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762" w:rsidRPr="008A375F" w:rsidRDefault="00321E1A" w:rsidP="00382762">
      <w:pPr>
        <w:spacing w:line="360" w:lineRule="auto"/>
        <w:jc w:val="both"/>
        <w:rPr>
          <w:sz w:val="28"/>
          <w:szCs w:val="28"/>
          <w:lang w:val="uk-UA"/>
        </w:rPr>
      </w:pPr>
      <w:r w:rsidRPr="00321E1A">
        <w:rPr>
          <w:sz w:val="28"/>
          <w:szCs w:val="28"/>
          <w:lang w:val="uk-UA"/>
        </w:rPr>
        <w:t xml:space="preserve">УДК </w:t>
      </w:r>
      <w:r w:rsidR="008A375F" w:rsidRPr="008A375F">
        <w:rPr>
          <w:sz w:val="28"/>
          <w:szCs w:val="28"/>
        </w:rPr>
        <w:t>376-056.26</w:t>
      </w:r>
    </w:p>
    <w:p w:rsidR="00382762" w:rsidRPr="00321E1A" w:rsidRDefault="00321E1A" w:rsidP="00382762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Попелюшко Роман Павлович</w:t>
      </w:r>
    </w:p>
    <w:p w:rsidR="00321E1A" w:rsidRDefault="00321E1A" w:rsidP="00321E1A">
      <w:pPr>
        <w:spacing w:line="360" w:lineRule="auto"/>
        <w:ind w:firstLine="567"/>
        <w:jc w:val="right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 xml:space="preserve">Канд. </w:t>
      </w:r>
      <w:r w:rsidRPr="00100B70">
        <w:rPr>
          <w:sz w:val="28"/>
          <w:szCs w:val="28"/>
          <w:lang w:val="uk-UA" w:eastAsia="uk-UA"/>
        </w:rPr>
        <w:t>психол</w:t>
      </w:r>
      <w:r>
        <w:rPr>
          <w:sz w:val="28"/>
          <w:szCs w:val="28"/>
          <w:lang w:val="uk-UA" w:eastAsia="uk-UA"/>
        </w:rPr>
        <w:t xml:space="preserve">. </w:t>
      </w:r>
      <w:r w:rsidRPr="00100B70">
        <w:rPr>
          <w:sz w:val="28"/>
          <w:szCs w:val="28"/>
          <w:lang w:val="uk-UA" w:eastAsia="uk-UA"/>
        </w:rPr>
        <w:t>н</w:t>
      </w:r>
      <w:r>
        <w:rPr>
          <w:sz w:val="28"/>
          <w:szCs w:val="28"/>
          <w:lang w:val="uk-UA" w:eastAsia="uk-UA"/>
        </w:rPr>
        <w:t>., доц.,</w:t>
      </w:r>
    </w:p>
    <w:p w:rsidR="00321E1A" w:rsidRDefault="00321E1A" w:rsidP="00321E1A">
      <w:pPr>
        <w:spacing w:line="360" w:lineRule="auto"/>
        <w:ind w:firstLine="567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доцент</w:t>
      </w:r>
      <w:r w:rsidRPr="00100B70">
        <w:rPr>
          <w:sz w:val="28"/>
          <w:szCs w:val="28"/>
          <w:lang w:val="uk-UA"/>
        </w:rPr>
        <w:t xml:space="preserve"> кафедри практичної психології та педагогіки </w:t>
      </w:r>
    </w:p>
    <w:p w:rsidR="00321E1A" w:rsidRDefault="00321E1A" w:rsidP="00321E1A">
      <w:pPr>
        <w:spacing w:line="360" w:lineRule="auto"/>
        <w:ind w:firstLine="567"/>
        <w:jc w:val="right"/>
        <w:rPr>
          <w:color w:val="000000"/>
          <w:sz w:val="28"/>
          <w:szCs w:val="28"/>
          <w:lang w:val="uk-UA"/>
        </w:rPr>
      </w:pPr>
      <w:r w:rsidRPr="00100B70">
        <w:rPr>
          <w:color w:val="000000"/>
          <w:sz w:val="28"/>
          <w:szCs w:val="28"/>
          <w:lang w:val="uk-UA"/>
        </w:rPr>
        <w:t>Хмельницьк</w:t>
      </w:r>
      <w:r>
        <w:rPr>
          <w:color w:val="000000"/>
          <w:sz w:val="28"/>
          <w:szCs w:val="28"/>
          <w:lang w:val="uk-UA"/>
        </w:rPr>
        <w:t>ого</w:t>
      </w:r>
      <w:r w:rsidRPr="00100B70">
        <w:rPr>
          <w:color w:val="000000"/>
          <w:sz w:val="28"/>
          <w:szCs w:val="28"/>
          <w:lang w:val="uk-UA"/>
        </w:rPr>
        <w:t xml:space="preserve"> національн</w:t>
      </w:r>
      <w:r>
        <w:rPr>
          <w:color w:val="000000"/>
          <w:sz w:val="28"/>
          <w:szCs w:val="28"/>
          <w:lang w:val="uk-UA"/>
        </w:rPr>
        <w:t>ого</w:t>
      </w:r>
      <w:r w:rsidRPr="00100B70">
        <w:rPr>
          <w:color w:val="000000"/>
          <w:sz w:val="28"/>
          <w:szCs w:val="28"/>
          <w:lang w:val="uk-UA"/>
        </w:rPr>
        <w:t xml:space="preserve"> університет</w:t>
      </w:r>
      <w:r>
        <w:rPr>
          <w:color w:val="000000"/>
          <w:sz w:val="28"/>
          <w:szCs w:val="28"/>
          <w:lang w:val="uk-UA"/>
        </w:rPr>
        <w:t>у</w:t>
      </w:r>
      <w:r w:rsidR="00ED5A0C">
        <w:rPr>
          <w:color w:val="000000"/>
          <w:sz w:val="28"/>
          <w:szCs w:val="28"/>
          <w:lang w:val="uk-UA"/>
        </w:rPr>
        <w:t>, м. Хмельницький</w:t>
      </w:r>
    </w:p>
    <w:p w:rsidR="00321E1A" w:rsidRPr="00321E1A" w:rsidRDefault="00321E1A" w:rsidP="00321E1A">
      <w:pPr>
        <w:spacing w:line="360" w:lineRule="auto"/>
        <w:ind w:firstLine="567"/>
        <w:jc w:val="right"/>
        <w:rPr>
          <w:i/>
          <w:sz w:val="28"/>
          <w:szCs w:val="28"/>
          <w:lang w:val="uk-UA"/>
        </w:rPr>
      </w:pPr>
      <w:r w:rsidRPr="00321E1A">
        <w:rPr>
          <w:i/>
          <w:color w:val="000000"/>
          <w:sz w:val="28"/>
          <w:szCs w:val="28"/>
          <w:shd w:val="clear" w:color="auto" w:fill="FFFFFF"/>
        </w:rPr>
        <w:t>roman-xnu@ukr.net</w:t>
      </w:r>
    </w:p>
    <w:p w:rsidR="00FE1DBB" w:rsidRPr="00321E1A" w:rsidRDefault="002F4E24" w:rsidP="00321E1A">
      <w:pPr>
        <w:spacing w:line="360" w:lineRule="auto"/>
        <w:jc w:val="center"/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</w:pPr>
      <w:r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По</w:t>
      </w:r>
      <w:r w:rsidR="000A4B2A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т</w:t>
      </w:r>
      <w:r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 xml:space="preserve">енційні </w:t>
      </w:r>
      <w:r w:rsidR="0061722B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 xml:space="preserve">Можливості </w:t>
      </w:r>
      <w:r w:rsidR="0061722B" w:rsidRPr="00321E1A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загальноосвітні</w:t>
      </w:r>
      <w:r w:rsidR="0061722B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х</w:t>
      </w:r>
      <w:r w:rsidR="0061722B" w:rsidRPr="00321E1A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 xml:space="preserve"> навчальн</w:t>
      </w:r>
      <w:r w:rsidR="004907E0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и</w:t>
      </w:r>
      <w:r w:rsidR="0061722B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х</w:t>
      </w:r>
      <w:r w:rsidR="0061722B" w:rsidRPr="00321E1A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 xml:space="preserve"> заклад</w:t>
      </w:r>
      <w:r w:rsidR="0061722B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ів</w:t>
      </w:r>
      <w:r w:rsidR="0061722B" w:rsidRPr="00321E1A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 xml:space="preserve"> </w:t>
      </w:r>
      <w:r w:rsidR="0061722B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 xml:space="preserve">у надані послуг по </w:t>
      </w:r>
      <w:r w:rsidR="00FE1DBB" w:rsidRPr="00321E1A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соціальн</w:t>
      </w:r>
      <w:r w:rsidR="0061722B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ій</w:t>
      </w:r>
      <w:r w:rsidR="00FE1DBB" w:rsidRPr="00321E1A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 xml:space="preserve"> адаптаці</w:t>
      </w:r>
      <w:r w:rsidR="0061722B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ї</w:t>
      </w:r>
      <w:r w:rsidR="00FE1DBB" w:rsidRPr="00321E1A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 xml:space="preserve"> та інтеграці</w:t>
      </w:r>
      <w:r w:rsidR="0061722B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>ї</w:t>
      </w:r>
      <w:r w:rsidR="00FE1DBB" w:rsidRPr="00321E1A"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  <w:t xml:space="preserve"> дітей з особливими освітніми потребами</w:t>
      </w:r>
    </w:p>
    <w:p w:rsidR="00321E1A" w:rsidRPr="00ED5A0C" w:rsidRDefault="00321E1A" w:rsidP="00ED5A0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21E1A">
        <w:rPr>
          <w:b/>
          <w:sz w:val="28"/>
          <w:szCs w:val="28"/>
          <w:lang w:val="uk-UA"/>
        </w:rPr>
        <w:t>Анотація</w:t>
      </w:r>
      <w:r>
        <w:rPr>
          <w:b/>
          <w:sz w:val="28"/>
          <w:szCs w:val="28"/>
          <w:lang w:val="uk-UA"/>
        </w:rPr>
        <w:t xml:space="preserve">. </w:t>
      </w:r>
      <w:r w:rsidR="00ED5A0C" w:rsidRPr="00ED5A0C">
        <w:rPr>
          <w:sz w:val="28"/>
          <w:szCs w:val="28"/>
          <w:lang w:val="uk-UA"/>
        </w:rPr>
        <w:t xml:space="preserve">У тезах </w:t>
      </w:r>
      <w:r w:rsidR="00ED5A0C">
        <w:rPr>
          <w:sz w:val="28"/>
          <w:szCs w:val="28"/>
          <w:lang w:val="uk-UA"/>
        </w:rPr>
        <w:t xml:space="preserve">висвітлені потенційні </w:t>
      </w:r>
      <w:r w:rsidR="00ED5A0C">
        <w:rPr>
          <w:rFonts w:ascii="Times New Roman Полужирный" w:hAnsi="Times New Roman Полужирный"/>
          <w:sz w:val="28"/>
          <w:szCs w:val="28"/>
          <w:lang w:val="uk-UA"/>
        </w:rPr>
        <w:t>м</w:t>
      </w:r>
      <w:r w:rsidR="00ED5A0C" w:rsidRPr="000A4B2A">
        <w:rPr>
          <w:rFonts w:ascii="Times New Roman Полужирный" w:hAnsi="Times New Roman Полужирный"/>
          <w:sz w:val="28"/>
          <w:szCs w:val="28"/>
          <w:lang w:val="uk-UA"/>
        </w:rPr>
        <w:t>ожливості загальноосвітніх навчальн</w:t>
      </w:r>
      <w:r w:rsidR="00ED5A0C">
        <w:rPr>
          <w:rFonts w:ascii="Times New Roman Полужирный" w:hAnsi="Times New Roman Полужирный"/>
          <w:sz w:val="28"/>
          <w:szCs w:val="28"/>
          <w:lang w:val="uk-UA"/>
        </w:rPr>
        <w:t>и</w:t>
      </w:r>
      <w:r w:rsidR="00ED5A0C" w:rsidRPr="000A4B2A">
        <w:rPr>
          <w:rFonts w:ascii="Times New Roman Полужирный" w:hAnsi="Times New Roman Полужирный"/>
          <w:sz w:val="28"/>
          <w:szCs w:val="28"/>
          <w:lang w:val="uk-UA"/>
        </w:rPr>
        <w:t>х закладів у надані послуг по адаптації та інтеграції дітей з особливими потребами</w:t>
      </w:r>
      <w:r w:rsidR="00ED5A0C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. </w:t>
      </w:r>
      <w:r w:rsidR="00ED5A0C">
        <w:rPr>
          <w:rFonts w:ascii="Times New Roman Полужирный" w:hAnsi="Times New Roman Полужирный" w:hint="eastAsia"/>
          <w:sz w:val="28"/>
          <w:szCs w:val="28"/>
          <w:lang w:val="uk-UA"/>
        </w:rPr>
        <w:t>Т</w:t>
      </w:r>
      <w:r w:rsidR="00ED5A0C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акож, зазначені деякі </w:t>
      </w:r>
      <w:r w:rsidR="00ED5A0C">
        <w:rPr>
          <w:sz w:val="28"/>
          <w:szCs w:val="28"/>
          <w:lang w:val="uk-UA"/>
        </w:rPr>
        <w:t xml:space="preserve">корекційні заходи, що можуть бути здійсненні педагогічними працівниками, під час навчально-виховного процесу, </w:t>
      </w:r>
      <w:r w:rsidR="00D01625">
        <w:rPr>
          <w:sz w:val="28"/>
          <w:szCs w:val="28"/>
          <w:lang w:val="uk-UA"/>
        </w:rPr>
        <w:t xml:space="preserve">щодо </w:t>
      </w:r>
      <w:r w:rsidR="00ED5A0C" w:rsidRPr="00382762">
        <w:rPr>
          <w:sz w:val="28"/>
          <w:szCs w:val="28"/>
          <w:lang w:val="uk-UA"/>
        </w:rPr>
        <w:t>дитин</w:t>
      </w:r>
      <w:r w:rsidR="00ED5A0C">
        <w:rPr>
          <w:sz w:val="28"/>
          <w:szCs w:val="28"/>
          <w:lang w:val="uk-UA"/>
        </w:rPr>
        <w:t>и з особливими освітніми потребами.</w:t>
      </w:r>
    </w:p>
    <w:p w:rsidR="00321E1A" w:rsidRPr="00ED5A0C" w:rsidRDefault="00321E1A" w:rsidP="00ED5A0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21E1A">
        <w:rPr>
          <w:b/>
          <w:sz w:val="28"/>
          <w:szCs w:val="28"/>
          <w:lang w:val="uk-UA"/>
        </w:rPr>
        <w:t>Ключові слова:</w:t>
      </w:r>
      <w:r w:rsidR="00ED5A0C">
        <w:rPr>
          <w:b/>
          <w:sz w:val="28"/>
          <w:szCs w:val="28"/>
          <w:lang w:val="uk-UA"/>
        </w:rPr>
        <w:t xml:space="preserve"> </w:t>
      </w:r>
      <w:r w:rsidR="00ED5A0C" w:rsidRPr="00ED5A0C">
        <w:rPr>
          <w:sz w:val="28"/>
          <w:szCs w:val="28"/>
          <w:lang w:val="uk-UA"/>
        </w:rPr>
        <w:t>дитина з особливими освітніми потребами</w:t>
      </w:r>
      <w:r w:rsidR="00D01625">
        <w:rPr>
          <w:sz w:val="28"/>
          <w:szCs w:val="28"/>
          <w:lang w:val="uk-UA"/>
        </w:rPr>
        <w:t>;</w:t>
      </w:r>
      <w:r w:rsidR="00ED5A0C" w:rsidRPr="00ED5A0C">
        <w:rPr>
          <w:sz w:val="28"/>
          <w:szCs w:val="28"/>
          <w:lang w:val="uk-UA"/>
        </w:rPr>
        <w:t xml:space="preserve"> </w:t>
      </w:r>
      <w:r w:rsidR="00ED5A0C">
        <w:rPr>
          <w:sz w:val="28"/>
          <w:szCs w:val="28"/>
          <w:lang w:val="uk-UA"/>
        </w:rPr>
        <w:t>соціальна адаптація</w:t>
      </w:r>
      <w:r w:rsidR="00D01625">
        <w:rPr>
          <w:sz w:val="28"/>
          <w:szCs w:val="28"/>
          <w:lang w:val="uk-UA"/>
        </w:rPr>
        <w:t>;</w:t>
      </w:r>
      <w:r w:rsidR="00ED5A0C">
        <w:rPr>
          <w:sz w:val="28"/>
          <w:szCs w:val="28"/>
          <w:lang w:val="uk-UA"/>
        </w:rPr>
        <w:t xml:space="preserve"> інклюзія</w:t>
      </w:r>
      <w:r w:rsidR="00D01625">
        <w:rPr>
          <w:sz w:val="28"/>
          <w:szCs w:val="28"/>
          <w:lang w:val="uk-UA"/>
        </w:rPr>
        <w:t>;</w:t>
      </w:r>
      <w:r w:rsidR="00ED5A0C">
        <w:rPr>
          <w:sz w:val="28"/>
          <w:szCs w:val="28"/>
          <w:lang w:val="uk-UA"/>
        </w:rPr>
        <w:t xml:space="preserve"> корекція.</w:t>
      </w:r>
    </w:p>
    <w:p w:rsidR="00186172" w:rsidRDefault="00177D6E" w:rsidP="0038276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77D6E">
        <w:rPr>
          <w:b/>
          <w:sz w:val="28"/>
          <w:szCs w:val="28"/>
          <w:lang w:val="uk-UA"/>
        </w:rPr>
        <w:t xml:space="preserve">Вступ. </w:t>
      </w:r>
      <w:r w:rsidR="00DA5ECD">
        <w:rPr>
          <w:sz w:val="28"/>
          <w:szCs w:val="28"/>
          <w:lang w:val="uk-UA"/>
        </w:rPr>
        <w:t>Сучасна м</w:t>
      </w:r>
      <w:r w:rsidR="00FE1DBB" w:rsidRPr="00382762">
        <w:rPr>
          <w:sz w:val="28"/>
          <w:szCs w:val="28"/>
          <w:lang w:val="uk-UA"/>
        </w:rPr>
        <w:t>одернізація освітньої галузі, яка відбувається в</w:t>
      </w:r>
      <w:r w:rsidR="00DA5ECD">
        <w:rPr>
          <w:sz w:val="28"/>
          <w:szCs w:val="28"/>
          <w:lang w:val="uk-UA"/>
        </w:rPr>
        <w:t xml:space="preserve"> нашій</w:t>
      </w:r>
      <w:r w:rsidR="00FE1DBB" w:rsidRPr="00382762">
        <w:rPr>
          <w:sz w:val="28"/>
          <w:szCs w:val="28"/>
          <w:lang w:val="uk-UA"/>
        </w:rPr>
        <w:t xml:space="preserve"> державі, має на меті створення умов для особистісного розвитку та самореалізації кожно</w:t>
      </w:r>
      <w:r w:rsidR="00030E50">
        <w:rPr>
          <w:sz w:val="28"/>
          <w:szCs w:val="28"/>
          <w:lang w:val="uk-UA"/>
        </w:rPr>
        <w:t>ї</w:t>
      </w:r>
      <w:r w:rsidR="00FE1DBB" w:rsidRPr="00382762">
        <w:rPr>
          <w:sz w:val="28"/>
          <w:szCs w:val="28"/>
          <w:lang w:val="uk-UA"/>
        </w:rPr>
        <w:t xml:space="preserve"> </w:t>
      </w:r>
      <w:r w:rsidR="00030E50">
        <w:rPr>
          <w:sz w:val="28"/>
          <w:szCs w:val="28"/>
          <w:lang w:val="uk-UA"/>
        </w:rPr>
        <w:t>дитини</w:t>
      </w:r>
      <w:r w:rsidR="00DA5ECD">
        <w:rPr>
          <w:sz w:val="28"/>
          <w:szCs w:val="28"/>
          <w:lang w:val="uk-UA"/>
        </w:rPr>
        <w:t>.</w:t>
      </w:r>
      <w:r w:rsidR="00030E50">
        <w:rPr>
          <w:sz w:val="28"/>
          <w:szCs w:val="28"/>
          <w:lang w:val="uk-UA"/>
        </w:rPr>
        <w:t xml:space="preserve"> Наразі, д</w:t>
      </w:r>
      <w:r w:rsidR="00FE1DBB" w:rsidRPr="00382762">
        <w:rPr>
          <w:sz w:val="28"/>
          <w:szCs w:val="28"/>
          <w:lang w:val="uk-UA"/>
        </w:rPr>
        <w:t>іти з особливими</w:t>
      </w:r>
      <w:r w:rsidR="00DA5ECD">
        <w:rPr>
          <w:sz w:val="28"/>
          <w:szCs w:val="28"/>
          <w:lang w:val="uk-UA"/>
        </w:rPr>
        <w:t xml:space="preserve"> освітніми</w:t>
      </w:r>
      <w:r w:rsidR="00FE1DBB" w:rsidRPr="00382762">
        <w:rPr>
          <w:sz w:val="28"/>
          <w:szCs w:val="28"/>
          <w:lang w:val="uk-UA"/>
        </w:rPr>
        <w:t xml:space="preserve"> потребами</w:t>
      </w:r>
      <w:r w:rsidR="002F2628">
        <w:rPr>
          <w:sz w:val="28"/>
          <w:szCs w:val="28"/>
          <w:lang w:val="uk-UA"/>
        </w:rPr>
        <w:t xml:space="preserve"> (ООП)</w:t>
      </w:r>
      <w:r w:rsidR="00FE1DBB" w:rsidRPr="00382762">
        <w:rPr>
          <w:sz w:val="28"/>
          <w:szCs w:val="28"/>
          <w:lang w:val="uk-UA"/>
        </w:rPr>
        <w:t xml:space="preserve"> за своєю природою і поведінкою </w:t>
      </w:r>
      <w:r w:rsidR="00DA5ECD">
        <w:rPr>
          <w:sz w:val="28"/>
          <w:szCs w:val="28"/>
          <w:lang w:val="uk-UA"/>
        </w:rPr>
        <w:t xml:space="preserve">дещо </w:t>
      </w:r>
      <w:r w:rsidR="00FE1DBB" w:rsidRPr="00382762">
        <w:rPr>
          <w:sz w:val="28"/>
          <w:szCs w:val="28"/>
          <w:lang w:val="uk-UA"/>
        </w:rPr>
        <w:t xml:space="preserve">відрізняються як від усіх інших, так і один від одного. Конституція України і Закон </w:t>
      </w:r>
      <w:r w:rsidR="00DA5ECD">
        <w:rPr>
          <w:sz w:val="28"/>
          <w:szCs w:val="28"/>
          <w:lang w:val="uk-UA"/>
        </w:rPr>
        <w:t>«</w:t>
      </w:r>
      <w:r w:rsidR="00FE1DBB" w:rsidRPr="00382762">
        <w:rPr>
          <w:sz w:val="28"/>
          <w:szCs w:val="28"/>
          <w:lang w:val="uk-UA"/>
        </w:rPr>
        <w:t>Про середню освіту</w:t>
      </w:r>
      <w:r w:rsidR="00DA5ECD">
        <w:rPr>
          <w:sz w:val="28"/>
          <w:szCs w:val="28"/>
          <w:lang w:val="uk-UA"/>
        </w:rPr>
        <w:t>»</w:t>
      </w:r>
      <w:r w:rsidR="00FE1DBB" w:rsidRPr="00382762">
        <w:rPr>
          <w:sz w:val="28"/>
          <w:szCs w:val="28"/>
          <w:lang w:val="uk-UA"/>
        </w:rPr>
        <w:t xml:space="preserve"> гарантують усім їм право на освіту, яке можна реалізувати в усіх державних навчальних закладах незалежно від статі, раси, національності, соціального і майнового стану, стану здоров’я, місця проживання й інших обставин. </w:t>
      </w:r>
      <w:r w:rsidR="00DA5ECD">
        <w:rPr>
          <w:sz w:val="28"/>
          <w:szCs w:val="28"/>
          <w:lang w:val="uk-UA"/>
        </w:rPr>
        <w:t xml:space="preserve">Нажаль, в </w:t>
      </w:r>
      <w:r w:rsidR="00FE1DBB" w:rsidRPr="00382762">
        <w:rPr>
          <w:sz w:val="28"/>
          <w:szCs w:val="28"/>
          <w:lang w:val="uk-UA"/>
        </w:rPr>
        <w:t>продовж багатьох</w:t>
      </w:r>
      <w:r w:rsidR="00654A1D">
        <w:rPr>
          <w:sz w:val="28"/>
          <w:szCs w:val="28"/>
          <w:lang w:val="uk-UA"/>
        </w:rPr>
        <w:t xml:space="preserve"> минулих</w:t>
      </w:r>
      <w:r w:rsidR="00FE1DBB" w:rsidRPr="00382762">
        <w:rPr>
          <w:sz w:val="28"/>
          <w:szCs w:val="28"/>
          <w:lang w:val="uk-UA"/>
        </w:rPr>
        <w:t xml:space="preserve"> років</w:t>
      </w:r>
      <w:r w:rsidR="00DA5ECD">
        <w:rPr>
          <w:sz w:val="28"/>
          <w:szCs w:val="28"/>
          <w:lang w:val="uk-UA"/>
        </w:rPr>
        <w:t>,</w:t>
      </w:r>
      <w:r w:rsidR="00FE1DBB" w:rsidRPr="00382762">
        <w:rPr>
          <w:sz w:val="28"/>
          <w:szCs w:val="28"/>
          <w:lang w:val="uk-UA"/>
        </w:rPr>
        <w:t xml:space="preserve"> в </w:t>
      </w:r>
      <w:r w:rsidR="00DA5ECD">
        <w:rPr>
          <w:sz w:val="28"/>
          <w:szCs w:val="28"/>
          <w:lang w:val="uk-UA"/>
        </w:rPr>
        <w:t>нашій державі</w:t>
      </w:r>
      <w:r w:rsidR="00FE1DBB" w:rsidRPr="00382762">
        <w:rPr>
          <w:sz w:val="28"/>
          <w:szCs w:val="28"/>
          <w:lang w:val="uk-UA"/>
        </w:rPr>
        <w:t xml:space="preserve"> більшість дітей з обмеженими</w:t>
      </w:r>
      <w:r w:rsidR="00DA5ECD">
        <w:rPr>
          <w:sz w:val="28"/>
          <w:szCs w:val="28"/>
          <w:lang w:val="uk-UA"/>
        </w:rPr>
        <w:t xml:space="preserve"> психофізичними</w:t>
      </w:r>
      <w:r w:rsidR="00FE1DBB" w:rsidRPr="00382762">
        <w:rPr>
          <w:sz w:val="28"/>
          <w:szCs w:val="28"/>
          <w:lang w:val="uk-UA"/>
        </w:rPr>
        <w:t xml:space="preserve"> можливостями здобували освіту у спеціал</w:t>
      </w:r>
      <w:r w:rsidR="00654A1D">
        <w:rPr>
          <w:sz w:val="28"/>
          <w:szCs w:val="28"/>
          <w:lang w:val="uk-UA"/>
        </w:rPr>
        <w:t>ізованих</w:t>
      </w:r>
      <w:r w:rsidR="00FE1DBB" w:rsidRPr="00382762">
        <w:rPr>
          <w:sz w:val="28"/>
          <w:szCs w:val="28"/>
          <w:lang w:val="uk-UA"/>
        </w:rPr>
        <w:t xml:space="preserve"> закладах, які й </w:t>
      </w:r>
      <w:r w:rsidR="00654A1D">
        <w:rPr>
          <w:sz w:val="28"/>
          <w:szCs w:val="28"/>
          <w:lang w:val="uk-UA"/>
        </w:rPr>
        <w:t xml:space="preserve">до </w:t>
      </w:r>
      <w:r w:rsidR="00FE1DBB" w:rsidRPr="00382762">
        <w:rPr>
          <w:sz w:val="28"/>
          <w:szCs w:val="28"/>
          <w:lang w:val="uk-UA"/>
        </w:rPr>
        <w:t xml:space="preserve">нині залишаються для них традиційною та провідною формою </w:t>
      </w:r>
      <w:r w:rsidR="00654A1D">
        <w:rPr>
          <w:sz w:val="28"/>
          <w:szCs w:val="28"/>
          <w:lang w:val="uk-UA"/>
        </w:rPr>
        <w:t>здобуття освіти</w:t>
      </w:r>
      <w:r w:rsidR="00FE1DBB" w:rsidRPr="00382762">
        <w:rPr>
          <w:sz w:val="28"/>
          <w:szCs w:val="28"/>
          <w:lang w:val="uk-UA"/>
        </w:rPr>
        <w:t xml:space="preserve">. </w:t>
      </w:r>
    </w:p>
    <w:p w:rsidR="00FE1DBB" w:rsidRPr="00E82F7F" w:rsidRDefault="00D01625" w:rsidP="0038276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01625">
        <w:rPr>
          <w:rFonts w:ascii="Times New Roman" w:hAnsi="Times New Roman"/>
          <w:b/>
          <w:sz w:val="28"/>
          <w:szCs w:val="28"/>
          <w:lang w:val="uk-UA"/>
        </w:rPr>
        <w:lastRenderedPageBreak/>
        <w:t>Результати дослідження.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1DBB" w:rsidRPr="00E82F7F">
        <w:rPr>
          <w:rFonts w:ascii="Times New Roman" w:hAnsi="Times New Roman"/>
          <w:sz w:val="28"/>
          <w:szCs w:val="28"/>
          <w:lang w:val="uk-UA"/>
        </w:rPr>
        <w:t>Завдання</w:t>
      </w:r>
      <w:r w:rsidR="00E82F7F" w:rsidRPr="00E82F7F">
        <w:rPr>
          <w:rFonts w:ascii="Times New Roman" w:hAnsi="Times New Roman"/>
          <w:sz w:val="28"/>
          <w:szCs w:val="28"/>
          <w:lang w:val="uk-UA"/>
        </w:rPr>
        <w:t>ми</w:t>
      </w:r>
      <w:r w:rsidR="00FE1DBB" w:rsidRPr="00E82F7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2F7F" w:rsidRPr="00E82F7F">
        <w:rPr>
          <w:rFonts w:ascii="Times New Roman" w:hAnsi="Times New Roman"/>
          <w:sz w:val="28"/>
          <w:szCs w:val="28"/>
          <w:lang w:val="uk-UA"/>
        </w:rPr>
        <w:t xml:space="preserve">нової освітньої політики, </w:t>
      </w:r>
      <w:r w:rsidR="00E82F7F">
        <w:rPr>
          <w:rFonts w:ascii="Times New Roman" w:hAnsi="Times New Roman"/>
          <w:sz w:val="28"/>
          <w:szCs w:val="28"/>
          <w:lang w:val="uk-UA"/>
        </w:rPr>
        <w:t>щодо</w:t>
      </w:r>
      <w:r w:rsidR="00E82F7F" w:rsidRPr="00E82F7F">
        <w:rPr>
          <w:rFonts w:ascii="Times New Roman" w:hAnsi="Times New Roman"/>
          <w:sz w:val="28"/>
          <w:szCs w:val="28"/>
          <w:lang w:val="uk-UA"/>
        </w:rPr>
        <w:t xml:space="preserve"> навчання та виховання дітей з </w:t>
      </w:r>
      <w:r w:rsidR="002F2628">
        <w:rPr>
          <w:rFonts w:ascii="Times New Roman" w:hAnsi="Times New Roman"/>
          <w:sz w:val="28"/>
          <w:szCs w:val="28"/>
          <w:lang w:val="uk-UA"/>
        </w:rPr>
        <w:t>ООП</w:t>
      </w:r>
      <w:r w:rsidR="00E82F7F" w:rsidRPr="00E82F7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2F7F">
        <w:rPr>
          <w:rFonts w:ascii="Times New Roman" w:hAnsi="Times New Roman"/>
          <w:sz w:val="28"/>
          <w:szCs w:val="28"/>
          <w:lang w:val="uk-UA"/>
        </w:rPr>
        <w:t>в</w:t>
      </w:r>
      <w:r w:rsidR="00982361" w:rsidRPr="00982361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 </w:t>
      </w:r>
      <w:r w:rsidR="00982361" w:rsidRPr="000A4B2A">
        <w:rPr>
          <w:rFonts w:ascii="Times New Roman Полужирный" w:hAnsi="Times New Roman Полужирный"/>
          <w:sz w:val="28"/>
          <w:szCs w:val="28"/>
          <w:lang w:val="uk-UA"/>
        </w:rPr>
        <w:t>загальноосвітніх навчальн</w:t>
      </w:r>
      <w:r w:rsidR="00982361">
        <w:rPr>
          <w:rFonts w:ascii="Times New Roman Полужирный" w:hAnsi="Times New Roman Полужирный"/>
          <w:sz w:val="28"/>
          <w:szCs w:val="28"/>
          <w:lang w:val="uk-UA"/>
        </w:rPr>
        <w:t>и</w:t>
      </w:r>
      <w:r w:rsidR="00982361" w:rsidRPr="000A4B2A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х закладів </w:t>
      </w:r>
      <w:r w:rsidR="00982361">
        <w:rPr>
          <w:rFonts w:ascii="Times New Roman Полужирный" w:hAnsi="Times New Roman Полужирный"/>
          <w:sz w:val="28"/>
          <w:szCs w:val="28"/>
          <w:lang w:val="uk-UA"/>
        </w:rPr>
        <w:t>(ЗНЗ)</w:t>
      </w:r>
      <w:r w:rsidR="00E82F7F">
        <w:rPr>
          <w:rFonts w:ascii="Times New Roman" w:hAnsi="Times New Roman"/>
          <w:sz w:val="28"/>
          <w:szCs w:val="28"/>
          <w:lang w:val="uk-UA"/>
        </w:rPr>
        <w:t>, мають стати</w:t>
      </w:r>
      <w:r w:rsidR="00FE1DBB" w:rsidRPr="00E82F7F">
        <w:rPr>
          <w:rFonts w:ascii="Times New Roman" w:hAnsi="Times New Roman"/>
          <w:sz w:val="28"/>
          <w:szCs w:val="28"/>
          <w:lang w:val="uk-UA"/>
        </w:rPr>
        <w:t>:</w:t>
      </w:r>
    </w:p>
    <w:p w:rsidR="00FE1DBB" w:rsidRPr="00382762" w:rsidRDefault="00654A1D" w:rsidP="0038276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>створення</w:t>
      </w:r>
      <w:r>
        <w:rPr>
          <w:rFonts w:ascii="Times New Roman" w:hAnsi="Times New Roman"/>
          <w:sz w:val="28"/>
          <w:szCs w:val="28"/>
          <w:lang w:val="uk-UA"/>
        </w:rPr>
        <w:t xml:space="preserve"> необхідних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умов для інклюзивно</w:t>
      </w:r>
      <w:r>
        <w:rPr>
          <w:rFonts w:ascii="Times New Roman" w:hAnsi="Times New Roman"/>
          <w:sz w:val="28"/>
          <w:szCs w:val="28"/>
          <w:lang w:val="uk-UA"/>
        </w:rPr>
        <w:t>ї форми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навчання дітей з </w:t>
      </w:r>
      <w:r w:rsidR="002F2628">
        <w:rPr>
          <w:rFonts w:ascii="Times New Roman" w:hAnsi="Times New Roman"/>
          <w:sz w:val="28"/>
          <w:szCs w:val="28"/>
          <w:lang w:val="uk-UA"/>
        </w:rPr>
        <w:t>ООП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01625">
        <w:rPr>
          <w:rFonts w:ascii="Times New Roman Полужирный" w:hAnsi="Times New Roman Полужирный"/>
          <w:sz w:val="28"/>
          <w:szCs w:val="28"/>
          <w:lang w:val="uk-UA"/>
        </w:rPr>
        <w:t>ЗНЗ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>;</w:t>
      </w:r>
    </w:p>
    <w:p w:rsidR="00FE1DBB" w:rsidRPr="00382762" w:rsidRDefault="00654A1D" w:rsidP="0038276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>підготовка персоналу</w:t>
      </w:r>
      <w:r>
        <w:rPr>
          <w:rFonts w:ascii="Times New Roman" w:hAnsi="Times New Roman"/>
          <w:sz w:val="28"/>
          <w:szCs w:val="28"/>
          <w:lang w:val="uk-UA"/>
        </w:rPr>
        <w:t xml:space="preserve"> закладів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до роботи в інклюзивних класах та з батьками дітей, що мають особливі потреби;</w:t>
      </w:r>
    </w:p>
    <w:p w:rsidR="00FE1DBB" w:rsidRPr="00382762" w:rsidRDefault="00654A1D" w:rsidP="0038276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створення моделі комплексного надання </w:t>
      </w:r>
      <w:r>
        <w:rPr>
          <w:rFonts w:ascii="Times New Roman" w:hAnsi="Times New Roman"/>
          <w:sz w:val="28"/>
          <w:szCs w:val="28"/>
          <w:lang w:val="uk-UA"/>
        </w:rPr>
        <w:t>освітніх (та інших) послуг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дітям з </w:t>
      </w:r>
      <w:r w:rsidR="002F2628">
        <w:rPr>
          <w:rFonts w:ascii="Times New Roman" w:hAnsi="Times New Roman"/>
          <w:sz w:val="28"/>
          <w:szCs w:val="28"/>
          <w:lang w:val="uk-UA"/>
        </w:rPr>
        <w:t>ООП</w:t>
      </w:r>
      <w:r w:rsidR="002F2628" w:rsidRPr="003827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та їхнім сім’ям через створення </w:t>
      </w:r>
      <w:r>
        <w:rPr>
          <w:rFonts w:ascii="Times New Roman" w:hAnsi="Times New Roman"/>
          <w:sz w:val="28"/>
          <w:szCs w:val="28"/>
          <w:lang w:val="uk-UA"/>
        </w:rPr>
        <w:t xml:space="preserve">кваліфікованої </w:t>
      </w:r>
      <w:proofErr w:type="spellStart"/>
      <w:r w:rsidR="00FE1DBB" w:rsidRPr="00382762">
        <w:rPr>
          <w:rFonts w:ascii="Times New Roman" w:hAnsi="Times New Roman"/>
          <w:sz w:val="28"/>
          <w:szCs w:val="28"/>
          <w:lang w:val="uk-UA"/>
        </w:rPr>
        <w:t>трансдисциплінарної</w:t>
      </w:r>
      <w:proofErr w:type="spellEnd"/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команди;</w:t>
      </w:r>
    </w:p>
    <w:p w:rsidR="00FE1DBB" w:rsidRPr="00382762" w:rsidRDefault="00654A1D" w:rsidP="0038276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проведення </w:t>
      </w:r>
      <w:r>
        <w:rPr>
          <w:rFonts w:ascii="Times New Roman" w:hAnsi="Times New Roman"/>
          <w:sz w:val="28"/>
          <w:szCs w:val="28"/>
          <w:lang w:val="uk-UA"/>
        </w:rPr>
        <w:t xml:space="preserve">профілактичної,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>консультативної</w:t>
      </w:r>
      <w:r>
        <w:rPr>
          <w:rFonts w:ascii="Times New Roman" w:hAnsi="Times New Roman"/>
          <w:sz w:val="28"/>
          <w:szCs w:val="28"/>
          <w:lang w:val="uk-UA"/>
        </w:rPr>
        <w:t xml:space="preserve"> та корекційної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роботи з батьками</w:t>
      </w:r>
      <w:r>
        <w:rPr>
          <w:rFonts w:ascii="Times New Roman" w:hAnsi="Times New Roman"/>
          <w:sz w:val="28"/>
          <w:szCs w:val="28"/>
          <w:lang w:val="uk-UA"/>
        </w:rPr>
        <w:t xml:space="preserve"> дітей з </w:t>
      </w:r>
      <w:r w:rsidR="002F2628">
        <w:rPr>
          <w:rFonts w:ascii="Times New Roman" w:hAnsi="Times New Roman"/>
          <w:sz w:val="28"/>
          <w:szCs w:val="28"/>
          <w:lang w:val="uk-UA"/>
        </w:rPr>
        <w:t>ООП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>;</w:t>
      </w:r>
    </w:p>
    <w:p w:rsidR="00FE1DBB" w:rsidRPr="00382762" w:rsidRDefault="00654A1D" w:rsidP="0038276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поширення результатів позитивного досвіду реалізації </w:t>
      </w:r>
      <w:r>
        <w:rPr>
          <w:rFonts w:ascii="Times New Roman" w:hAnsi="Times New Roman"/>
          <w:sz w:val="28"/>
          <w:szCs w:val="28"/>
          <w:lang w:val="uk-UA"/>
        </w:rPr>
        <w:t>інклюзивного навчання у ЗМІ, через постанови та листи МОНУ і кабінету міністрів України</w:t>
      </w:r>
      <w:r w:rsidR="0061722B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2F2628">
        <w:rPr>
          <w:rFonts w:ascii="Times New Roman" w:hAnsi="Times New Roman"/>
          <w:sz w:val="28"/>
          <w:szCs w:val="28"/>
          <w:lang w:val="uk-UA"/>
        </w:rPr>
        <w:t>2</w:t>
      </w:r>
      <w:r w:rsidR="0061722B">
        <w:rPr>
          <w:rFonts w:ascii="Times New Roman" w:hAnsi="Times New Roman"/>
          <w:sz w:val="28"/>
          <w:szCs w:val="28"/>
          <w:lang w:val="uk-UA"/>
        </w:rPr>
        <w:t>]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>.</w:t>
      </w:r>
    </w:p>
    <w:p w:rsidR="00FE1DBB" w:rsidRPr="00211F79" w:rsidRDefault="007C554C" w:rsidP="0038276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сучасних умовах </w:t>
      </w:r>
      <w:r w:rsidR="00211F79">
        <w:rPr>
          <w:rFonts w:ascii="Times New Roman" w:hAnsi="Times New Roman"/>
          <w:sz w:val="28"/>
          <w:szCs w:val="28"/>
          <w:lang w:val="uk-UA"/>
        </w:rPr>
        <w:t>освітнього простору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A375F">
        <w:rPr>
          <w:rFonts w:ascii="Times New Roman Полужирный" w:hAnsi="Times New Roman Полужирный"/>
          <w:sz w:val="28"/>
          <w:szCs w:val="28"/>
          <w:lang w:val="uk-UA"/>
        </w:rPr>
        <w:t>ЗНЗ</w:t>
      </w:r>
      <w:r>
        <w:rPr>
          <w:rFonts w:ascii="Times New Roman" w:hAnsi="Times New Roman"/>
          <w:sz w:val="28"/>
          <w:szCs w:val="28"/>
          <w:lang w:val="uk-UA"/>
        </w:rPr>
        <w:t>, можуть надавати</w:t>
      </w:r>
      <w:r w:rsidR="00211F79">
        <w:rPr>
          <w:rFonts w:ascii="Times New Roman" w:hAnsi="Times New Roman"/>
          <w:sz w:val="28"/>
          <w:szCs w:val="28"/>
          <w:lang w:val="uk-UA"/>
        </w:rPr>
        <w:t xml:space="preserve"> такі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11F79">
        <w:rPr>
          <w:rFonts w:ascii="Times New Roman" w:hAnsi="Times New Roman"/>
          <w:sz w:val="28"/>
          <w:szCs w:val="28"/>
          <w:lang w:val="uk-UA"/>
        </w:rPr>
        <w:t xml:space="preserve">освітні </w:t>
      </w:r>
      <w:r>
        <w:rPr>
          <w:rFonts w:ascii="Times New Roman" w:hAnsi="Times New Roman"/>
          <w:sz w:val="28"/>
          <w:szCs w:val="28"/>
          <w:lang w:val="uk-UA"/>
        </w:rPr>
        <w:t>послуги</w:t>
      </w:r>
      <w:r w:rsidR="00211F79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11F79">
        <w:rPr>
          <w:rFonts w:ascii="Times New Roman" w:hAnsi="Times New Roman"/>
          <w:sz w:val="28"/>
          <w:szCs w:val="28"/>
          <w:lang w:val="uk-UA"/>
        </w:rPr>
        <w:t xml:space="preserve">дітям з </w:t>
      </w:r>
      <w:r w:rsidR="002F2628">
        <w:rPr>
          <w:rFonts w:ascii="Times New Roman" w:hAnsi="Times New Roman"/>
          <w:sz w:val="28"/>
          <w:szCs w:val="28"/>
          <w:lang w:val="uk-UA"/>
        </w:rPr>
        <w:t>ООП</w:t>
      </w:r>
      <w:r w:rsidR="00211F79">
        <w:rPr>
          <w:rFonts w:ascii="Times New Roman" w:hAnsi="Times New Roman"/>
          <w:sz w:val="28"/>
          <w:szCs w:val="28"/>
          <w:lang w:val="uk-UA"/>
        </w:rPr>
        <w:t>, як:</w:t>
      </w:r>
    </w:p>
    <w:p w:rsidR="00FE1DBB" w:rsidRPr="00382762" w:rsidRDefault="00211F79" w:rsidP="0038276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- о</w:t>
      </w:r>
      <w:r w:rsidR="00FE1DBB" w:rsidRPr="00382762">
        <w:rPr>
          <w:rFonts w:ascii="Times New Roman" w:hAnsi="Times New Roman"/>
          <w:i/>
          <w:sz w:val="28"/>
          <w:szCs w:val="28"/>
          <w:lang w:val="uk-UA"/>
        </w:rPr>
        <w:t>світні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послуги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>спрямовані на здобуття освіти відповідного рівня на основі державних стандартів з урахування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>розвитку кожної дитини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211F79" w:rsidRPr="00382762" w:rsidRDefault="00211F79" w:rsidP="00211F79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- с</w:t>
      </w:r>
      <w:r w:rsidRPr="00382762">
        <w:rPr>
          <w:rFonts w:ascii="Times New Roman" w:hAnsi="Times New Roman"/>
          <w:i/>
          <w:sz w:val="28"/>
          <w:szCs w:val="28"/>
          <w:lang w:val="uk-UA"/>
        </w:rPr>
        <w:t>оціально-педагогічні</w:t>
      </w:r>
      <w:r w:rsidRPr="00382762">
        <w:rPr>
          <w:rFonts w:ascii="Times New Roman" w:hAnsi="Times New Roman"/>
          <w:sz w:val="28"/>
          <w:szCs w:val="28"/>
          <w:lang w:val="uk-UA"/>
        </w:rPr>
        <w:t xml:space="preserve"> – виявлення та оцінювання потреб, складання індивідуалізованих планів та рекомендацій щодо шляхів задоволення потреб, сприяння розвитку соціальних навичок і компетенцій дітей </w:t>
      </w:r>
      <w:r>
        <w:rPr>
          <w:rFonts w:ascii="Times New Roman" w:hAnsi="Times New Roman"/>
          <w:sz w:val="28"/>
          <w:szCs w:val="28"/>
          <w:lang w:val="uk-UA"/>
        </w:rPr>
        <w:t>з особливостями психофізичного розвитку</w:t>
      </w:r>
      <w:r w:rsidRPr="00382762">
        <w:rPr>
          <w:rFonts w:ascii="Times New Roman" w:hAnsi="Times New Roman"/>
          <w:sz w:val="28"/>
          <w:szCs w:val="28"/>
          <w:lang w:val="uk-UA"/>
        </w:rPr>
        <w:t>, їхніх інтересів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FE1DBB" w:rsidRPr="00382762" w:rsidRDefault="00211F79" w:rsidP="0038276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- п</w:t>
      </w:r>
      <w:r w:rsidR="00FE1DBB" w:rsidRPr="00382762">
        <w:rPr>
          <w:rFonts w:ascii="Times New Roman" w:hAnsi="Times New Roman"/>
          <w:i/>
          <w:sz w:val="28"/>
          <w:szCs w:val="28"/>
          <w:lang w:val="uk-UA"/>
        </w:rPr>
        <w:t>сихологічні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– система кваліфікованих заходів, спрямованих на відновлення, корекцію психологічних функцій і якостей дітей з </w:t>
      </w:r>
      <w:r w:rsidR="002F2628">
        <w:rPr>
          <w:rFonts w:ascii="Times New Roman" w:hAnsi="Times New Roman"/>
          <w:sz w:val="28"/>
          <w:szCs w:val="28"/>
          <w:lang w:val="uk-UA"/>
        </w:rPr>
        <w:t>ООП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>, створення сприятливих умов для розвитку та ствердження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їх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особистості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FE1DBB" w:rsidRPr="007C554C" w:rsidRDefault="00211F79" w:rsidP="0038276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- р</w:t>
      </w:r>
      <w:r w:rsidR="00FE1DBB" w:rsidRPr="00382762">
        <w:rPr>
          <w:rFonts w:ascii="Times New Roman" w:hAnsi="Times New Roman"/>
          <w:i/>
          <w:sz w:val="28"/>
          <w:szCs w:val="28"/>
          <w:lang w:val="uk-UA"/>
        </w:rPr>
        <w:t xml:space="preserve">еабілітаційні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>заходи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, спрямовані на відновлення оптимального </w:t>
      </w:r>
      <w:r w:rsidRPr="00382762">
        <w:rPr>
          <w:rFonts w:ascii="Times New Roman" w:hAnsi="Times New Roman"/>
          <w:sz w:val="28"/>
          <w:szCs w:val="28"/>
          <w:lang w:val="uk-UA"/>
        </w:rPr>
        <w:t>інтелектуального,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фізичного, психічного і соціального рівня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lastRenderedPageBreak/>
        <w:t xml:space="preserve">життєдіяльності дітей з </w:t>
      </w:r>
      <w:r w:rsidR="002F2628">
        <w:rPr>
          <w:rFonts w:ascii="Times New Roman" w:hAnsi="Times New Roman"/>
          <w:sz w:val="28"/>
          <w:szCs w:val="28"/>
          <w:lang w:val="uk-UA"/>
        </w:rPr>
        <w:t>ООП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з метою сприяння їх інтеграції </w:t>
      </w:r>
      <w:r w:rsidR="003F16F0">
        <w:rPr>
          <w:rFonts w:ascii="Times New Roman" w:hAnsi="Times New Roman"/>
          <w:sz w:val="28"/>
          <w:szCs w:val="28"/>
          <w:lang w:val="uk-UA"/>
        </w:rPr>
        <w:t>у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суспільство</w:t>
      </w:r>
      <w:r w:rsidRPr="00211F79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2F2628">
        <w:rPr>
          <w:rFonts w:ascii="Times New Roman" w:hAnsi="Times New Roman"/>
          <w:sz w:val="28"/>
          <w:szCs w:val="28"/>
          <w:lang w:val="uk-UA"/>
        </w:rPr>
        <w:t>1</w:t>
      </w:r>
      <w:r w:rsidRPr="00211F79">
        <w:rPr>
          <w:rFonts w:ascii="Times New Roman" w:hAnsi="Times New Roman"/>
          <w:sz w:val="28"/>
          <w:szCs w:val="28"/>
          <w:lang w:val="uk-UA"/>
        </w:rPr>
        <w:t>]</w:t>
      </w:r>
      <w:r w:rsidR="00FE1DBB" w:rsidRPr="007C554C">
        <w:rPr>
          <w:rFonts w:ascii="Times New Roman" w:hAnsi="Times New Roman"/>
          <w:sz w:val="28"/>
          <w:szCs w:val="28"/>
          <w:lang w:val="uk-UA"/>
        </w:rPr>
        <w:t>.</w:t>
      </w:r>
    </w:p>
    <w:p w:rsidR="00FE1DBB" w:rsidRPr="00382762" w:rsidRDefault="0061722B" w:rsidP="00382762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Також</w:t>
      </w:r>
      <w:r w:rsidR="002F4E24">
        <w:rPr>
          <w:rFonts w:ascii="Times New Roman" w:hAnsi="Times New Roman"/>
          <w:sz w:val="28"/>
          <w:szCs w:val="28"/>
          <w:lang w:val="uk-UA"/>
        </w:rPr>
        <w:t xml:space="preserve">, педагогічні працівники та психологи </w:t>
      </w:r>
      <w:r w:rsidR="008A375F">
        <w:rPr>
          <w:rFonts w:ascii="Times New Roman Полужирный" w:hAnsi="Times New Roman Полужирный"/>
          <w:sz w:val="28"/>
          <w:szCs w:val="28"/>
          <w:lang w:val="uk-UA"/>
        </w:rPr>
        <w:t>ЗНЗ</w:t>
      </w:r>
      <w:r w:rsidR="002F4E24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4E24">
        <w:rPr>
          <w:rFonts w:ascii="Times New Roman" w:hAnsi="Times New Roman"/>
          <w:sz w:val="28"/>
          <w:szCs w:val="28"/>
          <w:lang w:val="uk-UA"/>
        </w:rPr>
        <w:t xml:space="preserve">під час проведення навчально-виховного процесу, можуть здійснювати певні корекційні заходи для 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>розвитку пізнавальної діяльності, спілкуванн</w:t>
      </w:r>
      <w:r w:rsidR="002F4E24">
        <w:rPr>
          <w:rFonts w:ascii="Times New Roman" w:hAnsi="Times New Roman"/>
          <w:sz w:val="28"/>
          <w:szCs w:val="28"/>
          <w:lang w:val="uk-UA"/>
        </w:rPr>
        <w:t>я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 та особистості дитин</w:t>
      </w:r>
      <w:r w:rsidR="002F4E24">
        <w:rPr>
          <w:rFonts w:ascii="Times New Roman" w:hAnsi="Times New Roman"/>
          <w:sz w:val="28"/>
          <w:szCs w:val="28"/>
          <w:lang w:val="uk-UA"/>
        </w:rPr>
        <w:t xml:space="preserve">и з </w:t>
      </w:r>
      <w:r w:rsidR="002F2628">
        <w:rPr>
          <w:rFonts w:ascii="Times New Roman" w:hAnsi="Times New Roman"/>
          <w:sz w:val="28"/>
          <w:szCs w:val="28"/>
          <w:lang w:val="uk-UA"/>
        </w:rPr>
        <w:t>ООП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F4E24">
        <w:rPr>
          <w:rFonts w:ascii="Times New Roman" w:hAnsi="Times New Roman"/>
          <w:sz w:val="28"/>
          <w:szCs w:val="28"/>
          <w:lang w:val="uk-UA"/>
        </w:rPr>
        <w:t>Ці заходи можуть бути спрямовані на</w:t>
      </w:r>
      <w:r w:rsidR="00FE1DBB" w:rsidRPr="00382762">
        <w:rPr>
          <w:rFonts w:ascii="Times New Roman" w:hAnsi="Times New Roman"/>
          <w:sz w:val="28"/>
          <w:szCs w:val="28"/>
          <w:lang w:val="uk-UA"/>
        </w:rPr>
        <w:t>:</w:t>
      </w:r>
    </w:p>
    <w:p w:rsidR="00FE1DBB" w:rsidRPr="00382762" w:rsidRDefault="000A4B2A" w:rsidP="002F4E2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E1DBB" w:rsidRPr="00382762">
        <w:rPr>
          <w:sz w:val="28"/>
          <w:szCs w:val="28"/>
          <w:lang w:val="uk-UA"/>
        </w:rPr>
        <w:t>розвиток та корекцію пізнавальних процесів;</w:t>
      </w:r>
    </w:p>
    <w:p w:rsidR="00177D6E" w:rsidRPr="00382762" w:rsidRDefault="00177D6E" w:rsidP="00177D6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382762">
        <w:rPr>
          <w:sz w:val="28"/>
          <w:szCs w:val="28"/>
          <w:lang w:val="uk-UA"/>
        </w:rPr>
        <w:t>корекцію емоційних порушень та патологічних рис характеру;</w:t>
      </w:r>
    </w:p>
    <w:p w:rsidR="00FE1DBB" w:rsidRPr="00382762" w:rsidRDefault="000A4B2A" w:rsidP="002F4E2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E1DBB" w:rsidRPr="00382762">
        <w:rPr>
          <w:sz w:val="28"/>
          <w:szCs w:val="28"/>
          <w:lang w:val="uk-UA"/>
        </w:rPr>
        <w:t>корекцію самооцінки як важливої рушійної сили формування особистості</w:t>
      </w:r>
      <w:r>
        <w:rPr>
          <w:sz w:val="28"/>
          <w:szCs w:val="28"/>
          <w:lang w:val="uk-UA"/>
        </w:rPr>
        <w:t xml:space="preserve">, </w:t>
      </w:r>
      <w:r w:rsidRPr="00382762">
        <w:rPr>
          <w:sz w:val="28"/>
          <w:szCs w:val="28"/>
          <w:lang w:val="uk-UA"/>
        </w:rPr>
        <w:t>стимуляцію особистісного зростання</w:t>
      </w:r>
      <w:r w:rsidR="00FE1DBB" w:rsidRPr="00382762">
        <w:rPr>
          <w:sz w:val="28"/>
          <w:szCs w:val="28"/>
          <w:lang w:val="uk-UA"/>
        </w:rPr>
        <w:t>;</w:t>
      </w:r>
    </w:p>
    <w:p w:rsidR="00FE1DBB" w:rsidRPr="00382762" w:rsidRDefault="000A4B2A" w:rsidP="002F4E2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E1DBB" w:rsidRPr="00382762">
        <w:rPr>
          <w:sz w:val="28"/>
          <w:szCs w:val="28"/>
          <w:lang w:val="uk-UA"/>
        </w:rPr>
        <w:t>запобігання психічним перевантаженням</w:t>
      </w:r>
      <w:r>
        <w:rPr>
          <w:sz w:val="28"/>
          <w:szCs w:val="28"/>
          <w:lang w:val="uk-UA"/>
        </w:rPr>
        <w:t xml:space="preserve"> та </w:t>
      </w:r>
      <w:r w:rsidR="00FE1DBB" w:rsidRPr="00382762">
        <w:rPr>
          <w:sz w:val="28"/>
          <w:szCs w:val="28"/>
          <w:lang w:val="uk-UA"/>
        </w:rPr>
        <w:t>профілактика шкільної дезадаптації;</w:t>
      </w:r>
    </w:p>
    <w:p w:rsidR="00FE1DBB" w:rsidRPr="00382762" w:rsidRDefault="000A4B2A" w:rsidP="002F4E2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E1DBB" w:rsidRPr="00382762">
        <w:rPr>
          <w:sz w:val="28"/>
          <w:szCs w:val="28"/>
          <w:lang w:val="uk-UA"/>
        </w:rPr>
        <w:t>розвиток емоційної лабільності;</w:t>
      </w:r>
    </w:p>
    <w:p w:rsidR="00FE1DBB" w:rsidRPr="00382762" w:rsidRDefault="000A4B2A" w:rsidP="002F4E2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E1DBB" w:rsidRPr="00382762">
        <w:rPr>
          <w:sz w:val="28"/>
          <w:szCs w:val="28"/>
          <w:lang w:val="uk-UA"/>
        </w:rPr>
        <w:t>корекція міжособистісних взаємин у дитячому колективі</w:t>
      </w:r>
      <w:r>
        <w:rPr>
          <w:sz w:val="28"/>
          <w:szCs w:val="28"/>
          <w:lang w:val="uk-UA"/>
        </w:rPr>
        <w:t xml:space="preserve">, </w:t>
      </w:r>
      <w:r w:rsidRPr="00382762">
        <w:rPr>
          <w:sz w:val="28"/>
          <w:szCs w:val="28"/>
          <w:lang w:val="uk-UA"/>
        </w:rPr>
        <w:t>розвиток комунікативних якостей</w:t>
      </w:r>
      <w:r>
        <w:rPr>
          <w:sz w:val="28"/>
          <w:szCs w:val="28"/>
          <w:lang w:val="uk-UA"/>
        </w:rPr>
        <w:t xml:space="preserve"> та</w:t>
      </w:r>
      <w:r w:rsidRPr="00382762">
        <w:rPr>
          <w:sz w:val="28"/>
          <w:szCs w:val="28"/>
          <w:lang w:val="uk-UA"/>
        </w:rPr>
        <w:t xml:space="preserve"> позитивної соціальної комунікації</w:t>
      </w:r>
      <w:r w:rsidR="00FE1DBB" w:rsidRPr="00382762">
        <w:rPr>
          <w:sz w:val="28"/>
          <w:szCs w:val="28"/>
          <w:lang w:val="uk-UA"/>
        </w:rPr>
        <w:t>;</w:t>
      </w:r>
    </w:p>
    <w:p w:rsidR="00FE1DBB" w:rsidRPr="00382762" w:rsidRDefault="000A4B2A" w:rsidP="002F4E2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E1DBB" w:rsidRPr="00382762">
        <w:rPr>
          <w:sz w:val="28"/>
          <w:szCs w:val="28"/>
          <w:lang w:val="uk-UA"/>
        </w:rPr>
        <w:t xml:space="preserve">корекція взаємин «учитель </w:t>
      </w:r>
      <w:r w:rsidR="00382762">
        <w:rPr>
          <w:sz w:val="28"/>
          <w:szCs w:val="28"/>
          <w:lang w:val="uk-UA"/>
        </w:rPr>
        <w:t>-</w:t>
      </w:r>
      <w:r w:rsidR="00FE1DBB" w:rsidRPr="00382762">
        <w:rPr>
          <w:sz w:val="28"/>
          <w:szCs w:val="28"/>
          <w:lang w:val="uk-UA"/>
        </w:rPr>
        <w:t xml:space="preserve"> учень»</w:t>
      </w:r>
      <w:r>
        <w:rPr>
          <w:sz w:val="28"/>
          <w:szCs w:val="28"/>
          <w:lang w:val="uk-UA"/>
        </w:rPr>
        <w:t xml:space="preserve"> [</w:t>
      </w:r>
      <w:r w:rsidR="002F2628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]</w:t>
      </w:r>
      <w:r w:rsidR="00FE1DBB" w:rsidRPr="00382762">
        <w:rPr>
          <w:sz w:val="28"/>
          <w:szCs w:val="28"/>
          <w:lang w:val="uk-UA"/>
        </w:rPr>
        <w:t>.</w:t>
      </w:r>
    </w:p>
    <w:p w:rsidR="000A4B2A" w:rsidRDefault="00177D6E" w:rsidP="00A510CA">
      <w:pPr>
        <w:spacing w:line="360" w:lineRule="auto"/>
        <w:ind w:firstLine="567"/>
        <w:jc w:val="both"/>
        <w:rPr>
          <w:rFonts w:ascii="Times New Roman Полужирный" w:hAnsi="Times New Roman Полужирный"/>
          <w:sz w:val="28"/>
          <w:szCs w:val="28"/>
          <w:lang w:val="uk-UA"/>
        </w:rPr>
      </w:pPr>
      <w:r w:rsidRPr="002F2628">
        <w:rPr>
          <w:rFonts w:ascii="Times New Roman Полужирный" w:hAnsi="Times New Roman Полужирный"/>
          <w:b/>
          <w:sz w:val="28"/>
          <w:szCs w:val="28"/>
          <w:lang w:val="uk-UA"/>
        </w:rPr>
        <w:t>Висновки.</w:t>
      </w:r>
      <w:r>
        <w:rPr>
          <w:rFonts w:ascii="Times New Roman Полужирный" w:hAnsi="Times New Roman Полужирный"/>
          <w:sz w:val="28"/>
          <w:szCs w:val="28"/>
          <w:lang w:val="uk-UA"/>
        </w:rPr>
        <w:t xml:space="preserve"> </w:t>
      </w:r>
      <w:r w:rsidR="00A510CA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Отже, </w:t>
      </w:r>
      <w:r w:rsidR="004907E0">
        <w:rPr>
          <w:rFonts w:ascii="Times New Roman Полужирный" w:hAnsi="Times New Roman Полужирный"/>
          <w:sz w:val="28"/>
          <w:szCs w:val="28"/>
          <w:lang w:val="uk-UA"/>
        </w:rPr>
        <w:t>м</w:t>
      </w:r>
      <w:r w:rsidR="000A4B2A" w:rsidRPr="000A4B2A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ожливості </w:t>
      </w:r>
      <w:r w:rsidR="008A375F">
        <w:rPr>
          <w:rFonts w:ascii="Times New Roman Полужирный" w:hAnsi="Times New Roman Полужирный"/>
          <w:sz w:val="28"/>
          <w:szCs w:val="28"/>
          <w:lang w:val="uk-UA"/>
        </w:rPr>
        <w:t>ЗНЗ</w:t>
      </w:r>
      <w:r w:rsidR="000A4B2A" w:rsidRPr="000A4B2A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 у надані послуг по соціальній адаптації та інтеграції дітей з </w:t>
      </w:r>
      <w:r w:rsidR="002F2628">
        <w:rPr>
          <w:sz w:val="28"/>
          <w:szCs w:val="28"/>
          <w:lang w:val="uk-UA"/>
        </w:rPr>
        <w:t>ООП</w:t>
      </w:r>
      <w:r w:rsidR="00A510CA">
        <w:rPr>
          <w:rFonts w:ascii="Times New Roman Полужирный" w:hAnsi="Times New Roman Полужирный"/>
          <w:sz w:val="28"/>
          <w:szCs w:val="28"/>
          <w:lang w:val="uk-UA"/>
        </w:rPr>
        <w:t>,</w:t>
      </w:r>
      <w:r w:rsidR="004907E0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 </w:t>
      </w:r>
      <w:r w:rsidR="00A510CA">
        <w:rPr>
          <w:rFonts w:ascii="Times New Roman Полужирный" w:hAnsi="Times New Roman Полужирный"/>
          <w:sz w:val="28"/>
          <w:szCs w:val="28"/>
          <w:lang w:val="uk-UA"/>
        </w:rPr>
        <w:t>залежать не тільки від ефективної роботи педагогічних працівників закладів а і від впровадження політики і філософії інклюзії на державному рівні.</w:t>
      </w:r>
      <w:r w:rsidR="00D01625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 </w:t>
      </w:r>
      <w:r w:rsidR="00D01625">
        <w:rPr>
          <w:rFonts w:ascii="Times New Roman Полужирный" w:hAnsi="Times New Roman Полужирный" w:hint="eastAsia"/>
          <w:sz w:val="28"/>
          <w:szCs w:val="28"/>
          <w:lang w:val="uk-UA"/>
        </w:rPr>
        <w:t>Ц</w:t>
      </w:r>
      <w:r w:rsidR="00D01625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е впровадження і буде складати </w:t>
      </w:r>
      <w:r w:rsidR="00D01625">
        <w:rPr>
          <w:rFonts w:ascii="Times New Roman Полужирный" w:hAnsi="Times New Roman Полужирный" w:hint="eastAsia"/>
          <w:sz w:val="28"/>
          <w:szCs w:val="28"/>
          <w:lang w:val="uk-UA"/>
        </w:rPr>
        <w:t>перспективу</w:t>
      </w:r>
      <w:r w:rsidR="00D01625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 </w:t>
      </w:r>
      <w:r w:rsidR="00D01625">
        <w:rPr>
          <w:rFonts w:ascii="Times New Roman Полужирный" w:hAnsi="Times New Roman Полужирный" w:hint="eastAsia"/>
          <w:sz w:val="28"/>
          <w:szCs w:val="28"/>
          <w:lang w:val="uk-UA"/>
        </w:rPr>
        <w:t>подальших</w:t>
      </w:r>
      <w:r w:rsidR="00D01625">
        <w:rPr>
          <w:rFonts w:ascii="Times New Roman Полужирный" w:hAnsi="Times New Roman Полужирный"/>
          <w:sz w:val="28"/>
          <w:szCs w:val="28"/>
          <w:lang w:val="uk-UA"/>
        </w:rPr>
        <w:t xml:space="preserve"> досліджень.</w:t>
      </w:r>
    </w:p>
    <w:p w:rsidR="00ED5A0C" w:rsidRPr="00D01625" w:rsidRDefault="00ED5A0C" w:rsidP="00ED5A0C">
      <w:pPr>
        <w:spacing w:line="360" w:lineRule="auto"/>
        <w:ind w:firstLine="567"/>
        <w:jc w:val="center"/>
        <w:rPr>
          <w:rFonts w:ascii="Times New Roman Полужирный" w:hAnsi="Times New Roman Полужирный"/>
          <w:b/>
          <w:sz w:val="28"/>
          <w:szCs w:val="28"/>
          <w:lang w:val="uk-UA"/>
        </w:rPr>
      </w:pPr>
      <w:r w:rsidRPr="00D01625">
        <w:rPr>
          <w:rFonts w:ascii="Times New Roman Полужирный" w:hAnsi="Times New Roman Полужирный"/>
          <w:b/>
          <w:sz w:val="28"/>
          <w:szCs w:val="28"/>
          <w:lang w:val="uk-UA"/>
        </w:rPr>
        <w:t>СПИСОК ВИКОРИСТАНИХ ДЖЕРЕЛ</w:t>
      </w:r>
    </w:p>
    <w:p w:rsidR="00ED5A0C" w:rsidRDefault="00ED5A0C" w:rsidP="00ED5A0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proofErr w:type="spellStart"/>
      <w:r w:rsidRPr="00ED5A0C">
        <w:rPr>
          <w:sz w:val="28"/>
          <w:szCs w:val="28"/>
          <w:lang w:val="uk-UA"/>
        </w:rPr>
        <w:t>Маланчій</w:t>
      </w:r>
      <w:proofErr w:type="spellEnd"/>
      <w:r w:rsidRPr="00ED5A0C">
        <w:rPr>
          <w:sz w:val="28"/>
          <w:szCs w:val="28"/>
          <w:lang w:val="uk-UA"/>
        </w:rPr>
        <w:t xml:space="preserve"> В.О. «Роль вчителя в запровадженні інклюзивного навчання дітей з особливими освітніми потребами» [Методичний посібник] В.О. </w:t>
      </w:r>
      <w:proofErr w:type="spellStart"/>
      <w:r w:rsidRPr="00ED5A0C">
        <w:rPr>
          <w:sz w:val="28"/>
          <w:szCs w:val="28"/>
          <w:lang w:val="uk-UA"/>
        </w:rPr>
        <w:t>Маланчій</w:t>
      </w:r>
      <w:proofErr w:type="spellEnd"/>
      <w:r w:rsidRPr="00ED5A0C">
        <w:rPr>
          <w:sz w:val="28"/>
          <w:szCs w:val="28"/>
          <w:lang w:val="uk-UA"/>
        </w:rPr>
        <w:t xml:space="preserve"> – Хмельницький: Хмельницька спеціалізована загальноосвітня школа І-ІІІ ступенів №8, 2015 р. – 81 с.</w:t>
      </w:r>
    </w:p>
    <w:p w:rsidR="005D15D6" w:rsidRPr="00ED5A0C" w:rsidRDefault="005D15D6" w:rsidP="00ED5A0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proofErr w:type="spellStart"/>
      <w:r w:rsidRPr="000554E2">
        <w:rPr>
          <w:sz w:val="28"/>
          <w:szCs w:val="28"/>
          <w:lang w:val="uk-UA"/>
        </w:rPr>
        <w:t>Колупаєва</w:t>
      </w:r>
      <w:proofErr w:type="spellEnd"/>
      <w:r w:rsidRPr="000554E2">
        <w:rPr>
          <w:sz w:val="28"/>
          <w:szCs w:val="28"/>
          <w:lang w:val="uk-UA"/>
        </w:rPr>
        <w:t xml:space="preserve"> А.А., </w:t>
      </w:r>
      <w:proofErr w:type="spellStart"/>
      <w:r w:rsidRPr="000554E2">
        <w:rPr>
          <w:sz w:val="28"/>
          <w:szCs w:val="28"/>
          <w:lang w:val="uk-UA"/>
        </w:rPr>
        <w:t>Данілавічютє</w:t>
      </w:r>
      <w:proofErr w:type="spellEnd"/>
      <w:r w:rsidRPr="000554E2">
        <w:rPr>
          <w:sz w:val="28"/>
          <w:szCs w:val="28"/>
          <w:lang w:val="uk-UA"/>
        </w:rPr>
        <w:t xml:space="preserve"> Е.А., </w:t>
      </w:r>
      <w:proofErr w:type="spellStart"/>
      <w:r w:rsidRPr="000554E2">
        <w:rPr>
          <w:sz w:val="28"/>
          <w:szCs w:val="28"/>
          <w:lang w:val="uk-UA"/>
        </w:rPr>
        <w:t>Литовченко</w:t>
      </w:r>
      <w:proofErr w:type="spellEnd"/>
      <w:r w:rsidRPr="000554E2">
        <w:rPr>
          <w:sz w:val="28"/>
          <w:szCs w:val="28"/>
          <w:lang w:val="uk-UA"/>
        </w:rPr>
        <w:t xml:space="preserve"> С.В. </w:t>
      </w:r>
      <w:r w:rsidRPr="005D15D6">
        <w:rPr>
          <w:sz w:val="28"/>
          <w:szCs w:val="28"/>
          <w:lang w:val="uk-UA"/>
        </w:rPr>
        <w:t xml:space="preserve">Професійне співробітництво в інклюзивному навчальному закладі: навчально-методичний посібник. – К.: Видавнича група “А.С.К.”, 2012. – 192 с. </w:t>
      </w:r>
    </w:p>
    <w:sectPr w:rsidR="005D15D6" w:rsidRPr="00ED5A0C" w:rsidSect="0038276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81635"/>
    <w:multiLevelType w:val="hybridMultilevel"/>
    <w:tmpl w:val="9ED8511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A52501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482CD1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85C07A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BC00D1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E84CB4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AD9A87F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C324F6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584709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167D6476"/>
    <w:multiLevelType w:val="hybridMultilevel"/>
    <w:tmpl w:val="999441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32F64BA5"/>
    <w:multiLevelType w:val="hybridMultilevel"/>
    <w:tmpl w:val="613CA99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CCC030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3AE07B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4AB684D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B5644E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FC3A0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BA0CCF2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9E02A7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8B4ABC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40A9579F"/>
    <w:multiLevelType w:val="hybridMultilevel"/>
    <w:tmpl w:val="68B8BF8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4A525F30"/>
    <w:multiLevelType w:val="hybridMultilevel"/>
    <w:tmpl w:val="EC24DD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4AF72E0F"/>
    <w:multiLevelType w:val="hybridMultilevel"/>
    <w:tmpl w:val="827A1A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6373446"/>
    <w:multiLevelType w:val="hybridMultilevel"/>
    <w:tmpl w:val="4FF61B38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737F2F9F"/>
    <w:multiLevelType w:val="hybridMultilevel"/>
    <w:tmpl w:val="30800766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7BE13D51"/>
    <w:multiLevelType w:val="hybridMultilevel"/>
    <w:tmpl w:val="31FCE8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E017F"/>
    <w:rsid w:val="00030E50"/>
    <w:rsid w:val="000965D3"/>
    <w:rsid w:val="000A4B2A"/>
    <w:rsid w:val="000C40CD"/>
    <w:rsid w:val="000E6F40"/>
    <w:rsid w:val="00177D6E"/>
    <w:rsid w:val="00186172"/>
    <w:rsid w:val="001C104A"/>
    <w:rsid w:val="001C4E14"/>
    <w:rsid w:val="001F47CE"/>
    <w:rsid w:val="00200CE1"/>
    <w:rsid w:val="00211F79"/>
    <w:rsid w:val="00243D4D"/>
    <w:rsid w:val="002D4CF0"/>
    <w:rsid w:val="002F2628"/>
    <w:rsid w:val="002F4E24"/>
    <w:rsid w:val="00313CA0"/>
    <w:rsid w:val="00321E1A"/>
    <w:rsid w:val="00365BE6"/>
    <w:rsid w:val="0037522D"/>
    <w:rsid w:val="00382762"/>
    <w:rsid w:val="0039478E"/>
    <w:rsid w:val="003F16F0"/>
    <w:rsid w:val="004907E0"/>
    <w:rsid w:val="00493DA6"/>
    <w:rsid w:val="004B34F3"/>
    <w:rsid w:val="005808FC"/>
    <w:rsid w:val="005D15D6"/>
    <w:rsid w:val="005F37D2"/>
    <w:rsid w:val="005F70A1"/>
    <w:rsid w:val="00614493"/>
    <w:rsid w:val="0061722B"/>
    <w:rsid w:val="00654A1D"/>
    <w:rsid w:val="00685A47"/>
    <w:rsid w:val="006E1D1A"/>
    <w:rsid w:val="00723889"/>
    <w:rsid w:val="00741E58"/>
    <w:rsid w:val="007B7FB0"/>
    <w:rsid w:val="007C554C"/>
    <w:rsid w:val="007D5D56"/>
    <w:rsid w:val="0086667D"/>
    <w:rsid w:val="008A375F"/>
    <w:rsid w:val="008F6E46"/>
    <w:rsid w:val="00911F43"/>
    <w:rsid w:val="00960981"/>
    <w:rsid w:val="00967A42"/>
    <w:rsid w:val="00982361"/>
    <w:rsid w:val="009A6A8A"/>
    <w:rsid w:val="009B5E8F"/>
    <w:rsid w:val="009C1864"/>
    <w:rsid w:val="00A510CA"/>
    <w:rsid w:val="00A70DB6"/>
    <w:rsid w:val="00A743E1"/>
    <w:rsid w:val="00B81BE7"/>
    <w:rsid w:val="00BA1152"/>
    <w:rsid w:val="00BD464A"/>
    <w:rsid w:val="00C22DDF"/>
    <w:rsid w:val="00C5188C"/>
    <w:rsid w:val="00C57EFE"/>
    <w:rsid w:val="00CA1502"/>
    <w:rsid w:val="00D01625"/>
    <w:rsid w:val="00DA5ECD"/>
    <w:rsid w:val="00DE017F"/>
    <w:rsid w:val="00DF1050"/>
    <w:rsid w:val="00E030C3"/>
    <w:rsid w:val="00E718C2"/>
    <w:rsid w:val="00E72830"/>
    <w:rsid w:val="00E7392D"/>
    <w:rsid w:val="00E82F7F"/>
    <w:rsid w:val="00ED5A0C"/>
    <w:rsid w:val="00EE41B1"/>
    <w:rsid w:val="00F62128"/>
    <w:rsid w:val="00FB4CAB"/>
    <w:rsid w:val="00FE1D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017F"/>
    <w:rPr>
      <w:rFonts w:ascii="Times New Roman" w:eastAsia="Times New Roman" w:hAnsi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DE017F"/>
    <w:rPr>
      <w:sz w:val="22"/>
      <w:szCs w:val="22"/>
      <w:lang w:val="ru-RU" w:eastAsia="en-US"/>
    </w:rPr>
  </w:style>
  <w:style w:type="paragraph" w:styleId="a4">
    <w:name w:val="List Paragraph"/>
    <w:basedOn w:val="a"/>
    <w:uiPriority w:val="99"/>
    <w:qFormat/>
    <w:rsid w:val="00DE017F"/>
    <w:pPr>
      <w:ind w:left="720"/>
      <w:contextualSpacing/>
    </w:pPr>
  </w:style>
  <w:style w:type="table" w:styleId="a5">
    <w:name w:val="Table Grid"/>
    <w:basedOn w:val="a1"/>
    <w:uiPriority w:val="99"/>
    <w:rsid w:val="00DE017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rsid w:val="009B5E8F"/>
    <w:rPr>
      <w:rFonts w:cs="Times New Roman"/>
      <w:color w:val="0000FF"/>
      <w:u w:val="single"/>
    </w:rPr>
  </w:style>
  <w:style w:type="paragraph" w:styleId="a7">
    <w:name w:val="Balloon Text"/>
    <w:basedOn w:val="a"/>
    <w:link w:val="a8"/>
    <w:uiPriority w:val="99"/>
    <w:semiHidden/>
    <w:rsid w:val="009B5E8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9B5E8F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287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18FBD206-D43C-4EE5-B2DB-D707EAEC8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3</Pages>
  <Words>610</Words>
  <Characters>4167</Characters>
  <Application>Microsoft Office Word</Application>
  <DocSecurity>0</DocSecurity>
  <Lines>86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Дом</cp:lastModifiedBy>
  <cp:revision>24</cp:revision>
  <cp:lastPrinted>2014-12-22T10:21:00Z</cp:lastPrinted>
  <dcterms:created xsi:type="dcterms:W3CDTF">2014-12-16T07:00:00Z</dcterms:created>
  <dcterms:modified xsi:type="dcterms:W3CDTF">2017-05-11T15:56:00Z</dcterms:modified>
</cp:coreProperties>
</file>