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A2E47" w:rsidRDefault="005A2E47" w:rsidP="002D4882">
      <w:pPr>
        <w:spacing w:after="0" w:line="240" w:lineRule="auto"/>
        <w:ind w:right="567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Кравчук Степан Йосипович</w:t>
      </w:r>
    </w:p>
    <w:p w:rsidR="005D0444" w:rsidRPr="00CC3C22" w:rsidRDefault="005D0444" w:rsidP="002D4882">
      <w:pPr>
        <w:spacing w:after="0" w:line="240" w:lineRule="auto"/>
        <w:ind w:right="567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CC3C22">
        <w:rPr>
          <w:rFonts w:ascii="Times New Roman" w:hAnsi="Times New Roman" w:cs="Times New Roman"/>
          <w:i/>
          <w:sz w:val="24"/>
          <w:szCs w:val="24"/>
          <w:lang w:val="uk-UA"/>
        </w:rPr>
        <w:t xml:space="preserve">доцент кафедри </w:t>
      </w:r>
      <w:r w:rsidR="00E30548">
        <w:rPr>
          <w:rFonts w:ascii="Times New Roman" w:hAnsi="Times New Roman" w:cs="Times New Roman"/>
          <w:i/>
          <w:sz w:val="24"/>
          <w:szCs w:val="24"/>
          <w:lang w:val="uk-UA"/>
        </w:rPr>
        <w:t>права</w:t>
      </w:r>
    </w:p>
    <w:p w:rsidR="005D0444" w:rsidRPr="00CC3C22" w:rsidRDefault="005D0444" w:rsidP="002D4882">
      <w:pPr>
        <w:spacing w:after="0" w:line="240" w:lineRule="auto"/>
        <w:ind w:right="567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CC3C22">
        <w:rPr>
          <w:rFonts w:ascii="Times New Roman" w:hAnsi="Times New Roman" w:cs="Times New Roman"/>
          <w:i/>
          <w:sz w:val="24"/>
          <w:szCs w:val="24"/>
          <w:lang w:val="uk-UA"/>
        </w:rPr>
        <w:t>Хмельницьк</w:t>
      </w:r>
      <w:r w:rsidR="005A2E47">
        <w:rPr>
          <w:rFonts w:ascii="Times New Roman" w:hAnsi="Times New Roman" w:cs="Times New Roman"/>
          <w:i/>
          <w:sz w:val="24"/>
          <w:szCs w:val="24"/>
          <w:lang w:val="uk-UA"/>
        </w:rPr>
        <w:t>ого</w:t>
      </w:r>
      <w:r w:rsidRPr="00CC3C2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національн</w:t>
      </w:r>
      <w:r w:rsidR="005A2E47">
        <w:rPr>
          <w:rFonts w:ascii="Times New Roman" w:hAnsi="Times New Roman" w:cs="Times New Roman"/>
          <w:i/>
          <w:sz w:val="24"/>
          <w:szCs w:val="24"/>
          <w:lang w:val="uk-UA"/>
        </w:rPr>
        <w:t>ого</w:t>
      </w:r>
      <w:r w:rsidRPr="00CC3C2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університет</w:t>
      </w:r>
      <w:r w:rsidR="005A2E47">
        <w:rPr>
          <w:rFonts w:ascii="Times New Roman" w:hAnsi="Times New Roman" w:cs="Times New Roman"/>
          <w:i/>
          <w:sz w:val="24"/>
          <w:szCs w:val="24"/>
          <w:lang w:val="uk-UA"/>
        </w:rPr>
        <w:t>у</w:t>
      </w:r>
    </w:p>
    <w:p w:rsidR="00832250" w:rsidRPr="00CC3C22" w:rsidRDefault="00832250" w:rsidP="002D4882">
      <w:pPr>
        <w:spacing w:after="0" w:line="240" w:lineRule="auto"/>
        <w:ind w:right="567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5D0444" w:rsidRPr="00CC3C22" w:rsidRDefault="00F07FE9" w:rsidP="002D4882">
      <w:pPr>
        <w:spacing w:after="0" w:line="240" w:lineRule="auto"/>
        <w:ind w:right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Ф</w:t>
      </w:r>
      <w:r w:rsidR="00443791" w:rsidRPr="00CC3C22">
        <w:rPr>
          <w:rFonts w:ascii="Times New Roman" w:hAnsi="Times New Roman" w:cs="Times New Roman"/>
          <w:b/>
          <w:sz w:val="24"/>
          <w:szCs w:val="24"/>
          <w:lang w:val="uk-UA"/>
        </w:rPr>
        <w:t xml:space="preserve">ОРМУВАННЯ СОЦІАЛЬНО-ПРАВОВОЇ 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ДЕРЖАВИ В </w:t>
      </w:r>
      <w:r w:rsidR="00443791" w:rsidRPr="00CC3C22">
        <w:rPr>
          <w:rFonts w:ascii="Times New Roman" w:hAnsi="Times New Roman" w:cs="Times New Roman"/>
          <w:b/>
          <w:sz w:val="24"/>
          <w:szCs w:val="24"/>
          <w:lang w:val="uk-UA"/>
        </w:rPr>
        <w:t>УКРАЇН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="00443791" w:rsidRPr="00CC3C22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7E0C9A" w:rsidRPr="00CC3C22">
        <w:rPr>
          <w:rFonts w:ascii="Times New Roman" w:hAnsi="Times New Roman" w:cs="Times New Roman"/>
          <w:b/>
          <w:sz w:val="24"/>
          <w:szCs w:val="24"/>
          <w:lang w:val="uk-UA"/>
        </w:rPr>
        <w:t>ВІДПОВІДНО ДО ЄВРОПЕЙСЬКОЇ ПРАВОВОЇ СИСТЕМИ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: ПРОБЛЕМНІ АСПЕКТИ ТА</w:t>
      </w:r>
      <w:r w:rsidR="00443791" w:rsidRPr="00CC3C22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ШЛЯХИ ЇХ РЕАЛІЗАЦІЇ</w:t>
      </w:r>
    </w:p>
    <w:p w:rsidR="002D1911" w:rsidRPr="00CC3C22" w:rsidRDefault="002D1911" w:rsidP="002D4882">
      <w:pPr>
        <w:pStyle w:val="a3"/>
        <w:spacing w:before="0" w:beforeAutospacing="0" w:after="0" w:afterAutospacing="0"/>
        <w:ind w:right="567" w:firstLine="709"/>
        <w:jc w:val="both"/>
        <w:rPr>
          <w:rFonts w:ascii="playfair_displayregular" w:hAnsi="playfair_displayregular"/>
          <w:b/>
          <w:color w:val="000000"/>
          <w:lang w:val="uk-UA"/>
        </w:rPr>
      </w:pPr>
      <w:r w:rsidRPr="00CC3C22">
        <w:rPr>
          <w:lang w:val="uk-UA"/>
        </w:rPr>
        <w:t>Для більшості сучасних соціальних держав існують певні пропорції оптимального співвідношення економічної ефективності й соціальної справедливості, що реалізуються у процесі розподілу матеріальних благ, духовних цінностей, послуг та ін. У кожному окремому випадку ця проблема потребує спеціального вирішення.</w:t>
      </w:r>
      <w:r w:rsidR="00C65D8D" w:rsidRPr="00CC3C22">
        <w:rPr>
          <w:lang w:val="uk-UA"/>
        </w:rPr>
        <w:t xml:space="preserve"> Зокрема. </w:t>
      </w:r>
      <w:proofErr w:type="spellStart"/>
      <w:r w:rsidR="00C65D8D" w:rsidRPr="00CC3C22">
        <w:rPr>
          <w:lang w:val="uk-UA"/>
        </w:rPr>
        <w:t>Статетю</w:t>
      </w:r>
      <w:proofErr w:type="spellEnd"/>
      <w:r w:rsidR="00C65D8D" w:rsidRPr="00CC3C22">
        <w:rPr>
          <w:lang w:val="uk-UA"/>
        </w:rPr>
        <w:t xml:space="preserve"> 1 Конституції України наша держава проголошена</w:t>
      </w:r>
      <w:r w:rsidR="00C65D8D" w:rsidRPr="00CC3C22">
        <w:rPr>
          <w:rStyle w:val="rvts0"/>
        </w:rPr>
        <w:t xml:space="preserve"> суверен</w:t>
      </w:r>
      <w:proofErr w:type="spellStart"/>
      <w:r w:rsidR="00C65D8D" w:rsidRPr="00CC3C22">
        <w:rPr>
          <w:rStyle w:val="rvts0"/>
          <w:lang w:val="uk-UA"/>
        </w:rPr>
        <w:t>ою</w:t>
      </w:r>
      <w:proofErr w:type="spellEnd"/>
      <w:r w:rsidR="00C65D8D" w:rsidRPr="00CC3C22">
        <w:rPr>
          <w:rStyle w:val="rvts0"/>
        </w:rPr>
        <w:t xml:space="preserve"> і </w:t>
      </w:r>
      <w:proofErr w:type="spellStart"/>
      <w:r w:rsidR="00C65D8D" w:rsidRPr="00CC3C22">
        <w:rPr>
          <w:rStyle w:val="rvts0"/>
        </w:rPr>
        <w:t>незалежн</w:t>
      </w:r>
      <w:r w:rsidR="00C65D8D" w:rsidRPr="00CC3C22">
        <w:rPr>
          <w:rStyle w:val="rvts0"/>
          <w:lang w:val="uk-UA"/>
        </w:rPr>
        <w:t>ою</w:t>
      </w:r>
      <w:proofErr w:type="spellEnd"/>
      <w:r w:rsidR="00C65D8D" w:rsidRPr="00CC3C22">
        <w:rPr>
          <w:rStyle w:val="rvts0"/>
        </w:rPr>
        <w:t xml:space="preserve">, </w:t>
      </w:r>
      <w:proofErr w:type="spellStart"/>
      <w:r w:rsidR="00C65D8D" w:rsidRPr="00CC3C22">
        <w:rPr>
          <w:rStyle w:val="rvts0"/>
        </w:rPr>
        <w:t>демократичн</w:t>
      </w:r>
      <w:r w:rsidR="00C65D8D" w:rsidRPr="00CC3C22">
        <w:rPr>
          <w:rStyle w:val="rvts0"/>
          <w:lang w:val="uk-UA"/>
        </w:rPr>
        <w:t>ою</w:t>
      </w:r>
      <w:proofErr w:type="spellEnd"/>
      <w:r w:rsidR="00C65D8D" w:rsidRPr="00CC3C22">
        <w:rPr>
          <w:rStyle w:val="rvts0"/>
        </w:rPr>
        <w:t xml:space="preserve">, </w:t>
      </w:r>
      <w:proofErr w:type="spellStart"/>
      <w:r w:rsidR="00C65D8D" w:rsidRPr="00CC3C22">
        <w:rPr>
          <w:rStyle w:val="rvts0"/>
        </w:rPr>
        <w:t>соціальн</w:t>
      </w:r>
      <w:r w:rsidR="00C65D8D" w:rsidRPr="00CC3C22">
        <w:rPr>
          <w:rStyle w:val="rvts0"/>
          <w:lang w:val="uk-UA"/>
        </w:rPr>
        <w:t>ою</w:t>
      </w:r>
      <w:proofErr w:type="spellEnd"/>
      <w:r w:rsidR="00C65D8D" w:rsidRPr="00CC3C22">
        <w:rPr>
          <w:rStyle w:val="rvts0"/>
        </w:rPr>
        <w:t xml:space="preserve">, </w:t>
      </w:r>
      <w:proofErr w:type="spellStart"/>
      <w:r w:rsidR="00C65D8D" w:rsidRPr="00CC3C22">
        <w:rPr>
          <w:rStyle w:val="rvts0"/>
        </w:rPr>
        <w:t>правов</w:t>
      </w:r>
      <w:r w:rsidR="00C65D8D" w:rsidRPr="00CC3C22">
        <w:rPr>
          <w:rStyle w:val="rvts0"/>
          <w:lang w:val="uk-UA"/>
        </w:rPr>
        <w:t>ою</w:t>
      </w:r>
      <w:proofErr w:type="spellEnd"/>
      <w:r w:rsidR="00C65D8D" w:rsidRPr="00CC3C22">
        <w:rPr>
          <w:rStyle w:val="rvts0"/>
        </w:rPr>
        <w:t xml:space="preserve"> держав</w:t>
      </w:r>
      <w:proofErr w:type="spellStart"/>
      <w:r w:rsidR="00C65D8D" w:rsidRPr="00CC3C22">
        <w:rPr>
          <w:rStyle w:val="rvts0"/>
          <w:lang w:val="uk-UA"/>
        </w:rPr>
        <w:t>ою</w:t>
      </w:r>
      <w:proofErr w:type="spellEnd"/>
      <w:r w:rsidR="00870C05" w:rsidRPr="00CC3C22">
        <w:rPr>
          <w:rStyle w:val="rvts0"/>
          <w:lang w:val="uk-UA"/>
        </w:rPr>
        <w:t xml:space="preserve"> </w:t>
      </w:r>
      <w:r w:rsidR="00870C05" w:rsidRPr="00CC3C22">
        <w:rPr>
          <w:lang w:val="uk-UA"/>
        </w:rPr>
        <w:t>[1]</w:t>
      </w:r>
      <w:r w:rsidR="00C65D8D" w:rsidRPr="00CC3C22">
        <w:rPr>
          <w:rStyle w:val="rvts0"/>
          <w:lang w:val="uk-UA"/>
        </w:rPr>
        <w:t>.</w:t>
      </w:r>
    </w:p>
    <w:p w:rsidR="002D1911" w:rsidRPr="00CC3C22" w:rsidRDefault="00EC56E8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Минулі </w:t>
      </w:r>
      <w:r w:rsidR="00731FB7" w:rsidRPr="00CC3C22">
        <w:rPr>
          <w:rFonts w:ascii="Times New Roman" w:hAnsi="Times New Roman" w:cs="Times New Roman"/>
          <w:sz w:val="24"/>
          <w:szCs w:val="24"/>
          <w:lang w:val="uk-UA"/>
        </w:rPr>
        <w:t>майже 30</w:t>
      </w:r>
      <w:r w:rsidR="00C65D8D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років незалежності </w:t>
      </w:r>
      <w:r w:rsidR="00AC1CC6" w:rsidRPr="00CC3C22">
        <w:rPr>
          <w:rFonts w:ascii="Times New Roman" w:hAnsi="Times New Roman" w:cs="Times New Roman"/>
          <w:sz w:val="24"/>
          <w:szCs w:val="24"/>
          <w:lang w:val="uk-UA"/>
        </w:rPr>
        <w:t>Ук</w:t>
      </w:r>
      <w:r w:rsidR="00C65D8D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раїни </w:t>
      </w:r>
      <w:r w:rsidR="00AC1CC6" w:rsidRPr="00CC3C22">
        <w:rPr>
          <w:rFonts w:ascii="Times New Roman" w:hAnsi="Times New Roman" w:cs="Times New Roman"/>
          <w:sz w:val="24"/>
          <w:szCs w:val="24"/>
          <w:lang w:val="uk-UA"/>
        </w:rPr>
        <w:t>підтвердили, що влада нашої держави</w:t>
      </w:r>
      <w:r w:rsidR="00AC1CC6" w:rsidRPr="00CC3C22">
        <w:rPr>
          <w:rFonts w:ascii="Times New Roman" w:hAnsi="Times New Roman" w:cs="Times New Roman"/>
          <w:sz w:val="24"/>
          <w:szCs w:val="24"/>
        </w:rPr>
        <w:t xml:space="preserve"> </w:t>
      </w:r>
      <w:r w:rsidR="00AC1CC6" w:rsidRPr="00CC3C22">
        <w:rPr>
          <w:rFonts w:ascii="Times New Roman" w:hAnsi="Times New Roman" w:cs="Times New Roman"/>
          <w:sz w:val="24"/>
          <w:szCs w:val="24"/>
          <w:lang w:val="uk-UA"/>
        </w:rPr>
        <w:t>спроможна лише</w:t>
      </w:r>
      <w:r w:rsidR="00535E21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35E21" w:rsidRPr="00CC3C22">
        <w:rPr>
          <w:rFonts w:ascii="Times New Roman" w:hAnsi="Times New Roman" w:cs="Times New Roman"/>
          <w:sz w:val="24"/>
          <w:szCs w:val="24"/>
        </w:rPr>
        <w:t>приймати</w:t>
      </w:r>
      <w:proofErr w:type="spellEnd"/>
      <w:r w:rsidR="00535E21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35E21" w:rsidRPr="00CC3C22">
        <w:rPr>
          <w:rFonts w:ascii="Times New Roman" w:hAnsi="Times New Roman" w:cs="Times New Roman"/>
          <w:sz w:val="24"/>
          <w:szCs w:val="24"/>
        </w:rPr>
        <w:t>закони</w:t>
      </w:r>
      <w:proofErr w:type="spellEnd"/>
      <w:r w:rsidR="00535E21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спрямовані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с</w:t>
      </w:r>
      <w:r w:rsidR="00AC1CC6" w:rsidRPr="00CC3C22">
        <w:rPr>
          <w:rFonts w:ascii="Times New Roman" w:hAnsi="Times New Roman" w:cs="Times New Roman"/>
          <w:sz w:val="24"/>
          <w:szCs w:val="24"/>
        </w:rPr>
        <w:t>оціальний</w:t>
      </w:r>
      <w:proofErr w:type="spellEnd"/>
      <w:r w:rsidR="00AC1CC6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C1CC6" w:rsidRPr="00CC3C22">
        <w:rPr>
          <w:rFonts w:ascii="Times New Roman" w:hAnsi="Times New Roman" w:cs="Times New Roman"/>
          <w:sz w:val="24"/>
          <w:szCs w:val="24"/>
        </w:rPr>
        <w:t>захист</w:t>
      </w:r>
      <w:proofErr w:type="spellEnd"/>
      <w:r w:rsidR="00AC1CC6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C1CC6" w:rsidRPr="00CC3C22">
        <w:rPr>
          <w:rFonts w:ascii="Times New Roman" w:hAnsi="Times New Roman" w:cs="Times New Roman"/>
          <w:sz w:val="24"/>
          <w:szCs w:val="24"/>
        </w:rPr>
        <w:t>населення</w:t>
      </w:r>
      <w:proofErr w:type="spellEnd"/>
      <w:r w:rsidR="00AC1CC6" w:rsidRPr="00CC3C22">
        <w:rPr>
          <w:rFonts w:ascii="Times New Roman" w:hAnsi="Times New Roman" w:cs="Times New Roman"/>
          <w:sz w:val="24"/>
          <w:szCs w:val="24"/>
        </w:rPr>
        <w:t>, а</w:t>
      </w:r>
      <w:proofErr w:type="spellStart"/>
      <w:r w:rsidR="00AC1CC6" w:rsidRPr="00CC3C22">
        <w:rPr>
          <w:rFonts w:ascii="Times New Roman" w:hAnsi="Times New Roman" w:cs="Times New Roman"/>
          <w:sz w:val="24"/>
          <w:szCs w:val="24"/>
          <w:lang w:val="uk-UA"/>
        </w:rPr>
        <w:t>ле</w:t>
      </w:r>
      <w:proofErr w:type="spellEnd"/>
      <w:r w:rsidR="00AC1CC6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не здатна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дотримуватися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="00535E21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вико</w:t>
      </w:r>
      <w:r w:rsidR="00AC1CC6" w:rsidRPr="00CC3C22">
        <w:rPr>
          <w:rFonts w:ascii="Times New Roman" w:hAnsi="Times New Roman" w:cs="Times New Roman"/>
          <w:sz w:val="24"/>
          <w:szCs w:val="24"/>
          <w:lang w:val="uk-UA"/>
        </w:rPr>
        <w:t>на</w:t>
      </w:r>
      <w:r w:rsidR="00535E21" w:rsidRPr="00CC3C22">
        <w:rPr>
          <w:rFonts w:ascii="Times New Roman" w:hAnsi="Times New Roman" w:cs="Times New Roman"/>
          <w:sz w:val="24"/>
          <w:szCs w:val="24"/>
          <w:lang w:val="uk-UA"/>
        </w:rPr>
        <w:t>ння</w:t>
      </w:r>
      <w:r w:rsidR="002D1911" w:rsidRPr="00CC3C22">
        <w:rPr>
          <w:rFonts w:ascii="Times New Roman" w:hAnsi="Times New Roman" w:cs="Times New Roman"/>
          <w:sz w:val="24"/>
          <w:szCs w:val="24"/>
        </w:rPr>
        <w:t>.</w:t>
      </w:r>
    </w:p>
    <w:p w:rsidR="00535E21" w:rsidRPr="00CC3C22" w:rsidRDefault="00535E21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C3C22">
        <w:rPr>
          <w:rFonts w:ascii="Times New Roman" w:hAnsi="Times New Roman" w:cs="Times New Roman"/>
          <w:sz w:val="24"/>
          <w:szCs w:val="24"/>
          <w:lang w:val="uk-UA"/>
        </w:rPr>
        <w:t>Разом з цим</w:t>
      </w:r>
      <w:r w:rsidR="002D1911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EC56E8" w:rsidRPr="00CC3C22">
        <w:rPr>
          <w:rFonts w:ascii="Times New Roman" w:hAnsi="Times New Roman" w:cs="Times New Roman"/>
          <w:sz w:val="24"/>
          <w:szCs w:val="24"/>
          <w:lang w:val="uk-UA"/>
        </w:rPr>
        <w:t>державна влада</w:t>
      </w:r>
      <w:r w:rsidR="002D1911" w:rsidRPr="00CC3C22">
        <w:rPr>
          <w:rFonts w:ascii="Times New Roman" w:hAnsi="Times New Roman" w:cs="Times New Roman"/>
          <w:sz w:val="24"/>
          <w:szCs w:val="24"/>
          <w:lang w:val="uk-UA"/>
        </w:rPr>
        <w:t>, яка бере на себе відповідальність за кожного громадянина і прагне забезпечити кожному людяні гідні умови існування (життя), соціальний захист, співуча</w:t>
      </w:r>
      <w:r w:rsidR="00EC56E8" w:rsidRPr="00CC3C22">
        <w:rPr>
          <w:rFonts w:ascii="Times New Roman" w:hAnsi="Times New Roman" w:cs="Times New Roman"/>
          <w:sz w:val="24"/>
          <w:szCs w:val="24"/>
          <w:lang w:val="uk-UA"/>
        </w:rPr>
        <w:t>сть в управлінні виробництвом, в ідеалі зобов’язана створювати</w:t>
      </w:r>
      <w:r w:rsidR="002D1911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однакові життєві шанси та можливості для самореалізації особистості в суспільстві</w:t>
      </w:r>
      <w:r w:rsidR="00870C05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5B5766" w:rsidRPr="00CC3C22">
        <w:rPr>
          <w:rFonts w:ascii="Times New Roman" w:hAnsi="Times New Roman" w:cs="Times New Roman"/>
          <w:sz w:val="24"/>
          <w:szCs w:val="24"/>
          <w:lang w:val="uk-UA"/>
        </w:rPr>
        <w:t>2, с. 168</w:t>
      </w:r>
      <w:r w:rsidR="00870C05" w:rsidRPr="00CC3C22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2D1911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Діяльність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такої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спрямована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загальне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благо,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утвердження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суспільстві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соціальної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злагоди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Соціальна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держава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розкриває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свій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зміст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орієнтуючись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повагу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людини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вищої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цінності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, на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всебічний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конституційний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соціальний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захист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громадян</w:t>
      </w:r>
      <w:proofErr w:type="spellEnd"/>
      <w:r w:rsidR="00870C05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8A231A" w:rsidRPr="00CC3C22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870C05" w:rsidRPr="00CC3C22">
        <w:rPr>
          <w:rFonts w:ascii="Times New Roman" w:hAnsi="Times New Roman" w:cs="Times New Roman"/>
          <w:sz w:val="24"/>
          <w:szCs w:val="24"/>
          <w:lang w:val="uk-UA"/>
        </w:rPr>
        <w:t>, с. 13]</w:t>
      </w:r>
      <w:r w:rsidR="00832250" w:rsidRPr="00CC3C22">
        <w:rPr>
          <w:rFonts w:ascii="Times New Roman" w:hAnsi="Times New Roman" w:cs="Times New Roman"/>
          <w:sz w:val="24"/>
          <w:szCs w:val="24"/>
        </w:rPr>
        <w:t>.</w:t>
      </w:r>
    </w:p>
    <w:p w:rsidR="00535E21" w:rsidRDefault="00535E21" w:rsidP="002D4882">
      <w:pPr>
        <w:spacing w:after="0" w:line="240" w:lineRule="auto"/>
        <w:ind w:right="567"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CC3C22">
        <w:rPr>
          <w:rFonts w:ascii="Times New Roman" w:hAnsi="Times New Roman" w:cs="Times New Roman"/>
          <w:sz w:val="24"/>
          <w:szCs w:val="24"/>
          <w:lang w:val="uk-UA"/>
        </w:rPr>
        <w:t>Питання розбудови соціально</w:t>
      </w:r>
      <w:r w:rsidR="00731FB7" w:rsidRPr="00CC3C22">
        <w:rPr>
          <w:rFonts w:ascii="Times New Roman" w:hAnsi="Times New Roman" w:cs="Times New Roman"/>
          <w:sz w:val="24"/>
          <w:szCs w:val="24"/>
          <w:lang w:val="uk-UA"/>
        </w:rPr>
        <w:t>-правової</w:t>
      </w:r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держави досліджували науковці </w:t>
      </w:r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  <w:lang w:val="uk-UA"/>
        </w:rPr>
        <w:t>Заєць А</w:t>
      </w:r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., Юрченко Ю., </w:t>
      </w:r>
      <w:proofErr w:type="spellStart"/>
      <w:r w:rsidRPr="00CC3C22">
        <w:rPr>
          <w:rFonts w:ascii="Times New Roman" w:hAnsi="Times New Roman" w:cs="Times New Roman"/>
          <w:sz w:val="24"/>
          <w:szCs w:val="24"/>
          <w:lang w:val="uk-UA"/>
        </w:rPr>
        <w:t>Чиркин</w:t>
      </w:r>
      <w:proofErr w:type="spellEnd"/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В. </w:t>
      </w:r>
      <w:proofErr w:type="spellStart"/>
      <w:r w:rsidRPr="00CC3C22">
        <w:rPr>
          <w:rFonts w:ascii="Times New Roman" w:hAnsi="Times New Roman" w:cs="Times New Roman"/>
          <w:sz w:val="24"/>
          <w:szCs w:val="24"/>
          <w:lang w:val="uk-UA"/>
        </w:rPr>
        <w:t>Мамут</w:t>
      </w:r>
      <w:proofErr w:type="spellEnd"/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Л. С. які до</w:t>
      </w:r>
      <w:r w:rsidR="00AE432E" w:rsidRPr="00CC3C22">
        <w:rPr>
          <w:rFonts w:ascii="Times New Roman" w:hAnsi="Times New Roman" w:cs="Times New Roman"/>
          <w:sz w:val="24"/>
          <w:szCs w:val="24"/>
          <w:lang w:val="uk-UA"/>
        </w:rPr>
        <w:t>статньо глибоко вивчали проблеми  формування України як демократичної європейської держави</w:t>
      </w:r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. В той же час, ігнорування сьогоднішньою владою соціальних проблем поставило більшу частину населення на грань виживання. Тому метою цієї статті є </w:t>
      </w:r>
      <w:r w:rsidR="00962316" w:rsidRPr="00CC3C22">
        <w:rPr>
          <w:rFonts w:ascii="Times New Roman" w:hAnsi="Times New Roman"/>
          <w:sz w:val="24"/>
          <w:szCs w:val="24"/>
          <w:lang w:val="uk-UA"/>
        </w:rPr>
        <w:t>розгляд проблемних аспектів реалізації принципів соціально-правової держави в Україні</w:t>
      </w:r>
      <w:r w:rsidR="00731FB7" w:rsidRPr="00CC3C22">
        <w:rPr>
          <w:rFonts w:ascii="Times New Roman" w:hAnsi="Times New Roman"/>
          <w:sz w:val="24"/>
          <w:szCs w:val="24"/>
          <w:lang w:val="uk-UA"/>
        </w:rPr>
        <w:t xml:space="preserve"> та визначення шляхів їх вирішення</w:t>
      </w:r>
      <w:r w:rsidR="00962316" w:rsidRPr="00CC3C22">
        <w:rPr>
          <w:rFonts w:ascii="Times New Roman" w:hAnsi="Times New Roman"/>
          <w:sz w:val="24"/>
          <w:szCs w:val="24"/>
          <w:lang w:val="uk-UA"/>
        </w:rPr>
        <w:t>.</w:t>
      </w:r>
    </w:p>
    <w:p w:rsidR="00BA3EAC" w:rsidRPr="00BC1712" w:rsidRDefault="00BA3EAC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Соціальна держава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передбачає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насамперед обов'язок законодавця бути соціально активним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для об</w:t>
      </w:r>
      <w:r w:rsidR="00090A17" w:rsidRPr="00BC1712">
        <w:rPr>
          <w:rFonts w:ascii="Times New Roman" w:hAnsi="Times New Roman" w:cs="Times New Roman"/>
          <w:sz w:val="24"/>
          <w:szCs w:val="24"/>
          <w:lang w:val="uk-UA"/>
        </w:rPr>
        <w:t>´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єднання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 інтересів членів суспільства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держави для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забезпечення гідних умов життя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, створення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належних умов для розвитку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рівності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усіх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форм власності на засоби виробництва. Держава </w:t>
      </w:r>
      <w:proofErr w:type="spellStart"/>
      <w:r w:rsidRPr="00BC1712">
        <w:rPr>
          <w:rFonts w:ascii="Times New Roman" w:hAnsi="Times New Roman" w:cs="Times New Roman"/>
          <w:sz w:val="24"/>
          <w:szCs w:val="24"/>
          <w:lang w:val="uk-UA"/>
        </w:rPr>
        <w:t>зобов</w:t>
      </w:r>
      <w:proofErr w:type="spellEnd"/>
      <w:r w:rsidR="00090A17" w:rsidRPr="00BC1712">
        <w:rPr>
          <w:rFonts w:ascii="Times New Roman" w:hAnsi="Times New Roman" w:cs="Times New Roman"/>
          <w:sz w:val="24"/>
          <w:szCs w:val="24"/>
        </w:rPr>
        <w:t>´</w:t>
      </w:r>
      <w:proofErr w:type="spellStart"/>
      <w:r w:rsidRPr="00BC1712">
        <w:rPr>
          <w:rFonts w:ascii="Times New Roman" w:hAnsi="Times New Roman" w:cs="Times New Roman"/>
          <w:sz w:val="24"/>
          <w:szCs w:val="24"/>
          <w:lang w:val="uk-UA"/>
        </w:rPr>
        <w:t>язана</w:t>
      </w:r>
      <w:proofErr w:type="spellEnd"/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виконувати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роль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орган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подолання соціальних протиріч, урахування і координації інтересів різних груп населення, проведення до життя таких рішень, які б позитивно сприймалися різними верствами суспільства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. Основна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мета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влади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- за допомогою соціальної політики, забезпечення рівності та умов політичної співучасті об'єднати населення, стабілізувати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на основі формування належних правових відносин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соціальну і економічну системи, забезпечити їх прогресивну еволюцію. Соціальн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о-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правова держава - це сучасна політико-правова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форма функціонування держави, яка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бере на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себе обов</w:t>
      </w:r>
      <w:r w:rsidR="00090A17" w:rsidRPr="00BC1712">
        <w:rPr>
          <w:rFonts w:ascii="Times New Roman" w:hAnsi="Times New Roman" w:cs="Times New Roman"/>
          <w:sz w:val="24"/>
          <w:szCs w:val="24"/>
          <w:lang w:val="uk-UA"/>
        </w:rPr>
        <w:t>´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язок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матеріальн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ого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добробут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громадян,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виконує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функцію регулювання економіки з обов'язковим урахуванням вимог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суспільства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, забезпечує захист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його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соціальних та індивідуальних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інтересів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. Її завданням є також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участь трудящих у прийнятті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управлінських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рішень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для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запобігання необмеженого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впливу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підприємців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на політичну політику державної влади.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Безумовно, можна розглядати несумісність понять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«правова держава» і «соціальна держава» оскільки перша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передбачає певну свободу особи від держави, а друга, навпаки, -активність держави в соціальному захисті особи. </w:t>
      </w:r>
      <w:r w:rsidRPr="00BC1712">
        <w:rPr>
          <w:rFonts w:ascii="Times New Roman" w:hAnsi="Times New Roman" w:cs="Times New Roman"/>
          <w:sz w:val="24"/>
          <w:szCs w:val="24"/>
          <w:lang w:val="uk-UA"/>
        </w:rPr>
        <w:t>Разом з тим, п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ровідними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принципами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правової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принципи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панування</w:t>
      </w:r>
      <w:proofErr w:type="spellEnd"/>
      <w:r w:rsidR="00090A17"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C1712">
        <w:rPr>
          <w:rFonts w:ascii="Times New Roman" w:hAnsi="Times New Roman" w:cs="Times New Roman"/>
          <w:sz w:val="24"/>
          <w:szCs w:val="24"/>
        </w:rPr>
        <w:t xml:space="preserve">права і верховенства закону.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Сутністю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прав</w:t>
      </w:r>
      <w:proofErr w:type="spellStart"/>
      <w:r w:rsidR="00090A17" w:rsidRPr="00BC1712">
        <w:rPr>
          <w:rFonts w:ascii="Times New Roman" w:hAnsi="Times New Roman" w:cs="Times New Roman"/>
          <w:sz w:val="24"/>
          <w:szCs w:val="24"/>
          <w:lang w:val="uk-UA"/>
        </w:rPr>
        <w:t>ової</w:t>
      </w:r>
      <w:proofErr w:type="spellEnd"/>
      <w:r w:rsidR="00090A17"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держави</w:t>
      </w:r>
      <w:r w:rsidRPr="00BC1712">
        <w:rPr>
          <w:rFonts w:ascii="Times New Roman" w:hAnsi="Times New Roman" w:cs="Times New Roman"/>
          <w:sz w:val="24"/>
          <w:szCs w:val="24"/>
        </w:rPr>
        <w:t xml:space="preserve"> є </w:t>
      </w:r>
      <w:r w:rsidR="00090A17"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забезпечення </w:t>
      </w:r>
      <w:r w:rsidRPr="00BC1712">
        <w:rPr>
          <w:rFonts w:ascii="Times New Roman" w:hAnsi="Times New Roman" w:cs="Times New Roman"/>
          <w:sz w:val="24"/>
          <w:szCs w:val="24"/>
        </w:rPr>
        <w:t>свобод</w:t>
      </w:r>
      <w:r w:rsidR="00090A17" w:rsidRPr="00BC1712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людини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, </w:t>
      </w:r>
      <w:r w:rsidR="00090A17"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яка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певним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чином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визначена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r w:rsidR="00090A17"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правовими нормами: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наскільки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закон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відповідає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правам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людини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інтересам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та потребам,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ідеям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соціальної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справедливості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формальної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рівності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. У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сучасних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умовах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суспільного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основни</w:t>
      </w:r>
      <w:proofErr w:type="spellEnd"/>
      <w:r w:rsidR="00090A17" w:rsidRPr="00BC1712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0A17" w:rsidRPr="00BC1712">
        <w:rPr>
          <w:rFonts w:ascii="Times New Roman" w:hAnsi="Times New Roman" w:cs="Times New Roman"/>
          <w:sz w:val="24"/>
          <w:szCs w:val="24"/>
          <w:lang w:val="uk-UA"/>
        </w:rPr>
        <w:t>критерям</w:t>
      </w:r>
      <w:proofErr w:type="spellEnd"/>
      <w:r w:rsidR="00090A17"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правової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lastRenderedPageBreak/>
        <w:t>держави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r w:rsidR="00090A17" w:rsidRPr="00BC1712">
        <w:rPr>
          <w:rFonts w:ascii="Times New Roman" w:hAnsi="Times New Roman" w:cs="Times New Roman"/>
          <w:sz w:val="24"/>
          <w:szCs w:val="24"/>
          <w:lang w:val="uk-UA"/>
        </w:rPr>
        <w:t>притаманний</w:t>
      </w:r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соціальний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характе</w:t>
      </w:r>
      <w:proofErr w:type="spellEnd"/>
      <w:r w:rsidR="00090A17" w:rsidRPr="00BC1712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Pr="00BC1712">
        <w:rPr>
          <w:rFonts w:ascii="Times New Roman" w:hAnsi="Times New Roman" w:cs="Times New Roman"/>
          <w:sz w:val="24"/>
          <w:szCs w:val="24"/>
        </w:rPr>
        <w:t xml:space="preserve">. </w:t>
      </w:r>
      <w:r w:rsidR="00090A17"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Тому поняття «правова держава» і «соціальна держава» це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діалектика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визнає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пріоритет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прав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людини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визначає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відповідно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до них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форми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методи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своєї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Соціальн</w:t>
      </w:r>
      <w:proofErr w:type="spellEnd"/>
      <w:r w:rsidR="00090A17"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і,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економічні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культурні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екологічні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права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громадян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можуть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забезпечуватись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лише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участю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, яка повинна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здійснювати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політику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спрямовану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перерозподіл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коштів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користь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найменш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захищених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верств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населення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забезпечення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зайнятості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соціальне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страхування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розвиток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доступної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здоров'я</w:t>
      </w:r>
      <w:proofErr w:type="spellEnd"/>
      <w:r w:rsidRPr="00BC17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C1712">
        <w:rPr>
          <w:rFonts w:ascii="Times New Roman" w:hAnsi="Times New Roman" w:cs="Times New Roman"/>
          <w:sz w:val="24"/>
          <w:szCs w:val="24"/>
        </w:rPr>
        <w:t>тощо</w:t>
      </w:r>
      <w:proofErr w:type="spellEnd"/>
      <w:r w:rsidR="00196663"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96663" w:rsidRPr="00BC1712">
        <w:rPr>
          <w:rFonts w:ascii="Times New Roman" w:hAnsi="Times New Roman" w:cs="Times New Roman"/>
          <w:sz w:val="24"/>
          <w:szCs w:val="24"/>
          <w:lang w:val="uk-UA"/>
        </w:rPr>
        <w:t xml:space="preserve">[3, с. </w:t>
      </w:r>
      <w:r w:rsidR="00196663" w:rsidRPr="00BC1712">
        <w:rPr>
          <w:rFonts w:ascii="Times New Roman" w:hAnsi="Times New Roman" w:cs="Times New Roman"/>
          <w:sz w:val="24"/>
          <w:szCs w:val="24"/>
          <w:lang w:val="uk-UA"/>
        </w:rPr>
        <w:t>128</w:t>
      </w:r>
      <w:r w:rsidR="00196663" w:rsidRPr="00BC1712">
        <w:rPr>
          <w:rFonts w:ascii="Times New Roman" w:hAnsi="Times New Roman" w:cs="Times New Roman"/>
          <w:sz w:val="24"/>
          <w:szCs w:val="24"/>
          <w:lang w:val="uk-UA"/>
        </w:rPr>
        <w:t>].</w:t>
      </w:r>
    </w:p>
    <w:p w:rsidR="002D1911" w:rsidRPr="00CC3C22" w:rsidRDefault="002D1911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C1712">
        <w:rPr>
          <w:rFonts w:ascii="Times New Roman" w:hAnsi="Times New Roman" w:cs="Times New Roman"/>
          <w:sz w:val="24"/>
          <w:szCs w:val="24"/>
          <w:lang w:val="uk-UA"/>
        </w:rPr>
        <w:t>Вирішуючи завдання розбудови</w:t>
      </w:r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власної соціальної держави</w:t>
      </w:r>
      <w:r w:rsidR="00870C05" w:rsidRPr="00CC3C22">
        <w:rPr>
          <w:rFonts w:ascii="Times New Roman" w:hAnsi="Times New Roman" w:cs="Times New Roman"/>
          <w:sz w:val="24"/>
          <w:szCs w:val="24"/>
          <w:lang w:val="uk-UA"/>
        </w:rPr>
        <w:t>, як слушно зауважив Ю,Юрченко</w:t>
      </w:r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, ми не повинні шукати суперечності між принципом правової рівності та справедливості, між правовою і соціальною державами, а зосередити головну увагу на розробці конструктивної доктрини соціально-правової держави </w:t>
      </w:r>
      <w:r w:rsidR="00870C05" w:rsidRPr="00CC3C22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731FB7" w:rsidRPr="00CC3C22">
        <w:rPr>
          <w:rFonts w:ascii="Times New Roman" w:hAnsi="Times New Roman" w:cs="Times New Roman"/>
          <w:sz w:val="24"/>
          <w:szCs w:val="24"/>
          <w:lang w:val="uk-UA"/>
        </w:rPr>
        <w:t>10</w:t>
      </w:r>
      <w:r w:rsidR="00870C05" w:rsidRPr="00CC3C22">
        <w:rPr>
          <w:rFonts w:ascii="Times New Roman" w:hAnsi="Times New Roman" w:cs="Times New Roman"/>
          <w:sz w:val="24"/>
          <w:szCs w:val="24"/>
          <w:lang w:val="uk-UA"/>
        </w:rPr>
        <w:t>, с. 71]</w:t>
      </w:r>
      <w:r w:rsidR="00832250" w:rsidRPr="00CC3C2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D1911" w:rsidRPr="00CC3C22" w:rsidRDefault="002D1911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Особливо важливою проблемою на шляху становлення соціально-правової держави є наявність низького рівня розвитку громадянського суспільства, що гальмує процес </w:t>
      </w:r>
      <w:proofErr w:type="spellStart"/>
      <w:r w:rsidRPr="00CC3C22">
        <w:rPr>
          <w:rFonts w:ascii="Times New Roman" w:hAnsi="Times New Roman" w:cs="Times New Roman"/>
          <w:sz w:val="24"/>
          <w:szCs w:val="24"/>
          <w:lang w:val="uk-UA"/>
        </w:rPr>
        <w:t>структуралізації</w:t>
      </w:r>
      <w:proofErr w:type="spellEnd"/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українського суспільства.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Саме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умовою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існування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соціально-правової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державності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. Тому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природно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тільки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держава з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розвиненим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громадським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суспільством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може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претендувати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на те,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щоб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називатися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соціальною</w:t>
      </w:r>
      <w:proofErr w:type="spellEnd"/>
      <w:r w:rsidR="00870C05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5B5766" w:rsidRPr="00CC3C22">
        <w:rPr>
          <w:rFonts w:ascii="Times New Roman" w:hAnsi="Times New Roman" w:cs="Times New Roman"/>
          <w:sz w:val="24"/>
          <w:szCs w:val="24"/>
          <w:lang w:val="uk-UA"/>
        </w:rPr>
        <w:t>3, с. 93</w:t>
      </w:r>
      <w:r w:rsidR="00870C05" w:rsidRPr="00CC3C22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CC3C22">
        <w:rPr>
          <w:rFonts w:ascii="Times New Roman" w:hAnsi="Times New Roman" w:cs="Times New Roman"/>
          <w:sz w:val="24"/>
          <w:szCs w:val="24"/>
          <w:lang w:val="uk-UA"/>
        </w:rPr>
        <w:t>. В умовах сучасного глобалізованого світу громадянське суспільство розглядається не тільки як умова послідовного і безперервного розвитку цивілізації, а й як важливий гарант існування і розвитку соціальної, правової держави</w:t>
      </w:r>
      <w:r w:rsidR="00731FB7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31FB7" w:rsidRPr="00CC3C22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731FB7" w:rsidRPr="00CC3C22">
        <w:rPr>
          <w:rFonts w:ascii="Times New Roman" w:hAnsi="Times New Roman" w:cs="Times New Roman"/>
          <w:sz w:val="24"/>
          <w:szCs w:val="24"/>
          <w:lang w:val="uk-UA"/>
        </w:rPr>
        <w:t>7</w:t>
      </w:r>
      <w:r w:rsidR="00731FB7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, с. </w:t>
      </w:r>
      <w:r w:rsidR="00731FB7" w:rsidRPr="00CC3C22">
        <w:rPr>
          <w:rFonts w:ascii="Times New Roman" w:hAnsi="Times New Roman" w:cs="Times New Roman"/>
          <w:sz w:val="24"/>
          <w:szCs w:val="24"/>
          <w:lang w:val="uk-UA"/>
        </w:rPr>
        <w:t>38</w:t>
      </w:r>
      <w:r w:rsidR="00731FB7" w:rsidRPr="00CC3C22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CC3C2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D1911" w:rsidRPr="00CC3C22" w:rsidRDefault="002D1911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сьогодні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загалом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система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відносин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де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юридично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самостійні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індивіди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приватні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фізичні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особи) та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організації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юридичні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особи),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вони законно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створюють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пов'язані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між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собою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взаємними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економічними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іншими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інтересами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мають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можливість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вільно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діяти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відповідно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цих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інтересів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та за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своїм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розсудом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не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порушуючи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законних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інтересів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інших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осіб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загалом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Воно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охоплює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систему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економічних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духовних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культурних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релігійних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інших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відносин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окремих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індивідів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добровільно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об'єдналися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асоціації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корпорації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підвищення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життєвого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рівня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населення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задоволення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духовних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матеріальних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потреб</w:t>
      </w:r>
      <w:r w:rsidR="00870C05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731FB7" w:rsidRPr="00CC3C22">
        <w:rPr>
          <w:rFonts w:ascii="Times New Roman" w:hAnsi="Times New Roman" w:cs="Times New Roman"/>
          <w:sz w:val="24"/>
          <w:szCs w:val="24"/>
          <w:lang w:val="uk-UA"/>
        </w:rPr>
        <w:t>8</w:t>
      </w:r>
      <w:r w:rsidR="005B5766" w:rsidRPr="00CC3C22">
        <w:rPr>
          <w:rFonts w:ascii="Times New Roman" w:hAnsi="Times New Roman" w:cs="Times New Roman"/>
          <w:sz w:val="24"/>
          <w:szCs w:val="24"/>
          <w:lang w:val="uk-UA"/>
        </w:rPr>
        <w:t>, с. 4</w:t>
      </w:r>
      <w:r w:rsidR="00870C05" w:rsidRPr="00CC3C22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CC3C22">
        <w:rPr>
          <w:rFonts w:ascii="Times New Roman" w:hAnsi="Times New Roman" w:cs="Times New Roman"/>
          <w:sz w:val="24"/>
          <w:szCs w:val="24"/>
        </w:rPr>
        <w:t>.</w:t>
      </w:r>
    </w:p>
    <w:p w:rsidR="002D1911" w:rsidRPr="00CC3C22" w:rsidRDefault="002D1911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Громадянським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можна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вважати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якому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послідовно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забезпечуються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такі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різновиди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прав, як: 1)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: право на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свободу й особисту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безпеку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; 2)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політичні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: свобода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переконань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виборчі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права, право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брати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участь в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управлінні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своєю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державою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безпосередньо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через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обраних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представників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; 3)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економічні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соціальні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культурні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: право на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соціальне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забезпечення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на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працю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на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вільний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вибір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захист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безробіття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право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створювати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профспілки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право на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освіту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право на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вільну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участь у культурному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житті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="00B71F98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[2, с. 172]</w:t>
      </w:r>
      <w:r w:rsidRPr="00CC3C2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5B5766" w:rsidRPr="00CC3C22" w:rsidRDefault="002D1911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C3C22">
        <w:rPr>
          <w:rFonts w:ascii="Times New Roman" w:hAnsi="Times New Roman" w:cs="Times New Roman"/>
          <w:sz w:val="24"/>
          <w:szCs w:val="24"/>
        </w:rPr>
        <w:t>У рамках</w:t>
      </w:r>
      <w:proofErr w:type="gram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єдиного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можна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розглядати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змістовне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суттєве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розмежування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Кожне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певні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прикмети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кожна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держава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прикмети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правової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соціальної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. Як держава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немислима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без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відповідного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їй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так і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немислиме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без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відповідної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йому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соціальний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фундамент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водночас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соціальне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середовище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якому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вона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функціонує</w:t>
      </w:r>
      <w:proofErr w:type="spellEnd"/>
      <w:r w:rsidR="005B5766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71F98" w:rsidRPr="00CC3C22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8A231A" w:rsidRPr="00CC3C22">
        <w:rPr>
          <w:rFonts w:ascii="Times New Roman" w:hAnsi="Times New Roman" w:cs="Times New Roman"/>
          <w:sz w:val="24"/>
          <w:szCs w:val="24"/>
          <w:lang w:val="uk-UA"/>
        </w:rPr>
        <w:t>6</w:t>
      </w:r>
      <w:r w:rsidR="00B71F98" w:rsidRPr="00CC3C22">
        <w:rPr>
          <w:rFonts w:ascii="Times New Roman" w:hAnsi="Times New Roman" w:cs="Times New Roman"/>
          <w:sz w:val="24"/>
          <w:szCs w:val="24"/>
          <w:lang w:val="uk-UA"/>
        </w:rPr>
        <w:t>, с. 8]</w:t>
      </w:r>
      <w:r w:rsidR="005B5766" w:rsidRPr="00CC3C22">
        <w:rPr>
          <w:rFonts w:ascii="Times New Roman" w:hAnsi="Times New Roman" w:cs="Times New Roman"/>
          <w:sz w:val="24"/>
          <w:szCs w:val="24"/>
        </w:rPr>
        <w:t>.</w:t>
      </w:r>
    </w:p>
    <w:p w:rsidR="002D1911" w:rsidRPr="00CC3C22" w:rsidRDefault="002D1911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Взаємовідносини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сучасному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етапі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характеризуються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тим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по-перше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у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громадянському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саме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виступає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як основа і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зміст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остання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є формою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організації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по-друге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виникає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на тому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етапі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коли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й держава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виступають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вільні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рівноправні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партнери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по-третє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право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формується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громадянським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суспільством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а держава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лише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закріплює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законами,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гарантує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захищає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порушень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з боку будь-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яких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суб'єктів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по-четверте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взаємовідносини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здійснюються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основі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права,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рівним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справедливим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масштабом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свободи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а не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засобом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нав'яз</w:t>
      </w:r>
      <w:r w:rsidR="008A231A" w:rsidRPr="00CC3C22">
        <w:rPr>
          <w:rFonts w:ascii="Times New Roman" w:hAnsi="Times New Roman" w:cs="Times New Roman"/>
          <w:sz w:val="24"/>
          <w:szCs w:val="24"/>
        </w:rPr>
        <w:t>ування</w:t>
      </w:r>
      <w:proofErr w:type="spellEnd"/>
      <w:r w:rsidR="008A231A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A231A" w:rsidRPr="00CC3C22">
        <w:rPr>
          <w:rFonts w:ascii="Times New Roman" w:hAnsi="Times New Roman" w:cs="Times New Roman"/>
          <w:sz w:val="24"/>
          <w:szCs w:val="24"/>
        </w:rPr>
        <w:t>державної</w:t>
      </w:r>
      <w:proofErr w:type="spellEnd"/>
      <w:r w:rsidR="008A231A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A231A" w:rsidRPr="00CC3C22">
        <w:rPr>
          <w:rFonts w:ascii="Times New Roman" w:hAnsi="Times New Roman" w:cs="Times New Roman"/>
          <w:sz w:val="24"/>
          <w:szCs w:val="24"/>
        </w:rPr>
        <w:t>волі</w:t>
      </w:r>
      <w:proofErr w:type="spellEnd"/>
      <w:r w:rsidR="00731FB7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31FB7" w:rsidRPr="00CC3C22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731FB7" w:rsidRPr="00CC3C22">
        <w:rPr>
          <w:rFonts w:ascii="Times New Roman" w:hAnsi="Times New Roman" w:cs="Times New Roman"/>
          <w:sz w:val="24"/>
          <w:szCs w:val="24"/>
          <w:lang w:val="uk-UA"/>
        </w:rPr>
        <w:t>9</w:t>
      </w:r>
      <w:r w:rsidR="00731FB7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, с. </w:t>
      </w:r>
      <w:r w:rsidR="00731FB7" w:rsidRPr="00CC3C22">
        <w:rPr>
          <w:rFonts w:ascii="Times New Roman" w:hAnsi="Times New Roman" w:cs="Times New Roman"/>
          <w:sz w:val="24"/>
          <w:szCs w:val="24"/>
          <w:lang w:val="uk-UA"/>
        </w:rPr>
        <w:t>212</w:t>
      </w:r>
      <w:r w:rsidR="00731FB7" w:rsidRPr="00CC3C22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CC3C22">
        <w:rPr>
          <w:rFonts w:ascii="Times New Roman" w:hAnsi="Times New Roman" w:cs="Times New Roman"/>
          <w:sz w:val="24"/>
          <w:szCs w:val="24"/>
        </w:rPr>
        <w:t>.</w:t>
      </w:r>
    </w:p>
    <w:p w:rsidR="002D1911" w:rsidRPr="00CC3C22" w:rsidRDefault="002D1911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перебуває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на початковому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етапі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свого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але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вже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нині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маємо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приклади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провідних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рис та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інститутів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lastRenderedPageBreak/>
        <w:t>громадянського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. Так,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у</w:t>
      </w:r>
      <w:r w:rsidR="008A231A" w:rsidRPr="00CC3C22">
        <w:rPr>
          <w:rFonts w:ascii="Times New Roman" w:hAnsi="Times New Roman" w:cs="Times New Roman"/>
          <w:sz w:val="24"/>
          <w:szCs w:val="24"/>
        </w:rPr>
        <w:t>країнський</w:t>
      </w:r>
      <w:proofErr w:type="spellEnd"/>
      <w:r w:rsidR="008A231A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A231A" w:rsidRPr="00CC3C22">
        <w:rPr>
          <w:rFonts w:ascii="Times New Roman" w:hAnsi="Times New Roman" w:cs="Times New Roman"/>
          <w:sz w:val="24"/>
          <w:szCs w:val="24"/>
        </w:rPr>
        <w:t>вчений</w:t>
      </w:r>
      <w:proofErr w:type="spellEnd"/>
      <w:r w:rsidR="008A231A" w:rsidRPr="00CC3C22">
        <w:rPr>
          <w:rFonts w:ascii="Times New Roman" w:hAnsi="Times New Roman" w:cs="Times New Roman"/>
          <w:sz w:val="24"/>
          <w:szCs w:val="24"/>
        </w:rPr>
        <w:t xml:space="preserve"> </w:t>
      </w:r>
      <w:r w:rsidR="008A231A" w:rsidRPr="00CC3C22">
        <w:rPr>
          <w:rFonts w:ascii="Times New Roman" w:hAnsi="Times New Roman" w:cs="Times New Roman"/>
          <w:sz w:val="24"/>
          <w:szCs w:val="24"/>
          <w:lang w:val="uk-UA"/>
        </w:rPr>
        <w:t>А. Кваша</w:t>
      </w:r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дещо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конкретизував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цю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думку: «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Помаранчева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революція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була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лише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прототипом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попереду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>»</w:t>
      </w:r>
      <w:r w:rsidR="008A231A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[4, с. 93]</w:t>
      </w:r>
      <w:r w:rsidRPr="00CC3C22">
        <w:rPr>
          <w:rFonts w:ascii="Times New Roman" w:hAnsi="Times New Roman" w:cs="Times New Roman"/>
          <w:sz w:val="24"/>
          <w:szCs w:val="24"/>
        </w:rPr>
        <w:t>.</w:t>
      </w:r>
    </w:p>
    <w:p w:rsidR="002D1911" w:rsidRPr="00CC3C22" w:rsidRDefault="002D1911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C3C22">
        <w:rPr>
          <w:rFonts w:ascii="Times New Roman" w:hAnsi="Times New Roman" w:cs="Times New Roman"/>
          <w:sz w:val="24"/>
          <w:szCs w:val="24"/>
          <w:lang w:val="uk-UA"/>
        </w:rPr>
        <w:t>Важливою проблемою на шляху становлення соціально-правової державності в Україні є незадовільне вирішення питань утвердження соціальної справедливості, що є інструментом оновлення та стабілізації суспільства. Як складне багатогранне соціальне явище, ідея соціальної справедливості відіграє провідну роль у процесі розбудови соціальної, правової держави.</w:t>
      </w:r>
    </w:p>
    <w:p w:rsidR="002D1911" w:rsidRPr="00CC3C22" w:rsidRDefault="00962316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C3C22">
        <w:rPr>
          <w:rFonts w:ascii="Times New Roman" w:hAnsi="Times New Roman" w:cs="Times New Roman"/>
          <w:sz w:val="24"/>
          <w:szCs w:val="24"/>
          <w:lang w:val="uk-UA"/>
        </w:rPr>
        <w:t>Д</w:t>
      </w:r>
      <w:r w:rsidR="002D1911" w:rsidRPr="00CC3C22">
        <w:rPr>
          <w:rFonts w:ascii="Times New Roman" w:hAnsi="Times New Roman" w:cs="Times New Roman"/>
          <w:sz w:val="24"/>
          <w:szCs w:val="24"/>
        </w:rPr>
        <w:t xml:space="preserve">ля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демократичної</w:t>
      </w:r>
      <w:proofErr w:type="spellEnd"/>
      <w:r w:rsidR="002D1911"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D1911" w:rsidRPr="00CC3C22">
        <w:rPr>
          <w:rFonts w:ascii="Times New Roman" w:hAnsi="Times New Roman" w:cs="Times New Roman"/>
          <w:sz w:val="24"/>
          <w:szCs w:val="24"/>
        </w:rPr>
        <w:t>соціальної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правової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необхідно:</w:t>
      </w:r>
    </w:p>
    <w:p w:rsidR="002D1911" w:rsidRPr="00CC3C22" w:rsidRDefault="002D1911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C3C22">
        <w:rPr>
          <w:rFonts w:ascii="Times New Roman" w:hAnsi="Times New Roman" w:cs="Times New Roman"/>
          <w:sz w:val="24"/>
          <w:szCs w:val="24"/>
          <w:lang w:val="uk-UA"/>
        </w:rPr>
        <w:t>По-перше, забезпечення справжнього демократизму й відкритості нормотворчих функцій представницьких органів влади усіх рівнів, їхньої власної надійної фінансової і матеріальної бази.</w:t>
      </w:r>
    </w:p>
    <w:p w:rsidR="002D1911" w:rsidRPr="00CC3C22" w:rsidRDefault="002D1911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CC3C22">
        <w:rPr>
          <w:rFonts w:ascii="Times New Roman" w:hAnsi="Times New Roman" w:cs="Times New Roman"/>
          <w:sz w:val="24"/>
          <w:szCs w:val="24"/>
        </w:rPr>
        <w:t>По-друге</w:t>
      </w:r>
      <w:proofErr w:type="spellEnd"/>
      <w:proofErr w:type="gram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щорічні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звіти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діяльність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виконавчо-розпорядчих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органів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перед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представницькими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органами,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громадський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контроль за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діяльністю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виконавчих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органів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влади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>.</w:t>
      </w:r>
    </w:p>
    <w:p w:rsidR="002D1911" w:rsidRPr="00CC3C22" w:rsidRDefault="002D1911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По-третє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гарантовані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Конституцією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незалежність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суду і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прокуратури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підвищення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їхнього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статусу в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удосконалення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процесуального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законодавства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суворе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дотримання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презумпції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невинності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норм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правосуддя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та права на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захист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>.</w:t>
      </w:r>
    </w:p>
    <w:p w:rsidR="002D1911" w:rsidRPr="00CC3C22" w:rsidRDefault="002D1911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По-четверте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створення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динамічного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відданого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справі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народу,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сучасного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державного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апарату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який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формується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конкурентній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основі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широкої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гласності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цілком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підконтрольний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представницьким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органам і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народові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>.</w:t>
      </w:r>
    </w:p>
    <w:p w:rsidR="002D1911" w:rsidRPr="00CC3C22" w:rsidRDefault="002D1911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По-п´яте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сучасній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економічній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політичній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основі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забезпечення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ефективного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функціонування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всіх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організацій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асоціацій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партій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об´єднань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>).</w:t>
      </w:r>
    </w:p>
    <w:p w:rsidR="002D1911" w:rsidRPr="00CC3C22" w:rsidRDefault="002D1911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Отже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правова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держава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тісно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пов´язані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між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собою. Чим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розвинутіше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тим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ефективніший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соціальний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захист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індивіда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тим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ширші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можливості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самореалізації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різних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сферах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життєдіяльності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. А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в свою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чергу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випливає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ступеня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регламентації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державою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суспільного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. Характер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взаємодії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визначає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лише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правову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соціальну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захищеність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особи, а й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рівень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самого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гуманістичну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спрямованість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і демократизм,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передбачає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відповідно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розвинутість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територіальних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спільнот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культурних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національних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товариств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r w:rsidRPr="00CC3C22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ін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>.</w:t>
      </w:r>
    </w:p>
    <w:p w:rsidR="002D1911" w:rsidRPr="00CC3C22" w:rsidRDefault="002D1911" w:rsidP="002D4882">
      <w:p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правової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є одним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засадничих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завдань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сучасного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суспільного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Зміст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складних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трансформаційних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процесів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пов´язаний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визначенням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правових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основ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життєдіяльності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громадянського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розвитком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громадянської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свободи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соціальної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активності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утвердженням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C3C22">
        <w:rPr>
          <w:rFonts w:ascii="Times New Roman" w:hAnsi="Times New Roman" w:cs="Times New Roman"/>
          <w:sz w:val="24"/>
          <w:szCs w:val="24"/>
        </w:rPr>
        <w:t>демократії</w:t>
      </w:r>
      <w:proofErr w:type="spellEnd"/>
      <w:r w:rsidRPr="00CC3C22">
        <w:rPr>
          <w:rFonts w:ascii="Times New Roman" w:hAnsi="Times New Roman" w:cs="Times New Roman"/>
          <w:sz w:val="24"/>
          <w:szCs w:val="24"/>
        </w:rPr>
        <w:t>.</w:t>
      </w:r>
    </w:p>
    <w:p w:rsidR="002D4882" w:rsidRDefault="002D4882" w:rsidP="002D4882">
      <w:pPr>
        <w:spacing w:after="0" w:line="240" w:lineRule="auto"/>
        <w:ind w:right="567"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443791" w:rsidRPr="00CC3C22" w:rsidRDefault="00443791" w:rsidP="002D4882">
      <w:pPr>
        <w:spacing w:after="0" w:line="240" w:lineRule="auto"/>
        <w:ind w:right="567"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C3C22">
        <w:rPr>
          <w:rFonts w:ascii="Times New Roman" w:hAnsi="Times New Roman" w:cs="Times New Roman"/>
          <w:b/>
          <w:sz w:val="24"/>
          <w:szCs w:val="24"/>
          <w:lang w:val="uk-UA"/>
        </w:rPr>
        <w:t>Список використаних джерел</w:t>
      </w:r>
    </w:p>
    <w:p w:rsidR="00C65D8D" w:rsidRPr="00CC3C22" w:rsidRDefault="002D1911" w:rsidP="002D4882">
      <w:pPr>
        <w:pStyle w:val="a4"/>
        <w:numPr>
          <w:ilvl w:val="0"/>
          <w:numId w:val="1"/>
        </w:num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C3C22">
        <w:rPr>
          <w:rFonts w:ascii="Times New Roman" w:hAnsi="Times New Roman" w:cs="Times New Roman"/>
          <w:sz w:val="24"/>
          <w:szCs w:val="24"/>
          <w:lang w:val="uk-UA"/>
        </w:rPr>
        <w:t>Конституція Укра</w:t>
      </w:r>
      <w:r w:rsidR="00443791" w:rsidRPr="00CC3C22">
        <w:rPr>
          <w:rFonts w:ascii="Times New Roman" w:hAnsi="Times New Roman" w:cs="Times New Roman"/>
          <w:sz w:val="24"/>
          <w:szCs w:val="24"/>
          <w:lang w:val="uk-UA"/>
        </w:rPr>
        <w:t>їни</w:t>
      </w:r>
      <w:r w:rsidR="00D03254" w:rsidRPr="00CC3C2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443791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Відомості Верховної Ради. 1996.  № 30.</w:t>
      </w:r>
    </w:p>
    <w:p w:rsidR="00C65D8D" w:rsidRPr="00CC3C22" w:rsidRDefault="00443791" w:rsidP="002D4882">
      <w:pPr>
        <w:pStyle w:val="a4"/>
        <w:numPr>
          <w:ilvl w:val="0"/>
          <w:numId w:val="1"/>
        </w:num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C3C22">
        <w:rPr>
          <w:rFonts w:ascii="Times New Roman" w:hAnsi="Times New Roman" w:cs="Times New Roman"/>
          <w:sz w:val="24"/>
          <w:szCs w:val="24"/>
          <w:lang w:val="uk-UA"/>
        </w:rPr>
        <w:t>Головащенко</w:t>
      </w:r>
      <w:proofErr w:type="spellEnd"/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О.</w:t>
      </w:r>
      <w:r w:rsidR="00C65D8D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Соціальна право</w:t>
      </w:r>
      <w:r w:rsidR="00870C05" w:rsidRPr="00CC3C22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C65D8D" w:rsidRPr="00CC3C22">
        <w:rPr>
          <w:rFonts w:ascii="Times New Roman" w:hAnsi="Times New Roman" w:cs="Times New Roman"/>
          <w:sz w:val="24"/>
          <w:szCs w:val="24"/>
          <w:lang w:val="uk-UA"/>
        </w:rPr>
        <w:t>а держава в умова</w:t>
      </w:r>
      <w:r w:rsidRPr="00CC3C22">
        <w:rPr>
          <w:rFonts w:ascii="Times New Roman" w:hAnsi="Times New Roman" w:cs="Times New Roman"/>
          <w:sz w:val="24"/>
          <w:szCs w:val="24"/>
          <w:lang w:val="uk-UA"/>
        </w:rPr>
        <w:t>х європейської інтеграції</w:t>
      </w:r>
      <w:r w:rsidR="00D03254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C65D8D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Державне будівництво та місцеве самоврядування. 2017. </w:t>
      </w:r>
      <w:r w:rsidR="00832250" w:rsidRPr="00CC3C22">
        <w:rPr>
          <w:rFonts w:ascii="Times New Roman" w:hAnsi="Times New Roman" w:cs="Times New Roman"/>
          <w:sz w:val="24"/>
          <w:szCs w:val="24"/>
          <w:lang w:val="uk-UA"/>
        </w:rPr>
        <w:t>№ 14. С. 167-173.</w:t>
      </w:r>
    </w:p>
    <w:p w:rsidR="009E60A4" w:rsidRPr="00CC3C22" w:rsidRDefault="009E60A4" w:rsidP="002D4882">
      <w:pPr>
        <w:pStyle w:val="a4"/>
        <w:numPr>
          <w:ilvl w:val="0"/>
          <w:numId w:val="1"/>
        </w:num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</w:rPr>
        <w:t>Заєць</w:t>
      </w:r>
      <w:proofErr w:type="spellEnd"/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</w:rPr>
        <w:t xml:space="preserve"> А.П. </w:t>
      </w:r>
      <w:proofErr w:type="spellStart"/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</w:rPr>
        <w:t>Правова</w:t>
      </w:r>
      <w:proofErr w:type="spellEnd"/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</w:rPr>
        <w:t xml:space="preserve"> держава в </w:t>
      </w:r>
      <w:proofErr w:type="spellStart"/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</w:rPr>
        <w:t>контексті</w:t>
      </w:r>
      <w:proofErr w:type="spellEnd"/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</w:rPr>
        <w:t>новітнього</w:t>
      </w:r>
      <w:proofErr w:type="spellEnd"/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</w:rPr>
        <w:t>українського</w:t>
      </w:r>
      <w:proofErr w:type="spellEnd"/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</w:rPr>
        <w:t>досвіду</w:t>
      </w:r>
      <w:proofErr w:type="spellEnd"/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</w:rPr>
        <w:t>. К., 2005.</w:t>
      </w:r>
      <w:r w:rsidR="00CC7380">
        <w:rPr>
          <w:rFonts w:ascii="playfair_displayregular" w:hAnsi="playfair_displayregular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</w:rPr>
        <w:t xml:space="preserve"> 260 с.</w:t>
      </w:r>
    </w:p>
    <w:p w:rsidR="00B71F98" w:rsidRPr="00CC3C22" w:rsidRDefault="00B71F98" w:rsidP="002D4882">
      <w:pPr>
        <w:pStyle w:val="a4"/>
        <w:numPr>
          <w:ilvl w:val="0"/>
          <w:numId w:val="1"/>
        </w:num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  <w:lang w:val="uk-UA"/>
        </w:rPr>
        <w:t>Кваша А. Розвиток громадянського суспільства в Україні та проблеми об\</w:t>
      </w:r>
      <w:proofErr w:type="spellStart"/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  <w:lang w:val="uk-UA"/>
        </w:rPr>
        <w:t>єктивності</w:t>
      </w:r>
      <w:proofErr w:type="spellEnd"/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  <w:lang w:val="uk-UA"/>
        </w:rPr>
        <w:t xml:space="preserve"> його дослідження</w:t>
      </w:r>
      <w:r w:rsidR="00CC7380">
        <w:rPr>
          <w:rFonts w:ascii="playfair_displayregular" w:hAnsi="playfair_displayregular"/>
          <w:color w:val="000000"/>
          <w:sz w:val="24"/>
          <w:szCs w:val="24"/>
          <w:shd w:val="clear" w:color="auto" w:fill="FFFFFF"/>
          <w:lang w:val="uk-UA"/>
        </w:rPr>
        <w:t xml:space="preserve">. </w:t>
      </w:r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  <w:lang w:val="uk-UA"/>
        </w:rPr>
        <w:t xml:space="preserve">Ефективність державного управління. Збірка наукових праць. Вип. 44. </w:t>
      </w:r>
      <w:r w:rsidRPr="00CC3C22">
        <w:rPr>
          <w:rFonts w:ascii="playfair_displayregular" w:hAnsi="playfair_displayregular" w:hint="eastAsia"/>
          <w:color w:val="000000"/>
          <w:sz w:val="24"/>
          <w:szCs w:val="24"/>
          <w:shd w:val="clear" w:color="auto" w:fill="FFFFFF"/>
          <w:lang w:val="uk-UA"/>
        </w:rPr>
        <w:t xml:space="preserve"> 2015. </w:t>
      </w:r>
      <w:r w:rsidR="00CC7380">
        <w:rPr>
          <w:rFonts w:ascii="playfair_displayregular" w:hAnsi="playfair_displayregular"/>
          <w:color w:val="000000"/>
          <w:sz w:val="24"/>
          <w:szCs w:val="24"/>
          <w:shd w:val="clear" w:color="auto" w:fill="FFFFFF"/>
          <w:lang w:val="uk-UA"/>
        </w:rPr>
        <w:t>С</w:t>
      </w:r>
      <w:r w:rsidRPr="00CC3C22">
        <w:rPr>
          <w:rFonts w:ascii="playfair_displayregular" w:hAnsi="playfair_displayregular" w:hint="eastAsia"/>
          <w:color w:val="000000"/>
          <w:sz w:val="24"/>
          <w:szCs w:val="24"/>
          <w:shd w:val="clear" w:color="auto" w:fill="FFFFFF"/>
          <w:lang w:val="uk-UA"/>
        </w:rPr>
        <w:t>.</w:t>
      </w:r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  <w:lang w:val="uk-UA"/>
        </w:rPr>
        <w:t>91-97.</w:t>
      </w:r>
    </w:p>
    <w:p w:rsidR="009E60A4" w:rsidRPr="00CC3C22" w:rsidRDefault="009E60A4" w:rsidP="002D4882">
      <w:pPr>
        <w:pStyle w:val="a4"/>
        <w:numPr>
          <w:ilvl w:val="0"/>
          <w:numId w:val="1"/>
        </w:num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C3C22">
        <w:rPr>
          <w:rFonts w:ascii="Times New Roman" w:hAnsi="Times New Roman" w:cs="Times New Roman"/>
          <w:sz w:val="24"/>
          <w:szCs w:val="24"/>
          <w:lang w:val="uk-UA"/>
        </w:rPr>
        <w:t>Мамут</w:t>
      </w:r>
      <w:proofErr w:type="spellEnd"/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Л. С. Соціальна держава з точки зору права</w:t>
      </w:r>
      <w:r w:rsidR="00CC738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CC3C22">
        <w:rPr>
          <w:rFonts w:ascii="Times New Roman" w:hAnsi="Times New Roman" w:cs="Times New Roman"/>
          <w:sz w:val="24"/>
          <w:szCs w:val="24"/>
          <w:lang w:val="uk-UA"/>
        </w:rPr>
        <w:t>Держава і право. 2001. № 7. С. 13.</w:t>
      </w:r>
    </w:p>
    <w:p w:rsidR="00C65D8D" w:rsidRPr="00CC3C22" w:rsidRDefault="009E60A4" w:rsidP="002D4882">
      <w:pPr>
        <w:pStyle w:val="a4"/>
        <w:numPr>
          <w:ilvl w:val="0"/>
          <w:numId w:val="1"/>
        </w:num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C3C22">
        <w:rPr>
          <w:rFonts w:ascii="playfair_displayregular" w:hAnsi="playfair_displayregular"/>
          <w:color w:val="000000"/>
          <w:sz w:val="24"/>
          <w:szCs w:val="24"/>
          <w:shd w:val="clear" w:color="auto" w:fill="FFFFFF"/>
        </w:rPr>
        <w:lastRenderedPageBreak/>
        <w:t> </w:t>
      </w:r>
      <w:r w:rsidR="00C65D8D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Матвійчук В.К., </w:t>
      </w:r>
      <w:proofErr w:type="spellStart"/>
      <w:r w:rsidR="00C65D8D" w:rsidRPr="00CC3C22">
        <w:rPr>
          <w:rFonts w:ascii="Times New Roman" w:hAnsi="Times New Roman" w:cs="Times New Roman"/>
          <w:sz w:val="24"/>
          <w:szCs w:val="24"/>
          <w:lang w:val="uk-UA"/>
        </w:rPr>
        <w:t>Стецюра</w:t>
      </w:r>
      <w:proofErr w:type="spellEnd"/>
      <w:r w:rsidR="00C65D8D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В.В. Сучасні концепції правової держави</w:t>
      </w:r>
      <w:r w:rsidR="00CC738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C65D8D"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/Юридична наука. 2013. № 6. С. 7-11.</w:t>
      </w:r>
    </w:p>
    <w:p w:rsidR="00D03254" w:rsidRPr="00CC3C22" w:rsidRDefault="00D03254" w:rsidP="002D4882">
      <w:pPr>
        <w:pStyle w:val="a4"/>
        <w:numPr>
          <w:ilvl w:val="0"/>
          <w:numId w:val="1"/>
        </w:num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C3C22">
        <w:rPr>
          <w:rFonts w:ascii="Times New Roman" w:hAnsi="Times New Roman" w:cs="Times New Roman"/>
          <w:sz w:val="24"/>
          <w:szCs w:val="24"/>
          <w:lang w:val="uk-UA"/>
        </w:rPr>
        <w:t>Пархоменко Н.М. Сутність і зміст правової реформи: теоретичні аспекти</w:t>
      </w:r>
      <w:r w:rsidRPr="00CC3C22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. </w:t>
      </w:r>
      <w:proofErr w:type="spellStart"/>
      <w:r w:rsidRPr="00CC3C22">
        <w:rPr>
          <w:rStyle w:val="a5"/>
          <w:rFonts w:ascii="Times New Roman" w:hAnsi="Times New Roman" w:cs="Times New Roman"/>
          <w:b w:val="0"/>
          <w:bCs w:val="0"/>
          <w:color w:val="000000"/>
          <w:sz w:val="24"/>
          <w:szCs w:val="24"/>
          <w:shd w:val="clear" w:color="auto" w:fill="FFFFFF"/>
        </w:rPr>
        <w:t>Правова</w:t>
      </w:r>
      <w:proofErr w:type="spellEnd"/>
      <w:r w:rsidRPr="00CC3C22">
        <w:rPr>
          <w:rStyle w:val="a5"/>
          <w:rFonts w:ascii="Times New Roman" w:hAnsi="Times New Roman" w:cs="Times New Roman"/>
          <w:b w:val="0"/>
          <w:bCs w:val="0"/>
          <w:color w:val="000000"/>
          <w:sz w:val="24"/>
          <w:szCs w:val="24"/>
          <w:shd w:val="clear" w:color="auto" w:fill="FFFFFF"/>
        </w:rPr>
        <w:t xml:space="preserve"> держава</w:t>
      </w:r>
      <w:r w:rsidRPr="00CC3C22">
        <w:rPr>
          <w:rStyle w:val="a5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CC3C2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proofErr w:type="spellStart"/>
      <w:r w:rsidRPr="00CC3C2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Випуск</w:t>
      </w:r>
      <w:proofErr w:type="spellEnd"/>
      <w:r w:rsidRPr="00CC3C2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29. </w:t>
      </w:r>
      <w:proofErr w:type="spellStart"/>
      <w:r w:rsidRPr="00CC3C2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Київ</w:t>
      </w:r>
      <w:proofErr w:type="spellEnd"/>
      <w:r w:rsidRPr="00CC3C2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: </w:t>
      </w:r>
      <w:proofErr w:type="spellStart"/>
      <w:r w:rsidRPr="00CC3C2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Ін</w:t>
      </w:r>
      <w:proofErr w:type="spellEnd"/>
      <w:r w:rsidRPr="00CC3C2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-т </w:t>
      </w:r>
      <w:proofErr w:type="spellStart"/>
      <w:r w:rsidRPr="00CC3C2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держави</w:t>
      </w:r>
      <w:proofErr w:type="spellEnd"/>
      <w:r w:rsidRPr="00CC3C2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і права </w:t>
      </w:r>
      <w:proofErr w:type="spellStart"/>
      <w:r w:rsidRPr="00CC3C2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ім</w:t>
      </w:r>
      <w:proofErr w:type="spellEnd"/>
      <w:r w:rsidRPr="00CC3C2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В. М. </w:t>
      </w:r>
      <w:proofErr w:type="spellStart"/>
      <w:r w:rsidRPr="00CC3C2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Корецького</w:t>
      </w:r>
      <w:proofErr w:type="spellEnd"/>
      <w:r w:rsidRPr="00CC3C2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НАН </w:t>
      </w:r>
      <w:proofErr w:type="spellStart"/>
      <w:r w:rsidRPr="00CC3C2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України</w:t>
      </w:r>
      <w:proofErr w:type="spellEnd"/>
      <w:r w:rsidRPr="00CC3C2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2018. </w:t>
      </w:r>
      <w:r w:rsidRPr="00CC3C2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С.35-44.</w:t>
      </w:r>
    </w:p>
    <w:p w:rsidR="009E60A4" w:rsidRPr="00CC3C22" w:rsidRDefault="009E60A4" w:rsidP="002D4882">
      <w:pPr>
        <w:pStyle w:val="a4"/>
        <w:numPr>
          <w:ilvl w:val="0"/>
          <w:numId w:val="1"/>
        </w:num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C3C22">
        <w:rPr>
          <w:rFonts w:ascii="Times New Roman" w:hAnsi="Times New Roman" w:cs="Times New Roman"/>
          <w:sz w:val="24"/>
          <w:szCs w:val="24"/>
          <w:lang w:val="uk-UA"/>
        </w:rPr>
        <w:t>Соломін</w:t>
      </w:r>
      <w:proofErr w:type="spellEnd"/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О. Концепція правової держави: сучасний контекст</w:t>
      </w:r>
      <w:r w:rsidR="00CC738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Наукові записки </w:t>
      </w:r>
      <w:proofErr w:type="spellStart"/>
      <w:r w:rsidRPr="00CC3C22">
        <w:rPr>
          <w:rFonts w:ascii="Times New Roman" w:hAnsi="Times New Roman" w:cs="Times New Roman"/>
          <w:sz w:val="24"/>
          <w:szCs w:val="24"/>
          <w:lang w:val="uk-UA"/>
        </w:rPr>
        <w:t>НаУКМА</w:t>
      </w:r>
      <w:proofErr w:type="spellEnd"/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.  2012. </w:t>
      </w:r>
      <w:r w:rsidR="00CC7380">
        <w:rPr>
          <w:rFonts w:ascii="Times New Roman" w:hAnsi="Times New Roman" w:cs="Times New Roman"/>
          <w:sz w:val="24"/>
          <w:szCs w:val="24"/>
          <w:lang w:val="uk-UA"/>
        </w:rPr>
        <w:t>С.</w:t>
      </w:r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3-6.</w:t>
      </w:r>
    </w:p>
    <w:p w:rsidR="000E6E8D" w:rsidRPr="00CC3C22" w:rsidRDefault="000E6E8D" w:rsidP="002D4882">
      <w:pPr>
        <w:pStyle w:val="a4"/>
        <w:numPr>
          <w:ilvl w:val="0"/>
          <w:numId w:val="1"/>
        </w:num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C3C22">
        <w:rPr>
          <w:rFonts w:ascii="Times New Roman" w:hAnsi="Times New Roman" w:cs="Times New Roman"/>
          <w:sz w:val="24"/>
          <w:szCs w:val="24"/>
          <w:lang w:val="uk-UA"/>
        </w:rPr>
        <w:t>Тімашов</w:t>
      </w:r>
      <w:proofErr w:type="spellEnd"/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Ю.В. Роль соціально-правової держави в забезпеченні прав і свобод людини. Зовнішня торгівля: економіка, фінанси, право. 2013. № 5-6. 210-216.</w:t>
      </w:r>
    </w:p>
    <w:p w:rsidR="002D1911" w:rsidRPr="00CC3C22" w:rsidRDefault="002D1911" w:rsidP="002D4882">
      <w:pPr>
        <w:pStyle w:val="a4"/>
        <w:numPr>
          <w:ilvl w:val="0"/>
          <w:numId w:val="1"/>
        </w:numPr>
        <w:spacing w:after="0" w:line="240" w:lineRule="auto"/>
        <w:ind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C3C22">
        <w:rPr>
          <w:rFonts w:ascii="Times New Roman" w:hAnsi="Times New Roman" w:cs="Times New Roman"/>
          <w:sz w:val="24"/>
          <w:szCs w:val="24"/>
          <w:lang w:val="uk-UA"/>
        </w:rPr>
        <w:t>Юрченко Ю. Соціально-правова держава та її соціальна політика</w:t>
      </w:r>
      <w:r w:rsidR="00CC738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CC3C22">
        <w:rPr>
          <w:rFonts w:ascii="Times New Roman" w:hAnsi="Times New Roman" w:cs="Times New Roman"/>
          <w:sz w:val="24"/>
          <w:szCs w:val="24"/>
          <w:lang w:val="uk-UA"/>
        </w:rPr>
        <w:t>Управління сучасним містом. 2005.</w:t>
      </w:r>
      <w:r w:rsidR="00CC738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№ 1-2.</w:t>
      </w:r>
      <w:r w:rsidR="00CC738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CC3C22">
        <w:rPr>
          <w:rFonts w:ascii="Times New Roman" w:hAnsi="Times New Roman" w:cs="Times New Roman"/>
          <w:sz w:val="24"/>
          <w:szCs w:val="24"/>
          <w:lang w:val="uk-UA"/>
        </w:rPr>
        <w:t xml:space="preserve"> C. 68-74.</w:t>
      </w:r>
    </w:p>
    <w:p w:rsidR="009E60A4" w:rsidRPr="00CC3C22" w:rsidRDefault="009E60A4" w:rsidP="002D4882">
      <w:pPr>
        <w:spacing w:after="0" w:line="240" w:lineRule="auto"/>
        <w:ind w:left="360" w:right="567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</w:p>
    <w:sectPr w:rsidR="009E60A4" w:rsidRPr="00CC3C22" w:rsidSect="00DC4A1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playfair_displayregular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2B65A3"/>
    <w:multiLevelType w:val="hybridMultilevel"/>
    <w:tmpl w:val="01AECB9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1911"/>
    <w:rsid w:val="00090A17"/>
    <w:rsid w:val="000E6E8D"/>
    <w:rsid w:val="00196663"/>
    <w:rsid w:val="002D1911"/>
    <w:rsid w:val="002D4882"/>
    <w:rsid w:val="00357A77"/>
    <w:rsid w:val="00443791"/>
    <w:rsid w:val="00535E21"/>
    <w:rsid w:val="005A2E47"/>
    <w:rsid w:val="005B5766"/>
    <w:rsid w:val="005D0444"/>
    <w:rsid w:val="006D046B"/>
    <w:rsid w:val="00716C21"/>
    <w:rsid w:val="00731FB7"/>
    <w:rsid w:val="00776673"/>
    <w:rsid w:val="007A2D89"/>
    <w:rsid w:val="007E0C9A"/>
    <w:rsid w:val="00832250"/>
    <w:rsid w:val="00870C05"/>
    <w:rsid w:val="0089217D"/>
    <w:rsid w:val="008A231A"/>
    <w:rsid w:val="009263E1"/>
    <w:rsid w:val="00962316"/>
    <w:rsid w:val="009E60A4"/>
    <w:rsid w:val="00A1573D"/>
    <w:rsid w:val="00A74050"/>
    <w:rsid w:val="00A96498"/>
    <w:rsid w:val="00AC1CC6"/>
    <w:rsid w:val="00AE432E"/>
    <w:rsid w:val="00B71F98"/>
    <w:rsid w:val="00BA3EAC"/>
    <w:rsid w:val="00BC1712"/>
    <w:rsid w:val="00C65D8D"/>
    <w:rsid w:val="00CC3C22"/>
    <w:rsid w:val="00CC7380"/>
    <w:rsid w:val="00D03254"/>
    <w:rsid w:val="00DC4A10"/>
    <w:rsid w:val="00E30548"/>
    <w:rsid w:val="00E57C22"/>
    <w:rsid w:val="00EC56E8"/>
    <w:rsid w:val="00F07FE9"/>
    <w:rsid w:val="00FB2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4568F"/>
  <w15:docId w15:val="{8D3E1E09-2626-4F91-A78F-63719BE76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D1911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D19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D1911"/>
    <w:pPr>
      <w:ind w:left="720"/>
      <w:contextualSpacing/>
    </w:pPr>
  </w:style>
  <w:style w:type="character" w:customStyle="1" w:styleId="rvts0">
    <w:name w:val="rvts0"/>
    <w:basedOn w:val="a0"/>
    <w:rsid w:val="00C65D8D"/>
  </w:style>
  <w:style w:type="character" w:styleId="a5">
    <w:name w:val="Strong"/>
    <w:basedOn w:val="a0"/>
    <w:uiPriority w:val="22"/>
    <w:qFormat/>
    <w:rsid w:val="00D0325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1745</Words>
  <Characters>9953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Stepan</dc:creator>
  <cp:lastModifiedBy>Stepan</cp:lastModifiedBy>
  <cp:revision>2</cp:revision>
  <dcterms:created xsi:type="dcterms:W3CDTF">2021-04-04T12:54:00Z</dcterms:created>
  <dcterms:modified xsi:type="dcterms:W3CDTF">2021-04-04T12:54:00Z</dcterms:modified>
</cp:coreProperties>
</file>