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4484" w:rsidRPr="00B61C89" w:rsidRDefault="00E047E6" w:rsidP="00E047E6">
      <w:pPr>
        <w:spacing w:after="0" w:line="240" w:lineRule="auto"/>
        <w:jc w:val="right"/>
        <w:rPr>
          <w:rFonts w:ascii="Times New Roman" w:eastAsia="Times New Roman" w:hAnsi="Times New Roman" w:cs="Times New Roman"/>
          <w:b/>
          <w:sz w:val="24"/>
          <w:szCs w:val="24"/>
          <w:lang w:val="uk-UA" w:eastAsia="ru-RU"/>
        </w:rPr>
      </w:pPr>
      <w:r w:rsidRPr="00E047E6">
        <w:rPr>
          <w:rFonts w:ascii="Times New Roman" w:eastAsia="Times New Roman" w:hAnsi="Times New Roman" w:cs="Times New Roman"/>
          <w:b/>
          <w:sz w:val="24"/>
          <w:szCs w:val="24"/>
          <w:lang w:val="uk-UA" w:eastAsia="ru-RU"/>
        </w:rPr>
        <w:t xml:space="preserve">УДК </w:t>
      </w:r>
      <w:r w:rsidR="00C367A6">
        <w:rPr>
          <w:rFonts w:ascii="Times New Roman" w:hAnsi="Times New Roman" w:cs="Times New Roman"/>
          <w:b/>
          <w:sz w:val="24"/>
          <w:szCs w:val="24"/>
        </w:rPr>
        <w:t>378.4</w:t>
      </w:r>
      <w:r w:rsidR="00C367A6">
        <w:t xml:space="preserve"> </w:t>
      </w:r>
      <w:r w:rsidRPr="00E047E6">
        <w:rPr>
          <w:rFonts w:ascii="Times New Roman" w:hAnsi="Times New Roman" w:cs="Times New Roman"/>
          <w:b/>
          <w:bCs/>
          <w:sz w:val="24"/>
          <w:szCs w:val="24"/>
        </w:rPr>
        <w:tab/>
      </w:r>
      <w:r w:rsidRPr="00E047E6">
        <w:rPr>
          <w:rFonts w:ascii="Times New Roman" w:hAnsi="Times New Roman" w:cs="Times New Roman"/>
          <w:b/>
          <w:bCs/>
          <w:sz w:val="24"/>
          <w:szCs w:val="24"/>
        </w:rPr>
        <w:tab/>
      </w:r>
      <w:r w:rsidR="00C367A6" w:rsidRPr="00E047E6">
        <w:rPr>
          <w:rFonts w:ascii="Times New Roman" w:hAnsi="Times New Roman" w:cs="Times New Roman"/>
          <w:b/>
          <w:bCs/>
          <w:sz w:val="24"/>
          <w:szCs w:val="24"/>
        </w:rPr>
        <w:tab/>
      </w:r>
      <w:r w:rsidRPr="00E047E6">
        <w:rPr>
          <w:rFonts w:ascii="Times New Roman" w:hAnsi="Times New Roman" w:cs="Times New Roman"/>
          <w:b/>
          <w:bCs/>
          <w:sz w:val="24"/>
          <w:szCs w:val="24"/>
        </w:rPr>
        <w:tab/>
      </w:r>
      <w:r w:rsidRPr="00E047E6">
        <w:rPr>
          <w:rFonts w:ascii="Times New Roman" w:hAnsi="Times New Roman" w:cs="Times New Roman"/>
          <w:b/>
          <w:bCs/>
          <w:sz w:val="24"/>
          <w:szCs w:val="24"/>
        </w:rPr>
        <w:tab/>
      </w:r>
      <w:r w:rsidRPr="00E047E6">
        <w:rPr>
          <w:rFonts w:ascii="Times New Roman" w:hAnsi="Times New Roman" w:cs="Times New Roman"/>
          <w:b/>
          <w:bCs/>
          <w:sz w:val="24"/>
          <w:szCs w:val="24"/>
        </w:rPr>
        <w:tab/>
      </w:r>
      <w:r w:rsidRPr="00E047E6">
        <w:rPr>
          <w:rFonts w:ascii="Times New Roman" w:hAnsi="Times New Roman" w:cs="Times New Roman"/>
          <w:b/>
          <w:bCs/>
          <w:sz w:val="24"/>
          <w:szCs w:val="24"/>
        </w:rPr>
        <w:tab/>
      </w:r>
      <w:r w:rsidRPr="00E047E6">
        <w:rPr>
          <w:rFonts w:ascii="Times New Roman" w:hAnsi="Times New Roman" w:cs="Times New Roman"/>
          <w:b/>
          <w:bCs/>
          <w:sz w:val="24"/>
          <w:szCs w:val="24"/>
        </w:rPr>
        <w:tab/>
      </w:r>
      <w:r w:rsidR="00954484" w:rsidRPr="00B61C89">
        <w:rPr>
          <w:rFonts w:ascii="Times New Roman" w:eastAsia="Times New Roman" w:hAnsi="Times New Roman" w:cs="Times New Roman"/>
          <w:b/>
          <w:sz w:val="24"/>
          <w:szCs w:val="24"/>
          <w:lang w:val="uk-UA" w:eastAsia="ru-RU"/>
        </w:rPr>
        <w:t>Хренова В</w:t>
      </w:r>
      <w:r w:rsidRPr="00B61C89">
        <w:rPr>
          <w:rFonts w:ascii="Times New Roman" w:eastAsia="Times New Roman" w:hAnsi="Times New Roman" w:cs="Times New Roman"/>
          <w:b/>
          <w:sz w:val="24"/>
          <w:szCs w:val="24"/>
          <w:lang w:val="uk-UA" w:eastAsia="ru-RU"/>
        </w:rPr>
        <w:t xml:space="preserve">ікторія </w:t>
      </w:r>
      <w:r w:rsidR="00954484" w:rsidRPr="00B61C89">
        <w:rPr>
          <w:rFonts w:ascii="Times New Roman" w:eastAsia="Times New Roman" w:hAnsi="Times New Roman" w:cs="Times New Roman"/>
          <w:b/>
          <w:sz w:val="24"/>
          <w:szCs w:val="24"/>
          <w:lang w:val="uk-UA" w:eastAsia="ru-RU"/>
        </w:rPr>
        <w:t>В</w:t>
      </w:r>
      <w:r w:rsidRPr="00B61C89">
        <w:rPr>
          <w:rFonts w:ascii="Times New Roman" w:eastAsia="Times New Roman" w:hAnsi="Times New Roman" w:cs="Times New Roman"/>
          <w:b/>
          <w:sz w:val="24"/>
          <w:szCs w:val="24"/>
          <w:lang w:val="uk-UA" w:eastAsia="ru-RU"/>
        </w:rPr>
        <w:t>алеріївна,</w:t>
      </w:r>
    </w:p>
    <w:p w:rsidR="00E047E6" w:rsidRPr="00B61C89" w:rsidRDefault="008C1079" w:rsidP="00E047E6">
      <w:pPr>
        <w:spacing w:after="0" w:line="240" w:lineRule="auto"/>
        <w:jc w:val="right"/>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кандидат педагогічних наук, доцент</w:t>
      </w:r>
    </w:p>
    <w:p w:rsidR="008C1079" w:rsidRPr="00B61C89" w:rsidRDefault="008C1079" w:rsidP="00E047E6">
      <w:pPr>
        <w:spacing w:after="0" w:line="240" w:lineRule="auto"/>
        <w:jc w:val="right"/>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кафедри технологічної та професійної освіти</w:t>
      </w:r>
    </w:p>
    <w:p w:rsidR="008C1079" w:rsidRPr="00B61C89" w:rsidRDefault="008C1079" w:rsidP="00E047E6">
      <w:pPr>
        <w:spacing w:after="0" w:line="240" w:lineRule="auto"/>
        <w:jc w:val="right"/>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і декоративного мистецтва</w:t>
      </w:r>
    </w:p>
    <w:p w:rsidR="008C1079" w:rsidRPr="00B61C89" w:rsidRDefault="008C1079" w:rsidP="00E047E6">
      <w:pPr>
        <w:spacing w:after="0" w:line="240" w:lineRule="auto"/>
        <w:jc w:val="right"/>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Хмельницького національного університету,</w:t>
      </w:r>
    </w:p>
    <w:p w:rsidR="008C1079" w:rsidRDefault="004B7682" w:rsidP="00E047E6">
      <w:pPr>
        <w:spacing w:after="0" w:line="240" w:lineRule="auto"/>
        <w:jc w:val="right"/>
        <w:rPr>
          <w:lang w:val="uk-UA"/>
        </w:rPr>
      </w:pPr>
      <w:hyperlink r:id="rId5" w:history="1">
        <w:r w:rsidR="008C1079" w:rsidRPr="00B61C89">
          <w:rPr>
            <w:rStyle w:val="a7"/>
            <w:rFonts w:ascii="Times New Roman" w:hAnsi="Times New Roman" w:cs="Times New Roman"/>
            <w:color w:val="auto"/>
            <w:sz w:val="24"/>
            <w:szCs w:val="24"/>
            <w:u w:val="none"/>
            <w:lang w:val="uk-UA"/>
          </w:rPr>
          <w:t>viktoriyakhrenova@gmail.com</w:t>
        </w:r>
      </w:hyperlink>
    </w:p>
    <w:p w:rsidR="006E5881" w:rsidRPr="006E5881" w:rsidRDefault="006E5881" w:rsidP="00E047E6">
      <w:pPr>
        <w:spacing w:after="0" w:line="240" w:lineRule="auto"/>
        <w:jc w:val="right"/>
        <w:rPr>
          <w:rFonts w:ascii="Times New Roman" w:hAnsi="Times New Roman" w:cs="Times New Roman"/>
          <w:sz w:val="24"/>
          <w:szCs w:val="24"/>
          <w:lang w:val="uk-UA"/>
        </w:rPr>
      </w:pPr>
    </w:p>
    <w:p w:rsidR="006E5881" w:rsidRPr="006E5881" w:rsidRDefault="006E5881" w:rsidP="00E047E6">
      <w:pPr>
        <w:spacing w:after="0" w:line="240" w:lineRule="auto"/>
        <w:jc w:val="right"/>
        <w:rPr>
          <w:rFonts w:ascii="Times New Roman" w:hAnsi="Times New Roman" w:cs="Times New Roman"/>
          <w:b/>
          <w:sz w:val="24"/>
          <w:szCs w:val="24"/>
          <w:lang w:val="uk-UA"/>
        </w:rPr>
      </w:pPr>
      <w:r w:rsidRPr="006E5881">
        <w:rPr>
          <w:rFonts w:ascii="Times New Roman" w:hAnsi="Times New Roman" w:cs="Times New Roman"/>
          <w:b/>
          <w:sz w:val="24"/>
          <w:szCs w:val="24"/>
          <w:lang w:val="uk-UA"/>
        </w:rPr>
        <w:t>Лівшун Олександр Володимирович,</w:t>
      </w:r>
    </w:p>
    <w:p w:rsidR="006E5881" w:rsidRPr="00B61C89" w:rsidRDefault="006E5881" w:rsidP="006E5881">
      <w:pPr>
        <w:spacing w:after="0" w:line="240" w:lineRule="auto"/>
        <w:jc w:val="right"/>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кандидат педагогічних наук, доцент</w:t>
      </w:r>
    </w:p>
    <w:p w:rsidR="006E5881" w:rsidRPr="00B61C89" w:rsidRDefault="006E5881" w:rsidP="006E5881">
      <w:pPr>
        <w:spacing w:after="0" w:line="240" w:lineRule="auto"/>
        <w:jc w:val="right"/>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кафедри технологічної та професійної освіти</w:t>
      </w:r>
    </w:p>
    <w:p w:rsidR="006E5881" w:rsidRPr="00B61C89" w:rsidRDefault="006E5881" w:rsidP="006E5881">
      <w:pPr>
        <w:spacing w:after="0" w:line="240" w:lineRule="auto"/>
        <w:jc w:val="right"/>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і декоративного мистецтва</w:t>
      </w:r>
    </w:p>
    <w:p w:rsidR="006E5881" w:rsidRPr="00B61C89" w:rsidRDefault="006E5881" w:rsidP="006E5881">
      <w:pPr>
        <w:spacing w:after="0" w:line="240" w:lineRule="auto"/>
        <w:jc w:val="right"/>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Хмельницького національного університету,</w:t>
      </w:r>
    </w:p>
    <w:p w:rsidR="006E5881" w:rsidRPr="006E5881" w:rsidRDefault="006E5881" w:rsidP="00E047E6">
      <w:pPr>
        <w:spacing w:after="0" w:line="240" w:lineRule="auto"/>
        <w:jc w:val="right"/>
        <w:rPr>
          <w:rStyle w:val="gi"/>
          <w:rFonts w:ascii="Times New Roman" w:hAnsi="Times New Roman" w:cs="Times New Roman"/>
          <w:sz w:val="24"/>
          <w:szCs w:val="24"/>
          <w:lang w:val="uk-UA"/>
        </w:rPr>
      </w:pPr>
      <w:r w:rsidRPr="006E5881">
        <w:rPr>
          <w:rStyle w:val="gi"/>
          <w:rFonts w:ascii="Times New Roman" w:hAnsi="Times New Roman" w:cs="Times New Roman"/>
          <w:sz w:val="24"/>
          <w:szCs w:val="24"/>
        </w:rPr>
        <w:t>a.livschun@ukr.net</w:t>
      </w:r>
    </w:p>
    <w:p w:rsidR="008C1079" w:rsidRPr="00B61C89" w:rsidRDefault="008C1079" w:rsidP="008C1079">
      <w:pPr>
        <w:spacing w:after="0" w:line="240" w:lineRule="auto"/>
        <w:jc w:val="center"/>
        <w:rPr>
          <w:rFonts w:ascii="Times New Roman" w:eastAsia="Times New Roman" w:hAnsi="Times New Roman" w:cs="Times New Roman"/>
          <w:sz w:val="24"/>
          <w:szCs w:val="24"/>
          <w:lang w:val="uk-UA" w:eastAsia="ru-RU"/>
        </w:rPr>
      </w:pPr>
    </w:p>
    <w:p w:rsidR="00954484" w:rsidRPr="00B61C89" w:rsidRDefault="008C1079" w:rsidP="008C1079">
      <w:pPr>
        <w:autoSpaceDE w:val="0"/>
        <w:autoSpaceDN w:val="0"/>
        <w:adjustRightInd w:val="0"/>
        <w:spacing w:after="0" w:line="240" w:lineRule="auto"/>
        <w:jc w:val="center"/>
        <w:rPr>
          <w:rFonts w:ascii="Times New Roman" w:hAnsi="Times New Roman" w:cs="Times New Roman"/>
          <w:b/>
          <w:sz w:val="24"/>
          <w:szCs w:val="24"/>
          <w:lang w:val="uk-UA"/>
        </w:rPr>
      </w:pPr>
      <w:r w:rsidRPr="00B61C89">
        <w:rPr>
          <w:rFonts w:ascii="Times New Roman" w:hAnsi="Times New Roman" w:cs="Times New Roman"/>
          <w:b/>
          <w:sz w:val="24"/>
          <w:szCs w:val="24"/>
          <w:lang w:val="uk-UA"/>
        </w:rPr>
        <w:t>ОРГАНІЗАЦІЯ ОСВІТНЬОГО СЕРЕДОВИЩА ДЛЯ ХУДОЖНЬО-ТВОРЧОЇ ДІЯЛЬНОСТІ</w:t>
      </w:r>
    </w:p>
    <w:p w:rsidR="002E377A" w:rsidRPr="00B61C89" w:rsidRDefault="00C367A6" w:rsidP="00E047E6">
      <w:pPr>
        <w:autoSpaceDE w:val="0"/>
        <w:autoSpaceDN w:val="0"/>
        <w:adjustRightInd w:val="0"/>
        <w:spacing w:after="0" w:line="240" w:lineRule="auto"/>
        <w:ind w:firstLine="709"/>
        <w:jc w:val="both"/>
        <w:rPr>
          <w:rFonts w:ascii="Times New Roman" w:eastAsia="TimesNewRoman,Italic" w:hAnsi="Times New Roman" w:cs="Times New Roman"/>
          <w:i/>
          <w:iCs/>
          <w:sz w:val="24"/>
          <w:szCs w:val="24"/>
          <w:lang w:val="uk-UA"/>
        </w:rPr>
      </w:pPr>
      <w:r w:rsidRPr="00B61C89">
        <w:rPr>
          <w:rFonts w:ascii="Times New Roman" w:hAnsi="Times New Roman" w:cs="Times New Roman"/>
          <w:i/>
          <w:sz w:val="24"/>
          <w:szCs w:val="24"/>
          <w:lang w:val="uk-UA"/>
        </w:rPr>
        <w:t>У статті розглянуто проблему</w:t>
      </w:r>
      <w:r w:rsidR="00B95FE6" w:rsidRPr="00B61C89">
        <w:rPr>
          <w:rFonts w:ascii="Times New Roman" w:hAnsi="Times New Roman" w:cs="Times New Roman"/>
          <w:i/>
          <w:sz w:val="24"/>
          <w:szCs w:val="24"/>
          <w:lang w:val="uk-UA"/>
        </w:rPr>
        <w:t xml:space="preserve"> створення освітнього середовища сприятливого для художньо-творчої діяльності майбутніх вчителів трудового навчання та технологій, </w:t>
      </w:r>
      <w:r w:rsidR="00B95FE6" w:rsidRPr="00B61C89">
        <w:rPr>
          <w:rFonts w:ascii="Times New Roman" w:hAnsi="Times New Roman" w:cs="Times New Roman"/>
          <w:bCs/>
          <w:i/>
          <w:color w:val="000000"/>
          <w:spacing w:val="-2"/>
          <w:sz w:val="24"/>
          <w:szCs w:val="24"/>
          <w:lang w:val="uk-UA"/>
        </w:rPr>
        <w:t xml:space="preserve">викладачів початкових спеціалізованих мистецьких навчальних закладів у </w:t>
      </w:r>
      <w:r w:rsidR="00B95FE6" w:rsidRPr="00B61C89">
        <w:rPr>
          <w:rFonts w:ascii="Times New Roman" w:eastAsia="TimesNewRomanPSMT" w:hAnsi="Times New Roman" w:cs="Times New Roman"/>
          <w:i/>
          <w:sz w:val="24"/>
          <w:szCs w:val="24"/>
          <w:lang w:val="uk-UA"/>
        </w:rPr>
        <w:t xml:space="preserve">ВНЗ. </w:t>
      </w:r>
      <w:r w:rsidR="00584CA7" w:rsidRPr="00B61C89">
        <w:rPr>
          <w:rFonts w:ascii="Times New Roman" w:eastAsia="TimesNewRomanPSMT" w:hAnsi="Times New Roman" w:cs="Times New Roman"/>
          <w:i/>
          <w:sz w:val="24"/>
          <w:szCs w:val="24"/>
          <w:lang w:val="uk-UA"/>
        </w:rPr>
        <w:t xml:space="preserve">З метою виявлення специфіки такого </w:t>
      </w:r>
      <w:r w:rsidR="00B61C89" w:rsidRPr="00B61C89">
        <w:rPr>
          <w:rFonts w:ascii="Times New Roman" w:eastAsia="TimesNewRomanPSMT" w:hAnsi="Times New Roman" w:cs="Times New Roman"/>
          <w:i/>
          <w:sz w:val="24"/>
          <w:szCs w:val="24"/>
          <w:lang w:val="uk-UA"/>
        </w:rPr>
        <w:t>роду</w:t>
      </w:r>
      <w:r w:rsidR="00584CA7" w:rsidRPr="00B61C89">
        <w:rPr>
          <w:rFonts w:ascii="Times New Roman" w:eastAsia="TimesNewRomanPSMT" w:hAnsi="Times New Roman" w:cs="Times New Roman"/>
          <w:i/>
          <w:sz w:val="24"/>
          <w:szCs w:val="24"/>
          <w:lang w:val="uk-UA"/>
        </w:rPr>
        <w:t xml:space="preserve"> середовища уточнено сутність </w:t>
      </w:r>
      <w:r w:rsidR="00B95FE6" w:rsidRPr="00B61C89">
        <w:rPr>
          <w:rFonts w:ascii="Times New Roman" w:hAnsi="Times New Roman" w:cs="Times New Roman"/>
          <w:i/>
          <w:sz w:val="24"/>
          <w:szCs w:val="24"/>
          <w:lang w:val="uk-UA"/>
        </w:rPr>
        <w:t>понять</w:t>
      </w:r>
      <w:r w:rsidR="00B95FE6" w:rsidRPr="00B61C89">
        <w:rPr>
          <w:rFonts w:ascii="Times New Roman" w:eastAsia="TimesNewRomanPSMT" w:hAnsi="Times New Roman" w:cs="Times New Roman"/>
          <w:i/>
          <w:sz w:val="24"/>
          <w:szCs w:val="24"/>
          <w:lang w:val="uk-UA"/>
        </w:rPr>
        <w:t xml:space="preserve"> «освітнє середовище»</w:t>
      </w:r>
      <w:r w:rsidR="00584CA7" w:rsidRPr="00B61C89">
        <w:rPr>
          <w:rFonts w:ascii="Times New Roman" w:eastAsia="TimesNewRomanPSMT" w:hAnsi="Times New Roman" w:cs="Times New Roman"/>
          <w:i/>
          <w:sz w:val="24"/>
          <w:szCs w:val="24"/>
          <w:lang w:val="uk-UA"/>
        </w:rPr>
        <w:t>,</w:t>
      </w:r>
      <w:r w:rsidR="00B95FE6" w:rsidRPr="00B61C89">
        <w:rPr>
          <w:rFonts w:ascii="Times New Roman" w:eastAsia="TimesNewRomanPSMT" w:hAnsi="Times New Roman" w:cs="Times New Roman"/>
          <w:i/>
          <w:sz w:val="24"/>
          <w:szCs w:val="24"/>
          <w:lang w:val="uk-UA"/>
        </w:rPr>
        <w:t xml:space="preserve"> «художньо-творча діяльність». </w:t>
      </w:r>
      <w:r w:rsidR="00584CA7" w:rsidRPr="00B61C89">
        <w:rPr>
          <w:rFonts w:ascii="Times New Roman" w:eastAsia="TimesNewRomanPSMT" w:hAnsi="Times New Roman" w:cs="Times New Roman"/>
          <w:i/>
          <w:sz w:val="24"/>
          <w:szCs w:val="24"/>
          <w:lang w:val="uk-UA"/>
        </w:rPr>
        <w:t xml:space="preserve">Проаналізовано типологізацію освітнього середовища за різними ознаками: стилем взаємодії всередині нього, характером ставлення до соціального досвіду, ступенем творчої активності, </w:t>
      </w:r>
      <w:r w:rsidR="00584CA7" w:rsidRPr="00B61C89">
        <w:rPr>
          <w:rFonts w:ascii="Times New Roman" w:hAnsi="Times New Roman" w:cs="Times New Roman"/>
          <w:i/>
          <w:sz w:val="24"/>
          <w:szCs w:val="24"/>
          <w:lang w:val="uk-UA"/>
        </w:rPr>
        <w:t xml:space="preserve">за характером взаємодії з зовнішнім середовищем та характером зорієнтованості. </w:t>
      </w:r>
      <w:r w:rsidR="00584CA7" w:rsidRPr="00B61C89">
        <w:rPr>
          <w:rFonts w:ascii="Times New Roman" w:eastAsia="Times New Roman" w:hAnsi="Times New Roman" w:cs="Times New Roman"/>
          <w:i/>
          <w:sz w:val="24"/>
          <w:szCs w:val="24"/>
          <w:lang w:val="uk-UA" w:eastAsia="ru-RU"/>
        </w:rPr>
        <w:t>Розкрит</w:t>
      </w:r>
      <w:r w:rsidR="002E377A" w:rsidRPr="00B61C89">
        <w:rPr>
          <w:rFonts w:ascii="Times New Roman" w:eastAsia="Times New Roman" w:hAnsi="Times New Roman" w:cs="Times New Roman"/>
          <w:i/>
          <w:sz w:val="24"/>
          <w:szCs w:val="24"/>
          <w:lang w:val="uk-UA" w:eastAsia="ru-RU"/>
        </w:rPr>
        <w:t>о</w:t>
      </w:r>
      <w:r w:rsidR="00584CA7" w:rsidRPr="00B61C89">
        <w:rPr>
          <w:rFonts w:ascii="Times New Roman" w:eastAsia="Times New Roman" w:hAnsi="Times New Roman" w:cs="Times New Roman"/>
          <w:i/>
          <w:sz w:val="24"/>
          <w:szCs w:val="24"/>
          <w:lang w:val="uk-UA" w:eastAsia="ru-RU"/>
        </w:rPr>
        <w:t xml:space="preserve"> структурні компоненти освітнього середовища вищого навчального закладу</w:t>
      </w:r>
      <w:r w:rsidR="00840059" w:rsidRPr="00B61C89">
        <w:rPr>
          <w:rFonts w:ascii="Times New Roman" w:eastAsia="Times New Roman" w:hAnsi="Times New Roman" w:cs="Times New Roman"/>
          <w:i/>
          <w:sz w:val="24"/>
          <w:szCs w:val="24"/>
          <w:lang w:val="uk-UA" w:eastAsia="ru-RU"/>
        </w:rPr>
        <w:t xml:space="preserve">. </w:t>
      </w:r>
      <w:r w:rsidR="00840059" w:rsidRPr="00B61C89">
        <w:rPr>
          <w:rFonts w:ascii="Times New Roman" w:hAnsi="Times New Roman" w:cs="Times New Roman"/>
          <w:i/>
          <w:sz w:val="24"/>
          <w:szCs w:val="24"/>
          <w:lang w:val="uk-UA"/>
        </w:rPr>
        <w:t xml:space="preserve">З урахуванням сутності поняття </w:t>
      </w:r>
      <w:r w:rsidR="00EA2956" w:rsidRPr="00B61C89">
        <w:rPr>
          <w:rFonts w:ascii="Times New Roman" w:hAnsi="Times New Roman" w:cs="Times New Roman"/>
          <w:i/>
          <w:sz w:val="24"/>
          <w:szCs w:val="24"/>
          <w:lang w:val="uk-UA"/>
        </w:rPr>
        <w:t>«художньо-творча діяльність» виокремлено умови та структурні компоненти освітнього середовища, що сприятимуть її успішній організації.</w:t>
      </w:r>
      <w:r w:rsidR="002E377A" w:rsidRPr="00B61C89">
        <w:rPr>
          <w:rFonts w:ascii="Times New Roman" w:hAnsi="Times New Roman" w:cs="Times New Roman"/>
          <w:i/>
          <w:sz w:val="24"/>
          <w:szCs w:val="24"/>
          <w:lang w:val="uk-UA"/>
        </w:rPr>
        <w:t xml:space="preserve"> Окреслено базові характеристики, які повинні бути властиві освітньому середовищу для художньо-творчої діяльності.</w:t>
      </w:r>
    </w:p>
    <w:p w:rsidR="00954484" w:rsidRPr="00B61C89" w:rsidRDefault="00954484" w:rsidP="00E047E6">
      <w:pPr>
        <w:autoSpaceDE w:val="0"/>
        <w:autoSpaceDN w:val="0"/>
        <w:adjustRightInd w:val="0"/>
        <w:spacing w:after="0" w:line="240" w:lineRule="auto"/>
        <w:ind w:firstLine="709"/>
        <w:jc w:val="both"/>
        <w:rPr>
          <w:rFonts w:ascii="Times New Roman" w:eastAsia="TimesNewRomanPSMT" w:hAnsi="Times New Roman" w:cs="Times New Roman"/>
          <w:i/>
          <w:sz w:val="24"/>
          <w:szCs w:val="24"/>
          <w:lang w:val="uk-UA"/>
        </w:rPr>
      </w:pPr>
      <w:r w:rsidRPr="00B61C89">
        <w:rPr>
          <w:rFonts w:ascii="Times New Roman" w:eastAsia="TimesNewRoman,Italic" w:hAnsi="Times New Roman" w:cs="Times New Roman"/>
          <w:i/>
          <w:iCs/>
          <w:sz w:val="24"/>
          <w:szCs w:val="24"/>
          <w:lang w:val="uk-UA"/>
        </w:rPr>
        <w:t>Ключові слова:</w:t>
      </w:r>
      <w:r w:rsidRPr="00B61C89">
        <w:rPr>
          <w:rFonts w:ascii="Times New Roman" w:eastAsia="TimesNewRoman,Italic" w:hAnsi="Times New Roman" w:cs="Times New Roman"/>
          <w:iCs/>
          <w:sz w:val="24"/>
          <w:szCs w:val="24"/>
          <w:lang w:val="uk-UA"/>
        </w:rPr>
        <w:t xml:space="preserve"> </w:t>
      </w:r>
      <w:r w:rsidR="007C2859" w:rsidRPr="00B61C89">
        <w:rPr>
          <w:rFonts w:ascii="Times New Roman" w:eastAsia="TimesNewRoman,Italic" w:hAnsi="Times New Roman" w:cs="Times New Roman"/>
          <w:i/>
          <w:iCs/>
          <w:sz w:val="24"/>
          <w:szCs w:val="24"/>
          <w:lang w:val="uk-UA"/>
        </w:rPr>
        <w:t>умови становлення особистості</w:t>
      </w:r>
      <w:r w:rsidR="007C2859" w:rsidRPr="00B61C89">
        <w:rPr>
          <w:rFonts w:ascii="Times New Roman" w:eastAsia="TimesNewRoman,Italic" w:hAnsi="Times New Roman" w:cs="Times New Roman"/>
          <w:iCs/>
          <w:sz w:val="24"/>
          <w:szCs w:val="24"/>
          <w:lang w:val="uk-UA"/>
        </w:rPr>
        <w:t xml:space="preserve">, </w:t>
      </w:r>
      <w:r w:rsidR="00B61C89" w:rsidRPr="00B61C89">
        <w:rPr>
          <w:rFonts w:ascii="Times New Roman" w:eastAsia="TimesNewRoman,Italic" w:hAnsi="Times New Roman" w:cs="Times New Roman"/>
          <w:i/>
          <w:iCs/>
          <w:sz w:val="24"/>
          <w:szCs w:val="24"/>
          <w:lang w:val="uk-UA"/>
        </w:rPr>
        <w:t>освітнє</w:t>
      </w:r>
      <w:r w:rsidRPr="00B61C89">
        <w:rPr>
          <w:rFonts w:ascii="Times New Roman" w:eastAsia="TimesNewRoman,Italic" w:hAnsi="Times New Roman" w:cs="Times New Roman"/>
          <w:i/>
          <w:iCs/>
          <w:sz w:val="24"/>
          <w:szCs w:val="24"/>
          <w:lang w:val="uk-UA"/>
        </w:rPr>
        <w:t xml:space="preserve"> середовище, </w:t>
      </w:r>
      <w:r w:rsidRPr="00B61C89">
        <w:rPr>
          <w:rFonts w:ascii="Times New Roman" w:eastAsia="TimesNewRomanPS-ItalicMT" w:hAnsi="Times New Roman" w:cs="Times New Roman"/>
          <w:i/>
          <w:iCs/>
          <w:sz w:val="24"/>
          <w:szCs w:val="24"/>
          <w:lang w:val="uk-UA"/>
        </w:rPr>
        <w:t xml:space="preserve">компоненти освітнього середовища, </w:t>
      </w:r>
      <w:r w:rsidR="007C2859" w:rsidRPr="00B61C89">
        <w:rPr>
          <w:rFonts w:ascii="Times New Roman" w:eastAsia="TimesNewRomanPS-ItalicMT" w:hAnsi="Times New Roman" w:cs="Times New Roman"/>
          <w:i/>
          <w:iCs/>
          <w:sz w:val="24"/>
          <w:szCs w:val="24"/>
          <w:lang w:val="uk-UA"/>
        </w:rPr>
        <w:t xml:space="preserve">творчість, </w:t>
      </w:r>
      <w:r w:rsidR="007C2859" w:rsidRPr="00B61C89">
        <w:rPr>
          <w:rFonts w:ascii="Times New Roman" w:eastAsia="TimesNewRoman,Italic" w:hAnsi="Times New Roman" w:cs="Times New Roman"/>
          <w:i/>
          <w:iCs/>
          <w:sz w:val="24"/>
          <w:szCs w:val="24"/>
          <w:lang w:val="uk-UA"/>
        </w:rPr>
        <w:t>художньо-творча діяльність.</w:t>
      </w:r>
    </w:p>
    <w:p w:rsidR="00954484" w:rsidRPr="00B61C89" w:rsidRDefault="00954484" w:rsidP="00E047E6">
      <w:pPr>
        <w:autoSpaceDE w:val="0"/>
        <w:autoSpaceDN w:val="0"/>
        <w:adjustRightInd w:val="0"/>
        <w:spacing w:after="0" w:line="240" w:lineRule="auto"/>
        <w:ind w:firstLine="709"/>
        <w:jc w:val="both"/>
        <w:rPr>
          <w:rFonts w:ascii="Times New Roman" w:eastAsia="TimesNewRomanPSMT" w:hAnsi="Times New Roman" w:cs="Times New Roman"/>
          <w:sz w:val="24"/>
          <w:szCs w:val="24"/>
          <w:lang w:val="uk-UA"/>
        </w:rPr>
      </w:pPr>
    </w:p>
    <w:p w:rsidR="00954484" w:rsidRPr="00B61C89" w:rsidRDefault="00954484" w:rsidP="00E047E6">
      <w:pPr>
        <w:autoSpaceDE w:val="0"/>
        <w:autoSpaceDN w:val="0"/>
        <w:adjustRightInd w:val="0"/>
        <w:spacing w:after="0" w:line="240" w:lineRule="auto"/>
        <w:ind w:firstLine="709"/>
        <w:jc w:val="both"/>
        <w:rPr>
          <w:rFonts w:ascii="Times New Roman" w:eastAsia="TimesNewRomanPSMT" w:hAnsi="Times New Roman" w:cs="Times New Roman"/>
          <w:sz w:val="24"/>
          <w:szCs w:val="24"/>
          <w:lang w:val="uk-UA"/>
        </w:rPr>
      </w:pPr>
      <w:r w:rsidRPr="00B61C89">
        <w:rPr>
          <w:rFonts w:ascii="Times New Roman" w:hAnsi="Times New Roman" w:cs="Times New Roman"/>
          <w:b/>
          <w:bCs/>
          <w:sz w:val="24"/>
          <w:szCs w:val="24"/>
          <w:lang w:val="uk-UA" w:eastAsia="uk-UA"/>
        </w:rPr>
        <w:t>Постанов</w:t>
      </w:r>
      <w:r w:rsidR="00B55E8A" w:rsidRPr="00B61C89">
        <w:rPr>
          <w:rFonts w:ascii="Times New Roman" w:hAnsi="Times New Roman" w:cs="Times New Roman"/>
          <w:b/>
          <w:bCs/>
          <w:sz w:val="24"/>
          <w:szCs w:val="24"/>
          <w:lang w:val="uk-UA" w:eastAsia="uk-UA"/>
        </w:rPr>
        <w:t>ка проблеми</w:t>
      </w:r>
      <w:r w:rsidRPr="00B61C89">
        <w:rPr>
          <w:rFonts w:ascii="Times New Roman" w:hAnsi="Times New Roman" w:cs="Times New Roman"/>
          <w:b/>
          <w:bCs/>
          <w:sz w:val="24"/>
          <w:szCs w:val="24"/>
          <w:lang w:val="uk-UA" w:eastAsia="uk-UA"/>
        </w:rPr>
        <w:t xml:space="preserve">... </w:t>
      </w:r>
      <w:r w:rsidRPr="00B61C89">
        <w:rPr>
          <w:rFonts w:ascii="Times New Roman" w:eastAsia="TimesNewRomanPSMT" w:hAnsi="Times New Roman" w:cs="Times New Roman"/>
          <w:sz w:val="24"/>
          <w:szCs w:val="24"/>
          <w:lang w:val="uk-UA"/>
        </w:rPr>
        <w:t>При переході до цивілізованого ринку і демократичного суспільства перспективною для розвитку освіти є концепція гуманізації освіти через створення комфортного середовища. Головною цінністю освіти стає розвиток в людині потреби і можливості вийти за межі того, що вивчається, здібності до самореалізації творчого потенціалу, спрямованості на саморозвиток і самоосвіту. Таке уявлення діаметрально змінює підхід до освіти. Зміщується акцент і головною стає не система детермінованих освітніх установ, що, по суті, нав</w:t>
      </w:r>
      <w:r w:rsidR="000A49F3" w:rsidRPr="00B61C89">
        <w:rPr>
          <w:rFonts w:ascii="Times New Roman" w:eastAsia="TimesNewRomanPSMT" w:hAnsi="Times New Roman" w:cs="Times New Roman"/>
          <w:sz w:val="24"/>
          <w:szCs w:val="24"/>
          <w:lang w:val="uk-UA"/>
        </w:rPr>
        <w:t>’</w:t>
      </w:r>
      <w:r w:rsidRPr="00B61C89">
        <w:rPr>
          <w:rFonts w:ascii="Times New Roman" w:eastAsia="TimesNewRomanPSMT" w:hAnsi="Times New Roman" w:cs="Times New Roman"/>
          <w:sz w:val="24"/>
          <w:szCs w:val="24"/>
          <w:lang w:val="uk-UA"/>
        </w:rPr>
        <w:t>язувана людині й обмежує свободу вибору, а людина, котра свідомо вибирає індивідуальну освітню траєкторію відповідно до своїх інтересів і здібностей, що визначають її освітні потреби.</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eastAsia="TimesNewRomanPSMT" w:hAnsi="Times New Roman" w:cs="Times New Roman"/>
          <w:sz w:val="24"/>
          <w:szCs w:val="24"/>
          <w:lang w:val="uk-UA"/>
        </w:rPr>
        <w:t xml:space="preserve">Істотними характеристиками такого середовища, на нашу думку, повинні стати: особистісна зорієнтованість, гнучкість, різноманітність, доступність у часі та просторі, які забезпечують людині розуміння самої себе і навколишнього середовища, сприяють його всебічному розвитку як особистості й виконанню соціальної ролі у подальшому. </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b/>
          <w:bCs/>
          <w:color w:val="000000"/>
          <w:sz w:val="24"/>
          <w:szCs w:val="24"/>
          <w:lang w:val="uk-UA"/>
        </w:rPr>
        <w:t xml:space="preserve">Аналіз </w:t>
      </w:r>
      <w:r w:rsidR="00B55E8A" w:rsidRPr="00B61C89">
        <w:rPr>
          <w:rFonts w:ascii="Times New Roman" w:hAnsi="Times New Roman" w:cs="Times New Roman"/>
          <w:b/>
          <w:bCs/>
          <w:color w:val="000000"/>
          <w:sz w:val="24"/>
          <w:szCs w:val="24"/>
          <w:lang w:val="uk-UA"/>
        </w:rPr>
        <w:t xml:space="preserve">останніх </w:t>
      </w:r>
      <w:r w:rsidRPr="00B61C89">
        <w:rPr>
          <w:rFonts w:ascii="Times New Roman" w:hAnsi="Times New Roman" w:cs="Times New Roman"/>
          <w:b/>
          <w:bCs/>
          <w:color w:val="000000"/>
          <w:sz w:val="24"/>
          <w:szCs w:val="24"/>
          <w:lang w:val="uk-UA"/>
        </w:rPr>
        <w:t xml:space="preserve">досліджень і публікацій... </w:t>
      </w:r>
      <w:r w:rsidRPr="00B61C89">
        <w:rPr>
          <w:rFonts w:ascii="Times New Roman" w:eastAsia="TimesNewRomanPSMT" w:hAnsi="Times New Roman" w:cs="Times New Roman"/>
          <w:sz w:val="24"/>
          <w:szCs w:val="24"/>
          <w:lang w:val="uk-UA"/>
        </w:rPr>
        <w:t>Аналіз психологічної, педагогічної, філософської літератури, педагогічної практики свідчить про зростаючий інтерес до проблеми, пов</w:t>
      </w:r>
      <w:r w:rsidR="000A49F3" w:rsidRPr="00B61C89">
        <w:rPr>
          <w:rFonts w:ascii="Times New Roman" w:eastAsia="TimesNewRomanPSMT" w:hAnsi="Times New Roman" w:cs="Times New Roman"/>
          <w:sz w:val="24"/>
          <w:szCs w:val="24"/>
          <w:lang w:val="uk-UA"/>
        </w:rPr>
        <w:t>’</w:t>
      </w:r>
      <w:r w:rsidRPr="00B61C89">
        <w:rPr>
          <w:rFonts w:ascii="Times New Roman" w:eastAsia="TimesNewRomanPSMT" w:hAnsi="Times New Roman" w:cs="Times New Roman"/>
          <w:sz w:val="24"/>
          <w:szCs w:val="24"/>
          <w:lang w:val="uk-UA"/>
        </w:rPr>
        <w:t>язаної з формуванням, розвитком і становленням сприятливого мікроклімату. Для цих досліджень особливо значущими є праці вчених і педагогів-практиків у галузі вивчення соціального середовища, зокрема: гуманізації середовища Ш.</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Амонашвілі, Я.</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Буєвої, Я.</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Корчака, В.</w:t>
      </w:r>
      <w:r w:rsidRPr="00B61C89">
        <w:rPr>
          <w:rFonts w:ascii="Times New Roman" w:hAnsi="Times New Roman" w:cs="Times New Roman"/>
          <w:sz w:val="24"/>
          <w:szCs w:val="24"/>
          <w:lang w:val="uk-UA"/>
        </w:rPr>
        <w:t> </w:t>
      </w:r>
      <w:r w:rsidR="00DD064A" w:rsidRPr="00B61C89">
        <w:rPr>
          <w:rFonts w:ascii="Times New Roman" w:eastAsia="TimesNewRomanPSMT" w:hAnsi="Times New Roman" w:cs="Times New Roman"/>
          <w:sz w:val="24"/>
          <w:szCs w:val="24"/>
          <w:lang w:val="uk-UA"/>
        </w:rPr>
        <w:t>Семенова</w:t>
      </w:r>
      <w:r w:rsidRPr="00B61C89">
        <w:rPr>
          <w:rFonts w:ascii="Times New Roman" w:eastAsia="TimesNewRomanPSMT" w:hAnsi="Times New Roman" w:cs="Times New Roman"/>
          <w:sz w:val="24"/>
          <w:szCs w:val="24"/>
          <w:lang w:val="uk-UA"/>
        </w:rPr>
        <w:t>, впливи соціального середовища на розвиток особистості Н.</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Іорданського, С.</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Моложавого, В.</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Шульгина; створення цілісного виховного процесу в середовищі Р.</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Фахрутдінової; конструювання середовища, що роз</w:t>
      </w:r>
      <w:r w:rsidR="00DD064A" w:rsidRPr="00B61C89">
        <w:rPr>
          <w:rFonts w:ascii="Times New Roman" w:eastAsia="TimesNewRomanPSMT" w:hAnsi="Times New Roman" w:cs="Times New Roman"/>
          <w:sz w:val="24"/>
          <w:szCs w:val="24"/>
          <w:lang w:val="uk-UA"/>
        </w:rPr>
        <w:t>виває обдарованість особистості</w:t>
      </w:r>
      <w:r w:rsidRPr="00B61C89">
        <w:rPr>
          <w:rFonts w:ascii="Times New Roman" w:eastAsia="TimesNewRomanPSMT" w:hAnsi="Times New Roman" w:cs="Times New Roman"/>
          <w:sz w:val="24"/>
          <w:szCs w:val="24"/>
          <w:lang w:val="uk-UA"/>
        </w:rPr>
        <w:t xml:space="preserve"> Н.</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Гафурової; інтеграції методів дослідження середовища В.</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 xml:space="preserve">Лісицької. </w:t>
      </w:r>
      <w:r w:rsidRPr="00B61C89">
        <w:rPr>
          <w:rFonts w:ascii="Times New Roman" w:hAnsi="Times New Roman" w:cs="Times New Roman"/>
          <w:spacing w:val="-2"/>
          <w:sz w:val="24"/>
          <w:szCs w:val="24"/>
          <w:lang w:val="uk-UA"/>
        </w:rPr>
        <w:t xml:space="preserve">Сучасний стан окресленої проблематики показує наявність </w:t>
      </w:r>
      <w:r w:rsidR="00B61C89" w:rsidRPr="00B61C89">
        <w:rPr>
          <w:rFonts w:ascii="Times New Roman" w:hAnsi="Times New Roman" w:cs="Times New Roman"/>
          <w:spacing w:val="-2"/>
          <w:sz w:val="24"/>
          <w:szCs w:val="24"/>
          <w:lang w:val="uk-UA"/>
        </w:rPr>
        <w:t>ґрунтовних</w:t>
      </w:r>
      <w:r w:rsidRPr="00B61C89">
        <w:rPr>
          <w:rFonts w:ascii="Times New Roman" w:hAnsi="Times New Roman" w:cs="Times New Roman"/>
          <w:spacing w:val="-2"/>
          <w:sz w:val="24"/>
          <w:szCs w:val="24"/>
          <w:lang w:val="uk-UA"/>
        </w:rPr>
        <w:t xml:space="preserve"> праць щодо сутності поняття </w:t>
      </w:r>
      <w:r w:rsidR="00B61C89" w:rsidRPr="00B61C89">
        <w:rPr>
          <w:rFonts w:ascii="Times New Roman" w:hAnsi="Times New Roman" w:cs="Times New Roman"/>
          <w:spacing w:val="-2"/>
          <w:sz w:val="24"/>
          <w:szCs w:val="24"/>
          <w:lang w:val="uk-UA"/>
        </w:rPr>
        <w:t>освітнє</w:t>
      </w:r>
      <w:r w:rsidRPr="00B61C89">
        <w:rPr>
          <w:rFonts w:ascii="Times New Roman" w:hAnsi="Times New Roman" w:cs="Times New Roman"/>
          <w:spacing w:val="-2"/>
          <w:sz w:val="24"/>
          <w:szCs w:val="24"/>
          <w:lang w:val="uk-UA"/>
        </w:rPr>
        <w:t xml:space="preserve"> середовище, його структури, моделей. Поряд з тим недостатньо опрацьованим на нашу думку залишається питання організації освітнього середовища </w:t>
      </w:r>
      <w:r w:rsidRPr="00B61C89">
        <w:rPr>
          <w:rFonts w:ascii="Times New Roman" w:hAnsi="Times New Roman" w:cs="Times New Roman"/>
          <w:sz w:val="24"/>
          <w:szCs w:val="24"/>
          <w:lang w:val="uk-UA"/>
        </w:rPr>
        <w:t xml:space="preserve">для художньо-творчої діяльності майбутніх вчителів трудового навчання та технологій, а також </w:t>
      </w:r>
      <w:r w:rsidRPr="00B61C89">
        <w:rPr>
          <w:rFonts w:ascii="Times New Roman" w:hAnsi="Times New Roman" w:cs="Times New Roman"/>
          <w:bCs/>
          <w:color w:val="000000"/>
          <w:spacing w:val="-2"/>
          <w:sz w:val="24"/>
          <w:szCs w:val="24"/>
          <w:lang w:val="uk-UA"/>
        </w:rPr>
        <w:t>викладачів початкових спеціалізованих мистецьких навчальних закладів.</w:t>
      </w:r>
    </w:p>
    <w:p w:rsidR="00954484" w:rsidRPr="00B61C89" w:rsidRDefault="00B55E8A" w:rsidP="00E047E6">
      <w:pPr>
        <w:widowControl w:val="0"/>
        <w:autoSpaceDE w:val="0"/>
        <w:autoSpaceDN w:val="0"/>
        <w:spacing w:after="0" w:line="240" w:lineRule="auto"/>
        <w:ind w:firstLine="709"/>
        <w:jc w:val="both"/>
        <w:rPr>
          <w:rFonts w:ascii="Times New Roman" w:eastAsia="Times New Roman" w:hAnsi="Times New Roman" w:cs="Times New Roman"/>
          <w:bCs/>
          <w:sz w:val="24"/>
          <w:szCs w:val="24"/>
          <w:lang w:val="uk-UA" w:eastAsia="ru-RU"/>
        </w:rPr>
      </w:pPr>
      <w:r w:rsidRPr="00B61C89">
        <w:rPr>
          <w:rFonts w:ascii="Times New Roman" w:eastAsia="Times New Roman" w:hAnsi="Times New Roman" w:cs="Times New Roman"/>
          <w:b/>
          <w:bCs/>
          <w:sz w:val="24"/>
          <w:szCs w:val="24"/>
          <w:lang w:val="uk-UA" w:eastAsia="ru-RU"/>
        </w:rPr>
        <w:t>Формулювання мети статті…</w:t>
      </w:r>
      <w:r w:rsidR="00954484" w:rsidRPr="00B61C89">
        <w:rPr>
          <w:rFonts w:ascii="Times New Roman" w:eastAsia="Times New Roman" w:hAnsi="Times New Roman" w:cs="Times New Roman"/>
          <w:b/>
          <w:bCs/>
          <w:sz w:val="24"/>
          <w:szCs w:val="24"/>
          <w:lang w:val="uk-UA" w:eastAsia="ru-RU"/>
        </w:rPr>
        <w:t xml:space="preserve"> </w:t>
      </w:r>
      <w:r w:rsidRPr="00B61C89">
        <w:rPr>
          <w:rFonts w:ascii="Times New Roman" w:eastAsia="Times New Roman" w:hAnsi="Times New Roman" w:cs="Times New Roman"/>
          <w:bCs/>
          <w:sz w:val="24"/>
          <w:szCs w:val="24"/>
          <w:lang w:val="uk-UA" w:eastAsia="ru-RU"/>
        </w:rPr>
        <w:t>Метою статті визначаємо</w:t>
      </w:r>
      <w:r w:rsidRPr="00B61C89">
        <w:rPr>
          <w:rFonts w:ascii="Times New Roman" w:eastAsia="Times New Roman" w:hAnsi="Times New Roman" w:cs="Times New Roman"/>
          <w:b/>
          <w:bCs/>
          <w:sz w:val="24"/>
          <w:szCs w:val="24"/>
          <w:lang w:val="uk-UA" w:eastAsia="ru-RU"/>
        </w:rPr>
        <w:t xml:space="preserve"> </w:t>
      </w:r>
      <w:r w:rsidR="00954484" w:rsidRPr="00B61C89">
        <w:rPr>
          <w:rFonts w:ascii="Times New Roman" w:eastAsia="Times New Roman" w:hAnsi="Times New Roman" w:cs="Times New Roman"/>
          <w:bCs/>
          <w:sz w:val="24"/>
          <w:szCs w:val="24"/>
          <w:lang w:val="uk-UA" w:eastAsia="ru-RU"/>
        </w:rPr>
        <w:t xml:space="preserve">уточнення сутності понять </w:t>
      </w:r>
      <w:r w:rsidR="00954484" w:rsidRPr="00B61C89">
        <w:rPr>
          <w:rFonts w:ascii="Times New Roman" w:eastAsia="Times New Roman" w:hAnsi="Times New Roman" w:cs="Times New Roman"/>
          <w:bCs/>
          <w:sz w:val="24"/>
          <w:szCs w:val="24"/>
          <w:lang w:val="uk-UA" w:eastAsia="ru-RU"/>
        </w:rPr>
        <w:lastRenderedPageBreak/>
        <w:t>«</w:t>
      </w:r>
      <w:r w:rsidR="00B61C89" w:rsidRPr="00B61C89">
        <w:rPr>
          <w:rFonts w:ascii="Times New Roman" w:eastAsia="Times New Roman" w:hAnsi="Times New Roman" w:cs="Times New Roman"/>
          <w:bCs/>
          <w:sz w:val="24"/>
          <w:szCs w:val="24"/>
          <w:lang w:val="uk-UA" w:eastAsia="ru-RU"/>
        </w:rPr>
        <w:t>освітнє</w:t>
      </w:r>
      <w:r w:rsidR="00954484" w:rsidRPr="00B61C89">
        <w:rPr>
          <w:rFonts w:ascii="Times New Roman" w:eastAsia="Times New Roman" w:hAnsi="Times New Roman" w:cs="Times New Roman"/>
          <w:bCs/>
          <w:sz w:val="24"/>
          <w:szCs w:val="24"/>
          <w:lang w:val="uk-UA" w:eastAsia="ru-RU"/>
        </w:rPr>
        <w:t xml:space="preserve"> середовище», «художньо-творча діяльність». З урахуванням виявлених ознак та на підставі аналізу структури виявити та описати </w:t>
      </w:r>
      <w:r w:rsidR="00954484" w:rsidRPr="00B61C89">
        <w:rPr>
          <w:rFonts w:ascii="Times New Roman" w:eastAsia="TimesNewRomanPSMT" w:hAnsi="Times New Roman" w:cs="Times New Roman"/>
          <w:sz w:val="24"/>
          <w:szCs w:val="24"/>
          <w:lang w:val="uk-UA"/>
        </w:rPr>
        <w:t xml:space="preserve">особливості освітнього середовища </w:t>
      </w:r>
      <w:r w:rsidR="00954484" w:rsidRPr="00B61C89">
        <w:rPr>
          <w:rFonts w:ascii="Times New Roman" w:hAnsi="Times New Roman" w:cs="Times New Roman"/>
          <w:sz w:val="24"/>
          <w:szCs w:val="24"/>
          <w:lang w:val="uk-UA"/>
        </w:rPr>
        <w:t>для художньо-творчої діяльності майбутніх вчителів трудового навчання та технологій,</w:t>
      </w:r>
      <w:r w:rsidR="00954484" w:rsidRPr="00B61C89">
        <w:rPr>
          <w:rFonts w:ascii="Times New Roman" w:eastAsia="TimesNewRomanPSMT" w:hAnsi="Times New Roman" w:cs="Times New Roman"/>
          <w:sz w:val="24"/>
          <w:szCs w:val="24"/>
          <w:lang w:val="uk-UA"/>
        </w:rPr>
        <w:t xml:space="preserve"> </w:t>
      </w:r>
      <w:r w:rsidR="00954484" w:rsidRPr="00B61C89">
        <w:rPr>
          <w:rFonts w:ascii="Times New Roman" w:hAnsi="Times New Roman" w:cs="Times New Roman"/>
          <w:bCs/>
          <w:color w:val="000000"/>
          <w:spacing w:val="-2"/>
          <w:sz w:val="24"/>
          <w:szCs w:val="24"/>
          <w:lang w:val="uk-UA"/>
        </w:rPr>
        <w:t xml:space="preserve">викладачів початкових спеціалізованих мистецьких навчальних закладів у </w:t>
      </w:r>
      <w:r w:rsidR="00954484" w:rsidRPr="00B61C89">
        <w:rPr>
          <w:rFonts w:ascii="Times New Roman" w:eastAsia="TimesNewRomanPSMT" w:hAnsi="Times New Roman" w:cs="Times New Roman"/>
          <w:sz w:val="24"/>
          <w:szCs w:val="24"/>
          <w:lang w:val="uk-UA"/>
        </w:rPr>
        <w:t>ВНЗ.</w:t>
      </w:r>
    </w:p>
    <w:p w:rsidR="00954484" w:rsidRPr="00B61C89" w:rsidRDefault="00954484" w:rsidP="00E047E6">
      <w:pPr>
        <w:autoSpaceDE w:val="0"/>
        <w:autoSpaceDN w:val="0"/>
        <w:adjustRightInd w:val="0"/>
        <w:spacing w:after="0" w:line="240" w:lineRule="auto"/>
        <w:ind w:firstLine="709"/>
        <w:jc w:val="both"/>
        <w:rPr>
          <w:rFonts w:ascii="Times New Roman" w:eastAsia="TimesNewRomanPSMT" w:hAnsi="Times New Roman" w:cs="Times New Roman"/>
          <w:sz w:val="24"/>
          <w:szCs w:val="24"/>
          <w:lang w:val="uk-UA"/>
        </w:rPr>
      </w:pPr>
      <w:r w:rsidRPr="00B61C89">
        <w:rPr>
          <w:rFonts w:ascii="Times New Roman" w:eastAsia="Times New Roman" w:hAnsi="Times New Roman" w:cs="Times New Roman"/>
          <w:b/>
          <w:bCs/>
          <w:color w:val="000000"/>
          <w:sz w:val="24"/>
          <w:szCs w:val="24"/>
          <w:lang w:val="uk-UA" w:eastAsia="ru-RU"/>
        </w:rPr>
        <w:t xml:space="preserve">Виклад основного матеріалу... </w:t>
      </w:r>
      <w:r w:rsidRPr="00B61C89">
        <w:rPr>
          <w:rFonts w:ascii="Times New Roman" w:eastAsia="TimesNewRomanPSMT" w:hAnsi="Times New Roman" w:cs="Times New Roman"/>
          <w:sz w:val="24"/>
          <w:szCs w:val="24"/>
          <w:lang w:val="uk-UA"/>
        </w:rPr>
        <w:t>Сучасну вищу освіту зумовлює необхідність створення умов для розвитку, вдосконалення освітнього середовища у ВНЗ. Створення єдиного освітнього і науково-педагогічного простору розглядається в контексті діалогу культур, залучення у різні педагогічні системи загальнолюдських цінностей як життєвих орієнтирів особистості.</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eastAsia="TimesNewRomanPSMT" w:hAnsi="Times New Roman" w:cs="Times New Roman"/>
          <w:sz w:val="24"/>
          <w:szCs w:val="24"/>
          <w:lang w:val="uk-UA"/>
        </w:rPr>
        <w:t>Становлення педагога як особистості та як професіонала в процесі включення його в систему вищої освіти вимагає створення низки умов: мотиваційних, стимулювальних, освітніх і тих, що сприяють цілеспрямованому та цілісному розвитку педагога як гуманіста, демократа, гуманітарія, особлива роль у цьому належить освітньому середовищу ВНЗ.</w:t>
      </w:r>
    </w:p>
    <w:p w:rsidR="00954484" w:rsidRPr="00B61C89" w:rsidRDefault="0072177E" w:rsidP="00E047E6">
      <w:pPr>
        <w:autoSpaceDE w:val="0"/>
        <w:autoSpaceDN w:val="0"/>
        <w:adjustRightInd w:val="0"/>
        <w:spacing w:after="0" w:line="240" w:lineRule="auto"/>
        <w:ind w:firstLine="709"/>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З метою</w:t>
      </w:r>
      <w:r w:rsidR="00954484" w:rsidRPr="00B61C89">
        <w:rPr>
          <w:rFonts w:ascii="Times New Roman" w:eastAsia="TimesNewRomanPSMT" w:hAnsi="Times New Roman" w:cs="Times New Roman"/>
          <w:sz w:val="24"/>
          <w:szCs w:val="24"/>
          <w:lang w:val="uk-UA"/>
        </w:rPr>
        <w:t xml:space="preserve"> виявлення особливостей освітнього середовища </w:t>
      </w:r>
      <w:r w:rsidR="00954484" w:rsidRPr="00B61C89">
        <w:rPr>
          <w:rFonts w:ascii="Times New Roman" w:hAnsi="Times New Roman" w:cs="Times New Roman"/>
          <w:sz w:val="24"/>
          <w:szCs w:val="24"/>
          <w:lang w:val="uk-UA"/>
        </w:rPr>
        <w:t>для художньо-творчої діяльності майбутніх вчителів трудового навчання та технологій,</w:t>
      </w:r>
      <w:r w:rsidR="00954484" w:rsidRPr="00B61C89">
        <w:rPr>
          <w:rFonts w:ascii="Times New Roman" w:eastAsia="TimesNewRomanPSMT" w:hAnsi="Times New Roman" w:cs="Times New Roman"/>
          <w:sz w:val="24"/>
          <w:szCs w:val="24"/>
          <w:lang w:val="uk-UA"/>
        </w:rPr>
        <w:t xml:space="preserve"> </w:t>
      </w:r>
      <w:r w:rsidR="00954484" w:rsidRPr="00B61C89">
        <w:rPr>
          <w:rFonts w:ascii="Times New Roman" w:hAnsi="Times New Roman" w:cs="Times New Roman"/>
          <w:bCs/>
          <w:color w:val="000000"/>
          <w:spacing w:val="-2"/>
          <w:sz w:val="24"/>
          <w:szCs w:val="24"/>
          <w:lang w:val="uk-UA"/>
        </w:rPr>
        <w:t xml:space="preserve">викладачів початкових спеціалізованих мистецьких навчальних закладів у </w:t>
      </w:r>
      <w:r w:rsidR="00954484" w:rsidRPr="00B61C89">
        <w:rPr>
          <w:rFonts w:ascii="Times New Roman" w:eastAsia="TimesNewRomanPSMT" w:hAnsi="Times New Roman" w:cs="Times New Roman"/>
          <w:sz w:val="24"/>
          <w:szCs w:val="24"/>
          <w:lang w:val="uk-UA"/>
        </w:rPr>
        <w:t xml:space="preserve">ВНЗ </w:t>
      </w:r>
      <w:r w:rsidR="007C2859" w:rsidRPr="00B61C89">
        <w:rPr>
          <w:rFonts w:ascii="Times New Roman" w:eastAsia="TimesNewRomanPSMT" w:hAnsi="Times New Roman" w:cs="Times New Roman"/>
          <w:sz w:val="24"/>
          <w:szCs w:val="24"/>
          <w:lang w:val="uk-UA"/>
        </w:rPr>
        <w:t>вважаємо за доцільне більш детально</w:t>
      </w:r>
      <w:r w:rsidR="00954484" w:rsidRPr="00B61C89">
        <w:rPr>
          <w:rFonts w:ascii="Times New Roman" w:eastAsia="TimesNewRomanPSMT" w:hAnsi="Times New Roman" w:cs="Times New Roman"/>
          <w:sz w:val="24"/>
          <w:szCs w:val="24"/>
          <w:lang w:val="uk-UA"/>
        </w:rPr>
        <w:t xml:space="preserve"> розглянути поняття «освітнє середовище», «художньо-творча діяльність».</w:t>
      </w:r>
    </w:p>
    <w:p w:rsidR="00954484" w:rsidRPr="00B61C89" w:rsidRDefault="00954484" w:rsidP="00E047E6">
      <w:pPr>
        <w:autoSpaceDE w:val="0"/>
        <w:autoSpaceDN w:val="0"/>
        <w:adjustRightInd w:val="0"/>
        <w:spacing w:after="0" w:line="240" w:lineRule="auto"/>
        <w:ind w:firstLine="709"/>
        <w:jc w:val="both"/>
        <w:rPr>
          <w:rFonts w:ascii="Times New Roman" w:eastAsia="TimesNewRomanPSMT" w:hAnsi="Times New Roman" w:cs="Times New Roman"/>
          <w:sz w:val="24"/>
          <w:szCs w:val="24"/>
          <w:lang w:val="uk-UA"/>
        </w:rPr>
      </w:pPr>
      <w:r w:rsidRPr="00B61C89">
        <w:rPr>
          <w:rFonts w:ascii="Times New Roman" w:hAnsi="Times New Roman" w:cs="Times New Roman"/>
          <w:bCs/>
          <w:sz w:val="24"/>
          <w:szCs w:val="24"/>
          <w:lang w:val="uk-UA"/>
        </w:rPr>
        <w:t>Л.</w:t>
      </w:r>
      <w:r w:rsidRPr="00B61C89">
        <w:rPr>
          <w:rFonts w:ascii="Times New Roman" w:hAnsi="Times New Roman" w:cs="Times New Roman"/>
          <w:sz w:val="24"/>
          <w:szCs w:val="24"/>
          <w:lang w:val="uk-UA"/>
        </w:rPr>
        <w:t> </w:t>
      </w:r>
      <w:r w:rsidRPr="00B61C89">
        <w:rPr>
          <w:rFonts w:ascii="Times New Roman" w:hAnsi="Times New Roman" w:cs="Times New Roman"/>
          <w:bCs/>
          <w:sz w:val="24"/>
          <w:szCs w:val="24"/>
          <w:lang w:val="uk-UA"/>
        </w:rPr>
        <w:t xml:space="preserve">Макар під поняттям </w:t>
      </w:r>
      <w:r w:rsidRPr="00B61C89">
        <w:rPr>
          <w:rFonts w:ascii="Times New Roman" w:eastAsia="TimesNewRomanPSMT" w:hAnsi="Times New Roman" w:cs="Times New Roman"/>
          <w:sz w:val="24"/>
          <w:szCs w:val="24"/>
          <w:lang w:val="uk-UA"/>
        </w:rPr>
        <w:t>«освітнє середовище» пропонує розуміти взаємозв</w:t>
      </w:r>
      <w:r w:rsidR="000A49F3" w:rsidRPr="00B61C89">
        <w:rPr>
          <w:rFonts w:ascii="Times New Roman" w:eastAsia="TimesNewRomanPSMT" w:hAnsi="Times New Roman" w:cs="Times New Roman"/>
          <w:sz w:val="24"/>
          <w:szCs w:val="24"/>
          <w:lang w:val="uk-UA"/>
        </w:rPr>
        <w:t>’</w:t>
      </w:r>
      <w:r w:rsidRPr="00B61C89">
        <w:rPr>
          <w:rFonts w:ascii="Times New Roman" w:eastAsia="TimesNewRomanPSMT" w:hAnsi="Times New Roman" w:cs="Times New Roman"/>
          <w:sz w:val="24"/>
          <w:szCs w:val="24"/>
          <w:lang w:val="uk-UA"/>
        </w:rPr>
        <w:t>язок умов, що забезпечують формування людини. У цьому випадку, наголошує автор, передбачається присутність того, хто навчається в освітньому середовищі, взаємовплив, взаємодія оточення із суб</w:t>
      </w:r>
      <w:r w:rsidR="000A49F3" w:rsidRPr="00B61C89">
        <w:rPr>
          <w:rFonts w:ascii="Times New Roman" w:eastAsia="TimesNewRomanPSMT" w:hAnsi="Times New Roman" w:cs="Times New Roman"/>
          <w:sz w:val="24"/>
          <w:szCs w:val="24"/>
          <w:lang w:val="uk-UA"/>
        </w:rPr>
        <w:t>’</w:t>
      </w:r>
      <w:r w:rsidRPr="00B61C89">
        <w:rPr>
          <w:rFonts w:ascii="Times New Roman" w:eastAsia="TimesNewRomanPSMT" w:hAnsi="Times New Roman" w:cs="Times New Roman"/>
          <w:sz w:val="24"/>
          <w:szCs w:val="24"/>
          <w:lang w:val="uk-UA"/>
        </w:rPr>
        <w:t>єктом (із тим, хто навчається) [1]. Мова йдеться про зворотній вплив умов освіти на того, хто навчається та навпаки – вплив особистості на умови, в яких здійснюється освітній процес.</w:t>
      </w:r>
    </w:p>
    <w:p w:rsidR="00954484" w:rsidRPr="00B61C89" w:rsidRDefault="00954484" w:rsidP="00E047E6">
      <w:pPr>
        <w:autoSpaceDE w:val="0"/>
        <w:autoSpaceDN w:val="0"/>
        <w:adjustRightInd w:val="0"/>
        <w:spacing w:after="0" w:line="240" w:lineRule="auto"/>
        <w:ind w:firstLine="709"/>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 xml:space="preserve">Окремі науковці [2] виводять визначення дефініції через поняття «гуманітарне </w:t>
      </w:r>
      <w:r w:rsidR="00B61C89" w:rsidRPr="00B61C89">
        <w:rPr>
          <w:rFonts w:ascii="Times New Roman" w:eastAsia="TimesNewRomanPSMT" w:hAnsi="Times New Roman" w:cs="Times New Roman"/>
          <w:sz w:val="24"/>
          <w:szCs w:val="24"/>
          <w:lang w:val="uk-UA"/>
        </w:rPr>
        <w:t>освітнє</w:t>
      </w:r>
      <w:r w:rsidRPr="00B61C89">
        <w:rPr>
          <w:rFonts w:ascii="Times New Roman" w:eastAsia="TimesNewRomanPSMT" w:hAnsi="Times New Roman" w:cs="Times New Roman"/>
          <w:sz w:val="24"/>
          <w:szCs w:val="24"/>
          <w:lang w:val="uk-UA"/>
        </w:rPr>
        <w:t xml:space="preserve"> середовище», яке розглядають як умову</w:t>
      </w:r>
      <w:r w:rsidRPr="00B61C89">
        <w:rPr>
          <w:rFonts w:ascii="Times New Roman" w:hAnsi="Times New Roman" w:cs="Times New Roman"/>
          <w:sz w:val="24"/>
          <w:szCs w:val="24"/>
          <w:lang w:val="uk-UA"/>
        </w:rPr>
        <w:t>, здатну забезпечити формування основ нового культурно-освітнього та соціально-педагогічного мислення. Адже таке середовище є культурно-освітнім простором з пріоритетом гуманістично-моральних цінностей і такими якісними характеристиками, як цілісність, автономність і відкритість. Воно створює умови для розвитку інтерсуб</w:t>
      </w:r>
      <w:r w:rsidR="000A49F3" w:rsidRPr="00B61C89">
        <w:rPr>
          <w:rFonts w:ascii="Times New Roman" w:hAnsi="Times New Roman" w:cs="Times New Roman"/>
          <w:sz w:val="24"/>
          <w:szCs w:val="24"/>
          <w:lang w:val="uk-UA"/>
        </w:rPr>
        <w:t>’</w:t>
      </w:r>
      <w:r w:rsidRPr="00B61C89">
        <w:rPr>
          <w:rFonts w:ascii="Times New Roman" w:hAnsi="Times New Roman" w:cs="Times New Roman"/>
          <w:sz w:val="24"/>
          <w:szCs w:val="24"/>
          <w:lang w:val="uk-UA"/>
        </w:rPr>
        <w:t>ективного процесу освіти, актуальних перетворень суб</w:t>
      </w:r>
      <w:r w:rsidR="000A49F3" w:rsidRPr="00B61C89">
        <w:rPr>
          <w:rFonts w:ascii="Times New Roman" w:hAnsi="Times New Roman" w:cs="Times New Roman"/>
          <w:sz w:val="24"/>
          <w:szCs w:val="24"/>
          <w:lang w:val="uk-UA"/>
        </w:rPr>
        <w:t>’</w:t>
      </w:r>
      <w:r w:rsidRPr="00B61C89">
        <w:rPr>
          <w:rFonts w:ascii="Times New Roman" w:hAnsi="Times New Roman" w:cs="Times New Roman"/>
          <w:sz w:val="24"/>
          <w:szCs w:val="24"/>
          <w:lang w:val="uk-UA"/>
        </w:rPr>
        <w:t xml:space="preserve">єктивності. Враховуючи вище сказане, </w:t>
      </w:r>
      <w:r w:rsidR="00B61C89" w:rsidRPr="00B61C89">
        <w:rPr>
          <w:rFonts w:ascii="Times New Roman" w:hAnsi="Times New Roman" w:cs="Times New Roman"/>
          <w:sz w:val="24"/>
          <w:szCs w:val="24"/>
          <w:lang w:val="uk-UA"/>
        </w:rPr>
        <w:t>освітнє</w:t>
      </w:r>
      <w:r w:rsidRPr="00B61C89">
        <w:rPr>
          <w:rFonts w:ascii="Times New Roman" w:hAnsi="Times New Roman" w:cs="Times New Roman"/>
          <w:sz w:val="24"/>
          <w:szCs w:val="24"/>
          <w:lang w:val="uk-UA"/>
        </w:rPr>
        <w:t xml:space="preserve"> середовище характеризується ними як сукупність соціальних, культурних, а також спеціально організованих в освітній установі психолого-педагогічних умов, в результаті взаємодії яких з індивідом відбувається становлення особистості.</w:t>
      </w:r>
    </w:p>
    <w:p w:rsidR="00954484" w:rsidRPr="00B61C89" w:rsidRDefault="00954484" w:rsidP="00E047E6">
      <w:pPr>
        <w:autoSpaceDE w:val="0"/>
        <w:autoSpaceDN w:val="0"/>
        <w:adjustRightInd w:val="0"/>
        <w:spacing w:after="0" w:line="240" w:lineRule="auto"/>
        <w:ind w:firstLine="709"/>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Крізь призму установлених в освітньому процесі організаційно-педагогічних умов і факторів, а також міжособистісних відносин, що впливають на формування особистості із заданими якостями, розглядають поняття освітнього середовища дослідники В.</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Козирєв, І.</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Шалаєв і А.</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Веряєв</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[3].</w:t>
      </w:r>
    </w:p>
    <w:p w:rsidR="00954484" w:rsidRPr="00B61C89" w:rsidRDefault="00954484" w:rsidP="00E047E6">
      <w:pPr>
        <w:autoSpaceDE w:val="0"/>
        <w:autoSpaceDN w:val="0"/>
        <w:adjustRightInd w:val="0"/>
        <w:spacing w:after="0" w:line="240" w:lineRule="auto"/>
        <w:ind w:firstLine="709"/>
        <w:jc w:val="both"/>
        <w:rPr>
          <w:rFonts w:ascii="Times New Roman" w:eastAsia="TimesNewRomanPSMT" w:hAnsi="Times New Roman" w:cs="Times New Roman"/>
          <w:sz w:val="24"/>
          <w:szCs w:val="24"/>
          <w:lang w:val="uk-UA"/>
        </w:rPr>
      </w:pPr>
      <w:r w:rsidRPr="00B61C89">
        <w:rPr>
          <w:rFonts w:ascii="Times New Roman" w:hAnsi="Times New Roman" w:cs="Times New Roman"/>
          <w:sz w:val="24"/>
          <w:szCs w:val="24"/>
          <w:lang w:val="uk-UA"/>
        </w:rPr>
        <w:t>В. Ясвин розглядає поняття, як систему впливів і умов, що створюють можливість для розкриття інтересів і здібностей, творчого потенціалу, які забезпечують задоволення потреб того, хто навчається, використання освітніх технологій у відповідності з його віковими особливостями [4].</w:t>
      </w:r>
    </w:p>
    <w:p w:rsidR="00954484" w:rsidRPr="00B61C89" w:rsidRDefault="00954484" w:rsidP="00E047E6">
      <w:pPr>
        <w:autoSpaceDE w:val="0"/>
        <w:autoSpaceDN w:val="0"/>
        <w:adjustRightInd w:val="0"/>
        <w:spacing w:after="0" w:line="240" w:lineRule="auto"/>
        <w:ind w:firstLine="709"/>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Натомість Є.</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Белякова та І.</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Захарова визначають поняття «освітнє середовище» не як сукупність певних умов, а як складну систему, що акумулює інтелектуальні, культурні, програмно-методичні, організаційні та технічні ресурси і забезпечує формування особистості в її різноманітних проявах. Управління ж освітнім середовищем опосередковано цільовими установками суспільства і суб</w:t>
      </w:r>
      <w:r w:rsidR="000A49F3" w:rsidRPr="00B61C89">
        <w:rPr>
          <w:rFonts w:ascii="Times New Roman" w:eastAsia="TimesNewRomanPSMT" w:hAnsi="Times New Roman" w:cs="Times New Roman"/>
          <w:sz w:val="24"/>
          <w:szCs w:val="24"/>
          <w:lang w:val="uk-UA"/>
        </w:rPr>
        <w:t>’</w:t>
      </w:r>
      <w:r w:rsidRPr="00B61C89">
        <w:rPr>
          <w:rFonts w:ascii="Times New Roman" w:eastAsia="TimesNewRomanPSMT" w:hAnsi="Times New Roman" w:cs="Times New Roman"/>
          <w:sz w:val="24"/>
          <w:szCs w:val="24"/>
          <w:lang w:val="uk-UA"/>
        </w:rPr>
        <w:t xml:space="preserve">єктів освітнього процесу </w:t>
      </w:r>
      <w:r w:rsidRPr="00B61C89">
        <w:rPr>
          <w:rFonts w:ascii="Times New Roman" w:eastAsia="SymbolMT" w:hAnsi="Times New Roman" w:cs="Times New Roman"/>
          <w:sz w:val="24"/>
          <w:szCs w:val="24"/>
          <w:lang w:val="uk-UA"/>
        </w:rPr>
        <w:t>[</w:t>
      </w:r>
      <w:r w:rsidRPr="00B61C89">
        <w:rPr>
          <w:rFonts w:ascii="Times New Roman" w:eastAsia="TimesNewRomanPSMT" w:hAnsi="Times New Roman" w:cs="Times New Roman"/>
          <w:sz w:val="24"/>
          <w:szCs w:val="24"/>
          <w:lang w:val="uk-UA"/>
        </w:rPr>
        <w:t>4].</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Отже, при формулюванні визначення освітнього середовища ми спираємося на точку зору С. Тарасова та В. Ясвина і розглядаємо дане поняття як сукупність соціальних, культурних, а також спеціально організованих у ВНЗ психолого-педагогічних умов, які шляхом взаємозв</w:t>
      </w:r>
      <w:r w:rsidR="000A49F3" w:rsidRPr="00B61C89">
        <w:rPr>
          <w:rFonts w:ascii="Times New Roman" w:hAnsi="Times New Roman" w:cs="Times New Roman"/>
          <w:sz w:val="24"/>
          <w:szCs w:val="24"/>
          <w:lang w:val="uk-UA"/>
        </w:rPr>
        <w:t>’</w:t>
      </w:r>
      <w:r w:rsidRPr="00B61C89">
        <w:rPr>
          <w:rFonts w:ascii="Times New Roman" w:hAnsi="Times New Roman" w:cs="Times New Roman"/>
          <w:sz w:val="24"/>
          <w:szCs w:val="24"/>
          <w:lang w:val="uk-UA"/>
        </w:rPr>
        <w:t>язку з тими, хто навчається створюють можливість для розкриття їх інтересів і здібностей, забезпечують активну позицію в освітньому процесі, їх особистісний розвиток і саморозвиток.</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lastRenderedPageBreak/>
        <w:t>Як сукупність соціальних, культурних, а також спеціально організованих в освітньому закладі психолого-педагогічних умов, освітнє середовище типологізують за різними ознаками: за стилем взаємодії всередині середовища (конкурентн</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xml:space="preserve"> кооперативн</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гуманістичн</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xml:space="preserve"> технократичн</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xml:space="preserve"> і т.д.); за характером ставлення до соціального досвіду і його передачі (традиційн</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xml:space="preserve"> інноваційн</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національн</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xml:space="preserve"> універсальн</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xml:space="preserve"> і т.д.); за ступенем творчої активності (творч</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регламентован</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за характером взаємодії з зовнішнім середовищем (відкрит</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замкнут</w:t>
      </w:r>
      <w:r w:rsidR="00584CA7" w:rsidRPr="00B61C89">
        <w:rPr>
          <w:rFonts w:ascii="Times New Roman" w:hAnsi="Times New Roman" w:cs="Times New Roman"/>
          <w:sz w:val="24"/>
          <w:szCs w:val="24"/>
          <w:lang w:val="uk-UA"/>
        </w:rPr>
        <w:t>е</w:t>
      </w:r>
      <w:r w:rsidRPr="00B61C89">
        <w:rPr>
          <w:rFonts w:ascii="Times New Roman" w:hAnsi="Times New Roman" w:cs="Times New Roman"/>
          <w:sz w:val="24"/>
          <w:szCs w:val="24"/>
          <w:lang w:val="uk-UA"/>
        </w:rPr>
        <w:t xml:space="preserve">). </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За характером зорієнтованості: </w:t>
      </w:r>
      <w:r w:rsidRPr="00B61C89">
        <w:rPr>
          <w:rFonts w:ascii="Times New Roman" w:eastAsia="TimesNewRomanPSMT" w:hAnsi="Times New Roman" w:cs="Times New Roman"/>
          <w:sz w:val="24"/>
          <w:szCs w:val="24"/>
          <w:lang w:val="uk-UA"/>
        </w:rPr>
        <w:t>середовище, що орієнтоване на створення умов для розвитку особистісних якостей (здоров</w:t>
      </w:r>
      <w:r w:rsidR="000A49F3" w:rsidRPr="00B61C89">
        <w:rPr>
          <w:rFonts w:ascii="Times New Roman" w:eastAsia="TimesNewRomanPSMT" w:hAnsi="Times New Roman" w:cs="Times New Roman"/>
          <w:sz w:val="24"/>
          <w:szCs w:val="24"/>
          <w:lang w:val="uk-UA"/>
        </w:rPr>
        <w:t>’</w:t>
      </w:r>
      <w:r w:rsidRPr="00B61C89">
        <w:rPr>
          <w:rFonts w:ascii="Times New Roman" w:eastAsia="TimesNewRomanPSMT" w:hAnsi="Times New Roman" w:cs="Times New Roman"/>
          <w:sz w:val="24"/>
          <w:szCs w:val="24"/>
          <w:lang w:val="uk-UA"/>
        </w:rPr>
        <w:t>язберігаюче, культуротворче, естетично розвиваюче, середовище становлен</w:t>
      </w:r>
      <w:bookmarkStart w:id="0" w:name="_GoBack"/>
      <w:bookmarkEnd w:id="0"/>
      <w:r w:rsidRPr="00B61C89">
        <w:rPr>
          <w:rFonts w:ascii="Times New Roman" w:eastAsia="TimesNewRomanPSMT" w:hAnsi="Times New Roman" w:cs="Times New Roman"/>
          <w:sz w:val="24"/>
          <w:szCs w:val="24"/>
          <w:lang w:val="uk-UA"/>
        </w:rPr>
        <w:t xml:space="preserve">ня морального досвіду, середовище розвитку і саморозвитку особистості та ін.); середовище, що орієнтоване на створення умов для формування професійної спрямованості (сукупності професійно значущих якостей), а отже мають професійно-освітні функції: інформаційно-освітнє середовище вищого навчального закладу, інформаційне, професійно-освітнє, віртуальне освітнє середовище та ін.; середовище, що орієнтоване на професійний та особистий розвиток і саморозвиток усіх учасників освітнього процесу (середовище професійно-особистісного саморозвитку студентів). </w:t>
      </w:r>
      <w:r w:rsidRPr="00B61C89">
        <w:rPr>
          <w:rFonts w:ascii="Times New Roman" w:hAnsi="Times New Roman" w:cs="Times New Roman"/>
          <w:sz w:val="24"/>
          <w:szCs w:val="24"/>
          <w:lang w:val="uk-UA"/>
        </w:rPr>
        <w:t xml:space="preserve">Науковці зазначають відносну умовність такої типологізації та поєднання різних, іноді досить суперечливих умов середовища в одному навчальному закладі. </w:t>
      </w:r>
      <w:r w:rsidR="00B61C89" w:rsidRPr="00B61C89">
        <w:rPr>
          <w:rFonts w:ascii="Times New Roman" w:hAnsi="Times New Roman" w:cs="Times New Roman"/>
          <w:sz w:val="24"/>
          <w:szCs w:val="24"/>
          <w:lang w:val="uk-UA"/>
        </w:rPr>
        <w:t>Обґрунтовуючи</w:t>
      </w:r>
      <w:r w:rsidRPr="00B61C89">
        <w:rPr>
          <w:rFonts w:ascii="Times New Roman" w:hAnsi="Times New Roman" w:cs="Times New Roman"/>
          <w:sz w:val="24"/>
          <w:szCs w:val="24"/>
          <w:lang w:val="uk-UA"/>
        </w:rPr>
        <w:t xml:space="preserve"> це їх взаємодією між собою і тим, що в основі створення того чи іншого типу освітнього середовища лежать ціннісно-смислові домінанти сприйняття світу і людини [2; 5].</w:t>
      </w:r>
    </w:p>
    <w:p w:rsidR="00954484" w:rsidRPr="00B61C89" w:rsidRDefault="00B61C89"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Структурні</w:t>
      </w:r>
      <w:r w:rsidR="00954484" w:rsidRPr="00B61C89">
        <w:rPr>
          <w:rFonts w:ascii="Times New Roman" w:hAnsi="Times New Roman" w:cs="Times New Roman"/>
          <w:sz w:val="24"/>
          <w:szCs w:val="24"/>
          <w:lang w:val="uk-UA"/>
        </w:rPr>
        <w:t xml:space="preserve"> компоненти освітнього середовища та їх характеристику за авторами представлено у таблиці 1.</w:t>
      </w:r>
    </w:p>
    <w:p w:rsidR="00954484" w:rsidRPr="00B61C89" w:rsidRDefault="00954484" w:rsidP="00E047E6">
      <w:pPr>
        <w:autoSpaceDE w:val="0"/>
        <w:autoSpaceDN w:val="0"/>
        <w:adjustRightInd w:val="0"/>
        <w:spacing w:after="0" w:line="240" w:lineRule="auto"/>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Таблиця 1 – Структурні компоненти освітнього середовища</w:t>
      </w:r>
    </w:p>
    <w:tbl>
      <w:tblPr>
        <w:tblStyle w:val="a5"/>
        <w:tblW w:w="5000" w:type="pct"/>
        <w:tblLook w:val="04A0"/>
      </w:tblPr>
      <w:tblGrid>
        <w:gridCol w:w="695"/>
        <w:gridCol w:w="2107"/>
        <w:gridCol w:w="7052"/>
      </w:tblGrid>
      <w:tr w:rsidR="00954484" w:rsidRPr="00B61C89" w:rsidTr="00D73F48">
        <w:tc>
          <w:tcPr>
            <w:tcW w:w="353" w:type="pct"/>
            <w:vAlign w:val="center"/>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w:t>
            </w:r>
          </w:p>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з/п</w:t>
            </w:r>
          </w:p>
        </w:tc>
        <w:tc>
          <w:tcPr>
            <w:tcW w:w="1069" w:type="pct"/>
            <w:vAlign w:val="center"/>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Автор</w:t>
            </w:r>
          </w:p>
        </w:tc>
        <w:tc>
          <w:tcPr>
            <w:tcW w:w="3578" w:type="pct"/>
            <w:vAlign w:val="center"/>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Структурні компоненти </w:t>
            </w:r>
            <w:r w:rsidR="00B61C89" w:rsidRPr="00B61C89">
              <w:rPr>
                <w:rFonts w:ascii="Times New Roman" w:hAnsi="Times New Roman" w:cs="Times New Roman"/>
                <w:sz w:val="24"/>
                <w:szCs w:val="24"/>
                <w:lang w:val="uk-UA"/>
              </w:rPr>
              <w:t>освітнього</w:t>
            </w:r>
            <w:r w:rsidRPr="00B61C89">
              <w:rPr>
                <w:rFonts w:ascii="Times New Roman" w:hAnsi="Times New Roman" w:cs="Times New Roman"/>
                <w:sz w:val="24"/>
                <w:szCs w:val="24"/>
                <w:lang w:val="uk-UA"/>
              </w:rPr>
              <w:t xml:space="preserve"> середовища</w:t>
            </w:r>
          </w:p>
        </w:tc>
      </w:tr>
      <w:tr w:rsidR="00954484" w:rsidRPr="00B61C89" w:rsidTr="00D73F48">
        <w:tc>
          <w:tcPr>
            <w:tcW w:w="353" w:type="pct"/>
            <w:vAlign w:val="center"/>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1</w:t>
            </w:r>
          </w:p>
        </w:tc>
        <w:tc>
          <w:tcPr>
            <w:tcW w:w="1069" w:type="pct"/>
            <w:vAlign w:val="center"/>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2</w:t>
            </w:r>
          </w:p>
        </w:tc>
        <w:tc>
          <w:tcPr>
            <w:tcW w:w="3578" w:type="pct"/>
            <w:vAlign w:val="center"/>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3</w:t>
            </w:r>
          </w:p>
        </w:tc>
      </w:tr>
      <w:tr w:rsidR="00954484" w:rsidRPr="00B61C89" w:rsidTr="00D73F48">
        <w:tc>
          <w:tcPr>
            <w:tcW w:w="353" w:type="pct"/>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1</w:t>
            </w:r>
          </w:p>
        </w:tc>
        <w:tc>
          <w:tcPr>
            <w:tcW w:w="1069" w:type="pct"/>
          </w:tcPr>
          <w:p w:rsidR="00954484" w:rsidRPr="00B61C89" w:rsidRDefault="00954484" w:rsidP="00E047E6">
            <w:pPr>
              <w:autoSpaceDE w:val="0"/>
              <w:autoSpaceDN w:val="0"/>
              <w:adjustRightInd w:val="0"/>
              <w:jc w:val="both"/>
              <w:rPr>
                <w:rFonts w:ascii="Times New Roman" w:hAnsi="Times New Roman" w:cs="Times New Roman"/>
                <w:sz w:val="24"/>
                <w:szCs w:val="24"/>
                <w:lang w:val="uk-UA"/>
              </w:rPr>
            </w:pPr>
            <w:r w:rsidRPr="00B61C89">
              <w:rPr>
                <w:rFonts w:ascii="Times New Roman" w:eastAsia="TimesNewRomanPSMT" w:hAnsi="Times New Roman" w:cs="Times New Roman"/>
                <w:sz w:val="24"/>
                <w:szCs w:val="24"/>
                <w:lang w:val="uk-UA"/>
              </w:rPr>
              <w:t>В.</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Левін</w:t>
            </w:r>
          </w:p>
        </w:tc>
        <w:tc>
          <w:tcPr>
            <w:tcW w:w="3578" w:type="pct"/>
          </w:tcPr>
          <w:p w:rsidR="00954484" w:rsidRPr="00B61C89" w:rsidRDefault="00954484" w:rsidP="00E047E6">
            <w:pPr>
              <w:autoSpaceDE w:val="0"/>
              <w:autoSpaceDN w:val="0"/>
              <w:adjustRightInd w:val="0"/>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1) соціальний – забезпечує навантаження із забезпечення можливостей задоволення і розвитку потреб суб</w:t>
            </w:r>
            <w:r w:rsidR="000A49F3" w:rsidRPr="00B61C89">
              <w:rPr>
                <w:rFonts w:ascii="Times New Roman" w:eastAsia="TimesNewRomanPSMT" w:hAnsi="Times New Roman" w:cs="Times New Roman"/>
                <w:sz w:val="24"/>
                <w:szCs w:val="24"/>
                <w:lang w:val="uk-UA"/>
              </w:rPr>
              <w:t>’</w:t>
            </w:r>
            <w:r w:rsidRPr="00B61C89">
              <w:rPr>
                <w:rFonts w:ascii="Times New Roman" w:eastAsia="TimesNewRomanPSMT" w:hAnsi="Times New Roman" w:cs="Times New Roman"/>
                <w:sz w:val="24"/>
                <w:szCs w:val="24"/>
                <w:lang w:val="uk-UA"/>
              </w:rPr>
              <w:t>єктів освітнього процесу у відчутті безпеки, в збереженні та поліпшенні самооцінки, у визнанні з боку суспільства і в самоактуалізації;</w:t>
            </w:r>
          </w:p>
          <w:p w:rsidR="00954484" w:rsidRPr="00B61C89" w:rsidRDefault="00954484" w:rsidP="00E047E6">
            <w:pPr>
              <w:autoSpaceDE w:val="0"/>
              <w:autoSpaceDN w:val="0"/>
              <w:adjustRightInd w:val="0"/>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2) просторово-предметний – основний принцип організації просторової структури освітнього середовища, що включає гетерогенність і складність середовища, пов</w:t>
            </w:r>
            <w:r w:rsidR="000A49F3" w:rsidRPr="00B61C89">
              <w:rPr>
                <w:rFonts w:ascii="Times New Roman" w:eastAsia="TimesNewRomanPSMT" w:hAnsi="Times New Roman" w:cs="Times New Roman"/>
                <w:sz w:val="24"/>
                <w:szCs w:val="24"/>
                <w:lang w:val="uk-UA"/>
              </w:rPr>
              <w:t>’</w:t>
            </w:r>
            <w:r w:rsidRPr="00B61C89">
              <w:rPr>
                <w:rFonts w:ascii="Times New Roman" w:eastAsia="TimesNewRomanPSMT" w:hAnsi="Times New Roman" w:cs="Times New Roman"/>
                <w:sz w:val="24"/>
                <w:szCs w:val="24"/>
                <w:lang w:val="uk-UA"/>
              </w:rPr>
              <w:t>язаність різних функціональних зон, гнучкість і керованість середовища як носія символічного спілкування;</w:t>
            </w:r>
          </w:p>
          <w:p w:rsidR="00954484" w:rsidRPr="00B61C89" w:rsidRDefault="00954484" w:rsidP="00E047E6">
            <w:pPr>
              <w:autoSpaceDE w:val="0"/>
              <w:autoSpaceDN w:val="0"/>
              <w:adjustRightInd w:val="0"/>
              <w:jc w:val="both"/>
              <w:rPr>
                <w:rFonts w:ascii="Times New Roman" w:hAnsi="Times New Roman" w:cs="Times New Roman"/>
                <w:sz w:val="24"/>
                <w:szCs w:val="24"/>
                <w:lang w:val="uk-UA"/>
              </w:rPr>
            </w:pPr>
            <w:r w:rsidRPr="00B61C89">
              <w:rPr>
                <w:rFonts w:ascii="Times New Roman" w:eastAsia="TimesNewRomanPSMT" w:hAnsi="Times New Roman" w:cs="Times New Roman"/>
                <w:sz w:val="24"/>
                <w:szCs w:val="24"/>
                <w:lang w:val="uk-UA"/>
              </w:rPr>
              <w:t xml:space="preserve">3) психолого-педагогічний – становить педагогічне забезпечення розвивальних можливостей, який є </w:t>
            </w:r>
            <w:r w:rsidR="00776A0F" w:rsidRPr="00B61C89">
              <w:rPr>
                <w:rFonts w:ascii="Times New Roman" w:eastAsia="TimesNewRomanPSMT" w:hAnsi="Times New Roman" w:cs="Times New Roman"/>
                <w:sz w:val="24"/>
                <w:szCs w:val="24"/>
                <w:lang w:val="uk-UA"/>
              </w:rPr>
              <w:t>оптимальною організацією системи зв</w:t>
            </w:r>
            <w:r w:rsidR="000A49F3" w:rsidRPr="00B61C89">
              <w:rPr>
                <w:rFonts w:ascii="Times New Roman" w:eastAsia="TimesNewRomanPSMT" w:hAnsi="Times New Roman" w:cs="Times New Roman"/>
                <w:sz w:val="24"/>
                <w:szCs w:val="24"/>
                <w:lang w:val="uk-UA"/>
              </w:rPr>
              <w:t>’</w:t>
            </w:r>
            <w:r w:rsidR="00776A0F" w:rsidRPr="00B61C89">
              <w:rPr>
                <w:rFonts w:ascii="Times New Roman" w:eastAsia="TimesNewRomanPSMT" w:hAnsi="Times New Roman" w:cs="Times New Roman"/>
                <w:sz w:val="24"/>
                <w:szCs w:val="24"/>
                <w:lang w:val="uk-UA"/>
              </w:rPr>
              <w:t>язків між елементами освітнього середовища.</w:t>
            </w:r>
          </w:p>
        </w:tc>
      </w:tr>
      <w:tr w:rsidR="00776A0F" w:rsidRPr="00B61C89" w:rsidTr="00D73F48">
        <w:tc>
          <w:tcPr>
            <w:tcW w:w="353" w:type="pct"/>
          </w:tcPr>
          <w:p w:rsidR="00776A0F" w:rsidRPr="00B61C89" w:rsidRDefault="00776A0F" w:rsidP="0085787B">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2</w:t>
            </w:r>
          </w:p>
        </w:tc>
        <w:tc>
          <w:tcPr>
            <w:tcW w:w="1069" w:type="pct"/>
          </w:tcPr>
          <w:p w:rsidR="00776A0F" w:rsidRPr="00B61C89" w:rsidRDefault="00776A0F" w:rsidP="0085787B">
            <w:pPr>
              <w:autoSpaceDE w:val="0"/>
              <w:autoSpaceDN w:val="0"/>
              <w:adjustRightInd w:val="0"/>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Е.</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Белякова,</w:t>
            </w:r>
          </w:p>
          <w:p w:rsidR="00776A0F" w:rsidRPr="00B61C89" w:rsidRDefault="00776A0F" w:rsidP="0085787B">
            <w:pPr>
              <w:autoSpaceDE w:val="0"/>
              <w:autoSpaceDN w:val="0"/>
              <w:adjustRightInd w:val="0"/>
              <w:jc w:val="both"/>
              <w:rPr>
                <w:rFonts w:ascii="Times New Roman" w:hAnsi="Times New Roman" w:cs="Times New Roman"/>
                <w:sz w:val="24"/>
                <w:szCs w:val="24"/>
                <w:lang w:val="uk-UA"/>
              </w:rPr>
            </w:pPr>
            <w:r w:rsidRPr="00B61C89">
              <w:rPr>
                <w:rFonts w:ascii="Times New Roman" w:eastAsia="TimesNewRomanPSMT" w:hAnsi="Times New Roman" w:cs="Times New Roman"/>
                <w:sz w:val="24"/>
                <w:szCs w:val="24"/>
                <w:lang w:val="uk-UA"/>
              </w:rPr>
              <w:t>І.</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 xml:space="preserve">Захарова </w:t>
            </w:r>
          </w:p>
        </w:tc>
        <w:tc>
          <w:tcPr>
            <w:tcW w:w="3578" w:type="pct"/>
          </w:tcPr>
          <w:p w:rsidR="00776A0F" w:rsidRPr="00B61C89" w:rsidRDefault="00776A0F" w:rsidP="0085787B">
            <w:pPr>
              <w:autoSpaceDE w:val="0"/>
              <w:autoSpaceDN w:val="0"/>
              <w:adjustRightInd w:val="0"/>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1) проблемно-орієнтовані багаторівневі інформаційні (інтелектуальні, культурні, програмно-методичні) ресурси, що містять знання і технології роботи з ними (пошук, зберігання, обробка, застосування);</w:t>
            </w:r>
          </w:p>
          <w:p w:rsidR="00776A0F" w:rsidRPr="00B61C89" w:rsidRDefault="00776A0F" w:rsidP="0085787B">
            <w:pPr>
              <w:autoSpaceDE w:val="0"/>
              <w:autoSpaceDN w:val="0"/>
              <w:adjustRightInd w:val="0"/>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2) інформаційна інфраструктура, що забезпечує функціонування і розвиток середовища у ході освітнього процесу.</w:t>
            </w:r>
          </w:p>
        </w:tc>
      </w:tr>
    </w:tbl>
    <w:p w:rsidR="00954484" w:rsidRPr="00B61C89" w:rsidRDefault="00954484" w:rsidP="00E047E6">
      <w:pPr>
        <w:autoSpaceDE w:val="0"/>
        <w:autoSpaceDN w:val="0"/>
        <w:adjustRightInd w:val="0"/>
        <w:spacing w:after="0" w:line="240" w:lineRule="auto"/>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Продовження таблиці 1</w:t>
      </w:r>
    </w:p>
    <w:tbl>
      <w:tblPr>
        <w:tblStyle w:val="a5"/>
        <w:tblW w:w="5000" w:type="pct"/>
        <w:tblLook w:val="04A0"/>
      </w:tblPr>
      <w:tblGrid>
        <w:gridCol w:w="683"/>
        <w:gridCol w:w="2119"/>
        <w:gridCol w:w="7052"/>
      </w:tblGrid>
      <w:tr w:rsidR="00954484" w:rsidRPr="00B61C89" w:rsidTr="00D73F48">
        <w:tc>
          <w:tcPr>
            <w:tcW w:w="347" w:type="pct"/>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1</w:t>
            </w:r>
          </w:p>
        </w:tc>
        <w:tc>
          <w:tcPr>
            <w:tcW w:w="1075" w:type="pct"/>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2</w:t>
            </w:r>
          </w:p>
        </w:tc>
        <w:tc>
          <w:tcPr>
            <w:tcW w:w="3578" w:type="pct"/>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3</w:t>
            </w:r>
          </w:p>
        </w:tc>
      </w:tr>
      <w:tr w:rsidR="003554ED" w:rsidRPr="001500A3" w:rsidTr="00D73F48">
        <w:tc>
          <w:tcPr>
            <w:tcW w:w="347" w:type="pct"/>
          </w:tcPr>
          <w:p w:rsidR="003554ED" w:rsidRPr="00B61C89" w:rsidRDefault="003554ED" w:rsidP="001F0060">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3</w:t>
            </w:r>
          </w:p>
        </w:tc>
        <w:tc>
          <w:tcPr>
            <w:tcW w:w="1075" w:type="pct"/>
          </w:tcPr>
          <w:p w:rsidR="003554ED" w:rsidRPr="00B61C89" w:rsidRDefault="003554ED" w:rsidP="001F0060">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С. Тарасов</w:t>
            </w:r>
          </w:p>
        </w:tc>
        <w:tc>
          <w:tcPr>
            <w:tcW w:w="3578" w:type="pct"/>
          </w:tcPr>
          <w:p w:rsidR="003554ED" w:rsidRPr="00B61C89" w:rsidRDefault="003554ED" w:rsidP="003554ED">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1) просторово-семантичний: архітектурно-естетична організація життєвого простору (архітектура будівлі і дизайн інтер’єрів, просторова структура навчальних та рекреаційних приміщень, можливість просторової трансформації приміщень та ін.); символічний простір (різні символи герб, гімн, традиції та ін.);</w:t>
            </w:r>
          </w:p>
          <w:p w:rsidR="003554ED" w:rsidRPr="00B61C89" w:rsidRDefault="003554ED" w:rsidP="003554ED">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2) змістовно-методичний: змістовна сфера (концепції навчання і виховання, освітні та навчальні програми, навчальний план, підручники і навчальні посібники та ін.); форми та методи організації освіти (форми організації занять уроки, дискусії, конференції, екскурсії тощо, дослідні суспільства, структури самоврядування та ін.);</w:t>
            </w:r>
          </w:p>
          <w:p w:rsidR="003554ED" w:rsidRPr="00B61C89" w:rsidRDefault="003554ED" w:rsidP="000A49F3">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3) комунікаційно-організаційний: особливості суб’єктів освітнього середовища (розподіл статусів і ролей, статеві та національні особливості учнів і педагогів, їх цінності, установки, стереотипи і т.п.); комунікаційна сфера (стиль спілкування і викладання, ступінь скупченості і ін.); організаційні умови (особливості управлінської культури, наявність творчих об’єднань викладачів, ініціативних груп та ін.).</w:t>
            </w:r>
          </w:p>
        </w:tc>
      </w:tr>
      <w:tr w:rsidR="003554ED" w:rsidRPr="001500A3" w:rsidTr="00D73F48">
        <w:tc>
          <w:tcPr>
            <w:tcW w:w="347" w:type="pct"/>
          </w:tcPr>
          <w:p w:rsidR="003554ED" w:rsidRPr="00B61C89" w:rsidRDefault="003554ED"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4</w:t>
            </w:r>
          </w:p>
        </w:tc>
        <w:tc>
          <w:tcPr>
            <w:tcW w:w="1075" w:type="pct"/>
          </w:tcPr>
          <w:p w:rsidR="003554ED" w:rsidRPr="00B61C89" w:rsidRDefault="003554ED" w:rsidP="00E047E6">
            <w:pPr>
              <w:autoSpaceDE w:val="0"/>
              <w:autoSpaceDN w:val="0"/>
              <w:adjustRightInd w:val="0"/>
              <w:jc w:val="both"/>
              <w:rPr>
                <w:rFonts w:ascii="Times New Roman" w:hAnsi="Times New Roman" w:cs="Times New Roman"/>
                <w:sz w:val="24"/>
                <w:szCs w:val="24"/>
                <w:lang w:val="uk-UA"/>
              </w:rPr>
            </w:pPr>
            <w:r w:rsidRPr="00B61C89">
              <w:rPr>
                <w:rFonts w:ascii="Times New Roman" w:eastAsia="TimesNewRomanPSMT" w:hAnsi="Times New Roman" w:cs="Times New Roman"/>
                <w:sz w:val="24"/>
                <w:szCs w:val="24"/>
                <w:lang w:val="uk-UA"/>
              </w:rPr>
              <w:t>І.</w:t>
            </w:r>
            <w:r w:rsidRPr="00B61C89">
              <w:rPr>
                <w:rFonts w:ascii="Times New Roman" w:hAnsi="Times New Roman" w:cs="Times New Roman"/>
                <w:sz w:val="24"/>
                <w:szCs w:val="24"/>
                <w:lang w:val="uk-UA"/>
              </w:rPr>
              <w:t> </w:t>
            </w:r>
            <w:r w:rsidRPr="00B61C89">
              <w:rPr>
                <w:rFonts w:ascii="Times New Roman" w:eastAsia="TimesNewRomanPSMT" w:hAnsi="Times New Roman" w:cs="Times New Roman"/>
                <w:sz w:val="24"/>
                <w:szCs w:val="24"/>
                <w:lang w:val="uk-UA"/>
              </w:rPr>
              <w:t>Габа</w:t>
            </w:r>
          </w:p>
        </w:tc>
        <w:tc>
          <w:tcPr>
            <w:tcW w:w="3578" w:type="pct"/>
          </w:tcPr>
          <w:p w:rsidR="003554ED" w:rsidRPr="00B61C89" w:rsidRDefault="003554ED" w:rsidP="00E047E6">
            <w:pPr>
              <w:autoSpaceDE w:val="0"/>
              <w:autoSpaceDN w:val="0"/>
              <w:adjustRightInd w:val="0"/>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1) інформаційний – насичений різноманітними професійно-освітніми ресурсами: освітні програми, навчальні плани, методичні розробки, книги, візуалізована і текстова інформація, інформаційно-рекламні об’єкти, Інтернет-сайти тощо;</w:t>
            </w:r>
          </w:p>
          <w:p w:rsidR="003554ED" w:rsidRPr="00B61C89" w:rsidRDefault="003554ED" w:rsidP="00E047E6">
            <w:pPr>
              <w:autoSpaceDE w:val="0"/>
              <w:autoSpaceDN w:val="0"/>
              <w:adjustRightInd w:val="0"/>
              <w:jc w:val="both"/>
              <w:rPr>
                <w:rFonts w:ascii="Times New Roman" w:eastAsia="TimesNewRomanPSMT" w:hAnsi="Times New Roman" w:cs="Times New Roman"/>
                <w:sz w:val="24"/>
                <w:szCs w:val="24"/>
                <w:lang w:val="uk-UA"/>
              </w:rPr>
            </w:pPr>
            <w:r w:rsidRPr="00B61C89">
              <w:rPr>
                <w:rFonts w:ascii="Times New Roman" w:eastAsia="TimesNewRomanPSMT" w:hAnsi="Times New Roman" w:cs="Times New Roman"/>
                <w:sz w:val="24"/>
                <w:szCs w:val="24"/>
                <w:lang w:val="uk-UA"/>
              </w:rPr>
              <w:t>2) соціальний – представлений взаємодією різних суб’єктів (викладачів, студентів, представників служб вищого навчального закладу: соціальної, психологічної, методичної, навчальної частини, працівників бібліотек, лабораторій тощо), заснованому на принципі діалогічності, партнерства, а також традиціями вищого навчального закладу;</w:t>
            </w:r>
          </w:p>
          <w:p w:rsidR="003554ED" w:rsidRPr="00B61C89" w:rsidRDefault="003554ED" w:rsidP="00E047E6">
            <w:pPr>
              <w:autoSpaceDE w:val="0"/>
              <w:autoSpaceDN w:val="0"/>
              <w:adjustRightInd w:val="0"/>
              <w:jc w:val="both"/>
              <w:rPr>
                <w:rFonts w:ascii="Times New Roman" w:hAnsi="Times New Roman" w:cs="Times New Roman"/>
                <w:sz w:val="24"/>
                <w:szCs w:val="24"/>
                <w:lang w:val="uk-UA"/>
              </w:rPr>
            </w:pPr>
            <w:r w:rsidRPr="00B61C89">
              <w:rPr>
                <w:rFonts w:ascii="Times New Roman" w:eastAsia="TimesNewRomanPSMT" w:hAnsi="Times New Roman" w:cs="Times New Roman"/>
                <w:sz w:val="24"/>
                <w:szCs w:val="24"/>
                <w:lang w:val="uk-UA"/>
              </w:rPr>
              <w:t>3) технологічний – включає в себе навчальну, квазіпрофесійну та навчально-професійну діяльність студентів, діяльність викладачів (цілі, зміст, форми організації, стиль викладання і характер контролю, методи, технології тощо), забезпечує різні шляхи і способи набуття та застосування професійних знань і досвіду соціальних відносин і слугує основою моделювання предметного і соціального контекстів діяльності студентів.</w:t>
            </w:r>
          </w:p>
        </w:tc>
      </w:tr>
      <w:tr w:rsidR="003554ED" w:rsidRPr="00B61C89" w:rsidTr="00D73F48">
        <w:tc>
          <w:tcPr>
            <w:tcW w:w="347" w:type="pct"/>
          </w:tcPr>
          <w:p w:rsidR="003554ED" w:rsidRPr="00B61C89" w:rsidRDefault="003554ED"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5</w:t>
            </w:r>
          </w:p>
        </w:tc>
        <w:tc>
          <w:tcPr>
            <w:tcW w:w="1075" w:type="pct"/>
          </w:tcPr>
          <w:p w:rsidR="003554ED" w:rsidRPr="00B61C89" w:rsidRDefault="003554ED" w:rsidP="00E047E6">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В. Слободчиков</w:t>
            </w:r>
          </w:p>
        </w:tc>
        <w:tc>
          <w:tcPr>
            <w:tcW w:w="3578" w:type="pct"/>
          </w:tcPr>
          <w:p w:rsidR="003554ED" w:rsidRPr="00B61C89" w:rsidRDefault="003554ED" w:rsidP="00E047E6">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1) соціальний;</w:t>
            </w:r>
          </w:p>
          <w:p w:rsidR="003554ED" w:rsidRPr="00B61C89" w:rsidRDefault="003554ED" w:rsidP="00E047E6">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2) просторово-предметний;</w:t>
            </w:r>
          </w:p>
          <w:p w:rsidR="003554ED" w:rsidRPr="00B61C89" w:rsidRDefault="003554ED" w:rsidP="000A49F3">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3) психодидактичний (якість, зміст в’язків між просторово-предметним і соціальним компонентами цього середовища, іншими словами – педагогічне забезпечення розвиваючих можливостей); </w:t>
            </w:r>
          </w:p>
          <w:p w:rsidR="003554ED" w:rsidRPr="00B61C89" w:rsidRDefault="003554ED" w:rsidP="000A49F3">
            <w:pPr>
              <w:autoSpaceDE w:val="0"/>
              <w:autoSpaceDN w:val="0"/>
              <w:adjustRightInd w:val="0"/>
              <w:jc w:val="both"/>
              <w:rPr>
                <w:rFonts w:ascii="Times New Roman" w:eastAsia="TimesNewRomanPSMT" w:hAnsi="Times New Roman" w:cs="Times New Roman"/>
                <w:sz w:val="24"/>
                <w:szCs w:val="24"/>
                <w:lang w:val="uk-UA"/>
              </w:rPr>
            </w:pPr>
            <w:r w:rsidRPr="00B61C89">
              <w:rPr>
                <w:rFonts w:ascii="Times New Roman" w:hAnsi="Times New Roman" w:cs="Times New Roman"/>
                <w:sz w:val="24"/>
                <w:szCs w:val="24"/>
                <w:lang w:val="uk-UA"/>
              </w:rPr>
              <w:t>4) суб’єкти середовища.</w:t>
            </w:r>
          </w:p>
        </w:tc>
      </w:tr>
      <w:tr w:rsidR="003554ED" w:rsidRPr="00B61C89" w:rsidTr="00D73F48">
        <w:tc>
          <w:tcPr>
            <w:tcW w:w="347" w:type="pct"/>
          </w:tcPr>
          <w:p w:rsidR="003554ED" w:rsidRPr="00B61C89" w:rsidRDefault="003554ED" w:rsidP="005A7224">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6</w:t>
            </w:r>
          </w:p>
        </w:tc>
        <w:tc>
          <w:tcPr>
            <w:tcW w:w="1075" w:type="pct"/>
          </w:tcPr>
          <w:p w:rsidR="003554ED" w:rsidRPr="00B61C89" w:rsidRDefault="003554ED" w:rsidP="005A7224">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В. Ясвин </w:t>
            </w:r>
          </w:p>
        </w:tc>
        <w:tc>
          <w:tcPr>
            <w:tcW w:w="3578" w:type="pct"/>
          </w:tcPr>
          <w:p w:rsidR="003554ED" w:rsidRPr="00B61C89" w:rsidRDefault="003554ED" w:rsidP="005A7224">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1) суб’єкти освітнього процесу; </w:t>
            </w:r>
          </w:p>
          <w:p w:rsidR="003554ED" w:rsidRPr="00B61C89" w:rsidRDefault="003554ED" w:rsidP="005A7224">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2) соціальний; </w:t>
            </w:r>
          </w:p>
          <w:p w:rsidR="003554ED" w:rsidRPr="00B61C89" w:rsidRDefault="003554ED" w:rsidP="005A7224">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3) просторово-предметний; </w:t>
            </w:r>
          </w:p>
          <w:p w:rsidR="003554ED" w:rsidRPr="00B61C89" w:rsidRDefault="003554ED" w:rsidP="005A7224">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4) технологічний (або психодидактичний).</w:t>
            </w:r>
          </w:p>
        </w:tc>
      </w:tr>
      <w:tr w:rsidR="003554ED" w:rsidRPr="003554ED" w:rsidTr="00D73F48">
        <w:tc>
          <w:tcPr>
            <w:tcW w:w="347" w:type="pct"/>
          </w:tcPr>
          <w:p w:rsidR="003554ED" w:rsidRPr="00B61C89" w:rsidRDefault="003554ED" w:rsidP="00F226BD">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7</w:t>
            </w:r>
          </w:p>
        </w:tc>
        <w:tc>
          <w:tcPr>
            <w:tcW w:w="1075" w:type="pct"/>
          </w:tcPr>
          <w:p w:rsidR="003554ED" w:rsidRPr="00B61C89" w:rsidRDefault="003554ED" w:rsidP="00F226BD">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Ю. Кулюткин</w:t>
            </w:r>
          </w:p>
        </w:tc>
        <w:tc>
          <w:tcPr>
            <w:tcW w:w="3578" w:type="pct"/>
          </w:tcPr>
          <w:p w:rsidR="003554ED" w:rsidRPr="00B61C89" w:rsidRDefault="003554ED" w:rsidP="00F226BD">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1) просторово-семантичний;</w:t>
            </w:r>
          </w:p>
          <w:p w:rsidR="003554ED" w:rsidRPr="00B61C89" w:rsidRDefault="003554ED" w:rsidP="00D73F48">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2) змістовно-методичний: концепції навчання і виховання, освітні та навчальні програми, навчальний план, підручники і навчальні посібники та ін.; форми та методи організації освіти (уроки, </w:t>
            </w:r>
          </w:p>
        </w:tc>
      </w:tr>
    </w:tbl>
    <w:p w:rsidR="00954484" w:rsidRPr="00B61C89" w:rsidRDefault="00954484" w:rsidP="00E047E6">
      <w:pPr>
        <w:autoSpaceDE w:val="0"/>
        <w:autoSpaceDN w:val="0"/>
        <w:adjustRightInd w:val="0"/>
        <w:spacing w:after="0" w:line="240" w:lineRule="auto"/>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Кінець таблиці 1</w:t>
      </w:r>
    </w:p>
    <w:tbl>
      <w:tblPr>
        <w:tblStyle w:val="a5"/>
        <w:tblW w:w="5000" w:type="pct"/>
        <w:tblLook w:val="04A0"/>
      </w:tblPr>
      <w:tblGrid>
        <w:gridCol w:w="695"/>
        <w:gridCol w:w="2107"/>
        <w:gridCol w:w="7052"/>
      </w:tblGrid>
      <w:tr w:rsidR="00954484" w:rsidRPr="00B61C89" w:rsidTr="00D73F48">
        <w:tc>
          <w:tcPr>
            <w:tcW w:w="353" w:type="pct"/>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1</w:t>
            </w:r>
          </w:p>
        </w:tc>
        <w:tc>
          <w:tcPr>
            <w:tcW w:w="1069" w:type="pct"/>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2</w:t>
            </w:r>
          </w:p>
        </w:tc>
        <w:tc>
          <w:tcPr>
            <w:tcW w:w="3578" w:type="pct"/>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r w:rsidRPr="00B61C89">
              <w:rPr>
                <w:rFonts w:ascii="Times New Roman" w:hAnsi="Times New Roman" w:cs="Times New Roman"/>
                <w:sz w:val="24"/>
                <w:szCs w:val="24"/>
                <w:lang w:val="uk-UA"/>
              </w:rPr>
              <w:t>3</w:t>
            </w:r>
          </w:p>
        </w:tc>
      </w:tr>
      <w:tr w:rsidR="00954484" w:rsidRPr="001500A3" w:rsidTr="00D73F48">
        <w:tc>
          <w:tcPr>
            <w:tcW w:w="353" w:type="pct"/>
          </w:tcPr>
          <w:p w:rsidR="00954484" w:rsidRPr="00B61C89" w:rsidRDefault="00954484" w:rsidP="00E047E6">
            <w:pPr>
              <w:autoSpaceDE w:val="0"/>
              <w:autoSpaceDN w:val="0"/>
              <w:adjustRightInd w:val="0"/>
              <w:jc w:val="center"/>
              <w:rPr>
                <w:rFonts w:ascii="Times New Roman" w:hAnsi="Times New Roman" w:cs="Times New Roman"/>
                <w:sz w:val="24"/>
                <w:szCs w:val="24"/>
                <w:lang w:val="uk-UA"/>
              </w:rPr>
            </w:pPr>
          </w:p>
        </w:tc>
        <w:tc>
          <w:tcPr>
            <w:tcW w:w="1069" w:type="pct"/>
          </w:tcPr>
          <w:p w:rsidR="00954484" w:rsidRPr="00B61C89" w:rsidRDefault="00954484" w:rsidP="00E047E6">
            <w:pPr>
              <w:autoSpaceDE w:val="0"/>
              <w:autoSpaceDN w:val="0"/>
              <w:adjustRightInd w:val="0"/>
              <w:jc w:val="both"/>
              <w:rPr>
                <w:rFonts w:ascii="Times New Roman" w:hAnsi="Times New Roman" w:cs="Times New Roman"/>
                <w:sz w:val="24"/>
                <w:szCs w:val="24"/>
                <w:lang w:val="uk-UA"/>
              </w:rPr>
            </w:pPr>
          </w:p>
        </w:tc>
        <w:tc>
          <w:tcPr>
            <w:tcW w:w="3578" w:type="pct"/>
          </w:tcPr>
          <w:p w:rsidR="003554ED" w:rsidRPr="00B61C89" w:rsidRDefault="003554ED" w:rsidP="003554ED">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дискусії, конференції, екскурсії тощо, дослідні суспільства, структури самоврядування та ін.);</w:t>
            </w:r>
          </w:p>
          <w:p w:rsidR="003554ED" w:rsidRPr="00B61C89" w:rsidRDefault="003554ED" w:rsidP="003554ED">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3) комунікаційно-організаційний;</w:t>
            </w:r>
          </w:p>
          <w:p w:rsidR="003554ED" w:rsidRPr="00B61C89" w:rsidRDefault="003554ED" w:rsidP="003554ED">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4) змістовний: актуальність змісту освіти для розвитку особистості та професійної діяльності фахівця; інтегративний підхід до змісту навчання; відкритість змісту освіти для змін, включення в зміст актуальних проблем;</w:t>
            </w:r>
          </w:p>
          <w:p w:rsidR="000A49F3" w:rsidRPr="00B61C89" w:rsidRDefault="003554ED" w:rsidP="003554ED">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5) методичний компонент: варіативність навчальних програм; </w:t>
            </w:r>
            <w:r w:rsidR="00D73F48" w:rsidRPr="00B61C89">
              <w:rPr>
                <w:rFonts w:ascii="Times New Roman" w:hAnsi="Times New Roman" w:cs="Times New Roman"/>
                <w:sz w:val="24"/>
                <w:szCs w:val="24"/>
                <w:lang w:val="uk-UA"/>
              </w:rPr>
              <w:t xml:space="preserve">свобода вибору освітнього маршруту в рамках одного навчального закладу; різноманітність методичних навчальних </w:t>
            </w:r>
            <w:r w:rsidR="000A49F3" w:rsidRPr="00B61C89">
              <w:rPr>
                <w:rFonts w:ascii="Times New Roman" w:hAnsi="Times New Roman" w:cs="Times New Roman"/>
                <w:sz w:val="24"/>
                <w:szCs w:val="24"/>
                <w:lang w:val="uk-UA"/>
              </w:rPr>
              <w:t>засобів; акцент на діалогічне спілкування; облік різних переважаючих способів сприйняття інформації у різних людей;</w:t>
            </w:r>
          </w:p>
          <w:p w:rsidR="00954484" w:rsidRPr="00B61C89" w:rsidRDefault="000A49F3" w:rsidP="000A49F3">
            <w:pPr>
              <w:autoSpaceDE w:val="0"/>
              <w:autoSpaceDN w:val="0"/>
              <w:adjustRightInd w:val="0"/>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6) комунікативний компонент: взаєморозуміння і задоволеність взаємодією всіх учасників; переважаючий позитивний настрій всіх учасників; </w:t>
            </w:r>
            <w:r w:rsidR="00954484" w:rsidRPr="00B61C89">
              <w:rPr>
                <w:rFonts w:ascii="Times New Roman" w:hAnsi="Times New Roman" w:cs="Times New Roman"/>
                <w:sz w:val="24"/>
                <w:szCs w:val="24"/>
                <w:lang w:val="uk-UA"/>
              </w:rPr>
              <w:t>участь всіх суб</w:t>
            </w:r>
            <w:r w:rsidRPr="00B61C89">
              <w:rPr>
                <w:rFonts w:ascii="Times New Roman" w:hAnsi="Times New Roman" w:cs="Times New Roman"/>
                <w:sz w:val="24"/>
                <w:szCs w:val="24"/>
                <w:lang w:val="uk-UA"/>
              </w:rPr>
              <w:t>’</w:t>
            </w:r>
            <w:r w:rsidR="00954484" w:rsidRPr="00B61C89">
              <w:rPr>
                <w:rFonts w:ascii="Times New Roman" w:hAnsi="Times New Roman" w:cs="Times New Roman"/>
                <w:sz w:val="24"/>
                <w:szCs w:val="24"/>
                <w:lang w:val="uk-UA"/>
              </w:rPr>
              <w:t>єктів в конструюванні і оптимізації освітнього процесу.</w:t>
            </w:r>
          </w:p>
        </w:tc>
      </w:tr>
    </w:tbl>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Здійснений нами аналіз сутності та структури освітнього середовища дає нам можливість сформулювати визначення і виділити її компоненти. Проте розставити акценти, визначитись з вимогами та виокремити критерії, що сприятимуть саме художньо-творчій діяльності майбутніх педагогів</w:t>
      </w:r>
      <w:r w:rsidRPr="00B61C89">
        <w:rPr>
          <w:rFonts w:ascii="Times New Roman" w:hAnsi="Times New Roman" w:cs="Times New Roman"/>
          <w:bCs/>
          <w:color w:val="000000"/>
          <w:spacing w:val="-2"/>
          <w:sz w:val="24"/>
          <w:szCs w:val="24"/>
          <w:lang w:val="uk-UA"/>
        </w:rPr>
        <w:t xml:space="preserve"> можна лише визначившись із сутністю і змістом цієї діяльності.</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В психолого-педагогічній літературі творчість традиційно розглядається як єдність процесу і результату. Процес творчості поєднує логічні та інтуїтивні, свідомі і несвідомі компоненти, в самому процесі традиційні пізнавальні елементи психіки (сприйняття, пам</w:t>
      </w:r>
      <w:r w:rsidR="000A49F3" w:rsidRPr="00B61C89">
        <w:rPr>
          <w:rFonts w:ascii="Times New Roman" w:hAnsi="Times New Roman" w:cs="Times New Roman"/>
          <w:sz w:val="24"/>
          <w:szCs w:val="24"/>
          <w:lang w:val="uk-UA"/>
        </w:rPr>
        <w:t>’</w:t>
      </w:r>
      <w:r w:rsidRPr="00B61C89">
        <w:rPr>
          <w:rFonts w:ascii="Times New Roman" w:hAnsi="Times New Roman" w:cs="Times New Roman"/>
          <w:sz w:val="24"/>
          <w:szCs w:val="24"/>
          <w:lang w:val="uk-UA"/>
        </w:rPr>
        <w:t>ять, уявлення і ін.) набувають вектор творчої спрямованості (формується не просто мислення або уява, а творче мислення, творча уява). Творчість як продукт відрізняють такі характеристики, як поєднання матеріального і духовного вираження, новизна, оригінальність.</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Поняття «творчість» іноді ототожнюють з поняттям «креативність». Проте креативність, як слушно зауважує Є. Калюжна, слід розглядати як потенціал, внутрішній ресурс людини, здатність відмовитися від стереотипних способів мислення або здатність виявляти нові варіанти вирішення проблем. Саме ця здатність особистості до конструктивного, нестандартного мислення та поведінки, усвідомлення та розвитку свого досвіду і лежить в основі творчості.</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color w:val="000000"/>
          <w:sz w:val="24"/>
          <w:szCs w:val="24"/>
          <w:lang w:val="uk-UA"/>
        </w:rPr>
        <w:t xml:space="preserve">Творчий характер може мати будь-яка діяльність, але найефективнішою сферою, в якій особистість може проявити свій потенціал та творчі здібності є сфера художньої діяльності. </w:t>
      </w:r>
      <w:r w:rsidRPr="00B61C89">
        <w:rPr>
          <w:rFonts w:ascii="Times New Roman" w:hAnsi="Times New Roman" w:cs="Times New Roman"/>
          <w:sz w:val="24"/>
          <w:szCs w:val="24"/>
          <w:lang w:val="uk-UA"/>
        </w:rPr>
        <w:t xml:space="preserve">Художня діяльність асоціюється з поняттям «мистецтво», під нею прийнято </w:t>
      </w:r>
      <w:r w:rsidR="00B61C89" w:rsidRPr="00B61C89">
        <w:rPr>
          <w:rFonts w:ascii="Times New Roman" w:hAnsi="Times New Roman" w:cs="Times New Roman"/>
          <w:sz w:val="24"/>
          <w:szCs w:val="24"/>
          <w:lang w:val="uk-UA"/>
        </w:rPr>
        <w:t>розуміти</w:t>
      </w:r>
      <w:r w:rsidRPr="00B61C89">
        <w:rPr>
          <w:rFonts w:ascii="Times New Roman" w:hAnsi="Times New Roman" w:cs="Times New Roman"/>
          <w:sz w:val="24"/>
          <w:szCs w:val="24"/>
          <w:lang w:val="uk-UA"/>
        </w:rPr>
        <w:t xml:space="preserve"> художню творчість і її результати (художні цінності), а також художнє сприйняття явищ дійсності і творів мистецтва (духовних цінностей). Художня діяльність є особливим видом людської активності, основним змістом якої є створення, зберігання, функціонування та передача духовних цінностей.</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Зважаючи на вище сказане Є. Калюжна пропонує розуміти під художньо-творчою діяльністю вид активності особистості, що володіє потенціалом для її самоактуалізації і спрямований на створення і / або сприйняття твору мистецтва, продуктів художньої творчості з метою генерування нових смислів, внесення новизни у вже наявний продукт діяльності засобами художнього освоєння світу. Особливість художньо-творчої діяльності, на думку автора, виражається саме в художньо-образному освоєнні дійсності в єдності пізнання, творчості, самовираження суб</w:t>
      </w:r>
      <w:r w:rsidR="000A49F3" w:rsidRPr="00B61C89">
        <w:rPr>
          <w:rFonts w:ascii="Times New Roman" w:hAnsi="Times New Roman" w:cs="Times New Roman"/>
          <w:sz w:val="24"/>
          <w:szCs w:val="24"/>
          <w:lang w:val="uk-UA"/>
        </w:rPr>
        <w:t>’</w:t>
      </w:r>
      <w:r w:rsidRPr="00B61C89">
        <w:rPr>
          <w:rFonts w:ascii="Times New Roman" w:hAnsi="Times New Roman" w:cs="Times New Roman"/>
          <w:sz w:val="24"/>
          <w:szCs w:val="24"/>
          <w:lang w:val="uk-UA"/>
        </w:rPr>
        <w:t>єкта даної діяльності [6].</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В. Лозниця розглядає художньо-творчу діяльність як специфічно людську, регульовану свідомістю активність, зумовлену естетичними потребами і спрямовану на пізнання й перетворення зовнішнього світу та людини за законами краси; вираження індивідуальних особливостей людини, її ставлення до навколишнього світу і до себе в художній формі. Авторка акцентує увагу на тому, що такий вид діяльності завжди спрямований на створення нового, яке суттєво відрізняється від уже відомого, або є таким, якого ще не існувало взагалі [7]. </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К. Зуб визначає художньо-творчу діяльність як специфічний вид естетичної діяльності, продуктом якої є твори мистецтва [8]. Для будь-якої естетичної діяльності, </w:t>
      </w:r>
      <w:r w:rsidRPr="00B61C89">
        <w:rPr>
          <w:rFonts w:ascii="Times New Roman" w:hAnsi="Times New Roman" w:cs="Times New Roman"/>
          <w:sz w:val="24"/>
          <w:szCs w:val="24"/>
          <w:lang w:val="uk-UA"/>
        </w:rPr>
        <w:lastRenderedPageBreak/>
        <w:t>наголошує автор, людина повинна мати певні здібності. Так, щоб виготовляти твори декоративно-прикладного мистецтва, треба мати конструкторські здібності, художні: відчуття кольору, композиції тощо. Однак художньо-творча діяльність спирається не лише на спеціальні здібності (характерні для конкретного виду творчості), а й на здібності, які забезпечують процес сприймання та оцінки. Адже в процесі такого роду діяльності відбуваються співставлення отриманих результатів з загальним напрямком, сприймання та оцінка дій походу та по завершенню роботи, що, в свою чергу, викликає різні за силою та глибиною відчуття, стимулює і направляє діяльність.</w:t>
      </w:r>
    </w:p>
    <w:p w:rsidR="00954484" w:rsidRPr="00B61C89" w:rsidRDefault="00954484" w:rsidP="00E047E6">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Згідно наукових досліджень, художня діяльність об</w:t>
      </w:r>
      <w:r w:rsidR="000A49F3" w:rsidRPr="00B61C89">
        <w:rPr>
          <w:rFonts w:ascii="Times New Roman" w:eastAsia="Times New Roman" w:hAnsi="Times New Roman" w:cs="Times New Roman"/>
          <w:sz w:val="24"/>
          <w:szCs w:val="24"/>
          <w:lang w:val="uk-UA" w:eastAsia="ru-RU"/>
        </w:rPr>
        <w:t>’</w:t>
      </w:r>
      <w:r w:rsidRPr="00B61C89">
        <w:rPr>
          <w:rFonts w:ascii="Times New Roman" w:eastAsia="Times New Roman" w:hAnsi="Times New Roman" w:cs="Times New Roman"/>
          <w:sz w:val="24"/>
          <w:szCs w:val="24"/>
          <w:lang w:val="uk-UA" w:eastAsia="ru-RU"/>
        </w:rPr>
        <w:t>єднує у собі всі основні види людської діяльності: пізнавальну, основою якої є абстрактне мислення, а допоміжними механізмами – увага, пам</w:t>
      </w:r>
      <w:r w:rsidR="000A49F3" w:rsidRPr="00B61C89">
        <w:rPr>
          <w:rFonts w:ascii="Times New Roman" w:eastAsia="Times New Roman" w:hAnsi="Times New Roman" w:cs="Times New Roman"/>
          <w:sz w:val="24"/>
          <w:szCs w:val="24"/>
          <w:lang w:val="uk-UA" w:eastAsia="ru-RU"/>
        </w:rPr>
        <w:t>’</w:t>
      </w:r>
      <w:r w:rsidRPr="00B61C89">
        <w:rPr>
          <w:rFonts w:ascii="Times New Roman" w:eastAsia="Times New Roman" w:hAnsi="Times New Roman" w:cs="Times New Roman"/>
          <w:sz w:val="24"/>
          <w:szCs w:val="24"/>
          <w:lang w:val="uk-UA" w:eastAsia="ru-RU"/>
        </w:rPr>
        <w:t>ять, уява, емоції, інтуїція та ін.; ціннісно-орієнтаційну, основою якої є переживання, а додатковими – емоції; перетворювальну, яка базується на уяві, а додатковими компонентами вважають естетичні відчуття матеріалу; комунікативну, яка заснована на спілкуванні зі світом й іншими людьми. Провідну роль у творчій діяльності відіграє мотивація, адже вона – її рушійна сила, «пусковий механізм». На думку багатьох психологів, мотивація є стрижнем розвитку особистості, бо зумовлює характер її поведінки, спрямовує діяльність у потрібне русло [9].</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Для художньої творчості потрібні також такі особистісні характеристики суб</w:t>
      </w:r>
      <w:r w:rsidR="000A49F3" w:rsidRPr="00B61C89">
        <w:rPr>
          <w:rFonts w:ascii="Times New Roman" w:hAnsi="Times New Roman" w:cs="Times New Roman"/>
          <w:sz w:val="24"/>
          <w:szCs w:val="24"/>
          <w:lang w:val="uk-UA"/>
        </w:rPr>
        <w:t>’</w:t>
      </w:r>
      <w:r w:rsidRPr="00B61C89">
        <w:rPr>
          <w:rFonts w:ascii="Times New Roman" w:hAnsi="Times New Roman" w:cs="Times New Roman"/>
          <w:sz w:val="24"/>
          <w:szCs w:val="24"/>
          <w:lang w:val="uk-UA"/>
        </w:rPr>
        <w:t>єкта художньої діяльності, як: образне мислення, фантазія, нестандартний підхід до вирішення творчих завдань, прагнення до естетичного перетворення реальності, емоційна лабільність, почуття емпатії, співпереживання.</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Рівень розвитку творчих здібностей визначає готовність людини до художньо-творчої діяльності. За І. Лойфманом виділяють три рівня розвитку творчих здібностей суб</w:t>
      </w:r>
      <w:r w:rsidR="000A49F3" w:rsidRPr="00B61C89">
        <w:rPr>
          <w:rFonts w:ascii="Times New Roman" w:hAnsi="Times New Roman" w:cs="Times New Roman"/>
          <w:sz w:val="24"/>
          <w:szCs w:val="24"/>
          <w:lang w:val="uk-UA"/>
        </w:rPr>
        <w:t>’</w:t>
      </w:r>
      <w:r w:rsidRPr="00B61C89">
        <w:rPr>
          <w:rFonts w:ascii="Times New Roman" w:hAnsi="Times New Roman" w:cs="Times New Roman"/>
          <w:sz w:val="24"/>
          <w:szCs w:val="24"/>
          <w:lang w:val="uk-UA"/>
        </w:rPr>
        <w:t>єкта: продуктивно-репродуктивний (здатності копіювати, компілювати); генеративний (здатності створювати нові варіанти на основі даних елементів і правил); конструктивно-інновативний (здатності створювати радикально нове). Саме третій рівень діяльності й передбачає моделювання нової реальності на ґрунті творчих здібностей та засвоєння суспільного досвіду [10; 8].</w:t>
      </w:r>
    </w:p>
    <w:p w:rsidR="00954484" w:rsidRPr="00B61C89" w:rsidRDefault="00954484"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Аналіз науково-дослідних робіт показав, що успішній організації художньо-творчої діяльності сприяють наступні умови:</w:t>
      </w:r>
    </w:p>
    <w:p w:rsidR="00954484" w:rsidRPr="00B61C89" w:rsidRDefault="00954484" w:rsidP="00B54827">
      <w:pPr>
        <w:pStyle w:val="a6"/>
        <w:numPr>
          <w:ilvl w:val="0"/>
          <w:numId w:val="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надання свободи в обранні виду, способів та засобів діяльності, де інтерес, емоційний підйом слугуватимуть гарантією того, що напруга розуму не призведе до перевтоми, і піде на користь;</w:t>
      </w:r>
    </w:p>
    <w:p w:rsidR="00954484" w:rsidRPr="00B61C89" w:rsidRDefault="00954484" w:rsidP="00B54827">
      <w:pPr>
        <w:pStyle w:val="a6"/>
        <w:numPr>
          <w:ilvl w:val="0"/>
          <w:numId w:val="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комфортне психологічне середовище, доброзичлива атмосфера в колективі;</w:t>
      </w:r>
    </w:p>
    <w:p w:rsidR="00954484" w:rsidRPr="00B61C89" w:rsidRDefault="00954484" w:rsidP="00B54827">
      <w:pPr>
        <w:pStyle w:val="a6"/>
        <w:numPr>
          <w:ilvl w:val="0"/>
          <w:numId w:val="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постійна стимуляція процесу творчості, терпляче ставлення навіть до дивних ідей,</w:t>
      </w:r>
      <w:r w:rsidR="001270CB" w:rsidRPr="00B61C89">
        <w:rPr>
          <w:rFonts w:ascii="Times New Roman" w:eastAsia="Times New Roman" w:hAnsi="Times New Roman" w:cs="Times New Roman"/>
          <w:sz w:val="24"/>
          <w:szCs w:val="24"/>
          <w:lang w:val="uk-UA" w:eastAsia="ru-RU"/>
        </w:rPr>
        <w:t xml:space="preserve"> </w:t>
      </w:r>
      <w:r w:rsidRPr="00B61C89">
        <w:rPr>
          <w:rFonts w:ascii="Times New Roman" w:eastAsia="Times New Roman" w:hAnsi="Times New Roman" w:cs="Times New Roman"/>
          <w:sz w:val="24"/>
          <w:szCs w:val="24"/>
          <w:lang w:val="uk-UA" w:eastAsia="ru-RU"/>
        </w:rPr>
        <w:t>невластивих у реальному житті, виключення зауважень і засуджень;</w:t>
      </w:r>
    </w:p>
    <w:p w:rsidR="00954484" w:rsidRPr="00B61C89" w:rsidRDefault="00954484" w:rsidP="00B54827">
      <w:pPr>
        <w:pStyle w:val="a6"/>
        <w:numPr>
          <w:ilvl w:val="0"/>
          <w:numId w:val="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 xml:space="preserve">поєднання </w:t>
      </w:r>
      <w:r w:rsidRPr="00B61C89">
        <w:rPr>
          <w:rFonts w:ascii="Times New Roman" w:hAnsi="Times New Roman" w:cs="Times New Roman"/>
          <w:sz w:val="24"/>
          <w:szCs w:val="24"/>
          <w:lang w:val="uk-UA"/>
        </w:rPr>
        <w:t>загальнопедагогічних принципів навчання (гуманізації, гуманітаризації, послідовності й систематичності навчання, зв</w:t>
      </w:r>
      <w:r w:rsidR="000A49F3" w:rsidRPr="00B61C89">
        <w:rPr>
          <w:rFonts w:ascii="Times New Roman" w:hAnsi="Times New Roman" w:cs="Times New Roman"/>
          <w:sz w:val="24"/>
          <w:szCs w:val="24"/>
          <w:lang w:val="uk-UA"/>
        </w:rPr>
        <w:t>’</w:t>
      </w:r>
      <w:r w:rsidRPr="00B61C89">
        <w:rPr>
          <w:rFonts w:ascii="Times New Roman" w:hAnsi="Times New Roman" w:cs="Times New Roman"/>
          <w:sz w:val="24"/>
          <w:szCs w:val="24"/>
          <w:lang w:val="uk-UA"/>
        </w:rPr>
        <w:t xml:space="preserve">язку теорії з практикою) з художньо-педагогічними (емоційної насиченості навчально-виховного процесу, спонукання до творчого самовираження, урізноманітнення видів і форм діяльності в організації педагогічної взаємодії тощо) </w:t>
      </w:r>
      <w:r w:rsidRPr="00B61C89">
        <w:rPr>
          <w:rFonts w:ascii="Times New Roman" w:eastAsia="Times New Roman" w:hAnsi="Times New Roman" w:cs="Times New Roman"/>
          <w:sz w:val="24"/>
          <w:szCs w:val="24"/>
          <w:lang w:val="uk-UA" w:eastAsia="ru-RU"/>
        </w:rPr>
        <w:t>[11; 12]</w:t>
      </w:r>
      <w:r w:rsidRPr="00B61C89">
        <w:rPr>
          <w:rFonts w:ascii="Times New Roman" w:hAnsi="Times New Roman" w:cs="Times New Roman"/>
          <w:sz w:val="24"/>
          <w:szCs w:val="24"/>
          <w:lang w:val="uk-UA"/>
        </w:rPr>
        <w:t>.</w:t>
      </w:r>
    </w:p>
    <w:p w:rsidR="00FC18FD" w:rsidRPr="00B61C89" w:rsidRDefault="00FC18FD"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Науковці виділяють різні базові характеристики, які на їх погляд повинні бути властиві освітньому середовищу. В. Кукушин вважає, що таке середовище повинне бути: навчальне, розвиваюче, виховуюче, інформативне, екологічне, естетичне, діалогове, гуманне, </w:t>
      </w:r>
      <w:r w:rsidRPr="00B61C89">
        <w:rPr>
          <w:rStyle w:val="alt-edited"/>
          <w:rFonts w:ascii="Times New Roman" w:hAnsi="Times New Roman" w:cs="Times New Roman"/>
          <w:sz w:val="24"/>
          <w:szCs w:val="24"/>
          <w:lang w:val="uk-UA"/>
        </w:rPr>
        <w:t>одухотворяюче [13].</w:t>
      </w:r>
    </w:p>
    <w:p w:rsidR="00FC18FD" w:rsidRPr="00B61C89" w:rsidRDefault="00FC18FD" w:rsidP="00E047E6">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 xml:space="preserve">Проаналізувавши запропоновані критерії, ми виділили наступні </w:t>
      </w:r>
      <w:r w:rsidR="002E377A" w:rsidRPr="00B61C89">
        <w:rPr>
          <w:rFonts w:ascii="Times New Roman" w:eastAsia="Times New Roman" w:hAnsi="Times New Roman" w:cs="Times New Roman"/>
          <w:sz w:val="24"/>
          <w:szCs w:val="24"/>
          <w:lang w:val="uk-UA" w:eastAsia="ru-RU"/>
        </w:rPr>
        <w:t>базові характеристики</w:t>
      </w:r>
      <w:r w:rsidRPr="00B61C89">
        <w:rPr>
          <w:rFonts w:ascii="Times New Roman" w:eastAsia="Times New Roman" w:hAnsi="Times New Roman" w:cs="Times New Roman"/>
          <w:sz w:val="24"/>
          <w:szCs w:val="24"/>
          <w:lang w:val="uk-UA" w:eastAsia="ru-RU"/>
        </w:rPr>
        <w:t xml:space="preserve">, які на нашу думку необхідні для </w:t>
      </w:r>
      <w:r w:rsidRPr="00B61C89">
        <w:rPr>
          <w:rFonts w:ascii="Times New Roman" w:hAnsi="Times New Roman" w:cs="Times New Roman"/>
          <w:sz w:val="24"/>
          <w:szCs w:val="24"/>
          <w:lang w:val="uk-UA"/>
        </w:rPr>
        <w:t>художньо-творчої діяльності</w:t>
      </w:r>
      <w:r w:rsidRPr="00B61C89">
        <w:rPr>
          <w:rFonts w:ascii="Times New Roman" w:eastAsia="Times New Roman" w:hAnsi="Times New Roman" w:cs="Times New Roman"/>
          <w:sz w:val="24"/>
          <w:szCs w:val="24"/>
          <w:lang w:val="uk-UA" w:eastAsia="ru-RU"/>
        </w:rPr>
        <w:t>:</w:t>
      </w:r>
    </w:p>
    <w:p w:rsidR="00FC18FD" w:rsidRPr="00B61C89" w:rsidRDefault="00FC18FD" w:rsidP="00E047E6">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1. Естетичність (</w:t>
      </w:r>
      <w:r w:rsidR="009B153B" w:rsidRPr="00B61C89">
        <w:rPr>
          <w:rFonts w:ascii="Times New Roman" w:eastAsia="Times New Roman" w:hAnsi="Times New Roman" w:cs="Times New Roman"/>
          <w:sz w:val="24"/>
          <w:szCs w:val="24"/>
          <w:lang w:val="uk-UA" w:eastAsia="ru-RU"/>
        </w:rPr>
        <w:t>дизайн навчальних аудиторій рекреаційних приміщень тощо);</w:t>
      </w:r>
    </w:p>
    <w:p w:rsidR="009B153B" w:rsidRPr="00B61C89" w:rsidRDefault="009B153B" w:rsidP="00E047E6">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 xml:space="preserve">2. </w:t>
      </w:r>
      <w:r w:rsidR="00B57C52" w:rsidRPr="00B61C89">
        <w:rPr>
          <w:rFonts w:ascii="Times New Roman" w:eastAsia="Times New Roman" w:hAnsi="Times New Roman" w:cs="Times New Roman"/>
          <w:sz w:val="24"/>
          <w:szCs w:val="24"/>
          <w:lang w:val="uk-UA" w:eastAsia="ru-RU"/>
        </w:rPr>
        <w:t>Символічний простір (наслідування традицій, сакральна символіка українського народу тощо);</w:t>
      </w:r>
    </w:p>
    <w:p w:rsidR="00B57C52" w:rsidRPr="00B61C89" w:rsidRDefault="00B57C52" w:rsidP="00E047E6">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3. Усвідомлюваність (свідома включеність в освітнє середовище всіх суб</w:t>
      </w:r>
      <w:r w:rsidR="000A49F3" w:rsidRPr="00B61C89">
        <w:rPr>
          <w:rFonts w:ascii="Times New Roman" w:eastAsia="Times New Roman" w:hAnsi="Times New Roman" w:cs="Times New Roman"/>
          <w:sz w:val="24"/>
          <w:szCs w:val="24"/>
          <w:lang w:val="uk-UA" w:eastAsia="ru-RU"/>
        </w:rPr>
        <w:t>’</w:t>
      </w:r>
      <w:r w:rsidRPr="00B61C89">
        <w:rPr>
          <w:rFonts w:ascii="Times New Roman" w:eastAsia="Times New Roman" w:hAnsi="Times New Roman" w:cs="Times New Roman"/>
          <w:sz w:val="24"/>
          <w:szCs w:val="24"/>
          <w:lang w:val="uk-UA" w:eastAsia="ru-RU"/>
        </w:rPr>
        <w:t>єктів);</w:t>
      </w:r>
    </w:p>
    <w:p w:rsidR="00B57C52" w:rsidRPr="00B61C89" w:rsidRDefault="00B57C52" w:rsidP="00E047E6">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lastRenderedPageBreak/>
        <w:t>4. Можливість (поле можливостей, за якими може відбуватися перетворення власної активності і конструювання нової культурної інтерпретації);</w:t>
      </w:r>
    </w:p>
    <w:p w:rsidR="00B57C52" w:rsidRPr="00B61C89" w:rsidRDefault="00B57C52" w:rsidP="00E047E6">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5. Особистісні смисли (передбачає наявність нових смислів, позицій, горизонтів);</w:t>
      </w:r>
    </w:p>
    <w:p w:rsidR="00FC18FD" w:rsidRPr="00B61C89" w:rsidRDefault="00B57C52" w:rsidP="00E047E6">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6</w:t>
      </w:r>
      <w:r w:rsidR="00954ED4" w:rsidRPr="00B61C89">
        <w:rPr>
          <w:rFonts w:ascii="Times New Roman" w:eastAsia="Times New Roman" w:hAnsi="Times New Roman" w:cs="Times New Roman"/>
          <w:sz w:val="24"/>
          <w:szCs w:val="24"/>
          <w:lang w:val="uk-UA" w:eastAsia="ru-RU"/>
        </w:rPr>
        <w:t xml:space="preserve">. </w:t>
      </w:r>
      <w:r w:rsidR="00FC18FD" w:rsidRPr="00B61C89">
        <w:rPr>
          <w:rFonts w:ascii="Times New Roman" w:eastAsia="Times New Roman" w:hAnsi="Times New Roman" w:cs="Times New Roman"/>
          <w:sz w:val="24"/>
          <w:szCs w:val="24"/>
          <w:lang w:val="uk-UA" w:eastAsia="ru-RU"/>
        </w:rPr>
        <w:t xml:space="preserve">Насиченість </w:t>
      </w:r>
      <w:r w:rsidR="00954ED4" w:rsidRPr="00B61C89">
        <w:rPr>
          <w:rFonts w:ascii="Times New Roman" w:eastAsia="Times New Roman" w:hAnsi="Times New Roman" w:cs="Times New Roman"/>
          <w:sz w:val="24"/>
          <w:szCs w:val="24"/>
          <w:lang w:val="uk-UA" w:eastAsia="ru-RU"/>
        </w:rPr>
        <w:t>(ресурсний потенціал середовища</w:t>
      </w:r>
      <w:r w:rsidRPr="00B61C89">
        <w:rPr>
          <w:rFonts w:ascii="Times New Roman" w:eastAsia="Times New Roman" w:hAnsi="Times New Roman" w:cs="Times New Roman"/>
          <w:sz w:val="24"/>
          <w:szCs w:val="24"/>
          <w:lang w:val="uk-UA" w:eastAsia="ru-RU"/>
        </w:rPr>
        <w:t>);</w:t>
      </w:r>
    </w:p>
    <w:p w:rsidR="00FC18FD" w:rsidRPr="00B61C89" w:rsidRDefault="00B57C52" w:rsidP="00E047E6">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B61C89">
        <w:rPr>
          <w:rFonts w:ascii="Times New Roman" w:eastAsia="Times New Roman" w:hAnsi="Times New Roman" w:cs="Times New Roman"/>
          <w:sz w:val="24"/>
          <w:szCs w:val="24"/>
          <w:lang w:val="uk-UA" w:eastAsia="ru-RU"/>
        </w:rPr>
        <w:t>7</w:t>
      </w:r>
      <w:r w:rsidR="00954ED4" w:rsidRPr="00B61C89">
        <w:rPr>
          <w:rFonts w:ascii="Times New Roman" w:eastAsia="Times New Roman" w:hAnsi="Times New Roman" w:cs="Times New Roman"/>
          <w:sz w:val="24"/>
          <w:szCs w:val="24"/>
          <w:lang w:val="uk-UA" w:eastAsia="ru-RU"/>
        </w:rPr>
        <w:t xml:space="preserve">. </w:t>
      </w:r>
      <w:r w:rsidR="00FC18FD" w:rsidRPr="00B61C89">
        <w:rPr>
          <w:rFonts w:ascii="Times New Roman" w:eastAsia="Times New Roman" w:hAnsi="Times New Roman" w:cs="Times New Roman"/>
          <w:sz w:val="24"/>
          <w:szCs w:val="24"/>
          <w:lang w:val="uk-UA" w:eastAsia="ru-RU"/>
        </w:rPr>
        <w:t>Мобільність (здатність освітнього середовища до органічни</w:t>
      </w:r>
      <w:r w:rsidR="00954ED4" w:rsidRPr="00B61C89">
        <w:rPr>
          <w:rFonts w:ascii="Times New Roman" w:eastAsia="Times New Roman" w:hAnsi="Times New Roman" w:cs="Times New Roman"/>
          <w:sz w:val="24"/>
          <w:szCs w:val="24"/>
          <w:lang w:val="uk-UA" w:eastAsia="ru-RU"/>
        </w:rPr>
        <w:t>х</w:t>
      </w:r>
      <w:r w:rsidR="00FC18FD" w:rsidRPr="00B61C89">
        <w:rPr>
          <w:rFonts w:ascii="Times New Roman" w:eastAsia="Times New Roman" w:hAnsi="Times New Roman" w:cs="Times New Roman"/>
          <w:sz w:val="24"/>
          <w:szCs w:val="24"/>
          <w:lang w:val="uk-UA" w:eastAsia="ru-RU"/>
        </w:rPr>
        <w:t xml:space="preserve"> еволюційних змін, в контексті взаємин із середовищем проживання);</w:t>
      </w:r>
    </w:p>
    <w:p w:rsidR="00FC18FD" w:rsidRPr="00B61C89" w:rsidRDefault="00B57C52" w:rsidP="00E047E6">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eastAsia="Times New Roman" w:hAnsi="Times New Roman" w:cs="Times New Roman"/>
          <w:sz w:val="24"/>
          <w:szCs w:val="24"/>
          <w:lang w:val="uk-UA" w:eastAsia="ru-RU"/>
        </w:rPr>
        <w:t>8</w:t>
      </w:r>
      <w:r w:rsidR="00954ED4" w:rsidRPr="00B61C89">
        <w:rPr>
          <w:rFonts w:ascii="Times New Roman" w:eastAsia="Times New Roman" w:hAnsi="Times New Roman" w:cs="Times New Roman"/>
          <w:sz w:val="24"/>
          <w:szCs w:val="24"/>
          <w:lang w:val="uk-UA" w:eastAsia="ru-RU"/>
        </w:rPr>
        <w:t>. Соціальн</w:t>
      </w:r>
      <w:r w:rsidRPr="00B61C89">
        <w:rPr>
          <w:rFonts w:ascii="Times New Roman" w:eastAsia="Times New Roman" w:hAnsi="Times New Roman" w:cs="Times New Roman"/>
          <w:sz w:val="24"/>
          <w:szCs w:val="24"/>
          <w:lang w:val="uk-UA" w:eastAsia="ru-RU"/>
        </w:rPr>
        <w:t>а</w:t>
      </w:r>
      <w:r w:rsidR="00954ED4" w:rsidRPr="00B61C89">
        <w:rPr>
          <w:rFonts w:ascii="Times New Roman" w:eastAsia="Times New Roman" w:hAnsi="Times New Roman" w:cs="Times New Roman"/>
          <w:sz w:val="24"/>
          <w:szCs w:val="24"/>
          <w:lang w:val="uk-UA" w:eastAsia="ru-RU"/>
        </w:rPr>
        <w:t xml:space="preserve"> активність (соціально орієнтован</w:t>
      </w:r>
      <w:r w:rsidRPr="00B61C89">
        <w:rPr>
          <w:rFonts w:ascii="Times New Roman" w:eastAsia="Times New Roman" w:hAnsi="Times New Roman" w:cs="Times New Roman"/>
          <w:sz w:val="24"/>
          <w:szCs w:val="24"/>
          <w:lang w:val="uk-UA" w:eastAsia="ru-RU"/>
        </w:rPr>
        <w:t>ий</w:t>
      </w:r>
      <w:r w:rsidR="00954ED4" w:rsidRPr="00B61C89">
        <w:rPr>
          <w:rFonts w:ascii="Times New Roman" w:eastAsia="Times New Roman" w:hAnsi="Times New Roman" w:cs="Times New Roman"/>
          <w:sz w:val="24"/>
          <w:szCs w:val="24"/>
          <w:lang w:val="uk-UA" w:eastAsia="ru-RU"/>
        </w:rPr>
        <w:t xml:space="preserve"> творч</w:t>
      </w:r>
      <w:r w:rsidRPr="00B61C89">
        <w:rPr>
          <w:rFonts w:ascii="Times New Roman" w:eastAsia="Times New Roman" w:hAnsi="Times New Roman" w:cs="Times New Roman"/>
          <w:sz w:val="24"/>
          <w:szCs w:val="24"/>
          <w:lang w:val="uk-UA" w:eastAsia="ru-RU"/>
        </w:rPr>
        <w:t>ий потенціал</w:t>
      </w:r>
      <w:r w:rsidR="00954ED4" w:rsidRPr="00B61C89">
        <w:rPr>
          <w:rFonts w:ascii="Times New Roman" w:eastAsia="Times New Roman" w:hAnsi="Times New Roman" w:cs="Times New Roman"/>
          <w:sz w:val="24"/>
          <w:szCs w:val="24"/>
          <w:lang w:val="uk-UA" w:eastAsia="ru-RU"/>
        </w:rPr>
        <w:t xml:space="preserve"> в експансії </w:t>
      </w:r>
      <w:r w:rsidRPr="00B61C89">
        <w:rPr>
          <w:rFonts w:ascii="Times New Roman" w:eastAsia="Times New Roman" w:hAnsi="Times New Roman" w:cs="Times New Roman"/>
          <w:sz w:val="24"/>
          <w:szCs w:val="24"/>
          <w:lang w:val="uk-UA" w:eastAsia="ru-RU"/>
        </w:rPr>
        <w:t>конкретного</w:t>
      </w:r>
      <w:r w:rsidR="00954ED4" w:rsidRPr="00B61C89">
        <w:rPr>
          <w:rFonts w:ascii="Times New Roman" w:eastAsia="Times New Roman" w:hAnsi="Times New Roman" w:cs="Times New Roman"/>
          <w:sz w:val="24"/>
          <w:szCs w:val="24"/>
          <w:lang w:val="uk-UA" w:eastAsia="ru-RU"/>
        </w:rPr>
        <w:t xml:space="preserve"> освітнього середовища в середовище проживання)</w:t>
      </w:r>
      <w:r w:rsidR="00FC18FD" w:rsidRPr="00B61C89">
        <w:rPr>
          <w:rFonts w:ascii="Times New Roman" w:eastAsia="Times New Roman" w:hAnsi="Times New Roman" w:cs="Times New Roman"/>
          <w:sz w:val="24"/>
          <w:szCs w:val="24"/>
          <w:lang w:val="uk-UA" w:eastAsia="ru-RU"/>
        </w:rPr>
        <w:t>.</w:t>
      </w:r>
    </w:p>
    <w:p w:rsidR="00795F6D" w:rsidRPr="00B61C89" w:rsidRDefault="00954484" w:rsidP="00795F6D">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b/>
          <w:bCs/>
          <w:color w:val="000000"/>
          <w:sz w:val="24"/>
          <w:szCs w:val="24"/>
          <w:lang w:val="uk-UA"/>
        </w:rPr>
        <w:t xml:space="preserve">Висновки: </w:t>
      </w:r>
      <w:r w:rsidR="00795F6D" w:rsidRPr="00B61C89">
        <w:rPr>
          <w:rFonts w:ascii="Times New Roman" w:hAnsi="Times New Roman" w:cs="Times New Roman"/>
          <w:sz w:val="24"/>
          <w:szCs w:val="24"/>
          <w:lang w:val="uk-UA"/>
        </w:rPr>
        <w:t xml:space="preserve">На підставі здійсненого вище аналізу нами зроблено висновок, що організовуючи </w:t>
      </w:r>
      <w:r w:rsidR="00B61C89" w:rsidRPr="00B61C89">
        <w:rPr>
          <w:rFonts w:ascii="Times New Roman" w:hAnsi="Times New Roman" w:cs="Times New Roman"/>
          <w:sz w:val="24"/>
          <w:szCs w:val="24"/>
          <w:lang w:val="uk-UA"/>
        </w:rPr>
        <w:t>освітнє</w:t>
      </w:r>
      <w:r w:rsidR="00795F6D" w:rsidRPr="00B61C89">
        <w:rPr>
          <w:rFonts w:ascii="Times New Roman" w:hAnsi="Times New Roman" w:cs="Times New Roman"/>
          <w:sz w:val="24"/>
          <w:szCs w:val="24"/>
          <w:lang w:val="uk-UA"/>
        </w:rPr>
        <w:t xml:space="preserve"> середовище для художньо-творчої діяльності необхідно звернути увагу на такі структурні компоненти, як:</w:t>
      </w:r>
    </w:p>
    <w:p w:rsidR="00795F6D" w:rsidRPr="00B61C89" w:rsidRDefault="00795F6D" w:rsidP="00795F6D">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 аудиторії для занять, рекреаційні приміщення, прилеглу </w:t>
      </w:r>
      <w:r w:rsidR="00B61C89" w:rsidRPr="00B61C89">
        <w:rPr>
          <w:rFonts w:ascii="Times New Roman" w:hAnsi="Times New Roman" w:cs="Times New Roman"/>
          <w:sz w:val="24"/>
          <w:szCs w:val="24"/>
          <w:lang w:val="uk-UA"/>
        </w:rPr>
        <w:t>територію</w:t>
      </w:r>
      <w:r w:rsidRPr="00B61C89">
        <w:rPr>
          <w:rFonts w:ascii="Times New Roman" w:hAnsi="Times New Roman" w:cs="Times New Roman"/>
          <w:sz w:val="24"/>
          <w:szCs w:val="24"/>
          <w:lang w:val="uk-UA"/>
        </w:rPr>
        <w:t xml:space="preserve"> (структуру, обладнання, дизайн, символічне наповнення простору) з акцентом на символічне наповнення та можливість просторової трансформації приміщень тощо;</w:t>
      </w:r>
    </w:p>
    <w:p w:rsidR="00795F6D" w:rsidRPr="00B61C89" w:rsidRDefault="00795F6D" w:rsidP="00795F6D">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концепції навчання і виховання, зміст, форми і методи організації освіти з акцентом на варіативність навчальних програм, свободу вибору освітнього маршруту та різноманітність методичних навчальних засобів;</w:t>
      </w:r>
    </w:p>
    <w:p w:rsidR="00795F6D" w:rsidRPr="00B61C89" w:rsidRDefault="00795F6D" w:rsidP="00795F6D">
      <w:pPr>
        <w:autoSpaceDE w:val="0"/>
        <w:autoSpaceDN w:val="0"/>
        <w:adjustRightInd w:val="0"/>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 відносини, що виникають між суб’єктами, комунікацію, в яку вступають суб’єкти освіти з акцентом на взаємодію, діалогічне спілкування, створення ситуації </w:t>
      </w:r>
      <w:r w:rsidR="00B61C89" w:rsidRPr="00B61C89">
        <w:rPr>
          <w:rFonts w:ascii="Times New Roman" w:hAnsi="Times New Roman" w:cs="Times New Roman"/>
          <w:sz w:val="24"/>
          <w:szCs w:val="24"/>
          <w:lang w:val="uk-UA"/>
        </w:rPr>
        <w:t>успіху</w:t>
      </w:r>
      <w:r w:rsidRPr="00B61C89">
        <w:rPr>
          <w:rFonts w:ascii="Times New Roman" w:hAnsi="Times New Roman" w:cs="Times New Roman"/>
          <w:sz w:val="24"/>
          <w:szCs w:val="24"/>
          <w:lang w:val="uk-UA"/>
        </w:rPr>
        <w:t xml:space="preserve"> та позитивний настрій всіх учасників процесу;</w:t>
      </w:r>
    </w:p>
    <w:p w:rsidR="00954484" w:rsidRPr="00B61C89" w:rsidRDefault="00795F6D" w:rsidP="00795F6D">
      <w:pPr>
        <w:spacing w:after="0" w:line="240" w:lineRule="auto"/>
        <w:ind w:firstLine="709"/>
        <w:jc w:val="both"/>
        <w:rPr>
          <w:rFonts w:ascii="Times New Roman" w:hAnsi="Times New Roman" w:cs="Times New Roman"/>
          <w:b/>
          <w:bCs/>
          <w:color w:val="000000"/>
          <w:sz w:val="24"/>
          <w:szCs w:val="24"/>
          <w:lang w:val="uk-UA"/>
        </w:rPr>
      </w:pPr>
      <w:r w:rsidRPr="00B61C89">
        <w:rPr>
          <w:rFonts w:ascii="Times New Roman" w:hAnsi="Times New Roman" w:cs="Times New Roman"/>
          <w:sz w:val="24"/>
          <w:szCs w:val="24"/>
          <w:lang w:val="uk-UA"/>
        </w:rPr>
        <w:t xml:space="preserve">- суб’єктів середовища, з акцентом: на рівень підготовки, творчість, особистісні характеристики тих, хто навчатиме; можливість здійснювати вплив на компоненти освітнього середовища тими, хто </w:t>
      </w:r>
      <w:r w:rsidR="00B61C89" w:rsidRPr="00B61C89">
        <w:rPr>
          <w:rFonts w:ascii="Times New Roman" w:hAnsi="Times New Roman" w:cs="Times New Roman"/>
          <w:sz w:val="24"/>
          <w:szCs w:val="24"/>
          <w:lang w:val="uk-UA"/>
        </w:rPr>
        <w:t>навчається</w:t>
      </w:r>
      <w:r w:rsidRPr="00B61C89">
        <w:rPr>
          <w:rFonts w:ascii="Times New Roman" w:hAnsi="Times New Roman" w:cs="Times New Roman"/>
          <w:sz w:val="24"/>
          <w:szCs w:val="24"/>
          <w:lang w:val="uk-UA"/>
        </w:rPr>
        <w:t>.</w:t>
      </w:r>
    </w:p>
    <w:p w:rsidR="00795F6D" w:rsidRPr="00B61C89" w:rsidRDefault="00F515F5" w:rsidP="00E047E6">
      <w:pPr>
        <w:spacing w:after="0" w:line="240" w:lineRule="auto"/>
        <w:ind w:firstLine="709"/>
        <w:jc w:val="both"/>
        <w:rPr>
          <w:rFonts w:ascii="Times New Roman" w:hAnsi="Times New Roman" w:cs="Times New Roman"/>
          <w:sz w:val="24"/>
          <w:szCs w:val="24"/>
          <w:lang w:val="uk-UA"/>
        </w:rPr>
      </w:pPr>
      <w:r w:rsidRPr="00B61C89">
        <w:rPr>
          <w:rFonts w:ascii="Times New Roman" w:hAnsi="Times New Roman" w:cs="Times New Roman"/>
          <w:sz w:val="24"/>
          <w:szCs w:val="24"/>
          <w:lang w:val="uk-UA"/>
        </w:rPr>
        <w:t xml:space="preserve">У наших подальших дослідженнях ми маємо намір зосередитись на розробці моделі освітнього середовища для художньо-творчої діяльності майбутніх вчителів трудового навчання та технологій, а також </w:t>
      </w:r>
      <w:r w:rsidRPr="00B61C89">
        <w:rPr>
          <w:rFonts w:ascii="Times New Roman" w:hAnsi="Times New Roman" w:cs="Times New Roman"/>
          <w:bCs/>
          <w:color w:val="000000"/>
          <w:spacing w:val="-2"/>
          <w:sz w:val="24"/>
          <w:szCs w:val="24"/>
          <w:lang w:val="uk-UA"/>
        </w:rPr>
        <w:t>викладачів початкових спеціалізованих мистецьких навчальних закладів.</w:t>
      </w:r>
    </w:p>
    <w:p w:rsidR="00F515F5" w:rsidRDefault="00F515F5" w:rsidP="00E047E6">
      <w:pPr>
        <w:spacing w:after="0" w:line="240" w:lineRule="auto"/>
        <w:ind w:firstLine="709"/>
        <w:jc w:val="both"/>
        <w:rPr>
          <w:rFonts w:ascii="Times New Roman" w:hAnsi="Times New Roman" w:cs="Times New Roman"/>
          <w:b/>
          <w:bCs/>
          <w:color w:val="000000"/>
          <w:sz w:val="24"/>
          <w:szCs w:val="24"/>
          <w:lang w:val="uk-UA"/>
        </w:rPr>
      </w:pPr>
    </w:p>
    <w:p w:rsidR="00954484" w:rsidRPr="00B55E8A" w:rsidRDefault="00B55E8A" w:rsidP="00E047E6">
      <w:pPr>
        <w:pStyle w:val="Osnovs"/>
        <w:ind w:firstLine="709"/>
        <w:jc w:val="center"/>
        <w:rPr>
          <w:i/>
          <w:lang w:val="uk-UA"/>
        </w:rPr>
      </w:pPr>
      <w:r w:rsidRPr="00116094">
        <w:rPr>
          <w:b/>
          <w:bCs/>
        </w:rPr>
        <w:t>Список використаних джерел</w:t>
      </w:r>
      <w:r>
        <w:rPr>
          <w:b/>
          <w:bCs/>
        </w:rPr>
        <w:t xml:space="preserve"> та літератури</w:t>
      </w:r>
      <w:r>
        <w:rPr>
          <w:b/>
          <w:bCs/>
          <w:lang w:val="uk-UA"/>
        </w:rPr>
        <w:t>:</w:t>
      </w:r>
    </w:p>
    <w:p w:rsidR="00954484" w:rsidRPr="00E047E6" w:rsidRDefault="00954484" w:rsidP="00E047E6">
      <w:pPr>
        <w:pStyle w:val="Osnovs"/>
        <w:numPr>
          <w:ilvl w:val="0"/>
          <w:numId w:val="1"/>
        </w:numPr>
        <w:ind w:left="0" w:firstLine="709"/>
        <w:rPr>
          <w:lang w:val="uk-UA"/>
        </w:rPr>
      </w:pPr>
      <w:r w:rsidRPr="00E047E6">
        <w:rPr>
          <w:rStyle w:val="st"/>
          <w:lang w:val="uk-UA"/>
        </w:rPr>
        <w:t xml:space="preserve">Макар Л.М. </w:t>
      </w:r>
      <w:r w:rsidRPr="00E047E6">
        <w:rPr>
          <w:rStyle w:val="a3"/>
          <w:i w:val="0"/>
          <w:lang w:val="uk-UA"/>
        </w:rPr>
        <w:t>Сутність освітнього середовища</w:t>
      </w:r>
      <w:r w:rsidRPr="00E047E6">
        <w:rPr>
          <w:rStyle w:val="st"/>
          <w:i/>
          <w:lang w:val="uk-UA"/>
        </w:rPr>
        <w:t xml:space="preserve"> </w:t>
      </w:r>
      <w:r w:rsidRPr="00E047E6">
        <w:rPr>
          <w:rStyle w:val="st"/>
          <w:lang w:val="uk-UA"/>
        </w:rPr>
        <w:t>в</w:t>
      </w:r>
      <w:r w:rsidRPr="00E047E6">
        <w:rPr>
          <w:rStyle w:val="st"/>
          <w:i/>
          <w:lang w:val="uk-UA"/>
        </w:rPr>
        <w:t xml:space="preserve"> </w:t>
      </w:r>
      <w:r w:rsidRPr="00E047E6">
        <w:rPr>
          <w:rStyle w:val="a3"/>
          <w:i w:val="0"/>
          <w:lang w:val="uk-UA"/>
        </w:rPr>
        <w:t>педагогічному процесі.</w:t>
      </w:r>
      <w:r w:rsidRPr="00E047E6">
        <w:rPr>
          <w:rStyle w:val="st"/>
          <w:i/>
          <w:lang w:val="uk-UA"/>
        </w:rPr>
        <w:t xml:space="preserve"> Педагогіка формування творчої особистості у вищій і загальноосвітній школах</w:t>
      </w:r>
      <w:r w:rsidRPr="00E047E6">
        <w:rPr>
          <w:rStyle w:val="st"/>
          <w:lang w:val="uk-UA"/>
        </w:rPr>
        <w:t>. 2013. Вип. 30. С. 229-236.</w:t>
      </w:r>
    </w:p>
    <w:p w:rsidR="00954484" w:rsidRPr="00E047E6" w:rsidRDefault="00954484" w:rsidP="00E047E6">
      <w:pPr>
        <w:pStyle w:val="Osnovs"/>
        <w:numPr>
          <w:ilvl w:val="0"/>
          <w:numId w:val="1"/>
        </w:numPr>
        <w:ind w:left="0" w:firstLine="709"/>
        <w:rPr>
          <w:lang w:val="uk-UA"/>
        </w:rPr>
      </w:pPr>
      <w:r w:rsidRPr="00E047E6">
        <w:t>Тарасов С.В. Образовательная среда: понятие, структура, типология</w:t>
      </w:r>
      <w:r w:rsidRPr="00E047E6">
        <w:rPr>
          <w:lang w:val="uk-UA"/>
        </w:rPr>
        <w:t>.</w:t>
      </w:r>
      <w:r w:rsidRPr="00E047E6">
        <w:t xml:space="preserve"> </w:t>
      </w:r>
      <w:r w:rsidRPr="00E047E6">
        <w:rPr>
          <w:i/>
        </w:rPr>
        <w:t>Вестник Ленинградского гос. ун-та им. А.С. Пушкина</w:t>
      </w:r>
      <w:r w:rsidRPr="00E047E6">
        <w:t>. 2011. № 3. Т. 3. С. 133</w:t>
      </w:r>
      <w:r w:rsidRPr="00E047E6">
        <w:rPr>
          <w:lang w:val="uk-UA"/>
        </w:rPr>
        <w:t>-</w:t>
      </w:r>
      <w:r w:rsidRPr="00E047E6">
        <w:t>138.</w:t>
      </w:r>
    </w:p>
    <w:p w:rsidR="00954484" w:rsidRPr="00E047E6" w:rsidRDefault="00954484" w:rsidP="00E047E6">
      <w:pPr>
        <w:pStyle w:val="Osnovs"/>
        <w:numPr>
          <w:ilvl w:val="0"/>
          <w:numId w:val="1"/>
        </w:numPr>
        <w:ind w:left="0" w:firstLine="709"/>
        <w:rPr>
          <w:lang w:val="uk-UA"/>
        </w:rPr>
      </w:pPr>
      <w:r w:rsidRPr="00E047E6">
        <w:rPr>
          <w:lang w:val="uk-UA"/>
        </w:rPr>
        <w:t xml:space="preserve">Скибицкий Э.Г., Артюшкин О.В. О соотношении понятий «информационно-образовательное пространство» и «информационно-образовательная среда». </w:t>
      </w:r>
      <w:r w:rsidRPr="00E047E6">
        <w:rPr>
          <w:i/>
          <w:lang w:val="uk-UA"/>
        </w:rPr>
        <w:t>Сибирский педагогический журнал</w:t>
      </w:r>
      <w:r w:rsidRPr="00E047E6">
        <w:rPr>
          <w:lang w:val="uk-UA"/>
        </w:rPr>
        <w:t>. 2007. № 14. С. 186-196.</w:t>
      </w:r>
    </w:p>
    <w:p w:rsidR="00954484" w:rsidRPr="00E047E6" w:rsidRDefault="00954484" w:rsidP="00E047E6">
      <w:pPr>
        <w:pStyle w:val="Osnovs"/>
        <w:numPr>
          <w:ilvl w:val="0"/>
          <w:numId w:val="1"/>
        </w:numPr>
        <w:ind w:left="0" w:firstLine="709"/>
        <w:rPr>
          <w:lang w:val="uk-UA"/>
        </w:rPr>
      </w:pPr>
      <w:r w:rsidRPr="00E047E6">
        <w:rPr>
          <w:rFonts w:eastAsia="TimesNewRomanPSMT"/>
          <w:color w:val="auto"/>
        </w:rPr>
        <w:t>Осипова Т.А. Социально-личностное самоопределение учащихся в условиях художественно-эстетической среды : дис. ... канд. пед. наук</w:t>
      </w:r>
      <w:r w:rsidRPr="00E047E6">
        <w:rPr>
          <w:rFonts w:eastAsia="TimesNewRomanPSMT"/>
          <w:color w:val="auto"/>
          <w:lang w:val="uk-UA"/>
        </w:rPr>
        <w:t>: 13.00.01</w:t>
      </w:r>
      <w:r w:rsidRPr="00E047E6">
        <w:rPr>
          <w:rFonts w:eastAsia="TimesNewRomanPSMT"/>
          <w:color w:val="auto"/>
        </w:rPr>
        <w:t xml:space="preserve"> / </w:t>
      </w:r>
      <w:r w:rsidRPr="00E047E6">
        <w:t>Тюменский</w:t>
      </w:r>
      <w:r w:rsidRPr="00E047E6">
        <w:rPr>
          <w:lang w:val="uk-UA"/>
        </w:rPr>
        <w:t xml:space="preserve"> </w:t>
      </w:r>
      <w:r w:rsidRPr="00E047E6">
        <w:t>государственный</w:t>
      </w:r>
      <w:r w:rsidRPr="00E047E6">
        <w:rPr>
          <w:lang w:val="uk-UA"/>
        </w:rPr>
        <w:t xml:space="preserve"> </w:t>
      </w:r>
      <w:r w:rsidRPr="00E047E6">
        <w:t>ун</w:t>
      </w:r>
      <w:r w:rsidRPr="00E047E6">
        <w:rPr>
          <w:lang w:val="uk-UA"/>
        </w:rPr>
        <w:t>-</w:t>
      </w:r>
      <w:r w:rsidRPr="00E047E6">
        <w:t>т</w:t>
      </w:r>
      <w:r w:rsidRPr="00E047E6">
        <w:rPr>
          <w:rFonts w:eastAsia="TimesNewRomanPSMT"/>
          <w:color w:val="auto"/>
        </w:rPr>
        <w:t>. Тюмень, 2006. 188 с.</w:t>
      </w:r>
    </w:p>
    <w:p w:rsidR="00954484" w:rsidRPr="00E047E6" w:rsidRDefault="00954484" w:rsidP="00E047E6">
      <w:pPr>
        <w:pStyle w:val="Osnovs"/>
        <w:numPr>
          <w:ilvl w:val="0"/>
          <w:numId w:val="1"/>
        </w:numPr>
        <w:ind w:left="0" w:firstLine="709"/>
        <w:rPr>
          <w:lang w:val="uk-UA"/>
        </w:rPr>
      </w:pPr>
      <w:r w:rsidRPr="00E047E6">
        <w:rPr>
          <w:lang w:val="uk-UA"/>
        </w:rPr>
        <w:t xml:space="preserve">Белякова Е.Г., Захарова И.Г. Социокультурное информационное пространство образования в контексте проблемы формирования личности. </w:t>
      </w:r>
      <w:r w:rsidRPr="00E047E6">
        <w:rPr>
          <w:i/>
          <w:lang w:val="uk-UA"/>
        </w:rPr>
        <w:t>Вестник Тюменского государственного университета</w:t>
      </w:r>
      <w:r w:rsidRPr="00E047E6">
        <w:rPr>
          <w:lang w:val="uk-UA"/>
        </w:rPr>
        <w:t>. 2010. № 5. С. 11-17.</w:t>
      </w:r>
    </w:p>
    <w:p w:rsidR="00954484" w:rsidRPr="00E047E6" w:rsidRDefault="00954484" w:rsidP="00E047E6">
      <w:pPr>
        <w:pStyle w:val="Osnovs"/>
        <w:numPr>
          <w:ilvl w:val="0"/>
          <w:numId w:val="1"/>
        </w:numPr>
        <w:ind w:left="0" w:firstLine="709"/>
        <w:rPr>
          <w:i/>
          <w:lang w:val="uk-UA"/>
        </w:rPr>
      </w:pPr>
      <w:r w:rsidRPr="00E047E6">
        <w:rPr>
          <w:bCs/>
        </w:rPr>
        <w:t>Калюжная</w:t>
      </w:r>
      <w:r w:rsidRPr="00E047E6">
        <w:rPr>
          <w:bCs/>
          <w:lang w:val="uk-UA"/>
        </w:rPr>
        <w:t xml:space="preserve"> </w:t>
      </w:r>
      <w:r w:rsidRPr="00E047E6">
        <w:rPr>
          <w:bCs/>
        </w:rPr>
        <w:t>Е.Г. Художественно-творческая деятельность:</w:t>
      </w:r>
      <w:r w:rsidRPr="00E047E6">
        <w:rPr>
          <w:bCs/>
          <w:lang w:val="uk-UA"/>
        </w:rPr>
        <w:t xml:space="preserve"> </w:t>
      </w:r>
      <w:r w:rsidRPr="00E047E6">
        <w:rPr>
          <w:bCs/>
        </w:rPr>
        <w:t>понятие, структура, педагогический потенциал</w:t>
      </w:r>
      <w:r w:rsidRPr="00E047E6">
        <w:rPr>
          <w:bCs/>
          <w:lang w:val="uk-UA"/>
        </w:rPr>
        <w:t xml:space="preserve">. </w:t>
      </w:r>
      <w:r w:rsidRPr="00E047E6">
        <w:rPr>
          <w:i/>
        </w:rPr>
        <w:t>Человек в мире культуры</w:t>
      </w:r>
      <w:r w:rsidRPr="00E047E6">
        <w:rPr>
          <w:lang w:val="uk-UA"/>
        </w:rPr>
        <w:t>. 2015. № 4. С. 34-40.</w:t>
      </w:r>
    </w:p>
    <w:p w:rsidR="00954484" w:rsidRPr="00E047E6" w:rsidRDefault="00954484" w:rsidP="00E047E6">
      <w:pPr>
        <w:pStyle w:val="Osnovs"/>
        <w:numPr>
          <w:ilvl w:val="0"/>
          <w:numId w:val="1"/>
        </w:numPr>
        <w:ind w:left="0" w:firstLine="709"/>
        <w:rPr>
          <w:i/>
          <w:lang w:val="uk-UA"/>
        </w:rPr>
      </w:pPr>
      <w:r w:rsidRPr="00E047E6">
        <w:t>Лозниця В.С. Психологія і педагогіка: основні положення</w:t>
      </w:r>
      <w:r w:rsidRPr="00E047E6">
        <w:rPr>
          <w:lang w:val="uk-UA"/>
        </w:rPr>
        <w:t>:</w:t>
      </w:r>
      <w:r w:rsidRPr="00E047E6">
        <w:t xml:space="preserve"> </w:t>
      </w:r>
      <w:r w:rsidRPr="00E047E6">
        <w:rPr>
          <w:lang w:val="uk-UA"/>
        </w:rPr>
        <w:t>н</w:t>
      </w:r>
      <w:r w:rsidRPr="00E047E6">
        <w:t>авчальний посібник</w:t>
      </w:r>
      <w:r w:rsidRPr="00E047E6">
        <w:rPr>
          <w:lang w:val="uk-UA"/>
        </w:rPr>
        <w:t xml:space="preserve">. </w:t>
      </w:r>
      <w:r w:rsidRPr="00E047E6">
        <w:t>К. : «ЕксОб», 2000. 304 с</w:t>
      </w:r>
      <w:r w:rsidRPr="00E047E6">
        <w:rPr>
          <w:lang w:val="uk-UA"/>
        </w:rPr>
        <w:t>.</w:t>
      </w:r>
    </w:p>
    <w:p w:rsidR="00954484" w:rsidRPr="00E047E6" w:rsidRDefault="00954484" w:rsidP="00E047E6">
      <w:pPr>
        <w:pStyle w:val="Osnovs"/>
        <w:numPr>
          <w:ilvl w:val="0"/>
          <w:numId w:val="1"/>
        </w:numPr>
        <w:ind w:left="0" w:firstLine="709"/>
        <w:rPr>
          <w:i/>
          <w:lang w:val="uk-UA"/>
        </w:rPr>
      </w:pPr>
      <w:r w:rsidRPr="00E047E6">
        <w:rPr>
          <w:lang w:val="uk-UA"/>
        </w:rPr>
        <w:t xml:space="preserve">Зуб К.К. Художньо-творча діяльність майбутнього вчителя музичного мистецтва. </w:t>
      </w:r>
      <w:r w:rsidRPr="00E047E6">
        <w:rPr>
          <w:i/>
          <w:lang w:val="uk-UA"/>
        </w:rPr>
        <w:t>Науковий вісник Миколаївського державного університету імені В. О. Сухомлинського. Педагогічні науки</w:t>
      </w:r>
      <w:r w:rsidRPr="00E047E6">
        <w:rPr>
          <w:lang w:val="uk-UA"/>
        </w:rPr>
        <w:t>. 2011. Вип. 1.33. С. 140-143.</w:t>
      </w:r>
    </w:p>
    <w:p w:rsidR="00954484" w:rsidRPr="00E047E6" w:rsidRDefault="00954484" w:rsidP="00E047E6">
      <w:pPr>
        <w:pStyle w:val="Osnovs"/>
        <w:numPr>
          <w:ilvl w:val="0"/>
          <w:numId w:val="1"/>
        </w:numPr>
        <w:ind w:left="0" w:firstLine="709"/>
        <w:rPr>
          <w:i/>
          <w:lang w:val="uk-UA"/>
        </w:rPr>
      </w:pPr>
      <w:r w:rsidRPr="00E047E6">
        <w:rPr>
          <w:lang w:val="uk-UA"/>
        </w:rPr>
        <w:t xml:space="preserve">Музика О.Я. Художньо-творча діяльність як фактор саморозвитку особистості майбутнього вчителя образотворчого мистецтва / О.Я. Музика // матеріали </w:t>
      </w:r>
      <w:r w:rsidRPr="00E047E6">
        <w:t>II</w:t>
      </w:r>
      <w:r w:rsidRPr="00E047E6">
        <w:rPr>
          <w:lang w:val="uk-UA"/>
        </w:rPr>
        <w:t xml:space="preserve"> Міжнародної </w:t>
      </w:r>
      <w:r w:rsidRPr="00E047E6">
        <w:rPr>
          <w:lang w:val="uk-UA"/>
        </w:rPr>
        <w:lastRenderedPageBreak/>
        <w:t xml:space="preserve">науково-практичної конференції «Професійна мистецька освіта і художня культура: виклики ХХІ століття», (Київ, 14-15 квітня 2016 р.) / МОН України, Київ, ун-т ім. Б. Грінченка; за аг. ред. В.О. Огневʼюка [ редкол.: В.О. Огневюк, Н.М. Віннікова, К.Ю. Бацак та ін. ]. </w:t>
      </w:r>
      <w:r w:rsidRPr="00E047E6">
        <w:t>Київ,</w:t>
      </w:r>
      <w:r w:rsidR="009B0CDA">
        <w:t xml:space="preserve"> ун-т ім. Б. Грінченка, 2016. </w:t>
      </w:r>
      <w:r w:rsidRPr="00E047E6">
        <w:t>С. 497-504</w:t>
      </w:r>
    </w:p>
    <w:p w:rsidR="00954484" w:rsidRPr="00E047E6" w:rsidRDefault="00954484" w:rsidP="00E047E6">
      <w:pPr>
        <w:pStyle w:val="Osnovs"/>
        <w:numPr>
          <w:ilvl w:val="0"/>
          <w:numId w:val="1"/>
        </w:numPr>
        <w:ind w:left="0" w:firstLine="709"/>
        <w:rPr>
          <w:i/>
          <w:lang w:val="uk-UA"/>
        </w:rPr>
      </w:pPr>
      <w:r w:rsidRPr="00E047E6">
        <w:rPr>
          <w:rFonts w:eastAsia="TimesNewRomanPSMT"/>
          <w:lang w:val="uk-UA"/>
        </w:rPr>
        <w:t xml:space="preserve">Лойфман И.Я., Руткевич М.Н. Основы гносеологии. </w:t>
      </w:r>
      <w:r w:rsidRPr="00E047E6">
        <w:rPr>
          <w:rFonts w:eastAsia="TimesNewRomanPSMT"/>
        </w:rPr>
        <w:t>Екатеринбург: Банк культурной</w:t>
      </w:r>
      <w:r w:rsidRPr="00E047E6">
        <w:rPr>
          <w:rFonts w:eastAsia="TimesNewRomanPSMT"/>
          <w:lang w:val="uk-UA"/>
        </w:rPr>
        <w:t xml:space="preserve"> </w:t>
      </w:r>
      <w:r w:rsidRPr="00E047E6">
        <w:rPr>
          <w:rFonts w:eastAsia="TimesNewRomanPSMT"/>
        </w:rPr>
        <w:t>информации, 2003. 152 с.</w:t>
      </w:r>
    </w:p>
    <w:p w:rsidR="00954484" w:rsidRPr="00E047E6" w:rsidRDefault="00954484" w:rsidP="004B5C20">
      <w:pPr>
        <w:pStyle w:val="Osnovs"/>
        <w:numPr>
          <w:ilvl w:val="0"/>
          <w:numId w:val="1"/>
        </w:numPr>
        <w:ind w:left="0" w:firstLine="709"/>
        <w:rPr>
          <w:i/>
          <w:lang w:val="uk-UA"/>
        </w:rPr>
      </w:pPr>
      <w:r w:rsidRPr="00E047E6">
        <w:rPr>
          <w:lang w:val="uk-UA"/>
        </w:rPr>
        <w:t>Сіваш Т.Д. Художньо-творча діяльність як освітньо</w:t>
      </w:r>
      <w:r w:rsidR="001D4265" w:rsidRPr="00E047E6">
        <w:rPr>
          <w:lang w:val="uk-UA"/>
        </w:rPr>
        <w:t>-виховний феномен.</w:t>
      </w:r>
      <w:r w:rsidRPr="00E047E6">
        <w:rPr>
          <w:lang w:val="uk-UA"/>
        </w:rPr>
        <w:t xml:space="preserve"> </w:t>
      </w:r>
      <w:r w:rsidRPr="00E047E6">
        <w:rPr>
          <w:i/>
          <w:lang w:val="uk-UA"/>
        </w:rPr>
        <w:t>Актуальні проблеми дошкільної та початкової освіти в контексті європейських освітніх стратегій</w:t>
      </w:r>
      <w:r w:rsidRPr="00E047E6">
        <w:rPr>
          <w:lang w:val="uk-UA"/>
        </w:rPr>
        <w:t>: матеріал</w:t>
      </w:r>
      <w:r w:rsidR="001D4265" w:rsidRPr="00E047E6">
        <w:rPr>
          <w:lang w:val="uk-UA"/>
        </w:rPr>
        <w:t>и</w:t>
      </w:r>
      <w:r w:rsidRPr="00E047E6">
        <w:rPr>
          <w:lang w:val="uk-UA"/>
        </w:rPr>
        <w:t xml:space="preserve"> науково-практичної конференції викладачів і студентів інституту педагогіки, п</w:t>
      </w:r>
      <w:r w:rsidR="001D4265" w:rsidRPr="00E047E6">
        <w:rPr>
          <w:lang w:val="uk-UA"/>
        </w:rPr>
        <w:t>сихології і мистецтв (Вінниця</w:t>
      </w:r>
      <w:r w:rsidR="00D4346C" w:rsidRPr="00E047E6">
        <w:rPr>
          <w:lang w:val="uk-UA"/>
        </w:rPr>
        <w:t>, квіт.</w:t>
      </w:r>
      <w:r w:rsidRPr="00E047E6">
        <w:rPr>
          <w:lang w:val="uk-UA"/>
        </w:rPr>
        <w:t xml:space="preserve"> 2016 р.</w:t>
      </w:r>
      <w:r w:rsidR="001D4265" w:rsidRPr="00E047E6">
        <w:rPr>
          <w:lang w:val="uk-UA"/>
        </w:rPr>
        <w:t>)</w:t>
      </w:r>
      <w:r w:rsidR="00D525F5" w:rsidRPr="00E047E6">
        <w:rPr>
          <w:lang w:val="uk-UA"/>
        </w:rPr>
        <w:t xml:space="preserve">. </w:t>
      </w:r>
      <w:r w:rsidRPr="00E047E6">
        <w:rPr>
          <w:lang w:val="uk-UA"/>
        </w:rPr>
        <w:t>Він</w:t>
      </w:r>
      <w:r w:rsidR="00D525F5" w:rsidRPr="00E047E6">
        <w:rPr>
          <w:lang w:val="uk-UA"/>
        </w:rPr>
        <w:t xml:space="preserve">ниця : ТОВ «Нілан –ЛТД», 2016. Вип. 4. </w:t>
      </w:r>
      <w:r w:rsidRPr="00E047E6">
        <w:rPr>
          <w:lang w:val="uk-UA"/>
        </w:rPr>
        <w:t>С. 152</w:t>
      </w:r>
      <w:r w:rsidR="00D525F5" w:rsidRPr="00E047E6">
        <w:rPr>
          <w:lang w:val="uk-UA"/>
        </w:rPr>
        <w:t>-</w:t>
      </w:r>
      <w:r w:rsidRPr="00E047E6">
        <w:rPr>
          <w:lang w:val="uk-UA"/>
        </w:rPr>
        <w:t>154.</w:t>
      </w:r>
    </w:p>
    <w:p w:rsidR="00954484" w:rsidRPr="00E047E6" w:rsidRDefault="00954484" w:rsidP="004B5C20">
      <w:pPr>
        <w:pStyle w:val="Osnovs"/>
        <w:numPr>
          <w:ilvl w:val="0"/>
          <w:numId w:val="1"/>
        </w:numPr>
        <w:ind w:left="0" w:firstLine="709"/>
        <w:rPr>
          <w:i/>
          <w:lang w:val="uk-UA"/>
        </w:rPr>
      </w:pPr>
      <w:r w:rsidRPr="00E047E6">
        <w:rPr>
          <w:rFonts w:eastAsia="TimesNewRomanPSMT"/>
          <w:lang w:val="uk-UA"/>
        </w:rPr>
        <w:t>Кузьменко Г.В. Засоби удосконалення підготовки майбутніх учителів образотворчого мистецтва до організації художньо-творчої діяльності учнів основної школи</w:t>
      </w:r>
      <w:r w:rsidR="00D4346C" w:rsidRPr="00E047E6">
        <w:rPr>
          <w:rFonts w:eastAsia="TimesNewRomanPSMT"/>
          <w:lang w:val="uk-UA"/>
        </w:rPr>
        <w:t>.</w:t>
      </w:r>
      <w:r w:rsidRPr="00E047E6">
        <w:rPr>
          <w:rFonts w:eastAsia="TimesNewRomanPSMT"/>
          <w:lang w:val="uk-UA"/>
        </w:rPr>
        <w:t xml:space="preserve"> </w:t>
      </w:r>
      <w:r w:rsidRPr="00E047E6">
        <w:rPr>
          <w:rFonts w:eastAsia="TimesNewRomanPSMT"/>
          <w:i/>
          <w:lang w:val="uk-UA"/>
        </w:rPr>
        <w:t>Сучасні тенденції розвитку освіти і науки в інтердисциплінарному контексті</w:t>
      </w:r>
      <w:r w:rsidRPr="00E047E6">
        <w:rPr>
          <w:rFonts w:eastAsia="TimesNewRomanPSMT"/>
          <w:lang w:val="uk-UA"/>
        </w:rPr>
        <w:t>: матеріали І Міжнар. наук.-практ. конф.</w:t>
      </w:r>
      <w:r w:rsidR="00D4346C" w:rsidRPr="00E047E6">
        <w:rPr>
          <w:rFonts w:eastAsia="TimesNewRomanPSMT"/>
          <w:lang w:val="uk-UA"/>
        </w:rPr>
        <w:t xml:space="preserve"> (Ченстохова; Ужгород; Дрогобич, </w:t>
      </w:r>
      <w:r w:rsidRPr="00E047E6">
        <w:rPr>
          <w:rFonts w:eastAsia="TimesNewRomanPSMT"/>
          <w:lang w:val="uk-UA"/>
        </w:rPr>
        <w:t>19</w:t>
      </w:r>
      <w:r w:rsidR="00D4346C" w:rsidRPr="00E047E6">
        <w:rPr>
          <w:rFonts w:eastAsia="TimesNewRomanPSMT"/>
          <w:lang w:val="uk-UA"/>
        </w:rPr>
        <w:t>-20 лист.</w:t>
      </w:r>
      <w:r w:rsidRPr="00E047E6">
        <w:rPr>
          <w:rFonts w:eastAsia="TimesNewRomanPSMT"/>
          <w:lang w:val="uk-UA"/>
        </w:rPr>
        <w:t xml:space="preserve"> 2015 р.)</w:t>
      </w:r>
      <w:r w:rsidR="00D4346C" w:rsidRPr="00E047E6">
        <w:rPr>
          <w:rFonts w:eastAsia="TimesNewRomanPSMT"/>
          <w:lang w:val="uk-UA"/>
        </w:rPr>
        <w:t xml:space="preserve">. </w:t>
      </w:r>
      <w:r w:rsidRPr="00E047E6">
        <w:rPr>
          <w:rFonts w:eastAsia="TimesNewRomanPSMT"/>
          <w:lang w:val="uk-UA"/>
        </w:rPr>
        <w:t>Ченстохова; Ужг</w:t>
      </w:r>
      <w:r w:rsidR="00D4346C" w:rsidRPr="00E047E6">
        <w:rPr>
          <w:rFonts w:eastAsia="TimesNewRomanPSMT"/>
          <w:lang w:val="uk-UA"/>
        </w:rPr>
        <w:t xml:space="preserve">ород; Дрогобич: Посвіт, 2015. </w:t>
      </w:r>
      <w:r w:rsidRPr="00E047E6">
        <w:rPr>
          <w:rFonts w:eastAsia="TimesNewRomanPSMT"/>
          <w:lang w:val="uk-UA"/>
        </w:rPr>
        <w:t>С. 126</w:t>
      </w:r>
      <w:r w:rsidR="00D4346C" w:rsidRPr="00E047E6">
        <w:rPr>
          <w:rFonts w:eastAsia="TimesNewRomanPSMT"/>
          <w:lang w:val="uk-UA"/>
        </w:rPr>
        <w:t>-</w:t>
      </w:r>
      <w:r w:rsidRPr="00E047E6">
        <w:rPr>
          <w:rFonts w:eastAsia="TimesNewRomanPSMT"/>
          <w:lang w:val="uk-UA"/>
        </w:rPr>
        <w:t>127.</w:t>
      </w:r>
    </w:p>
    <w:p w:rsidR="00FC18FD" w:rsidRPr="00E047E6" w:rsidRDefault="00FC18FD" w:rsidP="004B5C20">
      <w:pPr>
        <w:pStyle w:val="Osnovs"/>
        <w:numPr>
          <w:ilvl w:val="0"/>
          <w:numId w:val="1"/>
        </w:numPr>
        <w:ind w:left="0" w:firstLine="709"/>
        <w:rPr>
          <w:i/>
          <w:lang w:val="uk-UA"/>
        </w:rPr>
      </w:pPr>
      <w:r w:rsidRPr="00E047E6">
        <w:rPr>
          <w:lang w:val="uk-UA"/>
        </w:rPr>
        <w:t>Кукушин, В.С. Общие основы педагогики : учебное пособие для студенто</w:t>
      </w:r>
      <w:r w:rsidR="0096706E" w:rsidRPr="00E047E6">
        <w:rPr>
          <w:lang w:val="uk-UA"/>
        </w:rPr>
        <w:t xml:space="preserve">в педагогических вузов. М. : Ростов н/Д : МарТ, 2006. </w:t>
      </w:r>
      <w:r w:rsidRPr="00E047E6">
        <w:rPr>
          <w:lang w:val="uk-UA"/>
        </w:rPr>
        <w:t>224 с</w:t>
      </w:r>
      <w:r w:rsidRPr="00E047E6">
        <w:t>.</w:t>
      </w:r>
    </w:p>
    <w:p w:rsidR="004F43A2" w:rsidRDefault="004F43A2" w:rsidP="004B5C20">
      <w:pPr>
        <w:spacing w:after="0" w:line="240" w:lineRule="auto"/>
        <w:rPr>
          <w:rFonts w:ascii="Times New Roman" w:hAnsi="Times New Roman" w:cs="Times New Roman"/>
          <w:sz w:val="24"/>
          <w:szCs w:val="24"/>
          <w:lang w:val="uk-UA"/>
        </w:rPr>
      </w:pPr>
    </w:p>
    <w:p w:rsidR="004B5C20" w:rsidRPr="004B5C20" w:rsidRDefault="004B5C20" w:rsidP="004B5C20">
      <w:pPr>
        <w:spacing w:after="0" w:line="240" w:lineRule="auto"/>
        <w:jc w:val="right"/>
        <w:rPr>
          <w:rFonts w:ascii="Times New Roman" w:hAnsi="Times New Roman" w:cs="Times New Roman"/>
          <w:b/>
          <w:sz w:val="24"/>
          <w:szCs w:val="24"/>
          <w:lang w:val="uk-UA"/>
        </w:rPr>
      </w:pPr>
      <w:r w:rsidRPr="004B5C20">
        <w:rPr>
          <w:rFonts w:ascii="Times New Roman" w:hAnsi="Times New Roman" w:cs="Times New Roman"/>
          <w:b/>
          <w:sz w:val="24"/>
          <w:szCs w:val="24"/>
        </w:rPr>
        <w:t>Хренова Виктория Валер</w:t>
      </w:r>
      <w:r w:rsidRPr="004B5C20">
        <w:rPr>
          <w:rFonts w:ascii="Times New Roman" w:hAnsi="Times New Roman" w:cs="Times New Roman"/>
          <w:b/>
          <w:sz w:val="24"/>
          <w:szCs w:val="24"/>
          <w:lang w:val="uk-UA"/>
        </w:rPr>
        <w:t>и</w:t>
      </w:r>
      <w:r w:rsidRPr="004B5C20">
        <w:rPr>
          <w:rFonts w:ascii="Times New Roman" w:hAnsi="Times New Roman" w:cs="Times New Roman"/>
          <w:b/>
          <w:sz w:val="24"/>
          <w:szCs w:val="24"/>
        </w:rPr>
        <w:t>евна,</w:t>
      </w:r>
    </w:p>
    <w:p w:rsidR="004B5C20" w:rsidRDefault="004B5C20" w:rsidP="004B5C20">
      <w:pPr>
        <w:spacing w:after="0" w:line="240" w:lineRule="auto"/>
        <w:jc w:val="right"/>
        <w:rPr>
          <w:rFonts w:ascii="Times New Roman" w:hAnsi="Times New Roman" w:cs="Times New Roman"/>
          <w:sz w:val="24"/>
          <w:szCs w:val="24"/>
          <w:lang w:val="uk-UA"/>
        </w:rPr>
      </w:pPr>
      <w:r w:rsidRPr="004B5C20">
        <w:rPr>
          <w:rFonts w:ascii="Times New Roman" w:hAnsi="Times New Roman" w:cs="Times New Roman"/>
          <w:sz w:val="24"/>
          <w:szCs w:val="24"/>
        </w:rPr>
        <w:t>кандидат педагогических наук, доцент</w:t>
      </w:r>
    </w:p>
    <w:p w:rsidR="004B5C20" w:rsidRDefault="004B5C20" w:rsidP="004B5C20">
      <w:pPr>
        <w:spacing w:after="0" w:line="240" w:lineRule="auto"/>
        <w:jc w:val="right"/>
        <w:rPr>
          <w:rFonts w:ascii="Times New Roman" w:hAnsi="Times New Roman" w:cs="Times New Roman"/>
          <w:sz w:val="24"/>
          <w:szCs w:val="24"/>
          <w:lang w:val="uk-UA"/>
        </w:rPr>
      </w:pPr>
      <w:r w:rsidRPr="004B5C20">
        <w:rPr>
          <w:rFonts w:ascii="Times New Roman" w:hAnsi="Times New Roman" w:cs="Times New Roman"/>
          <w:sz w:val="24"/>
          <w:szCs w:val="24"/>
        </w:rPr>
        <w:t>кафедры технологическ</w:t>
      </w:r>
      <w:r>
        <w:rPr>
          <w:rFonts w:ascii="Times New Roman" w:hAnsi="Times New Roman" w:cs="Times New Roman"/>
          <w:sz w:val="24"/>
          <w:szCs w:val="24"/>
          <w:lang w:val="uk-UA"/>
        </w:rPr>
        <w:t>ого и</w:t>
      </w:r>
      <w:r w:rsidRPr="004B5C20">
        <w:rPr>
          <w:rFonts w:ascii="Times New Roman" w:hAnsi="Times New Roman" w:cs="Times New Roman"/>
          <w:sz w:val="24"/>
          <w:szCs w:val="24"/>
        </w:rPr>
        <w:t xml:space="preserve"> профессионального образования</w:t>
      </w:r>
    </w:p>
    <w:p w:rsidR="004B5C20" w:rsidRDefault="004B5C20" w:rsidP="004B5C20">
      <w:pPr>
        <w:spacing w:after="0" w:line="240" w:lineRule="auto"/>
        <w:jc w:val="right"/>
        <w:rPr>
          <w:rFonts w:ascii="Times New Roman" w:hAnsi="Times New Roman" w:cs="Times New Roman"/>
          <w:sz w:val="24"/>
          <w:szCs w:val="24"/>
          <w:lang w:val="uk-UA"/>
        </w:rPr>
      </w:pPr>
      <w:r w:rsidRPr="004B5C20">
        <w:rPr>
          <w:rFonts w:ascii="Times New Roman" w:hAnsi="Times New Roman" w:cs="Times New Roman"/>
          <w:sz w:val="24"/>
          <w:szCs w:val="24"/>
        </w:rPr>
        <w:t>и декоративного искусства</w:t>
      </w:r>
    </w:p>
    <w:p w:rsidR="004B5C20" w:rsidRDefault="004B5C20" w:rsidP="004B5C20">
      <w:pPr>
        <w:spacing w:after="0" w:line="240" w:lineRule="auto"/>
        <w:jc w:val="right"/>
        <w:rPr>
          <w:rFonts w:ascii="Times New Roman" w:hAnsi="Times New Roman" w:cs="Times New Roman"/>
          <w:sz w:val="24"/>
          <w:szCs w:val="24"/>
          <w:lang w:val="uk-UA"/>
        </w:rPr>
      </w:pPr>
      <w:r w:rsidRPr="004B5C20">
        <w:rPr>
          <w:rFonts w:ascii="Times New Roman" w:hAnsi="Times New Roman" w:cs="Times New Roman"/>
          <w:sz w:val="24"/>
          <w:szCs w:val="24"/>
        </w:rPr>
        <w:t>Хмельницкого национального университета,</w:t>
      </w:r>
    </w:p>
    <w:p w:rsidR="004B5C20" w:rsidRDefault="004B7682" w:rsidP="004B5C20">
      <w:pPr>
        <w:spacing w:after="0" w:line="240" w:lineRule="auto"/>
        <w:jc w:val="right"/>
        <w:rPr>
          <w:lang w:val="uk-UA"/>
        </w:rPr>
      </w:pPr>
      <w:hyperlink r:id="rId6" w:history="1">
        <w:r w:rsidR="004B5C20" w:rsidRPr="004B5C20">
          <w:rPr>
            <w:rStyle w:val="a7"/>
            <w:rFonts w:ascii="Times New Roman" w:hAnsi="Times New Roman" w:cs="Times New Roman"/>
            <w:color w:val="auto"/>
            <w:sz w:val="24"/>
            <w:szCs w:val="24"/>
            <w:u w:val="none"/>
            <w:lang w:val="uk-UA"/>
          </w:rPr>
          <w:t>viktoriyakhrenova@gmail.com</w:t>
        </w:r>
      </w:hyperlink>
    </w:p>
    <w:p w:rsidR="00E0143C" w:rsidRPr="006E5881" w:rsidRDefault="00E0143C" w:rsidP="004B5C20">
      <w:pPr>
        <w:spacing w:after="0" w:line="240" w:lineRule="auto"/>
        <w:jc w:val="right"/>
        <w:rPr>
          <w:rFonts w:ascii="Times New Roman" w:hAnsi="Times New Roman" w:cs="Times New Roman"/>
          <w:sz w:val="24"/>
          <w:szCs w:val="24"/>
          <w:lang w:val="uk-UA"/>
        </w:rPr>
      </w:pPr>
    </w:p>
    <w:p w:rsidR="006E5881" w:rsidRPr="006E5881" w:rsidRDefault="006E5881" w:rsidP="004B5C20">
      <w:pPr>
        <w:spacing w:after="0" w:line="240" w:lineRule="auto"/>
        <w:jc w:val="right"/>
        <w:rPr>
          <w:rFonts w:ascii="Times New Roman" w:hAnsi="Times New Roman" w:cs="Times New Roman"/>
          <w:b/>
          <w:sz w:val="24"/>
          <w:szCs w:val="24"/>
          <w:lang w:val="uk-UA"/>
        </w:rPr>
      </w:pPr>
      <w:r w:rsidRPr="006E5881">
        <w:rPr>
          <w:rFonts w:ascii="Times New Roman" w:hAnsi="Times New Roman" w:cs="Times New Roman"/>
          <w:b/>
          <w:sz w:val="24"/>
          <w:szCs w:val="24"/>
          <w:lang w:val="uk-UA"/>
        </w:rPr>
        <w:t xml:space="preserve">Лившун </w:t>
      </w:r>
      <w:r>
        <w:rPr>
          <w:rFonts w:ascii="Times New Roman" w:hAnsi="Times New Roman" w:cs="Times New Roman"/>
          <w:b/>
          <w:sz w:val="24"/>
          <w:szCs w:val="24"/>
          <w:lang w:val="uk-UA"/>
        </w:rPr>
        <w:t>Александр В</w:t>
      </w:r>
      <w:r w:rsidRPr="006E5881">
        <w:rPr>
          <w:rFonts w:ascii="Times New Roman" w:hAnsi="Times New Roman" w:cs="Times New Roman"/>
          <w:b/>
          <w:sz w:val="24"/>
          <w:szCs w:val="24"/>
          <w:lang w:val="uk-UA"/>
        </w:rPr>
        <w:t>ладимирович,</w:t>
      </w:r>
    </w:p>
    <w:p w:rsidR="006E5881" w:rsidRDefault="006E5881" w:rsidP="006E5881">
      <w:pPr>
        <w:spacing w:after="0" w:line="240" w:lineRule="auto"/>
        <w:jc w:val="right"/>
        <w:rPr>
          <w:rFonts w:ascii="Times New Roman" w:hAnsi="Times New Roman" w:cs="Times New Roman"/>
          <w:sz w:val="24"/>
          <w:szCs w:val="24"/>
          <w:lang w:val="uk-UA"/>
        </w:rPr>
      </w:pPr>
      <w:r w:rsidRPr="004B5C20">
        <w:rPr>
          <w:rFonts w:ascii="Times New Roman" w:hAnsi="Times New Roman" w:cs="Times New Roman"/>
          <w:sz w:val="24"/>
          <w:szCs w:val="24"/>
        </w:rPr>
        <w:t>кандидат педагогических наук, доцент</w:t>
      </w:r>
    </w:p>
    <w:p w:rsidR="006E5881" w:rsidRDefault="006E5881" w:rsidP="006E5881">
      <w:pPr>
        <w:spacing w:after="0" w:line="240" w:lineRule="auto"/>
        <w:jc w:val="right"/>
        <w:rPr>
          <w:rFonts w:ascii="Times New Roman" w:hAnsi="Times New Roman" w:cs="Times New Roman"/>
          <w:sz w:val="24"/>
          <w:szCs w:val="24"/>
          <w:lang w:val="uk-UA"/>
        </w:rPr>
      </w:pPr>
      <w:r w:rsidRPr="004B5C20">
        <w:rPr>
          <w:rFonts w:ascii="Times New Roman" w:hAnsi="Times New Roman" w:cs="Times New Roman"/>
          <w:sz w:val="24"/>
          <w:szCs w:val="24"/>
        </w:rPr>
        <w:t>кафедры технологическ</w:t>
      </w:r>
      <w:r>
        <w:rPr>
          <w:rFonts w:ascii="Times New Roman" w:hAnsi="Times New Roman" w:cs="Times New Roman"/>
          <w:sz w:val="24"/>
          <w:szCs w:val="24"/>
          <w:lang w:val="uk-UA"/>
        </w:rPr>
        <w:t>ого и</w:t>
      </w:r>
      <w:r w:rsidRPr="004B5C20">
        <w:rPr>
          <w:rFonts w:ascii="Times New Roman" w:hAnsi="Times New Roman" w:cs="Times New Roman"/>
          <w:sz w:val="24"/>
          <w:szCs w:val="24"/>
        </w:rPr>
        <w:t xml:space="preserve"> профессионального образования</w:t>
      </w:r>
    </w:p>
    <w:p w:rsidR="006E5881" w:rsidRDefault="006E5881" w:rsidP="006E5881">
      <w:pPr>
        <w:spacing w:after="0" w:line="240" w:lineRule="auto"/>
        <w:jc w:val="right"/>
        <w:rPr>
          <w:rFonts w:ascii="Times New Roman" w:hAnsi="Times New Roman" w:cs="Times New Roman"/>
          <w:sz w:val="24"/>
          <w:szCs w:val="24"/>
          <w:lang w:val="uk-UA"/>
        </w:rPr>
      </w:pPr>
      <w:r w:rsidRPr="004B5C20">
        <w:rPr>
          <w:rFonts w:ascii="Times New Roman" w:hAnsi="Times New Roman" w:cs="Times New Roman"/>
          <w:sz w:val="24"/>
          <w:szCs w:val="24"/>
        </w:rPr>
        <w:t>и декоративного искусства</w:t>
      </w:r>
    </w:p>
    <w:p w:rsidR="006E5881" w:rsidRDefault="006E5881" w:rsidP="006E5881">
      <w:pPr>
        <w:spacing w:after="0" w:line="240" w:lineRule="auto"/>
        <w:jc w:val="right"/>
        <w:rPr>
          <w:rFonts w:ascii="Times New Roman" w:hAnsi="Times New Roman" w:cs="Times New Roman"/>
          <w:sz w:val="24"/>
          <w:szCs w:val="24"/>
          <w:lang w:val="uk-UA"/>
        </w:rPr>
      </w:pPr>
      <w:r w:rsidRPr="004B5C20">
        <w:rPr>
          <w:rFonts w:ascii="Times New Roman" w:hAnsi="Times New Roman" w:cs="Times New Roman"/>
          <w:sz w:val="24"/>
          <w:szCs w:val="24"/>
        </w:rPr>
        <w:t>Хмельницкого национального университета,</w:t>
      </w:r>
    </w:p>
    <w:p w:rsidR="00E0143C" w:rsidRPr="00E0143C" w:rsidRDefault="006E5881" w:rsidP="004B5C20">
      <w:pPr>
        <w:spacing w:after="0" w:line="240" w:lineRule="auto"/>
        <w:jc w:val="right"/>
        <w:rPr>
          <w:rFonts w:ascii="Times New Roman" w:hAnsi="Times New Roman" w:cs="Times New Roman"/>
          <w:sz w:val="24"/>
          <w:szCs w:val="24"/>
          <w:lang w:val="uk-UA"/>
        </w:rPr>
      </w:pPr>
      <w:r w:rsidRPr="00E0143C">
        <w:rPr>
          <w:rStyle w:val="gi"/>
          <w:rFonts w:ascii="Times New Roman" w:hAnsi="Times New Roman" w:cs="Times New Roman"/>
          <w:sz w:val="24"/>
          <w:szCs w:val="24"/>
        </w:rPr>
        <w:t>a.livschun@ukr.net</w:t>
      </w:r>
    </w:p>
    <w:p w:rsidR="004B5C20" w:rsidRDefault="004B5C20" w:rsidP="004B5C20">
      <w:pPr>
        <w:spacing w:after="0" w:line="240" w:lineRule="auto"/>
        <w:jc w:val="center"/>
        <w:rPr>
          <w:rFonts w:ascii="Times New Roman" w:hAnsi="Times New Roman" w:cs="Times New Roman"/>
          <w:sz w:val="24"/>
          <w:szCs w:val="24"/>
          <w:lang w:val="uk-UA"/>
        </w:rPr>
      </w:pPr>
    </w:p>
    <w:p w:rsidR="004B5C20" w:rsidRPr="004B5C20" w:rsidRDefault="004B5C20" w:rsidP="004B5C20">
      <w:pPr>
        <w:spacing w:after="0" w:line="240" w:lineRule="auto"/>
        <w:jc w:val="center"/>
        <w:rPr>
          <w:rFonts w:ascii="Times New Roman" w:hAnsi="Times New Roman" w:cs="Times New Roman"/>
          <w:b/>
          <w:sz w:val="24"/>
          <w:szCs w:val="24"/>
          <w:lang w:val="uk-UA"/>
        </w:rPr>
      </w:pPr>
      <w:r w:rsidRPr="004B5C20">
        <w:rPr>
          <w:rFonts w:ascii="Times New Roman" w:hAnsi="Times New Roman" w:cs="Times New Roman"/>
          <w:b/>
          <w:sz w:val="24"/>
          <w:szCs w:val="24"/>
          <w:lang w:val="uk-UA"/>
        </w:rPr>
        <w:t>ОРГАНИЗАЦИЯ ОБРАЗОВАТЕЛЬНОЙ СРЕДЫ ДЛЯ ХУДОЖЕСТВЕННО-ТВОРЧЕСКОЙ ДЕЯТЕЛЬНОСТИ</w:t>
      </w:r>
    </w:p>
    <w:p w:rsidR="004B5C20" w:rsidRDefault="004B5C20" w:rsidP="004B5C20">
      <w:pPr>
        <w:spacing w:after="0" w:line="240" w:lineRule="auto"/>
        <w:ind w:firstLine="709"/>
        <w:jc w:val="both"/>
        <w:rPr>
          <w:rFonts w:ascii="Times New Roman" w:hAnsi="Times New Roman" w:cs="Times New Roman"/>
          <w:sz w:val="24"/>
          <w:szCs w:val="24"/>
          <w:lang w:val="uk-UA"/>
        </w:rPr>
      </w:pPr>
    </w:p>
    <w:p w:rsidR="004B5C20" w:rsidRPr="004B5C20" w:rsidRDefault="004B5C20" w:rsidP="004B5C20">
      <w:pPr>
        <w:spacing w:after="0" w:line="240" w:lineRule="auto"/>
        <w:ind w:firstLine="709"/>
        <w:jc w:val="both"/>
        <w:rPr>
          <w:rFonts w:ascii="Times New Roman" w:hAnsi="Times New Roman" w:cs="Times New Roman"/>
          <w:i/>
          <w:sz w:val="24"/>
          <w:szCs w:val="24"/>
          <w:lang w:val="uk-UA"/>
        </w:rPr>
      </w:pPr>
      <w:r w:rsidRPr="004B5C20">
        <w:rPr>
          <w:rFonts w:ascii="Times New Roman" w:hAnsi="Times New Roman" w:cs="Times New Roman"/>
          <w:i/>
          <w:sz w:val="24"/>
          <w:szCs w:val="24"/>
          <w:lang w:val="uk-UA"/>
        </w:rPr>
        <w:t>В статье рассмотрена проблема создания образовательной среды благоприятной для художественно-творческой деятельности будущих учителей трудового обучения и технологий, преподавателей начальных специализированных художественных учебных заведений в вузе. С целью выявления специфики такого рода среды уточнена сущность понятий «образовательная среда», «художественно-творческая деятельность». Проанализирована типологизация образовательной среды по различным признакам: стилю взаимодействия внутри нее, характеру отношения к социальному опыту, степени творческой активности, характеру взаимодействия с внешней средой и характеру ориентированности. Раскрыто структурные компоненты образовательной среды высшего учебного заведения. С учетом сущности понятия «художественно-творческая деятельность» выделены условия и структурные компоненты образовательной среды, способствующие ее успешной организации. Определены базовые характеристики, которые должны быть присущи образовательной среде для художественно-творческой деятельности.</w:t>
      </w:r>
    </w:p>
    <w:p w:rsidR="004B5C20" w:rsidRDefault="004B5C20" w:rsidP="004B5C20">
      <w:pPr>
        <w:spacing w:after="0" w:line="240" w:lineRule="auto"/>
        <w:ind w:firstLine="709"/>
        <w:jc w:val="both"/>
        <w:rPr>
          <w:rFonts w:ascii="Times New Roman" w:hAnsi="Times New Roman" w:cs="Times New Roman"/>
          <w:i/>
          <w:sz w:val="24"/>
          <w:szCs w:val="24"/>
          <w:lang w:val="uk-UA"/>
        </w:rPr>
      </w:pPr>
      <w:r w:rsidRPr="004B5C20">
        <w:rPr>
          <w:rFonts w:ascii="Times New Roman" w:hAnsi="Times New Roman" w:cs="Times New Roman"/>
          <w:i/>
          <w:sz w:val="24"/>
          <w:szCs w:val="24"/>
          <w:lang w:val="uk-UA"/>
        </w:rPr>
        <w:t>Ключевые слова: условия становления личности, образовательная среда, компоненты образовательной среды, творчество, художественно-творческая деятельность.</w:t>
      </w:r>
    </w:p>
    <w:p w:rsidR="004B5C20" w:rsidRDefault="004B5C20" w:rsidP="004B5C20">
      <w:pPr>
        <w:spacing w:after="0" w:line="240" w:lineRule="auto"/>
        <w:jc w:val="right"/>
        <w:rPr>
          <w:rFonts w:ascii="Times New Roman" w:hAnsi="Times New Roman" w:cs="Times New Roman"/>
          <w:i/>
          <w:sz w:val="24"/>
          <w:szCs w:val="24"/>
          <w:lang w:val="uk-UA"/>
        </w:rPr>
      </w:pPr>
    </w:p>
    <w:p w:rsidR="0091129A" w:rsidRPr="0091129A" w:rsidRDefault="0091129A" w:rsidP="0091129A">
      <w:pPr>
        <w:spacing w:after="0" w:line="240" w:lineRule="auto"/>
        <w:jc w:val="right"/>
        <w:rPr>
          <w:rFonts w:ascii="Times New Roman" w:hAnsi="Times New Roman" w:cs="Times New Roman"/>
          <w:b/>
          <w:sz w:val="24"/>
          <w:szCs w:val="24"/>
          <w:lang w:val="uk-UA"/>
        </w:rPr>
      </w:pPr>
      <w:r w:rsidRPr="0091129A">
        <w:rPr>
          <w:rFonts w:ascii="Times New Roman" w:hAnsi="Times New Roman" w:cs="Times New Roman"/>
          <w:b/>
          <w:sz w:val="24"/>
          <w:szCs w:val="24"/>
          <w:lang w:val="uk-UA"/>
        </w:rPr>
        <w:t>Victoriіa Khrenova,</w:t>
      </w:r>
    </w:p>
    <w:p w:rsidR="0091129A" w:rsidRPr="0091129A" w:rsidRDefault="0091129A" w:rsidP="0091129A">
      <w:pPr>
        <w:spacing w:after="0" w:line="240" w:lineRule="auto"/>
        <w:jc w:val="right"/>
        <w:rPr>
          <w:rFonts w:ascii="Times New Roman" w:hAnsi="Times New Roman" w:cs="Times New Roman"/>
          <w:sz w:val="24"/>
          <w:szCs w:val="24"/>
          <w:lang w:val="uk-UA"/>
        </w:rPr>
      </w:pPr>
      <w:r w:rsidRPr="0091129A">
        <w:rPr>
          <w:rFonts w:ascii="Times New Roman" w:hAnsi="Times New Roman" w:cs="Times New Roman"/>
          <w:sz w:val="24"/>
          <w:szCs w:val="24"/>
          <w:lang w:val="uk-UA"/>
        </w:rPr>
        <w:t xml:space="preserve">candidate of pedagogical sciences, </w:t>
      </w:r>
      <w:r w:rsidRPr="0091129A">
        <w:rPr>
          <w:rStyle w:val="alt-edited"/>
          <w:rFonts w:ascii="Times New Roman" w:hAnsi="Times New Roman" w:cs="Times New Roman"/>
          <w:sz w:val="24"/>
          <w:szCs w:val="24"/>
          <w:lang/>
        </w:rPr>
        <w:t>docent</w:t>
      </w:r>
    </w:p>
    <w:p w:rsidR="0091129A" w:rsidRPr="0091129A" w:rsidRDefault="0091129A" w:rsidP="0091129A">
      <w:pPr>
        <w:spacing w:after="0" w:line="240" w:lineRule="auto"/>
        <w:jc w:val="right"/>
        <w:rPr>
          <w:rFonts w:ascii="Times New Roman" w:hAnsi="Times New Roman" w:cs="Times New Roman"/>
          <w:sz w:val="24"/>
          <w:szCs w:val="24"/>
          <w:lang w:val="uk-UA"/>
        </w:rPr>
      </w:pPr>
      <w:r w:rsidRPr="0091129A">
        <w:rPr>
          <w:rFonts w:ascii="Times New Roman" w:hAnsi="Times New Roman" w:cs="Times New Roman"/>
          <w:sz w:val="24"/>
          <w:szCs w:val="24"/>
          <w:lang w:val="uk-UA"/>
        </w:rPr>
        <w:t>department of technological and vocational education</w:t>
      </w:r>
    </w:p>
    <w:p w:rsidR="0091129A" w:rsidRPr="0091129A" w:rsidRDefault="0091129A" w:rsidP="0091129A">
      <w:pPr>
        <w:spacing w:after="0" w:line="240" w:lineRule="auto"/>
        <w:jc w:val="right"/>
        <w:rPr>
          <w:rFonts w:ascii="Times New Roman" w:hAnsi="Times New Roman" w:cs="Times New Roman"/>
          <w:sz w:val="24"/>
          <w:szCs w:val="24"/>
          <w:lang w:val="uk-UA"/>
        </w:rPr>
      </w:pPr>
      <w:r w:rsidRPr="0091129A">
        <w:rPr>
          <w:rFonts w:ascii="Times New Roman" w:hAnsi="Times New Roman" w:cs="Times New Roman"/>
          <w:sz w:val="24"/>
          <w:szCs w:val="24"/>
          <w:lang w:val="uk-UA"/>
        </w:rPr>
        <w:t>and decorative art</w:t>
      </w:r>
    </w:p>
    <w:p w:rsidR="004B5C20" w:rsidRPr="0091129A" w:rsidRDefault="0091129A" w:rsidP="0091129A">
      <w:pPr>
        <w:spacing w:after="0" w:line="240" w:lineRule="auto"/>
        <w:jc w:val="right"/>
        <w:rPr>
          <w:rFonts w:ascii="Times New Roman" w:hAnsi="Times New Roman" w:cs="Times New Roman"/>
          <w:sz w:val="24"/>
          <w:szCs w:val="24"/>
          <w:lang w:val="uk-UA"/>
        </w:rPr>
      </w:pPr>
      <w:r w:rsidRPr="0091129A">
        <w:rPr>
          <w:rFonts w:ascii="Times New Roman" w:hAnsi="Times New Roman" w:cs="Times New Roman"/>
          <w:sz w:val="24"/>
          <w:szCs w:val="24"/>
          <w:lang w:val="uk-UA"/>
        </w:rPr>
        <w:t>Khmelnytsky National University</w:t>
      </w:r>
    </w:p>
    <w:p w:rsidR="004B5C20" w:rsidRDefault="004B7682" w:rsidP="004B5C20">
      <w:pPr>
        <w:spacing w:after="0" w:line="240" w:lineRule="auto"/>
        <w:jc w:val="right"/>
        <w:rPr>
          <w:lang w:val="uk-UA"/>
        </w:rPr>
      </w:pPr>
      <w:hyperlink r:id="rId7" w:history="1">
        <w:r w:rsidR="004B5C20" w:rsidRPr="0091129A">
          <w:rPr>
            <w:rStyle w:val="a7"/>
            <w:rFonts w:ascii="Times New Roman" w:hAnsi="Times New Roman" w:cs="Times New Roman"/>
            <w:color w:val="auto"/>
            <w:sz w:val="24"/>
            <w:szCs w:val="24"/>
            <w:u w:val="none"/>
            <w:lang w:val="uk-UA"/>
          </w:rPr>
          <w:t>viktoriyakhrenova@gmail.com</w:t>
        </w:r>
      </w:hyperlink>
    </w:p>
    <w:p w:rsidR="00E0143C" w:rsidRDefault="00E0143C" w:rsidP="004B5C20">
      <w:pPr>
        <w:spacing w:after="0" w:line="240" w:lineRule="auto"/>
        <w:jc w:val="right"/>
        <w:rPr>
          <w:rFonts w:ascii="Times New Roman" w:hAnsi="Times New Roman" w:cs="Times New Roman"/>
          <w:b/>
          <w:sz w:val="24"/>
          <w:szCs w:val="24"/>
          <w:lang w:val="uk-UA"/>
        </w:rPr>
      </w:pPr>
    </w:p>
    <w:p w:rsidR="001500A3" w:rsidRPr="00BB5BEE" w:rsidRDefault="001500A3" w:rsidP="004B5C20">
      <w:pPr>
        <w:spacing w:after="0" w:line="240" w:lineRule="auto"/>
        <w:jc w:val="right"/>
        <w:rPr>
          <w:rFonts w:ascii="Times New Roman" w:hAnsi="Times New Roman" w:cs="Times New Roman"/>
          <w:sz w:val="24"/>
          <w:szCs w:val="24"/>
          <w:lang w:val="uk-UA"/>
        </w:rPr>
      </w:pPr>
      <w:r w:rsidRPr="00BB5BEE">
        <w:rPr>
          <w:rFonts w:ascii="Times New Roman" w:hAnsi="Times New Roman" w:cs="Times New Roman"/>
          <w:b/>
          <w:sz w:val="24"/>
          <w:szCs w:val="24"/>
        </w:rPr>
        <w:t>L</w:t>
      </w:r>
      <w:r w:rsidR="00BB5BEE" w:rsidRPr="00BB5BEE">
        <w:rPr>
          <w:rFonts w:ascii="Times New Roman" w:hAnsi="Times New Roman" w:cs="Times New Roman"/>
          <w:b/>
          <w:sz w:val="24"/>
          <w:szCs w:val="24"/>
        </w:rPr>
        <w:t>ivshun</w:t>
      </w:r>
      <w:r w:rsidRPr="00BB5BEE">
        <w:rPr>
          <w:rFonts w:ascii="Times New Roman" w:hAnsi="Times New Roman" w:cs="Times New Roman"/>
          <w:b/>
          <w:sz w:val="24"/>
          <w:szCs w:val="24"/>
          <w:lang w:val="uk-UA"/>
        </w:rPr>
        <w:t xml:space="preserve"> </w:t>
      </w:r>
      <w:r w:rsidRPr="00BB5BEE">
        <w:rPr>
          <w:rFonts w:ascii="Times New Roman" w:hAnsi="Times New Roman" w:cs="Times New Roman"/>
          <w:b/>
          <w:sz w:val="24"/>
          <w:szCs w:val="24"/>
        </w:rPr>
        <w:t>O</w:t>
      </w:r>
      <w:r w:rsidR="00BB5BEE" w:rsidRPr="00BB5BEE">
        <w:rPr>
          <w:rFonts w:ascii="Times New Roman" w:hAnsi="Times New Roman" w:cs="Times New Roman"/>
          <w:b/>
          <w:sz w:val="24"/>
          <w:szCs w:val="24"/>
        </w:rPr>
        <w:t>leksandr</w:t>
      </w:r>
      <w:r w:rsidR="00BB5BEE">
        <w:rPr>
          <w:rFonts w:ascii="Times New Roman" w:hAnsi="Times New Roman" w:cs="Times New Roman"/>
          <w:sz w:val="24"/>
          <w:szCs w:val="24"/>
          <w:lang w:val="uk-UA"/>
        </w:rPr>
        <w:t>,</w:t>
      </w:r>
      <w:r w:rsidRPr="00BB5BEE">
        <w:rPr>
          <w:rFonts w:ascii="Times New Roman" w:hAnsi="Times New Roman" w:cs="Times New Roman"/>
          <w:sz w:val="24"/>
          <w:szCs w:val="24"/>
          <w:lang w:val="uk-UA"/>
        </w:rPr>
        <w:t xml:space="preserve"> </w:t>
      </w:r>
    </w:p>
    <w:p w:rsidR="001500A3" w:rsidRPr="00BB5BEE" w:rsidRDefault="001500A3" w:rsidP="001500A3">
      <w:pPr>
        <w:spacing w:after="0" w:line="240" w:lineRule="auto"/>
        <w:jc w:val="right"/>
        <w:rPr>
          <w:rFonts w:ascii="Times New Roman" w:hAnsi="Times New Roman" w:cs="Times New Roman"/>
          <w:sz w:val="24"/>
          <w:szCs w:val="24"/>
          <w:lang w:val="uk-UA"/>
        </w:rPr>
      </w:pPr>
      <w:r w:rsidRPr="00BB5BEE">
        <w:rPr>
          <w:rFonts w:ascii="Times New Roman" w:hAnsi="Times New Roman" w:cs="Times New Roman"/>
          <w:sz w:val="24"/>
          <w:szCs w:val="24"/>
          <w:lang w:val="uk-UA"/>
        </w:rPr>
        <w:t xml:space="preserve">candidate of pedagogical sciences, </w:t>
      </w:r>
      <w:r w:rsidRPr="00BB5BEE">
        <w:rPr>
          <w:rStyle w:val="alt-edited"/>
          <w:rFonts w:ascii="Times New Roman" w:hAnsi="Times New Roman" w:cs="Times New Roman"/>
          <w:sz w:val="24"/>
          <w:szCs w:val="24"/>
          <w:lang/>
        </w:rPr>
        <w:t>docent</w:t>
      </w:r>
    </w:p>
    <w:p w:rsidR="001500A3" w:rsidRPr="00BB5BEE" w:rsidRDefault="001500A3" w:rsidP="001500A3">
      <w:pPr>
        <w:spacing w:after="0" w:line="240" w:lineRule="auto"/>
        <w:jc w:val="right"/>
        <w:rPr>
          <w:rFonts w:ascii="Times New Roman" w:hAnsi="Times New Roman" w:cs="Times New Roman"/>
          <w:sz w:val="24"/>
          <w:szCs w:val="24"/>
          <w:lang w:val="uk-UA"/>
        </w:rPr>
      </w:pPr>
      <w:r w:rsidRPr="00BB5BEE">
        <w:rPr>
          <w:rFonts w:ascii="Times New Roman" w:hAnsi="Times New Roman" w:cs="Times New Roman"/>
          <w:sz w:val="24"/>
          <w:szCs w:val="24"/>
          <w:lang w:val="uk-UA"/>
        </w:rPr>
        <w:t>department of technological and vocational education</w:t>
      </w:r>
    </w:p>
    <w:p w:rsidR="001500A3" w:rsidRPr="00BB5BEE" w:rsidRDefault="001500A3" w:rsidP="001500A3">
      <w:pPr>
        <w:spacing w:after="0" w:line="240" w:lineRule="auto"/>
        <w:jc w:val="right"/>
        <w:rPr>
          <w:rFonts w:ascii="Times New Roman" w:hAnsi="Times New Roman" w:cs="Times New Roman"/>
          <w:sz w:val="24"/>
          <w:szCs w:val="24"/>
          <w:lang w:val="uk-UA"/>
        </w:rPr>
      </w:pPr>
      <w:r w:rsidRPr="00BB5BEE">
        <w:rPr>
          <w:rFonts w:ascii="Times New Roman" w:hAnsi="Times New Roman" w:cs="Times New Roman"/>
          <w:sz w:val="24"/>
          <w:szCs w:val="24"/>
          <w:lang w:val="uk-UA"/>
        </w:rPr>
        <w:t>and decorative art</w:t>
      </w:r>
    </w:p>
    <w:p w:rsidR="001500A3" w:rsidRDefault="001500A3" w:rsidP="001500A3">
      <w:pPr>
        <w:spacing w:after="0" w:line="240" w:lineRule="auto"/>
        <w:jc w:val="right"/>
        <w:rPr>
          <w:rFonts w:ascii="Times New Roman" w:hAnsi="Times New Roman" w:cs="Times New Roman"/>
          <w:sz w:val="24"/>
          <w:szCs w:val="24"/>
          <w:lang w:val="uk-UA"/>
        </w:rPr>
      </w:pPr>
      <w:r w:rsidRPr="00BB5BEE">
        <w:rPr>
          <w:rFonts w:ascii="Times New Roman" w:hAnsi="Times New Roman" w:cs="Times New Roman"/>
          <w:sz w:val="24"/>
          <w:szCs w:val="24"/>
          <w:lang w:val="uk-UA"/>
        </w:rPr>
        <w:t>Khmelnytsky National University</w:t>
      </w:r>
    </w:p>
    <w:p w:rsidR="00BB5BEE" w:rsidRPr="00E0143C" w:rsidRDefault="00E0143C" w:rsidP="001500A3">
      <w:pPr>
        <w:spacing w:after="0" w:line="240" w:lineRule="auto"/>
        <w:jc w:val="right"/>
        <w:rPr>
          <w:rFonts w:ascii="Times New Roman" w:hAnsi="Times New Roman" w:cs="Times New Roman"/>
          <w:sz w:val="24"/>
          <w:szCs w:val="24"/>
          <w:lang w:val="uk-UA"/>
        </w:rPr>
      </w:pPr>
      <w:r w:rsidRPr="00E0143C">
        <w:rPr>
          <w:rStyle w:val="gi"/>
          <w:rFonts w:ascii="Times New Roman" w:hAnsi="Times New Roman" w:cs="Times New Roman"/>
          <w:sz w:val="24"/>
          <w:szCs w:val="24"/>
        </w:rPr>
        <w:t>a.livschun@ukr.net</w:t>
      </w:r>
    </w:p>
    <w:p w:rsidR="001500A3" w:rsidRPr="001500A3" w:rsidRDefault="001500A3" w:rsidP="001500A3">
      <w:pPr>
        <w:spacing w:after="0" w:line="240" w:lineRule="auto"/>
        <w:jc w:val="right"/>
        <w:rPr>
          <w:rFonts w:ascii="Times New Roman" w:hAnsi="Times New Roman" w:cs="Times New Roman"/>
          <w:sz w:val="24"/>
          <w:szCs w:val="24"/>
          <w:lang w:val="uk-UA"/>
        </w:rPr>
      </w:pPr>
    </w:p>
    <w:p w:rsidR="004B5C20" w:rsidRPr="004B5C20" w:rsidRDefault="004B5C20" w:rsidP="004B5C20">
      <w:pPr>
        <w:spacing w:after="0" w:line="240" w:lineRule="auto"/>
        <w:jc w:val="center"/>
        <w:rPr>
          <w:rFonts w:ascii="Times New Roman" w:hAnsi="Times New Roman" w:cs="Times New Roman"/>
          <w:b/>
          <w:sz w:val="24"/>
          <w:szCs w:val="24"/>
          <w:lang w:val="uk-UA"/>
        </w:rPr>
      </w:pPr>
      <w:r w:rsidRPr="004B5C20">
        <w:rPr>
          <w:rFonts w:ascii="Times New Roman" w:hAnsi="Times New Roman" w:cs="Times New Roman"/>
          <w:b/>
          <w:sz w:val="24"/>
          <w:szCs w:val="24"/>
          <w:lang/>
        </w:rPr>
        <w:t>ORGANIZATION OF EDUCATIONAL ENVIRONMENT FOR CREATIVE-CREATIVE ACTIVITY</w:t>
      </w:r>
    </w:p>
    <w:p w:rsidR="004B5C20" w:rsidRPr="004B5C20" w:rsidRDefault="004B5C20" w:rsidP="004B5C20">
      <w:pPr>
        <w:spacing w:after="0" w:line="240" w:lineRule="auto"/>
        <w:rPr>
          <w:rFonts w:ascii="Times New Roman" w:hAnsi="Times New Roman" w:cs="Times New Roman"/>
          <w:sz w:val="24"/>
          <w:szCs w:val="24"/>
          <w:lang w:val="uk-UA"/>
        </w:rPr>
      </w:pPr>
    </w:p>
    <w:p w:rsidR="00B54827" w:rsidRPr="00400479" w:rsidRDefault="0091129A" w:rsidP="00B54827">
      <w:pPr>
        <w:spacing w:after="0" w:line="240" w:lineRule="auto"/>
        <w:ind w:firstLine="709"/>
        <w:jc w:val="both"/>
        <w:rPr>
          <w:rFonts w:ascii="Times New Roman" w:hAnsi="Times New Roman" w:cs="Times New Roman"/>
          <w:i/>
          <w:sz w:val="24"/>
          <w:szCs w:val="24"/>
          <w:lang w:val="uk-UA"/>
        </w:rPr>
      </w:pPr>
      <w:r w:rsidRPr="00400479">
        <w:rPr>
          <w:rFonts w:ascii="Times New Roman" w:eastAsia="Calibri" w:hAnsi="Times New Roman" w:cs="Times New Roman"/>
          <w:b/>
          <w:i/>
          <w:sz w:val="24"/>
          <w:szCs w:val="24"/>
          <w:lang w:val="en-US"/>
        </w:rPr>
        <w:t>Introduction</w:t>
      </w:r>
      <w:r w:rsidRPr="00400479">
        <w:rPr>
          <w:rFonts w:ascii="Times New Roman" w:eastAsia="Calibri" w:hAnsi="Times New Roman" w:cs="Times New Roman"/>
          <w:sz w:val="24"/>
          <w:szCs w:val="24"/>
          <w:lang w:val="uk-UA"/>
        </w:rPr>
        <w:t>.</w:t>
      </w:r>
      <w:r w:rsidR="00B54827" w:rsidRPr="00400479">
        <w:rPr>
          <w:rFonts w:ascii="Times New Roman" w:eastAsia="Calibri" w:hAnsi="Times New Roman" w:cs="Times New Roman"/>
          <w:sz w:val="24"/>
          <w:szCs w:val="24"/>
          <w:lang w:val="uk-UA"/>
        </w:rPr>
        <w:t xml:space="preserve"> </w:t>
      </w:r>
      <w:r w:rsidR="00B54827" w:rsidRPr="00400479">
        <w:rPr>
          <w:rFonts w:ascii="Times New Roman" w:hAnsi="Times New Roman" w:cs="Times New Roman"/>
          <w:i/>
          <w:sz w:val="24"/>
          <w:szCs w:val="24"/>
          <w:lang/>
        </w:rPr>
        <w:t>In the transition to a civilized market and a democratic society perspective for the development of education is the concept of humanizing education through the creation of a comfortable environment. The main value of education is the development of a person's needs and opportunities to go beyond what is being studied, the ability to self-fulfillment of creative potential, focus on self-development and self-education. This representation diametrically changes the approach to education. The emphasis is shifted and the main thing is not the system of deterministic educational institutions, which is essentially imposed on a person and restricts freedom of choice, and a person who deliberately chooses an individual educational trajectory in accordance with his interests and abilities that determine his educational needs.</w:t>
      </w:r>
    </w:p>
    <w:p w:rsidR="00B54827" w:rsidRPr="00400479" w:rsidRDefault="00B54827" w:rsidP="00B54827">
      <w:pPr>
        <w:spacing w:after="0" w:line="240" w:lineRule="auto"/>
        <w:ind w:firstLine="709"/>
        <w:jc w:val="both"/>
        <w:rPr>
          <w:rFonts w:ascii="Times New Roman" w:eastAsia="Calibri" w:hAnsi="Times New Roman" w:cs="Times New Roman"/>
          <w:i/>
          <w:sz w:val="24"/>
          <w:szCs w:val="24"/>
          <w:lang w:val="uk-UA"/>
        </w:rPr>
      </w:pPr>
      <w:r w:rsidRPr="00400479">
        <w:rPr>
          <w:rFonts w:ascii="Times New Roman" w:hAnsi="Times New Roman" w:cs="Times New Roman"/>
          <w:i/>
          <w:sz w:val="24"/>
          <w:szCs w:val="24"/>
          <w:lang/>
        </w:rPr>
        <w:t>In our opinion, the essential characteristics of such an environment should be: personality orientation, flexibility, diversity, accessibility in time and space, which provide a person with an understanding of themselves and the environment, contribute to its comprehensive development as a personality and fulfillment of a social role in the future.</w:t>
      </w:r>
    </w:p>
    <w:p w:rsidR="00B54827" w:rsidRPr="00400479" w:rsidRDefault="0091129A" w:rsidP="00B54827">
      <w:pPr>
        <w:spacing w:after="0" w:line="240" w:lineRule="auto"/>
        <w:ind w:firstLine="709"/>
        <w:jc w:val="both"/>
        <w:rPr>
          <w:rFonts w:ascii="Times New Roman" w:eastAsia="Calibri" w:hAnsi="Times New Roman" w:cs="Times New Roman"/>
          <w:i/>
          <w:sz w:val="24"/>
          <w:szCs w:val="24"/>
          <w:lang w:val="uk-UA"/>
        </w:rPr>
      </w:pPr>
      <w:r w:rsidRPr="00400479">
        <w:rPr>
          <w:rFonts w:ascii="Times New Roman" w:eastAsia="Calibri" w:hAnsi="Times New Roman" w:cs="Times New Roman"/>
          <w:b/>
          <w:i/>
          <w:sz w:val="24"/>
          <w:szCs w:val="24"/>
          <w:lang w:val="en-US"/>
        </w:rPr>
        <w:t>Purpose</w:t>
      </w:r>
      <w:r w:rsidRPr="00400479">
        <w:rPr>
          <w:rFonts w:ascii="Times New Roman" w:eastAsia="Calibri" w:hAnsi="Times New Roman" w:cs="Times New Roman"/>
          <w:sz w:val="24"/>
          <w:szCs w:val="24"/>
          <w:lang w:val="uk-UA"/>
        </w:rPr>
        <w:t>.</w:t>
      </w:r>
      <w:r w:rsidR="00B54827" w:rsidRPr="00400479">
        <w:rPr>
          <w:rFonts w:ascii="Times New Roman" w:eastAsia="Calibri" w:hAnsi="Times New Roman" w:cs="Times New Roman"/>
          <w:sz w:val="24"/>
          <w:szCs w:val="24"/>
          <w:lang w:val="uk-UA"/>
        </w:rPr>
        <w:t xml:space="preserve"> </w:t>
      </w:r>
      <w:r w:rsidR="00B54827" w:rsidRPr="00400479">
        <w:rPr>
          <w:rFonts w:ascii="Times New Roman" w:hAnsi="Times New Roman" w:cs="Times New Roman"/>
          <w:i/>
          <w:sz w:val="24"/>
          <w:szCs w:val="24"/>
          <w:lang/>
        </w:rPr>
        <w:t xml:space="preserve">The purpose of the article is to determine the essence of the concepts of </w:t>
      </w:r>
      <w:r w:rsidR="00B54827" w:rsidRPr="00400479">
        <w:rPr>
          <w:rFonts w:ascii="Times New Roman" w:hAnsi="Times New Roman" w:cs="Times New Roman"/>
          <w:i/>
          <w:sz w:val="24"/>
          <w:szCs w:val="24"/>
          <w:lang w:val="uk-UA"/>
        </w:rPr>
        <w:t>«</w:t>
      </w:r>
      <w:r w:rsidR="00B54827" w:rsidRPr="00400479">
        <w:rPr>
          <w:rFonts w:ascii="Times New Roman" w:hAnsi="Times New Roman" w:cs="Times New Roman"/>
          <w:i/>
          <w:sz w:val="24"/>
          <w:szCs w:val="24"/>
          <w:lang/>
        </w:rPr>
        <w:t>educational environment</w:t>
      </w:r>
      <w:r w:rsidR="00B54827" w:rsidRPr="00400479">
        <w:rPr>
          <w:rFonts w:ascii="Times New Roman" w:hAnsi="Times New Roman" w:cs="Times New Roman"/>
          <w:i/>
          <w:sz w:val="24"/>
          <w:szCs w:val="24"/>
          <w:lang w:val="uk-UA"/>
        </w:rPr>
        <w:t>»</w:t>
      </w:r>
      <w:r w:rsidR="00B54827" w:rsidRPr="00400479">
        <w:rPr>
          <w:rFonts w:ascii="Times New Roman" w:hAnsi="Times New Roman" w:cs="Times New Roman"/>
          <w:i/>
          <w:sz w:val="24"/>
          <w:szCs w:val="24"/>
          <w:lang/>
        </w:rPr>
        <w:t xml:space="preserve">, </w:t>
      </w:r>
      <w:r w:rsidR="00B54827" w:rsidRPr="00400479">
        <w:rPr>
          <w:rFonts w:ascii="Times New Roman" w:hAnsi="Times New Roman" w:cs="Times New Roman"/>
          <w:i/>
          <w:sz w:val="24"/>
          <w:szCs w:val="24"/>
          <w:lang w:val="uk-UA"/>
        </w:rPr>
        <w:t>«</w:t>
      </w:r>
      <w:r w:rsidR="00B54827" w:rsidRPr="00400479">
        <w:rPr>
          <w:rFonts w:ascii="Times New Roman" w:hAnsi="Times New Roman" w:cs="Times New Roman"/>
          <w:i/>
          <w:sz w:val="24"/>
          <w:szCs w:val="24"/>
          <w:lang/>
        </w:rPr>
        <w:t>artistic and creative activity</w:t>
      </w:r>
      <w:r w:rsidR="00B54827" w:rsidRPr="00400479">
        <w:rPr>
          <w:rFonts w:ascii="Times New Roman" w:hAnsi="Times New Roman" w:cs="Times New Roman"/>
          <w:i/>
          <w:sz w:val="24"/>
          <w:szCs w:val="24"/>
          <w:lang w:val="uk-UA"/>
        </w:rPr>
        <w:t>»</w:t>
      </w:r>
      <w:r w:rsidR="00B54827" w:rsidRPr="00400479">
        <w:rPr>
          <w:rFonts w:ascii="Times New Roman" w:hAnsi="Times New Roman" w:cs="Times New Roman"/>
          <w:i/>
          <w:sz w:val="24"/>
          <w:szCs w:val="24"/>
          <w:lang/>
        </w:rPr>
        <w:t>. Taking into account the revealed signs and on the basis of the structure analysis, to identify and describe the peculiarities of the educational environment for the artistic and creative activity of future teachers of labor education and technologies, teachers of primary specialized artistic educational institutions in higher educational institutions</w:t>
      </w:r>
      <w:r w:rsidR="00B54827" w:rsidRPr="00400479">
        <w:rPr>
          <w:rFonts w:ascii="Times New Roman" w:hAnsi="Times New Roman" w:cs="Times New Roman"/>
          <w:i/>
          <w:sz w:val="24"/>
          <w:szCs w:val="24"/>
          <w:lang w:val="uk-UA"/>
        </w:rPr>
        <w:t>.</w:t>
      </w:r>
    </w:p>
    <w:p w:rsidR="00B83C7B" w:rsidRDefault="0091129A" w:rsidP="00B83C7B">
      <w:pPr>
        <w:spacing w:after="0" w:line="240" w:lineRule="auto"/>
        <w:ind w:firstLine="709"/>
        <w:jc w:val="both"/>
        <w:rPr>
          <w:rFonts w:ascii="Times New Roman" w:eastAsia="Calibri" w:hAnsi="Times New Roman" w:cs="Times New Roman"/>
          <w:i/>
          <w:sz w:val="24"/>
          <w:szCs w:val="24"/>
          <w:lang w:val="uk-UA"/>
        </w:rPr>
      </w:pPr>
      <w:r w:rsidRPr="0091129A">
        <w:rPr>
          <w:rFonts w:ascii="Times New Roman" w:eastAsia="Calibri" w:hAnsi="Times New Roman" w:cs="Times New Roman"/>
          <w:b/>
          <w:i/>
          <w:sz w:val="24"/>
          <w:szCs w:val="24"/>
          <w:lang w:val="en-US"/>
        </w:rPr>
        <w:t>Methods</w:t>
      </w:r>
      <w:r w:rsidRPr="0091129A">
        <w:rPr>
          <w:rFonts w:ascii="Times New Roman" w:eastAsia="Calibri" w:hAnsi="Times New Roman" w:cs="Times New Roman"/>
          <w:i/>
          <w:sz w:val="24"/>
          <w:szCs w:val="24"/>
          <w:lang w:val="uk-UA"/>
        </w:rPr>
        <w:t>.</w:t>
      </w:r>
      <w:r w:rsidR="00FF58DC">
        <w:rPr>
          <w:rFonts w:ascii="Times New Roman" w:eastAsia="Calibri" w:hAnsi="Times New Roman" w:cs="Times New Roman"/>
          <w:i/>
          <w:sz w:val="24"/>
          <w:szCs w:val="24"/>
          <w:lang w:val="uk-UA"/>
        </w:rPr>
        <w:t xml:space="preserve"> </w:t>
      </w:r>
      <w:r w:rsidR="00FF58DC" w:rsidRPr="00FF58DC">
        <w:rPr>
          <w:rFonts w:ascii="Times New Roman" w:eastAsia="Calibri" w:hAnsi="Times New Roman" w:cs="Times New Roman"/>
          <w:i/>
          <w:sz w:val="24"/>
          <w:szCs w:val="24"/>
          <w:lang w:val="uk-UA"/>
        </w:rPr>
        <w:t>To achieve the goal, the general scientific methods of research are used: theoretical - theoretical and critical analysis of philosophical, psychological and pedagogical and methodical literature on the subject of research, as well as comparison, systematization, generalization of the information obtained in order to establish the relationship between the trends of modernization and improvement of the training system of future teachers of labor training and technology, as well as teachers of primary specialized arts education institutions.</w:t>
      </w:r>
    </w:p>
    <w:p w:rsidR="00D83478" w:rsidRDefault="0091129A" w:rsidP="00D83478">
      <w:pPr>
        <w:spacing w:after="0" w:line="240" w:lineRule="auto"/>
        <w:ind w:firstLine="709"/>
        <w:jc w:val="both"/>
        <w:rPr>
          <w:rFonts w:ascii="Times New Roman" w:eastAsia="Calibri" w:hAnsi="Times New Roman" w:cs="Times New Roman"/>
          <w:i/>
          <w:sz w:val="28"/>
          <w:szCs w:val="28"/>
          <w:lang w:val="uk-UA"/>
        </w:rPr>
      </w:pPr>
      <w:r w:rsidRPr="0091129A">
        <w:rPr>
          <w:rFonts w:ascii="Times New Roman" w:eastAsia="Calibri" w:hAnsi="Times New Roman" w:cs="Times New Roman"/>
          <w:b/>
          <w:i/>
          <w:sz w:val="24"/>
          <w:szCs w:val="24"/>
          <w:lang w:val="en-US"/>
        </w:rPr>
        <w:t>Results</w:t>
      </w:r>
      <w:r w:rsidRPr="0091129A">
        <w:rPr>
          <w:rFonts w:ascii="Times New Roman" w:eastAsia="Calibri" w:hAnsi="Times New Roman" w:cs="Times New Roman"/>
          <w:sz w:val="24"/>
          <w:szCs w:val="24"/>
          <w:lang w:val="uk-UA"/>
        </w:rPr>
        <w:t>.</w:t>
      </w:r>
      <w:r w:rsidR="00B83C7B">
        <w:rPr>
          <w:rFonts w:ascii="Times New Roman" w:eastAsia="Calibri" w:hAnsi="Times New Roman" w:cs="Times New Roman"/>
          <w:sz w:val="24"/>
          <w:szCs w:val="24"/>
          <w:lang w:val="uk-UA"/>
        </w:rPr>
        <w:t xml:space="preserve"> </w:t>
      </w:r>
      <w:r w:rsidR="00B83C7B" w:rsidRPr="00B83C7B">
        <w:rPr>
          <w:rFonts w:ascii="Times New Roman" w:eastAsia="Calibri" w:hAnsi="Times New Roman" w:cs="Times New Roman"/>
          <w:i/>
          <w:sz w:val="24"/>
          <w:szCs w:val="24"/>
          <w:lang w:val="uk-UA"/>
        </w:rPr>
        <w:t xml:space="preserve">Taking into account the essence of the concept of </w:t>
      </w:r>
      <w:r w:rsidR="00B83C7B">
        <w:rPr>
          <w:rFonts w:ascii="Times New Roman" w:eastAsia="Calibri" w:hAnsi="Times New Roman" w:cs="Times New Roman"/>
          <w:i/>
          <w:sz w:val="24"/>
          <w:szCs w:val="24"/>
          <w:lang w:val="uk-UA"/>
        </w:rPr>
        <w:t>«</w:t>
      </w:r>
      <w:r w:rsidR="00B83C7B" w:rsidRPr="00B83C7B">
        <w:rPr>
          <w:rFonts w:ascii="Times New Roman" w:eastAsia="Calibri" w:hAnsi="Times New Roman" w:cs="Times New Roman"/>
          <w:i/>
          <w:sz w:val="24"/>
          <w:szCs w:val="24"/>
          <w:lang w:val="uk-UA"/>
        </w:rPr>
        <w:t>artistic and creative activity</w:t>
      </w:r>
      <w:r w:rsidR="00B83C7B">
        <w:rPr>
          <w:rFonts w:ascii="Times New Roman" w:eastAsia="Calibri" w:hAnsi="Times New Roman" w:cs="Times New Roman"/>
          <w:i/>
          <w:sz w:val="24"/>
          <w:szCs w:val="24"/>
          <w:lang w:val="uk-UA"/>
        </w:rPr>
        <w:t>»</w:t>
      </w:r>
      <w:r w:rsidR="00B83C7B" w:rsidRPr="00B83C7B">
        <w:rPr>
          <w:rFonts w:ascii="Times New Roman" w:eastAsia="Calibri" w:hAnsi="Times New Roman" w:cs="Times New Roman"/>
          <w:i/>
          <w:sz w:val="24"/>
          <w:szCs w:val="24"/>
          <w:lang w:val="uk-UA"/>
        </w:rPr>
        <w:t>, the conditions and structural components of the educational environment that contribute to its successful organization are highlighted. The basic characteristics that should be inherent in the educational environment for artistic and creative activity are determined.</w:t>
      </w:r>
    </w:p>
    <w:p w:rsidR="00DE277B" w:rsidRDefault="0091129A" w:rsidP="00DE277B">
      <w:pPr>
        <w:spacing w:after="0" w:line="240" w:lineRule="auto"/>
        <w:ind w:firstLine="709"/>
        <w:jc w:val="both"/>
        <w:rPr>
          <w:rFonts w:ascii="Times New Roman" w:eastAsia="Calibri" w:hAnsi="Times New Roman" w:cs="Times New Roman"/>
          <w:i/>
          <w:sz w:val="28"/>
          <w:szCs w:val="28"/>
          <w:lang w:val="uk-UA"/>
        </w:rPr>
      </w:pPr>
      <w:r w:rsidRPr="0091129A">
        <w:rPr>
          <w:rFonts w:ascii="Times New Roman" w:eastAsia="Calibri" w:hAnsi="Times New Roman" w:cs="Times New Roman"/>
          <w:b/>
          <w:i/>
          <w:sz w:val="24"/>
          <w:szCs w:val="24"/>
          <w:lang w:val="uk-UA"/>
        </w:rPr>
        <w:t>Originality</w:t>
      </w:r>
      <w:r w:rsidRPr="00D83478">
        <w:rPr>
          <w:rFonts w:ascii="Times New Roman" w:eastAsia="Calibri" w:hAnsi="Times New Roman" w:cs="Times New Roman"/>
          <w:i/>
          <w:sz w:val="24"/>
          <w:szCs w:val="24"/>
          <w:lang w:val="uk-UA"/>
        </w:rPr>
        <w:t>.</w:t>
      </w:r>
      <w:r w:rsidR="00D83478" w:rsidRPr="00D83478">
        <w:rPr>
          <w:rFonts w:ascii="Times New Roman" w:eastAsia="Calibri" w:hAnsi="Times New Roman" w:cs="Times New Roman"/>
          <w:i/>
          <w:sz w:val="24"/>
          <w:szCs w:val="24"/>
          <w:lang w:val="uk-UA"/>
        </w:rPr>
        <w:t xml:space="preserve"> Scientific novelty of the obtained results is that: the essence of the concepts </w:t>
      </w:r>
      <w:r w:rsidR="00D83478">
        <w:rPr>
          <w:rFonts w:ascii="Times New Roman" w:eastAsia="Calibri" w:hAnsi="Times New Roman" w:cs="Times New Roman"/>
          <w:i/>
          <w:sz w:val="24"/>
          <w:szCs w:val="24"/>
          <w:lang w:val="uk-UA"/>
        </w:rPr>
        <w:t>«</w:t>
      </w:r>
      <w:r w:rsidR="00D83478" w:rsidRPr="00D83478">
        <w:rPr>
          <w:rFonts w:ascii="Times New Roman" w:eastAsia="Calibri" w:hAnsi="Times New Roman" w:cs="Times New Roman"/>
          <w:i/>
          <w:sz w:val="24"/>
          <w:szCs w:val="24"/>
          <w:lang w:val="uk-UA"/>
        </w:rPr>
        <w:t>educational environment</w:t>
      </w:r>
      <w:r w:rsidR="00D83478">
        <w:rPr>
          <w:rFonts w:ascii="Times New Roman" w:eastAsia="Calibri" w:hAnsi="Times New Roman" w:cs="Times New Roman"/>
          <w:i/>
          <w:sz w:val="24"/>
          <w:szCs w:val="24"/>
          <w:lang w:val="uk-UA"/>
        </w:rPr>
        <w:t>»</w:t>
      </w:r>
      <w:r w:rsidR="00D83478" w:rsidRPr="00D83478">
        <w:rPr>
          <w:rFonts w:ascii="Times New Roman" w:eastAsia="Calibri" w:hAnsi="Times New Roman" w:cs="Times New Roman"/>
          <w:i/>
          <w:sz w:val="24"/>
          <w:szCs w:val="24"/>
          <w:lang w:val="uk-UA"/>
        </w:rPr>
        <w:t xml:space="preserve">, </w:t>
      </w:r>
      <w:r w:rsidR="00D83478">
        <w:rPr>
          <w:rFonts w:ascii="Times New Roman" w:eastAsia="Calibri" w:hAnsi="Times New Roman" w:cs="Times New Roman"/>
          <w:i/>
          <w:sz w:val="24"/>
          <w:szCs w:val="24"/>
          <w:lang w:val="uk-UA"/>
        </w:rPr>
        <w:t>«</w:t>
      </w:r>
      <w:r w:rsidR="00D83478" w:rsidRPr="00D83478">
        <w:rPr>
          <w:rFonts w:ascii="Times New Roman" w:eastAsia="Calibri" w:hAnsi="Times New Roman" w:cs="Times New Roman"/>
          <w:i/>
          <w:sz w:val="24"/>
          <w:szCs w:val="24"/>
          <w:lang w:val="uk-UA"/>
        </w:rPr>
        <w:t>artistic and creative activity</w:t>
      </w:r>
      <w:r w:rsidR="00D83478">
        <w:rPr>
          <w:rFonts w:ascii="Times New Roman" w:eastAsia="Calibri" w:hAnsi="Times New Roman" w:cs="Times New Roman"/>
          <w:i/>
          <w:sz w:val="24"/>
          <w:szCs w:val="24"/>
          <w:lang w:val="uk-UA"/>
        </w:rPr>
        <w:t>»</w:t>
      </w:r>
      <w:r w:rsidR="00D83478" w:rsidRPr="00D83478">
        <w:rPr>
          <w:rFonts w:ascii="Times New Roman" w:eastAsia="Calibri" w:hAnsi="Times New Roman" w:cs="Times New Roman"/>
          <w:i/>
          <w:sz w:val="24"/>
          <w:szCs w:val="24"/>
          <w:lang w:val="uk-UA"/>
        </w:rPr>
        <w:t xml:space="preserve"> is specified; the conditions and structural components of the educational environment that contribute to its successful organization are singled out; outlined the basic characteristics that should be inherent in the educational environment for artistic and creative activity.</w:t>
      </w:r>
    </w:p>
    <w:p w:rsidR="00B61C89" w:rsidRPr="00B61C89" w:rsidRDefault="0091129A" w:rsidP="00B61C89">
      <w:pPr>
        <w:spacing w:after="0" w:line="240" w:lineRule="auto"/>
        <w:ind w:firstLine="709"/>
        <w:jc w:val="both"/>
        <w:rPr>
          <w:rFonts w:ascii="Times New Roman" w:eastAsia="Calibri" w:hAnsi="Times New Roman" w:cs="Times New Roman"/>
          <w:i/>
          <w:sz w:val="24"/>
          <w:szCs w:val="24"/>
          <w:lang w:val="uk-UA"/>
        </w:rPr>
      </w:pPr>
      <w:r w:rsidRPr="0091129A">
        <w:rPr>
          <w:rFonts w:ascii="Times New Roman" w:eastAsia="Calibri" w:hAnsi="Times New Roman" w:cs="Times New Roman"/>
          <w:b/>
          <w:i/>
          <w:sz w:val="24"/>
          <w:szCs w:val="24"/>
          <w:lang w:val="en-US"/>
        </w:rPr>
        <w:t>Conclusion</w:t>
      </w:r>
      <w:r w:rsidRPr="0091129A">
        <w:rPr>
          <w:rFonts w:ascii="Times New Roman" w:eastAsia="Calibri" w:hAnsi="Times New Roman" w:cs="Times New Roman"/>
          <w:sz w:val="24"/>
          <w:szCs w:val="24"/>
          <w:lang w:val="uk-UA"/>
        </w:rPr>
        <w:t>.</w:t>
      </w:r>
      <w:r w:rsidR="00DE277B">
        <w:rPr>
          <w:rFonts w:ascii="Times New Roman" w:eastAsia="Calibri" w:hAnsi="Times New Roman" w:cs="Times New Roman"/>
          <w:sz w:val="24"/>
          <w:szCs w:val="24"/>
          <w:lang w:val="uk-UA"/>
        </w:rPr>
        <w:t xml:space="preserve"> </w:t>
      </w:r>
      <w:r w:rsidR="00B61C89" w:rsidRPr="00B61C89">
        <w:rPr>
          <w:rFonts w:ascii="Times New Roman" w:eastAsia="Calibri" w:hAnsi="Times New Roman" w:cs="Times New Roman"/>
          <w:i/>
          <w:sz w:val="24"/>
          <w:szCs w:val="24"/>
          <w:lang w:val="uk-UA"/>
        </w:rPr>
        <w:t>Based on the analysis carried out above, we conclude that organizing the educational environment for artistic and creative activity requires attention to the following structural components, such as:</w:t>
      </w:r>
    </w:p>
    <w:p w:rsidR="00B61C89" w:rsidRPr="00B61C89" w:rsidRDefault="00B61C89" w:rsidP="00B61C89">
      <w:pPr>
        <w:spacing w:after="0" w:line="240" w:lineRule="auto"/>
        <w:ind w:firstLine="709"/>
        <w:jc w:val="both"/>
        <w:rPr>
          <w:rFonts w:ascii="Times New Roman" w:eastAsia="Calibri" w:hAnsi="Times New Roman" w:cs="Times New Roman"/>
          <w:i/>
          <w:sz w:val="24"/>
          <w:szCs w:val="24"/>
          <w:lang w:val="uk-UA"/>
        </w:rPr>
      </w:pPr>
      <w:r w:rsidRPr="00B61C89">
        <w:rPr>
          <w:rFonts w:ascii="Times New Roman" w:eastAsia="Calibri" w:hAnsi="Times New Roman" w:cs="Times New Roman"/>
          <w:i/>
          <w:sz w:val="24"/>
          <w:szCs w:val="24"/>
          <w:lang w:val="uk-UA"/>
        </w:rPr>
        <w:t>- auditoriums for occupations, recreational premises, adjoining territory (structure, equipment, design, symbolic filling of space) with emphasis on symbolic filling and the possibility of spatial transformation of premises, etc .;</w:t>
      </w:r>
    </w:p>
    <w:p w:rsidR="00B61C89" w:rsidRPr="00B61C89" w:rsidRDefault="00B61C89" w:rsidP="00B61C89">
      <w:pPr>
        <w:spacing w:after="0" w:line="240" w:lineRule="auto"/>
        <w:ind w:firstLine="709"/>
        <w:jc w:val="both"/>
        <w:rPr>
          <w:rFonts w:ascii="Times New Roman" w:eastAsia="Calibri" w:hAnsi="Times New Roman" w:cs="Times New Roman"/>
          <w:i/>
          <w:sz w:val="24"/>
          <w:szCs w:val="24"/>
          <w:lang w:val="uk-UA"/>
        </w:rPr>
      </w:pPr>
      <w:r w:rsidRPr="00B61C89">
        <w:rPr>
          <w:rFonts w:ascii="Times New Roman" w:eastAsia="Calibri" w:hAnsi="Times New Roman" w:cs="Times New Roman"/>
          <w:i/>
          <w:sz w:val="24"/>
          <w:szCs w:val="24"/>
          <w:lang w:val="uk-UA"/>
        </w:rPr>
        <w:lastRenderedPageBreak/>
        <w:t>- concepts of education and education, content, forms and methods of organization of education with an emphasis on the variability of curricula, freedom to choose an educational route and a variety of methodological teaching aids;</w:t>
      </w:r>
    </w:p>
    <w:p w:rsidR="00B61C89" w:rsidRPr="00B61C89" w:rsidRDefault="00B61C89" w:rsidP="00B61C89">
      <w:pPr>
        <w:spacing w:after="0" w:line="240" w:lineRule="auto"/>
        <w:ind w:firstLine="709"/>
        <w:jc w:val="both"/>
        <w:rPr>
          <w:rFonts w:ascii="Times New Roman" w:eastAsia="Calibri" w:hAnsi="Times New Roman" w:cs="Times New Roman"/>
          <w:i/>
          <w:sz w:val="24"/>
          <w:szCs w:val="24"/>
          <w:lang w:val="uk-UA"/>
        </w:rPr>
      </w:pPr>
      <w:r w:rsidRPr="00B61C89">
        <w:rPr>
          <w:rFonts w:ascii="Times New Roman" w:eastAsia="Calibri" w:hAnsi="Times New Roman" w:cs="Times New Roman"/>
          <w:i/>
          <w:sz w:val="24"/>
          <w:szCs w:val="24"/>
          <w:lang w:val="uk-UA"/>
        </w:rPr>
        <w:t>- relations that arise between subjects, communication, in which actors of education come to the fore with an emphasis on interaction, dialogical communication, creating a situation of success and a positive mood of all participants in the process;</w:t>
      </w:r>
    </w:p>
    <w:p w:rsidR="00B61C89" w:rsidRPr="00B61C89" w:rsidRDefault="00B61C89" w:rsidP="00B61C89">
      <w:pPr>
        <w:spacing w:after="0" w:line="240" w:lineRule="auto"/>
        <w:ind w:firstLine="709"/>
        <w:jc w:val="both"/>
        <w:rPr>
          <w:rFonts w:ascii="Times New Roman" w:eastAsia="Calibri" w:hAnsi="Times New Roman" w:cs="Times New Roman"/>
          <w:i/>
          <w:sz w:val="24"/>
          <w:szCs w:val="24"/>
          <w:lang w:val="uk-UA"/>
        </w:rPr>
      </w:pPr>
      <w:r w:rsidRPr="00B61C89">
        <w:rPr>
          <w:rFonts w:ascii="Times New Roman" w:eastAsia="Calibri" w:hAnsi="Times New Roman" w:cs="Times New Roman"/>
          <w:i/>
          <w:sz w:val="24"/>
          <w:szCs w:val="24"/>
          <w:lang w:val="uk-UA"/>
        </w:rPr>
        <w:t>- subjects of the environment, with an emphasis on the level of preparation, creativity, personal characteristics of those who will teach; the ability to influence the components of the educational environment by those who study.</w:t>
      </w:r>
    </w:p>
    <w:p w:rsidR="00B61C89" w:rsidRDefault="00B61C89" w:rsidP="00B61C89">
      <w:pPr>
        <w:spacing w:after="0" w:line="240" w:lineRule="auto"/>
        <w:ind w:firstLine="709"/>
        <w:jc w:val="both"/>
        <w:rPr>
          <w:rFonts w:ascii="Times New Roman" w:eastAsia="Calibri" w:hAnsi="Times New Roman" w:cs="Times New Roman"/>
          <w:i/>
          <w:sz w:val="24"/>
          <w:szCs w:val="24"/>
          <w:lang w:val="uk-UA"/>
        </w:rPr>
      </w:pPr>
      <w:r w:rsidRPr="00B61C89">
        <w:rPr>
          <w:rFonts w:ascii="Times New Roman" w:eastAsia="Calibri" w:hAnsi="Times New Roman" w:cs="Times New Roman"/>
          <w:i/>
          <w:sz w:val="24"/>
          <w:szCs w:val="24"/>
          <w:lang w:val="uk-UA"/>
        </w:rPr>
        <w:t>In our further research, we intend to focus on developing a model for the educational environment for the artistic and creative work of future teachers of labor education and technology, as well as teachers of primary specialized arts education institutions.</w:t>
      </w:r>
    </w:p>
    <w:p w:rsidR="004B5C20" w:rsidRDefault="009261D1" w:rsidP="00B61C89">
      <w:pPr>
        <w:spacing w:after="0" w:line="240" w:lineRule="auto"/>
        <w:ind w:firstLine="709"/>
        <w:jc w:val="both"/>
        <w:rPr>
          <w:rFonts w:ascii="Times New Roman" w:hAnsi="Times New Roman" w:cs="Times New Roman"/>
          <w:i/>
          <w:sz w:val="24"/>
          <w:szCs w:val="24"/>
          <w:lang w:val="uk-UA"/>
        </w:rPr>
      </w:pPr>
      <w:r w:rsidRPr="00400479">
        <w:rPr>
          <w:rFonts w:ascii="Times New Roman" w:hAnsi="Times New Roman" w:cs="Times New Roman"/>
          <w:b/>
          <w:i/>
          <w:sz w:val="24"/>
          <w:szCs w:val="24"/>
          <w:lang w:val="uk-UA"/>
        </w:rPr>
        <w:t>Key words:</w:t>
      </w:r>
      <w:r w:rsidRPr="009261D1">
        <w:rPr>
          <w:rFonts w:ascii="Times New Roman" w:hAnsi="Times New Roman" w:cs="Times New Roman"/>
          <w:i/>
          <w:sz w:val="24"/>
          <w:szCs w:val="24"/>
          <w:lang w:val="uk-UA"/>
        </w:rPr>
        <w:t xml:space="preserve"> </w:t>
      </w:r>
      <w:r w:rsidR="00B61C89" w:rsidRPr="00B61C89">
        <w:rPr>
          <w:rFonts w:ascii="Times New Roman" w:hAnsi="Times New Roman" w:cs="Times New Roman"/>
          <w:i/>
          <w:sz w:val="24"/>
          <w:szCs w:val="24"/>
          <w:lang w:val="uk-UA"/>
        </w:rPr>
        <w:t>conditions for the formation of the individual, the educational environment, components of the educational environment, creativity, artistic and creative activity.</w:t>
      </w:r>
    </w:p>
    <w:p w:rsidR="009B0CDA" w:rsidRDefault="009B0CDA" w:rsidP="009261D1">
      <w:pPr>
        <w:spacing w:after="0" w:line="240" w:lineRule="auto"/>
        <w:jc w:val="both"/>
        <w:rPr>
          <w:rFonts w:ascii="Times New Roman" w:hAnsi="Times New Roman" w:cs="Times New Roman"/>
          <w:i/>
          <w:sz w:val="24"/>
          <w:szCs w:val="24"/>
          <w:lang w:val="uk-UA"/>
        </w:rPr>
      </w:pPr>
    </w:p>
    <w:p w:rsidR="009B0CDA" w:rsidRDefault="009B0CDA" w:rsidP="009B0CDA">
      <w:pPr>
        <w:spacing w:after="0" w:line="240" w:lineRule="auto"/>
        <w:jc w:val="center"/>
        <w:rPr>
          <w:rFonts w:ascii="Times New Roman" w:hAnsi="Times New Roman" w:cs="Times New Roman"/>
          <w:b/>
          <w:sz w:val="24"/>
          <w:szCs w:val="24"/>
          <w:lang w:val="uk-UA"/>
        </w:rPr>
      </w:pPr>
      <w:r w:rsidRPr="009B0CDA">
        <w:rPr>
          <w:rFonts w:ascii="Times New Roman" w:hAnsi="Times New Roman" w:cs="Times New Roman"/>
          <w:b/>
          <w:sz w:val="24"/>
          <w:szCs w:val="24"/>
          <w:lang w:val="uk-UA"/>
        </w:rPr>
        <w:t>References</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1.</w:t>
      </w:r>
      <w:r w:rsidRPr="009B0CDA">
        <w:rPr>
          <w:rFonts w:ascii="Times New Roman" w:hAnsi="Times New Roman" w:cs="Times New Roman"/>
          <w:sz w:val="24"/>
          <w:szCs w:val="24"/>
          <w:lang w:val="uk-UA"/>
        </w:rPr>
        <w:tab/>
        <w:t>Makar L.M. Sutnist osvitnoho seredovyshcha v pedahohichnomu protsesi. Pedahohika formuvannia tvorchoi osobystosti u vyshchii i zahalnoosvitnii shkolakh. 2013. Vyp. 30. S. 229-236.</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2.</w:t>
      </w:r>
      <w:r w:rsidRPr="009B0CDA">
        <w:rPr>
          <w:rFonts w:ascii="Times New Roman" w:hAnsi="Times New Roman" w:cs="Times New Roman"/>
          <w:sz w:val="24"/>
          <w:szCs w:val="24"/>
          <w:lang w:val="uk-UA"/>
        </w:rPr>
        <w:tab/>
        <w:t>Tarasov S.V. Obrazovatelnaia sreda: poniatye, struktura, typolohyia. Vestnyk Lenynhradskoho hos. un-ta ym. A.S. Pushkyna. 2011. № 3. T. 3. S. 133-138.</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3.</w:t>
      </w:r>
      <w:r w:rsidRPr="009B0CDA">
        <w:rPr>
          <w:rFonts w:ascii="Times New Roman" w:hAnsi="Times New Roman" w:cs="Times New Roman"/>
          <w:sz w:val="24"/>
          <w:szCs w:val="24"/>
          <w:lang w:val="uk-UA"/>
        </w:rPr>
        <w:tab/>
        <w:t>Skybytskyi Э.H., Artiushkyn O.V. O sootnoshenyy poniatyi «ynformatsyonno-obrazovatelnoe prostranstvo» y «ynformatsyonno-obrazovatelnaia sreda». Sybyrskyi pedahohycheskyi zhurnal. 2007. № 14. S. 186-196.</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4.</w:t>
      </w:r>
      <w:r w:rsidRPr="009B0CDA">
        <w:rPr>
          <w:rFonts w:ascii="Times New Roman" w:hAnsi="Times New Roman" w:cs="Times New Roman"/>
          <w:sz w:val="24"/>
          <w:szCs w:val="24"/>
          <w:lang w:val="uk-UA"/>
        </w:rPr>
        <w:tab/>
        <w:t>Osypova T.A. Sotsyalno-lychnostnoe samoopredelenye uchashchykhsia v uslovyiakh khudozhestvenno-эstetycheskoi sredы : dys. ... kand. ped. nauk: 13.00.01 / Tiumenskyi hosudarstvennыi un-t. Tiumen, 2006. 188 s.</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5.</w:t>
      </w:r>
      <w:r w:rsidRPr="009B0CDA">
        <w:rPr>
          <w:rFonts w:ascii="Times New Roman" w:hAnsi="Times New Roman" w:cs="Times New Roman"/>
          <w:sz w:val="24"/>
          <w:szCs w:val="24"/>
          <w:lang w:val="uk-UA"/>
        </w:rPr>
        <w:tab/>
        <w:t>Beliakova E.H., Zakharova Y.H. Sotsyokulturnoe ynformatsyonnoe prostranstvo obrazovanyia v kontekste problemы formyrovanyia lychnosty. Vestnyk Tiumenskoho hosudarstvennoho unyversyteta. 2010. № 5. S. 11-17.</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6.</w:t>
      </w:r>
      <w:r w:rsidRPr="009B0CDA">
        <w:rPr>
          <w:rFonts w:ascii="Times New Roman" w:hAnsi="Times New Roman" w:cs="Times New Roman"/>
          <w:sz w:val="24"/>
          <w:szCs w:val="24"/>
          <w:lang w:val="uk-UA"/>
        </w:rPr>
        <w:tab/>
        <w:t>Kaliuzhnaia E.H. Khudozhestvenno-tvorcheskaia deiatelnost: poniatye, struktura, pedahohycheskyi potentsyal. Chelovek v myre kulturы. 2015. № 4. S. 34-40.</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7.</w:t>
      </w:r>
      <w:r w:rsidRPr="009B0CDA">
        <w:rPr>
          <w:rFonts w:ascii="Times New Roman" w:hAnsi="Times New Roman" w:cs="Times New Roman"/>
          <w:sz w:val="24"/>
          <w:szCs w:val="24"/>
          <w:lang w:val="uk-UA"/>
        </w:rPr>
        <w:tab/>
        <w:t>Loznytsia V.S. Psykholohiia i pedahohika: osnovni polozhennia: navchalnyi posibnyk. K. : «EksOb», 2000. 304 s.</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8.</w:t>
      </w:r>
      <w:r w:rsidRPr="009B0CDA">
        <w:rPr>
          <w:rFonts w:ascii="Times New Roman" w:hAnsi="Times New Roman" w:cs="Times New Roman"/>
          <w:sz w:val="24"/>
          <w:szCs w:val="24"/>
          <w:lang w:val="uk-UA"/>
        </w:rPr>
        <w:tab/>
        <w:t>Zub K.K. Khudozhno-tvorcha diialnist maibutnoho vchytelia muzychnoho mystetstva. Naukovyi visnyk Mykolaivskoho derzhavnoho universytetu imeni V. O. Sukhomlynskoho. Pedahohichni nauky. 2011. Vyp. 1.33. S. 140-143.</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9.</w:t>
      </w:r>
      <w:r w:rsidRPr="009B0CDA">
        <w:rPr>
          <w:rFonts w:ascii="Times New Roman" w:hAnsi="Times New Roman" w:cs="Times New Roman"/>
          <w:sz w:val="24"/>
          <w:szCs w:val="24"/>
          <w:lang w:val="uk-UA"/>
        </w:rPr>
        <w:tab/>
        <w:t xml:space="preserve">Muzyka O.Ia. Khudozhno-tvorcha diialnist yak faktor samorozvytku osobystosti maibutnoho vchytelia obrazotvorchoho mystetstva / O.Ia. Muzyka // materialy II Mizhnarodnoi naukovo-praktychnoi konferentsii «Profesiina mystetska osvita i khudozhnia kultura: vyklyky KhKhI stolittia», (Kyiv, 14-15 kvitnia 2016 r.) / MON Ukrainy, Kyiv, un-t im. B. Hrinchenka; za ah. red. V.O. Ohnevʼiuka [ redkol.: V.O. Ohneviuk, N.M. Vinnikova, K.Iu. Batsak ta in. ]. Kyiv, </w:t>
      </w:r>
      <w:r>
        <w:rPr>
          <w:rFonts w:ascii="Times New Roman" w:hAnsi="Times New Roman" w:cs="Times New Roman"/>
          <w:sz w:val="24"/>
          <w:szCs w:val="24"/>
          <w:lang w:val="uk-UA"/>
        </w:rPr>
        <w:t xml:space="preserve">un-t im. B. Hrinchenka, 2016. </w:t>
      </w:r>
      <w:r w:rsidRPr="009B0CDA">
        <w:rPr>
          <w:rFonts w:ascii="Times New Roman" w:hAnsi="Times New Roman" w:cs="Times New Roman"/>
          <w:sz w:val="24"/>
          <w:szCs w:val="24"/>
          <w:lang w:val="uk-UA"/>
        </w:rPr>
        <w:t>S. 497-504</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10.</w:t>
      </w:r>
      <w:r w:rsidRPr="009B0CDA">
        <w:rPr>
          <w:rFonts w:ascii="Times New Roman" w:hAnsi="Times New Roman" w:cs="Times New Roman"/>
          <w:sz w:val="24"/>
          <w:szCs w:val="24"/>
          <w:lang w:val="uk-UA"/>
        </w:rPr>
        <w:tab/>
        <w:t>Loifman Y.Ia., Rutkevych M.N. Osnovы hnoseolohyy. Ekaterynburh: Bank kulturnoi ynformatsyy, 2003. 152 s.</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11.</w:t>
      </w:r>
      <w:r w:rsidRPr="009B0CDA">
        <w:rPr>
          <w:rFonts w:ascii="Times New Roman" w:hAnsi="Times New Roman" w:cs="Times New Roman"/>
          <w:sz w:val="24"/>
          <w:szCs w:val="24"/>
          <w:lang w:val="uk-UA"/>
        </w:rPr>
        <w:tab/>
        <w:t>Sivash T.D. Khudozhno-tvorcha diialnist yak osvitno-vykhovnyi fenomen. Aktualni problemy doshkilnoi ta pochatkovoi osvity v konteksti yevropeiskykh osvitnikh stratehii: materialy naukovo-praktychnoi konferentsii vykladachiv i studentiv instytutu pedahohiky, psykholohii i mystetstv (Vinnytsia, kvit. 2016 r.). Vinnytsia : TOV «Nilan –LTD», 2016. Vyp. 4. S. 152-154.</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12.</w:t>
      </w:r>
      <w:r w:rsidRPr="009B0CDA">
        <w:rPr>
          <w:rFonts w:ascii="Times New Roman" w:hAnsi="Times New Roman" w:cs="Times New Roman"/>
          <w:sz w:val="24"/>
          <w:szCs w:val="24"/>
          <w:lang w:val="uk-UA"/>
        </w:rPr>
        <w:tab/>
        <w:t xml:space="preserve">Kuzmenko H.V. Zasoby udoskonalennia pidhotovky maibutnikh uchyteliv obrazotvorchoho mystetstva do orhanizatsii khudozhno-tvorchoi diialnosti uchniv osnovnoi shkoly. Suchasni tendentsii rozvytku osvity i nauky v interdystsyplinarnomu konteksti: materialy I </w:t>
      </w:r>
      <w:r w:rsidRPr="009B0CDA">
        <w:rPr>
          <w:rFonts w:ascii="Times New Roman" w:hAnsi="Times New Roman" w:cs="Times New Roman"/>
          <w:sz w:val="24"/>
          <w:szCs w:val="24"/>
          <w:lang w:val="uk-UA"/>
        </w:rPr>
        <w:lastRenderedPageBreak/>
        <w:t>Mizhnar. nauk.-prakt. konf. (Chenstokhova; Uzhhorod; Drohobych, 19-20 lyst. 2015 r.). Chenstokhova; Uzhhorod; Drohobych: Posvit, 2015. S. 126-127.</w:t>
      </w:r>
    </w:p>
    <w:p w:rsidR="009B0CDA" w:rsidRPr="009B0CDA" w:rsidRDefault="009B0CDA" w:rsidP="009B0CDA">
      <w:pPr>
        <w:spacing w:after="0" w:line="240" w:lineRule="auto"/>
        <w:ind w:firstLine="709"/>
        <w:jc w:val="both"/>
        <w:rPr>
          <w:rFonts w:ascii="Times New Roman" w:hAnsi="Times New Roman" w:cs="Times New Roman"/>
          <w:sz w:val="24"/>
          <w:szCs w:val="24"/>
          <w:lang w:val="uk-UA"/>
        </w:rPr>
      </w:pPr>
      <w:r w:rsidRPr="009B0CDA">
        <w:rPr>
          <w:rFonts w:ascii="Times New Roman" w:hAnsi="Times New Roman" w:cs="Times New Roman"/>
          <w:sz w:val="24"/>
          <w:szCs w:val="24"/>
          <w:lang w:val="uk-UA"/>
        </w:rPr>
        <w:t>13.</w:t>
      </w:r>
      <w:r w:rsidRPr="009B0CDA">
        <w:rPr>
          <w:rFonts w:ascii="Times New Roman" w:hAnsi="Times New Roman" w:cs="Times New Roman"/>
          <w:sz w:val="24"/>
          <w:szCs w:val="24"/>
          <w:lang w:val="uk-UA"/>
        </w:rPr>
        <w:tab/>
        <w:t>Kukushyn, V.S. Obshchye osnovы pedahohyky : uchebnoe posobye dlia studentov pedahohycheskykh vuzov. M. : Rostov n/D : MarT, 2006. 224 s.</w:t>
      </w:r>
    </w:p>
    <w:sectPr w:rsidR="009B0CDA" w:rsidRPr="009B0CDA" w:rsidSect="00E047E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Italic">
    <w:altName w:val="MS Mincho"/>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201" w:usb1="08070000" w:usb2="00000010" w:usb3="00000000" w:csb0="00020005" w:csb1="00000000"/>
  </w:font>
  <w:font w:name="SymbolMT">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D0439"/>
    <w:multiLevelType w:val="hybridMultilevel"/>
    <w:tmpl w:val="38964122"/>
    <w:lvl w:ilvl="0" w:tplc="93EC3380">
      <w:start w:val="19"/>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nsid w:val="3C6709CE"/>
    <w:multiLevelType w:val="hybridMultilevel"/>
    <w:tmpl w:val="BFA6EA98"/>
    <w:lvl w:ilvl="0" w:tplc="9A4241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66023079"/>
    <w:multiLevelType w:val="hybridMultilevel"/>
    <w:tmpl w:val="79287B04"/>
    <w:lvl w:ilvl="0" w:tplc="65EC6A4C">
      <w:start w:val="1"/>
      <w:numFmt w:val="decimal"/>
      <w:lvlText w:val="%1."/>
      <w:lvlJc w:val="left"/>
      <w:pPr>
        <w:ind w:left="1729" w:hanging="102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defaultTabStop w:val="708"/>
  <w:characterSpacingControl w:val="doNotCompress"/>
  <w:compat/>
  <w:rsids>
    <w:rsidRoot w:val="00E42DEA"/>
    <w:rsid w:val="00000101"/>
    <w:rsid w:val="0000017B"/>
    <w:rsid w:val="000001E5"/>
    <w:rsid w:val="000003C7"/>
    <w:rsid w:val="00000659"/>
    <w:rsid w:val="00000702"/>
    <w:rsid w:val="000008BE"/>
    <w:rsid w:val="0000093F"/>
    <w:rsid w:val="00000E1D"/>
    <w:rsid w:val="00001261"/>
    <w:rsid w:val="0000136E"/>
    <w:rsid w:val="00001B1D"/>
    <w:rsid w:val="00001BB8"/>
    <w:rsid w:val="00001C4B"/>
    <w:rsid w:val="00001FB0"/>
    <w:rsid w:val="0000270E"/>
    <w:rsid w:val="0000286A"/>
    <w:rsid w:val="00002CD5"/>
    <w:rsid w:val="000034DC"/>
    <w:rsid w:val="000036B4"/>
    <w:rsid w:val="000036C6"/>
    <w:rsid w:val="00003897"/>
    <w:rsid w:val="00003934"/>
    <w:rsid w:val="00003951"/>
    <w:rsid w:val="00003D45"/>
    <w:rsid w:val="00003E10"/>
    <w:rsid w:val="000044DA"/>
    <w:rsid w:val="000047EB"/>
    <w:rsid w:val="000049C2"/>
    <w:rsid w:val="00004A81"/>
    <w:rsid w:val="00004F6E"/>
    <w:rsid w:val="0000562A"/>
    <w:rsid w:val="000057FD"/>
    <w:rsid w:val="0000584D"/>
    <w:rsid w:val="00005916"/>
    <w:rsid w:val="00005AC7"/>
    <w:rsid w:val="000067E5"/>
    <w:rsid w:val="00006AFE"/>
    <w:rsid w:val="00006E2E"/>
    <w:rsid w:val="00006F6F"/>
    <w:rsid w:val="0000701D"/>
    <w:rsid w:val="000076BA"/>
    <w:rsid w:val="0000797A"/>
    <w:rsid w:val="00007FEE"/>
    <w:rsid w:val="0001004B"/>
    <w:rsid w:val="0001028C"/>
    <w:rsid w:val="0001081D"/>
    <w:rsid w:val="000108A8"/>
    <w:rsid w:val="00010AD2"/>
    <w:rsid w:val="00010C9F"/>
    <w:rsid w:val="00010D22"/>
    <w:rsid w:val="0001104E"/>
    <w:rsid w:val="0001150A"/>
    <w:rsid w:val="0001151F"/>
    <w:rsid w:val="00011556"/>
    <w:rsid w:val="00011B5A"/>
    <w:rsid w:val="00011CBD"/>
    <w:rsid w:val="000121E7"/>
    <w:rsid w:val="0001231A"/>
    <w:rsid w:val="000128DD"/>
    <w:rsid w:val="000128F7"/>
    <w:rsid w:val="000129E0"/>
    <w:rsid w:val="000129F5"/>
    <w:rsid w:val="00012AEA"/>
    <w:rsid w:val="00012F5F"/>
    <w:rsid w:val="0001399C"/>
    <w:rsid w:val="00013C0A"/>
    <w:rsid w:val="00013DEF"/>
    <w:rsid w:val="00014094"/>
    <w:rsid w:val="00014392"/>
    <w:rsid w:val="00014820"/>
    <w:rsid w:val="00014A7E"/>
    <w:rsid w:val="00014EA1"/>
    <w:rsid w:val="00015388"/>
    <w:rsid w:val="000159BF"/>
    <w:rsid w:val="00016580"/>
    <w:rsid w:val="00016C71"/>
    <w:rsid w:val="000173DC"/>
    <w:rsid w:val="000174C3"/>
    <w:rsid w:val="0001782A"/>
    <w:rsid w:val="00017B2A"/>
    <w:rsid w:val="00017BA5"/>
    <w:rsid w:val="00017DF0"/>
    <w:rsid w:val="00020357"/>
    <w:rsid w:val="0002050C"/>
    <w:rsid w:val="00020779"/>
    <w:rsid w:val="000207D2"/>
    <w:rsid w:val="000207FF"/>
    <w:rsid w:val="000209B9"/>
    <w:rsid w:val="00020A3E"/>
    <w:rsid w:val="00020C07"/>
    <w:rsid w:val="00020EC5"/>
    <w:rsid w:val="00021091"/>
    <w:rsid w:val="000211A6"/>
    <w:rsid w:val="00021C41"/>
    <w:rsid w:val="00021D8A"/>
    <w:rsid w:val="00022052"/>
    <w:rsid w:val="000221C9"/>
    <w:rsid w:val="00022B20"/>
    <w:rsid w:val="00022BAC"/>
    <w:rsid w:val="00022F80"/>
    <w:rsid w:val="00023217"/>
    <w:rsid w:val="0002324B"/>
    <w:rsid w:val="000232D5"/>
    <w:rsid w:val="0002334A"/>
    <w:rsid w:val="00023577"/>
    <w:rsid w:val="00023595"/>
    <w:rsid w:val="000235D0"/>
    <w:rsid w:val="00023B7A"/>
    <w:rsid w:val="00023C01"/>
    <w:rsid w:val="00023F13"/>
    <w:rsid w:val="0002408D"/>
    <w:rsid w:val="000241EC"/>
    <w:rsid w:val="00024216"/>
    <w:rsid w:val="00024542"/>
    <w:rsid w:val="000246FB"/>
    <w:rsid w:val="000248FF"/>
    <w:rsid w:val="00025367"/>
    <w:rsid w:val="00025397"/>
    <w:rsid w:val="0002539E"/>
    <w:rsid w:val="000254E7"/>
    <w:rsid w:val="0002571F"/>
    <w:rsid w:val="00025C77"/>
    <w:rsid w:val="000262E6"/>
    <w:rsid w:val="0002641B"/>
    <w:rsid w:val="000267BD"/>
    <w:rsid w:val="0002685F"/>
    <w:rsid w:val="00026A89"/>
    <w:rsid w:val="00026F0D"/>
    <w:rsid w:val="00027290"/>
    <w:rsid w:val="000274A4"/>
    <w:rsid w:val="000274C3"/>
    <w:rsid w:val="0002776F"/>
    <w:rsid w:val="00027840"/>
    <w:rsid w:val="0002793E"/>
    <w:rsid w:val="00027CD2"/>
    <w:rsid w:val="00030240"/>
    <w:rsid w:val="0003038A"/>
    <w:rsid w:val="00030445"/>
    <w:rsid w:val="00030AEB"/>
    <w:rsid w:val="00030DA3"/>
    <w:rsid w:val="000310FE"/>
    <w:rsid w:val="00031315"/>
    <w:rsid w:val="0003152D"/>
    <w:rsid w:val="0003187B"/>
    <w:rsid w:val="00031AA2"/>
    <w:rsid w:val="00031ACA"/>
    <w:rsid w:val="00031BF4"/>
    <w:rsid w:val="0003281E"/>
    <w:rsid w:val="000328A9"/>
    <w:rsid w:val="00032923"/>
    <w:rsid w:val="0003296B"/>
    <w:rsid w:val="00032C98"/>
    <w:rsid w:val="00033503"/>
    <w:rsid w:val="00033C7D"/>
    <w:rsid w:val="00034263"/>
    <w:rsid w:val="0003429F"/>
    <w:rsid w:val="000344F0"/>
    <w:rsid w:val="000345D5"/>
    <w:rsid w:val="00034658"/>
    <w:rsid w:val="00034929"/>
    <w:rsid w:val="00034B63"/>
    <w:rsid w:val="00034CA6"/>
    <w:rsid w:val="00034D81"/>
    <w:rsid w:val="0003508E"/>
    <w:rsid w:val="00035161"/>
    <w:rsid w:val="00035613"/>
    <w:rsid w:val="00035973"/>
    <w:rsid w:val="00035980"/>
    <w:rsid w:val="00035A42"/>
    <w:rsid w:val="00035B34"/>
    <w:rsid w:val="00035CA2"/>
    <w:rsid w:val="000363F2"/>
    <w:rsid w:val="000364D6"/>
    <w:rsid w:val="00036727"/>
    <w:rsid w:val="00036BB9"/>
    <w:rsid w:val="00036D94"/>
    <w:rsid w:val="00036E00"/>
    <w:rsid w:val="00036E33"/>
    <w:rsid w:val="00037017"/>
    <w:rsid w:val="000370F1"/>
    <w:rsid w:val="00037295"/>
    <w:rsid w:val="00037F9A"/>
    <w:rsid w:val="00040155"/>
    <w:rsid w:val="0004028F"/>
    <w:rsid w:val="00040470"/>
    <w:rsid w:val="00040936"/>
    <w:rsid w:val="0004095B"/>
    <w:rsid w:val="00040B87"/>
    <w:rsid w:val="00041056"/>
    <w:rsid w:val="00041C8D"/>
    <w:rsid w:val="00041F1F"/>
    <w:rsid w:val="00042625"/>
    <w:rsid w:val="000426EC"/>
    <w:rsid w:val="00042728"/>
    <w:rsid w:val="00042E88"/>
    <w:rsid w:val="00043685"/>
    <w:rsid w:val="00043797"/>
    <w:rsid w:val="00043A76"/>
    <w:rsid w:val="00043A99"/>
    <w:rsid w:val="00044814"/>
    <w:rsid w:val="00044C92"/>
    <w:rsid w:val="00044EE4"/>
    <w:rsid w:val="00044F90"/>
    <w:rsid w:val="00044F97"/>
    <w:rsid w:val="000453D0"/>
    <w:rsid w:val="00045495"/>
    <w:rsid w:val="000457E2"/>
    <w:rsid w:val="000458AB"/>
    <w:rsid w:val="00045BA6"/>
    <w:rsid w:val="00045C0C"/>
    <w:rsid w:val="0004600B"/>
    <w:rsid w:val="0004663F"/>
    <w:rsid w:val="000469FA"/>
    <w:rsid w:val="0004711E"/>
    <w:rsid w:val="0004792E"/>
    <w:rsid w:val="00047C80"/>
    <w:rsid w:val="00047C88"/>
    <w:rsid w:val="00050242"/>
    <w:rsid w:val="000509A5"/>
    <w:rsid w:val="00050A7D"/>
    <w:rsid w:val="00050B40"/>
    <w:rsid w:val="00050F2E"/>
    <w:rsid w:val="00051230"/>
    <w:rsid w:val="00051518"/>
    <w:rsid w:val="0005164F"/>
    <w:rsid w:val="00051812"/>
    <w:rsid w:val="0005199F"/>
    <w:rsid w:val="00051C11"/>
    <w:rsid w:val="00051C5C"/>
    <w:rsid w:val="00051EB8"/>
    <w:rsid w:val="000524F0"/>
    <w:rsid w:val="000529DA"/>
    <w:rsid w:val="00052A1D"/>
    <w:rsid w:val="00052E2D"/>
    <w:rsid w:val="00052E83"/>
    <w:rsid w:val="000532B7"/>
    <w:rsid w:val="000535AA"/>
    <w:rsid w:val="0005370A"/>
    <w:rsid w:val="000537FC"/>
    <w:rsid w:val="00053A7D"/>
    <w:rsid w:val="00053EE2"/>
    <w:rsid w:val="00054205"/>
    <w:rsid w:val="00054207"/>
    <w:rsid w:val="00054449"/>
    <w:rsid w:val="000545E5"/>
    <w:rsid w:val="0005466F"/>
    <w:rsid w:val="000549A1"/>
    <w:rsid w:val="000549F4"/>
    <w:rsid w:val="00054AF5"/>
    <w:rsid w:val="00054CE5"/>
    <w:rsid w:val="00054D92"/>
    <w:rsid w:val="00054E84"/>
    <w:rsid w:val="0005519A"/>
    <w:rsid w:val="00055248"/>
    <w:rsid w:val="00055372"/>
    <w:rsid w:val="000554A8"/>
    <w:rsid w:val="000554F7"/>
    <w:rsid w:val="00055717"/>
    <w:rsid w:val="00055C7F"/>
    <w:rsid w:val="00055E4C"/>
    <w:rsid w:val="0005604F"/>
    <w:rsid w:val="00056387"/>
    <w:rsid w:val="0005649F"/>
    <w:rsid w:val="00056B1B"/>
    <w:rsid w:val="00056CDD"/>
    <w:rsid w:val="000570BE"/>
    <w:rsid w:val="000577ED"/>
    <w:rsid w:val="000601C4"/>
    <w:rsid w:val="0006062F"/>
    <w:rsid w:val="00060739"/>
    <w:rsid w:val="0006098C"/>
    <w:rsid w:val="00060B26"/>
    <w:rsid w:val="00060CEF"/>
    <w:rsid w:val="00060F36"/>
    <w:rsid w:val="00061986"/>
    <w:rsid w:val="00061A2E"/>
    <w:rsid w:val="00061CB1"/>
    <w:rsid w:val="00061DA2"/>
    <w:rsid w:val="0006215A"/>
    <w:rsid w:val="00062187"/>
    <w:rsid w:val="00062276"/>
    <w:rsid w:val="0006241B"/>
    <w:rsid w:val="00062748"/>
    <w:rsid w:val="00062F30"/>
    <w:rsid w:val="0006308E"/>
    <w:rsid w:val="00063161"/>
    <w:rsid w:val="000638EE"/>
    <w:rsid w:val="00063A79"/>
    <w:rsid w:val="00063D73"/>
    <w:rsid w:val="00063DC7"/>
    <w:rsid w:val="00063DDD"/>
    <w:rsid w:val="00063EC2"/>
    <w:rsid w:val="0006409B"/>
    <w:rsid w:val="00064597"/>
    <w:rsid w:val="0006484E"/>
    <w:rsid w:val="0006490D"/>
    <w:rsid w:val="00064C77"/>
    <w:rsid w:val="00064F43"/>
    <w:rsid w:val="0006521C"/>
    <w:rsid w:val="000653B3"/>
    <w:rsid w:val="000654D7"/>
    <w:rsid w:val="000655C5"/>
    <w:rsid w:val="000656B1"/>
    <w:rsid w:val="00065A27"/>
    <w:rsid w:val="00065BD1"/>
    <w:rsid w:val="00065C3C"/>
    <w:rsid w:val="00065E10"/>
    <w:rsid w:val="00065EB6"/>
    <w:rsid w:val="00066397"/>
    <w:rsid w:val="000663EC"/>
    <w:rsid w:val="000668CA"/>
    <w:rsid w:val="00067301"/>
    <w:rsid w:val="00067318"/>
    <w:rsid w:val="00067512"/>
    <w:rsid w:val="000675DA"/>
    <w:rsid w:val="00067B04"/>
    <w:rsid w:val="00067D72"/>
    <w:rsid w:val="00067DC8"/>
    <w:rsid w:val="00067DF8"/>
    <w:rsid w:val="000701E5"/>
    <w:rsid w:val="00070444"/>
    <w:rsid w:val="00070A73"/>
    <w:rsid w:val="00070CDC"/>
    <w:rsid w:val="00071395"/>
    <w:rsid w:val="0007142F"/>
    <w:rsid w:val="00071985"/>
    <w:rsid w:val="000719DA"/>
    <w:rsid w:val="00071B59"/>
    <w:rsid w:val="00071B99"/>
    <w:rsid w:val="00071E42"/>
    <w:rsid w:val="00072696"/>
    <w:rsid w:val="00072792"/>
    <w:rsid w:val="00072900"/>
    <w:rsid w:val="00072A75"/>
    <w:rsid w:val="00072F05"/>
    <w:rsid w:val="00073256"/>
    <w:rsid w:val="00073D14"/>
    <w:rsid w:val="00074122"/>
    <w:rsid w:val="000744EB"/>
    <w:rsid w:val="000746A3"/>
    <w:rsid w:val="00074C3A"/>
    <w:rsid w:val="00074D5B"/>
    <w:rsid w:val="00074DD9"/>
    <w:rsid w:val="00074E17"/>
    <w:rsid w:val="000756AF"/>
    <w:rsid w:val="000756BC"/>
    <w:rsid w:val="00075A29"/>
    <w:rsid w:val="000761EC"/>
    <w:rsid w:val="00076572"/>
    <w:rsid w:val="000765C7"/>
    <w:rsid w:val="00076865"/>
    <w:rsid w:val="00076A09"/>
    <w:rsid w:val="000771FB"/>
    <w:rsid w:val="00077299"/>
    <w:rsid w:val="00077300"/>
    <w:rsid w:val="00077639"/>
    <w:rsid w:val="00077D4F"/>
    <w:rsid w:val="0008027F"/>
    <w:rsid w:val="00080464"/>
    <w:rsid w:val="000805C5"/>
    <w:rsid w:val="000805CD"/>
    <w:rsid w:val="00080AA9"/>
    <w:rsid w:val="00080DA6"/>
    <w:rsid w:val="00080F17"/>
    <w:rsid w:val="00081287"/>
    <w:rsid w:val="000817BA"/>
    <w:rsid w:val="0008192A"/>
    <w:rsid w:val="000819B4"/>
    <w:rsid w:val="00081A32"/>
    <w:rsid w:val="00081A98"/>
    <w:rsid w:val="00081C56"/>
    <w:rsid w:val="00081E8F"/>
    <w:rsid w:val="000820AE"/>
    <w:rsid w:val="000822B6"/>
    <w:rsid w:val="0008248A"/>
    <w:rsid w:val="00082838"/>
    <w:rsid w:val="000828A7"/>
    <w:rsid w:val="00082EEE"/>
    <w:rsid w:val="00083315"/>
    <w:rsid w:val="00083859"/>
    <w:rsid w:val="000838DC"/>
    <w:rsid w:val="00083A0E"/>
    <w:rsid w:val="00083AA2"/>
    <w:rsid w:val="00083C14"/>
    <w:rsid w:val="00083C3D"/>
    <w:rsid w:val="00083CE9"/>
    <w:rsid w:val="00083D3F"/>
    <w:rsid w:val="00084050"/>
    <w:rsid w:val="000842A0"/>
    <w:rsid w:val="00084A30"/>
    <w:rsid w:val="00084B41"/>
    <w:rsid w:val="0008558C"/>
    <w:rsid w:val="00085A66"/>
    <w:rsid w:val="000860C6"/>
    <w:rsid w:val="0008620F"/>
    <w:rsid w:val="000863B7"/>
    <w:rsid w:val="00086C1A"/>
    <w:rsid w:val="00086D46"/>
    <w:rsid w:val="00086D7F"/>
    <w:rsid w:val="00086F55"/>
    <w:rsid w:val="00087061"/>
    <w:rsid w:val="0008738E"/>
    <w:rsid w:val="0008752C"/>
    <w:rsid w:val="00087659"/>
    <w:rsid w:val="00087677"/>
    <w:rsid w:val="000876E5"/>
    <w:rsid w:val="00087898"/>
    <w:rsid w:val="0009042D"/>
    <w:rsid w:val="000908E2"/>
    <w:rsid w:val="0009100A"/>
    <w:rsid w:val="000912E7"/>
    <w:rsid w:val="000915E7"/>
    <w:rsid w:val="000917CE"/>
    <w:rsid w:val="0009191C"/>
    <w:rsid w:val="00091AAD"/>
    <w:rsid w:val="00091B43"/>
    <w:rsid w:val="00091B51"/>
    <w:rsid w:val="00091DC9"/>
    <w:rsid w:val="00091EB5"/>
    <w:rsid w:val="000920B3"/>
    <w:rsid w:val="00092141"/>
    <w:rsid w:val="0009239A"/>
    <w:rsid w:val="000923DF"/>
    <w:rsid w:val="0009261D"/>
    <w:rsid w:val="0009280D"/>
    <w:rsid w:val="00092ABF"/>
    <w:rsid w:val="00092F6E"/>
    <w:rsid w:val="00093307"/>
    <w:rsid w:val="00093B20"/>
    <w:rsid w:val="00093C07"/>
    <w:rsid w:val="00094155"/>
    <w:rsid w:val="0009426E"/>
    <w:rsid w:val="0009435E"/>
    <w:rsid w:val="00094425"/>
    <w:rsid w:val="000946AE"/>
    <w:rsid w:val="00094849"/>
    <w:rsid w:val="00094B01"/>
    <w:rsid w:val="00094B4D"/>
    <w:rsid w:val="00094E61"/>
    <w:rsid w:val="00094F23"/>
    <w:rsid w:val="000952E6"/>
    <w:rsid w:val="000955C4"/>
    <w:rsid w:val="00095C55"/>
    <w:rsid w:val="00096059"/>
    <w:rsid w:val="000962D5"/>
    <w:rsid w:val="000963B0"/>
    <w:rsid w:val="00096446"/>
    <w:rsid w:val="00096514"/>
    <w:rsid w:val="00096988"/>
    <w:rsid w:val="00096C1A"/>
    <w:rsid w:val="00096C33"/>
    <w:rsid w:val="00096D71"/>
    <w:rsid w:val="00096E41"/>
    <w:rsid w:val="000970B3"/>
    <w:rsid w:val="00097135"/>
    <w:rsid w:val="00097275"/>
    <w:rsid w:val="000972A6"/>
    <w:rsid w:val="0009783A"/>
    <w:rsid w:val="00097B26"/>
    <w:rsid w:val="00097D3F"/>
    <w:rsid w:val="00097E61"/>
    <w:rsid w:val="000A08B3"/>
    <w:rsid w:val="000A0986"/>
    <w:rsid w:val="000A0D58"/>
    <w:rsid w:val="000A0E8C"/>
    <w:rsid w:val="000A0F88"/>
    <w:rsid w:val="000A11A7"/>
    <w:rsid w:val="000A17B5"/>
    <w:rsid w:val="000A1EC0"/>
    <w:rsid w:val="000A2039"/>
    <w:rsid w:val="000A242B"/>
    <w:rsid w:val="000A25C0"/>
    <w:rsid w:val="000A25CE"/>
    <w:rsid w:val="000A2A52"/>
    <w:rsid w:val="000A2B8C"/>
    <w:rsid w:val="000A3700"/>
    <w:rsid w:val="000A379A"/>
    <w:rsid w:val="000A3845"/>
    <w:rsid w:val="000A3FD1"/>
    <w:rsid w:val="000A404E"/>
    <w:rsid w:val="000A4059"/>
    <w:rsid w:val="000A49F3"/>
    <w:rsid w:val="000A4E7E"/>
    <w:rsid w:val="000A4EE5"/>
    <w:rsid w:val="000A4F5C"/>
    <w:rsid w:val="000A509C"/>
    <w:rsid w:val="000A51D6"/>
    <w:rsid w:val="000A520A"/>
    <w:rsid w:val="000A53FC"/>
    <w:rsid w:val="000A587C"/>
    <w:rsid w:val="000A588D"/>
    <w:rsid w:val="000A5FDA"/>
    <w:rsid w:val="000A6259"/>
    <w:rsid w:val="000A6325"/>
    <w:rsid w:val="000A688E"/>
    <w:rsid w:val="000A736B"/>
    <w:rsid w:val="000A73B0"/>
    <w:rsid w:val="000A79EC"/>
    <w:rsid w:val="000A7A59"/>
    <w:rsid w:val="000B0056"/>
    <w:rsid w:val="000B02B7"/>
    <w:rsid w:val="000B07A5"/>
    <w:rsid w:val="000B0816"/>
    <w:rsid w:val="000B0918"/>
    <w:rsid w:val="000B0CB6"/>
    <w:rsid w:val="000B0E40"/>
    <w:rsid w:val="000B114E"/>
    <w:rsid w:val="000B11A9"/>
    <w:rsid w:val="000B1551"/>
    <w:rsid w:val="000B172F"/>
    <w:rsid w:val="000B18AA"/>
    <w:rsid w:val="000B1E7B"/>
    <w:rsid w:val="000B1F01"/>
    <w:rsid w:val="000B208E"/>
    <w:rsid w:val="000B23C3"/>
    <w:rsid w:val="000B3052"/>
    <w:rsid w:val="000B3079"/>
    <w:rsid w:val="000B3193"/>
    <w:rsid w:val="000B3365"/>
    <w:rsid w:val="000B345E"/>
    <w:rsid w:val="000B350B"/>
    <w:rsid w:val="000B3909"/>
    <w:rsid w:val="000B4027"/>
    <w:rsid w:val="000B4137"/>
    <w:rsid w:val="000B4263"/>
    <w:rsid w:val="000B42F2"/>
    <w:rsid w:val="000B4D0C"/>
    <w:rsid w:val="000B5345"/>
    <w:rsid w:val="000B5623"/>
    <w:rsid w:val="000B59C1"/>
    <w:rsid w:val="000B5B4A"/>
    <w:rsid w:val="000B5BBA"/>
    <w:rsid w:val="000B5E05"/>
    <w:rsid w:val="000B5E2D"/>
    <w:rsid w:val="000B6030"/>
    <w:rsid w:val="000B62DC"/>
    <w:rsid w:val="000B62DD"/>
    <w:rsid w:val="000B6316"/>
    <w:rsid w:val="000B65B1"/>
    <w:rsid w:val="000B6AE7"/>
    <w:rsid w:val="000B6EA2"/>
    <w:rsid w:val="000B71E6"/>
    <w:rsid w:val="000B747D"/>
    <w:rsid w:val="000B794D"/>
    <w:rsid w:val="000B7E2B"/>
    <w:rsid w:val="000B7EDB"/>
    <w:rsid w:val="000B7FEF"/>
    <w:rsid w:val="000C008C"/>
    <w:rsid w:val="000C00D4"/>
    <w:rsid w:val="000C0165"/>
    <w:rsid w:val="000C018F"/>
    <w:rsid w:val="000C0225"/>
    <w:rsid w:val="000C025A"/>
    <w:rsid w:val="000C06DB"/>
    <w:rsid w:val="000C119D"/>
    <w:rsid w:val="000C122D"/>
    <w:rsid w:val="000C1257"/>
    <w:rsid w:val="000C1286"/>
    <w:rsid w:val="000C1675"/>
    <w:rsid w:val="000C16AE"/>
    <w:rsid w:val="000C20E3"/>
    <w:rsid w:val="000C24D6"/>
    <w:rsid w:val="000C27E4"/>
    <w:rsid w:val="000C2939"/>
    <w:rsid w:val="000C3342"/>
    <w:rsid w:val="000C34E7"/>
    <w:rsid w:val="000C3A3C"/>
    <w:rsid w:val="000C3C86"/>
    <w:rsid w:val="000C3CD0"/>
    <w:rsid w:val="000C3DDB"/>
    <w:rsid w:val="000C4017"/>
    <w:rsid w:val="000C41F3"/>
    <w:rsid w:val="000C4625"/>
    <w:rsid w:val="000C487C"/>
    <w:rsid w:val="000C495D"/>
    <w:rsid w:val="000C5618"/>
    <w:rsid w:val="000C5DCE"/>
    <w:rsid w:val="000C6035"/>
    <w:rsid w:val="000C629D"/>
    <w:rsid w:val="000C6326"/>
    <w:rsid w:val="000C63E0"/>
    <w:rsid w:val="000C6647"/>
    <w:rsid w:val="000C6821"/>
    <w:rsid w:val="000C69D8"/>
    <w:rsid w:val="000C6AB3"/>
    <w:rsid w:val="000C6EFA"/>
    <w:rsid w:val="000C6FCC"/>
    <w:rsid w:val="000C6FD2"/>
    <w:rsid w:val="000C705B"/>
    <w:rsid w:val="000C737D"/>
    <w:rsid w:val="000C750F"/>
    <w:rsid w:val="000C754A"/>
    <w:rsid w:val="000C79C7"/>
    <w:rsid w:val="000D050F"/>
    <w:rsid w:val="000D0655"/>
    <w:rsid w:val="000D09CE"/>
    <w:rsid w:val="000D0A35"/>
    <w:rsid w:val="000D1240"/>
    <w:rsid w:val="000D13C6"/>
    <w:rsid w:val="000D155E"/>
    <w:rsid w:val="000D1AAF"/>
    <w:rsid w:val="000D1B8A"/>
    <w:rsid w:val="000D1BBE"/>
    <w:rsid w:val="000D1F47"/>
    <w:rsid w:val="000D1FB4"/>
    <w:rsid w:val="000D20E1"/>
    <w:rsid w:val="000D20F7"/>
    <w:rsid w:val="000D223B"/>
    <w:rsid w:val="000D23DC"/>
    <w:rsid w:val="000D2559"/>
    <w:rsid w:val="000D25D6"/>
    <w:rsid w:val="000D27ED"/>
    <w:rsid w:val="000D2FC2"/>
    <w:rsid w:val="000D31F0"/>
    <w:rsid w:val="000D3575"/>
    <w:rsid w:val="000D35C1"/>
    <w:rsid w:val="000D38E0"/>
    <w:rsid w:val="000D3BD3"/>
    <w:rsid w:val="000D3CBD"/>
    <w:rsid w:val="000D3CE4"/>
    <w:rsid w:val="000D3FAD"/>
    <w:rsid w:val="000D4AED"/>
    <w:rsid w:val="000D511D"/>
    <w:rsid w:val="000D56F8"/>
    <w:rsid w:val="000D5735"/>
    <w:rsid w:val="000D5802"/>
    <w:rsid w:val="000D5BA3"/>
    <w:rsid w:val="000D5DF7"/>
    <w:rsid w:val="000D715C"/>
    <w:rsid w:val="000D79C8"/>
    <w:rsid w:val="000D7C2B"/>
    <w:rsid w:val="000D7C6D"/>
    <w:rsid w:val="000E0087"/>
    <w:rsid w:val="000E00C7"/>
    <w:rsid w:val="000E013F"/>
    <w:rsid w:val="000E0828"/>
    <w:rsid w:val="000E0913"/>
    <w:rsid w:val="000E09A6"/>
    <w:rsid w:val="000E11DC"/>
    <w:rsid w:val="000E11DD"/>
    <w:rsid w:val="000E160A"/>
    <w:rsid w:val="000E1882"/>
    <w:rsid w:val="000E1B45"/>
    <w:rsid w:val="000E1D51"/>
    <w:rsid w:val="000E1F74"/>
    <w:rsid w:val="000E21D6"/>
    <w:rsid w:val="000E2692"/>
    <w:rsid w:val="000E2717"/>
    <w:rsid w:val="000E3495"/>
    <w:rsid w:val="000E3762"/>
    <w:rsid w:val="000E3C3D"/>
    <w:rsid w:val="000E3EAD"/>
    <w:rsid w:val="000E4578"/>
    <w:rsid w:val="000E4793"/>
    <w:rsid w:val="000E4960"/>
    <w:rsid w:val="000E4A03"/>
    <w:rsid w:val="000E4A7C"/>
    <w:rsid w:val="000E4AA3"/>
    <w:rsid w:val="000E4F41"/>
    <w:rsid w:val="000E4F43"/>
    <w:rsid w:val="000E4FEA"/>
    <w:rsid w:val="000E5044"/>
    <w:rsid w:val="000E505D"/>
    <w:rsid w:val="000E514D"/>
    <w:rsid w:val="000E5332"/>
    <w:rsid w:val="000E55A0"/>
    <w:rsid w:val="000E5664"/>
    <w:rsid w:val="000E5789"/>
    <w:rsid w:val="000E654C"/>
    <w:rsid w:val="000E67BE"/>
    <w:rsid w:val="000E6A33"/>
    <w:rsid w:val="000E7521"/>
    <w:rsid w:val="000E7724"/>
    <w:rsid w:val="000E77C5"/>
    <w:rsid w:val="000E789B"/>
    <w:rsid w:val="000E7A1B"/>
    <w:rsid w:val="000E7CC9"/>
    <w:rsid w:val="000E7DA9"/>
    <w:rsid w:val="000F0033"/>
    <w:rsid w:val="000F0CF8"/>
    <w:rsid w:val="000F1331"/>
    <w:rsid w:val="000F1394"/>
    <w:rsid w:val="000F15B3"/>
    <w:rsid w:val="000F1682"/>
    <w:rsid w:val="000F1B2F"/>
    <w:rsid w:val="000F1F27"/>
    <w:rsid w:val="000F22BE"/>
    <w:rsid w:val="000F22E8"/>
    <w:rsid w:val="000F25B0"/>
    <w:rsid w:val="000F2F5F"/>
    <w:rsid w:val="000F3238"/>
    <w:rsid w:val="000F35EC"/>
    <w:rsid w:val="000F38BB"/>
    <w:rsid w:val="000F434C"/>
    <w:rsid w:val="000F439A"/>
    <w:rsid w:val="000F43E2"/>
    <w:rsid w:val="000F4923"/>
    <w:rsid w:val="000F4B19"/>
    <w:rsid w:val="000F4F16"/>
    <w:rsid w:val="000F5024"/>
    <w:rsid w:val="000F5291"/>
    <w:rsid w:val="000F5338"/>
    <w:rsid w:val="000F5712"/>
    <w:rsid w:val="000F59B5"/>
    <w:rsid w:val="000F5C8F"/>
    <w:rsid w:val="000F5EA2"/>
    <w:rsid w:val="000F63E5"/>
    <w:rsid w:val="000F753B"/>
    <w:rsid w:val="000F75B1"/>
    <w:rsid w:val="000F76AE"/>
    <w:rsid w:val="000F7D1C"/>
    <w:rsid w:val="000F7F2F"/>
    <w:rsid w:val="00100092"/>
    <w:rsid w:val="001002DE"/>
    <w:rsid w:val="00100407"/>
    <w:rsid w:val="0010066C"/>
    <w:rsid w:val="0010097D"/>
    <w:rsid w:val="00100CDF"/>
    <w:rsid w:val="00100D13"/>
    <w:rsid w:val="00101023"/>
    <w:rsid w:val="00101306"/>
    <w:rsid w:val="00101536"/>
    <w:rsid w:val="00101AB9"/>
    <w:rsid w:val="00101E2B"/>
    <w:rsid w:val="00101FDE"/>
    <w:rsid w:val="001025A3"/>
    <w:rsid w:val="00102702"/>
    <w:rsid w:val="001028DE"/>
    <w:rsid w:val="001038FB"/>
    <w:rsid w:val="00103AF6"/>
    <w:rsid w:val="00103BA5"/>
    <w:rsid w:val="00103C1E"/>
    <w:rsid w:val="00103F6B"/>
    <w:rsid w:val="00103FE6"/>
    <w:rsid w:val="00104423"/>
    <w:rsid w:val="001044F9"/>
    <w:rsid w:val="00104613"/>
    <w:rsid w:val="0010462B"/>
    <w:rsid w:val="001048C4"/>
    <w:rsid w:val="00104AE5"/>
    <w:rsid w:val="00104D3B"/>
    <w:rsid w:val="00104D6E"/>
    <w:rsid w:val="0010513B"/>
    <w:rsid w:val="00105670"/>
    <w:rsid w:val="00105B88"/>
    <w:rsid w:val="0010623A"/>
    <w:rsid w:val="001063F4"/>
    <w:rsid w:val="0010681C"/>
    <w:rsid w:val="00106C7B"/>
    <w:rsid w:val="00106CBC"/>
    <w:rsid w:val="0010759A"/>
    <w:rsid w:val="00107D5C"/>
    <w:rsid w:val="00107EC0"/>
    <w:rsid w:val="00107FF9"/>
    <w:rsid w:val="00110584"/>
    <w:rsid w:val="00110BB7"/>
    <w:rsid w:val="00110C4F"/>
    <w:rsid w:val="00110CC0"/>
    <w:rsid w:val="00111488"/>
    <w:rsid w:val="00111696"/>
    <w:rsid w:val="001118C7"/>
    <w:rsid w:val="00111CD8"/>
    <w:rsid w:val="00111D33"/>
    <w:rsid w:val="00111F4B"/>
    <w:rsid w:val="0011203F"/>
    <w:rsid w:val="00112044"/>
    <w:rsid w:val="0011256F"/>
    <w:rsid w:val="001129C5"/>
    <w:rsid w:val="00112E60"/>
    <w:rsid w:val="001138AA"/>
    <w:rsid w:val="00113954"/>
    <w:rsid w:val="00113C0C"/>
    <w:rsid w:val="00113F31"/>
    <w:rsid w:val="0011480F"/>
    <w:rsid w:val="00114B62"/>
    <w:rsid w:val="00114C8E"/>
    <w:rsid w:val="00114FDB"/>
    <w:rsid w:val="001152D3"/>
    <w:rsid w:val="00115424"/>
    <w:rsid w:val="00115552"/>
    <w:rsid w:val="001156AC"/>
    <w:rsid w:val="00115A69"/>
    <w:rsid w:val="00115AF2"/>
    <w:rsid w:val="00115D19"/>
    <w:rsid w:val="0011631E"/>
    <w:rsid w:val="001164A6"/>
    <w:rsid w:val="00116916"/>
    <w:rsid w:val="00116DD3"/>
    <w:rsid w:val="00116F47"/>
    <w:rsid w:val="0011709D"/>
    <w:rsid w:val="00117C51"/>
    <w:rsid w:val="00117DFB"/>
    <w:rsid w:val="00120F58"/>
    <w:rsid w:val="00120F9B"/>
    <w:rsid w:val="00121357"/>
    <w:rsid w:val="00121677"/>
    <w:rsid w:val="00121A3B"/>
    <w:rsid w:val="00121A3C"/>
    <w:rsid w:val="001221CA"/>
    <w:rsid w:val="001221E7"/>
    <w:rsid w:val="001222FC"/>
    <w:rsid w:val="0012236A"/>
    <w:rsid w:val="0012272F"/>
    <w:rsid w:val="00122804"/>
    <w:rsid w:val="00122E12"/>
    <w:rsid w:val="00123022"/>
    <w:rsid w:val="00123091"/>
    <w:rsid w:val="00123B05"/>
    <w:rsid w:val="00123BA0"/>
    <w:rsid w:val="00124030"/>
    <w:rsid w:val="0012403A"/>
    <w:rsid w:val="00124242"/>
    <w:rsid w:val="00124465"/>
    <w:rsid w:val="0012451D"/>
    <w:rsid w:val="0012459E"/>
    <w:rsid w:val="00125003"/>
    <w:rsid w:val="0012521C"/>
    <w:rsid w:val="001253FE"/>
    <w:rsid w:val="001254AC"/>
    <w:rsid w:val="001254EC"/>
    <w:rsid w:val="001256EB"/>
    <w:rsid w:val="001257FE"/>
    <w:rsid w:val="00125919"/>
    <w:rsid w:val="00125B0E"/>
    <w:rsid w:val="00125B8C"/>
    <w:rsid w:val="00125EF3"/>
    <w:rsid w:val="00126113"/>
    <w:rsid w:val="001265F3"/>
    <w:rsid w:val="0012668F"/>
    <w:rsid w:val="001268D9"/>
    <w:rsid w:val="00126985"/>
    <w:rsid w:val="00126A51"/>
    <w:rsid w:val="00126B13"/>
    <w:rsid w:val="00126BAF"/>
    <w:rsid w:val="00126E79"/>
    <w:rsid w:val="00126FEE"/>
    <w:rsid w:val="001270CB"/>
    <w:rsid w:val="00127193"/>
    <w:rsid w:val="0012758D"/>
    <w:rsid w:val="00127C0D"/>
    <w:rsid w:val="001300E7"/>
    <w:rsid w:val="001301C2"/>
    <w:rsid w:val="00130962"/>
    <w:rsid w:val="00130DAF"/>
    <w:rsid w:val="0013129D"/>
    <w:rsid w:val="00131636"/>
    <w:rsid w:val="001316ED"/>
    <w:rsid w:val="00131AFF"/>
    <w:rsid w:val="00131F6D"/>
    <w:rsid w:val="00132058"/>
    <w:rsid w:val="0013210B"/>
    <w:rsid w:val="00132524"/>
    <w:rsid w:val="001328AC"/>
    <w:rsid w:val="00132CE0"/>
    <w:rsid w:val="001331A7"/>
    <w:rsid w:val="00133535"/>
    <w:rsid w:val="00134534"/>
    <w:rsid w:val="00134843"/>
    <w:rsid w:val="0013493C"/>
    <w:rsid w:val="00134FA8"/>
    <w:rsid w:val="00135130"/>
    <w:rsid w:val="00135194"/>
    <w:rsid w:val="001355AA"/>
    <w:rsid w:val="00135A24"/>
    <w:rsid w:val="00135BEF"/>
    <w:rsid w:val="00135D2D"/>
    <w:rsid w:val="00135DC7"/>
    <w:rsid w:val="001362C4"/>
    <w:rsid w:val="001364BE"/>
    <w:rsid w:val="00136646"/>
    <w:rsid w:val="0013682A"/>
    <w:rsid w:val="00136832"/>
    <w:rsid w:val="00136C38"/>
    <w:rsid w:val="00136E8A"/>
    <w:rsid w:val="001371A6"/>
    <w:rsid w:val="001373CC"/>
    <w:rsid w:val="00137A15"/>
    <w:rsid w:val="00137D21"/>
    <w:rsid w:val="00137DAB"/>
    <w:rsid w:val="0014019A"/>
    <w:rsid w:val="0014020F"/>
    <w:rsid w:val="00140223"/>
    <w:rsid w:val="00140249"/>
    <w:rsid w:val="001403CA"/>
    <w:rsid w:val="001408A0"/>
    <w:rsid w:val="001409CE"/>
    <w:rsid w:val="00140FF0"/>
    <w:rsid w:val="0014162D"/>
    <w:rsid w:val="00141779"/>
    <w:rsid w:val="001417D2"/>
    <w:rsid w:val="0014196C"/>
    <w:rsid w:val="00141E12"/>
    <w:rsid w:val="00141F93"/>
    <w:rsid w:val="00142881"/>
    <w:rsid w:val="00142D9B"/>
    <w:rsid w:val="00142DD9"/>
    <w:rsid w:val="00143687"/>
    <w:rsid w:val="0014371F"/>
    <w:rsid w:val="00143961"/>
    <w:rsid w:val="00144720"/>
    <w:rsid w:val="001447DC"/>
    <w:rsid w:val="001448FB"/>
    <w:rsid w:val="00144AEE"/>
    <w:rsid w:val="00145073"/>
    <w:rsid w:val="0014552C"/>
    <w:rsid w:val="0014577C"/>
    <w:rsid w:val="0014581E"/>
    <w:rsid w:val="00145BC6"/>
    <w:rsid w:val="00145C75"/>
    <w:rsid w:val="00145E71"/>
    <w:rsid w:val="00145EBF"/>
    <w:rsid w:val="001463D6"/>
    <w:rsid w:val="00146A79"/>
    <w:rsid w:val="00146EC9"/>
    <w:rsid w:val="00147DA2"/>
    <w:rsid w:val="001500A3"/>
    <w:rsid w:val="00150288"/>
    <w:rsid w:val="001510D0"/>
    <w:rsid w:val="00151211"/>
    <w:rsid w:val="0015126C"/>
    <w:rsid w:val="0015167D"/>
    <w:rsid w:val="001516C6"/>
    <w:rsid w:val="00151731"/>
    <w:rsid w:val="001519BA"/>
    <w:rsid w:val="00151A35"/>
    <w:rsid w:val="00151D84"/>
    <w:rsid w:val="00151F94"/>
    <w:rsid w:val="00151FE3"/>
    <w:rsid w:val="001522A7"/>
    <w:rsid w:val="00152440"/>
    <w:rsid w:val="001526E5"/>
    <w:rsid w:val="00152977"/>
    <w:rsid w:val="00152CE7"/>
    <w:rsid w:val="0015317C"/>
    <w:rsid w:val="00153278"/>
    <w:rsid w:val="00153591"/>
    <w:rsid w:val="001535DC"/>
    <w:rsid w:val="00153E3F"/>
    <w:rsid w:val="001542DA"/>
    <w:rsid w:val="001555D2"/>
    <w:rsid w:val="001555F3"/>
    <w:rsid w:val="00155957"/>
    <w:rsid w:val="001559B9"/>
    <w:rsid w:val="001559FE"/>
    <w:rsid w:val="0015641B"/>
    <w:rsid w:val="00156526"/>
    <w:rsid w:val="00156979"/>
    <w:rsid w:val="00156C08"/>
    <w:rsid w:val="00156DE9"/>
    <w:rsid w:val="00157039"/>
    <w:rsid w:val="00157066"/>
    <w:rsid w:val="001571A8"/>
    <w:rsid w:val="00157228"/>
    <w:rsid w:val="00157378"/>
    <w:rsid w:val="001578B5"/>
    <w:rsid w:val="00157E1F"/>
    <w:rsid w:val="001603AB"/>
    <w:rsid w:val="0016048F"/>
    <w:rsid w:val="00160528"/>
    <w:rsid w:val="00160A4B"/>
    <w:rsid w:val="00160A81"/>
    <w:rsid w:val="00160AD9"/>
    <w:rsid w:val="00160AF0"/>
    <w:rsid w:val="00160B61"/>
    <w:rsid w:val="00160DEF"/>
    <w:rsid w:val="00160FBF"/>
    <w:rsid w:val="00161373"/>
    <w:rsid w:val="001618BC"/>
    <w:rsid w:val="00161951"/>
    <w:rsid w:val="00161CF3"/>
    <w:rsid w:val="0016227D"/>
    <w:rsid w:val="0016276E"/>
    <w:rsid w:val="001629D6"/>
    <w:rsid w:val="00162C1A"/>
    <w:rsid w:val="0016368D"/>
    <w:rsid w:val="00163AD5"/>
    <w:rsid w:val="00163DF5"/>
    <w:rsid w:val="00163E7A"/>
    <w:rsid w:val="00164075"/>
    <w:rsid w:val="00164931"/>
    <w:rsid w:val="00164BD2"/>
    <w:rsid w:val="00164C11"/>
    <w:rsid w:val="00164E5E"/>
    <w:rsid w:val="001652A4"/>
    <w:rsid w:val="00165576"/>
    <w:rsid w:val="001655CA"/>
    <w:rsid w:val="0016581D"/>
    <w:rsid w:val="00165E03"/>
    <w:rsid w:val="00165FAF"/>
    <w:rsid w:val="00166BC7"/>
    <w:rsid w:val="00167606"/>
    <w:rsid w:val="001676BD"/>
    <w:rsid w:val="001677CA"/>
    <w:rsid w:val="0017012E"/>
    <w:rsid w:val="001702CB"/>
    <w:rsid w:val="0017034C"/>
    <w:rsid w:val="00170542"/>
    <w:rsid w:val="00170592"/>
    <w:rsid w:val="00170F11"/>
    <w:rsid w:val="00171207"/>
    <w:rsid w:val="0017126A"/>
    <w:rsid w:val="0017154A"/>
    <w:rsid w:val="001719E5"/>
    <w:rsid w:val="00171F47"/>
    <w:rsid w:val="00171FEE"/>
    <w:rsid w:val="00172B67"/>
    <w:rsid w:val="00172CD2"/>
    <w:rsid w:val="00172F60"/>
    <w:rsid w:val="001732EA"/>
    <w:rsid w:val="001732EB"/>
    <w:rsid w:val="0017374E"/>
    <w:rsid w:val="00173B8A"/>
    <w:rsid w:val="00173BBC"/>
    <w:rsid w:val="00173F05"/>
    <w:rsid w:val="00174061"/>
    <w:rsid w:val="00174ABD"/>
    <w:rsid w:val="0017502C"/>
    <w:rsid w:val="00175098"/>
    <w:rsid w:val="001750B1"/>
    <w:rsid w:val="00175345"/>
    <w:rsid w:val="00175771"/>
    <w:rsid w:val="00175786"/>
    <w:rsid w:val="00175A22"/>
    <w:rsid w:val="00175D50"/>
    <w:rsid w:val="00176324"/>
    <w:rsid w:val="001764DC"/>
    <w:rsid w:val="001764F8"/>
    <w:rsid w:val="00176606"/>
    <w:rsid w:val="00176987"/>
    <w:rsid w:val="001769A3"/>
    <w:rsid w:val="001769B8"/>
    <w:rsid w:val="00177645"/>
    <w:rsid w:val="00177C93"/>
    <w:rsid w:val="00177CA1"/>
    <w:rsid w:val="00177D42"/>
    <w:rsid w:val="00177E83"/>
    <w:rsid w:val="00177F09"/>
    <w:rsid w:val="00177FF8"/>
    <w:rsid w:val="00180018"/>
    <w:rsid w:val="00180057"/>
    <w:rsid w:val="001800D9"/>
    <w:rsid w:val="0018014F"/>
    <w:rsid w:val="001809AF"/>
    <w:rsid w:val="00180CA9"/>
    <w:rsid w:val="00180D8E"/>
    <w:rsid w:val="00180F23"/>
    <w:rsid w:val="00180F99"/>
    <w:rsid w:val="00181012"/>
    <w:rsid w:val="001812C6"/>
    <w:rsid w:val="0018164F"/>
    <w:rsid w:val="00181695"/>
    <w:rsid w:val="0018174C"/>
    <w:rsid w:val="00181774"/>
    <w:rsid w:val="001820C5"/>
    <w:rsid w:val="00182432"/>
    <w:rsid w:val="0018264B"/>
    <w:rsid w:val="001829AE"/>
    <w:rsid w:val="00182E95"/>
    <w:rsid w:val="00183221"/>
    <w:rsid w:val="00183245"/>
    <w:rsid w:val="001837DE"/>
    <w:rsid w:val="001837E2"/>
    <w:rsid w:val="00183A4C"/>
    <w:rsid w:val="00183AAD"/>
    <w:rsid w:val="00183C3D"/>
    <w:rsid w:val="00183F05"/>
    <w:rsid w:val="00184642"/>
    <w:rsid w:val="00184713"/>
    <w:rsid w:val="00184986"/>
    <w:rsid w:val="00184F43"/>
    <w:rsid w:val="001854B5"/>
    <w:rsid w:val="001857DE"/>
    <w:rsid w:val="001862C1"/>
    <w:rsid w:val="0018647D"/>
    <w:rsid w:val="001866C0"/>
    <w:rsid w:val="00186722"/>
    <w:rsid w:val="00186751"/>
    <w:rsid w:val="0018686E"/>
    <w:rsid w:val="00186B73"/>
    <w:rsid w:val="00186B95"/>
    <w:rsid w:val="00186C10"/>
    <w:rsid w:val="00186D85"/>
    <w:rsid w:val="00187151"/>
    <w:rsid w:val="001872C6"/>
    <w:rsid w:val="001873FC"/>
    <w:rsid w:val="00187BE6"/>
    <w:rsid w:val="00187E6A"/>
    <w:rsid w:val="00190268"/>
    <w:rsid w:val="00190EB8"/>
    <w:rsid w:val="0019139C"/>
    <w:rsid w:val="00191574"/>
    <w:rsid w:val="00191743"/>
    <w:rsid w:val="0019200F"/>
    <w:rsid w:val="001921CA"/>
    <w:rsid w:val="00192217"/>
    <w:rsid w:val="0019265D"/>
    <w:rsid w:val="001926C5"/>
    <w:rsid w:val="00192979"/>
    <w:rsid w:val="00192AE1"/>
    <w:rsid w:val="00192BD2"/>
    <w:rsid w:val="00192D2F"/>
    <w:rsid w:val="00193845"/>
    <w:rsid w:val="001939E1"/>
    <w:rsid w:val="00193F55"/>
    <w:rsid w:val="00193FDB"/>
    <w:rsid w:val="0019448E"/>
    <w:rsid w:val="0019471C"/>
    <w:rsid w:val="0019479F"/>
    <w:rsid w:val="001948EF"/>
    <w:rsid w:val="00194AE1"/>
    <w:rsid w:val="001950CB"/>
    <w:rsid w:val="0019528E"/>
    <w:rsid w:val="001954A9"/>
    <w:rsid w:val="001954B3"/>
    <w:rsid w:val="0019553A"/>
    <w:rsid w:val="00195AFD"/>
    <w:rsid w:val="00195D43"/>
    <w:rsid w:val="00196002"/>
    <w:rsid w:val="00196A22"/>
    <w:rsid w:val="00196CD9"/>
    <w:rsid w:val="00197AA0"/>
    <w:rsid w:val="00197AEE"/>
    <w:rsid w:val="001A0048"/>
    <w:rsid w:val="001A0073"/>
    <w:rsid w:val="001A02C4"/>
    <w:rsid w:val="001A03DA"/>
    <w:rsid w:val="001A0713"/>
    <w:rsid w:val="001A0C5B"/>
    <w:rsid w:val="001A0CF3"/>
    <w:rsid w:val="001A1007"/>
    <w:rsid w:val="001A159C"/>
    <w:rsid w:val="001A1AA7"/>
    <w:rsid w:val="001A1ABA"/>
    <w:rsid w:val="001A1E31"/>
    <w:rsid w:val="001A1FCD"/>
    <w:rsid w:val="001A219F"/>
    <w:rsid w:val="001A2308"/>
    <w:rsid w:val="001A283F"/>
    <w:rsid w:val="001A2DB9"/>
    <w:rsid w:val="001A38B8"/>
    <w:rsid w:val="001A3A90"/>
    <w:rsid w:val="001A415A"/>
    <w:rsid w:val="001A4200"/>
    <w:rsid w:val="001A48A6"/>
    <w:rsid w:val="001A4C33"/>
    <w:rsid w:val="001A55A0"/>
    <w:rsid w:val="001A5835"/>
    <w:rsid w:val="001A5C3F"/>
    <w:rsid w:val="001A64F5"/>
    <w:rsid w:val="001A65F3"/>
    <w:rsid w:val="001A6862"/>
    <w:rsid w:val="001A6C80"/>
    <w:rsid w:val="001A7034"/>
    <w:rsid w:val="001A71CA"/>
    <w:rsid w:val="001A74CA"/>
    <w:rsid w:val="001A7B0D"/>
    <w:rsid w:val="001B00F8"/>
    <w:rsid w:val="001B014D"/>
    <w:rsid w:val="001B045E"/>
    <w:rsid w:val="001B0670"/>
    <w:rsid w:val="001B0726"/>
    <w:rsid w:val="001B10A5"/>
    <w:rsid w:val="001B13DC"/>
    <w:rsid w:val="001B18B4"/>
    <w:rsid w:val="001B1B1D"/>
    <w:rsid w:val="001B1BB7"/>
    <w:rsid w:val="001B1C3A"/>
    <w:rsid w:val="001B1C74"/>
    <w:rsid w:val="001B1C7E"/>
    <w:rsid w:val="001B1D2C"/>
    <w:rsid w:val="001B1D31"/>
    <w:rsid w:val="001B21A1"/>
    <w:rsid w:val="001B226C"/>
    <w:rsid w:val="001B227F"/>
    <w:rsid w:val="001B22FD"/>
    <w:rsid w:val="001B2460"/>
    <w:rsid w:val="001B2DC4"/>
    <w:rsid w:val="001B34C9"/>
    <w:rsid w:val="001B36FF"/>
    <w:rsid w:val="001B39E0"/>
    <w:rsid w:val="001B3FCF"/>
    <w:rsid w:val="001B450C"/>
    <w:rsid w:val="001B4692"/>
    <w:rsid w:val="001B4F25"/>
    <w:rsid w:val="001B5011"/>
    <w:rsid w:val="001B50DC"/>
    <w:rsid w:val="001B54B7"/>
    <w:rsid w:val="001B5682"/>
    <w:rsid w:val="001B5C00"/>
    <w:rsid w:val="001B5F88"/>
    <w:rsid w:val="001B60FA"/>
    <w:rsid w:val="001B6438"/>
    <w:rsid w:val="001B6CC6"/>
    <w:rsid w:val="001B74B9"/>
    <w:rsid w:val="001B7C3E"/>
    <w:rsid w:val="001B7F3C"/>
    <w:rsid w:val="001C0086"/>
    <w:rsid w:val="001C0187"/>
    <w:rsid w:val="001C023E"/>
    <w:rsid w:val="001C03D3"/>
    <w:rsid w:val="001C04F3"/>
    <w:rsid w:val="001C100A"/>
    <w:rsid w:val="001C152F"/>
    <w:rsid w:val="001C16D1"/>
    <w:rsid w:val="001C1940"/>
    <w:rsid w:val="001C1945"/>
    <w:rsid w:val="001C1E00"/>
    <w:rsid w:val="001C2240"/>
    <w:rsid w:val="001C237D"/>
    <w:rsid w:val="001C2546"/>
    <w:rsid w:val="001C2572"/>
    <w:rsid w:val="001C2802"/>
    <w:rsid w:val="001C2E49"/>
    <w:rsid w:val="001C3CF0"/>
    <w:rsid w:val="001C3D39"/>
    <w:rsid w:val="001C3DD6"/>
    <w:rsid w:val="001C411F"/>
    <w:rsid w:val="001C463E"/>
    <w:rsid w:val="001C4859"/>
    <w:rsid w:val="001C4B23"/>
    <w:rsid w:val="001C4D1E"/>
    <w:rsid w:val="001C4DB7"/>
    <w:rsid w:val="001C5126"/>
    <w:rsid w:val="001C5157"/>
    <w:rsid w:val="001C54F0"/>
    <w:rsid w:val="001C5984"/>
    <w:rsid w:val="001C5A99"/>
    <w:rsid w:val="001C5DE2"/>
    <w:rsid w:val="001C5E4A"/>
    <w:rsid w:val="001C6006"/>
    <w:rsid w:val="001C63D0"/>
    <w:rsid w:val="001C6424"/>
    <w:rsid w:val="001C6450"/>
    <w:rsid w:val="001C65AB"/>
    <w:rsid w:val="001C6726"/>
    <w:rsid w:val="001C68A2"/>
    <w:rsid w:val="001C68E8"/>
    <w:rsid w:val="001C6B53"/>
    <w:rsid w:val="001C6DB0"/>
    <w:rsid w:val="001C6E10"/>
    <w:rsid w:val="001C6EDB"/>
    <w:rsid w:val="001C6FBA"/>
    <w:rsid w:val="001C713D"/>
    <w:rsid w:val="001C7204"/>
    <w:rsid w:val="001C7260"/>
    <w:rsid w:val="001C78C8"/>
    <w:rsid w:val="001C78E6"/>
    <w:rsid w:val="001C79C9"/>
    <w:rsid w:val="001C7B44"/>
    <w:rsid w:val="001D015B"/>
    <w:rsid w:val="001D0905"/>
    <w:rsid w:val="001D0A05"/>
    <w:rsid w:val="001D0C71"/>
    <w:rsid w:val="001D0EC4"/>
    <w:rsid w:val="001D0F60"/>
    <w:rsid w:val="001D115A"/>
    <w:rsid w:val="001D158A"/>
    <w:rsid w:val="001D19A8"/>
    <w:rsid w:val="001D1A23"/>
    <w:rsid w:val="001D1BF4"/>
    <w:rsid w:val="001D1DA5"/>
    <w:rsid w:val="001D207B"/>
    <w:rsid w:val="001D209E"/>
    <w:rsid w:val="001D22D8"/>
    <w:rsid w:val="001D2AB9"/>
    <w:rsid w:val="001D2F1B"/>
    <w:rsid w:val="001D2FDA"/>
    <w:rsid w:val="001D3EFA"/>
    <w:rsid w:val="001D4265"/>
    <w:rsid w:val="001D4BC7"/>
    <w:rsid w:val="001D4EF5"/>
    <w:rsid w:val="001D5022"/>
    <w:rsid w:val="001D53B5"/>
    <w:rsid w:val="001D569D"/>
    <w:rsid w:val="001D58E4"/>
    <w:rsid w:val="001D6B1E"/>
    <w:rsid w:val="001D6B62"/>
    <w:rsid w:val="001D6B8D"/>
    <w:rsid w:val="001D6D63"/>
    <w:rsid w:val="001D78DE"/>
    <w:rsid w:val="001D7B17"/>
    <w:rsid w:val="001D7B95"/>
    <w:rsid w:val="001D7C7E"/>
    <w:rsid w:val="001E04AB"/>
    <w:rsid w:val="001E11CB"/>
    <w:rsid w:val="001E12C8"/>
    <w:rsid w:val="001E171C"/>
    <w:rsid w:val="001E184C"/>
    <w:rsid w:val="001E1A9B"/>
    <w:rsid w:val="001E1DC4"/>
    <w:rsid w:val="001E1E96"/>
    <w:rsid w:val="001E1EB5"/>
    <w:rsid w:val="001E2005"/>
    <w:rsid w:val="001E2523"/>
    <w:rsid w:val="001E2579"/>
    <w:rsid w:val="001E2845"/>
    <w:rsid w:val="001E2A97"/>
    <w:rsid w:val="001E314E"/>
    <w:rsid w:val="001E339B"/>
    <w:rsid w:val="001E33DD"/>
    <w:rsid w:val="001E3A08"/>
    <w:rsid w:val="001E3C82"/>
    <w:rsid w:val="001E41D2"/>
    <w:rsid w:val="001E425B"/>
    <w:rsid w:val="001E44F2"/>
    <w:rsid w:val="001E4713"/>
    <w:rsid w:val="001E4783"/>
    <w:rsid w:val="001E50F1"/>
    <w:rsid w:val="001E530C"/>
    <w:rsid w:val="001E5607"/>
    <w:rsid w:val="001E5A45"/>
    <w:rsid w:val="001E5F52"/>
    <w:rsid w:val="001E6251"/>
    <w:rsid w:val="001E6455"/>
    <w:rsid w:val="001E6584"/>
    <w:rsid w:val="001E65DF"/>
    <w:rsid w:val="001E6DB1"/>
    <w:rsid w:val="001E6ECE"/>
    <w:rsid w:val="001E7407"/>
    <w:rsid w:val="001E784E"/>
    <w:rsid w:val="001E7BD5"/>
    <w:rsid w:val="001E7C33"/>
    <w:rsid w:val="001E7C5F"/>
    <w:rsid w:val="001E7CA3"/>
    <w:rsid w:val="001E7E1A"/>
    <w:rsid w:val="001E7F4D"/>
    <w:rsid w:val="001F0258"/>
    <w:rsid w:val="001F089F"/>
    <w:rsid w:val="001F0A84"/>
    <w:rsid w:val="001F0AB6"/>
    <w:rsid w:val="001F0C1A"/>
    <w:rsid w:val="001F0CB7"/>
    <w:rsid w:val="001F12F2"/>
    <w:rsid w:val="001F18A5"/>
    <w:rsid w:val="001F2126"/>
    <w:rsid w:val="001F22F2"/>
    <w:rsid w:val="001F294E"/>
    <w:rsid w:val="001F2B43"/>
    <w:rsid w:val="001F3AA8"/>
    <w:rsid w:val="001F3BD8"/>
    <w:rsid w:val="001F3D61"/>
    <w:rsid w:val="001F4764"/>
    <w:rsid w:val="001F478E"/>
    <w:rsid w:val="001F4873"/>
    <w:rsid w:val="001F4961"/>
    <w:rsid w:val="001F5393"/>
    <w:rsid w:val="001F578F"/>
    <w:rsid w:val="001F5ECE"/>
    <w:rsid w:val="001F63DE"/>
    <w:rsid w:val="001F658D"/>
    <w:rsid w:val="001F6631"/>
    <w:rsid w:val="001F6635"/>
    <w:rsid w:val="001F6A21"/>
    <w:rsid w:val="001F6B4D"/>
    <w:rsid w:val="001F6BF7"/>
    <w:rsid w:val="001F745B"/>
    <w:rsid w:val="001F7465"/>
    <w:rsid w:val="001F7791"/>
    <w:rsid w:val="001F78E0"/>
    <w:rsid w:val="001F7E83"/>
    <w:rsid w:val="00200206"/>
    <w:rsid w:val="00200312"/>
    <w:rsid w:val="0020069C"/>
    <w:rsid w:val="002009BD"/>
    <w:rsid w:val="002009D2"/>
    <w:rsid w:val="00200AC6"/>
    <w:rsid w:val="00200B52"/>
    <w:rsid w:val="00200C0F"/>
    <w:rsid w:val="00200EB5"/>
    <w:rsid w:val="00201279"/>
    <w:rsid w:val="002012BE"/>
    <w:rsid w:val="002015AF"/>
    <w:rsid w:val="00201809"/>
    <w:rsid w:val="00201A22"/>
    <w:rsid w:val="00202375"/>
    <w:rsid w:val="0020253A"/>
    <w:rsid w:val="0020253C"/>
    <w:rsid w:val="00202540"/>
    <w:rsid w:val="002029DA"/>
    <w:rsid w:val="00202BF6"/>
    <w:rsid w:val="00202E89"/>
    <w:rsid w:val="00202FB1"/>
    <w:rsid w:val="00203122"/>
    <w:rsid w:val="00203895"/>
    <w:rsid w:val="00203DFC"/>
    <w:rsid w:val="00204085"/>
    <w:rsid w:val="00204423"/>
    <w:rsid w:val="00204605"/>
    <w:rsid w:val="00204A9B"/>
    <w:rsid w:val="00204CAE"/>
    <w:rsid w:val="00204CD4"/>
    <w:rsid w:val="00205149"/>
    <w:rsid w:val="0020574F"/>
    <w:rsid w:val="00205843"/>
    <w:rsid w:val="00205C4F"/>
    <w:rsid w:val="00205C84"/>
    <w:rsid w:val="00206060"/>
    <w:rsid w:val="002060AD"/>
    <w:rsid w:val="002060EA"/>
    <w:rsid w:val="00206299"/>
    <w:rsid w:val="00206C1D"/>
    <w:rsid w:val="0020711C"/>
    <w:rsid w:val="00207373"/>
    <w:rsid w:val="00207648"/>
    <w:rsid w:val="00207688"/>
    <w:rsid w:val="002076AE"/>
    <w:rsid w:val="00207751"/>
    <w:rsid w:val="002078C6"/>
    <w:rsid w:val="00207970"/>
    <w:rsid w:val="00207D09"/>
    <w:rsid w:val="00207E7A"/>
    <w:rsid w:val="002103A3"/>
    <w:rsid w:val="00210413"/>
    <w:rsid w:val="002105EF"/>
    <w:rsid w:val="00210727"/>
    <w:rsid w:val="0021086F"/>
    <w:rsid w:val="002108DF"/>
    <w:rsid w:val="002109F9"/>
    <w:rsid w:val="00210A0F"/>
    <w:rsid w:val="00211218"/>
    <w:rsid w:val="0021132C"/>
    <w:rsid w:val="00211333"/>
    <w:rsid w:val="00211D1D"/>
    <w:rsid w:val="00212102"/>
    <w:rsid w:val="00212350"/>
    <w:rsid w:val="002125BA"/>
    <w:rsid w:val="0021278F"/>
    <w:rsid w:val="0021281A"/>
    <w:rsid w:val="002129A6"/>
    <w:rsid w:val="00212AFC"/>
    <w:rsid w:val="00212EC7"/>
    <w:rsid w:val="002131A4"/>
    <w:rsid w:val="0021321F"/>
    <w:rsid w:val="002132A9"/>
    <w:rsid w:val="002132D4"/>
    <w:rsid w:val="002134E9"/>
    <w:rsid w:val="00213650"/>
    <w:rsid w:val="00213D01"/>
    <w:rsid w:val="00213DB3"/>
    <w:rsid w:val="0021410F"/>
    <w:rsid w:val="00214429"/>
    <w:rsid w:val="002145AB"/>
    <w:rsid w:val="002148A3"/>
    <w:rsid w:val="002148AE"/>
    <w:rsid w:val="00214B26"/>
    <w:rsid w:val="00214B82"/>
    <w:rsid w:val="00214B9B"/>
    <w:rsid w:val="00214D89"/>
    <w:rsid w:val="00214E7C"/>
    <w:rsid w:val="0021571D"/>
    <w:rsid w:val="002157E9"/>
    <w:rsid w:val="00215942"/>
    <w:rsid w:val="00215C72"/>
    <w:rsid w:val="00215D7A"/>
    <w:rsid w:val="0021607F"/>
    <w:rsid w:val="002163EB"/>
    <w:rsid w:val="002165DF"/>
    <w:rsid w:val="002169E2"/>
    <w:rsid w:val="00217009"/>
    <w:rsid w:val="00217155"/>
    <w:rsid w:val="0021758D"/>
    <w:rsid w:val="002177F0"/>
    <w:rsid w:val="00217A4E"/>
    <w:rsid w:val="00217EF9"/>
    <w:rsid w:val="002200E5"/>
    <w:rsid w:val="00220771"/>
    <w:rsid w:val="00220836"/>
    <w:rsid w:val="0022084B"/>
    <w:rsid w:val="00220A4B"/>
    <w:rsid w:val="00220AF4"/>
    <w:rsid w:val="00220CC3"/>
    <w:rsid w:val="00220DFB"/>
    <w:rsid w:val="002210B6"/>
    <w:rsid w:val="00221284"/>
    <w:rsid w:val="00221639"/>
    <w:rsid w:val="00221800"/>
    <w:rsid w:val="00221886"/>
    <w:rsid w:val="00221F18"/>
    <w:rsid w:val="00222077"/>
    <w:rsid w:val="0022238D"/>
    <w:rsid w:val="00222705"/>
    <w:rsid w:val="00222A03"/>
    <w:rsid w:val="00222F11"/>
    <w:rsid w:val="0022357A"/>
    <w:rsid w:val="00223C6D"/>
    <w:rsid w:val="00223D26"/>
    <w:rsid w:val="00223FCB"/>
    <w:rsid w:val="0022443D"/>
    <w:rsid w:val="002245AD"/>
    <w:rsid w:val="002247D4"/>
    <w:rsid w:val="00224A5F"/>
    <w:rsid w:val="00224B1D"/>
    <w:rsid w:val="00224CCC"/>
    <w:rsid w:val="00224DFB"/>
    <w:rsid w:val="002250D4"/>
    <w:rsid w:val="00225725"/>
    <w:rsid w:val="00225B07"/>
    <w:rsid w:val="00225B50"/>
    <w:rsid w:val="0022605B"/>
    <w:rsid w:val="0022655D"/>
    <w:rsid w:val="00226985"/>
    <w:rsid w:val="00226F28"/>
    <w:rsid w:val="00226FF1"/>
    <w:rsid w:val="0022711D"/>
    <w:rsid w:val="002271E2"/>
    <w:rsid w:val="00227247"/>
    <w:rsid w:val="00227339"/>
    <w:rsid w:val="00230149"/>
    <w:rsid w:val="00230940"/>
    <w:rsid w:val="002309D8"/>
    <w:rsid w:val="00230B9C"/>
    <w:rsid w:val="00230ECA"/>
    <w:rsid w:val="00230EF7"/>
    <w:rsid w:val="00230F76"/>
    <w:rsid w:val="0023107E"/>
    <w:rsid w:val="0023119A"/>
    <w:rsid w:val="002312D4"/>
    <w:rsid w:val="0023132A"/>
    <w:rsid w:val="00231B9D"/>
    <w:rsid w:val="00231C29"/>
    <w:rsid w:val="00231D52"/>
    <w:rsid w:val="002320CF"/>
    <w:rsid w:val="002322B6"/>
    <w:rsid w:val="0023238D"/>
    <w:rsid w:val="002323AF"/>
    <w:rsid w:val="002323FF"/>
    <w:rsid w:val="0023266B"/>
    <w:rsid w:val="002326B7"/>
    <w:rsid w:val="002326C9"/>
    <w:rsid w:val="002327CC"/>
    <w:rsid w:val="0023283F"/>
    <w:rsid w:val="00232A19"/>
    <w:rsid w:val="00232BD0"/>
    <w:rsid w:val="00232C5C"/>
    <w:rsid w:val="00232F8F"/>
    <w:rsid w:val="002332D1"/>
    <w:rsid w:val="00233639"/>
    <w:rsid w:val="00233A1D"/>
    <w:rsid w:val="00233E2B"/>
    <w:rsid w:val="00233EF1"/>
    <w:rsid w:val="002340A8"/>
    <w:rsid w:val="00234266"/>
    <w:rsid w:val="002342D8"/>
    <w:rsid w:val="00234324"/>
    <w:rsid w:val="0023444C"/>
    <w:rsid w:val="00234C27"/>
    <w:rsid w:val="00234D5C"/>
    <w:rsid w:val="00234F65"/>
    <w:rsid w:val="00234F8F"/>
    <w:rsid w:val="00234F9D"/>
    <w:rsid w:val="00235325"/>
    <w:rsid w:val="002356E3"/>
    <w:rsid w:val="002356F6"/>
    <w:rsid w:val="00235A20"/>
    <w:rsid w:val="00235CDD"/>
    <w:rsid w:val="00235F6E"/>
    <w:rsid w:val="002367BC"/>
    <w:rsid w:val="00236873"/>
    <w:rsid w:val="00236939"/>
    <w:rsid w:val="00236D7F"/>
    <w:rsid w:val="00236EDB"/>
    <w:rsid w:val="00237030"/>
    <w:rsid w:val="002372F0"/>
    <w:rsid w:val="0023738D"/>
    <w:rsid w:val="002378FE"/>
    <w:rsid w:val="00237C63"/>
    <w:rsid w:val="002405E2"/>
    <w:rsid w:val="002406E8"/>
    <w:rsid w:val="002408AF"/>
    <w:rsid w:val="00241245"/>
    <w:rsid w:val="0024129F"/>
    <w:rsid w:val="002414A2"/>
    <w:rsid w:val="0024193C"/>
    <w:rsid w:val="00241EC9"/>
    <w:rsid w:val="00242228"/>
    <w:rsid w:val="002422F8"/>
    <w:rsid w:val="002425C9"/>
    <w:rsid w:val="00242B81"/>
    <w:rsid w:val="00243484"/>
    <w:rsid w:val="00243789"/>
    <w:rsid w:val="00243797"/>
    <w:rsid w:val="00243D2C"/>
    <w:rsid w:val="0024436C"/>
    <w:rsid w:val="002445CC"/>
    <w:rsid w:val="002446A7"/>
    <w:rsid w:val="002446B1"/>
    <w:rsid w:val="00244BE1"/>
    <w:rsid w:val="0024519D"/>
    <w:rsid w:val="00245977"/>
    <w:rsid w:val="002459EC"/>
    <w:rsid w:val="00245DBD"/>
    <w:rsid w:val="0024639E"/>
    <w:rsid w:val="00246550"/>
    <w:rsid w:val="00246C6A"/>
    <w:rsid w:val="00246DE5"/>
    <w:rsid w:val="002472EF"/>
    <w:rsid w:val="00247340"/>
    <w:rsid w:val="0024770E"/>
    <w:rsid w:val="00247827"/>
    <w:rsid w:val="00247B40"/>
    <w:rsid w:val="00247BDA"/>
    <w:rsid w:val="0025004F"/>
    <w:rsid w:val="0025010A"/>
    <w:rsid w:val="0025020A"/>
    <w:rsid w:val="002510B0"/>
    <w:rsid w:val="0025126C"/>
    <w:rsid w:val="0025130A"/>
    <w:rsid w:val="00251B0A"/>
    <w:rsid w:val="00251C18"/>
    <w:rsid w:val="002521BF"/>
    <w:rsid w:val="002528D9"/>
    <w:rsid w:val="00252B0D"/>
    <w:rsid w:val="002533FF"/>
    <w:rsid w:val="002537BD"/>
    <w:rsid w:val="002538CF"/>
    <w:rsid w:val="00253C06"/>
    <w:rsid w:val="00253C91"/>
    <w:rsid w:val="0025443F"/>
    <w:rsid w:val="002545C2"/>
    <w:rsid w:val="00254602"/>
    <w:rsid w:val="00254E78"/>
    <w:rsid w:val="00254FAB"/>
    <w:rsid w:val="00255260"/>
    <w:rsid w:val="00255545"/>
    <w:rsid w:val="00255E49"/>
    <w:rsid w:val="00255F3E"/>
    <w:rsid w:val="00256561"/>
    <w:rsid w:val="002568D9"/>
    <w:rsid w:val="00256BCE"/>
    <w:rsid w:val="00257253"/>
    <w:rsid w:val="002578DB"/>
    <w:rsid w:val="002600B2"/>
    <w:rsid w:val="0026050E"/>
    <w:rsid w:val="002606BF"/>
    <w:rsid w:val="00260EB4"/>
    <w:rsid w:val="00261282"/>
    <w:rsid w:val="002614E8"/>
    <w:rsid w:val="0026193C"/>
    <w:rsid w:val="00261C35"/>
    <w:rsid w:val="00261CBD"/>
    <w:rsid w:val="00261CCE"/>
    <w:rsid w:val="0026227F"/>
    <w:rsid w:val="00262353"/>
    <w:rsid w:val="002623AA"/>
    <w:rsid w:val="002625C9"/>
    <w:rsid w:val="002627F1"/>
    <w:rsid w:val="00263185"/>
    <w:rsid w:val="00263299"/>
    <w:rsid w:val="002637AD"/>
    <w:rsid w:val="002638DA"/>
    <w:rsid w:val="00263907"/>
    <w:rsid w:val="00263CE9"/>
    <w:rsid w:val="00263D88"/>
    <w:rsid w:val="002641B1"/>
    <w:rsid w:val="00264984"/>
    <w:rsid w:val="00264CE3"/>
    <w:rsid w:val="00264D1D"/>
    <w:rsid w:val="00265002"/>
    <w:rsid w:val="002652D1"/>
    <w:rsid w:val="00265CE9"/>
    <w:rsid w:val="00265D4B"/>
    <w:rsid w:val="00265D57"/>
    <w:rsid w:val="00265F08"/>
    <w:rsid w:val="00265F1C"/>
    <w:rsid w:val="002664B8"/>
    <w:rsid w:val="002665C1"/>
    <w:rsid w:val="00266C01"/>
    <w:rsid w:val="00266E40"/>
    <w:rsid w:val="0026714F"/>
    <w:rsid w:val="00267A57"/>
    <w:rsid w:val="00267CC0"/>
    <w:rsid w:val="00267D87"/>
    <w:rsid w:val="00267F0D"/>
    <w:rsid w:val="002702F5"/>
    <w:rsid w:val="00270311"/>
    <w:rsid w:val="002704B3"/>
    <w:rsid w:val="002706BF"/>
    <w:rsid w:val="002706D2"/>
    <w:rsid w:val="00270C78"/>
    <w:rsid w:val="00270FCF"/>
    <w:rsid w:val="002710AD"/>
    <w:rsid w:val="00271106"/>
    <w:rsid w:val="0027127B"/>
    <w:rsid w:val="00271761"/>
    <w:rsid w:val="002717AC"/>
    <w:rsid w:val="00271809"/>
    <w:rsid w:val="0027180B"/>
    <w:rsid w:val="00271BAF"/>
    <w:rsid w:val="00271DCA"/>
    <w:rsid w:val="00271F0F"/>
    <w:rsid w:val="002727A9"/>
    <w:rsid w:val="00272A22"/>
    <w:rsid w:val="00272CAC"/>
    <w:rsid w:val="002730C0"/>
    <w:rsid w:val="0027320B"/>
    <w:rsid w:val="00273505"/>
    <w:rsid w:val="00273736"/>
    <w:rsid w:val="00273759"/>
    <w:rsid w:val="00273A3D"/>
    <w:rsid w:val="00273E1B"/>
    <w:rsid w:val="00273E4D"/>
    <w:rsid w:val="00273EFD"/>
    <w:rsid w:val="00273F72"/>
    <w:rsid w:val="00274800"/>
    <w:rsid w:val="00274989"/>
    <w:rsid w:val="00274B81"/>
    <w:rsid w:val="00274C85"/>
    <w:rsid w:val="00274E1F"/>
    <w:rsid w:val="00275308"/>
    <w:rsid w:val="0027551D"/>
    <w:rsid w:val="00275638"/>
    <w:rsid w:val="00275BE1"/>
    <w:rsid w:val="00275E78"/>
    <w:rsid w:val="00276125"/>
    <w:rsid w:val="00276852"/>
    <w:rsid w:val="0027686F"/>
    <w:rsid w:val="00276A42"/>
    <w:rsid w:val="00276A71"/>
    <w:rsid w:val="00276AB9"/>
    <w:rsid w:val="00276B26"/>
    <w:rsid w:val="00276DF6"/>
    <w:rsid w:val="00277116"/>
    <w:rsid w:val="002771B1"/>
    <w:rsid w:val="00277832"/>
    <w:rsid w:val="00277985"/>
    <w:rsid w:val="00277A56"/>
    <w:rsid w:val="00277FF2"/>
    <w:rsid w:val="002801AF"/>
    <w:rsid w:val="0028068E"/>
    <w:rsid w:val="00280BE7"/>
    <w:rsid w:val="00280C24"/>
    <w:rsid w:val="00280D3C"/>
    <w:rsid w:val="0028119E"/>
    <w:rsid w:val="00281305"/>
    <w:rsid w:val="002817A0"/>
    <w:rsid w:val="00281C5F"/>
    <w:rsid w:val="00281FAC"/>
    <w:rsid w:val="0028218B"/>
    <w:rsid w:val="002821F7"/>
    <w:rsid w:val="00282721"/>
    <w:rsid w:val="002827C4"/>
    <w:rsid w:val="00282980"/>
    <w:rsid w:val="00282BF2"/>
    <w:rsid w:val="00282C85"/>
    <w:rsid w:val="00282ED6"/>
    <w:rsid w:val="002830ED"/>
    <w:rsid w:val="00283312"/>
    <w:rsid w:val="00283419"/>
    <w:rsid w:val="00283922"/>
    <w:rsid w:val="00283958"/>
    <w:rsid w:val="00283AE9"/>
    <w:rsid w:val="00283B9C"/>
    <w:rsid w:val="00283CC1"/>
    <w:rsid w:val="00283D0C"/>
    <w:rsid w:val="00284016"/>
    <w:rsid w:val="002844C4"/>
    <w:rsid w:val="00284629"/>
    <w:rsid w:val="002849E7"/>
    <w:rsid w:val="00284D76"/>
    <w:rsid w:val="00284E20"/>
    <w:rsid w:val="00284E4F"/>
    <w:rsid w:val="00284F10"/>
    <w:rsid w:val="00285281"/>
    <w:rsid w:val="00285330"/>
    <w:rsid w:val="0028549F"/>
    <w:rsid w:val="00285D0D"/>
    <w:rsid w:val="00285E1B"/>
    <w:rsid w:val="00286357"/>
    <w:rsid w:val="00286796"/>
    <w:rsid w:val="00286D1B"/>
    <w:rsid w:val="0028702D"/>
    <w:rsid w:val="0028707F"/>
    <w:rsid w:val="00287120"/>
    <w:rsid w:val="0028749D"/>
    <w:rsid w:val="00287570"/>
    <w:rsid w:val="00287697"/>
    <w:rsid w:val="002877AE"/>
    <w:rsid w:val="00287859"/>
    <w:rsid w:val="00287A05"/>
    <w:rsid w:val="00287D65"/>
    <w:rsid w:val="00287DB0"/>
    <w:rsid w:val="002900A6"/>
    <w:rsid w:val="002901E1"/>
    <w:rsid w:val="00290A0A"/>
    <w:rsid w:val="00290A2E"/>
    <w:rsid w:val="00290B18"/>
    <w:rsid w:val="00290E66"/>
    <w:rsid w:val="00290E98"/>
    <w:rsid w:val="00290F0A"/>
    <w:rsid w:val="00290FD2"/>
    <w:rsid w:val="0029137F"/>
    <w:rsid w:val="00291756"/>
    <w:rsid w:val="00292917"/>
    <w:rsid w:val="00292C55"/>
    <w:rsid w:val="00292DD5"/>
    <w:rsid w:val="00293182"/>
    <w:rsid w:val="00293480"/>
    <w:rsid w:val="002935EB"/>
    <w:rsid w:val="002936D5"/>
    <w:rsid w:val="00293825"/>
    <w:rsid w:val="002938AA"/>
    <w:rsid w:val="00293D14"/>
    <w:rsid w:val="002940AD"/>
    <w:rsid w:val="002942AD"/>
    <w:rsid w:val="002944E7"/>
    <w:rsid w:val="0029490F"/>
    <w:rsid w:val="00294922"/>
    <w:rsid w:val="00295766"/>
    <w:rsid w:val="002957FE"/>
    <w:rsid w:val="00296062"/>
    <w:rsid w:val="00296110"/>
    <w:rsid w:val="002961DF"/>
    <w:rsid w:val="00296394"/>
    <w:rsid w:val="00296518"/>
    <w:rsid w:val="002967A7"/>
    <w:rsid w:val="00296834"/>
    <w:rsid w:val="00296903"/>
    <w:rsid w:val="00296B7D"/>
    <w:rsid w:val="00296CF7"/>
    <w:rsid w:val="00296E17"/>
    <w:rsid w:val="0029789F"/>
    <w:rsid w:val="00297AD7"/>
    <w:rsid w:val="00297C58"/>
    <w:rsid w:val="002A00FE"/>
    <w:rsid w:val="002A0146"/>
    <w:rsid w:val="002A0155"/>
    <w:rsid w:val="002A07A9"/>
    <w:rsid w:val="002A081C"/>
    <w:rsid w:val="002A083A"/>
    <w:rsid w:val="002A0DC1"/>
    <w:rsid w:val="002A0E84"/>
    <w:rsid w:val="002A1135"/>
    <w:rsid w:val="002A11F9"/>
    <w:rsid w:val="002A1998"/>
    <w:rsid w:val="002A1A1B"/>
    <w:rsid w:val="002A1BF7"/>
    <w:rsid w:val="002A205B"/>
    <w:rsid w:val="002A23A3"/>
    <w:rsid w:val="002A2470"/>
    <w:rsid w:val="002A2582"/>
    <w:rsid w:val="002A2946"/>
    <w:rsid w:val="002A2B01"/>
    <w:rsid w:val="002A2B0D"/>
    <w:rsid w:val="002A2B24"/>
    <w:rsid w:val="002A2C3D"/>
    <w:rsid w:val="002A2EE6"/>
    <w:rsid w:val="002A31A3"/>
    <w:rsid w:val="002A31EF"/>
    <w:rsid w:val="002A41FA"/>
    <w:rsid w:val="002A464C"/>
    <w:rsid w:val="002A4B0B"/>
    <w:rsid w:val="002A4D5D"/>
    <w:rsid w:val="002A4EBE"/>
    <w:rsid w:val="002A503A"/>
    <w:rsid w:val="002A53AE"/>
    <w:rsid w:val="002A5826"/>
    <w:rsid w:val="002A59FC"/>
    <w:rsid w:val="002A5A6C"/>
    <w:rsid w:val="002A5F75"/>
    <w:rsid w:val="002A6A9B"/>
    <w:rsid w:val="002A71AC"/>
    <w:rsid w:val="002A7424"/>
    <w:rsid w:val="002A7A84"/>
    <w:rsid w:val="002B01C1"/>
    <w:rsid w:val="002B0435"/>
    <w:rsid w:val="002B0A10"/>
    <w:rsid w:val="002B0D62"/>
    <w:rsid w:val="002B128B"/>
    <w:rsid w:val="002B12AD"/>
    <w:rsid w:val="002B163A"/>
    <w:rsid w:val="002B1B9F"/>
    <w:rsid w:val="002B1CD9"/>
    <w:rsid w:val="002B1F04"/>
    <w:rsid w:val="002B26FC"/>
    <w:rsid w:val="002B297D"/>
    <w:rsid w:val="002B2F3F"/>
    <w:rsid w:val="002B338F"/>
    <w:rsid w:val="002B3AF9"/>
    <w:rsid w:val="002B3D12"/>
    <w:rsid w:val="002B438F"/>
    <w:rsid w:val="002B4ABE"/>
    <w:rsid w:val="002B5663"/>
    <w:rsid w:val="002B5669"/>
    <w:rsid w:val="002B5935"/>
    <w:rsid w:val="002B5E8C"/>
    <w:rsid w:val="002B6046"/>
    <w:rsid w:val="002B62EB"/>
    <w:rsid w:val="002B6946"/>
    <w:rsid w:val="002B6C6B"/>
    <w:rsid w:val="002B6FC7"/>
    <w:rsid w:val="002B7366"/>
    <w:rsid w:val="002B7386"/>
    <w:rsid w:val="002B73C2"/>
    <w:rsid w:val="002B753F"/>
    <w:rsid w:val="002B7710"/>
    <w:rsid w:val="002B7839"/>
    <w:rsid w:val="002B7B6E"/>
    <w:rsid w:val="002C06A3"/>
    <w:rsid w:val="002C0D85"/>
    <w:rsid w:val="002C0E46"/>
    <w:rsid w:val="002C0F8A"/>
    <w:rsid w:val="002C101C"/>
    <w:rsid w:val="002C1632"/>
    <w:rsid w:val="002C1700"/>
    <w:rsid w:val="002C1777"/>
    <w:rsid w:val="002C1875"/>
    <w:rsid w:val="002C1E5E"/>
    <w:rsid w:val="002C20C6"/>
    <w:rsid w:val="002C29D3"/>
    <w:rsid w:val="002C2A2C"/>
    <w:rsid w:val="002C2FFB"/>
    <w:rsid w:val="002C34FB"/>
    <w:rsid w:val="002C37A5"/>
    <w:rsid w:val="002C37C2"/>
    <w:rsid w:val="002C397B"/>
    <w:rsid w:val="002C43E0"/>
    <w:rsid w:val="002C450E"/>
    <w:rsid w:val="002C458E"/>
    <w:rsid w:val="002C4676"/>
    <w:rsid w:val="002C468D"/>
    <w:rsid w:val="002C4E7B"/>
    <w:rsid w:val="002C551F"/>
    <w:rsid w:val="002C5671"/>
    <w:rsid w:val="002C5ADC"/>
    <w:rsid w:val="002C5AE7"/>
    <w:rsid w:val="002C5D09"/>
    <w:rsid w:val="002C5F73"/>
    <w:rsid w:val="002C63B2"/>
    <w:rsid w:val="002C63D6"/>
    <w:rsid w:val="002C6400"/>
    <w:rsid w:val="002C67ED"/>
    <w:rsid w:val="002C6A72"/>
    <w:rsid w:val="002C6C5C"/>
    <w:rsid w:val="002C6E34"/>
    <w:rsid w:val="002C70F5"/>
    <w:rsid w:val="002C71C2"/>
    <w:rsid w:val="002C71EE"/>
    <w:rsid w:val="002C72AD"/>
    <w:rsid w:val="002C772C"/>
    <w:rsid w:val="002C7DAE"/>
    <w:rsid w:val="002D0241"/>
    <w:rsid w:val="002D0292"/>
    <w:rsid w:val="002D0633"/>
    <w:rsid w:val="002D0E8F"/>
    <w:rsid w:val="002D0F1C"/>
    <w:rsid w:val="002D1327"/>
    <w:rsid w:val="002D13DF"/>
    <w:rsid w:val="002D15A8"/>
    <w:rsid w:val="002D19A4"/>
    <w:rsid w:val="002D1E80"/>
    <w:rsid w:val="002D2202"/>
    <w:rsid w:val="002D220B"/>
    <w:rsid w:val="002D2649"/>
    <w:rsid w:val="002D27B5"/>
    <w:rsid w:val="002D27ED"/>
    <w:rsid w:val="002D2982"/>
    <w:rsid w:val="002D29BD"/>
    <w:rsid w:val="002D2E6E"/>
    <w:rsid w:val="002D2F37"/>
    <w:rsid w:val="002D3295"/>
    <w:rsid w:val="002D36E2"/>
    <w:rsid w:val="002D3CA2"/>
    <w:rsid w:val="002D43B4"/>
    <w:rsid w:val="002D49C6"/>
    <w:rsid w:val="002D4AD7"/>
    <w:rsid w:val="002D4B5A"/>
    <w:rsid w:val="002D4BA0"/>
    <w:rsid w:val="002D4C75"/>
    <w:rsid w:val="002D5269"/>
    <w:rsid w:val="002D54B3"/>
    <w:rsid w:val="002D55E4"/>
    <w:rsid w:val="002D5630"/>
    <w:rsid w:val="002D577F"/>
    <w:rsid w:val="002D58B0"/>
    <w:rsid w:val="002D5C45"/>
    <w:rsid w:val="002D5C49"/>
    <w:rsid w:val="002D6376"/>
    <w:rsid w:val="002D655F"/>
    <w:rsid w:val="002D6593"/>
    <w:rsid w:val="002D68AD"/>
    <w:rsid w:val="002D6A0B"/>
    <w:rsid w:val="002D6B96"/>
    <w:rsid w:val="002D6E7F"/>
    <w:rsid w:val="002D71B0"/>
    <w:rsid w:val="002D7217"/>
    <w:rsid w:val="002D7258"/>
    <w:rsid w:val="002D73EB"/>
    <w:rsid w:val="002D7460"/>
    <w:rsid w:val="002D7D33"/>
    <w:rsid w:val="002D7D47"/>
    <w:rsid w:val="002E003F"/>
    <w:rsid w:val="002E0A8A"/>
    <w:rsid w:val="002E0B4F"/>
    <w:rsid w:val="002E0CFB"/>
    <w:rsid w:val="002E13D3"/>
    <w:rsid w:val="002E15E2"/>
    <w:rsid w:val="002E1C9C"/>
    <w:rsid w:val="002E1F7E"/>
    <w:rsid w:val="002E203F"/>
    <w:rsid w:val="002E211E"/>
    <w:rsid w:val="002E2286"/>
    <w:rsid w:val="002E26A0"/>
    <w:rsid w:val="002E2725"/>
    <w:rsid w:val="002E279B"/>
    <w:rsid w:val="002E3133"/>
    <w:rsid w:val="002E377A"/>
    <w:rsid w:val="002E3B1D"/>
    <w:rsid w:val="002E3C18"/>
    <w:rsid w:val="002E40FA"/>
    <w:rsid w:val="002E4F01"/>
    <w:rsid w:val="002E53AA"/>
    <w:rsid w:val="002E546B"/>
    <w:rsid w:val="002E57F7"/>
    <w:rsid w:val="002E59B3"/>
    <w:rsid w:val="002E59B7"/>
    <w:rsid w:val="002E5CF5"/>
    <w:rsid w:val="002E5FC4"/>
    <w:rsid w:val="002E60AC"/>
    <w:rsid w:val="002E61E9"/>
    <w:rsid w:val="002E650D"/>
    <w:rsid w:val="002E6A87"/>
    <w:rsid w:val="002E6C0A"/>
    <w:rsid w:val="002E6DA7"/>
    <w:rsid w:val="002E6E5A"/>
    <w:rsid w:val="002E6E68"/>
    <w:rsid w:val="002E791B"/>
    <w:rsid w:val="002E7BD9"/>
    <w:rsid w:val="002E7C58"/>
    <w:rsid w:val="002F03E6"/>
    <w:rsid w:val="002F048F"/>
    <w:rsid w:val="002F0515"/>
    <w:rsid w:val="002F05D3"/>
    <w:rsid w:val="002F0780"/>
    <w:rsid w:val="002F07A8"/>
    <w:rsid w:val="002F08C1"/>
    <w:rsid w:val="002F095F"/>
    <w:rsid w:val="002F0B61"/>
    <w:rsid w:val="002F0C72"/>
    <w:rsid w:val="002F1CD3"/>
    <w:rsid w:val="002F1E21"/>
    <w:rsid w:val="002F2194"/>
    <w:rsid w:val="002F219B"/>
    <w:rsid w:val="002F23DB"/>
    <w:rsid w:val="002F2602"/>
    <w:rsid w:val="002F28D1"/>
    <w:rsid w:val="002F28E1"/>
    <w:rsid w:val="002F2F19"/>
    <w:rsid w:val="002F310F"/>
    <w:rsid w:val="002F321E"/>
    <w:rsid w:val="002F364F"/>
    <w:rsid w:val="002F3903"/>
    <w:rsid w:val="002F40FF"/>
    <w:rsid w:val="002F4335"/>
    <w:rsid w:val="002F4892"/>
    <w:rsid w:val="002F4AE7"/>
    <w:rsid w:val="002F4BAA"/>
    <w:rsid w:val="002F4E09"/>
    <w:rsid w:val="002F4F40"/>
    <w:rsid w:val="002F5327"/>
    <w:rsid w:val="002F542C"/>
    <w:rsid w:val="002F54A8"/>
    <w:rsid w:val="002F5C71"/>
    <w:rsid w:val="002F5D69"/>
    <w:rsid w:val="002F6112"/>
    <w:rsid w:val="002F6543"/>
    <w:rsid w:val="002F69F6"/>
    <w:rsid w:val="002F6A7B"/>
    <w:rsid w:val="002F71E5"/>
    <w:rsid w:val="002F751B"/>
    <w:rsid w:val="002F7751"/>
    <w:rsid w:val="002F7947"/>
    <w:rsid w:val="002F7B00"/>
    <w:rsid w:val="002F7B03"/>
    <w:rsid w:val="002F7B2D"/>
    <w:rsid w:val="002F7C66"/>
    <w:rsid w:val="00300430"/>
    <w:rsid w:val="003004FB"/>
    <w:rsid w:val="0030084D"/>
    <w:rsid w:val="00300A09"/>
    <w:rsid w:val="00300AA8"/>
    <w:rsid w:val="00300DE8"/>
    <w:rsid w:val="00300F02"/>
    <w:rsid w:val="00300F66"/>
    <w:rsid w:val="00300FC2"/>
    <w:rsid w:val="00301016"/>
    <w:rsid w:val="00301771"/>
    <w:rsid w:val="0030208E"/>
    <w:rsid w:val="00302759"/>
    <w:rsid w:val="003028AF"/>
    <w:rsid w:val="00303489"/>
    <w:rsid w:val="003037C0"/>
    <w:rsid w:val="00303917"/>
    <w:rsid w:val="00303B9B"/>
    <w:rsid w:val="00303BD2"/>
    <w:rsid w:val="00303CA6"/>
    <w:rsid w:val="00303D15"/>
    <w:rsid w:val="00303DCE"/>
    <w:rsid w:val="00303F00"/>
    <w:rsid w:val="00304220"/>
    <w:rsid w:val="00305712"/>
    <w:rsid w:val="0030594D"/>
    <w:rsid w:val="0030679F"/>
    <w:rsid w:val="00306FD6"/>
    <w:rsid w:val="00307056"/>
    <w:rsid w:val="003071BD"/>
    <w:rsid w:val="00307407"/>
    <w:rsid w:val="00307C2B"/>
    <w:rsid w:val="00307C8B"/>
    <w:rsid w:val="00307CF5"/>
    <w:rsid w:val="00307E82"/>
    <w:rsid w:val="00307ED0"/>
    <w:rsid w:val="00310DA5"/>
    <w:rsid w:val="003110AF"/>
    <w:rsid w:val="00311119"/>
    <w:rsid w:val="00311197"/>
    <w:rsid w:val="003112D1"/>
    <w:rsid w:val="003112E7"/>
    <w:rsid w:val="00311B6D"/>
    <w:rsid w:val="003123CE"/>
    <w:rsid w:val="00312519"/>
    <w:rsid w:val="00312BF6"/>
    <w:rsid w:val="00312DF3"/>
    <w:rsid w:val="003131F8"/>
    <w:rsid w:val="00313B3D"/>
    <w:rsid w:val="00313B44"/>
    <w:rsid w:val="00313BBA"/>
    <w:rsid w:val="00313EF3"/>
    <w:rsid w:val="00313F5A"/>
    <w:rsid w:val="00314687"/>
    <w:rsid w:val="00314D13"/>
    <w:rsid w:val="00315412"/>
    <w:rsid w:val="003155CA"/>
    <w:rsid w:val="003158AD"/>
    <w:rsid w:val="0031595C"/>
    <w:rsid w:val="00315BD7"/>
    <w:rsid w:val="00315C42"/>
    <w:rsid w:val="00315F75"/>
    <w:rsid w:val="00316199"/>
    <w:rsid w:val="00316C57"/>
    <w:rsid w:val="00317028"/>
    <w:rsid w:val="00317348"/>
    <w:rsid w:val="00317400"/>
    <w:rsid w:val="00317597"/>
    <w:rsid w:val="00317712"/>
    <w:rsid w:val="00317E65"/>
    <w:rsid w:val="00317ECC"/>
    <w:rsid w:val="00317F68"/>
    <w:rsid w:val="00320075"/>
    <w:rsid w:val="003201FC"/>
    <w:rsid w:val="00320223"/>
    <w:rsid w:val="003202CB"/>
    <w:rsid w:val="0032070A"/>
    <w:rsid w:val="00320949"/>
    <w:rsid w:val="00320A94"/>
    <w:rsid w:val="00320C33"/>
    <w:rsid w:val="00320D75"/>
    <w:rsid w:val="00320E13"/>
    <w:rsid w:val="00320E4C"/>
    <w:rsid w:val="00321136"/>
    <w:rsid w:val="003212CE"/>
    <w:rsid w:val="00321688"/>
    <w:rsid w:val="00321981"/>
    <w:rsid w:val="00321B24"/>
    <w:rsid w:val="00321E92"/>
    <w:rsid w:val="00322010"/>
    <w:rsid w:val="00322E5E"/>
    <w:rsid w:val="00323396"/>
    <w:rsid w:val="003235C6"/>
    <w:rsid w:val="00323AD4"/>
    <w:rsid w:val="00323CE6"/>
    <w:rsid w:val="00323FCB"/>
    <w:rsid w:val="0032431E"/>
    <w:rsid w:val="003243F0"/>
    <w:rsid w:val="00324774"/>
    <w:rsid w:val="00324924"/>
    <w:rsid w:val="00324F50"/>
    <w:rsid w:val="00324F63"/>
    <w:rsid w:val="00324FDC"/>
    <w:rsid w:val="0032512E"/>
    <w:rsid w:val="00325211"/>
    <w:rsid w:val="0032531D"/>
    <w:rsid w:val="003254A3"/>
    <w:rsid w:val="00325504"/>
    <w:rsid w:val="0032678B"/>
    <w:rsid w:val="003268C1"/>
    <w:rsid w:val="0032699F"/>
    <w:rsid w:val="00326B4C"/>
    <w:rsid w:val="00326E85"/>
    <w:rsid w:val="00326F3B"/>
    <w:rsid w:val="003270DC"/>
    <w:rsid w:val="00327387"/>
    <w:rsid w:val="003275A8"/>
    <w:rsid w:val="00327753"/>
    <w:rsid w:val="00327A08"/>
    <w:rsid w:val="00327AB4"/>
    <w:rsid w:val="00327FAF"/>
    <w:rsid w:val="00330A40"/>
    <w:rsid w:val="00330D91"/>
    <w:rsid w:val="00330DB3"/>
    <w:rsid w:val="00330DE8"/>
    <w:rsid w:val="003312EA"/>
    <w:rsid w:val="003316C7"/>
    <w:rsid w:val="003318AB"/>
    <w:rsid w:val="0033235C"/>
    <w:rsid w:val="0033238A"/>
    <w:rsid w:val="00332C78"/>
    <w:rsid w:val="00332D3C"/>
    <w:rsid w:val="00332E71"/>
    <w:rsid w:val="00332EFD"/>
    <w:rsid w:val="00333133"/>
    <w:rsid w:val="0033314A"/>
    <w:rsid w:val="00333286"/>
    <w:rsid w:val="003334EB"/>
    <w:rsid w:val="0033363E"/>
    <w:rsid w:val="00333DE6"/>
    <w:rsid w:val="00333F06"/>
    <w:rsid w:val="00333F45"/>
    <w:rsid w:val="00334920"/>
    <w:rsid w:val="00334C26"/>
    <w:rsid w:val="00335086"/>
    <w:rsid w:val="003356BF"/>
    <w:rsid w:val="003358B6"/>
    <w:rsid w:val="003358D9"/>
    <w:rsid w:val="00335959"/>
    <w:rsid w:val="00335A45"/>
    <w:rsid w:val="00335B38"/>
    <w:rsid w:val="00335F13"/>
    <w:rsid w:val="00335F14"/>
    <w:rsid w:val="00336120"/>
    <w:rsid w:val="00336237"/>
    <w:rsid w:val="003362FA"/>
    <w:rsid w:val="0033679D"/>
    <w:rsid w:val="00336A1B"/>
    <w:rsid w:val="00336EBF"/>
    <w:rsid w:val="00337014"/>
    <w:rsid w:val="003371A5"/>
    <w:rsid w:val="003374B1"/>
    <w:rsid w:val="0033764E"/>
    <w:rsid w:val="00337F67"/>
    <w:rsid w:val="00340223"/>
    <w:rsid w:val="0034040A"/>
    <w:rsid w:val="00340BD8"/>
    <w:rsid w:val="00340D58"/>
    <w:rsid w:val="00340D86"/>
    <w:rsid w:val="00340FD9"/>
    <w:rsid w:val="003413B6"/>
    <w:rsid w:val="003413F7"/>
    <w:rsid w:val="00341426"/>
    <w:rsid w:val="00341511"/>
    <w:rsid w:val="003415B5"/>
    <w:rsid w:val="00341963"/>
    <w:rsid w:val="003422F9"/>
    <w:rsid w:val="00342CDE"/>
    <w:rsid w:val="00343404"/>
    <w:rsid w:val="0034355D"/>
    <w:rsid w:val="0034397C"/>
    <w:rsid w:val="003439B8"/>
    <w:rsid w:val="00343AEC"/>
    <w:rsid w:val="00343B8F"/>
    <w:rsid w:val="00343BED"/>
    <w:rsid w:val="00343EB8"/>
    <w:rsid w:val="00344516"/>
    <w:rsid w:val="003446D6"/>
    <w:rsid w:val="00344D07"/>
    <w:rsid w:val="00344FCC"/>
    <w:rsid w:val="00345291"/>
    <w:rsid w:val="003458B4"/>
    <w:rsid w:val="00345F1E"/>
    <w:rsid w:val="003465EF"/>
    <w:rsid w:val="00346855"/>
    <w:rsid w:val="00346BDF"/>
    <w:rsid w:val="00346C78"/>
    <w:rsid w:val="00346D53"/>
    <w:rsid w:val="00346D92"/>
    <w:rsid w:val="0034704D"/>
    <w:rsid w:val="003470E9"/>
    <w:rsid w:val="00347223"/>
    <w:rsid w:val="0034742F"/>
    <w:rsid w:val="0034773D"/>
    <w:rsid w:val="00347C15"/>
    <w:rsid w:val="00347E6F"/>
    <w:rsid w:val="00350021"/>
    <w:rsid w:val="00350024"/>
    <w:rsid w:val="0035004C"/>
    <w:rsid w:val="003503EF"/>
    <w:rsid w:val="00350490"/>
    <w:rsid w:val="003504A5"/>
    <w:rsid w:val="003506BA"/>
    <w:rsid w:val="0035094E"/>
    <w:rsid w:val="00350C8B"/>
    <w:rsid w:val="003511AA"/>
    <w:rsid w:val="00351629"/>
    <w:rsid w:val="00351D3D"/>
    <w:rsid w:val="00351D8A"/>
    <w:rsid w:val="00351E4D"/>
    <w:rsid w:val="00352022"/>
    <w:rsid w:val="003523B1"/>
    <w:rsid w:val="00352820"/>
    <w:rsid w:val="00353000"/>
    <w:rsid w:val="003533A0"/>
    <w:rsid w:val="003533A2"/>
    <w:rsid w:val="00353446"/>
    <w:rsid w:val="003542F1"/>
    <w:rsid w:val="003554D0"/>
    <w:rsid w:val="003554ED"/>
    <w:rsid w:val="00355671"/>
    <w:rsid w:val="00355C96"/>
    <w:rsid w:val="0035627E"/>
    <w:rsid w:val="003568BF"/>
    <w:rsid w:val="00356936"/>
    <w:rsid w:val="00356A11"/>
    <w:rsid w:val="00357095"/>
    <w:rsid w:val="003572BF"/>
    <w:rsid w:val="0035731F"/>
    <w:rsid w:val="003575B9"/>
    <w:rsid w:val="003577DD"/>
    <w:rsid w:val="00357A4C"/>
    <w:rsid w:val="00357BB0"/>
    <w:rsid w:val="003608A1"/>
    <w:rsid w:val="00360C08"/>
    <w:rsid w:val="00360D67"/>
    <w:rsid w:val="00361369"/>
    <w:rsid w:val="0036147B"/>
    <w:rsid w:val="003617F4"/>
    <w:rsid w:val="00361942"/>
    <w:rsid w:val="00361AC8"/>
    <w:rsid w:val="0036204B"/>
    <w:rsid w:val="00362628"/>
    <w:rsid w:val="0036271B"/>
    <w:rsid w:val="00362CA6"/>
    <w:rsid w:val="00362D4C"/>
    <w:rsid w:val="00362E4E"/>
    <w:rsid w:val="0036334B"/>
    <w:rsid w:val="00363450"/>
    <w:rsid w:val="00363469"/>
    <w:rsid w:val="00363587"/>
    <w:rsid w:val="00363A26"/>
    <w:rsid w:val="00363CEF"/>
    <w:rsid w:val="00363E2C"/>
    <w:rsid w:val="00364070"/>
    <w:rsid w:val="003647C7"/>
    <w:rsid w:val="0036496D"/>
    <w:rsid w:val="003649EE"/>
    <w:rsid w:val="0036555C"/>
    <w:rsid w:val="00365598"/>
    <w:rsid w:val="0036576B"/>
    <w:rsid w:val="00365AF2"/>
    <w:rsid w:val="00365B16"/>
    <w:rsid w:val="00365BA5"/>
    <w:rsid w:val="00365E73"/>
    <w:rsid w:val="0036603A"/>
    <w:rsid w:val="003660A1"/>
    <w:rsid w:val="003662A3"/>
    <w:rsid w:val="003667CE"/>
    <w:rsid w:val="003667D3"/>
    <w:rsid w:val="003667E3"/>
    <w:rsid w:val="00366AF3"/>
    <w:rsid w:val="00366B74"/>
    <w:rsid w:val="00366C38"/>
    <w:rsid w:val="00366D9F"/>
    <w:rsid w:val="003670A2"/>
    <w:rsid w:val="003672D4"/>
    <w:rsid w:val="0036763F"/>
    <w:rsid w:val="00367A53"/>
    <w:rsid w:val="00367BFB"/>
    <w:rsid w:val="00367CE6"/>
    <w:rsid w:val="00367DB9"/>
    <w:rsid w:val="003700B6"/>
    <w:rsid w:val="003706E4"/>
    <w:rsid w:val="00370DCE"/>
    <w:rsid w:val="00370EB1"/>
    <w:rsid w:val="00371249"/>
    <w:rsid w:val="003719F9"/>
    <w:rsid w:val="00371C38"/>
    <w:rsid w:val="00371DD1"/>
    <w:rsid w:val="003722AA"/>
    <w:rsid w:val="00372537"/>
    <w:rsid w:val="00372F37"/>
    <w:rsid w:val="00373175"/>
    <w:rsid w:val="0037351D"/>
    <w:rsid w:val="003735A6"/>
    <w:rsid w:val="00373893"/>
    <w:rsid w:val="003742F0"/>
    <w:rsid w:val="003747AE"/>
    <w:rsid w:val="00374A21"/>
    <w:rsid w:val="00374BDC"/>
    <w:rsid w:val="00374C7E"/>
    <w:rsid w:val="00374F4C"/>
    <w:rsid w:val="00375254"/>
    <w:rsid w:val="00375493"/>
    <w:rsid w:val="003756DD"/>
    <w:rsid w:val="0037578F"/>
    <w:rsid w:val="00375A2B"/>
    <w:rsid w:val="00375A3D"/>
    <w:rsid w:val="00375A9D"/>
    <w:rsid w:val="00375C9E"/>
    <w:rsid w:val="0037658F"/>
    <w:rsid w:val="003767A9"/>
    <w:rsid w:val="00376890"/>
    <w:rsid w:val="00376B04"/>
    <w:rsid w:val="00377189"/>
    <w:rsid w:val="00377284"/>
    <w:rsid w:val="00377527"/>
    <w:rsid w:val="003775B8"/>
    <w:rsid w:val="003779E9"/>
    <w:rsid w:val="00377CF2"/>
    <w:rsid w:val="0038026F"/>
    <w:rsid w:val="003802EC"/>
    <w:rsid w:val="003804D2"/>
    <w:rsid w:val="00380ADA"/>
    <w:rsid w:val="00380C1A"/>
    <w:rsid w:val="00380F7E"/>
    <w:rsid w:val="00380FFD"/>
    <w:rsid w:val="0038116F"/>
    <w:rsid w:val="00381243"/>
    <w:rsid w:val="00381518"/>
    <w:rsid w:val="00381935"/>
    <w:rsid w:val="00381DD9"/>
    <w:rsid w:val="0038200B"/>
    <w:rsid w:val="00382220"/>
    <w:rsid w:val="00382743"/>
    <w:rsid w:val="003827CC"/>
    <w:rsid w:val="0038363E"/>
    <w:rsid w:val="0038367F"/>
    <w:rsid w:val="003836CD"/>
    <w:rsid w:val="00383855"/>
    <w:rsid w:val="003839B4"/>
    <w:rsid w:val="003839DE"/>
    <w:rsid w:val="00383B84"/>
    <w:rsid w:val="00384073"/>
    <w:rsid w:val="0038410B"/>
    <w:rsid w:val="003847EB"/>
    <w:rsid w:val="00385759"/>
    <w:rsid w:val="003859CB"/>
    <w:rsid w:val="00385D40"/>
    <w:rsid w:val="00385DBB"/>
    <w:rsid w:val="00385F5F"/>
    <w:rsid w:val="00386335"/>
    <w:rsid w:val="003865F7"/>
    <w:rsid w:val="003866D0"/>
    <w:rsid w:val="00386701"/>
    <w:rsid w:val="0038693C"/>
    <w:rsid w:val="003869CA"/>
    <w:rsid w:val="00386AF5"/>
    <w:rsid w:val="00386AF8"/>
    <w:rsid w:val="00386EE6"/>
    <w:rsid w:val="0038720E"/>
    <w:rsid w:val="00387235"/>
    <w:rsid w:val="003876AC"/>
    <w:rsid w:val="0038771F"/>
    <w:rsid w:val="00390109"/>
    <w:rsid w:val="003906EA"/>
    <w:rsid w:val="003907B6"/>
    <w:rsid w:val="003910B8"/>
    <w:rsid w:val="0039121B"/>
    <w:rsid w:val="0039133C"/>
    <w:rsid w:val="003914F8"/>
    <w:rsid w:val="00391876"/>
    <w:rsid w:val="00391AAC"/>
    <w:rsid w:val="00391B8D"/>
    <w:rsid w:val="00391CAD"/>
    <w:rsid w:val="00391E36"/>
    <w:rsid w:val="00391E7F"/>
    <w:rsid w:val="003922BD"/>
    <w:rsid w:val="00392BB5"/>
    <w:rsid w:val="00392C34"/>
    <w:rsid w:val="003930BE"/>
    <w:rsid w:val="00393667"/>
    <w:rsid w:val="003939D3"/>
    <w:rsid w:val="00393E2B"/>
    <w:rsid w:val="00394357"/>
    <w:rsid w:val="003945A4"/>
    <w:rsid w:val="0039481C"/>
    <w:rsid w:val="003948C7"/>
    <w:rsid w:val="00394D5A"/>
    <w:rsid w:val="00394E71"/>
    <w:rsid w:val="00394E82"/>
    <w:rsid w:val="0039510A"/>
    <w:rsid w:val="00395300"/>
    <w:rsid w:val="0039555C"/>
    <w:rsid w:val="003955D2"/>
    <w:rsid w:val="0039588C"/>
    <w:rsid w:val="003958C1"/>
    <w:rsid w:val="003960A2"/>
    <w:rsid w:val="00396436"/>
    <w:rsid w:val="0039664F"/>
    <w:rsid w:val="00396670"/>
    <w:rsid w:val="003966B1"/>
    <w:rsid w:val="0039672B"/>
    <w:rsid w:val="00396C54"/>
    <w:rsid w:val="00396CFC"/>
    <w:rsid w:val="0039736B"/>
    <w:rsid w:val="0039788A"/>
    <w:rsid w:val="00397B51"/>
    <w:rsid w:val="00397C76"/>
    <w:rsid w:val="003A032F"/>
    <w:rsid w:val="003A038F"/>
    <w:rsid w:val="003A06FE"/>
    <w:rsid w:val="003A07B4"/>
    <w:rsid w:val="003A0D6C"/>
    <w:rsid w:val="003A0E8B"/>
    <w:rsid w:val="003A157F"/>
    <w:rsid w:val="003A1681"/>
    <w:rsid w:val="003A1F42"/>
    <w:rsid w:val="003A1F8B"/>
    <w:rsid w:val="003A2071"/>
    <w:rsid w:val="003A2190"/>
    <w:rsid w:val="003A244B"/>
    <w:rsid w:val="003A24F9"/>
    <w:rsid w:val="003A2842"/>
    <w:rsid w:val="003A28A8"/>
    <w:rsid w:val="003A29CC"/>
    <w:rsid w:val="003A331A"/>
    <w:rsid w:val="003A3A0F"/>
    <w:rsid w:val="003A3BED"/>
    <w:rsid w:val="003A3FE1"/>
    <w:rsid w:val="003A413C"/>
    <w:rsid w:val="003A4288"/>
    <w:rsid w:val="003A451B"/>
    <w:rsid w:val="003A4661"/>
    <w:rsid w:val="003A4971"/>
    <w:rsid w:val="003A4B4C"/>
    <w:rsid w:val="003A4BFC"/>
    <w:rsid w:val="003A4C1D"/>
    <w:rsid w:val="003A5076"/>
    <w:rsid w:val="003A5116"/>
    <w:rsid w:val="003A51CF"/>
    <w:rsid w:val="003A5903"/>
    <w:rsid w:val="003A5D26"/>
    <w:rsid w:val="003A5D89"/>
    <w:rsid w:val="003A5DDD"/>
    <w:rsid w:val="003A5F10"/>
    <w:rsid w:val="003A5FC4"/>
    <w:rsid w:val="003A60D8"/>
    <w:rsid w:val="003A6268"/>
    <w:rsid w:val="003A658B"/>
    <w:rsid w:val="003A6B14"/>
    <w:rsid w:val="003A6B34"/>
    <w:rsid w:val="003A6D77"/>
    <w:rsid w:val="003A6EF6"/>
    <w:rsid w:val="003A7034"/>
    <w:rsid w:val="003A7193"/>
    <w:rsid w:val="003A7829"/>
    <w:rsid w:val="003A782D"/>
    <w:rsid w:val="003A7C53"/>
    <w:rsid w:val="003A7EF9"/>
    <w:rsid w:val="003A7EFD"/>
    <w:rsid w:val="003A7F8C"/>
    <w:rsid w:val="003B070E"/>
    <w:rsid w:val="003B080F"/>
    <w:rsid w:val="003B0BFB"/>
    <w:rsid w:val="003B0D1F"/>
    <w:rsid w:val="003B0E6D"/>
    <w:rsid w:val="003B1299"/>
    <w:rsid w:val="003B13CE"/>
    <w:rsid w:val="003B19A4"/>
    <w:rsid w:val="003B1A8B"/>
    <w:rsid w:val="003B1BC1"/>
    <w:rsid w:val="003B21B8"/>
    <w:rsid w:val="003B22E2"/>
    <w:rsid w:val="003B254E"/>
    <w:rsid w:val="003B2A57"/>
    <w:rsid w:val="003B2B92"/>
    <w:rsid w:val="003B3386"/>
    <w:rsid w:val="003B3428"/>
    <w:rsid w:val="003B343F"/>
    <w:rsid w:val="003B3854"/>
    <w:rsid w:val="003B3A12"/>
    <w:rsid w:val="003B3D7A"/>
    <w:rsid w:val="003B3F05"/>
    <w:rsid w:val="003B483D"/>
    <w:rsid w:val="003B4ADC"/>
    <w:rsid w:val="003B4D17"/>
    <w:rsid w:val="003B50F4"/>
    <w:rsid w:val="003B5267"/>
    <w:rsid w:val="003B52E6"/>
    <w:rsid w:val="003B53E9"/>
    <w:rsid w:val="003B5416"/>
    <w:rsid w:val="003B55F2"/>
    <w:rsid w:val="003B578A"/>
    <w:rsid w:val="003B5F41"/>
    <w:rsid w:val="003B64FA"/>
    <w:rsid w:val="003B67D6"/>
    <w:rsid w:val="003B6B46"/>
    <w:rsid w:val="003B6F1D"/>
    <w:rsid w:val="003B74FD"/>
    <w:rsid w:val="003B75F8"/>
    <w:rsid w:val="003B7685"/>
    <w:rsid w:val="003B7B0D"/>
    <w:rsid w:val="003B7D73"/>
    <w:rsid w:val="003B7E93"/>
    <w:rsid w:val="003B7F98"/>
    <w:rsid w:val="003C03C0"/>
    <w:rsid w:val="003C03D6"/>
    <w:rsid w:val="003C04CD"/>
    <w:rsid w:val="003C0778"/>
    <w:rsid w:val="003C07A2"/>
    <w:rsid w:val="003C0C0E"/>
    <w:rsid w:val="003C0EC0"/>
    <w:rsid w:val="003C0EEE"/>
    <w:rsid w:val="003C1082"/>
    <w:rsid w:val="003C1101"/>
    <w:rsid w:val="003C178E"/>
    <w:rsid w:val="003C1AB4"/>
    <w:rsid w:val="003C1B24"/>
    <w:rsid w:val="003C1B62"/>
    <w:rsid w:val="003C1C5D"/>
    <w:rsid w:val="003C1F31"/>
    <w:rsid w:val="003C20BC"/>
    <w:rsid w:val="003C23BF"/>
    <w:rsid w:val="003C2C70"/>
    <w:rsid w:val="003C2E2B"/>
    <w:rsid w:val="003C2ECF"/>
    <w:rsid w:val="003C2EE5"/>
    <w:rsid w:val="003C31DD"/>
    <w:rsid w:val="003C3372"/>
    <w:rsid w:val="003C3479"/>
    <w:rsid w:val="003C3487"/>
    <w:rsid w:val="003C3DE8"/>
    <w:rsid w:val="003C3E22"/>
    <w:rsid w:val="003C4302"/>
    <w:rsid w:val="003C46F7"/>
    <w:rsid w:val="003C4883"/>
    <w:rsid w:val="003C4948"/>
    <w:rsid w:val="003C4B6F"/>
    <w:rsid w:val="003C4BB2"/>
    <w:rsid w:val="003C4BE3"/>
    <w:rsid w:val="003C4D2D"/>
    <w:rsid w:val="003C4FDB"/>
    <w:rsid w:val="003C5984"/>
    <w:rsid w:val="003C60BD"/>
    <w:rsid w:val="003C6348"/>
    <w:rsid w:val="003C65E0"/>
    <w:rsid w:val="003C66B5"/>
    <w:rsid w:val="003C66E8"/>
    <w:rsid w:val="003C6804"/>
    <w:rsid w:val="003C6984"/>
    <w:rsid w:val="003C69C1"/>
    <w:rsid w:val="003C6D0A"/>
    <w:rsid w:val="003C7429"/>
    <w:rsid w:val="003C7EA0"/>
    <w:rsid w:val="003D01FA"/>
    <w:rsid w:val="003D02CA"/>
    <w:rsid w:val="003D040D"/>
    <w:rsid w:val="003D0536"/>
    <w:rsid w:val="003D099F"/>
    <w:rsid w:val="003D0B9A"/>
    <w:rsid w:val="003D115E"/>
    <w:rsid w:val="003D1718"/>
    <w:rsid w:val="003D1BC6"/>
    <w:rsid w:val="003D20AD"/>
    <w:rsid w:val="003D2486"/>
    <w:rsid w:val="003D25BE"/>
    <w:rsid w:val="003D284E"/>
    <w:rsid w:val="003D35C1"/>
    <w:rsid w:val="003D3D36"/>
    <w:rsid w:val="003D4313"/>
    <w:rsid w:val="003D4AB8"/>
    <w:rsid w:val="003D4EE0"/>
    <w:rsid w:val="003D4FD8"/>
    <w:rsid w:val="003D51C9"/>
    <w:rsid w:val="003D583F"/>
    <w:rsid w:val="003D5BA1"/>
    <w:rsid w:val="003D616F"/>
    <w:rsid w:val="003D63DB"/>
    <w:rsid w:val="003D6ABF"/>
    <w:rsid w:val="003D6B9D"/>
    <w:rsid w:val="003D6C90"/>
    <w:rsid w:val="003D6F0C"/>
    <w:rsid w:val="003D77AB"/>
    <w:rsid w:val="003E0379"/>
    <w:rsid w:val="003E0484"/>
    <w:rsid w:val="003E0AF2"/>
    <w:rsid w:val="003E155E"/>
    <w:rsid w:val="003E1848"/>
    <w:rsid w:val="003E1C90"/>
    <w:rsid w:val="003E1C9E"/>
    <w:rsid w:val="003E1D0B"/>
    <w:rsid w:val="003E2259"/>
    <w:rsid w:val="003E2852"/>
    <w:rsid w:val="003E295F"/>
    <w:rsid w:val="003E2C5E"/>
    <w:rsid w:val="003E323F"/>
    <w:rsid w:val="003E3502"/>
    <w:rsid w:val="003E36AF"/>
    <w:rsid w:val="003E3B4A"/>
    <w:rsid w:val="003E3E65"/>
    <w:rsid w:val="003E40A2"/>
    <w:rsid w:val="003E4100"/>
    <w:rsid w:val="003E423E"/>
    <w:rsid w:val="003E4790"/>
    <w:rsid w:val="003E48CB"/>
    <w:rsid w:val="003E4E75"/>
    <w:rsid w:val="003E4E9A"/>
    <w:rsid w:val="003E520D"/>
    <w:rsid w:val="003E528C"/>
    <w:rsid w:val="003E52A6"/>
    <w:rsid w:val="003E5A86"/>
    <w:rsid w:val="003E5ED8"/>
    <w:rsid w:val="003E5F10"/>
    <w:rsid w:val="003E6306"/>
    <w:rsid w:val="003E6972"/>
    <w:rsid w:val="003E6B9F"/>
    <w:rsid w:val="003E6F53"/>
    <w:rsid w:val="003E7394"/>
    <w:rsid w:val="003E75F1"/>
    <w:rsid w:val="003E7813"/>
    <w:rsid w:val="003E789A"/>
    <w:rsid w:val="003E7E36"/>
    <w:rsid w:val="003E7E9A"/>
    <w:rsid w:val="003E7F42"/>
    <w:rsid w:val="003F01D9"/>
    <w:rsid w:val="003F01FA"/>
    <w:rsid w:val="003F0229"/>
    <w:rsid w:val="003F03DA"/>
    <w:rsid w:val="003F0518"/>
    <w:rsid w:val="003F079E"/>
    <w:rsid w:val="003F0B55"/>
    <w:rsid w:val="003F0C56"/>
    <w:rsid w:val="003F0D12"/>
    <w:rsid w:val="003F0D24"/>
    <w:rsid w:val="003F0D8C"/>
    <w:rsid w:val="003F1444"/>
    <w:rsid w:val="003F14AC"/>
    <w:rsid w:val="003F164E"/>
    <w:rsid w:val="003F1BCF"/>
    <w:rsid w:val="003F237B"/>
    <w:rsid w:val="003F24E5"/>
    <w:rsid w:val="003F2638"/>
    <w:rsid w:val="003F27D2"/>
    <w:rsid w:val="003F2896"/>
    <w:rsid w:val="003F2A29"/>
    <w:rsid w:val="003F2A52"/>
    <w:rsid w:val="003F2B12"/>
    <w:rsid w:val="003F2D6E"/>
    <w:rsid w:val="003F310E"/>
    <w:rsid w:val="003F3211"/>
    <w:rsid w:val="003F35B8"/>
    <w:rsid w:val="003F36EA"/>
    <w:rsid w:val="003F3BB0"/>
    <w:rsid w:val="003F4053"/>
    <w:rsid w:val="003F40D8"/>
    <w:rsid w:val="003F4679"/>
    <w:rsid w:val="003F4DB9"/>
    <w:rsid w:val="003F51F9"/>
    <w:rsid w:val="003F587C"/>
    <w:rsid w:val="003F5C02"/>
    <w:rsid w:val="003F5C6D"/>
    <w:rsid w:val="003F5DCF"/>
    <w:rsid w:val="003F5E91"/>
    <w:rsid w:val="003F5FF4"/>
    <w:rsid w:val="003F6115"/>
    <w:rsid w:val="003F62BB"/>
    <w:rsid w:val="003F63D0"/>
    <w:rsid w:val="003F64DF"/>
    <w:rsid w:val="003F65AD"/>
    <w:rsid w:val="003F69E4"/>
    <w:rsid w:val="003F6AF5"/>
    <w:rsid w:val="003F7348"/>
    <w:rsid w:val="003F7542"/>
    <w:rsid w:val="003F7549"/>
    <w:rsid w:val="003F78C7"/>
    <w:rsid w:val="003F7940"/>
    <w:rsid w:val="003F7ADB"/>
    <w:rsid w:val="003F7EB3"/>
    <w:rsid w:val="004000DA"/>
    <w:rsid w:val="004001B7"/>
    <w:rsid w:val="00400479"/>
    <w:rsid w:val="0040057D"/>
    <w:rsid w:val="0040077C"/>
    <w:rsid w:val="00400BFD"/>
    <w:rsid w:val="00401651"/>
    <w:rsid w:val="0040188A"/>
    <w:rsid w:val="004019A3"/>
    <w:rsid w:val="00401F16"/>
    <w:rsid w:val="004022AF"/>
    <w:rsid w:val="00402310"/>
    <w:rsid w:val="0040288B"/>
    <w:rsid w:val="00402AB3"/>
    <w:rsid w:val="00402B42"/>
    <w:rsid w:val="00402CF3"/>
    <w:rsid w:val="00402D5D"/>
    <w:rsid w:val="00402F1F"/>
    <w:rsid w:val="00403561"/>
    <w:rsid w:val="00403710"/>
    <w:rsid w:val="00403D7A"/>
    <w:rsid w:val="004041AC"/>
    <w:rsid w:val="00404758"/>
    <w:rsid w:val="00404782"/>
    <w:rsid w:val="004048C8"/>
    <w:rsid w:val="00404D47"/>
    <w:rsid w:val="00404D89"/>
    <w:rsid w:val="00404FA2"/>
    <w:rsid w:val="00404FDB"/>
    <w:rsid w:val="004058FF"/>
    <w:rsid w:val="00405B8F"/>
    <w:rsid w:val="00405DB6"/>
    <w:rsid w:val="00406546"/>
    <w:rsid w:val="00406A0D"/>
    <w:rsid w:val="00406EE6"/>
    <w:rsid w:val="0040731C"/>
    <w:rsid w:val="0040760B"/>
    <w:rsid w:val="00407A70"/>
    <w:rsid w:val="00407C12"/>
    <w:rsid w:val="00407D83"/>
    <w:rsid w:val="004105F1"/>
    <w:rsid w:val="0041072E"/>
    <w:rsid w:val="0041082C"/>
    <w:rsid w:val="0041090D"/>
    <w:rsid w:val="00410965"/>
    <w:rsid w:val="00410C93"/>
    <w:rsid w:val="00410D6A"/>
    <w:rsid w:val="00410D7F"/>
    <w:rsid w:val="00410E5E"/>
    <w:rsid w:val="00410EFF"/>
    <w:rsid w:val="00410FA9"/>
    <w:rsid w:val="004112AF"/>
    <w:rsid w:val="004116D0"/>
    <w:rsid w:val="0041182C"/>
    <w:rsid w:val="00411AAE"/>
    <w:rsid w:val="00411CDB"/>
    <w:rsid w:val="00411D54"/>
    <w:rsid w:val="00411E40"/>
    <w:rsid w:val="00411F19"/>
    <w:rsid w:val="00411FCC"/>
    <w:rsid w:val="0041245A"/>
    <w:rsid w:val="00412E3F"/>
    <w:rsid w:val="00412F02"/>
    <w:rsid w:val="00412FA8"/>
    <w:rsid w:val="00413255"/>
    <w:rsid w:val="00413304"/>
    <w:rsid w:val="0041334D"/>
    <w:rsid w:val="00413499"/>
    <w:rsid w:val="00413CA3"/>
    <w:rsid w:val="00414280"/>
    <w:rsid w:val="004142ED"/>
    <w:rsid w:val="00414611"/>
    <w:rsid w:val="004146C3"/>
    <w:rsid w:val="00414E39"/>
    <w:rsid w:val="00414FB2"/>
    <w:rsid w:val="00415279"/>
    <w:rsid w:val="0041542F"/>
    <w:rsid w:val="00415449"/>
    <w:rsid w:val="004158CD"/>
    <w:rsid w:val="00415A7D"/>
    <w:rsid w:val="00415ADF"/>
    <w:rsid w:val="00415C55"/>
    <w:rsid w:val="00415FC9"/>
    <w:rsid w:val="00416123"/>
    <w:rsid w:val="00416947"/>
    <w:rsid w:val="00416DFB"/>
    <w:rsid w:val="004173DA"/>
    <w:rsid w:val="00417602"/>
    <w:rsid w:val="0041779C"/>
    <w:rsid w:val="00417A93"/>
    <w:rsid w:val="004202A6"/>
    <w:rsid w:val="00420574"/>
    <w:rsid w:val="004205FA"/>
    <w:rsid w:val="00421239"/>
    <w:rsid w:val="004217AD"/>
    <w:rsid w:val="00421811"/>
    <w:rsid w:val="0042198F"/>
    <w:rsid w:val="00421A46"/>
    <w:rsid w:val="00421AC8"/>
    <w:rsid w:val="00421FAC"/>
    <w:rsid w:val="00422055"/>
    <w:rsid w:val="00422141"/>
    <w:rsid w:val="004225B9"/>
    <w:rsid w:val="004225FD"/>
    <w:rsid w:val="00422A03"/>
    <w:rsid w:val="00423033"/>
    <w:rsid w:val="00423B94"/>
    <w:rsid w:val="004241EE"/>
    <w:rsid w:val="0042424C"/>
    <w:rsid w:val="004242B7"/>
    <w:rsid w:val="0042437B"/>
    <w:rsid w:val="004248DB"/>
    <w:rsid w:val="00424FA1"/>
    <w:rsid w:val="00425037"/>
    <w:rsid w:val="004254F1"/>
    <w:rsid w:val="00425D84"/>
    <w:rsid w:val="004261B4"/>
    <w:rsid w:val="0042623A"/>
    <w:rsid w:val="00426FAF"/>
    <w:rsid w:val="00426FD4"/>
    <w:rsid w:val="004271ED"/>
    <w:rsid w:val="004272DE"/>
    <w:rsid w:val="0042782F"/>
    <w:rsid w:val="00427993"/>
    <w:rsid w:val="00427BE9"/>
    <w:rsid w:val="004308D7"/>
    <w:rsid w:val="004309FE"/>
    <w:rsid w:val="00430DD9"/>
    <w:rsid w:val="00430E1B"/>
    <w:rsid w:val="00430EE5"/>
    <w:rsid w:val="00430FD3"/>
    <w:rsid w:val="004311D6"/>
    <w:rsid w:val="004315C3"/>
    <w:rsid w:val="00431833"/>
    <w:rsid w:val="004319A0"/>
    <w:rsid w:val="00431A00"/>
    <w:rsid w:val="00431A4D"/>
    <w:rsid w:val="00432526"/>
    <w:rsid w:val="0043262E"/>
    <w:rsid w:val="00432B5D"/>
    <w:rsid w:val="00432DB8"/>
    <w:rsid w:val="00432F7C"/>
    <w:rsid w:val="004331EE"/>
    <w:rsid w:val="0043327E"/>
    <w:rsid w:val="004332B3"/>
    <w:rsid w:val="0043358B"/>
    <w:rsid w:val="00433D64"/>
    <w:rsid w:val="00434037"/>
    <w:rsid w:val="00434168"/>
    <w:rsid w:val="004343F7"/>
    <w:rsid w:val="004345F1"/>
    <w:rsid w:val="0043481D"/>
    <w:rsid w:val="0043483D"/>
    <w:rsid w:val="00434EA8"/>
    <w:rsid w:val="00434EED"/>
    <w:rsid w:val="00435177"/>
    <w:rsid w:val="00435457"/>
    <w:rsid w:val="004354DA"/>
    <w:rsid w:val="00435536"/>
    <w:rsid w:val="00435795"/>
    <w:rsid w:val="00435DF4"/>
    <w:rsid w:val="00435F41"/>
    <w:rsid w:val="00436550"/>
    <w:rsid w:val="0043655F"/>
    <w:rsid w:val="0043671D"/>
    <w:rsid w:val="0043677E"/>
    <w:rsid w:val="00436BF7"/>
    <w:rsid w:val="00437109"/>
    <w:rsid w:val="004378EC"/>
    <w:rsid w:val="00437D7C"/>
    <w:rsid w:val="00437E01"/>
    <w:rsid w:val="00437F8E"/>
    <w:rsid w:val="004404D9"/>
    <w:rsid w:val="00440755"/>
    <w:rsid w:val="0044089B"/>
    <w:rsid w:val="00440BE4"/>
    <w:rsid w:val="00440F14"/>
    <w:rsid w:val="00440F31"/>
    <w:rsid w:val="00441755"/>
    <w:rsid w:val="00441CB8"/>
    <w:rsid w:val="00441D20"/>
    <w:rsid w:val="00441E9A"/>
    <w:rsid w:val="00442740"/>
    <w:rsid w:val="004428A3"/>
    <w:rsid w:val="00442B24"/>
    <w:rsid w:val="00442D0C"/>
    <w:rsid w:val="004437A8"/>
    <w:rsid w:val="00443821"/>
    <w:rsid w:val="00443B35"/>
    <w:rsid w:val="00443E9C"/>
    <w:rsid w:val="00444675"/>
    <w:rsid w:val="00444C27"/>
    <w:rsid w:val="00444C42"/>
    <w:rsid w:val="00444DFE"/>
    <w:rsid w:val="004458ED"/>
    <w:rsid w:val="00445C42"/>
    <w:rsid w:val="0044629A"/>
    <w:rsid w:val="004464F9"/>
    <w:rsid w:val="00446692"/>
    <w:rsid w:val="004469FE"/>
    <w:rsid w:val="00446B64"/>
    <w:rsid w:val="00446CCC"/>
    <w:rsid w:val="00446F31"/>
    <w:rsid w:val="00446FF8"/>
    <w:rsid w:val="00447143"/>
    <w:rsid w:val="00447461"/>
    <w:rsid w:val="004476AC"/>
    <w:rsid w:val="0044796F"/>
    <w:rsid w:val="00447AB3"/>
    <w:rsid w:val="004501F3"/>
    <w:rsid w:val="0045024B"/>
    <w:rsid w:val="00450757"/>
    <w:rsid w:val="00450E41"/>
    <w:rsid w:val="00450F39"/>
    <w:rsid w:val="0045193C"/>
    <w:rsid w:val="00451E14"/>
    <w:rsid w:val="00452340"/>
    <w:rsid w:val="004528B5"/>
    <w:rsid w:val="004528DE"/>
    <w:rsid w:val="004529B9"/>
    <w:rsid w:val="00452CA6"/>
    <w:rsid w:val="0045314B"/>
    <w:rsid w:val="004537E8"/>
    <w:rsid w:val="00453D4B"/>
    <w:rsid w:val="00453F6D"/>
    <w:rsid w:val="0045415F"/>
    <w:rsid w:val="0045423A"/>
    <w:rsid w:val="00454716"/>
    <w:rsid w:val="004548F6"/>
    <w:rsid w:val="00454CBB"/>
    <w:rsid w:val="00454D2D"/>
    <w:rsid w:val="00454DA9"/>
    <w:rsid w:val="0045501D"/>
    <w:rsid w:val="004550A3"/>
    <w:rsid w:val="00455561"/>
    <w:rsid w:val="004558FD"/>
    <w:rsid w:val="00455B14"/>
    <w:rsid w:val="00455B6E"/>
    <w:rsid w:val="00456108"/>
    <w:rsid w:val="00456892"/>
    <w:rsid w:val="00456AD8"/>
    <w:rsid w:val="00456CBE"/>
    <w:rsid w:val="00456DC2"/>
    <w:rsid w:val="00456FB6"/>
    <w:rsid w:val="00457096"/>
    <w:rsid w:val="00457773"/>
    <w:rsid w:val="004578FD"/>
    <w:rsid w:val="004600E0"/>
    <w:rsid w:val="004604E6"/>
    <w:rsid w:val="004606F3"/>
    <w:rsid w:val="004608D5"/>
    <w:rsid w:val="00460DB2"/>
    <w:rsid w:val="00460DBC"/>
    <w:rsid w:val="00461005"/>
    <w:rsid w:val="0046129F"/>
    <w:rsid w:val="00461B46"/>
    <w:rsid w:val="00461CBD"/>
    <w:rsid w:val="00461D53"/>
    <w:rsid w:val="004623BC"/>
    <w:rsid w:val="00462586"/>
    <w:rsid w:val="0046272F"/>
    <w:rsid w:val="004630C0"/>
    <w:rsid w:val="00463455"/>
    <w:rsid w:val="004636BF"/>
    <w:rsid w:val="004637F2"/>
    <w:rsid w:val="00463A2E"/>
    <w:rsid w:val="00463F42"/>
    <w:rsid w:val="004641B2"/>
    <w:rsid w:val="0046439D"/>
    <w:rsid w:val="00464565"/>
    <w:rsid w:val="004645AD"/>
    <w:rsid w:val="00464627"/>
    <w:rsid w:val="004649DD"/>
    <w:rsid w:val="00465117"/>
    <w:rsid w:val="00465207"/>
    <w:rsid w:val="004657F2"/>
    <w:rsid w:val="00465801"/>
    <w:rsid w:val="00465910"/>
    <w:rsid w:val="004659EC"/>
    <w:rsid w:val="00465A66"/>
    <w:rsid w:val="00465F72"/>
    <w:rsid w:val="00466903"/>
    <w:rsid w:val="00466EE0"/>
    <w:rsid w:val="00466EFE"/>
    <w:rsid w:val="0046710F"/>
    <w:rsid w:val="004671AD"/>
    <w:rsid w:val="004677A4"/>
    <w:rsid w:val="004679D7"/>
    <w:rsid w:val="00467BC9"/>
    <w:rsid w:val="0047018F"/>
    <w:rsid w:val="004703E8"/>
    <w:rsid w:val="00470682"/>
    <w:rsid w:val="0047095E"/>
    <w:rsid w:val="00470AE1"/>
    <w:rsid w:val="00470AFC"/>
    <w:rsid w:val="00470C59"/>
    <w:rsid w:val="00470C73"/>
    <w:rsid w:val="00470DEA"/>
    <w:rsid w:val="00470F81"/>
    <w:rsid w:val="00471149"/>
    <w:rsid w:val="00471238"/>
    <w:rsid w:val="004713D1"/>
    <w:rsid w:val="00471655"/>
    <w:rsid w:val="00471901"/>
    <w:rsid w:val="00471904"/>
    <w:rsid w:val="00471FB9"/>
    <w:rsid w:val="004725BA"/>
    <w:rsid w:val="00472618"/>
    <w:rsid w:val="004727A5"/>
    <w:rsid w:val="00472B1A"/>
    <w:rsid w:val="00472C7A"/>
    <w:rsid w:val="00473010"/>
    <w:rsid w:val="004732F3"/>
    <w:rsid w:val="0047339B"/>
    <w:rsid w:val="0047360D"/>
    <w:rsid w:val="0047377B"/>
    <w:rsid w:val="0047387F"/>
    <w:rsid w:val="00473936"/>
    <w:rsid w:val="00473B0D"/>
    <w:rsid w:val="00474048"/>
    <w:rsid w:val="004743ED"/>
    <w:rsid w:val="0047447B"/>
    <w:rsid w:val="004749E9"/>
    <w:rsid w:val="004756FA"/>
    <w:rsid w:val="00475707"/>
    <w:rsid w:val="004757FD"/>
    <w:rsid w:val="004759E9"/>
    <w:rsid w:val="0047639A"/>
    <w:rsid w:val="00476519"/>
    <w:rsid w:val="00476532"/>
    <w:rsid w:val="00476689"/>
    <w:rsid w:val="004768FB"/>
    <w:rsid w:val="00476A4B"/>
    <w:rsid w:val="00476B4B"/>
    <w:rsid w:val="00476B81"/>
    <w:rsid w:val="004773FD"/>
    <w:rsid w:val="00477860"/>
    <w:rsid w:val="00477ADC"/>
    <w:rsid w:val="00477F3B"/>
    <w:rsid w:val="004801FD"/>
    <w:rsid w:val="0048139A"/>
    <w:rsid w:val="004815EA"/>
    <w:rsid w:val="004819D2"/>
    <w:rsid w:val="00481C2D"/>
    <w:rsid w:val="00481EBE"/>
    <w:rsid w:val="00481EFB"/>
    <w:rsid w:val="0048201B"/>
    <w:rsid w:val="004822BE"/>
    <w:rsid w:val="00482745"/>
    <w:rsid w:val="004827DF"/>
    <w:rsid w:val="00482920"/>
    <w:rsid w:val="00482A16"/>
    <w:rsid w:val="00482AFB"/>
    <w:rsid w:val="00482B9D"/>
    <w:rsid w:val="00482E7C"/>
    <w:rsid w:val="00482FFF"/>
    <w:rsid w:val="00483242"/>
    <w:rsid w:val="00483559"/>
    <w:rsid w:val="004835A7"/>
    <w:rsid w:val="0048397D"/>
    <w:rsid w:val="00483B5C"/>
    <w:rsid w:val="00483CDB"/>
    <w:rsid w:val="00484E4C"/>
    <w:rsid w:val="004850C1"/>
    <w:rsid w:val="00485145"/>
    <w:rsid w:val="00485257"/>
    <w:rsid w:val="00485941"/>
    <w:rsid w:val="004859B8"/>
    <w:rsid w:val="00485D52"/>
    <w:rsid w:val="00485EF0"/>
    <w:rsid w:val="0048616E"/>
    <w:rsid w:val="00486207"/>
    <w:rsid w:val="00486E7A"/>
    <w:rsid w:val="00487018"/>
    <w:rsid w:val="004870EE"/>
    <w:rsid w:val="004872E3"/>
    <w:rsid w:val="0048768C"/>
    <w:rsid w:val="00487DCD"/>
    <w:rsid w:val="00487E08"/>
    <w:rsid w:val="0049006F"/>
    <w:rsid w:val="00490701"/>
    <w:rsid w:val="00490828"/>
    <w:rsid w:val="00490965"/>
    <w:rsid w:val="00490E0B"/>
    <w:rsid w:val="004913DD"/>
    <w:rsid w:val="0049173E"/>
    <w:rsid w:val="00491F11"/>
    <w:rsid w:val="0049216F"/>
    <w:rsid w:val="004925C0"/>
    <w:rsid w:val="00492810"/>
    <w:rsid w:val="00492844"/>
    <w:rsid w:val="00492937"/>
    <w:rsid w:val="00492ADC"/>
    <w:rsid w:val="00492B06"/>
    <w:rsid w:val="00492CBF"/>
    <w:rsid w:val="00492E57"/>
    <w:rsid w:val="0049355B"/>
    <w:rsid w:val="0049373A"/>
    <w:rsid w:val="00493749"/>
    <w:rsid w:val="00493B95"/>
    <w:rsid w:val="00493C58"/>
    <w:rsid w:val="00493E9A"/>
    <w:rsid w:val="00493FEA"/>
    <w:rsid w:val="00494189"/>
    <w:rsid w:val="00494270"/>
    <w:rsid w:val="00494506"/>
    <w:rsid w:val="00494855"/>
    <w:rsid w:val="004949E9"/>
    <w:rsid w:val="00494AEA"/>
    <w:rsid w:val="00494B2F"/>
    <w:rsid w:val="00494C5B"/>
    <w:rsid w:val="00494E6E"/>
    <w:rsid w:val="0049536B"/>
    <w:rsid w:val="004953A8"/>
    <w:rsid w:val="004958B8"/>
    <w:rsid w:val="00495A0D"/>
    <w:rsid w:val="00495EEA"/>
    <w:rsid w:val="00496EB2"/>
    <w:rsid w:val="00496F99"/>
    <w:rsid w:val="00497791"/>
    <w:rsid w:val="00497911"/>
    <w:rsid w:val="00497BB2"/>
    <w:rsid w:val="00497CE5"/>
    <w:rsid w:val="00497D0A"/>
    <w:rsid w:val="00497FB9"/>
    <w:rsid w:val="004A056C"/>
    <w:rsid w:val="004A0598"/>
    <w:rsid w:val="004A0806"/>
    <w:rsid w:val="004A0ABD"/>
    <w:rsid w:val="004A0AF8"/>
    <w:rsid w:val="004A0BFF"/>
    <w:rsid w:val="004A1466"/>
    <w:rsid w:val="004A16DC"/>
    <w:rsid w:val="004A1EE8"/>
    <w:rsid w:val="004A20BA"/>
    <w:rsid w:val="004A2D59"/>
    <w:rsid w:val="004A2D89"/>
    <w:rsid w:val="004A2EF8"/>
    <w:rsid w:val="004A32B6"/>
    <w:rsid w:val="004A3C23"/>
    <w:rsid w:val="004A4262"/>
    <w:rsid w:val="004A428D"/>
    <w:rsid w:val="004A4444"/>
    <w:rsid w:val="004A47A6"/>
    <w:rsid w:val="004A47AC"/>
    <w:rsid w:val="004A4863"/>
    <w:rsid w:val="004A4B7C"/>
    <w:rsid w:val="004A4DD4"/>
    <w:rsid w:val="004A4ECC"/>
    <w:rsid w:val="004A4EDD"/>
    <w:rsid w:val="004A5316"/>
    <w:rsid w:val="004A5572"/>
    <w:rsid w:val="004A57B4"/>
    <w:rsid w:val="004A5839"/>
    <w:rsid w:val="004A5C3F"/>
    <w:rsid w:val="004A5CE8"/>
    <w:rsid w:val="004A5DDB"/>
    <w:rsid w:val="004A5FB7"/>
    <w:rsid w:val="004A623B"/>
    <w:rsid w:val="004A623C"/>
    <w:rsid w:val="004A683B"/>
    <w:rsid w:val="004A6AB5"/>
    <w:rsid w:val="004A6D5B"/>
    <w:rsid w:val="004A6EC9"/>
    <w:rsid w:val="004A72E9"/>
    <w:rsid w:val="004A73CF"/>
    <w:rsid w:val="004A7FC5"/>
    <w:rsid w:val="004A7FE8"/>
    <w:rsid w:val="004B00C1"/>
    <w:rsid w:val="004B0971"/>
    <w:rsid w:val="004B098B"/>
    <w:rsid w:val="004B0AF4"/>
    <w:rsid w:val="004B0D9A"/>
    <w:rsid w:val="004B0FB9"/>
    <w:rsid w:val="004B0FF8"/>
    <w:rsid w:val="004B13D4"/>
    <w:rsid w:val="004B14F8"/>
    <w:rsid w:val="004B1ACB"/>
    <w:rsid w:val="004B1CEC"/>
    <w:rsid w:val="004B210F"/>
    <w:rsid w:val="004B22DC"/>
    <w:rsid w:val="004B23EB"/>
    <w:rsid w:val="004B24B8"/>
    <w:rsid w:val="004B30C7"/>
    <w:rsid w:val="004B315B"/>
    <w:rsid w:val="004B3321"/>
    <w:rsid w:val="004B351D"/>
    <w:rsid w:val="004B372E"/>
    <w:rsid w:val="004B3794"/>
    <w:rsid w:val="004B39CE"/>
    <w:rsid w:val="004B3A98"/>
    <w:rsid w:val="004B3B4B"/>
    <w:rsid w:val="004B3E83"/>
    <w:rsid w:val="004B3EC0"/>
    <w:rsid w:val="004B40B2"/>
    <w:rsid w:val="004B4318"/>
    <w:rsid w:val="004B44E6"/>
    <w:rsid w:val="004B4951"/>
    <w:rsid w:val="004B4CFB"/>
    <w:rsid w:val="004B4E02"/>
    <w:rsid w:val="004B4E24"/>
    <w:rsid w:val="004B52F0"/>
    <w:rsid w:val="004B57FD"/>
    <w:rsid w:val="004B597C"/>
    <w:rsid w:val="004B5AD6"/>
    <w:rsid w:val="004B5B1E"/>
    <w:rsid w:val="004B5C20"/>
    <w:rsid w:val="004B5E6E"/>
    <w:rsid w:val="004B6587"/>
    <w:rsid w:val="004B6901"/>
    <w:rsid w:val="004B6C7C"/>
    <w:rsid w:val="004B7682"/>
    <w:rsid w:val="004B7791"/>
    <w:rsid w:val="004B77E5"/>
    <w:rsid w:val="004B7A6D"/>
    <w:rsid w:val="004B7B97"/>
    <w:rsid w:val="004C0219"/>
    <w:rsid w:val="004C02D7"/>
    <w:rsid w:val="004C0303"/>
    <w:rsid w:val="004C04BE"/>
    <w:rsid w:val="004C090C"/>
    <w:rsid w:val="004C0DB2"/>
    <w:rsid w:val="004C146C"/>
    <w:rsid w:val="004C14B0"/>
    <w:rsid w:val="004C1514"/>
    <w:rsid w:val="004C1669"/>
    <w:rsid w:val="004C17DD"/>
    <w:rsid w:val="004C1D63"/>
    <w:rsid w:val="004C210B"/>
    <w:rsid w:val="004C2154"/>
    <w:rsid w:val="004C21A7"/>
    <w:rsid w:val="004C21E9"/>
    <w:rsid w:val="004C240F"/>
    <w:rsid w:val="004C2441"/>
    <w:rsid w:val="004C2AAA"/>
    <w:rsid w:val="004C2D7B"/>
    <w:rsid w:val="004C3153"/>
    <w:rsid w:val="004C33D7"/>
    <w:rsid w:val="004C3809"/>
    <w:rsid w:val="004C3F4E"/>
    <w:rsid w:val="004C3FF3"/>
    <w:rsid w:val="004C407F"/>
    <w:rsid w:val="004C459E"/>
    <w:rsid w:val="004C4615"/>
    <w:rsid w:val="004C4F60"/>
    <w:rsid w:val="004C54CF"/>
    <w:rsid w:val="004C5698"/>
    <w:rsid w:val="004C576D"/>
    <w:rsid w:val="004C5AC1"/>
    <w:rsid w:val="004C5DA1"/>
    <w:rsid w:val="004C5F0E"/>
    <w:rsid w:val="004C60B4"/>
    <w:rsid w:val="004C6659"/>
    <w:rsid w:val="004C6A78"/>
    <w:rsid w:val="004C6B54"/>
    <w:rsid w:val="004C6DFA"/>
    <w:rsid w:val="004C6E15"/>
    <w:rsid w:val="004C6E4D"/>
    <w:rsid w:val="004C7003"/>
    <w:rsid w:val="004C7910"/>
    <w:rsid w:val="004D0088"/>
    <w:rsid w:val="004D01C9"/>
    <w:rsid w:val="004D0AC9"/>
    <w:rsid w:val="004D0C2F"/>
    <w:rsid w:val="004D0EF6"/>
    <w:rsid w:val="004D12DB"/>
    <w:rsid w:val="004D1302"/>
    <w:rsid w:val="004D132F"/>
    <w:rsid w:val="004D1B0C"/>
    <w:rsid w:val="004D1D6A"/>
    <w:rsid w:val="004D26BC"/>
    <w:rsid w:val="004D277F"/>
    <w:rsid w:val="004D2E17"/>
    <w:rsid w:val="004D2E82"/>
    <w:rsid w:val="004D2FD7"/>
    <w:rsid w:val="004D3021"/>
    <w:rsid w:val="004D3418"/>
    <w:rsid w:val="004D37C4"/>
    <w:rsid w:val="004D3A01"/>
    <w:rsid w:val="004D3A5A"/>
    <w:rsid w:val="004D3CFB"/>
    <w:rsid w:val="004D431D"/>
    <w:rsid w:val="004D450D"/>
    <w:rsid w:val="004D4ABB"/>
    <w:rsid w:val="004D4E5C"/>
    <w:rsid w:val="004D5310"/>
    <w:rsid w:val="004D54EF"/>
    <w:rsid w:val="004D5688"/>
    <w:rsid w:val="004D5741"/>
    <w:rsid w:val="004D59F9"/>
    <w:rsid w:val="004D5E34"/>
    <w:rsid w:val="004D5F6A"/>
    <w:rsid w:val="004D6047"/>
    <w:rsid w:val="004D65D2"/>
    <w:rsid w:val="004D66AD"/>
    <w:rsid w:val="004D69E0"/>
    <w:rsid w:val="004D6C59"/>
    <w:rsid w:val="004D6C8C"/>
    <w:rsid w:val="004D74E0"/>
    <w:rsid w:val="004D79B4"/>
    <w:rsid w:val="004E0057"/>
    <w:rsid w:val="004E014B"/>
    <w:rsid w:val="004E01C2"/>
    <w:rsid w:val="004E0565"/>
    <w:rsid w:val="004E061E"/>
    <w:rsid w:val="004E09BA"/>
    <w:rsid w:val="004E0C21"/>
    <w:rsid w:val="004E0DB1"/>
    <w:rsid w:val="004E0FE8"/>
    <w:rsid w:val="004E199B"/>
    <w:rsid w:val="004E1ADA"/>
    <w:rsid w:val="004E1FBB"/>
    <w:rsid w:val="004E2430"/>
    <w:rsid w:val="004E2554"/>
    <w:rsid w:val="004E266B"/>
    <w:rsid w:val="004E283D"/>
    <w:rsid w:val="004E2A1B"/>
    <w:rsid w:val="004E3316"/>
    <w:rsid w:val="004E34D8"/>
    <w:rsid w:val="004E3544"/>
    <w:rsid w:val="004E36ED"/>
    <w:rsid w:val="004E3A1C"/>
    <w:rsid w:val="004E3C0F"/>
    <w:rsid w:val="004E3CAA"/>
    <w:rsid w:val="004E3D20"/>
    <w:rsid w:val="004E5004"/>
    <w:rsid w:val="004E5222"/>
    <w:rsid w:val="004E5242"/>
    <w:rsid w:val="004E6721"/>
    <w:rsid w:val="004E67D0"/>
    <w:rsid w:val="004E6A36"/>
    <w:rsid w:val="004E700C"/>
    <w:rsid w:val="004E7568"/>
    <w:rsid w:val="004E760F"/>
    <w:rsid w:val="004E7763"/>
    <w:rsid w:val="004E7A08"/>
    <w:rsid w:val="004E7A88"/>
    <w:rsid w:val="004E7B9F"/>
    <w:rsid w:val="004E7FD3"/>
    <w:rsid w:val="004F0318"/>
    <w:rsid w:val="004F0358"/>
    <w:rsid w:val="004F08BB"/>
    <w:rsid w:val="004F090A"/>
    <w:rsid w:val="004F0B9A"/>
    <w:rsid w:val="004F0C72"/>
    <w:rsid w:val="004F0EA7"/>
    <w:rsid w:val="004F0FF2"/>
    <w:rsid w:val="004F14BE"/>
    <w:rsid w:val="004F16B2"/>
    <w:rsid w:val="004F1C49"/>
    <w:rsid w:val="004F1D72"/>
    <w:rsid w:val="004F2012"/>
    <w:rsid w:val="004F210C"/>
    <w:rsid w:val="004F24E6"/>
    <w:rsid w:val="004F24F2"/>
    <w:rsid w:val="004F25CF"/>
    <w:rsid w:val="004F2762"/>
    <w:rsid w:val="004F2E70"/>
    <w:rsid w:val="004F2F3A"/>
    <w:rsid w:val="004F327F"/>
    <w:rsid w:val="004F332B"/>
    <w:rsid w:val="004F399B"/>
    <w:rsid w:val="004F3D24"/>
    <w:rsid w:val="004F4053"/>
    <w:rsid w:val="004F4200"/>
    <w:rsid w:val="004F42CC"/>
    <w:rsid w:val="004F43A2"/>
    <w:rsid w:val="004F462E"/>
    <w:rsid w:val="004F467C"/>
    <w:rsid w:val="004F47E9"/>
    <w:rsid w:val="004F4AF4"/>
    <w:rsid w:val="004F4BB1"/>
    <w:rsid w:val="004F4C86"/>
    <w:rsid w:val="004F4DBE"/>
    <w:rsid w:val="004F505C"/>
    <w:rsid w:val="004F5095"/>
    <w:rsid w:val="004F51E8"/>
    <w:rsid w:val="004F5223"/>
    <w:rsid w:val="004F5317"/>
    <w:rsid w:val="004F5339"/>
    <w:rsid w:val="004F5376"/>
    <w:rsid w:val="004F57F3"/>
    <w:rsid w:val="004F5EE8"/>
    <w:rsid w:val="004F5F62"/>
    <w:rsid w:val="004F677E"/>
    <w:rsid w:val="004F6ADB"/>
    <w:rsid w:val="004F6F73"/>
    <w:rsid w:val="004F7004"/>
    <w:rsid w:val="004F7C81"/>
    <w:rsid w:val="00500169"/>
    <w:rsid w:val="005004F2"/>
    <w:rsid w:val="00500701"/>
    <w:rsid w:val="00500D0D"/>
    <w:rsid w:val="00500E88"/>
    <w:rsid w:val="0050104E"/>
    <w:rsid w:val="00501280"/>
    <w:rsid w:val="00501777"/>
    <w:rsid w:val="00501852"/>
    <w:rsid w:val="00501AC0"/>
    <w:rsid w:val="00501B02"/>
    <w:rsid w:val="00501B2A"/>
    <w:rsid w:val="005023C0"/>
    <w:rsid w:val="00502455"/>
    <w:rsid w:val="005027B9"/>
    <w:rsid w:val="0050284D"/>
    <w:rsid w:val="00502D42"/>
    <w:rsid w:val="005034C2"/>
    <w:rsid w:val="00503C15"/>
    <w:rsid w:val="00503CA5"/>
    <w:rsid w:val="005045BF"/>
    <w:rsid w:val="00504658"/>
    <w:rsid w:val="00504C8D"/>
    <w:rsid w:val="00504DBE"/>
    <w:rsid w:val="00505202"/>
    <w:rsid w:val="00505297"/>
    <w:rsid w:val="00505573"/>
    <w:rsid w:val="00505B46"/>
    <w:rsid w:val="0050606C"/>
    <w:rsid w:val="005062E1"/>
    <w:rsid w:val="00506454"/>
    <w:rsid w:val="00506D11"/>
    <w:rsid w:val="00506DF9"/>
    <w:rsid w:val="00507405"/>
    <w:rsid w:val="0050744B"/>
    <w:rsid w:val="00507CCA"/>
    <w:rsid w:val="00507D42"/>
    <w:rsid w:val="00507DE8"/>
    <w:rsid w:val="00507F2E"/>
    <w:rsid w:val="00510142"/>
    <w:rsid w:val="00510397"/>
    <w:rsid w:val="00510526"/>
    <w:rsid w:val="00510700"/>
    <w:rsid w:val="00510D3B"/>
    <w:rsid w:val="00510F79"/>
    <w:rsid w:val="00511BF7"/>
    <w:rsid w:val="00511DD5"/>
    <w:rsid w:val="00511FB0"/>
    <w:rsid w:val="00512147"/>
    <w:rsid w:val="005122C7"/>
    <w:rsid w:val="005123BF"/>
    <w:rsid w:val="0051286E"/>
    <w:rsid w:val="00512AF6"/>
    <w:rsid w:val="00512BAF"/>
    <w:rsid w:val="00513059"/>
    <w:rsid w:val="00513667"/>
    <w:rsid w:val="00513814"/>
    <w:rsid w:val="00513E14"/>
    <w:rsid w:val="005149CC"/>
    <w:rsid w:val="00514AF6"/>
    <w:rsid w:val="00514BC1"/>
    <w:rsid w:val="00514BE8"/>
    <w:rsid w:val="00514E4E"/>
    <w:rsid w:val="00514F05"/>
    <w:rsid w:val="0051528C"/>
    <w:rsid w:val="0051537E"/>
    <w:rsid w:val="0051542E"/>
    <w:rsid w:val="0051550B"/>
    <w:rsid w:val="0051554B"/>
    <w:rsid w:val="00516092"/>
    <w:rsid w:val="005161F1"/>
    <w:rsid w:val="0051621B"/>
    <w:rsid w:val="005167AA"/>
    <w:rsid w:val="005168E7"/>
    <w:rsid w:val="005172DE"/>
    <w:rsid w:val="00517FD4"/>
    <w:rsid w:val="005203B8"/>
    <w:rsid w:val="005205BF"/>
    <w:rsid w:val="00520929"/>
    <w:rsid w:val="00520A89"/>
    <w:rsid w:val="00520C89"/>
    <w:rsid w:val="00520E3B"/>
    <w:rsid w:val="0052100A"/>
    <w:rsid w:val="00521612"/>
    <w:rsid w:val="00521786"/>
    <w:rsid w:val="005218AC"/>
    <w:rsid w:val="0052193F"/>
    <w:rsid w:val="00521C79"/>
    <w:rsid w:val="005223C4"/>
    <w:rsid w:val="005224C6"/>
    <w:rsid w:val="005227F0"/>
    <w:rsid w:val="005229FD"/>
    <w:rsid w:val="00522B66"/>
    <w:rsid w:val="00522FC0"/>
    <w:rsid w:val="005230B5"/>
    <w:rsid w:val="005231EE"/>
    <w:rsid w:val="00523271"/>
    <w:rsid w:val="0052366F"/>
    <w:rsid w:val="0052426B"/>
    <w:rsid w:val="005246CC"/>
    <w:rsid w:val="005246DA"/>
    <w:rsid w:val="005248CD"/>
    <w:rsid w:val="00524D1C"/>
    <w:rsid w:val="0052547C"/>
    <w:rsid w:val="0052560E"/>
    <w:rsid w:val="00525688"/>
    <w:rsid w:val="0052576C"/>
    <w:rsid w:val="00525ADA"/>
    <w:rsid w:val="00525D6B"/>
    <w:rsid w:val="00526251"/>
    <w:rsid w:val="00526447"/>
    <w:rsid w:val="00526A3A"/>
    <w:rsid w:val="00526BF6"/>
    <w:rsid w:val="00526FD7"/>
    <w:rsid w:val="0052724D"/>
    <w:rsid w:val="00527344"/>
    <w:rsid w:val="005274E8"/>
    <w:rsid w:val="00530432"/>
    <w:rsid w:val="00531676"/>
    <w:rsid w:val="005316A6"/>
    <w:rsid w:val="00531ADA"/>
    <w:rsid w:val="00531BD1"/>
    <w:rsid w:val="00532391"/>
    <w:rsid w:val="005323E3"/>
    <w:rsid w:val="005323F7"/>
    <w:rsid w:val="005327D7"/>
    <w:rsid w:val="00532B72"/>
    <w:rsid w:val="00532E44"/>
    <w:rsid w:val="005330EB"/>
    <w:rsid w:val="005335DF"/>
    <w:rsid w:val="00533600"/>
    <w:rsid w:val="00533BF0"/>
    <w:rsid w:val="00533CB2"/>
    <w:rsid w:val="00533CEC"/>
    <w:rsid w:val="00533E2B"/>
    <w:rsid w:val="005342AD"/>
    <w:rsid w:val="0053480E"/>
    <w:rsid w:val="00534906"/>
    <w:rsid w:val="005351A6"/>
    <w:rsid w:val="00535205"/>
    <w:rsid w:val="00535766"/>
    <w:rsid w:val="00535BB6"/>
    <w:rsid w:val="00535F03"/>
    <w:rsid w:val="00536287"/>
    <w:rsid w:val="005362FE"/>
    <w:rsid w:val="00536305"/>
    <w:rsid w:val="0053634D"/>
    <w:rsid w:val="00536876"/>
    <w:rsid w:val="005369E4"/>
    <w:rsid w:val="00536D13"/>
    <w:rsid w:val="00536DC2"/>
    <w:rsid w:val="00536E02"/>
    <w:rsid w:val="00537596"/>
    <w:rsid w:val="0053761D"/>
    <w:rsid w:val="00537768"/>
    <w:rsid w:val="00537D4D"/>
    <w:rsid w:val="00540032"/>
    <w:rsid w:val="0054039B"/>
    <w:rsid w:val="00540610"/>
    <w:rsid w:val="0054061D"/>
    <w:rsid w:val="0054065E"/>
    <w:rsid w:val="00540DC6"/>
    <w:rsid w:val="0054107D"/>
    <w:rsid w:val="005411D3"/>
    <w:rsid w:val="005412F0"/>
    <w:rsid w:val="00541421"/>
    <w:rsid w:val="005414AF"/>
    <w:rsid w:val="00541529"/>
    <w:rsid w:val="0054184F"/>
    <w:rsid w:val="00541AEF"/>
    <w:rsid w:val="00541CB9"/>
    <w:rsid w:val="00541D6B"/>
    <w:rsid w:val="00541D87"/>
    <w:rsid w:val="00541EFD"/>
    <w:rsid w:val="005421AB"/>
    <w:rsid w:val="00542254"/>
    <w:rsid w:val="0054225A"/>
    <w:rsid w:val="00542295"/>
    <w:rsid w:val="00542312"/>
    <w:rsid w:val="005426F7"/>
    <w:rsid w:val="00542E1C"/>
    <w:rsid w:val="00543533"/>
    <w:rsid w:val="005437A9"/>
    <w:rsid w:val="005439AB"/>
    <w:rsid w:val="00543B00"/>
    <w:rsid w:val="00543C32"/>
    <w:rsid w:val="00544064"/>
    <w:rsid w:val="00544261"/>
    <w:rsid w:val="005442C3"/>
    <w:rsid w:val="0054445B"/>
    <w:rsid w:val="0054459B"/>
    <w:rsid w:val="00544618"/>
    <w:rsid w:val="00544A64"/>
    <w:rsid w:val="00544CA7"/>
    <w:rsid w:val="00544E00"/>
    <w:rsid w:val="00544F70"/>
    <w:rsid w:val="005452EB"/>
    <w:rsid w:val="00545677"/>
    <w:rsid w:val="00546383"/>
    <w:rsid w:val="005465F7"/>
    <w:rsid w:val="005469B3"/>
    <w:rsid w:val="00546D37"/>
    <w:rsid w:val="00546D5F"/>
    <w:rsid w:val="00546E35"/>
    <w:rsid w:val="00546E7E"/>
    <w:rsid w:val="0054705F"/>
    <w:rsid w:val="0054730C"/>
    <w:rsid w:val="00547371"/>
    <w:rsid w:val="00547498"/>
    <w:rsid w:val="0054750D"/>
    <w:rsid w:val="0054788B"/>
    <w:rsid w:val="0055027E"/>
    <w:rsid w:val="00550EF0"/>
    <w:rsid w:val="00550F2C"/>
    <w:rsid w:val="005510EB"/>
    <w:rsid w:val="00551301"/>
    <w:rsid w:val="00551382"/>
    <w:rsid w:val="0055159F"/>
    <w:rsid w:val="005515DE"/>
    <w:rsid w:val="00551916"/>
    <w:rsid w:val="00551CD1"/>
    <w:rsid w:val="0055200F"/>
    <w:rsid w:val="0055211D"/>
    <w:rsid w:val="005521B9"/>
    <w:rsid w:val="00552417"/>
    <w:rsid w:val="0055282D"/>
    <w:rsid w:val="00552C3A"/>
    <w:rsid w:val="00552C9B"/>
    <w:rsid w:val="00553111"/>
    <w:rsid w:val="0055315B"/>
    <w:rsid w:val="005532A0"/>
    <w:rsid w:val="00553593"/>
    <w:rsid w:val="00553731"/>
    <w:rsid w:val="00553784"/>
    <w:rsid w:val="00553C17"/>
    <w:rsid w:val="00553C67"/>
    <w:rsid w:val="00553F0B"/>
    <w:rsid w:val="00553F95"/>
    <w:rsid w:val="0055425B"/>
    <w:rsid w:val="00554415"/>
    <w:rsid w:val="00554482"/>
    <w:rsid w:val="00554512"/>
    <w:rsid w:val="005546C4"/>
    <w:rsid w:val="00554AA0"/>
    <w:rsid w:val="00554EAE"/>
    <w:rsid w:val="0055577F"/>
    <w:rsid w:val="00555AE3"/>
    <w:rsid w:val="005562EF"/>
    <w:rsid w:val="0055647B"/>
    <w:rsid w:val="0055668D"/>
    <w:rsid w:val="005570B2"/>
    <w:rsid w:val="00557486"/>
    <w:rsid w:val="0055756C"/>
    <w:rsid w:val="00557C49"/>
    <w:rsid w:val="00557CB3"/>
    <w:rsid w:val="005605E9"/>
    <w:rsid w:val="005607E4"/>
    <w:rsid w:val="005608BE"/>
    <w:rsid w:val="00560916"/>
    <w:rsid w:val="00560DB8"/>
    <w:rsid w:val="00560E55"/>
    <w:rsid w:val="00560E8C"/>
    <w:rsid w:val="00560EB4"/>
    <w:rsid w:val="005612B4"/>
    <w:rsid w:val="0056137D"/>
    <w:rsid w:val="00561546"/>
    <w:rsid w:val="0056178B"/>
    <w:rsid w:val="005617EB"/>
    <w:rsid w:val="00561909"/>
    <w:rsid w:val="00561B38"/>
    <w:rsid w:val="00561C68"/>
    <w:rsid w:val="00561C6C"/>
    <w:rsid w:val="005621F6"/>
    <w:rsid w:val="00562227"/>
    <w:rsid w:val="00562B24"/>
    <w:rsid w:val="00562E4F"/>
    <w:rsid w:val="00563228"/>
    <w:rsid w:val="005633A5"/>
    <w:rsid w:val="00563D01"/>
    <w:rsid w:val="00564432"/>
    <w:rsid w:val="00564707"/>
    <w:rsid w:val="00564825"/>
    <w:rsid w:val="00564A28"/>
    <w:rsid w:val="00564C4F"/>
    <w:rsid w:val="00564C62"/>
    <w:rsid w:val="00564FEF"/>
    <w:rsid w:val="00565BA3"/>
    <w:rsid w:val="00565CEB"/>
    <w:rsid w:val="00565DF0"/>
    <w:rsid w:val="005662F4"/>
    <w:rsid w:val="0056673A"/>
    <w:rsid w:val="00566B31"/>
    <w:rsid w:val="00566B9C"/>
    <w:rsid w:val="0056708E"/>
    <w:rsid w:val="00567FE4"/>
    <w:rsid w:val="005706E7"/>
    <w:rsid w:val="00570E16"/>
    <w:rsid w:val="00570ED2"/>
    <w:rsid w:val="0057115F"/>
    <w:rsid w:val="005718EB"/>
    <w:rsid w:val="00571B2A"/>
    <w:rsid w:val="00571B42"/>
    <w:rsid w:val="00571C18"/>
    <w:rsid w:val="00571E8A"/>
    <w:rsid w:val="00572057"/>
    <w:rsid w:val="0057212C"/>
    <w:rsid w:val="00572204"/>
    <w:rsid w:val="005723BB"/>
    <w:rsid w:val="005729D4"/>
    <w:rsid w:val="00572A67"/>
    <w:rsid w:val="00572C13"/>
    <w:rsid w:val="005730FE"/>
    <w:rsid w:val="00573351"/>
    <w:rsid w:val="0057358A"/>
    <w:rsid w:val="00573983"/>
    <w:rsid w:val="00573E07"/>
    <w:rsid w:val="00574149"/>
    <w:rsid w:val="0057455F"/>
    <w:rsid w:val="00574CEF"/>
    <w:rsid w:val="00575156"/>
    <w:rsid w:val="00575180"/>
    <w:rsid w:val="00575860"/>
    <w:rsid w:val="00575995"/>
    <w:rsid w:val="00575A5A"/>
    <w:rsid w:val="00575D82"/>
    <w:rsid w:val="00575E7F"/>
    <w:rsid w:val="005766C2"/>
    <w:rsid w:val="00576AEA"/>
    <w:rsid w:val="00577094"/>
    <w:rsid w:val="00577265"/>
    <w:rsid w:val="00577467"/>
    <w:rsid w:val="005774AB"/>
    <w:rsid w:val="005774BC"/>
    <w:rsid w:val="0057784E"/>
    <w:rsid w:val="005807E3"/>
    <w:rsid w:val="005809F2"/>
    <w:rsid w:val="00580EC6"/>
    <w:rsid w:val="00581401"/>
    <w:rsid w:val="0058149B"/>
    <w:rsid w:val="005815DE"/>
    <w:rsid w:val="00582274"/>
    <w:rsid w:val="00582515"/>
    <w:rsid w:val="0058258C"/>
    <w:rsid w:val="005827DB"/>
    <w:rsid w:val="00583160"/>
    <w:rsid w:val="00583379"/>
    <w:rsid w:val="00583D1D"/>
    <w:rsid w:val="00584075"/>
    <w:rsid w:val="005842A1"/>
    <w:rsid w:val="005849C8"/>
    <w:rsid w:val="00584A31"/>
    <w:rsid w:val="00584C02"/>
    <w:rsid w:val="00584CA7"/>
    <w:rsid w:val="00584E6E"/>
    <w:rsid w:val="00584EC3"/>
    <w:rsid w:val="00585594"/>
    <w:rsid w:val="00585B10"/>
    <w:rsid w:val="00585FBE"/>
    <w:rsid w:val="005861F0"/>
    <w:rsid w:val="00586AF9"/>
    <w:rsid w:val="00586BDD"/>
    <w:rsid w:val="00586F49"/>
    <w:rsid w:val="0058705E"/>
    <w:rsid w:val="005879D2"/>
    <w:rsid w:val="00587E89"/>
    <w:rsid w:val="00587F43"/>
    <w:rsid w:val="0059040D"/>
    <w:rsid w:val="00590CCC"/>
    <w:rsid w:val="005911B3"/>
    <w:rsid w:val="00591730"/>
    <w:rsid w:val="005917D7"/>
    <w:rsid w:val="00591FC1"/>
    <w:rsid w:val="005921C2"/>
    <w:rsid w:val="005927EC"/>
    <w:rsid w:val="00593103"/>
    <w:rsid w:val="0059318A"/>
    <w:rsid w:val="005933B6"/>
    <w:rsid w:val="00593506"/>
    <w:rsid w:val="00593983"/>
    <w:rsid w:val="00593B56"/>
    <w:rsid w:val="00593C28"/>
    <w:rsid w:val="00593EB4"/>
    <w:rsid w:val="00593F9F"/>
    <w:rsid w:val="0059441B"/>
    <w:rsid w:val="00594488"/>
    <w:rsid w:val="005946A4"/>
    <w:rsid w:val="00594C28"/>
    <w:rsid w:val="00594C57"/>
    <w:rsid w:val="0059509E"/>
    <w:rsid w:val="005951BE"/>
    <w:rsid w:val="00595AD0"/>
    <w:rsid w:val="00595B12"/>
    <w:rsid w:val="0059630B"/>
    <w:rsid w:val="0059643C"/>
    <w:rsid w:val="005964FE"/>
    <w:rsid w:val="005967BB"/>
    <w:rsid w:val="00596978"/>
    <w:rsid w:val="00596C84"/>
    <w:rsid w:val="0059714C"/>
    <w:rsid w:val="005976CC"/>
    <w:rsid w:val="00597A10"/>
    <w:rsid w:val="00597B86"/>
    <w:rsid w:val="00597EB2"/>
    <w:rsid w:val="005A01CA"/>
    <w:rsid w:val="005A0204"/>
    <w:rsid w:val="005A058B"/>
    <w:rsid w:val="005A1213"/>
    <w:rsid w:val="005A1546"/>
    <w:rsid w:val="005A17B3"/>
    <w:rsid w:val="005A1D92"/>
    <w:rsid w:val="005A269F"/>
    <w:rsid w:val="005A2728"/>
    <w:rsid w:val="005A2B6F"/>
    <w:rsid w:val="005A2CF5"/>
    <w:rsid w:val="005A3380"/>
    <w:rsid w:val="005A345F"/>
    <w:rsid w:val="005A35BF"/>
    <w:rsid w:val="005A3786"/>
    <w:rsid w:val="005A4269"/>
    <w:rsid w:val="005A445D"/>
    <w:rsid w:val="005A4541"/>
    <w:rsid w:val="005A4F61"/>
    <w:rsid w:val="005A4FA3"/>
    <w:rsid w:val="005A50EF"/>
    <w:rsid w:val="005A56D7"/>
    <w:rsid w:val="005A5974"/>
    <w:rsid w:val="005A5C94"/>
    <w:rsid w:val="005A5ED5"/>
    <w:rsid w:val="005A68BA"/>
    <w:rsid w:val="005A6A8A"/>
    <w:rsid w:val="005A707F"/>
    <w:rsid w:val="005A7503"/>
    <w:rsid w:val="005A7A69"/>
    <w:rsid w:val="005B051E"/>
    <w:rsid w:val="005B0832"/>
    <w:rsid w:val="005B15ED"/>
    <w:rsid w:val="005B1AAB"/>
    <w:rsid w:val="005B22F7"/>
    <w:rsid w:val="005B2B44"/>
    <w:rsid w:val="005B2B84"/>
    <w:rsid w:val="005B2FD2"/>
    <w:rsid w:val="005B2FE2"/>
    <w:rsid w:val="005B3153"/>
    <w:rsid w:val="005B394A"/>
    <w:rsid w:val="005B3A43"/>
    <w:rsid w:val="005B3B72"/>
    <w:rsid w:val="005B3F61"/>
    <w:rsid w:val="005B424B"/>
    <w:rsid w:val="005B4500"/>
    <w:rsid w:val="005B45BB"/>
    <w:rsid w:val="005B4790"/>
    <w:rsid w:val="005B4A8D"/>
    <w:rsid w:val="005B4B72"/>
    <w:rsid w:val="005B4DA7"/>
    <w:rsid w:val="005B52B4"/>
    <w:rsid w:val="005B53EB"/>
    <w:rsid w:val="005B5582"/>
    <w:rsid w:val="005B562D"/>
    <w:rsid w:val="005B61DB"/>
    <w:rsid w:val="005B64EC"/>
    <w:rsid w:val="005B66AA"/>
    <w:rsid w:val="005B6772"/>
    <w:rsid w:val="005B687B"/>
    <w:rsid w:val="005B6A32"/>
    <w:rsid w:val="005B70EC"/>
    <w:rsid w:val="005B7403"/>
    <w:rsid w:val="005B7A03"/>
    <w:rsid w:val="005C0015"/>
    <w:rsid w:val="005C04DA"/>
    <w:rsid w:val="005C0778"/>
    <w:rsid w:val="005C0881"/>
    <w:rsid w:val="005C09C7"/>
    <w:rsid w:val="005C0E2C"/>
    <w:rsid w:val="005C1403"/>
    <w:rsid w:val="005C1587"/>
    <w:rsid w:val="005C15C6"/>
    <w:rsid w:val="005C15C7"/>
    <w:rsid w:val="005C1833"/>
    <w:rsid w:val="005C2A7D"/>
    <w:rsid w:val="005C372A"/>
    <w:rsid w:val="005C386F"/>
    <w:rsid w:val="005C3C27"/>
    <w:rsid w:val="005C3CE6"/>
    <w:rsid w:val="005C3FC8"/>
    <w:rsid w:val="005C457A"/>
    <w:rsid w:val="005C45D2"/>
    <w:rsid w:val="005C45D3"/>
    <w:rsid w:val="005C4873"/>
    <w:rsid w:val="005C4BBF"/>
    <w:rsid w:val="005C4C33"/>
    <w:rsid w:val="005C4EB0"/>
    <w:rsid w:val="005C501D"/>
    <w:rsid w:val="005C5111"/>
    <w:rsid w:val="005C51B8"/>
    <w:rsid w:val="005C522A"/>
    <w:rsid w:val="005C5433"/>
    <w:rsid w:val="005C559F"/>
    <w:rsid w:val="005C597D"/>
    <w:rsid w:val="005C5E08"/>
    <w:rsid w:val="005C5FC4"/>
    <w:rsid w:val="005C60DE"/>
    <w:rsid w:val="005C6298"/>
    <w:rsid w:val="005C632D"/>
    <w:rsid w:val="005C64C4"/>
    <w:rsid w:val="005C6632"/>
    <w:rsid w:val="005C6726"/>
    <w:rsid w:val="005C6A77"/>
    <w:rsid w:val="005C6AE3"/>
    <w:rsid w:val="005C6AFC"/>
    <w:rsid w:val="005C6CDE"/>
    <w:rsid w:val="005C7749"/>
    <w:rsid w:val="005C7C1F"/>
    <w:rsid w:val="005D0BD6"/>
    <w:rsid w:val="005D0E0F"/>
    <w:rsid w:val="005D1062"/>
    <w:rsid w:val="005D149C"/>
    <w:rsid w:val="005D1901"/>
    <w:rsid w:val="005D1E1C"/>
    <w:rsid w:val="005D1F7D"/>
    <w:rsid w:val="005D241B"/>
    <w:rsid w:val="005D263D"/>
    <w:rsid w:val="005D2794"/>
    <w:rsid w:val="005D29A8"/>
    <w:rsid w:val="005D2D57"/>
    <w:rsid w:val="005D3264"/>
    <w:rsid w:val="005D3292"/>
    <w:rsid w:val="005D36A0"/>
    <w:rsid w:val="005D3950"/>
    <w:rsid w:val="005D3C48"/>
    <w:rsid w:val="005D401A"/>
    <w:rsid w:val="005D4FCF"/>
    <w:rsid w:val="005D53B4"/>
    <w:rsid w:val="005D55B7"/>
    <w:rsid w:val="005D576A"/>
    <w:rsid w:val="005D5B6A"/>
    <w:rsid w:val="005D6503"/>
    <w:rsid w:val="005D6999"/>
    <w:rsid w:val="005D7026"/>
    <w:rsid w:val="005D729D"/>
    <w:rsid w:val="005D770D"/>
    <w:rsid w:val="005D7744"/>
    <w:rsid w:val="005D7892"/>
    <w:rsid w:val="005D7C1D"/>
    <w:rsid w:val="005D7DC2"/>
    <w:rsid w:val="005E02A2"/>
    <w:rsid w:val="005E038B"/>
    <w:rsid w:val="005E0492"/>
    <w:rsid w:val="005E0BDC"/>
    <w:rsid w:val="005E0BE1"/>
    <w:rsid w:val="005E0DBB"/>
    <w:rsid w:val="005E0FC5"/>
    <w:rsid w:val="005E17B0"/>
    <w:rsid w:val="005E18CE"/>
    <w:rsid w:val="005E1E84"/>
    <w:rsid w:val="005E20D6"/>
    <w:rsid w:val="005E21DD"/>
    <w:rsid w:val="005E2D47"/>
    <w:rsid w:val="005E2D83"/>
    <w:rsid w:val="005E2E41"/>
    <w:rsid w:val="005E32CF"/>
    <w:rsid w:val="005E374F"/>
    <w:rsid w:val="005E392D"/>
    <w:rsid w:val="005E3A14"/>
    <w:rsid w:val="005E3D67"/>
    <w:rsid w:val="005E3F71"/>
    <w:rsid w:val="005E4183"/>
    <w:rsid w:val="005E4277"/>
    <w:rsid w:val="005E4703"/>
    <w:rsid w:val="005E47B3"/>
    <w:rsid w:val="005E4A62"/>
    <w:rsid w:val="005E4A6B"/>
    <w:rsid w:val="005E544B"/>
    <w:rsid w:val="005E55C2"/>
    <w:rsid w:val="005E58B7"/>
    <w:rsid w:val="005E58CD"/>
    <w:rsid w:val="005E590C"/>
    <w:rsid w:val="005E596A"/>
    <w:rsid w:val="005E5B6B"/>
    <w:rsid w:val="005E5B81"/>
    <w:rsid w:val="005E5D4D"/>
    <w:rsid w:val="005E5F7B"/>
    <w:rsid w:val="005E60CB"/>
    <w:rsid w:val="005E62E8"/>
    <w:rsid w:val="005E6933"/>
    <w:rsid w:val="005E6A38"/>
    <w:rsid w:val="005E6D1F"/>
    <w:rsid w:val="005E6D84"/>
    <w:rsid w:val="005E7354"/>
    <w:rsid w:val="005E768B"/>
    <w:rsid w:val="005E784E"/>
    <w:rsid w:val="005E7A15"/>
    <w:rsid w:val="005F03A6"/>
    <w:rsid w:val="005F0698"/>
    <w:rsid w:val="005F08D8"/>
    <w:rsid w:val="005F0BAD"/>
    <w:rsid w:val="005F0C52"/>
    <w:rsid w:val="005F0F68"/>
    <w:rsid w:val="005F1131"/>
    <w:rsid w:val="005F1172"/>
    <w:rsid w:val="005F1430"/>
    <w:rsid w:val="005F150D"/>
    <w:rsid w:val="005F15E3"/>
    <w:rsid w:val="005F1727"/>
    <w:rsid w:val="005F1D55"/>
    <w:rsid w:val="005F1D99"/>
    <w:rsid w:val="005F1F0A"/>
    <w:rsid w:val="005F219E"/>
    <w:rsid w:val="005F24D9"/>
    <w:rsid w:val="005F29FB"/>
    <w:rsid w:val="005F2B48"/>
    <w:rsid w:val="005F2D28"/>
    <w:rsid w:val="005F2FA1"/>
    <w:rsid w:val="005F3230"/>
    <w:rsid w:val="005F36C3"/>
    <w:rsid w:val="005F378E"/>
    <w:rsid w:val="005F38E1"/>
    <w:rsid w:val="005F3C4D"/>
    <w:rsid w:val="005F3DA2"/>
    <w:rsid w:val="005F3FB5"/>
    <w:rsid w:val="005F42CF"/>
    <w:rsid w:val="005F46E7"/>
    <w:rsid w:val="005F47CC"/>
    <w:rsid w:val="005F4846"/>
    <w:rsid w:val="005F5934"/>
    <w:rsid w:val="005F5E37"/>
    <w:rsid w:val="005F61A2"/>
    <w:rsid w:val="005F685D"/>
    <w:rsid w:val="005F69B3"/>
    <w:rsid w:val="005F6A4F"/>
    <w:rsid w:val="005F6B6B"/>
    <w:rsid w:val="005F6C31"/>
    <w:rsid w:val="005F6D83"/>
    <w:rsid w:val="005F72DA"/>
    <w:rsid w:val="005F748A"/>
    <w:rsid w:val="005F7667"/>
    <w:rsid w:val="005F7680"/>
    <w:rsid w:val="005F7879"/>
    <w:rsid w:val="005F7978"/>
    <w:rsid w:val="005F7B0C"/>
    <w:rsid w:val="0060093D"/>
    <w:rsid w:val="006009AE"/>
    <w:rsid w:val="00600F06"/>
    <w:rsid w:val="00600F77"/>
    <w:rsid w:val="00601177"/>
    <w:rsid w:val="006016AB"/>
    <w:rsid w:val="00601ADE"/>
    <w:rsid w:val="00601B20"/>
    <w:rsid w:val="00601F2E"/>
    <w:rsid w:val="006025E9"/>
    <w:rsid w:val="006028F9"/>
    <w:rsid w:val="00602A90"/>
    <w:rsid w:val="00602D65"/>
    <w:rsid w:val="006030E9"/>
    <w:rsid w:val="00603151"/>
    <w:rsid w:val="00603697"/>
    <w:rsid w:val="00603960"/>
    <w:rsid w:val="00603E3C"/>
    <w:rsid w:val="00603E76"/>
    <w:rsid w:val="00604370"/>
    <w:rsid w:val="0060439D"/>
    <w:rsid w:val="0060472B"/>
    <w:rsid w:val="0060472C"/>
    <w:rsid w:val="006048BC"/>
    <w:rsid w:val="00605510"/>
    <w:rsid w:val="006057BF"/>
    <w:rsid w:val="006059A1"/>
    <w:rsid w:val="00605AD6"/>
    <w:rsid w:val="00605C70"/>
    <w:rsid w:val="006060C3"/>
    <w:rsid w:val="006066F9"/>
    <w:rsid w:val="0060678A"/>
    <w:rsid w:val="00606930"/>
    <w:rsid w:val="00606A0A"/>
    <w:rsid w:val="00606B3E"/>
    <w:rsid w:val="00606F36"/>
    <w:rsid w:val="00607003"/>
    <w:rsid w:val="00607345"/>
    <w:rsid w:val="006074F1"/>
    <w:rsid w:val="006075C8"/>
    <w:rsid w:val="00607766"/>
    <w:rsid w:val="006078AA"/>
    <w:rsid w:val="00607BE5"/>
    <w:rsid w:val="0061026A"/>
    <w:rsid w:val="0061029D"/>
    <w:rsid w:val="006103AE"/>
    <w:rsid w:val="0061059F"/>
    <w:rsid w:val="0061071B"/>
    <w:rsid w:val="0061071D"/>
    <w:rsid w:val="00610920"/>
    <w:rsid w:val="00610A8F"/>
    <w:rsid w:val="00610AB7"/>
    <w:rsid w:val="00611093"/>
    <w:rsid w:val="0061175E"/>
    <w:rsid w:val="0061185B"/>
    <w:rsid w:val="00611EB4"/>
    <w:rsid w:val="006127C2"/>
    <w:rsid w:val="00613046"/>
    <w:rsid w:val="00613BB8"/>
    <w:rsid w:val="00613BF9"/>
    <w:rsid w:val="00613D74"/>
    <w:rsid w:val="00613F96"/>
    <w:rsid w:val="00614047"/>
    <w:rsid w:val="00614049"/>
    <w:rsid w:val="006144FB"/>
    <w:rsid w:val="006147A8"/>
    <w:rsid w:val="006147B3"/>
    <w:rsid w:val="00614ABF"/>
    <w:rsid w:val="00615A8D"/>
    <w:rsid w:val="00615ABB"/>
    <w:rsid w:val="00615C62"/>
    <w:rsid w:val="00616050"/>
    <w:rsid w:val="006163AB"/>
    <w:rsid w:val="006164D3"/>
    <w:rsid w:val="0061675A"/>
    <w:rsid w:val="00616835"/>
    <w:rsid w:val="0061688F"/>
    <w:rsid w:val="00616BA6"/>
    <w:rsid w:val="00616BD8"/>
    <w:rsid w:val="00616C7E"/>
    <w:rsid w:val="00617309"/>
    <w:rsid w:val="0061784E"/>
    <w:rsid w:val="0061799B"/>
    <w:rsid w:val="00617D76"/>
    <w:rsid w:val="00617DD5"/>
    <w:rsid w:val="00617F5E"/>
    <w:rsid w:val="00620220"/>
    <w:rsid w:val="00620DBE"/>
    <w:rsid w:val="006212DC"/>
    <w:rsid w:val="00621698"/>
    <w:rsid w:val="006216DA"/>
    <w:rsid w:val="006216F6"/>
    <w:rsid w:val="00621732"/>
    <w:rsid w:val="00621867"/>
    <w:rsid w:val="006218A6"/>
    <w:rsid w:val="0062200D"/>
    <w:rsid w:val="00622094"/>
    <w:rsid w:val="0062240D"/>
    <w:rsid w:val="0062255B"/>
    <w:rsid w:val="0062259F"/>
    <w:rsid w:val="006234F6"/>
    <w:rsid w:val="00623921"/>
    <w:rsid w:val="00623E8D"/>
    <w:rsid w:val="0062433B"/>
    <w:rsid w:val="0062439B"/>
    <w:rsid w:val="00624659"/>
    <w:rsid w:val="006247AA"/>
    <w:rsid w:val="006248B9"/>
    <w:rsid w:val="0062491A"/>
    <w:rsid w:val="006251E8"/>
    <w:rsid w:val="006259AC"/>
    <w:rsid w:val="00625A4F"/>
    <w:rsid w:val="00625DEF"/>
    <w:rsid w:val="00625E2E"/>
    <w:rsid w:val="00625F5F"/>
    <w:rsid w:val="006264B0"/>
    <w:rsid w:val="00626887"/>
    <w:rsid w:val="00626D0E"/>
    <w:rsid w:val="00626E76"/>
    <w:rsid w:val="0062789C"/>
    <w:rsid w:val="0062794A"/>
    <w:rsid w:val="0062798F"/>
    <w:rsid w:val="00627F43"/>
    <w:rsid w:val="00630032"/>
    <w:rsid w:val="006308BA"/>
    <w:rsid w:val="00630A1F"/>
    <w:rsid w:val="00630DF2"/>
    <w:rsid w:val="00630F45"/>
    <w:rsid w:val="006319CA"/>
    <w:rsid w:val="006319E3"/>
    <w:rsid w:val="00631D89"/>
    <w:rsid w:val="00631E5A"/>
    <w:rsid w:val="00631FD3"/>
    <w:rsid w:val="00632081"/>
    <w:rsid w:val="006321BA"/>
    <w:rsid w:val="0063242A"/>
    <w:rsid w:val="00633765"/>
    <w:rsid w:val="00633B1C"/>
    <w:rsid w:val="00633DD0"/>
    <w:rsid w:val="00633FE4"/>
    <w:rsid w:val="00634053"/>
    <w:rsid w:val="006340D4"/>
    <w:rsid w:val="006341E0"/>
    <w:rsid w:val="0063437A"/>
    <w:rsid w:val="006344E0"/>
    <w:rsid w:val="00634CA1"/>
    <w:rsid w:val="00634FB1"/>
    <w:rsid w:val="0063534B"/>
    <w:rsid w:val="00635411"/>
    <w:rsid w:val="00635457"/>
    <w:rsid w:val="00635A84"/>
    <w:rsid w:val="0063643F"/>
    <w:rsid w:val="0063658D"/>
    <w:rsid w:val="00636A71"/>
    <w:rsid w:val="00636C24"/>
    <w:rsid w:val="00636C62"/>
    <w:rsid w:val="0063730A"/>
    <w:rsid w:val="00637967"/>
    <w:rsid w:val="00637B4B"/>
    <w:rsid w:val="00637BF1"/>
    <w:rsid w:val="00637D4A"/>
    <w:rsid w:val="00637ED7"/>
    <w:rsid w:val="006401EE"/>
    <w:rsid w:val="00640265"/>
    <w:rsid w:val="006404B7"/>
    <w:rsid w:val="00640586"/>
    <w:rsid w:val="00640686"/>
    <w:rsid w:val="00640C6E"/>
    <w:rsid w:val="00641060"/>
    <w:rsid w:val="00641295"/>
    <w:rsid w:val="006412F3"/>
    <w:rsid w:val="0064135F"/>
    <w:rsid w:val="0064154A"/>
    <w:rsid w:val="006416AD"/>
    <w:rsid w:val="0064172D"/>
    <w:rsid w:val="00641B43"/>
    <w:rsid w:val="00641E71"/>
    <w:rsid w:val="00642531"/>
    <w:rsid w:val="00642AB7"/>
    <w:rsid w:val="00642FAF"/>
    <w:rsid w:val="00643367"/>
    <w:rsid w:val="00643EB6"/>
    <w:rsid w:val="006441AD"/>
    <w:rsid w:val="00644633"/>
    <w:rsid w:val="00644B65"/>
    <w:rsid w:val="00644CE9"/>
    <w:rsid w:val="00644E40"/>
    <w:rsid w:val="00644EBA"/>
    <w:rsid w:val="00645038"/>
    <w:rsid w:val="006451D7"/>
    <w:rsid w:val="0064529A"/>
    <w:rsid w:val="0064539C"/>
    <w:rsid w:val="006456C6"/>
    <w:rsid w:val="006465AF"/>
    <w:rsid w:val="00646FEC"/>
    <w:rsid w:val="00647006"/>
    <w:rsid w:val="00647035"/>
    <w:rsid w:val="0064745F"/>
    <w:rsid w:val="00647B7E"/>
    <w:rsid w:val="006504E6"/>
    <w:rsid w:val="00650AD0"/>
    <w:rsid w:val="00650C7D"/>
    <w:rsid w:val="006511F9"/>
    <w:rsid w:val="006517A2"/>
    <w:rsid w:val="00651E06"/>
    <w:rsid w:val="00651F17"/>
    <w:rsid w:val="00652011"/>
    <w:rsid w:val="00652507"/>
    <w:rsid w:val="006525DE"/>
    <w:rsid w:val="00652C44"/>
    <w:rsid w:val="00652F50"/>
    <w:rsid w:val="00653151"/>
    <w:rsid w:val="00653183"/>
    <w:rsid w:val="0065369F"/>
    <w:rsid w:val="00653AE1"/>
    <w:rsid w:val="00653C7C"/>
    <w:rsid w:val="00653CC6"/>
    <w:rsid w:val="00653F6A"/>
    <w:rsid w:val="006542AF"/>
    <w:rsid w:val="006543DD"/>
    <w:rsid w:val="00654628"/>
    <w:rsid w:val="00654A8E"/>
    <w:rsid w:val="00654F94"/>
    <w:rsid w:val="00655316"/>
    <w:rsid w:val="006555A7"/>
    <w:rsid w:val="0065568F"/>
    <w:rsid w:val="0065577A"/>
    <w:rsid w:val="00655A51"/>
    <w:rsid w:val="00655A8E"/>
    <w:rsid w:val="00656B00"/>
    <w:rsid w:val="00657484"/>
    <w:rsid w:val="006574C8"/>
    <w:rsid w:val="006575F7"/>
    <w:rsid w:val="00657796"/>
    <w:rsid w:val="00657AB1"/>
    <w:rsid w:val="00657C31"/>
    <w:rsid w:val="00657E51"/>
    <w:rsid w:val="006601E9"/>
    <w:rsid w:val="006603B1"/>
    <w:rsid w:val="006608A6"/>
    <w:rsid w:val="00660BCB"/>
    <w:rsid w:val="00661135"/>
    <w:rsid w:val="00661202"/>
    <w:rsid w:val="00661222"/>
    <w:rsid w:val="006615B1"/>
    <w:rsid w:val="00661D5D"/>
    <w:rsid w:val="00661EF6"/>
    <w:rsid w:val="00661F6D"/>
    <w:rsid w:val="006622EC"/>
    <w:rsid w:val="006628BC"/>
    <w:rsid w:val="006628CA"/>
    <w:rsid w:val="00662CAA"/>
    <w:rsid w:val="00662CFF"/>
    <w:rsid w:val="00662FAE"/>
    <w:rsid w:val="00663434"/>
    <w:rsid w:val="00663904"/>
    <w:rsid w:val="00663D9C"/>
    <w:rsid w:val="00663F64"/>
    <w:rsid w:val="00664047"/>
    <w:rsid w:val="006640E1"/>
    <w:rsid w:val="0066432E"/>
    <w:rsid w:val="0066454C"/>
    <w:rsid w:val="006645C8"/>
    <w:rsid w:val="00664923"/>
    <w:rsid w:val="00664E93"/>
    <w:rsid w:val="0066526A"/>
    <w:rsid w:val="00665714"/>
    <w:rsid w:val="00665902"/>
    <w:rsid w:val="00665A8F"/>
    <w:rsid w:val="00665B27"/>
    <w:rsid w:val="00665E30"/>
    <w:rsid w:val="006660AF"/>
    <w:rsid w:val="006660CF"/>
    <w:rsid w:val="0066640F"/>
    <w:rsid w:val="00666890"/>
    <w:rsid w:val="006668E4"/>
    <w:rsid w:val="00666C1B"/>
    <w:rsid w:val="00666C29"/>
    <w:rsid w:val="00666ECA"/>
    <w:rsid w:val="00667652"/>
    <w:rsid w:val="00667748"/>
    <w:rsid w:val="00667DB6"/>
    <w:rsid w:val="006701C9"/>
    <w:rsid w:val="00670293"/>
    <w:rsid w:val="0067064B"/>
    <w:rsid w:val="00670668"/>
    <w:rsid w:val="0067083A"/>
    <w:rsid w:val="00670A9A"/>
    <w:rsid w:val="00670DE2"/>
    <w:rsid w:val="00670F64"/>
    <w:rsid w:val="00671336"/>
    <w:rsid w:val="0067153C"/>
    <w:rsid w:val="00671942"/>
    <w:rsid w:val="00671A38"/>
    <w:rsid w:val="00671F3E"/>
    <w:rsid w:val="00671FCD"/>
    <w:rsid w:val="00671FDE"/>
    <w:rsid w:val="0067243E"/>
    <w:rsid w:val="006725FD"/>
    <w:rsid w:val="00672766"/>
    <w:rsid w:val="0067287A"/>
    <w:rsid w:val="006729F9"/>
    <w:rsid w:val="00672E7A"/>
    <w:rsid w:val="00672F2B"/>
    <w:rsid w:val="0067301E"/>
    <w:rsid w:val="0067333C"/>
    <w:rsid w:val="0067361E"/>
    <w:rsid w:val="00673784"/>
    <w:rsid w:val="006739C6"/>
    <w:rsid w:val="00674225"/>
    <w:rsid w:val="006745C2"/>
    <w:rsid w:val="006747F1"/>
    <w:rsid w:val="006749BB"/>
    <w:rsid w:val="00674A27"/>
    <w:rsid w:val="00674A7C"/>
    <w:rsid w:val="00674C2C"/>
    <w:rsid w:val="0067515E"/>
    <w:rsid w:val="0067583D"/>
    <w:rsid w:val="00675A5C"/>
    <w:rsid w:val="00675B6C"/>
    <w:rsid w:val="00675B71"/>
    <w:rsid w:val="006760ED"/>
    <w:rsid w:val="0067619E"/>
    <w:rsid w:val="006765DA"/>
    <w:rsid w:val="0067688C"/>
    <w:rsid w:val="00676ED4"/>
    <w:rsid w:val="00677187"/>
    <w:rsid w:val="00677736"/>
    <w:rsid w:val="00677908"/>
    <w:rsid w:val="00677F3B"/>
    <w:rsid w:val="0068056E"/>
    <w:rsid w:val="00680899"/>
    <w:rsid w:val="006808C7"/>
    <w:rsid w:val="00680C8D"/>
    <w:rsid w:val="00680CB9"/>
    <w:rsid w:val="00681E20"/>
    <w:rsid w:val="00681E7F"/>
    <w:rsid w:val="006820DE"/>
    <w:rsid w:val="00682107"/>
    <w:rsid w:val="00683191"/>
    <w:rsid w:val="0068334F"/>
    <w:rsid w:val="0068351C"/>
    <w:rsid w:val="0068361C"/>
    <w:rsid w:val="006837A8"/>
    <w:rsid w:val="0068394A"/>
    <w:rsid w:val="00683AE4"/>
    <w:rsid w:val="00683D5C"/>
    <w:rsid w:val="00683FF8"/>
    <w:rsid w:val="00684839"/>
    <w:rsid w:val="006852FF"/>
    <w:rsid w:val="006856E0"/>
    <w:rsid w:val="00685CA9"/>
    <w:rsid w:val="00685EE2"/>
    <w:rsid w:val="00685F6C"/>
    <w:rsid w:val="00686727"/>
    <w:rsid w:val="00686C4F"/>
    <w:rsid w:val="00687163"/>
    <w:rsid w:val="0068741C"/>
    <w:rsid w:val="00687653"/>
    <w:rsid w:val="0069008A"/>
    <w:rsid w:val="006901B5"/>
    <w:rsid w:val="0069082C"/>
    <w:rsid w:val="00690ABA"/>
    <w:rsid w:val="00690D7B"/>
    <w:rsid w:val="00691293"/>
    <w:rsid w:val="00691473"/>
    <w:rsid w:val="00691DCE"/>
    <w:rsid w:val="00691DDE"/>
    <w:rsid w:val="00692261"/>
    <w:rsid w:val="0069228D"/>
    <w:rsid w:val="00692305"/>
    <w:rsid w:val="006925F6"/>
    <w:rsid w:val="00692634"/>
    <w:rsid w:val="0069297F"/>
    <w:rsid w:val="00692A31"/>
    <w:rsid w:val="00692C3A"/>
    <w:rsid w:val="00693139"/>
    <w:rsid w:val="006933EF"/>
    <w:rsid w:val="006936F4"/>
    <w:rsid w:val="00693900"/>
    <w:rsid w:val="006939ED"/>
    <w:rsid w:val="00693C8F"/>
    <w:rsid w:val="00693E1E"/>
    <w:rsid w:val="00694262"/>
    <w:rsid w:val="00694541"/>
    <w:rsid w:val="006947EA"/>
    <w:rsid w:val="00694D04"/>
    <w:rsid w:val="00694D5A"/>
    <w:rsid w:val="006952C5"/>
    <w:rsid w:val="00695AAE"/>
    <w:rsid w:val="00697104"/>
    <w:rsid w:val="006973D4"/>
    <w:rsid w:val="00697539"/>
    <w:rsid w:val="00697874"/>
    <w:rsid w:val="00697B90"/>
    <w:rsid w:val="00697CA6"/>
    <w:rsid w:val="00697CB6"/>
    <w:rsid w:val="006A033E"/>
    <w:rsid w:val="006A03D2"/>
    <w:rsid w:val="006A083F"/>
    <w:rsid w:val="006A08AA"/>
    <w:rsid w:val="006A0AF9"/>
    <w:rsid w:val="006A126F"/>
    <w:rsid w:val="006A1305"/>
    <w:rsid w:val="006A166F"/>
    <w:rsid w:val="006A1672"/>
    <w:rsid w:val="006A18D4"/>
    <w:rsid w:val="006A1B00"/>
    <w:rsid w:val="006A24FC"/>
    <w:rsid w:val="006A25E1"/>
    <w:rsid w:val="006A2810"/>
    <w:rsid w:val="006A2B8E"/>
    <w:rsid w:val="006A2BE7"/>
    <w:rsid w:val="006A2DEE"/>
    <w:rsid w:val="006A301F"/>
    <w:rsid w:val="006A3175"/>
    <w:rsid w:val="006A3401"/>
    <w:rsid w:val="006A3C58"/>
    <w:rsid w:val="006A3DB8"/>
    <w:rsid w:val="006A4418"/>
    <w:rsid w:val="006A45A1"/>
    <w:rsid w:val="006A46B7"/>
    <w:rsid w:val="006A4CDA"/>
    <w:rsid w:val="006A53AC"/>
    <w:rsid w:val="006A60BF"/>
    <w:rsid w:val="006A61BB"/>
    <w:rsid w:val="006A6248"/>
    <w:rsid w:val="006A649F"/>
    <w:rsid w:val="006A66AD"/>
    <w:rsid w:val="006A672F"/>
    <w:rsid w:val="006A683D"/>
    <w:rsid w:val="006A6AD3"/>
    <w:rsid w:val="006A6C08"/>
    <w:rsid w:val="006A6D4F"/>
    <w:rsid w:val="006A6E10"/>
    <w:rsid w:val="006A7E62"/>
    <w:rsid w:val="006A7EA9"/>
    <w:rsid w:val="006B037C"/>
    <w:rsid w:val="006B0634"/>
    <w:rsid w:val="006B0869"/>
    <w:rsid w:val="006B0CA5"/>
    <w:rsid w:val="006B109C"/>
    <w:rsid w:val="006B1393"/>
    <w:rsid w:val="006B1B5C"/>
    <w:rsid w:val="006B1B92"/>
    <w:rsid w:val="006B1C5A"/>
    <w:rsid w:val="006B1DEE"/>
    <w:rsid w:val="006B1DFD"/>
    <w:rsid w:val="006B202D"/>
    <w:rsid w:val="006B2070"/>
    <w:rsid w:val="006B2440"/>
    <w:rsid w:val="006B26AA"/>
    <w:rsid w:val="006B284C"/>
    <w:rsid w:val="006B292F"/>
    <w:rsid w:val="006B321B"/>
    <w:rsid w:val="006B38F8"/>
    <w:rsid w:val="006B3AE7"/>
    <w:rsid w:val="006B3D42"/>
    <w:rsid w:val="006B3F9F"/>
    <w:rsid w:val="006B419B"/>
    <w:rsid w:val="006B41D3"/>
    <w:rsid w:val="006B4327"/>
    <w:rsid w:val="006B44BF"/>
    <w:rsid w:val="006B4581"/>
    <w:rsid w:val="006B4595"/>
    <w:rsid w:val="006B49DE"/>
    <w:rsid w:val="006B4A78"/>
    <w:rsid w:val="006B4C4E"/>
    <w:rsid w:val="006B4D96"/>
    <w:rsid w:val="006B4E5A"/>
    <w:rsid w:val="006B53B3"/>
    <w:rsid w:val="006B54AD"/>
    <w:rsid w:val="006B588C"/>
    <w:rsid w:val="006B5A48"/>
    <w:rsid w:val="006B5C1E"/>
    <w:rsid w:val="006B6700"/>
    <w:rsid w:val="006B69F5"/>
    <w:rsid w:val="006B6C30"/>
    <w:rsid w:val="006B7131"/>
    <w:rsid w:val="006B721D"/>
    <w:rsid w:val="006B72A4"/>
    <w:rsid w:val="006B7310"/>
    <w:rsid w:val="006B75B0"/>
    <w:rsid w:val="006B7674"/>
    <w:rsid w:val="006B771A"/>
    <w:rsid w:val="006B7986"/>
    <w:rsid w:val="006B7A50"/>
    <w:rsid w:val="006C0263"/>
    <w:rsid w:val="006C02D7"/>
    <w:rsid w:val="006C0331"/>
    <w:rsid w:val="006C0357"/>
    <w:rsid w:val="006C179B"/>
    <w:rsid w:val="006C1B70"/>
    <w:rsid w:val="006C1F7A"/>
    <w:rsid w:val="006C22D6"/>
    <w:rsid w:val="006C249F"/>
    <w:rsid w:val="006C2824"/>
    <w:rsid w:val="006C290A"/>
    <w:rsid w:val="006C2AE4"/>
    <w:rsid w:val="006C341C"/>
    <w:rsid w:val="006C36F0"/>
    <w:rsid w:val="006C38F4"/>
    <w:rsid w:val="006C3907"/>
    <w:rsid w:val="006C3BD6"/>
    <w:rsid w:val="006C3FF9"/>
    <w:rsid w:val="006C4133"/>
    <w:rsid w:val="006C4336"/>
    <w:rsid w:val="006C43C1"/>
    <w:rsid w:val="006C464F"/>
    <w:rsid w:val="006C4844"/>
    <w:rsid w:val="006C4CFD"/>
    <w:rsid w:val="006C511E"/>
    <w:rsid w:val="006C5E4D"/>
    <w:rsid w:val="006C60FD"/>
    <w:rsid w:val="006C6236"/>
    <w:rsid w:val="006C628B"/>
    <w:rsid w:val="006C64FB"/>
    <w:rsid w:val="006C68B6"/>
    <w:rsid w:val="006C6CFA"/>
    <w:rsid w:val="006C7591"/>
    <w:rsid w:val="006C78D2"/>
    <w:rsid w:val="006C7C5B"/>
    <w:rsid w:val="006D0457"/>
    <w:rsid w:val="006D0635"/>
    <w:rsid w:val="006D073D"/>
    <w:rsid w:val="006D07CE"/>
    <w:rsid w:val="006D080E"/>
    <w:rsid w:val="006D1150"/>
    <w:rsid w:val="006D124D"/>
    <w:rsid w:val="006D15F9"/>
    <w:rsid w:val="006D1922"/>
    <w:rsid w:val="006D193A"/>
    <w:rsid w:val="006D1A99"/>
    <w:rsid w:val="006D1AB4"/>
    <w:rsid w:val="006D1F72"/>
    <w:rsid w:val="006D2087"/>
    <w:rsid w:val="006D2095"/>
    <w:rsid w:val="006D2167"/>
    <w:rsid w:val="006D2642"/>
    <w:rsid w:val="006D2CC8"/>
    <w:rsid w:val="006D2EAF"/>
    <w:rsid w:val="006D2F3F"/>
    <w:rsid w:val="006D313B"/>
    <w:rsid w:val="006D36A3"/>
    <w:rsid w:val="006D36E2"/>
    <w:rsid w:val="006D39F1"/>
    <w:rsid w:val="006D3A14"/>
    <w:rsid w:val="006D3D38"/>
    <w:rsid w:val="006D3D46"/>
    <w:rsid w:val="006D41C3"/>
    <w:rsid w:val="006D44C7"/>
    <w:rsid w:val="006D481E"/>
    <w:rsid w:val="006D49D3"/>
    <w:rsid w:val="006D4ADB"/>
    <w:rsid w:val="006D4B14"/>
    <w:rsid w:val="006D4C49"/>
    <w:rsid w:val="006D4CA3"/>
    <w:rsid w:val="006D4E8D"/>
    <w:rsid w:val="006D5A0F"/>
    <w:rsid w:val="006D5B71"/>
    <w:rsid w:val="006D5BE4"/>
    <w:rsid w:val="006D5D5B"/>
    <w:rsid w:val="006D5D97"/>
    <w:rsid w:val="006D60C6"/>
    <w:rsid w:val="006D6265"/>
    <w:rsid w:val="006D627E"/>
    <w:rsid w:val="006D6369"/>
    <w:rsid w:val="006D66A3"/>
    <w:rsid w:val="006D6A0D"/>
    <w:rsid w:val="006D6E03"/>
    <w:rsid w:val="006D6F80"/>
    <w:rsid w:val="006D766C"/>
    <w:rsid w:val="006D7909"/>
    <w:rsid w:val="006D79D4"/>
    <w:rsid w:val="006D7FDD"/>
    <w:rsid w:val="006E03E3"/>
    <w:rsid w:val="006E06DA"/>
    <w:rsid w:val="006E0713"/>
    <w:rsid w:val="006E0907"/>
    <w:rsid w:val="006E0951"/>
    <w:rsid w:val="006E0BDF"/>
    <w:rsid w:val="006E0E7C"/>
    <w:rsid w:val="006E0F4C"/>
    <w:rsid w:val="006E100D"/>
    <w:rsid w:val="006E1058"/>
    <w:rsid w:val="006E1478"/>
    <w:rsid w:val="006E182D"/>
    <w:rsid w:val="006E1EC8"/>
    <w:rsid w:val="006E1F84"/>
    <w:rsid w:val="006E2146"/>
    <w:rsid w:val="006E2518"/>
    <w:rsid w:val="006E25D6"/>
    <w:rsid w:val="006E25DF"/>
    <w:rsid w:val="006E26B7"/>
    <w:rsid w:val="006E27B7"/>
    <w:rsid w:val="006E2EF3"/>
    <w:rsid w:val="006E32A8"/>
    <w:rsid w:val="006E3CFE"/>
    <w:rsid w:val="006E3DDD"/>
    <w:rsid w:val="006E488C"/>
    <w:rsid w:val="006E4F78"/>
    <w:rsid w:val="006E50F1"/>
    <w:rsid w:val="006E5167"/>
    <w:rsid w:val="006E55B8"/>
    <w:rsid w:val="006E5881"/>
    <w:rsid w:val="006E5BB1"/>
    <w:rsid w:val="006E5F28"/>
    <w:rsid w:val="006E6073"/>
    <w:rsid w:val="006E61DF"/>
    <w:rsid w:val="006E62A4"/>
    <w:rsid w:val="006E62E8"/>
    <w:rsid w:val="006E6414"/>
    <w:rsid w:val="006E64E0"/>
    <w:rsid w:val="006E65E6"/>
    <w:rsid w:val="006E674E"/>
    <w:rsid w:val="006E6AE2"/>
    <w:rsid w:val="006E6C18"/>
    <w:rsid w:val="006E703D"/>
    <w:rsid w:val="006E71B6"/>
    <w:rsid w:val="006E728C"/>
    <w:rsid w:val="006E74F1"/>
    <w:rsid w:val="006E775F"/>
    <w:rsid w:val="006E777B"/>
    <w:rsid w:val="006E7AE7"/>
    <w:rsid w:val="006E7B0B"/>
    <w:rsid w:val="006F0468"/>
    <w:rsid w:val="006F06F6"/>
    <w:rsid w:val="006F08AA"/>
    <w:rsid w:val="006F0963"/>
    <w:rsid w:val="006F11A9"/>
    <w:rsid w:val="006F1299"/>
    <w:rsid w:val="006F135D"/>
    <w:rsid w:val="006F18BA"/>
    <w:rsid w:val="006F2197"/>
    <w:rsid w:val="006F248C"/>
    <w:rsid w:val="006F25F2"/>
    <w:rsid w:val="006F274C"/>
    <w:rsid w:val="006F2834"/>
    <w:rsid w:val="006F2A06"/>
    <w:rsid w:val="006F2B90"/>
    <w:rsid w:val="006F2EC7"/>
    <w:rsid w:val="006F309C"/>
    <w:rsid w:val="006F3148"/>
    <w:rsid w:val="006F327A"/>
    <w:rsid w:val="006F3382"/>
    <w:rsid w:val="006F35A1"/>
    <w:rsid w:val="006F3768"/>
    <w:rsid w:val="006F3C85"/>
    <w:rsid w:val="006F3EB1"/>
    <w:rsid w:val="006F4083"/>
    <w:rsid w:val="006F41B9"/>
    <w:rsid w:val="006F43BA"/>
    <w:rsid w:val="006F44AF"/>
    <w:rsid w:val="006F455E"/>
    <w:rsid w:val="006F4674"/>
    <w:rsid w:val="006F494A"/>
    <w:rsid w:val="006F4A98"/>
    <w:rsid w:val="006F4CEE"/>
    <w:rsid w:val="006F4EF2"/>
    <w:rsid w:val="006F51A2"/>
    <w:rsid w:val="006F5545"/>
    <w:rsid w:val="006F5DF3"/>
    <w:rsid w:val="006F5F4B"/>
    <w:rsid w:val="006F5FF7"/>
    <w:rsid w:val="006F60FA"/>
    <w:rsid w:val="006F61B0"/>
    <w:rsid w:val="006F6603"/>
    <w:rsid w:val="006F68CA"/>
    <w:rsid w:val="006F7A85"/>
    <w:rsid w:val="006F7A86"/>
    <w:rsid w:val="006F7B57"/>
    <w:rsid w:val="006F7FA2"/>
    <w:rsid w:val="00700543"/>
    <w:rsid w:val="0070067A"/>
    <w:rsid w:val="00700A03"/>
    <w:rsid w:val="00700C04"/>
    <w:rsid w:val="00700DE6"/>
    <w:rsid w:val="00700E00"/>
    <w:rsid w:val="00700FC8"/>
    <w:rsid w:val="00701223"/>
    <w:rsid w:val="007014BC"/>
    <w:rsid w:val="00701612"/>
    <w:rsid w:val="007016A7"/>
    <w:rsid w:val="00701973"/>
    <w:rsid w:val="00701D03"/>
    <w:rsid w:val="007025F0"/>
    <w:rsid w:val="00702ADE"/>
    <w:rsid w:val="00702DA9"/>
    <w:rsid w:val="00702F79"/>
    <w:rsid w:val="007030D6"/>
    <w:rsid w:val="007033E2"/>
    <w:rsid w:val="00703A49"/>
    <w:rsid w:val="00704194"/>
    <w:rsid w:val="007041AC"/>
    <w:rsid w:val="0070431D"/>
    <w:rsid w:val="00704D0D"/>
    <w:rsid w:val="00704EE2"/>
    <w:rsid w:val="007053B5"/>
    <w:rsid w:val="007054E8"/>
    <w:rsid w:val="0070559E"/>
    <w:rsid w:val="0070586A"/>
    <w:rsid w:val="0070594F"/>
    <w:rsid w:val="00705B01"/>
    <w:rsid w:val="00705C61"/>
    <w:rsid w:val="00705C95"/>
    <w:rsid w:val="0070665B"/>
    <w:rsid w:val="00706849"/>
    <w:rsid w:val="0070697C"/>
    <w:rsid w:val="00707056"/>
    <w:rsid w:val="0070738B"/>
    <w:rsid w:val="00707BC6"/>
    <w:rsid w:val="00707EF1"/>
    <w:rsid w:val="0071003E"/>
    <w:rsid w:val="00710366"/>
    <w:rsid w:val="007106DD"/>
    <w:rsid w:val="00710FA0"/>
    <w:rsid w:val="007110DB"/>
    <w:rsid w:val="00711461"/>
    <w:rsid w:val="007115A1"/>
    <w:rsid w:val="007116A7"/>
    <w:rsid w:val="00711C77"/>
    <w:rsid w:val="00711C9A"/>
    <w:rsid w:val="00712179"/>
    <w:rsid w:val="0071242A"/>
    <w:rsid w:val="00712472"/>
    <w:rsid w:val="0071278F"/>
    <w:rsid w:val="00712835"/>
    <w:rsid w:val="007129F1"/>
    <w:rsid w:val="00712B8A"/>
    <w:rsid w:val="007130EE"/>
    <w:rsid w:val="007133E4"/>
    <w:rsid w:val="00713427"/>
    <w:rsid w:val="00713697"/>
    <w:rsid w:val="007136A6"/>
    <w:rsid w:val="00713DFD"/>
    <w:rsid w:val="00713EBA"/>
    <w:rsid w:val="00713F74"/>
    <w:rsid w:val="00714057"/>
    <w:rsid w:val="007141DD"/>
    <w:rsid w:val="007143E0"/>
    <w:rsid w:val="007143EF"/>
    <w:rsid w:val="007145A9"/>
    <w:rsid w:val="00714C3B"/>
    <w:rsid w:val="00714DFD"/>
    <w:rsid w:val="00715314"/>
    <w:rsid w:val="00715647"/>
    <w:rsid w:val="00715CFC"/>
    <w:rsid w:val="00715E0B"/>
    <w:rsid w:val="0071604C"/>
    <w:rsid w:val="0071641F"/>
    <w:rsid w:val="0071681B"/>
    <w:rsid w:val="00716A31"/>
    <w:rsid w:val="00716D84"/>
    <w:rsid w:val="00716E9A"/>
    <w:rsid w:val="007171D6"/>
    <w:rsid w:val="00717424"/>
    <w:rsid w:val="00717967"/>
    <w:rsid w:val="00717A29"/>
    <w:rsid w:val="00717DDC"/>
    <w:rsid w:val="00717FF7"/>
    <w:rsid w:val="00720221"/>
    <w:rsid w:val="0072028C"/>
    <w:rsid w:val="00720332"/>
    <w:rsid w:val="0072067A"/>
    <w:rsid w:val="007208B2"/>
    <w:rsid w:val="007208F2"/>
    <w:rsid w:val="00720D7E"/>
    <w:rsid w:val="007211C9"/>
    <w:rsid w:val="00721322"/>
    <w:rsid w:val="0072177E"/>
    <w:rsid w:val="00721E44"/>
    <w:rsid w:val="00721EA4"/>
    <w:rsid w:val="00721EF3"/>
    <w:rsid w:val="00722298"/>
    <w:rsid w:val="007226EA"/>
    <w:rsid w:val="007227DB"/>
    <w:rsid w:val="00722CD4"/>
    <w:rsid w:val="007230B2"/>
    <w:rsid w:val="00723577"/>
    <w:rsid w:val="00723825"/>
    <w:rsid w:val="00723AB0"/>
    <w:rsid w:val="00723AB9"/>
    <w:rsid w:val="00723E1C"/>
    <w:rsid w:val="007245EA"/>
    <w:rsid w:val="00725362"/>
    <w:rsid w:val="00725991"/>
    <w:rsid w:val="00725E48"/>
    <w:rsid w:val="00725FD5"/>
    <w:rsid w:val="0072607F"/>
    <w:rsid w:val="0072623D"/>
    <w:rsid w:val="007266A0"/>
    <w:rsid w:val="007269A1"/>
    <w:rsid w:val="00726EF7"/>
    <w:rsid w:val="00726F6D"/>
    <w:rsid w:val="00727323"/>
    <w:rsid w:val="007273CA"/>
    <w:rsid w:val="00727426"/>
    <w:rsid w:val="007274F7"/>
    <w:rsid w:val="0072760D"/>
    <w:rsid w:val="00727707"/>
    <w:rsid w:val="007277FF"/>
    <w:rsid w:val="00727F21"/>
    <w:rsid w:val="0073031B"/>
    <w:rsid w:val="00730A53"/>
    <w:rsid w:val="007311D1"/>
    <w:rsid w:val="00731516"/>
    <w:rsid w:val="0073169F"/>
    <w:rsid w:val="00731A2A"/>
    <w:rsid w:val="00731E37"/>
    <w:rsid w:val="007325D6"/>
    <w:rsid w:val="0073273D"/>
    <w:rsid w:val="00732964"/>
    <w:rsid w:val="007329D8"/>
    <w:rsid w:val="00732AE3"/>
    <w:rsid w:val="00732CEB"/>
    <w:rsid w:val="00733469"/>
    <w:rsid w:val="0073352E"/>
    <w:rsid w:val="0073367E"/>
    <w:rsid w:val="0073374E"/>
    <w:rsid w:val="007337FB"/>
    <w:rsid w:val="00733887"/>
    <w:rsid w:val="00733A51"/>
    <w:rsid w:val="00733DE1"/>
    <w:rsid w:val="00734173"/>
    <w:rsid w:val="0073456E"/>
    <w:rsid w:val="007346A2"/>
    <w:rsid w:val="00734718"/>
    <w:rsid w:val="0073476B"/>
    <w:rsid w:val="007349C7"/>
    <w:rsid w:val="00734A65"/>
    <w:rsid w:val="00734C07"/>
    <w:rsid w:val="00735082"/>
    <w:rsid w:val="00735368"/>
    <w:rsid w:val="00735589"/>
    <w:rsid w:val="007357AE"/>
    <w:rsid w:val="00736065"/>
    <w:rsid w:val="007365CE"/>
    <w:rsid w:val="007370D0"/>
    <w:rsid w:val="00737D04"/>
    <w:rsid w:val="00737FD5"/>
    <w:rsid w:val="0074000C"/>
    <w:rsid w:val="00740122"/>
    <w:rsid w:val="00740164"/>
    <w:rsid w:val="007401DB"/>
    <w:rsid w:val="007402FF"/>
    <w:rsid w:val="007405EB"/>
    <w:rsid w:val="007406BD"/>
    <w:rsid w:val="00740A30"/>
    <w:rsid w:val="00740A3A"/>
    <w:rsid w:val="00740C63"/>
    <w:rsid w:val="00741287"/>
    <w:rsid w:val="00741617"/>
    <w:rsid w:val="007418F7"/>
    <w:rsid w:val="00741A26"/>
    <w:rsid w:val="00741BBB"/>
    <w:rsid w:val="00741EF3"/>
    <w:rsid w:val="007426CD"/>
    <w:rsid w:val="00742722"/>
    <w:rsid w:val="007427CD"/>
    <w:rsid w:val="00742916"/>
    <w:rsid w:val="00742E20"/>
    <w:rsid w:val="007436FE"/>
    <w:rsid w:val="00743755"/>
    <w:rsid w:val="00743763"/>
    <w:rsid w:val="00743823"/>
    <w:rsid w:val="00743AB7"/>
    <w:rsid w:val="0074421C"/>
    <w:rsid w:val="00744283"/>
    <w:rsid w:val="00744E45"/>
    <w:rsid w:val="00744E6B"/>
    <w:rsid w:val="00744ED1"/>
    <w:rsid w:val="00744FA8"/>
    <w:rsid w:val="00745688"/>
    <w:rsid w:val="0074568A"/>
    <w:rsid w:val="0074587A"/>
    <w:rsid w:val="007458DA"/>
    <w:rsid w:val="00746066"/>
    <w:rsid w:val="00746413"/>
    <w:rsid w:val="00746CD5"/>
    <w:rsid w:val="00746EDF"/>
    <w:rsid w:val="00747189"/>
    <w:rsid w:val="007471CC"/>
    <w:rsid w:val="00747253"/>
    <w:rsid w:val="00747551"/>
    <w:rsid w:val="00747C22"/>
    <w:rsid w:val="00747FDD"/>
    <w:rsid w:val="0075026D"/>
    <w:rsid w:val="007504D7"/>
    <w:rsid w:val="00750896"/>
    <w:rsid w:val="0075151D"/>
    <w:rsid w:val="007519EF"/>
    <w:rsid w:val="00751C87"/>
    <w:rsid w:val="007523AF"/>
    <w:rsid w:val="007525A4"/>
    <w:rsid w:val="007525F4"/>
    <w:rsid w:val="00752BA6"/>
    <w:rsid w:val="00752C75"/>
    <w:rsid w:val="0075310A"/>
    <w:rsid w:val="00753271"/>
    <w:rsid w:val="00753555"/>
    <w:rsid w:val="007535B3"/>
    <w:rsid w:val="007536B4"/>
    <w:rsid w:val="00753A9C"/>
    <w:rsid w:val="0075404A"/>
    <w:rsid w:val="0075410C"/>
    <w:rsid w:val="0075445D"/>
    <w:rsid w:val="00754797"/>
    <w:rsid w:val="007547BA"/>
    <w:rsid w:val="00754EDA"/>
    <w:rsid w:val="007552B7"/>
    <w:rsid w:val="00755543"/>
    <w:rsid w:val="007558E6"/>
    <w:rsid w:val="00755AA1"/>
    <w:rsid w:val="00755D4F"/>
    <w:rsid w:val="00756353"/>
    <w:rsid w:val="0075646A"/>
    <w:rsid w:val="0075649C"/>
    <w:rsid w:val="007564F5"/>
    <w:rsid w:val="0075686F"/>
    <w:rsid w:val="0075770B"/>
    <w:rsid w:val="0076021D"/>
    <w:rsid w:val="007603F0"/>
    <w:rsid w:val="007604B1"/>
    <w:rsid w:val="007606AD"/>
    <w:rsid w:val="0076086F"/>
    <w:rsid w:val="007608E1"/>
    <w:rsid w:val="00760B16"/>
    <w:rsid w:val="00760F31"/>
    <w:rsid w:val="00761A89"/>
    <w:rsid w:val="00761B1D"/>
    <w:rsid w:val="00761BEA"/>
    <w:rsid w:val="00762318"/>
    <w:rsid w:val="0076235E"/>
    <w:rsid w:val="007625F2"/>
    <w:rsid w:val="00762697"/>
    <w:rsid w:val="00762C4F"/>
    <w:rsid w:val="0076308B"/>
    <w:rsid w:val="007634F1"/>
    <w:rsid w:val="007634FC"/>
    <w:rsid w:val="00763C08"/>
    <w:rsid w:val="00763FA8"/>
    <w:rsid w:val="00764460"/>
    <w:rsid w:val="007647A7"/>
    <w:rsid w:val="00764DC4"/>
    <w:rsid w:val="00764FEF"/>
    <w:rsid w:val="007655AB"/>
    <w:rsid w:val="00765B84"/>
    <w:rsid w:val="00765D22"/>
    <w:rsid w:val="00765E35"/>
    <w:rsid w:val="0076607C"/>
    <w:rsid w:val="00766148"/>
    <w:rsid w:val="00766875"/>
    <w:rsid w:val="00766895"/>
    <w:rsid w:val="00766A57"/>
    <w:rsid w:val="00766BBB"/>
    <w:rsid w:val="00766E16"/>
    <w:rsid w:val="007670D8"/>
    <w:rsid w:val="00767196"/>
    <w:rsid w:val="0076746C"/>
    <w:rsid w:val="00767934"/>
    <w:rsid w:val="00767F09"/>
    <w:rsid w:val="00770120"/>
    <w:rsid w:val="0077017A"/>
    <w:rsid w:val="0077041B"/>
    <w:rsid w:val="007707E0"/>
    <w:rsid w:val="00770D56"/>
    <w:rsid w:val="00770F4E"/>
    <w:rsid w:val="007710AD"/>
    <w:rsid w:val="00771AB9"/>
    <w:rsid w:val="00771F38"/>
    <w:rsid w:val="007723DD"/>
    <w:rsid w:val="007727F6"/>
    <w:rsid w:val="00772C93"/>
    <w:rsid w:val="00772E6E"/>
    <w:rsid w:val="00773C98"/>
    <w:rsid w:val="0077447B"/>
    <w:rsid w:val="00774515"/>
    <w:rsid w:val="007747E7"/>
    <w:rsid w:val="007748E1"/>
    <w:rsid w:val="00774FFC"/>
    <w:rsid w:val="00775452"/>
    <w:rsid w:val="007756C9"/>
    <w:rsid w:val="00775819"/>
    <w:rsid w:val="00776050"/>
    <w:rsid w:val="0077607B"/>
    <w:rsid w:val="0077620D"/>
    <w:rsid w:val="00776268"/>
    <w:rsid w:val="00776909"/>
    <w:rsid w:val="00776957"/>
    <w:rsid w:val="00776A0F"/>
    <w:rsid w:val="00776DC6"/>
    <w:rsid w:val="0077759E"/>
    <w:rsid w:val="00777679"/>
    <w:rsid w:val="00777C31"/>
    <w:rsid w:val="00777C58"/>
    <w:rsid w:val="0078013D"/>
    <w:rsid w:val="00780624"/>
    <w:rsid w:val="007806B4"/>
    <w:rsid w:val="00780BE4"/>
    <w:rsid w:val="00780E80"/>
    <w:rsid w:val="00780F8D"/>
    <w:rsid w:val="00781280"/>
    <w:rsid w:val="00781412"/>
    <w:rsid w:val="00781AD0"/>
    <w:rsid w:val="007824AF"/>
    <w:rsid w:val="00782B0A"/>
    <w:rsid w:val="00782B25"/>
    <w:rsid w:val="00782C1B"/>
    <w:rsid w:val="00782DB4"/>
    <w:rsid w:val="0078309E"/>
    <w:rsid w:val="00783196"/>
    <w:rsid w:val="007832FB"/>
    <w:rsid w:val="007836CA"/>
    <w:rsid w:val="00783974"/>
    <w:rsid w:val="0078499A"/>
    <w:rsid w:val="00784F9D"/>
    <w:rsid w:val="00785003"/>
    <w:rsid w:val="007850BF"/>
    <w:rsid w:val="00785155"/>
    <w:rsid w:val="00785656"/>
    <w:rsid w:val="00785FDE"/>
    <w:rsid w:val="0078602A"/>
    <w:rsid w:val="007861E5"/>
    <w:rsid w:val="00786316"/>
    <w:rsid w:val="00786968"/>
    <w:rsid w:val="007869F1"/>
    <w:rsid w:val="00786A34"/>
    <w:rsid w:val="00786D90"/>
    <w:rsid w:val="007873AF"/>
    <w:rsid w:val="007875FE"/>
    <w:rsid w:val="00787822"/>
    <w:rsid w:val="00787F2F"/>
    <w:rsid w:val="00787FBB"/>
    <w:rsid w:val="007901E9"/>
    <w:rsid w:val="007903B0"/>
    <w:rsid w:val="007908B3"/>
    <w:rsid w:val="00790E18"/>
    <w:rsid w:val="00790E80"/>
    <w:rsid w:val="00790EF2"/>
    <w:rsid w:val="007913BC"/>
    <w:rsid w:val="0079152B"/>
    <w:rsid w:val="00791997"/>
    <w:rsid w:val="00791C9F"/>
    <w:rsid w:val="00791EED"/>
    <w:rsid w:val="007929E9"/>
    <w:rsid w:val="00792B60"/>
    <w:rsid w:val="00792CC1"/>
    <w:rsid w:val="00792F87"/>
    <w:rsid w:val="0079335F"/>
    <w:rsid w:val="00793487"/>
    <w:rsid w:val="00793568"/>
    <w:rsid w:val="00793BD2"/>
    <w:rsid w:val="00793C5A"/>
    <w:rsid w:val="007944FF"/>
    <w:rsid w:val="007945DA"/>
    <w:rsid w:val="00794626"/>
    <w:rsid w:val="007946E3"/>
    <w:rsid w:val="007947CD"/>
    <w:rsid w:val="00794943"/>
    <w:rsid w:val="00794CA8"/>
    <w:rsid w:val="00794D87"/>
    <w:rsid w:val="00795246"/>
    <w:rsid w:val="007954BE"/>
    <w:rsid w:val="00795649"/>
    <w:rsid w:val="0079569F"/>
    <w:rsid w:val="00795A5A"/>
    <w:rsid w:val="00795E39"/>
    <w:rsid w:val="00795F6D"/>
    <w:rsid w:val="00795FEC"/>
    <w:rsid w:val="007967E7"/>
    <w:rsid w:val="00796B9E"/>
    <w:rsid w:val="0079714C"/>
    <w:rsid w:val="00797315"/>
    <w:rsid w:val="0079761E"/>
    <w:rsid w:val="007A00FA"/>
    <w:rsid w:val="007A01C5"/>
    <w:rsid w:val="007A035E"/>
    <w:rsid w:val="007A0567"/>
    <w:rsid w:val="007A0910"/>
    <w:rsid w:val="007A0ED8"/>
    <w:rsid w:val="007A1130"/>
    <w:rsid w:val="007A13B6"/>
    <w:rsid w:val="007A1413"/>
    <w:rsid w:val="007A17DE"/>
    <w:rsid w:val="007A193E"/>
    <w:rsid w:val="007A1BEF"/>
    <w:rsid w:val="007A1E06"/>
    <w:rsid w:val="007A1F8E"/>
    <w:rsid w:val="007A21CC"/>
    <w:rsid w:val="007A2249"/>
    <w:rsid w:val="007A2586"/>
    <w:rsid w:val="007A27B6"/>
    <w:rsid w:val="007A293A"/>
    <w:rsid w:val="007A2B70"/>
    <w:rsid w:val="007A2BD9"/>
    <w:rsid w:val="007A2D2E"/>
    <w:rsid w:val="007A3A76"/>
    <w:rsid w:val="007A3BCE"/>
    <w:rsid w:val="007A3EFD"/>
    <w:rsid w:val="007A417E"/>
    <w:rsid w:val="007A4401"/>
    <w:rsid w:val="007A4433"/>
    <w:rsid w:val="007A44CA"/>
    <w:rsid w:val="007A4893"/>
    <w:rsid w:val="007A4EA8"/>
    <w:rsid w:val="007A540B"/>
    <w:rsid w:val="007A560F"/>
    <w:rsid w:val="007A58E1"/>
    <w:rsid w:val="007A609A"/>
    <w:rsid w:val="007A6179"/>
    <w:rsid w:val="007A6A79"/>
    <w:rsid w:val="007A6D26"/>
    <w:rsid w:val="007A73B4"/>
    <w:rsid w:val="007A74ED"/>
    <w:rsid w:val="007A77A4"/>
    <w:rsid w:val="007A7964"/>
    <w:rsid w:val="007A79B1"/>
    <w:rsid w:val="007A7B9F"/>
    <w:rsid w:val="007A7C02"/>
    <w:rsid w:val="007B0152"/>
    <w:rsid w:val="007B0161"/>
    <w:rsid w:val="007B0AC2"/>
    <w:rsid w:val="007B0BCF"/>
    <w:rsid w:val="007B0C26"/>
    <w:rsid w:val="007B11BC"/>
    <w:rsid w:val="007B11D9"/>
    <w:rsid w:val="007B15D4"/>
    <w:rsid w:val="007B1B2F"/>
    <w:rsid w:val="007B1DD9"/>
    <w:rsid w:val="007B1E87"/>
    <w:rsid w:val="007B1F52"/>
    <w:rsid w:val="007B2075"/>
    <w:rsid w:val="007B225C"/>
    <w:rsid w:val="007B2E70"/>
    <w:rsid w:val="007B2F13"/>
    <w:rsid w:val="007B3173"/>
    <w:rsid w:val="007B3292"/>
    <w:rsid w:val="007B3370"/>
    <w:rsid w:val="007B3940"/>
    <w:rsid w:val="007B3D64"/>
    <w:rsid w:val="007B4870"/>
    <w:rsid w:val="007B4C4C"/>
    <w:rsid w:val="007B4D63"/>
    <w:rsid w:val="007B4FCC"/>
    <w:rsid w:val="007B50E3"/>
    <w:rsid w:val="007B526F"/>
    <w:rsid w:val="007B5AE3"/>
    <w:rsid w:val="007B5BD2"/>
    <w:rsid w:val="007B5F12"/>
    <w:rsid w:val="007B619B"/>
    <w:rsid w:val="007B6477"/>
    <w:rsid w:val="007B648E"/>
    <w:rsid w:val="007B65E9"/>
    <w:rsid w:val="007B6D8E"/>
    <w:rsid w:val="007B6F8C"/>
    <w:rsid w:val="007B6FB6"/>
    <w:rsid w:val="007B7115"/>
    <w:rsid w:val="007B71F3"/>
    <w:rsid w:val="007B739D"/>
    <w:rsid w:val="007B7488"/>
    <w:rsid w:val="007B757D"/>
    <w:rsid w:val="007B776E"/>
    <w:rsid w:val="007B79C8"/>
    <w:rsid w:val="007B7DBA"/>
    <w:rsid w:val="007B7F64"/>
    <w:rsid w:val="007B7FBB"/>
    <w:rsid w:val="007C0296"/>
    <w:rsid w:val="007C0478"/>
    <w:rsid w:val="007C056D"/>
    <w:rsid w:val="007C0BA2"/>
    <w:rsid w:val="007C0C8D"/>
    <w:rsid w:val="007C110F"/>
    <w:rsid w:val="007C1140"/>
    <w:rsid w:val="007C1943"/>
    <w:rsid w:val="007C1986"/>
    <w:rsid w:val="007C1CF4"/>
    <w:rsid w:val="007C2859"/>
    <w:rsid w:val="007C2B12"/>
    <w:rsid w:val="007C2D1B"/>
    <w:rsid w:val="007C2E9B"/>
    <w:rsid w:val="007C3378"/>
    <w:rsid w:val="007C34AB"/>
    <w:rsid w:val="007C3ADD"/>
    <w:rsid w:val="007C3BB2"/>
    <w:rsid w:val="007C3CC3"/>
    <w:rsid w:val="007C3D7A"/>
    <w:rsid w:val="007C4E24"/>
    <w:rsid w:val="007C4E96"/>
    <w:rsid w:val="007C50FD"/>
    <w:rsid w:val="007C518F"/>
    <w:rsid w:val="007C51D2"/>
    <w:rsid w:val="007C567C"/>
    <w:rsid w:val="007C5850"/>
    <w:rsid w:val="007C58E9"/>
    <w:rsid w:val="007C5981"/>
    <w:rsid w:val="007C59C6"/>
    <w:rsid w:val="007C5AE5"/>
    <w:rsid w:val="007C5B33"/>
    <w:rsid w:val="007C5B93"/>
    <w:rsid w:val="007C5CB4"/>
    <w:rsid w:val="007C6188"/>
    <w:rsid w:val="007C64DD"/>
    <w:rsid w:val="007C682F"/>
    <w:rsid w:val="007C6CC6"/>
    <w:rsid w:val="007C6FBA"/>
    <w:rsid w:val="007C7309"/>
    <w:rsid w:val="007C75B9"/>
    <w:rsid w:val="007C77E2"/>
    <w:rsid w:val="007C7B74"/>
    <w:rsid w:val="007C7E2F"/>
    <w:rsid w:val="007C7FDC"/>
    <w:rsid w:val="007D01DC"/>
    <w:rsid w:val="007D0357"/>
    <w:rsid w:val="007D0699"/>
    <w:rsid w:val="007D06C2"/>
    <w:rsid w:val="007D0909"/>
    <w:rsid w:val="007D0994"/>
    <w:rsid w:val="007D0C7A"/>
    <w:rsid w:val="007D11DC"/>
    <w:rsid w:val="007D1347"/>
    <w:rsid w:val="007D1373"/>
    <w:rsid w:val="007D138C"/>
    <w:rsid w:val="007D1C3E"/>
    <w:rsid w:val="007D21FA"/>
    <w:rsid w:val="007D24E2"/>
    <w:rsid w:val="007D29E3"/>
    <w:rsid w:val="007D2BDF"/>
    <w:rsid w:val="007D2CE1"/>
    <w:rsid w:val="007D334D"/>
    <w:rsid w:val="007D3425"/>
    <w:rsid w:val="007D350D"/>
    <w:rsid w:val="007D3A5B"/>
    <w:rsid w:val="007D3C09"/>
    <w:rsid w:val="007D40C4"/>
    <w:rsid w:val="007D4684"/>
    <w:rsid w:val="007D4834"/>
    <w:rsid w:val="007D4E8B"/>
    <w:rsid w:val="007D4ED2"/>
    <w:rsid w:val="007D4F49"/>
    <w:rsid w:val="007D4FB1"/>
    <w:rsid w:val="007D5059"/>
    <w:rsid w:val="007D54BA"/>
    <w:rsid w:val="007D5595"/>
    <w:rsid w:val="007D5C6E"/>
    <w:rsid w:val="007D5CF1"/>
    <w:rsid w:val="007D678F"/>
    <w:rsid w:val="007D6A99"/>
    <w:rsid w:val="007D6C8F"/>
    <w:rsid w:val="007D6E20"/>
    <w:rsid w:val="007D70EF"/>
    <w:rsid w:val="007D7347"/>
    <w:rsid w:val="007D7480"/>
    <w:rsid w:val="007D74C6"/>
    <w:rsid w:val="007D7605"/>
    <w:rsid w:val="007D79B9"/>
    <w:rsid w:val="007D7BA3"/>
    <w:rsid w:val="007E058A"/>
    <w:rsid w:val="007E093B"/>
    <w:rsid w:val="007E0B6F"/>
    <w:rsid w:val="007E0E41"/>
    <w:rsid w:val="007E0E5F"/>
    <w:rsid w:val="007E0E86"/>
    <w:rsid w:val="007E105B"/>
    <w:rsid w:val="007E10B0"/>
    <w:rsid w:val="007E1163"/>
    <w:rsid w:val="007E1330"/>
    <w:rsid w:val="007E161B"/>
    <w:rsid w:val="007E1702"/>
    <w:rsid w:val="007E18FD"/>
    <w:rsid w:val="007E1C73"/>
    <w:rsid w:val="007E1C7D"/>
    <w:rsid w:val="007E1FBF"/>
    <w:rsid w:val="007E2122"/>
    <w:rsid w:val="007E242C"/>
    <w:rsid w:val="007E2538"/>
    <w:rsid w:val="007E2606"/>
    <w:rsid w:val="007E2688"/>
    <w:rsid w:val="007E2896"/>
    <w:rsid w:val="007E2A87"/>
    <w:rsid w:val="007E32FD"/>
    <w:rsid w:val="007E36EA"/>
    <w:rsid w:val="007E3885"/>
    <w:rsid w:val="007E3DBE"/>
    <w:rsid w:val="007E439C"/>
    <w:rsid w:val="007E4838"/>
    <w:rsid w:val="007E4880"/>
    <w:rsid w:val="007E4D77"/>
    <w:rsid w:val="007E51C8"/>
    <w:rsid w:val="007E5603"/>
    <w:rsid w:val="007E570F"/>
    <w:rsid w:val="007E5E76"/>
    <w:rsid w:val="007E5EBC"/>
    <w:rsid w:val="007E62AA"/>
    <w:rsid w:val="007E6622"/>
    <w:rsid w:val="007E6812"/>
    <w:rsid w:val="007E686F"/>
    <w:rsid w:val="007E6D99"/>
    <w:rsid w:val="007E7266"/>
    <w:rsid w:val="007E7322"/>
    <w:rsid w:val="007E74B5"/>
    <w:rsid w:val="007E762C"/>
    <w:rsid w:val="007F047D"/>
    <w:rsid w:val="007F06D0"/>
    <w:rsid w:val="007F0A55"/>
    <w:rsid w:val="007F0AD4"/>
    <w:rsid w:val="007F0B09"/>
    <w:rsid w:val="007F0C15"/>
    <w:rsid w:val="007F1144"/>
    <w:rsid w:val="007F115B"/>
    <w:rsid w:val="007F138A"/>
    <w:rsid w:val="007F178C"/>
    <w:rsid w:val="007F2019"/>
    <w:rsid w:val="007F21F7"/>
    <w:rsid w:val="007F2441"/>
    <w:rsid w:val="007F2572"/>
    <w:rsid w:val="007F270A"/>
    <w:rsid w:val="007F2BD6"/>
    <w:rsid w:val="007F2D04"/>
    <w:rsid w:val="007F2E48"/>
    <w:rsid w:val="007F2F0C"/>
    <w:rsid w:val="007F324F"/>
    <w:rsid w:val="007F3512"/>
    <w:rsid w:val="007F398A"/>
    <w:rsid w:val="007F3AAE"/>
    <w:rsid w:val="007F3BC4"/>
    <w:rsid w:val="007F3D23"/>
    <w:rsid w:val="007F4151"/>
    <w:rsid w:val="007F4301"/>
    <w:rsid w:val="007F4564"/>
    <w:rsid w:val="007F456C"/>
    <w:rsid w:val="007F46EC"/>
    <w:rsid w:val="007F4708"/>
    <w:rsid w:val="007F494A"/>
    <w:rsid w:val="007F4B4B"/>
    <w:rsid w:val="007F4B6D"/>
    <w:rsid w:val="007F4CE5"/>
    <w:rsid w:val="007F4D17"/>
    <w:rsid w:val="007F5511"/>
    <w:rsid w:val="007F56F1"/>
    <w:rsid w:val="007F5F8B"/>
    <w:rsid w:val="007F6384"/>
    <w:rsid w:val="007F638D"/>
    <w:rsid w:val="007F6507"/>
    <w:rsid w:val="007F651F"/>
    <w:rsid w:val="007F6725"/>
    <w:rsid w:val="007F6A8C"/>
    <w:rsid w:val="007F6D78"/>
    <w:rsid w:val="007F7292"/>
    <w:rsid w:val="007F75CB"/>
    <w:rsid w:val="007F7C0B"/>
    <w:rsid w:val="007F7CE3"/>
    <w:rsid w:val="007F7DE6"/>
    <w:rsid w:val="008003C4"/>
    <w:rsid w:val="008007B5"/>
    <w:rsid w:val="00800984"/>
    <w:rsid w:val="00800A5C"/>
    <w:rsid w:val="00800AA6"/>
    <w:rsid w:val="00800CFE"/>
    <w:rsid w:val="0080157E"/>
    <w:rsid w:val="00801656"/>
    <w:rsid w:val="00801800"/>
    <w:rsid w:val="00801869"/>
    <w:rsid w:val="00801BA0"/>
    <w:rsid w:val="00801D58"/>
    <w:rsid w:val="008022C9"/>
    <w:rsid w:val="008025C0"/>
    <w:rsid w:val="0080266D"/>
    <w:rsid w:val="008028D6"/>
    <w:rsid w:val="008028F1"/>
    <w:rsid w:val="0080292A"/>
    <w:rsid w:val="008029CF"/>
    <w:rsid w:val="00802F37"/>
    <w:rsid w:val="00803309"/>
    <w:rsid w:val="00803682"/>
    <w:rsid w:val="00803AF0"/>
    <w:rsid w:val="00803BB0"/>
    <w:rsid w:val="00803F4D"/>
    <w:rsid w:val="008052B2"/>
    <w:rsid w:val="00805514"/>
    <w:rsid w:val="00805640"/>
    <w:rsid w:val="008057DC"/>
    <w:rsid w:val="00805E28"/>
    <w:rsid w:val="0080606B"/>
    <w:rsid w:val="0080664A"/>
    <w:rsid w:val="00806B23"/>
    <w:rsid w:val="00806BCF"/>
    <w:rsid w:val="00806CA6"/>
    <w:rsid w:val="00806F3D"/>
    <w:rsid w:val="008076FC"/>
    <w:rsid w:val="00807BAA"/>
    <w:rsid w:val="00807C88"/>
    <w:rsid w:val="00807F4C"/>
    <w:rsid w:val="00807F63"/>
    <w:rsid w:val="00810396"/>
    <w:rsid w:val="00810550"/>
    <w:rsid w:val="008107DF"/>
    <w:rsid w:val="00810923"/>
    <w:rsid w:val="00810CE9"/>
    <w:rsid w:val="00810D90"/>
    <w:rsid w:val="0081124D"/>
    <w:rsid w:val="0081130F"/>
    <w:rsid w:val="008113C6"/>
    <w:rsid w:val="00811509"/>
    <w:rsid w:val="008117B8"/>
    <w:rsid w:val="00811D60"/>
    <w:rsid w:val="00811E0E"/>
    <w:rsid w:val="0081238E"/>
    <w:rsid w:val="00812873"/>
    <w:rsid w:val="008129F7"/>
    <w:rsid w:val="00812C6C"/>
    <w:rsid w:val="00812F47"/>
    <w:rsid w:val="00813184"/>
    <w:rsid w:val="0081381C"/>
    <w:rsid w:val="0081383F"/>
    <w:rsid w:val="0081388A"/>
    <w:rsid w:val="00813A91"/>
    <w:rsid w:val="00813ACA"/>
    <w:rsid w:val="00813F93"/>
    <w:rsid w:val="00814177"/>
    <w:rsid w:val="00814268"/>
    <w:rsid w:val="00814282"/>
    <w:rsid w:val="0081445D"/>
    <w:rsid w:val="00814492"/>
    <w:rsid w:val="008144E2"/>
    <w:rsid w:val="0081461D"/>
    <w:rsid w:val="00815052"/>
    <w:rsid w:val="008151FC"/>
    <w:rsid w:val="008154A9"/>
    <w:rsid w:val="0081586A"/>
    <w:rsid w:val="008158DA"/>
    <w:rsid w:val="00815B51"/>
    <w:rsid w:val="00815E1B"/>
    <w:rsid w:val="00815F25"/>
    <w:rsid w:val="00815F8D"/>
    <w:rsid w:val="00816488"/>
    <w:rsid w:val="008170A4"/>
    <w:rsid w:val="00817237"/>
    <w:rsid w:val="0081743B"/>
    <w:rsid w:val="008175D6"/>
    <w:rsid w:val="0081787D"/>
    <w:rsid w:val="00817AEC"/>
    <w:rsid w:val="00817D59"/>
    <w:rsid w:val="00817D5F"/>
    <w:rsid w:val="00817D77"/>
    <w:rsid w:val="00817F73"/>
    <w:rsid w:val="00820F3A"/>
    <w:rsid w:val="008215E5"/>
    <w:rsid w:val="008218B6"/>
    <w:rsid w:val="00821A0C"/>
    <w:rsid w:val="00821AE0"/>
    <w:rsid w:val="008221D9"/>
    <w:rsid w:val="00822641"/>
    <w:rsid w:val="008227B1"/>
    <w:rsid w:val="008228BD"/>
    <w:rsid w:val="008228EC"/>
    <w:rsid w:val="00822947"/>
    <w:rsid w:val="00822D5E"/>
    <w:rsid w:val="00822FC8"/>
    <w:rsid w:val="00823019"/>
    <w:rsid w:val="008230F4"/>
    <w:rsid w:val="008235D5"/>
    <w:rsid w:val="00823ED8"/>
    <w:rsid w:val="008242B8"/>
    <w:rsid w:val="008245FD"/>
    <w:rsid w:val="008246D7"/>
    <w:rsid w:val="008247E9"/>
    <w:rsid w:val="008249C2"/>
    <w:rsid w:val="00824D4E"/>
    <w:rsid w:val="0082565B"/>
    <w:rsid w:val="008256B5"/>
    <w:rsid w:val="008257CF"/>
    <w:rsid w:val="00825AA0"/>
    <w:rsid w:val="00825FBA"/>
    <w:rsid w:val="008260BF"/>
    <w:rsid w:val="0082680C"/>
    <w:rsid w:val="0082700D"/>
    <w:rsid w:val="00827391"/>
    <w:rsid w:val="00827AB0"/>
    <w:rsid w:val="00827B51"/>
    <w:rsid w:val="00827C0B"/>
    <w:rsid w:val="00827E16"/>
    <w:rsid w:val="00830712"/>
    <w:rsid w:val="00830B16"/>
    <w:rsid w:val="00830EC6"/>
    <w:rsid w:val="00830EDD"/>
    <w:rsid w:val="0083156C"/>
    <w:rsid w:val="00831D67"/>
    <w:rsid w:val="00832461"/>
    <w:rsid w:val="0083258E"/>
    <w:rsid w:val="008325D6"/>
    <w:rsid w:val="0083290F"/>
    <w:rsid w:val="00832AC7"/>
    <w:rsid w:val="00832BCF"/>
    <w:rsid w:val="00832EEF"/>
    <w:rsid w:val="00833BFF"/>
    <w:rsid w:val="00833D59"/>
    <w:rsid w:val="00833EE3"/>
    <w:rsid w:val="0083409E"/>
    <w:rsid w:val="008341A4"/>
    <w:rsid w:val="0083424C"/>
    <w:rsid w:val="008342B3"/>
    <w:rsid w:val="0083434A"/>
    <w:rsid w:val="00834367"/>
    <w:rsid w:val="00834592"/>
    <w:rsid w:val="008349B7"/>
    <w:rsid w:val="00834D53"/>
    <w:rsid w:val="00835288"/>
    <w:rsid w:val="008357A5"/>
    <w:rsid w:val="008362E9"/>
    <w:rsid w:val="00836EC4"/>
    <w:rsid w:val="008371A9"/>
    <w:rsid w:val="00837294"/>
    <w:rsid w:val="0083794C"/>
    <w:rsid w:val="00837A28"/>
    <w:rsid w:val="00837A5E"/>
    <w:rsid w:val="00837CA2"/>
    <w:rsid w:val="00837D54"/>
    <w:rsid w:val="00837FD3"/>
    <w:rsid w:val="00840059"/>
    <w:rsid w:val="0084021C"/>
    <w:rsid w:val="00840419"/>
    <w:rsid w:val="008404CA"/>
    <w:rsid w:val="0084082C"/>
    <w:rsid w:val="0084098F"/>
    <w:rsid w:val="00840CAD"/>
    <w:rsid w:val="00840EB1"/>
    <w:rsid w:val="0084142E"/>
    <w:rsid w:val="00841564"/>
    <w:rsid w:val="00841A06"/>
    <w:rsid w:val="00841B94"/>
    <w:rsid w:val="00841CCE"/>
    <w:rsid w:val="008420D3"/>
    <w:rsid w:val="00842337"/>
    <w:rsid w:val="008425A9"/>
    <w:rsid w:val="0084270B"/>
    <w:rsid w:val="008428C4"/>
    <w:rsid w:val="008429B5"/>
    <w:rsid w:val="00842A95"/>
    <w:rsid w:val="008436F8"/>
    <w:rsid w:val="008438CF"/>
    <w:rsid w:val="00843CA2"/>
    <w:rsid w:val="00843EB9"/>
    <w:rsid w:val="00843F0A"/>
    <w:rsid w:val="00844042"/>
    <w:rsid w:val="008443EA"/>
    <w:rsid w:val="0084449F"/>
    <w:rsid w:val="00844A1D"/>
    <w:rsid w:val="008450A3"/>
    <w:rsid w:val="00845660"/>
    <w:rsid w:val="008456B3"/>
    <w:rsid w:val="00845D7A"/>
    <w:rsid w:val="0084621A"/>
    <w:rsid w:val="0084682D"/>
    <w:rsid w:val="0084738F"/>
    <w:rsid w:val="0084768D"/>
    <w:rsid w:val="00847874"/>
    <w:rsid w:val="0085019D"/>
    <w:rsid w:val="008503A1"/>
    <w:rsid w:val="0085092F"/>
    <w:rsid w:val="00850937"/>
    <w:rsid w:val="00850DF6"/>
    <w:rsid w:val="00851211"/>
    <w:rsid w:val="00851289"/>
    <w:rsid w:val="008520B0"/>
    <w:rsid w:val="00852191"/>
    <w:rsid w:val="008523D7"/>
    <w:rsid w:val="008523E8"/>
    <w:rsid w:val="00852405"/>
    <w:rsid w:val="008524F7"/>
    <w:rsid w:val="00852566"/>
    <w:rsid w:val="008529C0"/>
    <w:rsid w:val="008530F8"/>
    <w:rsid w:val="0085344F"/>
    <w:rsid w:val="008534BB"/>
    <w:rsid w:val="00853878"/>
    <w:rsid w:val="008538F8"/>
    <w:rsid w:val="00853AFB"/>
    <w:rsid w:val="00853C50"/>
    <w:rsid w:val="00853E25"/>
    <w:rsid w:val="0085452D"/>
    <w:rsid w:val="008547A7"/>
    <w:rsid w:val="00854949"/>
    <w:rsid w:val="00854DAA"/>
    <w:rsid w:val="00854F06"/>
    <w:rsid w:val="008558E4"/>
    <w:rsid w:val="00855D53"/>
    <w:rsid w:val="00855ED0"/>
    <w:rsid w:val="00855F7A"/>
    <w:rsid w:val="00855FB7"/>
    <w:rsid w:val="00856246"/>
    <w:rsid w:val="00857189"/>
    <w:rsid w:val="00857335"/>
    <w:rsid w:val="008575FF"/>
    <w:rsid w:val="0085769E"/>
    <w:rsid w:val="0085776E"/>
    <w:rsid w:val="00857995"/>
    <w:rsid w:val="00857B28"/>
    <w:rsid w:val="00857B4E"/>
    <w:rsid w:val="00860284"/>
    <w:rsid w:val="008602C1"/>
    <w:rsid w:val="0086059F"/>
    <w:rsid w:val="00860641"/>
    <w:rsid w:val="00860774"/>
    <w:rsid w:val="00860B1A"/>
    <w:rsid w:val="00860BDB"/>
    <w:rsid w:val="00860C00"/>
    <w:rsid w:val="00860FE1"/>
    <w:rsid w:val="00861050"/>
    <w:rsid w:val="008612A2"/>
    <w:rsid w:val="00861BA4"/>
    <w:rsid w:val="00861D27"/>
    <w:rsid w:val="00861E28"/>
    <w:rsid w:val="008620D4"/>
    <w:rsid w:val="00862163"/>
    <w:rsid w:val="00862240"/>
    <w:rsid w:val="0086270C"/>
    <w:rsid w:val="00862EDF"/>
    <w:rsid w:val="00863020"/>
    <w:rsid w:val="008633C7"/>
    <w:rsid w:val="008634A6"/>
    <w:rsid w:val="00863806"/>
    <w:rsid w:val="008638CF"/>
    <w:rsid w:val="00863908"/>
    <w:rsid w:val="0086399E"/>
    <w:rsid w:val="008639A0"/>
    <w:rsid w:val="00863E0A"/>
    <w:rsid w:val="00864879"/>
    <w:rsid w:val="008649E0"/>
    <w:rsid w:val="008649F6"/>
    <w:rsid w:val="00864B3B"/>
    <w:rsid w:val="00864C92"/>
    <w:rsid w:val="0086545B"/>
    <w:rsid w:val="00865501"/>
    <w:rsid w:val="008655C8"/>
    <w:rsid w:val="008655D7"/>
    <w:rsid w:val="00865877"/>
    <w:rsid w:val="0086596B"/>
    <w:rsid w:val="00865E9B"/>
    <w:rsid w:val="0086614A"/>
    <w:rsid w:val="008661DB"/>
    <w:rsid w:val="00866216"/>
    <w:rsid w:val="008662A9"/>
    <w:rsid w:val="008663E4"/>
    <w:rsid w:val="00866AB7"/>
    <w:rsid w:val="00866B5E"/>
    <w:rsid w:val="00866D69"/>
    <w:rsid w:val="00866E09"/>
    <w:rsid w:val="0086709A"/>
    <w:rsid w:val="0086713D"/>
    <w:rsid w:val="00867145"/>
    <w:rsid w:val="008677B3"/>
    <w:rsid w:val="00867B20"/>
    <w:rsid w:val="00867E14"/>
    <w:rsid w:val="00867F41"/>
    <w:rsid w:val="00870554"/>
    <w:rsid w:val="00870DE1"/>
    <w:rsid w:val="00870E9D"/>
    <w:rsid w:val="00871360"/>
    <w:rsid w:val="0087150E"/>
    <w:rsid w:val="00871766"/>
    <w:rsid w:val="00871BCB"/>
    <w:rsid w:val="00871F7F"/>
    <w:rsid w:val="00872092"/>
    <w:rsid w:val="00872109"/>
    <w:rsid w:val="00872275"/>
    <w:rsid w:val="00872462"/>
    <w:rsid w:val="008726EF"/>
    <w:rsid w:val="00872901"/>
    <w:rsid w:val="008739B7"/>
    <w:rsid w:val="00873BDE"/>
    <w:rsid w:val="00873BEC"/>
    <w:rsid w:val="00873E9C"/>
    <w:rsid w:val="00874373"/>
    <w:rsid w:val="0087441B"/>
    <w:rsid w:val="00874518"/>
    <w:rsid w:val="00874793"/>
    <w:rsid w:val="00874BC6"/>
    <w:rsid w:val="00874CEF"/>
    <w:rsid w:val="0087512A"/>
    <w:rsid w:val="008752D4"/>
    <w:rsid w:val="0087574F"/>
    <w:rsid w:val="00875975"/>
    <w:rsid w:val="00875C53"/>
    <w:rsid w:val="00876010"/>
    <w:rsid w:val="008760F2"/>
    <w:rsid w:val="0087610F"/>
    <w:rsid w:val="00876727"/>
    <w:rsid w:val="00876761"/>
    <w:rsid w:val="00876A3E"/>
    <w:rsid w:val="00876A92"/>
    <w:rsid w:val="00876F99"/>
    <w:rsid w:val="00877703"/>
    <w:rsid w:val="008778EA"/>
    <w:rsid w:val="00877DA0"/>
    <w:rsid w:val="0088039B"/>
    <w:rsid w:val="0088094A"/>
    <w:rsid w:val="008809B1"/>
    <w:rsid w:val="00880B62"/>
    <w:rsid w:val="00880FD7"/>
    <w:rsid w:val="008811C8"/>
    <w:rsid w:val="00881626"/>
    <w:rsid w:val="008816BA"/>
    <w:rsid w:val="00881B71"/>
    <w:rsid w:val="00881BBE"/>
    <w:rsid w:val="00881C6C"/>
    <w:rsid w:val="00881C70"/>
    <w:rsid w:val="00881CBE"/>
    <w:rsid w:val="00881D3A"/>
    <w:rsid w:val="00882217"/>
    <w:rsid w:val="0088229D"/>
    <w:rsid w:val="0088229F"/>
    <w:rsid w:val="00882404"/>
    <w:rsid w:val="00882468"/>
    <w:rsid w:val="00882557"/>
    <w:rsid w:val="00882EB2"/>
    <w:rsid w:val="00882F21"/>
    <w:rsid w:val="00882F95"/>
    <w:rsid w:val="008833BE"/>
    <w:rsid w:val="008833FA"/>
    <w:rsid w:val="00883ECA"/>
    <w:rsid w:val="008845A6"/>
    <w:rsid w:val="00884681"/>
    <w:rsid w:val="00884813"/>
    <w:rsid w:val="00884A9E"/>
    <w:rsid w:val="00885164"/>
    <w:rsid w:val="008851BF"/>
    <w:rsid w:val="008853FB"/>
    <w:rsid w:val="00885A71"/>
    <w:rsid w:val="00885CEA"/>
    <w:rsid w:val="00885E94"/>
    <w:rsid w:val="00885ED1"/>
    <w:rsid w:val="00886161"/>
    <w:rsid w:val="008866F6"/>
    <w:rsid w:val="008869F5"/>
    <w:rsid w:val="0088705B"/>
    <w:rsid w:val="0088720A"/>
    <w:rsid w:val="00887215"/>
    <w:rsid w:val="0088730C"/>
    <w:rsid w:val="00887365"/>
    <w:rsid w:val="00887509"/>
    <w:rsid w:val="00887579"/>
    <w:rsid w:val="00887720"/>
    <w:rsid w:val="008900B6"/>
    <w:rsid w:val="008900F8"/>
    <w:rsid w:val="0089041A"/>
    <w:rsid w:val="008906AD"/>
    <w:rsid w:val="00890714"/>
    <w:rsid w:val="00890721"/>
    <w:rsid w:val="008907CF"/>
    <w:rsid w:val="0089104D"/>
    <w:rsid w:val="00891128"/>
    <w:rsid w:val="008912B8"/>
    <w:rsid w:val="008915A0"/>
    <w:rsid w:val="00891A41"/>
    <w:rsid w:val="008922F2"/>
    <w:rsid w:val="00892500"/>
    <w:rsid w:val="00892574"/>
    <w:rsid w:val="00892595"/>
    <w:rsid w:val="00892AC1"/>
    <w:rsid w:val="0089320F"/>
    <w:rsid w:val="00893258"/>
    <w:rsid w:val="00893284"/>
    <w:rsid w:val="008934AA"/>
    <w:rsid w:val="00893A03"/>
    <w:rsid w:val="00893A65"/>
    <w:rsid w:val="00893B80"/>
    <w:rsid w:val="00893D0D"/>
    <w:rsid w:val="00894001"/>
    <w:rsid w:val="00894269"/>
    <w:rsid w:val="00894359"/>
    <w:rsid w:val="00894563"/>
    <w:rsid w:val="008946B1"/>
    <w:rsid w:val="00894A43"/>
    <w:rsid w:val="00894EA8"/>
    <w:rsid w:val="00894F63"/>
    <w:rsid w:val="008956DA"/>
    <w:rsid w:val="00895C87"/>
    <w:rsid w:val="00895DFC"/>
    <w:rsid w:val="00895EBB"/>
    <w:rsid w:val="00896092"/>
    <w:rsid w:val="00896421"/>
    <w:rsid w:val="00896C2B"/>
    <w:rsid w:val="00896CF8"/>
    <w:rsid w:val="00896DA0"/>
    <w:rsid w:val="008974A8"/>
    <w:rsid w:val="00897670"/>
    <w:rsid w:val="008976AB"/>
    <w:rsid w:val="008976CB"/>
    <w:rsid w:val="0089784D"/>
    <w:rsid w:val="00897B6E"/>
    <w:rsid w:val="00897DBC"/>
    <w:rsid w:val="00897EE7"/>
    <w:rsid w:val="008A027E"/>
    <w:rsid w:val="008A03B3"/>
    <w:rsid w:val="008A042A"/>
    <w:rsid w:val="008A051D"/>
    <w:rsid w:val="008A0960"/>
    <w:rsid w:val="008A109B"/>
    <w:rsid w:val="008A126C"/>
    <w:rsid w:val="008A12C1"/>
    <w:rsid w:val="008A1706"/>
    <w:rsid w:val="008A1719"/>
    <w:rsid w:val="008A1895"/>
    <w:rsid w:val="008A194C"/>
    <w:rsid w:val="008A1BFA"/>
    <w:rsid w:val="008A23F4"/>
    <w:rsid w:val="008A24C8"/>
    <w:rsid w:val="008A29F6"/>
    <w:rsid w:val="008A2D4F"/>
    <w:rsid w:val="008A2F2B"/>
    <w:rsid w:val="008A34B3"/>
    <w:rsid w:val="008A34CD"/>
    <w:rsid w:val="008A3536"/>
    <w:rsid w:val="008A3600"/>
    <w:rsid w:val="008A36C5"/>
    <w:rsid w:val="008A3908"/>
    <w:rsid w:val="008A4C17"/>
    <w:rsid w:val="008A4D5B"/>
    <w:rsid w:val="008A51CD"/>
    <w:rsid w:val="008A5508"/>
    <w:rsid w:val="008A55D3"/>
    <w:rsid w:val="008A583F"/>
    <w:rsid w:val="008A5CAA"/>
    <w:rsid w:val="008A5F32"/>
    <w:rsid w:val="008A6108"/>
    <w:rsid w:val="008A6142"/>
    <w:rsid w:val="008A6889"/>
    <w:rsid w:val="008A6ECB"/>
    <w:rsid w:val="008A7020"/>
    <w:rsid w:val="008A7951"/>
    <w:rsid w:val="008A7A1B"/>
    <w:rsid w:val="008A7D67"/>
    <w:rsid w:val="008A7E5D"/>
    <w:rsid w:val="008A7F2E"/>
    <w:rsid w:val="008A7F95"/>
    <w:rsid w:val="008B058C"/>
    <w:rsid w:val="008B0A7F"/>
    <w:rsid w:val="008B0A82"/>
    <w:rsid w:val="008B0D5A"/>
    <w:rsid w:val="008B0E18"/>
    <w:rsid w:val="008B11D4"/>
    <w:rsid w:val="008B13AD"/>
    <w:rsid w:val="008B1E84"/>
    <w:rsid w:val="008B1E89"/>
    <w:rsid w:val="008B1ED1"/>
    <w:rsid w:val="008B2464"/>
    <w:rsid w:val="008B2757"/>
    <w:rsid w:val="008B2824"/>
    <w:rsid w:val="008B2A18"/>
    <w:rsid w:val="008B2DA7"/>
    <w:rsid w:val="008B2DE1"/>
    <w:rsid w:val="008B2E7B"/>
    <w:rsid w:val="008B324A"/>
    <w:rsid w:val="008B3735"/>
    <w:rsid w:val="008B38D8"/>
    <w:rsid w:val="008B3D83"/>
    <w:rsid w:val="008B4078"/>
    <w:rsid w:val="008B4224"/>
    <w:rsid w:val="008B449A"/>
    <w:rsid w:val="008B49EE"/>
    <w:rsid w:val="008B4BE1"/>
    <w:rsid w:val="008B4CCE"/>
    <w:rsid w:val="008B4CE3"/>
    <w:rsid w:val="008B5490"/>
    <w:rsid w:val="008B55F8"/>
    <w:rsid w:val="008B5704"/>
    <w:rsid w:val="008B5B29"/>
    <w:rsid w:val="008B5C0B"/>
    <w:rsid w:val="008B5FE6"/>
    <w:rsid w:val="008B6279"/>
    <w:rsid w:val="008B6D73"/>
    <w:rsid w:val="008B6E14"/>
    <w:rsid w:val="008B75CF"/>
    <w:rsid w:val="008B785E"/>
    <w:rsid w:val="008B79AE"/>
    <w:rsid w:val="008C0477"/>
    <w:rsid w:val="008C0BEA"/>
    <w:rsid w:val="008C0F8D"/>
    <w:rsid w:val="008C0FEA"/>
    <w:rsid w:val="008C1079"/>
    <w:rsid w:val="008C1273"/>
    <w:rsid w:val="008C156B"/>
    <w:rsid w:val="008C1678"/>
    <w:rsid w:val="008C1769"/>
    <w:rsid w:val="008C1B6A"/>
    <w:rsid w:val="008C2459"/>
    <w:rsid w:val="008C2998"/>
    <w:rsid w:val="008C2ABD"/>
    <w:rsid w:val="008C2B2B"/>
    <w:rsid w:val="008C2CCA"/>
    <w:rsid w:val="008C3351"/>
    <w:rsid w:val="008C377D"/>
    <w:rsid w:val="008C3E40"/>
    <w:rsid w:val="008C4467"/>
    <w:rsid w:val="008C4901"/>
    <w:rsid w:val="008C5315"/>
    <w:rsid w:val="008C577F"/>
    <w:rsid w:val="008C5813"/>
    <w:rsid w:val="008C5898"/>
    <w:rsid w:val="008C5C82"/>
    <w:rsid w:val="008C611E"/>
    <w:rsid w:val="008C6439"/>
    <w:rsid w:val="008C6D3A"/>
    <w:rsid w:val="008C6F2F"/>
    <w:rsid w:val="008C6F63"/>
    <w:rsid w:val="008C72E8"/>
    <w:rsid w:val="008C7312"/>
    <w:rsid w:val="008C7411"/>
    <w:rsid w:val="008C77AF"/>
    <w:rsid w:val="008C7931"/>
    <w:rsid w:val="008C7B24"/>
    <w:rsid w:val="008C7CB3"/>
    <w:rsid w:val="008D0519"/>
    <w:rsid w:val="008D0683"/>
    <w:rsid w:val="008D0915"/>
    <w:rsid w:val="008D0969"/>
    <w:rsid w:val="008D0B66"/>
    <w:rsid w:val="008D0DDD"/>
    <w:rsid w:val="008D100E"/>
    <w:rsid w:val="008D13AC"/>
    <w:rsid w:val="008D1649"/>
    <w:rsid w:val="008D1910"/>
    <w:rsid w:val="008D19EF"/>
    <w:rsid w:val="008D1A09"/>
    <w:rsid w:val="008D1F19"/>
    <w:rsid w:val="008D23B5"/>
    <w:rsid w:val="008D24CA"/>
    <w:rsid w:val="008D293F"/>
    <w:rsid w:val="008D30D1"/>
    <w:rsid w:val="008D30DB"/>
    <w:rsid w:val="008D3680"/>
    <w:rsid w:val="008D3D10"/>
    <w:rsid w:val="008D3DCB"/>
    <w:rsid w:val="008D429D"/>
    <w:rsid w:val="008D493B"/>
    <w:rsid w:val="008D4C8F"/>
    <w:rsid w:val="008D4D21"/>
    <w:rsid w:val="008D5218"/>
    <w:rsid w:val="008D5DEF"/>
    <w:rsid w:val="008D5EEB"/>
    <w:rsid w:val="008D6255"/>
    <w:rsid w:val="008D6B4C"/>
    <w:rsid w:val="008D7000"/>
    <w:rsid w:val="008D700C"/>
    <w:rsid w:val="008D7305"/>
    <w:rsid w:val="008D7745"/>
    <w:rsid w:val="008D77AE"/>
    <w:rsid w:val="008D7ACB"/>
    <w:rsid w:val="008D7B2D"/>
    <w:rsid w:val="008D7D11"/>
    <w:rsid w:val="008D7EAC"/>
    <w:rsid w:val="008E00C9"/>
    <w:rsid w:val="008E036E"/>
    <w:rsid w:val="008E05C7"/>
    <w:rsid w:val="008E06C9"/>
    <w:rsid w:val="008E06CC"/>
    <w:rsid w:val="008E0848"/>
    <w:rsid w:val="008E0A21"/>
    <w:rsid w:val="008E0C60"/>
    <w:rsid w:val="008E0D77"/>
    <w:rsid w:val="008E1151"/>
    <w:rsid w:val="008E1234"/>
    <w:rsid w:val="008E131F"/>
    <w:rsid w:val="008E174D"/>
    <w:rsid w:val="008E1775"/>
    <w:rsid w:val="008E17E3"/>
    <w:rsid w:val="008E1D4A"/>
    <w:rsid w:val="008E1D72"/>
    <w:rsid w:val="008E213E"/>
    <w:rsid w:val="008E2777"/>
    <w:rsid w:val="008E2983"/>
    <w:rsid w:val="008E2CF5"/>
    <w:rsid w:val="008E38B7"/>
    <w:rsid w:val="008E42E3"/>
    <w:rsid w:val="008E44D0"/>
    <w:rsid w:val="008E51E8"/>
    <w:rsid w:val="008E530E"/>
    <w:rsid w:val="008E57D6"/>
    <w:rsid w:val="008E591D"/>
    <w:rsid w:val="008E5DD4"/>
    <w:rsid w:val="008E605B"/>
    <w:rsid w:val="008E6165"/>
    <w:rsid w:val="008E6C92"/>
    <w:rsid w:val="008E6F35"/>
    <w:rsid w:val="008E6FDF"/>
    <w:rsid w:val="008E723F"/>
    <w:rsid w:val="008E765D"/>
    <w:rsid w:val="008E7892"/>
    <w:rsid w:val="008E7B3A"/>
    <w:rsid w:val="008E7E1A"/>
    <w:rsid w:val="008E7F9F"/>
    <w:rsid w:val="008F06BD"/>
    <w:rsid w:val="008F0826"/>
    <w:rsid w:val="008F152F"/>
    <w:rsid w:val="008F1DF0"/>
    <w:rsid w:val="008F1F03"/>
    <w:rsid w:val="008F2291"/>
    <w:rsid w:val="008F25EF"/>
    <w:rsid w:val="008F30A4"/>
    <w:rsid w:val="008F31E6"/>
    <w:rsid w:val="008F348B"/>
    <w:rsid w:val="008F3697"/>
    <w:rsid w:val="008F3859"/>
    <w:rsid w:val="008F3B9D"/>
    <w:rsid w:val="008F3BAA"/>
    <w:rsid w:val="008F3E30"/>
    <w:rsid w:val="008F3F7D"/>
    <w:rsid w:val="008F41CB"/>
    <w:rsid w:val="008F434C"/>
    <w:rsid w:val="008F4696"/>
    <w:rsid w:val="008F4750"/>
    <w:rsid w:val="008F4933"/>
    <w:rsid w:val="008F4CF8"/>
    <w:rsid w:val="008F5185"/>
    <w:rsid w:val="008F5599"/>
    <w:rsid w:val="008F561C"/>
    <w:rsid w:val="008F568A"/>
    <w:rsid w:val="008F58D4"/>
    <w:rsid w:val="008F5A0C"/>
    <w:rsid w:val="008F5C89"/>
    <w:rsid w:val="008F65DD"/>
    <w:rsid w:val="008F68A0"/>
    <w:rsid w:val="008F69DA"/>
    <w:rsid w:val="008F6C93"/>
    <w:rsid w:val="008F6DC4"/>
    <w:rsid w:val="008F6FDB"/>
    <w:rsid w:val="008F72FB"/>
    <w:rsid w:val="008F74B6"/>
    <w:rsid w:val="008F74C6"/>
    <w:rsid w:val="008F74DF"/>
    <w:rsid w:val="008F7827"/>
    <w:rsid w:val="008F7ABE"/>
    <w:rsid w:val="008F7C9C"/>
    <w:rsid w:val="008F7E2B"/>
    <w:rsid w:val="008F7EB8"/>
    <w:rsid w:val="008F7F8D"/>
    <w:rsid w:val="00900D3F"/>
    <w:rsid w:val="00900DC5"/>
    <w:rsid w:val="009019EB"/>
    <w:rsid w:val="0090231D"/>
    <w:rsid w:val="00902356"/>
    <w:rsid w:val="009029CF"/>
    <w:rsid w:val="00902B87"/>
    <w:rsid w:val="00902C06"/>
    <w:rsid w:val="00903299"/>
    <w:rsid w:val="009033EA"/>
    <w:rsid w:val="0090354F"/>
    <w:rsid w:val="00903680"/>
    <w:rsid w:val="00903752"/>
    <w:rsid w:val="009038B8"/>
    <w:rsid w:val="00903A30"/>
    <w:rsid w:val="00903A4B"/>
    <w:rsid w:val="00903E4B"/>
    <w:rsid w:val="00903F11"/>
    <w:rsid w:val="00903F75"/>
    <w:rsid w:val="0090440F"/>
    <w:rsid w:val="00904D51"/>
    <w:rsid w:val="0090558F"/>
    <w:rsid w:val="009057A6"/>
    <w:rsid w:val="00905859"/>
    <w:rsid w:val="00905912"/>
    <w:rsid w:val="00905AFD"/>
    <w:rsid w:val="00905B5A"/>
    <w:rsid w:val="00905E24"/>
    <w:rsid w:val="00906044"/>
    <w:rsid w:val="0090632A"/>
    <w:rsid w:val="0090649B"/>
    <w:rsid w:val="0090697C"/>
    <w:rsid w:val="00906980"/>
    <w:rsid w:val="0090700B"/>
    <w:rsid w:val="0090771D"/>
    <w:rsid w:val="0090780B"/>
    <w:rsid w:val="009078B7"/>
    <w:rsid w:val="00907A7F"/>
    <w:rsid w:val="00907D2F"/>
    <w:rsid w:val="00907DB9"/>
    <w:rsid w:val="0091057B"/>
    <w:rsid w:val="00910716"/>
    <w:rsid w:val="0091089A"/>
    <w:rsid w:val="00910B30"/>
    <w:rsid w:val="00910CE6"/>
    <w:rsid w:val="00910DF8"/>
    <w:rsid w:val="00911070"/>
    <w:rsid w:val="009110B2"/>
    <w:rsid w:val="0091129A"/>
    <w:rsid w:val="009117F9"/>
    <w:rsid w:val="00911B59"/>
    <w:rsid w:val="00912FA4"/>
    <w:rsid w:val="009138D3"/>
    <w:rsid w:val="00913CE3"/>
    <w:rsid w:val="00913F1F"/>
    <w:rsid w:val="009143D5"/>
    <w:rsid w:val="0091474D"/>
    <w:rsid w:val="00914AFF"/>
    <w:rsid w:val="00914D7B"/>
    <w:rsid w:val="00914E82"/>
    <w:rsid w:val="009153CE"/>
    <w:rsid w:val="0091573B"/>
    <w:rsid w:val="00915965"/>
    <w:rsid w:val="00915B61"/>
    <w:rsid w:val="00915D94"/>
    <w:rsid w:val="00916097"/>
    <w:rsid w:val="009163CB"/>
    <w:rsid w:val="0091681F"/>
    <w:rsid w:val="00916ADD"/>
    <w:rsid w:val="00916BEF"/>
    <w:rsid w:val="00917271"/>
    <w:rsid w:val="00917533"/>
    <w:rsid w:val="0091753D"/>
    <w:rsid w:val="009175CB"/>
    <w:rsid w:val="00917627"/>
    <w:rsid w:val="00917671"/>
    <w:rsid w:val="00917A18"/>
    <w:rsid w:val="00917A99"/>
    <w:rsid w:val="00917A9F"/>
    <w:rsid w:val="00917B34"/>
    <w:rsid w:val="009202CB"/>
    <w:rsid w:val="009205F6"/>
    <w:rsid w:val="00920BFC"/>
    <w:rsid w:val="00920E66"/>
    <w:rsid w:val="00921ACB"/>
    <w:rsid w:val="00921DD5"/>
    <w:rsid w:val="009220E1"/>
    <w:rsid w:val="00922248"/>
    <w:rsid w:val="00922D8E"/>
    <w:rsid w:val="00922FB5"/>
    <w:rsid w:val="0092301E"/>
    <w:rsid w:val="0092319B"/>
    <w:rsid w:val="00923403"/>
    <w:rsid w:val="0092376F"/>
    <w:rsid w:val="00923B5A"/>
    <w:rsid w:val="00923CD8"/>
    <w:rsid w:val="00923DBA"/>
    <w:rsid w:val="00923F56"/>
    <w:rsid w:val="009240C7"/>
    <w:rsid w:val="0092413C"/>
    <w:rsid w:val="0092414F"/>
    <w:rsid w:val="00924605"/>
    <w:rsid w:val="00924D4F"/>
    <w:rsid w:val="00924E33"/>
    <w:rsid w:val="009252B3"/>
    <w:rsid w:val="009252DC"/>
    <w:rsid w:val="00925354"/>
    <w:rsid w:val="0092556C"/>
    <w:rsid w:val="009257E9"/>
    <w:rsid w:val="00925B05"/>
    <w:rsid w:val="00925CB2"/>
    <w:rsid w:val="00925D29"/>
    <w:rsid w:val="0092618E"/>
    <w:rsid w:val="009261D1"/>
    <w:rsid w:val="0092643F"/>
    <w:rsid w:val="009264C1"/>
    <w:rsid w:val="00926CBA"/>
    <w:rsid w:val="009270FE"/>
    <w:rsid w:val="00927184"/>
    <w:rsid w:val="00927402"/>
    <w:rsid w:val="0092788C"/>
    <w:rsid w:val="009304A9"/>
    <w:rsid w:val="009305B5"/>
    <w:rsid w:val="0093098E"/>
    <w:rsid w:val="00930AF4"/>
    <w:rsid w:val="00931CB1"/>
    <w:rsid w:val="00931E8D"/>
    <w:rsid w:val="00931F60"/>
    <w:rsid w:val="009320FE"/>
    <w:rsid w:val="0093237E"/>
    <w:rsid w:val="00932403"/>
    <w:rsid w:val="00932477"/>
    <w:rsid w:val="00932555"/>
    <w:rsid w:val="00932610"/>
    <w:rsid w:val="0093281C"/>
    <w:rsid w:val="00932DA0"/>
    <w:rsid w:val="0093314D"/>
    <w:rsid w:val="009335D4"/>
    <w:rsid w:val="00933617"/>
    <w:rsid w:val="009336FD"/>
    <w:rsid w:val="00933EEC"/>
    <w:rsid w:val="009342B4"/>
    <w:rsid w:val="00934EE9"/>
    <w:rsid w:val="00935C36"/>
    <w:rsid w:val="00935C42"/>
    <w:rsid w:val="00935E86"/>
    <w:rsid w:val="00935EE2"/>
    <w:rsid w:val="00936166"/>
    <w:rsid w:val="0093617B"/>
    <w:rsid w:val="009363FD"/>
    <w:rsid w:val="00936DDA"/>
    <w:rsid w:val="00936F23"/>
    <w:rsid w:val="00937074"/>
    <w:rsid w:val="00937444"/>
    <w:rsid w:val="009376B9"/>
    <w:rsid w:val="009377FC"/>
    <w:rsid w:val="009378BB"/>
    <w:rsid w:val="00937C53"/>
    <w:rsid w:val="00940863"/>
    <w:rsid w:val="0094155A"/>
    <w:rsid w:val="009416D6"/>
    <w:rsid w:val="00941706"/>
    <w:rsid w:val="00941715"/>
    <w:rsid w:val="00941CCD"/>
    <w:rsid w:val="009424FB"/>
    <w:rsid w:val="00942575"/>
    <w:rsid w:val="0094272C"/>
    <w:rsid w:val="00942743"/>
    <w:rsid w:val="00942E25"/>
    <w:rsid w:val="00943493"/>
    <w:rsid w:val="0094356D"/>
    <w:rsid w:val="00943637"/>
    <w:rsid w:val="009438AE"/>
    <w:rsid w:val="009439EA"/>
    <w:rsid w:val="009439EC"/>
    <w:rsid w:val="00943B1B"/>
    <w:rsid w:val="00943C4F"/>
    <w:rsid w:val="00943C64"/>
    <w:rsid w:val="00943E46"/>
    <w:rsid w:val="00943FCC"/>
    <w:rsid w:val="009442CA"/>
    <w:rsid w:val="0094494F"/>
    <w:rsid w:val="00944EDA"/>
    <w:rsid w:val="00944EE8"/>
    <w:rsid w:val="00944F08"/>
    <w:rsid w:val="009450D3"/>
    <w:rsid w:val="0094526F"/>
    <w:rsid w:val="009453A2"/>
    <w:rsid w:val="0094564B"/>
    <w:rsid w:val="009457F6"/>
    <w:rsid w:val="00945A68"/>
    <w:rsid w:val="00945AEB"/>
    <w:rsid w:val="0094607F"/>
    <w:rsid w:val="00946682"/>
    <w:rsid w:val="009470F6"/>
    <w:rsid w:val="009471F2"/>
    <w:rsid w:val="00947A12"/>
    <w:rsid w:val="00947A66"/>
    <w:rsid w:val="00947BA5"/>
    <w:rsid w:val="00950ADB"/>
    <w:rsid w:val="00950C50"/>
    <w:rsid w:val="00950D32"/>
    <w:rsid w:val="009511CC"/>
    <w:rsid w:val="0095122A"/>
    <w:rsid w:val="0095165A"/>
    <w:rsid w:val="0095184B"/>
    <w:rsid w:val="00951FE4"/>
    <w:rsid w:val="009520BA"/>
    <w:rsid w:val="00952310"/>
    <w:rsid w:val="009529BF"/>
    <w:rsid w:val="00952A41"/>
    <w:rsid w:val="00953247"/>
    <w:rsid w:val="0095346A"/>
    <w:rsid w:val="0095370C"/>
    <w:rsid w:val="00953761"/>
    <w:rsid w:val="00953AF5"/>
    <w:rsid w:val="00953FA8"/>
    <w:rsid w:val="0095422B"/>
    <w:rsid w:val="009542F9"/>
    <w:rsid w:val="00954484"/>
    <w:rsid w:val="009546FB"/>
    <w:rsid w:val="00954EA4"/>
    <w:rsid w:val="00954ED4"/>
    <w:rsid w:val="00954FA9"/>
    <w:rsid w:val="00955077"/>
    <w:rsid w:val="0095530F"/>
    <w:rsid w:val="00955677"/>
    <w:rsid w:val="0095573A"/>
    <w:rsid w:val="009557D7"/>
    <w:rsid w:val="009558A7"/>
    <w:rsid w:val="00955ABC"/>
    <w:rsid w:val="00956291"/>
    <w:rsid w:val="0095630E"/>
    <w:rsid w:val="00956336"/>
    <w:rsid w:val="00956617"/>
    <w:rsid w:val="00956846"/>
    <w:rsid w:val="00956CFB"/>
    <w:rsid w:val="00957013"/>
    <w:rsid w:val="009576CF"/>
    <w:rsid w:val="00957796"/>
    <w:rsid w:val="00957B23"/>
    <w:rsid w:val="00957D4A"/>
    <w:rsid w:val="00957DDA"/>
    <w:rsid w:val="00960375"/>
    <w:rsid w:val="009604BD"/>
    <w:rsid w:val="0096059F"/>
    <w:rsid w:val="00960EE7"/>
    <w:rsid w:val="00961C3E"/>
    <w:rsid w:val="00961E2B"/>
    <w:rsid w:val="00961E94"/>
    <w:rsid w:val="0096296D"/>
    <w:rsid w:val="00962AEC"/>
    <w:rsid w:val="00962B01"/>
    <w:rsid w:val="00962D8A"/>
    <w:rsid w:val="00962F74"/>
    <w:rsid w:val="0096303F"/>
    <w:rsid w:val="0096317F"/>
    <w:rsid w:val="0096362D"/>
    <w:rsid w:val="00963A8A"/>
    <w:rsid w:val="00963B72"/>
    <w:rsid w:val="00964077"/>
    <w:rsid w:val="009641C9"/>
    <w:rsid w:val="00964F00"/>
    <w:rsid w:val="00964F07"/>
    <w:rsid w:val="009652B7"/>
    <w:rsid w:val="00965501"/>
    <w:rsid w:val="009656C4"/>
    <w:rsid w:val="00965867"/>
    <w:rsid w:val="009659B1"/>
    <w:rsid w:val="00965B97"/>
    <w:rsid w:val="009661A9"/>
    <w:rsid w:val="009662FF"/>
    <w:rsid w:val="00966489"/>
    <w:rsid w:val="009664A2"/>
    <w:rsid w:val="00966FC3"/>
    <w:rsid w:val="0096704E"/>
    <w:rsid w:val="0096706E"/>
    <w:rsid w:val="009673E2"/>
    <w:rsid w:val="00967CF8"/>
    <w:rsid w:val="00967D3E"/>
    <w:rsid w:val="00970666"/>
    <w:rsid w:val="009706BC"/>
    <w:rsid w:val="009708BB"/>
    <w:rsid w:val="009709A5"/>
    <w:rsid w:val="00970D9D"/>
    <w:rsid w:val="009712B7"/>
    <w:rsid w:val="00971363"/>
    <w:rsid w:val="00971744"/>
    <w:rsid w:val="00971A06"/>
    <w:rsid w:val="0097210F"/>
    <w:rsid w:val="00972547"/>
    <w:rsid w:val="00972881"/>
    <w:rsid w:val="00972A62"/>
    <w:rsid w:val="00972C07"/>
    <w:rsid w:val="00972CDE"/>
    <w:rsid w:val="00972E41"/>
    <w:rsid w:val="00972FCC"/>
    <w:rsid w:val="009730C2"/>
    <w:rsid w:val="00973462"/>
    <w:rsid w:val="00973EBB"/>
    <w:rsid w:val="00973EBE"/>
    <w:rsid w:val="009741DF"/>
    <w:rsid w:val="00974CB2"/>
    <w:rsid w:val="009751DF"/>
    <w:rsid w:val="009759E6"/>
    <w:rsid w:val="00975B2F"/>
    <w:rsid w:val="00975B3A"/>
    <w:rsid w:val="00975FBD"/>
    <w:rsid w:val="0097625B"/>
    <w:rsid w:val="0097644A"/>
    <w:rsid w:val="00976726"/>
    <w:rsid w:val="00976BD9"/>
    <w:rsid w:val="00976F17"/>
    <w:rsid w:val="00976FA9"/>
    <w:rsid w:val="00977152"/>
    <w:rsid w:val="00977574"/>
    <w:rsid w:val="009776B3"/>
    <w:rsid w:val="00977A5B"/>
    <w:rsid w:val="00977AEE"/>
    <w:rsid w:val="00977C5C"/>
    <w:rsid w:val="00977D53"/>
    <w:rsid w:val="00977EEE"/>
    <w:rsid w:val="00980430"/>
    <w:rsid w:val="00981444"/>
    <w:rsid w:val="00981587"/>
    <w:rsid w:val="009816BE"/>
    <w:rsid w:val="00982230"/>
    <w:rsid w:val="00982282"/>
    <w:rsid w:val="00982D40"/>
    <w:rsid w:val="00982FD7"/>
    <w:rsid w:val="00983A16"/>
    <w:rsid w:val="00983CE2"/>
    <w:rsid w:val="00983FED"/>
    <w:rsid w:val="009840DB"/>
    <w:rsid w:val="00984398"/>
    <w:rsid w:val="00984427"/>
    <w:rsid w:val="009847C0"/>
    <w:rsid w:val="009848F5"/>
    <w:rsid w:val="00984B60"/>
    <w:rsid w:val="00984C8A"/>
    <w:rsid w:val="00984D60"/>
    <w:rsid w:val="0098527B"/>
    <w:rsid w:val="009858AA"/>
    <w:rsid w:val="009858FA"/>
    <w:rsid w:val="00985A9C"/>
    <w:rsid w:val="00985CED"/>
    <w:rsid w:val="0098617F"/>
    <w:rsid w:val="009862CD"/>
    <w:rsid w:val="00986309"/>
    <w:rsid w:val="0098667B"/>
    <w:rsid w:val="00986E6A"/>
    <w:rsid w:val="00986ECB"/>
    <w:rsid w:val="00987535"/>
    <w:rsid w:val="00987633"/>
    <w:rsid w:val="00987E29"/>
    <w:rsid w:val="00987EF5"/>
    <w:rsid w:val="00987F61"/>
    <w:rsid w:val="00987FA4"/>
    <w:rsid w:val="009901AB"/>
    <w:rsid w:val="00990654"/>
    <w:rsid w:val="0099075B"/>
    <w:rsid w:val="009907F5"/>
    <w:rsid w:val="00990B6E"/>
    <w:rsid w:val="00990D1C"/>
    <w:rsid w:val="00990E51"/>
    <w:rsid w:val="0099163C"/>
    <w:rsid w:val="00991890"/>
    <w:rsid w:val="00991B25"/>
    <w:rsid w:val="00991C60"/>
    <w:rsid w:val="00991E75"/>
    <w:rsid w:val="00991E9E"/>
    <w:rsid w:val="00991F61"/>
    <w:rsid w:val="0099248C"/>
    <w:rsid w:val="009928F1"/>
    <w:rsid w:val="00992E5B"/>
    <w:rsid w:val="0099358C"/>
    <w:rsid w:val="00993690"/>
    <w:rsid w:val="00993870"/>
    <w:rsid w:val="00993CB4"/>
    <w:rsid w:val="00993D75"/>
    <w:rsid w:val="00993F55"/>
    <w:rsid w:val="00993F76"/>
    <w:rsid w:val="00994112"/>
    <w:rsid w:val="00994EAB"/>
    <w:rsid w:val="00994FC8"/>
    <w:rsid w:val="009959E7"/>
    <w:rsid w:val="00995C86"/>
    <w:rsid w:val="00996178"/>
    <w:rsid w:val="00996853"/>
    <w:rsid w:val="00996996"/>
    <w:rsid w:val="00996B2E"/>
    <w:rsid w:val="00996F1E"/>
    <w:rsid w:val="00996FC1"/>
    <w:rsid w:val="00997CCD"/>
    <w:rsid w:val="009A0033"/>
    <w:rsid w:val="009A0044"/>
    <w:rsid w:val="009A01D8"/>
    <w:rsid w:val="009A06BA"/>
    <w:rsid w:val="009A0AE6"/>
    <w:rsid w:val="009A10CA"/>
    <w:rsid w:val="009A116A"/>
    <w:rsid w:val="009A1306"/>
    <w:rsid w:val="009A17A7"/>
    <w:rsid w:val="009A1883"/>
    <w:rsid w:val="009A1B43"/>
    <w:rsid w:val="009A1FBD"/>
    <w:rsid w:val="009A1FE4"/>
    <w:rsid w:val="009A2C2E"/>
    <w:rsid w:val="009A3474"/>
    <w:rsid w:val="009A3DA7"/>
    <w:rsid w:val="009A3E04"/>
    <w:rsid w:val="009A3FB0"/>
    <w:rsid w:val="009A3FE0"/>
    <w:rsid w:val="009A40E9"/>
    <w:rsid w:val="009A4179"/>
    <w:rsid w:val="009A4189"/>
    <w:rsid w:val="009A450C"/>
    <w:rsid w:val="009A48C1"/>
    <w:rsid w:val="009A49AD"/>
    <w:rsid w:val="009A4BB8"/>
    <w:rsid w:val="009A4E28"/>
    <w:rsid w:val="009A4F77"/>
    <w:rsid w:val="009A50CB"/>
    <w:rsid w:val="009A5C3C"/>
    <w:rsid w:val="009A5E9B"/>
    <w:rsid w:val="009A691F"/>
    <w:rsid w:val="009A6922"/>
    <w:rsid w:val="009A6A78"/>
    <w:rsid w:val="009A6F0F"/>
    <w:rsid w:val="009A6FDE"/>
    <w:rsid w:val="009A72D5"/>
    <w:rsid w:val="009A748D"/>
    <w:rsid w:val="009A776C"/>
    <w:rsid w:val="009A79B7"/>
    <w:rsid w:val="009A7CCE"/>
    <w:rsid w:val="009A7E07"/>
    <w:rsid w:val="009A7F22"/>
    <w:rsid w:val="009B07DE"/>
    <w:rsid w:val="009B085F"/>
    <w:rsid w:val="009B0AE5"/>
    <w:rsid w:val="009B0CDA"/>
    <w:rsid w:val="009B0DB8"/>
    <w:rsid w:val="009B0F84"/>
    <w:rsid w:val="009B1180"/>
    <w:rsid w:val="009B13DB"/>
    <w:rsid w:val="009B1429"/>
    <w:rsid w:val="009B153B"/>
    <w:rsid w:val="009B1754"/>
    <w:rsid w:val="009B1997"/>
    <w:rsid w:val="009B1D10"/>
    <w:rsid w:val="009B1E05"/>
    <w:rsid w:val="009B2058"/>
    <w:rsid w:val="009B2108"/>
    <w:rsid w:val="009B243C"/>
    <w:rsid w:val="009B2480"/>
    <w:rsid w:val="009B28AD"/>
    <w:rsid w:val="009B2949"/>
    <w:rsid w:val="009B2A7D"/>
    <w:rsid w:val="009B2DA4"/>
    <w:rsid w:val="009B2E6F"/>
    <w:rsid w:val="009B2EFA"/>
    <w:rsid w:val="009B30EC"/>
    <w:rsid w:val="009B32B2"/>
    <w:rsid w:val="009B33C4"/>
    <w:rsid w:val="009B36E8"/>
    <w:rsid w:val="009B37EF"/>
    <w:rsid w:val="009B3801"/>
    <w:rsid w:val="009B3C99"/>
    <w:rsid w:val="009B3CCE"/>
    <w:rsid w:val="009B3D27"/>
    <w:rsid w:val="009B3EB9"/>
    <w:rsid w:val="009B3EF0"/>
    <w:rsid w:val="009B40A8"/>
    <w:rsid w:val="009B427C"/>
    <w:rsid w:val="009B4535"/>
    <w:rsid w:val="009B4C1D"/>
    <w:rsid w:val="009B52D8"/>
    <w:rsid w:val="009B53E9"/>
    <w:rsid w:val="009B5A5B"/>
    <w:rsid w:val="009B5E4F"/>
    <w:rsid w:val="009B608F"/>
    <w:rsid w:val="009B643E"/>
    <w:rsid w:val="009B6504"/>
    <w:rsid w:val="009B6527"/>
    <w:rsid w:val="009B6D31"/>
    <w:rsid w:val="009B7832"/>
    <w:rsid w:val="009B7F8D"/>
    <w:rsid w:val="009C03FC"/>
    <w:rsid w:val="009C08FA"/>
    <w:rsid w:val="009C0D5E"/>
    <w:rsid w:val="009C104B"/>
    <w:rsid w:val="009C1170"/>
    <w:rsid w:val="009C14AE"/>
    <w:rsid w:val="009C1616"/>
    <w:rsid w:val="009C165B"/>
    <w:rsid w:val="009C190E"/>
    <w:rsid w:val="009C1CED"/>
    <w:rsid w:val="009C1DF9"/>
    <w:rsid w:val="009C2119"/>
    <w:rsid w:val="009C216F"/>
    <w:rsid w:val="009C21A1"/>
    <w:rsid w:val="009C27FA"/>
    <w:rsid w:val="009C2857"/>
    <w:rsid w:val="009C28E1"/>
    <w:rsid w:val="009C2D9F"/>
    <w:rsid w:val="009C31F3"/>
    <w:rsid w:val="009C38DB"/>
    <w:rsid w:val="009C39B2"/>
    <w:rsid w:val="009C3CEA"/>
    <w:rsid w:val="009C3D47"/>
    <w:rsid w:val="009C42E8"/>
    <w:rsid w:val="009C48D1"/>
    <w:rsid w:val="009C4B97"/>
    <w:rsid w:val="009C4DE1"/>
    <w:rsid w:val="009C5109"/>
    <w:rsid w:val="009C537F"/>
    <w:rsid w:val="009C5582"/>
    <w:rsid w:val="009C55BC"/>
    <w:rsid w:val="009C5792"/>
    <w:rsid w:val="009C58F2"/>
    <w:rsid w:val="009C5A2A"/>
    <w:rsid w:val="009C5B86"/>
    <w:rsid w:val="009C5BCF"/>
    <w:rsid w:val="009C5C06"/>
    <w:rsid w:val="009C5C99"/>
    <w:rsid w:val="009C6443"/>
    <w:rsid w:val="009C67CE"/>
    <w:rsid w:val="009C6ACA"/>
    <w:rsid w:val="009C7105"/>
    <w:rsid w:val="009C712B"/>
    <w:rsid w:val="009C7203"/>
    <w:rsid w:val="009C7254"/>
    <w:rsid w:val="009C744A"/>
    <w:rsid w:val="009C76E0"/>
    <w:rsid w:val="009C783C"/>
    <w:rsid w:val="009C793E"/>
    <w:rsid w:val="009C7B4C"/>
    <w:rsid w:val="009C7EDF"/>
    <w:rsid w:val="009D0133"/>
    <w:rsid w:val="009D01EE"/>
    <w:rsid w:val="009D082E"/>
    <w:rsid w:val="009D086B"/>
    <w:rsid w:val="009D099A"/>
    <w:rsid w:val="009D0B5E"/>
    <w:rsid w:val="009D0CDD"/>
    <w:rsid w:val="009D0E35"/>
    <w:rsid w:val="009D1153"/>
    <w:rsid w:val="009D118B"/>
    <w:rsid w:val="009D1F94"/>
    <w:rsid w:val="009D21DC"/>
    <w:rsid w:val="009D23FE"/>
    <w:rsid w:val="009D25ED"/>
    <w:rsid w:val="009D2D98"/>
    <w:rsid w:val="009D3082"/>
    <w:rsid w:val="009D3338"/>
    <w:rsid w:val="009D3646"/>
    <w:rsid w:val="009D3990"/>
    <w:rsid w:val="009D3BE6"/>
    <w:rsid w:val="009D3FA6"/>
    <w:rsid w:val="009D4214"/>
    <w:rsid w:val="009D4251"/>
    <w:rsid w:val="009D45AA"/>
    <w:rsid w:val="009D4782"/>
    <w:rsid w:val="009D492E"/>
    <w:rsid w:val="009D4B6D"/>
    <w:rsid w:val="009D4E5A"/>
    <w:rsid w:val="009D4F48"/>
    <w:rsid w:val="009D5125"/>
    <w:rsid w:val="009D5137"/>
    <w:rsid w:val="009D52E4"/>
    <w:rsid w:val="009D53B6"/>
    <w:rsid w:val="009D5462"/>
    <w:rsid w:val="009D5D5B"/>
    <w:rsid w:val="009D5D5C"/>
    <w:rsid w:val="009D6508"/>
    <w:rsid w:val="009D69AE"/>
    <w:rsid w:val="009D6E4A"/>
    <w:rsid w:val="009D717E"/>
    <w:rsid w:val="009D78D2"/>
    <w:rsid w:val="009D78DB"/>
    <w:rsid w:val="009E06EF"/>
    <w:rsid w:val="009E0E70"/>
    <w:rsid w:val="009E1018"/>
    <w:rsid w:val="009E1036"/>
    <w:rsid w:val="009E12EE"/>
    <w:rsid w:val="009E1590"/>
    <w:rsid w:val="009E173D"/>
    <w:rsid w:val="009E1AAF"/>
    <w:rsid w:val="009E1B8E"/>
    <w:rsid w:val="009E212E"/>
    <w:rsid w:val="009E2B2C"/>
    <w:rsid w:val="009E2DFD"/>
    <w:rsid w:val="009E3031"/>
    <w:rsid w:val="009E35E3"/>
    <w:rsid w:val="009E38EC"/>
    <w:rsid w:val="009E3C4E"/>
    <w:rsid w:val="009E4E36"/>
    <w:rsid w:val="009E4EB7"/>
    <w:rsid w:val="009E4EFB"/>
    <w:rsid w:val="009E5648"/>
    <w:rsid w:val="009E57A5"/>
    <w:rsid w:val="009E581A"/>
    <w:rsid w:val="009E581E"/>
    <w:rsid w:val="009E5826"/>
    <w:rsid w:val="009E5937"/>
    <w:rsid w:val="009E5CB6"/>
    <w:rsid w:val="009E6800"/>
    <w:rsid w:val="009E6AC6"/>
    <w:rsid w:val="009E6C13"/>
    <w:rsid w:val="009E6D2E"/>
    <w:rsid w:val="009E6EEE"/>
    <w:rsid w:val="009E740B"/>
    <w:rsid w:val="009E74B1"/>
    <w:rsid w:val="009E7862"/>
    <w:rsid w:val="009E7954"/>
    <w:rsid w:val="009E7E3D"/>
    <w:rsid w:val="009F0344"/>
    <w:rsid w:val="009F0733"/>
    <w:rsid w:val="009F0A5A"/>
    <w:rsid w:val="009F0E46"/>
    <w:rsid w:val="009F14FB"/>
    <w:rsid w:val="009F1632"/>
    <w:rsid w:val="009F1874"/>
    <w:rsid w:val="009F1923"/>
    <w:rsid w:val="009F19D5"/>
    <w:rsid w:val="009F1ACB"/>
    <w:rsid w:val="009F1F1B"/>
    <w:rsid w:val="009F21A5"/>
    <w:rsid w:val="009F2226"/>
    <w:rsid w:val="009F25BB"/>
    <w:rsid w:val="009F2678"/>
    <w:rsid w:val="009F2806"/>
    <w:rsid w:val="009F2828"/>
    <w:rsid w:val="009F2831"/>
    <w:rsid w:val="009F2958"/>
    <w:rsid w:val="009F2B8A"/>
    <w:rsid w:val="009F2DD6"/>
    <w:rsid w:val="009F33EC"/>
    <w:rsid w:val="009F3887"/>
    <w:rsid w:val="009F3BC2"/>
    <w:rsid w:val="009F3D36"/>
    <w:rsid w:val="009F4737"/>
    <w:rsid w:val="009F4CF8"/>
    <w:rsid w:val="009F4E15"/>
    <w:rsid w:val="009F536D"/>
    <w:rsid w:val="009F5EEA"/>
    <w:rsid w:val="009F635B"/>
    <w:rsid w:val="009F662B"/>
    <w:rsid w:val="009F6718"/>
    <w:rsid w:val="009F67EC"/>
    <w:rsid w:val="009F6B41"/>
    <w:rsid w:val="009F6C35"/>
    <w:rsid w:val="009F6FFD"/>
    <w:rsid w:val="009F719E"/>
    <w:rsid w:val="009F7269"/>
    <w:rsid w:val="009F7326"/>
    <w:rsid w:val="009F73C5"/>
    <w:rsid w:val="009F760E"/>
    <w:rsid w:val="009F7807"/>
    <w:rsid w:val="009F79A4"/>
    <w:rsid w:val="00A00136"/>
    <w:rsid w:val="00A0041A"/>
    <w:rsid w:val="00A00AD8"/>
    <w:rsid w:val="00A00E06"/>
    <w:rsid w:val="00A01340"/>
    <w:rsid w:val="00A0157A"/>
    <w:rsid w:val="00A01670"/>
    <w:rsid w:val="00A01C4B"/>
    <w:rsid w:val="00A01E0E"/>
    <w:rsid w:val="00A01EDC"/>
    <w:rsid w:val="00A020FC"/>
    <w:rsid w:val="00A027AF"/>
    <w:rsid w:val="00A0280F"/>
    <w:rsid w:val="00A03166"/>
    <w:rsid w:val="00A031AA"/>
    <w:rsid w:val="00A03247"/>
    <w:rsid w:val="00A0342D"/>
    <w:rsid w:val="00A038A3"/>
    <w:rsid w:val="00A03F10"/>
    <w:rsid w:val="00A044DD"/>
    <w:rsid w:val="00A04826"/>
    <w:rsid w:val="00A04D10"/>
    <w:rsid w:val="00A04EE5"/>
    <w:rsid w:val="00A050FA"/>
    <w:rsid w:val="00A0510B"/>
    <w:rsid w:val="00A05305"/>
    <w:rsid w:val="00A05451"/>
    <w:rsid w:val="00A05588"/>
    <w:rsid w:val="00A060C2"/>
    <w:rsid w:val="00A06222"/>
    <w:rsid w:val="00A0655F"/>
    <w:rsid w:val="00A06723"/>
    <w:rsid w:val="00A06B9E"/>
    <w:rsid w:val="00A06ED3"/>
    <w:rsid w:val="00A06F4B"/>
    <w:rsid w:val="00A070BD"/>
    <w:rsid w:val="00A072B3"/>
    <w:rsid w:val="00A07641"/>
    <w:rsid w:val="00A07B29"/>
    <w:rsid w:val="00A07B78"/>
    <w:rsid w:val="00A07C00"/>
    <w:rsid w:val="00A101FD"/>
    <w:rsid w:val="00A10ACD"/>
    <w:rsid w:val="00A10BE3"/>
    <w:rsid w:val="00A10CD8"/>
    <w:rsid w:val="00A10CF3"/>
    <w:rsid w:val="00A10FEF"/>
    <w:rsid w:val="00A11183"/>
    <w:rsid w:val="00A11666"/>
    <w:rsid w:val="00A117FD"/>
    <w:rsid w:val="00A119C7"/>
    <w:rsid w:val="00A11BB3"/>
    <w:rsid w:val="00A12204"/>
    <w:rsid w:val="00A1234B"/>
    <w:rsid w:val="00A123FF"/>
    <w:rsid w:val="00A12937"/>
    <w:rsid w:val="00A12A8E"/>
    <w:rsid w:val="00A12CDC"/>
    <w:rsid w:val="00A12E2F"/>
    <w:rsid w:val="00A12E5B"/>
    <w:rsid w:val="00A12F40"/>
    <w:rsid w:val="00A13391"/>
    <w:rsid w:val="00A1363F"/>
    <w:rsid w:val="00A13885"/>
    <w:rsid w:val="00A139EE"/>
    <w:rsid w:val="00A13C0C"/>
    <w:rsid w:val="00A13F0F"/>
    <w:rsid w:val="00A14135"/>
    <w:rsid w:val="00A14556"/>
    <w:rsid w:val="00A148A8"/>
    <w:rsid w:val="00A149D4"/>
    <w:rsid w:val="00A1512D"/>
    <w:rsid w:val="00A15159"/>
    <w:rsid w:val="00A153FC"/>
    <w:rsid w:val="00A15FA4"/>
    <w:rsid w:val="00A161D3"/>
    <w:rsid w:val="00A16460"/>
    <w:rsid w:val="00A165ED"/>
    <w:rsid w:val="00A1689C"/>
    <w:rsid w:val="00A16A4A"/>
    <w:rsid w:val="00A174C4"/>
    <w:rsid w:val="00A1794B"/>
    <w:rsid w:val="00A2038A"/>
    <w:rsid w:val="00A20792"/>
    <w:rsid w:val="00A208A6"/>
    <w:rsid w:val="00A20943"/>
    <w:rsid w:val="00A20E34"/>
    <w:rsid w:val="00A21326"/>
    <w:rsid w:val="00A213A6"/>
    <w:rsid w:val="00A218EE"/>
    <w:rsid w:val="00A21C38"/>
    <w:rsid w:val="00A21D5E"/>
    <w:rsid w:val="00A228DD"/>
    <w:rsid w:val="00A22D74"/>
    <w:rsid w:val="00A22FFC"/>
    <w:rsid w:val="00A2302C"/>
    <w:rsid w:val="00A23501"/>
    <w:rsid w:val="00A23E8C"/>
    <w:rsid w:val="00A23F51"/>
    <w:rsid w:val="00A24028"/>
    <w:rsid w:val="00A24061"/>
    <w:rsid w:val="00A243D1"/>
    <w:rsid w:val="00A2443D"/>
    <w:rsid w:val="00A248B2"/>
    <w:rsid w:val="00A24B95"/>
    <w:rsid w:val="00A24CE0"/>
    <w:rsid w:val="00A24D61"/>
    <w:rsid w:val="00A2504E"/>
    <w:rsid w:val="00A2513A"/>
    <w:rsid w:val="00A251BC"/>
    <w:rsid w:val="00A252C5"/>
    <w:rsid w:val="00A25498"/>
    <w:rsid w:val="00A254D8"/>
    <w:rsid w:val="00A25668"/>
    <w:rsid w:val="00A256D7"/>
    <w:rsid w:val="00A2593F"/>
    <w:rsid w:val="00A25A6F"/>
    <w:rsid w:val="00A25DC6"/>
    <w:rsid w:val="00A261CF"/>
    <w:rsid w:val="00A26395"/>
    <w:rsid w:val="00A2645D"/>
    <w:rsid w:val="00A2649F"/>
    <w:rsid w:val="00A2652B"/>
    <w:rsid w:val="00A2675F"/>
    <w:rsid w:val="00A269F9"/>
    <w:rsid w:val="00A270A5"/>
    <w:rsid w:val="00A27426"/>
    <w:rsid w:val="00A2776B"/>
    <w:rsid w:val="00A27B39"/>
    <w:rsid w:val="00A27FE6"/>
    <w:rsid w:val="00A30202"/>
    <w:rsid w:val="00A304C1"/>
    <w:rsid w:val="00A30574"/>
    <w:rsid w:val="00A3077E"/>
    <w:rsid w:val="00A30873"/>
    <w:rsid w:val="00A30C89"/>
    <w:rsid w:val="00A31053"/>
    <w:rsid w:val="00A31273"/>
    <w:rsid w:val="00A3155F"/>
    <w:rsid w:val="00A315EC"/>
    <w:rsid w:val="00A3161E"/>
    <w:rsid w:val="00A31A22"/>
    <w:rsid w:val="00A31CC0"/>
    <w:rsid w:val="00A325F4"/>
    <w:rsid w:val="00A32A1E"/>
    <w:rsid w:val="00A32ACD"/>
    <w:rsid w:val="00A32C35"/>
    <w:rsid w:val="00A32E99"/>
    <w:rsid w:val="00A33463"/>
    <w:rsid w:val="00A335CB"/>
    <w:rsid w:val="00A336E6"/>
    <w:rsid w:val="00A33A95"/>
    <w:rsid w:val="00A3404B"/>
    <w:rsid w:val="00A34613"/>
    <w:rsid w:val="00A347EC"/>
    <w:rsid w:val="00A34A23"/>
    <w:rsid w:val="00A34B5E"/>
    <w:rsid w:val="00A352FF"/>
    <w:rsid w:val="00A3548E"/>
    <w:rsid w:val="00A355B2"/>
    <w:rsid w:val="00A35730"/>
    <w:rsid w:val="00A3583A"/>
    <w:rsid w:val="00A358FD"/>
    <w:rsid w:val="00A35CD6"/>
    <w:rsid w:val="00A35D22"/>
    <w:rsid w:val="00A35DDE"/>
    <w:rsid w:val="00A35E62"/>
    <w:rsid w:val="00A3688D"/>
    <w:rsid w:val="00A36C86"/>
    <w:rsid w:val="00A36D0D"/>
    <w:rsid w:val="00A3704D"/>
    <w:rsid w:val="00A377E4"/>
    <w:rsid w:val="00A3798E"/>
    <w:rsid w:val="00A379FA"/>
    <w:rsid w:val="00A37DA3"/>
    <w:rsid w:val="00A403F7"/>
    <w:rsid w:val="00A40C93"/>
    <w:rsid w:val="00A41098"/>
    <w:rsid w:val="00A413DC"/>
    <w:rsid w:val="00A41654"/>
    <w:rsid w:val="00A41BEB"/>
    <w:rsid w:val="00A41D0F"/>
    <w:rsid w:val="00A41E25"/>
    <w:rsid w:val="00A41EDC"/>
    <w:rsid w:val="00A426F2"/>
    <w:rsid w:val="00A42904"/>
    <w:rsid w:val="00A42DC0"/>
    <w:rsid w:val="00A42FAA"/>
    <w:rsid w:val="00A437FB"/>
    <w:rsid w:val="00A43862"/>
    <w:rsid w:val="00A43D91"/>
    <w:rsid w:val="00A440A2"/>
    <w:rsid w:val="00A441F4"/>
    <w:rsid w:val="00A443B9"/>
    <w:rsid w:val="00A4471A"/>
    <w:rsid w:val="00A44AFB"/>
    <w:rsid w:val="00A44C01"/>
    <w:rsid w:val="00A452B2"/>
    <w:rsid w:val="00A4536C"/>
    <w:rsid w:val="00A455F7"/>
    <w:rsid w:val="00A457D7"/>
    <w:rsid w:val="00A45950"/>
    <w:rsid w:val="00A45D1F"/>
    <w:rsid w:val="00A45F80"/>
    <w:rsid w:val="00A46191"/>
    <w:rsid w:val="00A463B5"/>
    <w:rsid w:val="00A466B3"/>
    <w:rsid w:val="00A466D8"/>
    <w:rsid w:val="00A46AC7"/>
    <w:rsid w:val="00A46F81"/>
    <w:rsid w:val="00A4729B"/>
    <w:rsid w:val="00A47538"/>
    <w:rsid w:val="00A4780F"/>
    <w:rsid w:val="00A47AA4"/>
    <w:rsid w:val="00A50012"/>
    <w:rsid w:val="00A500DF"/>
    <w:rsid w:val="00A50199"/>
    <w:rsid w:val="00A5042B"/>
    <w:rsid w:val="00A5089D"/>
    <w:rsid w:val="00A50C84"/>
    <w:rsid w:val="00A50FC5"/>
    <w:rsid w:val="00A51389"/>
    <w:rsid w:val="00A515A2"/>
    <w:rsid w:val="00A51C29"/>
    <w:rsid w:val="00A51F94"/>
    <w:rsid w:val="00A52171"/>
    <w:rsid w:val="00A52210"/>
    <w:rsid w:val="00A52323"/>
    <w:rsid w:val="00A52392"/>
    <w:rsid w:val="00A523EF"/>
    <w:rsid w:val="00A529A8"/>
    <w:rsid w:val="00A52B5C"/>
    <w:rsid w:val="00A52E92"/>
    <w:rsid w:val="00A52F73"/>
    <w:rsid w:val="00A53310"/>
    <w:rsid w:val="00A53920"/>
    <w:rsid w:val="00A53A85"/>
    <w:rsid w:val="00A53B4E"/>
    <w:rsid w:val="00A5484E"/>
    <w:rsid w:val="00A54F8D"/>
    <w:rsid w:val="00A55340"/>
    <w:rsid w:val="00A55525"/>
    <w:rsid w:val="00A55A87"/>
    <w:rsid w:val="00A55F24"/>
    <w:rsid w:val="00A56163"/>
    <w:rsid w:val="00A563FE"/>
    <w:rsid w:val="00A56982"/>
    <w:rsid w:val="00A56DC2"/>
    <w:rsid w:val="00A57151"/>
    <w:rsid w:val="00A574E9"/>
    <w:rsid w:val="00A57685"/>
    <w:rsid w:val="00A57B3B"/>
    <w:rsid w:val="00A601E7"/>
    <w:rsid w:val="00A606B6"/>
    <w:rsid w:val="00A606DF"/>
    <w:rsid w:val="00A60737"/>
    <w:rsid w:val="00A60CC7"/>
    <w:rsid w:val="00A617A4"/>
    <w:rsid w:val="00A618F1"/>
    <w:rsid w:val="00A619F9"/>
    <w:rsid w:val="00A61AE1"/>
    <w:rsid w:val="00A624DB"/>
    <w:rsid w:val="00A62532"/>
    <w:rsid w:val="00A6256B"/>
    <w:rsid w:val="00A626EC"/>
    <w:rsid w:val="00A628A8"/>
    <w:rsid w:val="00A62CA0"/>
    <w:rsid w:val="00A630A2"/>
    <w:rsid w:val="00A63623"/>
    <w:rsid w:val="00A64238"/>
    <w:rsid w:val="00A6428B"/>
    <w:rsid w:val="00A642D3"/>
    <w:rsid w:val="00A64449"/>
    <w:rsid w:val="00A647ED"/>
    <w:rsid w:val="00A648B7"/>
    <w:rsid w:val="00A64AE2"/>
    <w:rsid w:val="00A64BC8"/>
    <w:rsid w:val="00A65139"/>
    <w:rsid w:val="00A651EB"/>
    <w:rsid w:val="00A654F9"/>
    <w:rsid w:val="00A656F6"/>
    <w:rsid w:val="00A65E00"/>
    <w:rsid w:val="00A660FC"/>
    <w:rsid w:val="00A66708"/>
    <w:rsid w:val="00A6677A"/>
    <w:rsid w:val="00A6679C"/>
    <w:rsid w:val="00A6689B"/>
    <w:rsid w:val="00A66952"/>
    <w:rsid w:val="00A66975"/>
    <w:rsid w:val="00A66A99"/>
    <w:rsid w:val="00A66DAC"/>
    <w:rsid w:val="00A66DFE"/>
    <w:rsid w:val="00A67423"/>
    <w:rsid w:val="00A6797D"/>
    <w:rsid w:val="00A67AC6"/>
    <w:rsid w:val="00A67B02"/>
    <w:rsid w:val="00A67D0E"/>
    <w:rsid w:val="00A70075"/>
    <w:rsid w:val="00A704CA"/>
    <w:rsid w:val="00A70868"/>
    <w:rsid w:val="00A71817"/>
    <w:rsid w:val="00A71943"/>
    <w:rsid w:val="00A71BF0"/>
    <w:rsid w:val="00A72350"/>
    <w:rsid w:val="00A738C8"/>
    <w:rsid w:val="00A738FD"/>
    <w:rsid w:val="00A739E1"/>
    <w:rsid w:val="00A73B24"/>
    <w:rsid w:val="00A73ECA"/>
    <w:rsid w:val="00A74051"/>
    <w:rsid w:val="00A74178"/>
    <w:rsid w:val="00A743AF"/>
    <w:rsid w:val="00A743D5"/>
    <w:rsid w:val="00A74558"/>
    <w:rsid w:val="00A7468E"/>
    <w:rsid w:val="00A749E1"/>
    <w:rsid w:val="00A74D79"/>
    <w:rsid w:val="00A750C9"/>
    <w:rsid w:val="00A75479"/>
    <w:rsid w:val="00A75D81"/>
    <w:rsid w:val="00A75E51"/>
    <w:rsid w:val="00A76AC9"/>
    <w:rsid w:val="00A76D07"/>
    <w:rsid w:val="00A76F57"/>
    <w:rsid w:val="00A7731C"/>
    <w:rsid w:val="00A77D70"/>
    <w:rsid w:val="00A80659"/>
    <w:rsid w:val="00A807D8"/>
    <w:rsid w:val="00A8084A"/>
    <w:rsid w:val="00A8093C"/>
    <w:rsid w:val="00A809C9"/>
    <w:rsid w:val="00A80BE7"/>
    <w:rsid w:val="00A80E88"/>
    <w:rsid w:val="00A80EDA"/>
    <w:rsid w:val="00A80FCE"/>
    <w:rsid w:val="00A81463"/>
    <w:rsid w:val="00A817AF"/>
    <w:rsid w:val="00A819F6"/>
    <w:rsid w:val="00A81B54"/>
    <w:rsid w:val="00A81C68"/>
    <w:rsid w:val="00A81EAA"/>
    <w:rsid w:val="00A82017"/>
    <w:rsid w:val="00A8201C"/>
    <w:rsid w:val="00A820B4"/>
    <w:rsid w:val="00A822B5"/>
    <w:rsid w:val="00A8243F"/>
    <w:rsid w:val="00A82836"/>
    <w:rsid w:val="00A8284F"/>
    <w:rsid w:val="00A82BDD"/>
    <w:rsid w:val="00A82F11"/>
    <w:rsid w:val="00A8317F"/>
    <w:rsid w:val="00A83914"/>
    <w:rsid w:val="00A8398E"/>
    <w:rsid w:val="00A83A34"/>
    <w:rsid w:val="00A83C15"/>
    <w:rsid w:val="00A83C56"/>
    <w:rsid w:val="00A83D71"/>
    <w:rsid w:val="00A83DD3"/>
    <w:rsid w:val="00A83E3F"/>
    <w:rsid w:val="00A8421F"/>
    <w:rsid w:val="00A842FB"/>
    <w:rsid w:val="00A8433D"/>
    <w:rsid w:val="00A844D9"/>
    <w:rsid w:val="00A844DC"/>
    <w:rsid w:val="00A84868"/>
    <w:rsid w:val="00A84925"/>
    <w:rsid w:val="00A84C76"/>
    <w:rsid w:val="00A84D98"/>
    <w:rsid w:val="00A84DAD"/>
    <w:rsid w:val="00A84FE7"/>
    <w:rsid w:val="00A85BC4"/>
    <w:rsid w:val="00A85CA6"/>
    <w:rsid w:val="00A85DAE"/>
    <w:rsid w:val="00A864E9"/>
    <w:rsid w:val="00A865A6"/>
    <w:rsid w:val="00A8662D"/>
    <w:rsid w:val="00A867D0"/>
    <w:rsid w:val="00A8686B"/>
    <w:rsid w:val="00A86AAA"/>
    <w:rsid w:val="00A87849"/>
    <w:rsid w:val="00A87B80"/>
    <w:rsid w:val="00A87C42"/>
    <w:rsid w:val="00A87F75"/>
    <w:rsid w:val="00A87FB1"/>
    <w:rsid w:val="00A90109"/>
    <w:rsid w:val="00A90646"/>
    <w:rsid w:val="00A91642"/>
    <w:rsid w:val="00A918E3"/>
    <w:rsid w:val="00A919FF"/>
    <w:rsid w:val="00A91D40"/>
    <w:rsid w:val="00A92381"/>
    <w:rsid w:val="00A9240B"/>
    <w:rsid w:val="00A92AA4"/>
    <w:rsid w:val="00A92B94"/>
    <w:rsid w:val="00A92E76"/>
    <w:rsid w:val="00A93142"/>
    <w:rsid w:val="00A93230"/>
    <w:rsid w:val="00A93300"/>
    <w:rsid w:val="00A936B3"/>
    <w:rsid w:val="00A93AC1"/>
    <w:rsid w:val="00A94321"/>
    <w:rsid w:val="00A944B7"/>
    <w:rsid w:val="00A9453D"/>
    <w:rsid w:val="00A945A6"/>
    <w:rsid w:val="00A946F4"/>
    <w:rsid w:val="00A94F58"/>
    <w:rsid w:val="00A951F9"/>
    <w:rsid w:val="00A95453"/>
    <w:rsid w:val="00A9573D"/>
    <w:rsid w:val="00A95EA1"/>
    <w:rsid w:val="00A95ED9"/>
    <w:rsid w:val="00A96206"/>
    <w:rsid w:val="00A96480"/>
    <w:rsid w:val="00A96491"/>
    <w:rsid w:val="00A965CD"/>
    <w:rsid w:val="00A96697"/>
    <w:rsid w:val="00A969F9"/>
    <w:rsid w:val="00A96D9E"/>
    <w:rsid w:val="00A9707C"/>
    <w:rsid w:val="00A97134"/>
    <w:rsid w:val="00A971E0"/>
    <w:rsid w:val="00A9726F"/>
    <w:rsid w:val="00A9758D"/>
    <w:rsid w:val="00A97660"/>
    <w:rsid w:val="00A97AF3"/>
    <w:rsid w:val="00A97CD5"/>
    <w:rsid w:val="00A97F67"/>
    <w:rsid w:val="00AA00F7"/>
    <w:rsid w:val="00AA0505"/>
    <w:rsid w:val="00AA09E4"/>
    <w:rsid w:val="00AA09F1"/>
    <w:rsid w:val="00AA1577"/>
    <w:rsid w:val="00AA1ACB"/>
    <w:rsid w:val="00AA1F0B"/>
    <w:rsid w:val="00AA2007"/>
    <w:rsid w:val="00AA20F6"/>
    <w:rsid w:val="00AA282D"/>
    <w:rsid w:val="00AA2AF4"/>
    <w:rsid w:val="00AA32C0"/>
    <w:rsid w:val="00AA37E1"/>
    <w:rsid w:val="00AA3A4A"/>
    <w:rsid w:val="00AA3B59"/>
    <w:rsid w:val="00AA3FCA"/>
    <w:rsid w:val="00AA4071"/>
    <w:rsid w:val="00AA41E5"/>
    <w:rsid w:val="00AA46B6"/>
    <w:rsid w:val="00AA4940"/>
    <w:rsid w:val="00AA4C9C"/>
    <w:rsid w:val="00AA4EE8"/>
    <w:rsid w:val="00AA4F3D"/>
    <w:rsid w:val="00AA5022"/>
    <w:rsid w:val="00AA52D9"/>
    <w:rsid w:val="00AA54C7"/>
    <w:rsid w:val="00AA5A11"/>
    <w:rsid w:val="00AA5ACA"/>
    <w:rsid w:val="00AA6007"/>
    <w:rsid w:val="00AA624D"/>
    <w:rsid w:val="00AA6874"/>
    <w:rsid w:val="00AA6BE0"/>
    <w:rsid w:val="00AA6EB2"/>
    <w:rsid w:val="00AA6EEF"/>
    <w:rsid w:val="00AA6F9B"/>
    <w:rsid w:val="00AA7185"/>
    <w:rsid w:val="00AA72E3"/>
    <w:rsid w:val="00AA745F"/>
    <w:rsid w:val="00AA7D47"/>
    <w:rsid w:val="00AB0775"/>
    <w:rsid w:val="00AB0883"/>
    <w:rsid w:val="00AB0888"/>
    <w:rsid w:val="00AB0B1E"/>
    <w:rsid w:val="00AB0DA0"/>
    <w:rsid w:val="00AB0E1E"/>
    <w:rsid w:val="00AB10AA"/>
    <w:rsid w:val="00AB14A2"/>
    <w:rsid w:val="00AB1934"/>
    <w:rsid w:val="00AB1F7E"/>
    <w:rsid w:val="00AB212B"/>
    <w:rsid w:val="00AB2652"/>
    <w:rsid w:val="00AB2695"/>
    <w:rsid w:val="00AB2864"/>
    <w:rsid w:val="00AB2AEA"/>
    <w:rsid w:val="00AB2B39"/>
    <w:rsid w:val="00AB2D3D"/>
    <w:rsid w:val="00AB3166"/>
    <w:rsid w:val="00AB3269"/>
    <w:rsid w:val="00AB32B0"/>
    <w:rsid w:val="00AB3436"/>
    <w:rsid w:val="00AB3487"/>
    <w:rsid w:val="00AB3B04"/>
    <w:rsid w:val="00AB3CFF"/>
    <w:rsid w:val="00AB40AC"/>
    <w:rsid w:val="00AB418B"/>
    <w:rsid w:val="00AB4530"/>
    <w:rsid w:val="00AB474C"/>
    <w:rsid w:val="00AB4821"/>
    <w:rsid w:val="00AB48BF"/>
    <w:rsid w:val="00AB4D6A"/>
    <w:rsid w:val="00AB5917"/>
    <w:rsid w:val="00AB5CCA"/>
    <w:rsid w:val="00AB5F2D"/>
    <w:rsid w:val="00AB635C"/>
    <w:rsid w:val="00AB638D"/>
    <w:rsid w:val="00AB6486"/>
    <w:rsid w:val="00AB64BE"/>
    <w:rsid w:val="00AB69CE"/>
    <w:rsid w:val="00AB6A07"/>
    <w:rsid w:val="00AB6C3A"/>
    <w:rsid w:val="00AB76C1"/>
    <w:rsid w:val="00AB7F54"/>
    <w:rsid w:val="00AB7F9A"/>
    <w:rsid w:val="00AB7FFE"/>
    <w:rsid w:val="00AC0618"/>
    <w:rsid w:val="00AC0784"/>
    <w:rsid w:val="00AC0842"/>
    <w:rsid w:val="00AC0968"/>
    <w:rsid w:val="00AC0AB1"/>
    <w:rsid w:val="00AC0C9F"/>
    <w:rsid w:val="00AC0DA6"/>
    <w:rsid w:val="00AC0DAE"/>
    <w:rsid w:val="00AC0DDA"/>
    <w:rsid w:val="00AC0FB1"/>
    <w:rsid w:val="00AC1286"/>
    <w:rsid w:val="00AC12A5"/>
    <w:rsid w:val="00AC141E"/>
    <w:rsid w:val="00AC14D1"/>
    <w:rsid w:val="00AC1ADB"/>
    <w:rsid w:val="00AC21D8"/>
    <w:rsid w:val="00AC22C8"/>
    <w:rsid w:val="00AC23F7"/>
    <w:rsid w:val="00AC247D"/>
    <w:rsid w:val="00AC27E4"/>
    <w:rsid w:val="00AC3BCF"/>
    <w:rsid w:val="00AC41F8"/>
    <w:rsid w:val="00AC4568"/>
    <w:rsid w:val="00AC465E"/>
    <w:rsid w:val="00AC4B50"/>
    <w:rsid w:val="00AC51F0"/>
    <w:rsid w:val="00AC546B"/>
    <w:rsid w:val="00AC5FE8"/>
    <w:rsid w:val="00AC64AB"/>
    <w:rsid w:val="00AC6912"/>
    <w:rsid w:val="00AC6BD3"/>
    <w:rsid w:val="00AC6F83"/>
    <w:rsid w:val="00AC704C"/>
    <w:rsid w:val="00AC7422"/>
    <w:rsid w:val="00AC7455"/>
    <w:rsid w:val="00AC7589"/>
    <w:rsid w:val="00AC78AB"/>
    <w:rsid w:val="00AC7C94"/>
    <w:rsid w:val="00AC7D8C"/>
    <w:rsid w:val="00AD0020"/>
    <w:rsid w:val="00AD020E"/>
    <w:rsid w:val="00AD0467"/>
    <w:rsid w:val="00AD0755"/>
    <w:rsid w:val="00AD0B24"/>
    <w:rsid w:val="00AD0BA6"/>
    <w:rsid w:val="00AD0BE3"/>
    <w:rsid w:val="00AD0D0D"/>
    <w:rsid w:val="00AD0EB5"/>
    <w:rsid w:val="00AD1284"/>
    <w:rsid w:val="00AD15F1"/>
    <w:rsid w:val="00AD1738"/>
    <w:rsid w:val="00AD18B8"/>
    <w:rsid w:val="00AD1A15"/>
    <w:rsid w:val="00AD1C54"/>
    <w:rsid w:val="00AD1CD1"/>
    <w:rsid w:val="00AD1EC8"/>
    <w:rsid w:val="00AD2664"/>
    <w:rsid w:val="00AD2916"/>
    <w:rsid w:val="00AD2BD3"/>
    <w:rsid w:val="00AD2C58"/>
    <w:rsid w:val="00AD2C66"/>
    <w:rsid w:val="00AD2C90"/>
    <w:rsid w:val="00AD2D18"/>
    <w:rsid w:val="00AD2D65"/>
    <w:rsid w:val="00AD2F5A"/>
    <w:rsid w:val="00AD37F7"/>
    <w:rsid w:val="00AD3970"/>
    <w:rsid w:val="00AD39C4"/>
    <w:rsid w:val="00AD3E64"/>
    <w:rsid w:val="00AD4BDA"/>
    <w:rsid w:val="00AD4F2A"/>
    <w:rsid w:val="00AD4F42"/>
    <w:rsid w:val="00AD4FDA"/>
    <w:rsid w:val="00AD52CB"/>
    <w:rsid w:val="00AD5374"/>
    <w:rsid w:val="00AD54A7"/>
    <w:rsid w:val="00AD566D"/>
    <w:rsid w:val="00AD5826"/>
    <w:rsid w:val="00AD5AB1"/>
    <w:rsid w:val="00AD62B9"/>
    <w:rsid w:val="00AD6375"/>
    <w:rsid w:val="00AD6836"/>
    <w:rsid w:val="00AD6A24"/>
    <w:rsid w:val="00AD6DDF"/>
    <w:rsid w:val="00AD734F"/>
    <w:rsid w:val="00AD76A4"/>
    <w:rsid w:val="00AD7794"/>
    <w:rsid w:val="00AD79E5"/>
    <w:rsid w:val="00AD7DB2"/>
    <w:rsid w:val="00AD7E61"/>
    <w:rsid w:val="00AE0208"/>
    <w:rsid w:val="00AE0343"/>
    <w:rsid w:val="00AE0353"/>
    <w:rsid w:val="00AE045B"/>
    <w:rsid w:val="00AE05E5"/>
    <w:rsid w:val="00AE0BF2"/>
    <w:rsid w:val="00AE0D72"/>
    <w:rsid w:val="00AE0F3B"/>
    <w:rsid w:val="00AE0F80"/>
    <w:rsid w:val="00AE13ED"/>
    <w:rsid w:val="00AE167E"/>
    <w:rsid w:val="00AE1B6F"/>
    <w:rsid w:val="00AE1C33"/>
    <w:rsid w:val="00AE1D04"/>
    <w:rsid w:val="00AE1EAD"/>
    <w:rsid w:val="00AE1F01"/>
    <w:rsid w:val="00AE2AA1"/>
    <w:rsid w:val="00AE2CE5"/>
    <w:rsid w:val="00AE3252"/>
    <w:rsid w:val="00AE33A5"/>
    <w:rsid w:val="00AE3BFB"/>
    <w:rsid w:val="00AE3E6A"/>
    <w:rsid w:val="00AE3FFE"/>
    <w:rsid w:val="00AE41D3"/>
    <w:rsid w:val="00AE4764"/>
    <w:rsid w:val="00AE48E1"/>
    <w:rsid w:val="00AE4A04"/>
    <w:rsid w:val="00AE4F43"/>
    <w:rsid w:val="00AE51F7"/>
    <w:rsid w:val="00AE5307"/>
    <w:rsid w:val="00AE53E9"/>
    <w:rsid w:val="00AE568A"/>
    <w:rsid w:val="00AE6190"/>
    <w:rsid w:val="00AE6358"/>
    <w:rsid w:val="00AE63E2"/>
    <w:rsid w:val="00AE6F00"/>
    <w:rsid w:val="00AE6FF9"/>
    <w:rsid w:val="00AE7640"/>
    <w:rsid w:val="00AE7DB8"/>
    <w:rsid w:val="00AE7EA7"/>
    <w:rsid w:val="00AF0001"/>
    <w:rsid w:val="00AF0037"/>
    <w:rsid w:val="00AF0363"/>
    <w:rsid w:val="00AF049E"/>
    <w:rsid w:val="00AF076D"/>
    <w:rsid w:val="00AF0773"/>
    <w:rsid w:val="00AF0848"/>
    <w:rsid w:val="00AF0DE4"/>
    <w:rsid w:val="00AF0EEB"/>
    <w:rsid w:val="00AF0F1B"/>
    <w:rsid w:val="00AF0F44"/>
    <w:rsid w:val="00AF0FD5"/>
    <w:rsid w:val="00AF1219"/>
    <w:rsid w:val="00AF12E6"/>
    <w:rsid w:val="00AF1434"/>
    <w:rsid w:val="00AF1802"/>
    <w:rsid w:val="00AF18FC"/>
    <w:rsid w:val="00AF21EC"/>
    <w:rsid w:val="00AF22AF"/>
    <w:rsid w:val="00AF23E9"/>
    <w:rsid w:val="00AF2853"/>
    <w:rsid w:val="00AF297D"/>
    <w:rsid w:val="00AF2CD9"/>
    <w:rsid w:val="00AF2E21"/>
    <w:rsid w:val="00AF3142"/>
    <w:rsid w:val="00AF323C"/>
    <w:rsid w:val="00AF32FD"/>
    <w:rsid w:val="00AF3762"/>
    <w:rsid w:val="00AF3765"/>
    <w:rsid w:val="00AF3AEE"/>
    <w:rsid w:val="00AF4282"/>
    <w:rsid w:val="00AF45D9"/>
    <w:rsid w:val="00AF4814"/>
    <w:rsid w:val="00AF4DFA"/>
    <w:rsid w:val="00AF4F34"/>
    <w:rsid w:val="00AF53ED"/>
    <w:rsid w:val="00AF595F"/>
    <w:rsid w:val="00AF5AFD"/>
    <w:rsid w:val="00AF5EF2"/>
    <w:rsid w:val="00AF5FE5"/>
    <w:rsid w:val="00AF619B"/>
    <w:rsid w:val="00AF6240"/>
    <w:rsid w:val="00AF630C"/>
    <w:rsid w:val="00AF63D6"/>
    <w:rsid w:val="00AF6E28"/>
    <w:rsid w:val="00AF6F5A"/>
    <w:rsid w:val="00AF6FAE"/>
    <w:rsid w:val="00AF7053"/>
    <w:rsid w:val="00AF70BF"/>
    <w:rsid w:val="00AF7277"/>
    <w:rsid w:val="00AF7382"/>
    <w:rsid w:val="00AF7A1D"/>
    <w:rsid w:val="00AF7F53"/>
    <w:rsid w:val="00AF7FAF"/>
    <w:rsid w:val="00B002A9"/>
    <w:rsid w:val="00B00A10"/>
    <w:rsid w:val="00B00AA6"/>
    <w:rsid w:val="00B00BC2"/>
    <w:rsid w:val="00B00CA9"/>
    <w:rsid w:val="00B00FF7"/>
    <w:rsid w:val="00B014BA"/>
    <w:rsid w:val="00B01530"/>
    <w:rsid w:val="00B01F2C"/>
    <w:rsid w:val="00B01FD4"/>
    <w:rsid w:val="00B020C2"/>
    <w:rsid w:val="00B021E3"/>
    <w:rsid w:val="00B02358"/>
    <w:rsid w:val="00B029D6"/>
    <w:rsid w:val="00B02C34"/>
    <w:rsid w:val="00B02E24"/>
    <w:rsid w:val="00B03014"/>
    <w:rsid w:val="00B03143"/>
    <w:rsid w:val="00B031A1"/>
    <w:rsid w:val="00B0357F"/>
    <w:rsid w:val="00B0381B"/>
    <w:rsid w:val="00B039E0"/>
    <w:rsid w:val="00B03DFD"/>
    <w:rsid w:val="00B03F23"/>
    <w:rsid w:val="00B04115"/>
    <w:rsid w:val="00B0450E"/>
    <w:rsid w:val="00B047DC"/>
    <w:rsid w:val="00B047FF"/>
    <w:rsid w:val="00B04A45"/>
    <w:rsid w:val="00B04E67"/>
    <w:rsid w:val="00B050E0"/>
    <w:rsid w:val="00B05302"/>
    <w:rsid w:val="00B053F0"/>
    <w:rsid w:val="00B0555D"/>
    <w:rsid w:val="00B0566E"/>
    <w:rsid w:val="00B05901"/>
    <w:rsid w:val="00B05989"/>
    <w:rsid w:val="00B05B10"/>
    <w:rsid w:val="00B05F0B"/>
    <w:rsid w:val="00B067BB"/>
    <w:rsid w:val="00B06C63"/>
    <w:rsid w:val="00B06F77"/>
    <w:rsid w:val="00B075F0"/>
    <w:rsid w:val="00B07D36"/>
    <w:rsid w:val="00B07EA5"/>
    <w:rsid w:val="00B10607"/>
    <w:rsid w:val="00B10BFE"/>
    <w:rsid w:val="00B10DC4"/>
    <w:rsid w:val="00B11070"/>
    <w:rsid w:val="00B11492"/>
    <w:rsid w:val="00B11AF4"/>
    <w:rsid w:val="00B11E7C"/>
    <w:rsid w:val="00B1228A"/>
    <w:rsid w:val="00B123B8"/>
    <w:rsid w:val="00B1259C"/>
    <w:rsid w:val="00B12D72"/>
    <w:rsid w:val="00B12E09"/>
    <w:rsid w:val="00B13457"/>
    <w:rsid w:val="00B134F3"/>
    <w:rsid w:val="00B13C1F"/>
    <w:rsid w:val="00B13F26"/>
    <w:rsid w:val="00B13F55"/>
    <w:rsid w:val="00B14FDB"/>
    <w:rsid w:val="00B151BC"/>
    <w:rsid w:val="00B152C3"/>
    <w:rsid w:val="00B15CB5"/>
    <w:rsid w:val="00B15E01"/>
    <w:rsid w:val="00B162D0"/>
    <w:rsid w:val="00B164BE"/>
    <w:rsid w:val="00B164F5"/>
    <w:rsid w:val="00B17507"/>
    <w:rsid w:val="00B17F34"/>
    <w:rsid w:val="00B202F3"/>
    <w:rsid w:val="00B2037C"/>
    <w:rsid w:val="00B209D4"/>
    <w:rsid w:val="00B20D60"/>
    <w:rsid w:val="00B20E62"/>
    <w:rsid w:val="00B213F7"/>
    <w:rsid w:val="00B21596"/>
    <w:rsid w:val="00B21A9C"/>
    <w:rsid w:val="00B21B6D"/>
    <w:rsid w:val="00B21E89"/>
    <w:rsid w:val="00B2202A"/>
    <w:rsid w:val="00B229F8"/>
    <w:rsid w:val="00B22A6F"/>
    <w:rsid w:val="00B22BC0"/>
    <w:rsid w:val="00B22D79"/>
    <w:rsid w:val="00B22E65"/>
    <w:rsid w:val="00B23040"/>
    <w:rsid w:val="00B23261"/>
    <w:rsid w:val="00B235B6"/>
    <w:rsid w:val="00B2361A"/>
    <w:rsid w:val="00B237AC"/>
    <w:rsid w:val="00B238DE"/>
    <w:rsid w:val="00B23BAE"/>
    <w:rsid w:val="00B23CC8"/>
    <w:rsid w:val="00B23D24"/>
    <w:rsid w:val="00B24175"/>
    <w:rsid w:val="00B241A0"/>
    <w:rsid w:val="00B24609"/>
    <w:rsid w:val="00B24A2D"/>
    <w:rsid w:val="00B252A6"/>
    <w:rsid w:val="00B2550C"/>
    <w:rsid w:val="00B257CE"/>
    <w:rsid w:val="00B25AF0"/>
    <w:rsid w:val="00B25C54"/>
    <w:rsid w:val="00B25DC0"/>
    <w:rsid w:val="00B26992"/>
    <w:rsid w:val="00B26CA7"/>
    <w:rsid w:val="00B26D0B"/>
    <w:rsid w:val="00B26D14"/>
    <w:rsid w:val="00B26D2F"/>
    <w:rsid w:val="00B26E77"/>
    <w:rsid w:val="00B27099"/>
    <w:rsid w:val="00B27AE9"/>
    <w:rsid w:val="00B27F9C"/>
    <w:rsid w:val="00B3025A"/>
    <w:rsid w:val="00B304B5"/>
    <w:rsid w:val="00B304C0"/>
    <w:rsid w:val="00B30864"/>
    <w:rsid w:val="00B3096E"/>
    <w:rsid w:val="00B30F37"/>
    <w:rsid w:val="00B3141C"/>
    <w:rsid w:val="00B318A5"/>
    <w:rsid w:val="00B318AC"/>
    <w:rsid w:val="00B31A1B"/>
    <w:rsid w:val="00B326FB"/>
    <w:rsid w:val="00B32B0F"/>
    <w:rsid w:val="00B32C85"/>
    <w:rsid w:val="00B32F3A"/>
    <w:rsid w:val="00B33206"/>
    <w:rsid w:val="00B33255"/>
    <w:rsid w:val="00B332BB"/>
    <w:rsid w:val="00B33316"/>
    <w:rsid w:val="00B333C4"/>
    <w:rsid w:val="00B33628"/>
    <w:rsid w:val="00B33640"/>
    <w:rsid w:val="00B336C3"/>
    <w:rsid w:val="00B33936"/>
    <w:rsid w:val="00B33DF3"/>
    <w:rsid w:val="00B33F75"/>
    <w:rsid w:val="00B344AF"/>
    <w:rsid w:val="00B34BAA"/>
    <w:rsid w:val="00B350E7"/>
    <w:rsid w:val="00B352A6"/>
    <w:rsid w:val="00B3544C"/>
    <w:rsid w:val="00B355AF"/>
    <w:rsid w:val="00B36154"/>
    <w:rsid w:val="00B36158"/>
    <w:rsid w:val="00B36382"/>
    <w:rsid w:val="00B3640B"/>
    <w:rsid w:val="00B369DC"/>
    <w:rsid w:val="00B36ADF"/>
    <w:rsid w:val="00B36AE9"/>
    <w:rsid w:val="00B36BF8"/>
    <w:rsid w:val="00B370ED"/>
    <w:rsid w:val="00B37233"/>
    <w:rsid w:val="00B37256"/>
    <w:rsid w:val="00B3781A"/>
    <w:rsid w:val="00B379CE"/>
    <w:rsid w:val="00B37BCA"/>
    <w:rsid w:val="00B37E4E"/>
    <w:rsid w:val="00B4045C"/>
    <w:rsid w:val="00B40759"/>
    <w:rsid w:val="00B40914"/>
    <w:rsid w:val="00B40ECA"/>
    <w:rsid w:val="00B40F81"/>
    <w:rsid w:val="00B41073"/>
    <w:rsid w:val="00B410E2"/>
    <w:rsid w:val="00B41480"/>
    <w:rsid w:val="00B416D3"/>
    <w:rsid w:val="00B41BC3"/>
    <w:rsid w:val="00B41E0A"/>
    <w:rsid w:val="00B4203E"/>
    <w:rsid w:val="00B42579"/>
    <w:rsid w:val="00B42B3E"/>
    <w:rsid w:val="00B42D52"/>
    <w:rsid w:val="00B42E4B"/>
    <w:rsid w:val="00B42F69"/>
    <w:rsid w:val="00B4396B"/>
    <w:rsid w:val="00B43EEE"/>
    <w:rsid w:val="00B44519"/>
    <w:rsid w:val="00B44CDB"/>
    <w:rsid w:val="00B44D63"/>
    <w:rsid w:val="00B44D75"/>
    <w:rsid w:val="00B44FF9"/>
    <w:rsid w:val="00B450BD"/>
    <w:rsid w:val="00B4516B"/>
    <w:rsid w:val="00B451C3"/>
    <w:rsid w:val="00B4548E"/>
    <w:rsid w:val="00B45551"/>
    <w:rsid w:val="00B4593F"/>
    <w:rsid w:val="00B45E32"/>
    <w:rsid w:val="00B45F81"/>
    <w:rsid w:val="00B461F2"/>
    <w:rsid w:val="00B46351"/>
    <w:rsid w:val="00B46629"/>
    <w:rsid w:val="00B46672"/>
    <w:rsid w:val="00B47264"/>
    <w:rsid w:val="00B475EF"/>
    <w:rsid w:val="00B47944"/>
    <w:rsid w:val="00B5015E"/>
    <w:rsid w:val="00B502CD"/>
    <w:rsid w:val="00B50403"/>
    <w:rsid w:val="00B508CF"/>
    <w:rsid w:val="00B50A9F"/>
    <w:rsid w:val="00B5132A"/>
    <w:rsid w:val="00B51349"/>
    <w:rsid w:val="00B51AF4"/>
    <w:rsid w:val="00B51BB7"/>
    <w:rsid w:val="00B51D2F"/>
    <w:rsid w:val="00B52644"/>
    <w:rsid w:val="00B526C8"/>
    <w:rsid w:val="00B527BD"/>
    <w:rsid w:val="00B52B28"/>
    <w:rsid w:val="00B52CAE"/>
    <w:rsid w:val="00B52E2B"/>
    <w:rsid w:val="00B5309F"/>
    <w:rsid w:val="00B53297"/>
    <w:rsid w:val="00B534E0"/>
    <w:rsid w:val="00B53AD6"/>
    <w:rsid w:val="00B53C05"/>
    <w:rsid w:val="00B53E18"/>
    <w:rsid w:val="00B541BB"/>
    <w:rsid w:val="00B543BB"/>
    <w:rsid w:val="00B5449A"/>
    <w:rsid w:val="00B544CD"/>
    <w:rsid w:val="00B545B0"/>
    <w:rsid w:val="00B5461A"/>
    <w:rsid w:val="00B54827"/>
    <w:rsid w:val="00B54A00"/>
    <w:rsid w:val="00B54E95"/>
    <w:rsid w:val="00B551E8"/>
    <w:rsid w:val="00B551EB"/>
    <w:rsid w:val="00B55574"/>
    <w:rsid w:val="00B55E8A"/>
    <w:rsid w:val="00B56740"/>
    <w:rsid w:val="00B5685F"/>
    <w:rsid w:val="00B568F5"/>
    <w:rsid w:val="00B569C7"/>
    <w:rsid w:val="00B56D48"/>
    <w:rsid w:val="00B56EAB"/>
    <w:rsid w:val="00B56F95"/>
    <w:rsid w:val="00B56FF3"/>
    <w:rsid w:val="00B57404"/>
    <w:rsid w:val="00B5752B"/>
    <w:rsid w:val="00B57950"/>
    <w:rsid w:val="00B57AD2"/>
    <w:rsid w:val="00B57C52"/>
    <w:rsid w:val="00B57F95"/>
    <w:rsid w:val="00B60693"/>
    <w:rsid w:val="00B6074B"/>
    <w:rsid w:val="00B60BEF"/>
    <w:rsid w:val="00B60E63"/>
    <w:rsid w:val="00B6109A"/>
    <w:rsid w:val="00B610A2"/>
    <w:rsid w:val="00B610FA"/>
    <w:rsid w:val="00B619B3"/>
    <w:rsid w:val="00B61B99"/>
    <w:rsid w:val="00B61C89"/>
    <w:rsid w:val="00B624AD"/>
    <w:rsid w:val="00B62697"/>
    <w:rsid w:val="00B62864"/>
    <w:rsid w:val="00B62870"/>
    <w:rsid w:val="00B62898"/>
    <w:rsid w:val="00B62C64"/>
    <w:rsid w:val="00B62C6E"/>
    <w:rsid w:val="00B62E4A"/>
    <w:rsid w:val="00B62F6F"/>
    <w:rsid w:val="00B63103"/>
    <w:rsid w:val="00B63731"/>
    <w:rsid w:val="00B638C1"/>
    <w:rsid w:val="00B63EEE"/>
    <w:rsid w:val="00B63FA4"/>
    <w:rsid w:val="00B640B0"/>
    <w:rsid w:val="00B64C96"/>
    <w:rsid w:val="00B64CE4"/>
    <w:rsid w:val="00B64D6E"/>
    <w:rsid w:val="00B64E6F"/>
    <w:rsid w:val="00B650D5"/>
    <w:rsid w:val="00B6521A"/>
    <w:rsid w:val="00B65474"/>
    <w:rsid w:val="00B655A7"/>
    <w:rsid w:val="00B655FF"/>
    <w:rsid w:val="00B65700"/>
    <w:rsid w:val="00B65D04"/>
    <w:rsid w:val="00B65E92"/>
    <w:rsid w:val="00B66231"/>
    <w:rsid w:val="00B6636B"/>
    <w:rsid w:val="00B666CF"/>
    <w:rsid w:val="00B66AE4"/>
    <w:rsid w:val="00B66C43"/>
    <w:rsid w:val="00B66E57"/>
    <w:rsid w:val="00B67135"/>
    <w:rsid w:val="00B671AF"/>
    <w:rsid w:val="00B67656"/>
    <w:rsid w:val="00B67A61"/>
    <w:rsid w:val="00B67E4A"/>
    <w:rsid w:val="00B7000F"/>
    <w:rsid w:val="00B7009F"/>
    <w:rsid w:val="00B704AF"/>
    <w:rsid w:val="00B706FD"/>
    <w:rsid w:val="00B70726"/>
    <w:rsid w:val="00B710AA"/>
    <w:rsid w:val="00B71702"/>
    <w:rsid w:val="00B71D1B"/>
    <w:rsid w:val="00B71D69"/>
    <w:rsid w:val="00B7271B"/>
    <w:rsid w:val="00B7274C"/>
    <w:rsid w:val="00B728CD"/>
    <w:rsid w:val="00B72D43"/>
    <w:rsid w:val="00B72F4A"/>
    <w:rsid w:val="00B73245"/>
    <w:rsid w:val="00B7345D"/>
    <w:rsid w:val="00B73768"/>
    <w:rsid w:val="00B7394D"/>
    <w:rsid w:val="00B73E23"/>
    <w:rsid w:val="00B73E41"/>
    <w:rsid w:val="00B7400F"/>
    <w:rsid w:val="00B7411D"/>
    <w:rsid w:val="00B741A6"/>
    <w:rsid w:val="00B7454D"/>
    <w:rsid w:val="00B745B1"/>
    <w:rsid w:val="00B747EC"/>
    <w:rsid w:val="00B753F4"/>
    <w:rsid w:val="00B755C7"/>
    <w:rsid w:val="00B756D6"/>
    <w:rsid w:val="00B758D7"/>
    <w:rsid w:val="00B75BC8"/>
    <w:rsid w:val="00B75D20"/>
    <w:rsid w:val="00B75DA3"/>
    <w:rsid w:val="00B76252"/>
    <w:rsid w:val="00B76635"/>
    <w:rsid w:val="00B767D4"/>
    <w:rsid w:val="00B76888"/>
    <w:rsid w:val="00B768CA"/>
    <w:rsid w:val="00B76A39"/>
    <w:rsid w:val="00B770AC"/>
    <w:rsid w:val="00B7727C"/>
    <w:rsid w:val="00B7742A"/>
    <w:rsid w:val="00B77655"/>
    <w:rsid w:val="00B7793C"/>
    <w:rsid w:val="00B77DDE"/>
    <w:rsid w:val="00B77EC6"/>
    <w:rsid w:val="00B77F8F"/>
    <w:rsid w:val="00B8013C"/>
    <w:rsid w:val="00B8032E"/>
    <w:rsid w:val="00B805C6"/>
    <w:rsid w:val="00B806A0"/>
    <w:rsid w:val="00B807D7"/>
    <w:rsid w:val="00B80AE3"/>
    <w:rsid w:val="00B80D13"/>
    <w:rsid w:val="00B80DEA"/>
    <w:rsid w:val="00B80DFB"/>
    <w:rsid w:val="00B8123C"/>
    <w:rsid w:val="00B81E3D"/>
    <w:rsid w:val="00B81E47"/>
    <w:rsid w:val="00B81E97"/>
    <w:rsid w:val="00B821D5"/>
    <w:rsid w:val="00B822AD"/>
    <w:rsid w:val="00B822FE"/>
    <w:rsid w:val="00B82507"/>
    <w:rsid w:val="00B82A65"/>
    <w:rsid w:val="00B82CB0"/>
    <w:rsid w:val="00B82EBB"/>
    <w:rsid w:val="00B82F3D"/>
    <w:rsid w:val="00B830DE"/>
    <w:rsid w:val="00B8310F"/>
    <w:rsid w:val="00B83447"/>
    <w:rsid w:val="00B83999"/>
    <w:rsid w:val="00B83AD5"/>
    <w:rsid w:val="00B83C7B"/>
    <w:rsid w:val="00B841E0"/>
    <w:rsid w:val="00B8471E"/>
    <w:rsid w:val="00B8479C"/>
    <w:rsid w:val="00B848B7"/>
    <w:rsid w:val="00B84A25"/>
    <w:rsid w:val="00B84F26"/>
    <w:rsid w:val="00B855C8"/>
    <w:rsid w:val="00B85813"/>
    <w:rsid w:val="00B85CFA"/>
    <w:rsid w:val="00B85DEA"/>
    <w:rsid w:val="00B86050"/>
    <w:rsid w:val="00B86420"/>
    <w:rsid w:val="00B86697"/>
    <w:rsid w:val="00B86FD2"/>
    <w:rsid w:val="00B870BB"/>
    <w:rsid w:val="00B8716E"/>
    <w:rsid w:val="00B87351"/>
    <w:rsid w:val="00B8763E"/>
    <w:rsid w:val="00B879FC"/>
    <w:rsid w:val="00B87CEF"/>
    <w:rsid w:val="00B87F04"/>
    <w:rsid w:val="00B90308"/>
    <w:rsid w:val="00B903D1"/>
    <w:rsid w:val="00B90557"/>
    <w:rsid w:val="00B90C0A"/>
    <w:rsid w:val="00B91493"/>
    <w:rsid w:val="00B91535"/>
    <w:rsid w:val="00B9230E"/>
    <w:rsid w:val="00B926D0"/>
    <w:rsid w:val="00B927FD"/>
    <w:rsid w:val="00B928C2"/>
    <w:rsid w:val="00B92A74"/>
    <w:rsid w:val="00B92D25"/>
    <w:rsid w:val="00B92D42"/>
    <w:rsid w:val="00B934DD"/>
    <w:rsid w:val="00B93A06"/>
    <w:rsid w:val="00B93C0B"/>
    <w:rsid w:val="00B93CB7"/>
    <w:rsid w:val="00B93DC5"/>
    <w:rsid w:val="00B93F9F"/>
    <w:rsid w:val="00B9419F"/>
    <w:rsid w:val="00B942AC"/>
    <w:rsid w:val="00B9451E"/>
    <w:rsid w:val="00B94588"/>
    <w:rsid w:val="00B947A5"/>
    <w:rsid w:val="00B94868"/>
    <w:rsid w:val="00B949EC"/>
    <w:rsid w:val="00B94AB8"/>
    <w:rsid w:val="00B94BB2"/>
    <w:rsid w:val="00B94DD1"/>
    <w:rsid w:val="00B9500C"/>
    <w:rsid w:val="00B95160"/>
    <w:rsid w:val="00B95166"/>
    <w:rsid w:val="00B951F2"/>
    <w:rsid w:val="00B957E3"/>
    <w:rsid w:val="00B9598B"/>
    <w:rsid w:val="00B95E49"/>
    <w:rsid w:val="00B95E9D"/>
    <w:rsid w:val="00B95F5E"/>
    <w:rsid w:val="00B95FE6"/>
    <w:rsid w:val="00B96409"/>
    <w:rsid w:val="00B96667"/>
    <w:rsid w:val="00B968A2"/>
    <w:rsid w:val="00B96ACF"/>
    <w:rsid w:val="00B96EEA"/>
    <w:rsid w:val="00B96FA1"/>
    <w:rsid w:val="00B9775E"/>
    <w:rsid w:val="00B97BEF"/>
    <w:rsid w:val="00B97E1F"/>
    <w:rsid w:val="00B97E5F"/>
    <w:rsid w:val="00BA017F"/>
    <w:rsid w:val="00BA0580"/>
    <w:rsid w:val="00BA06A0"/>
    <w:rsid w:val="00BA07DF"/>
    <w:rsid w:val="00BA0C75"/>
    <w:rsid w:val="00BA11DD"/>
    <w:rsid w:val="00BA160D"/>
    <w:rsid w:val="00BA20E7"/>
    <w:rsid w:val="00BA2625"/>
    <w:rsid w:val="00BA2A34"/>
    <w:rsid w:val="00BA2B49"/>
    <w:rsid w:val="00BA2D8D"/>
    <w:rsid w:val="00BA364F"/>
    <w:rsid w:val="00BA3658"/>
    <w:rsid w:val="00BA38A1"/>
    <w:rsid w:val="00BA40F4"/>
    <w:rsid w:val="00BA4242"/>
    <w:rsid w:val="00BA4C6F"/>
    <w:rsid w:val="00BA4D2F"/>
    <w:rsid w:val="00BA5572"/>
    <w:rsid w:val="00BA58CE"/>
    <w:rsid w:val="00BA635F"/>
    <w:rsid w:val="00BA659F"/>
    <w:rsid w:val="00BA6601"/>
    <w:rsid w:val="00BA66D3"/>
    <w:rsid w:val="00BA681E"/>
    <w:rsid w:val="00BA6891"/>
    <w:rsid w:val="00BA6DBC"/>
    <w:rsid w:val="00BA6EC1"/>
    <w:rsid w:val="00BA7081"/>
    <w:rsid w:val="00BA7E7F"/>
    <w:rsid w:val="00BB00A2"/>
    <w:rsid w:val="00BB01EC"/>
    <w:rsid w:val="00BB0286"/>
    <w:rsid w:val="00BB05B6"/>
    <w:rsid w:val="00BB0893"/>
    <w:rsid w:val="00BB0D90"/>
    <w:rsid w:val="00BB0E62"/>
    <w:rsid w:val="00BB1068"/>
    <w:rsid w:val="00BB1455"/>
    <w:rsid w:val="00BB156A"/>
    <w:rsid w:val="00BB15D8"/>
    <w:rsid w:val="00BB17D3"/>
    <w:rsid w:val="00BB1834"/>
    <w:rsid w:val="00BB18B1"/>
    <w:rsid w:val="00BB193F"/>
    <w:rsid w:val="00BB1A01"/>
    <w:rsid w:val="00BB1AAD"/>
    <w:rsid w:val="00BB2213"/>
    <w:rsid w:val="00BB25C0"/>
    <w:rsid w:val="00BB2A43"/>
    <w:rsid w:val="00BB3031"/>
    <w:rsid w:val="00BB312A"/>
    <w:rsid w:val="00BB315A"/>
    <w:rsid w:val="00BB325E"/>
    <w:rsid w:val="00BB334E"/>
    <w:rsid w:val="00BB3A3F"/>
    <w:rsid w:val="00BB3E40"/>
    <w:rsid w:val="00BB4542"/>
    <w:rsid w:val="00BB4884"/>
    <w:rsid w:val="00BB4AE5"/>
    <w:rsid w:val="00BB4D86"/>
    <w:rsid w:val="00BB5080"/>
    <w:rsid w:val="00BB5227"/>
    <w:rsid w:val="00BB543D"/>
    <w:rsid w:val="00BB575C"/>
    <w:rsid w:val="00BB5A9E"/>
    <w:rsid w:val="00BB5ABA"/>
    <w:rsid w:val="00BB5AE5"/>
    <w:rsid w:val="00BB5BEE"/>
    <w:rsid w:val="00BB6053"/>
    <w:rsid w:val="00BB66E9"/>
    <w:rsid w:val="00BB6ADB"/>
    <w:rsid w:val="00BB6E3B"/>
    <w:rsid w:val="00BB74CA"/>
    <w:rsid w:val="00BB7811"/>
    <w:rsid w:val="00BB78D3"/>
    <w:rsid w:val="00BB7929"/>
    <w:rsid w:val="00BB799E"/>
    <w:rsid w:val="00BB7ABC"/>
    <w:rsid w:val="00BB7BCF"/>
    <w:rsid w:val="00BC02EB"/>
    <w:rsid w:val="00BC0767"/>
    <w:rsid w:val="00BC083D"/>
    <w:rsid w:val="00BC08BA"/>
    <w:rsid w:val="00BC0AE1"/>
    <w:rsid w:val="00BC0D1B"/>
    <w:rsid w:val="00BC1372"/>
    <w:rsid w:val="00BC13B2"/>
    <w:rsid w:val="00BC14E4"/>
    <w:rsid w:val="00BC1B32"/>
    <w:rsid w:val="00BC1BC2"/>
    <w:rsid w:val="00BC1DCB"/>
    <w:rsid w:val="00BC276D"/>
    <w:rsid w:val="00BC3355"/>
    <w:rsid w:val="00BC353D"/>
    <w:rsid w:val="00BC375E"/>
    <w:rsid w:val="00BC39AE"/>
    <w:rsid w:val="00BC3A63"/>
    <w:rsid w:val="00BC3B10"/>
    <w:rsid w:val="00BC4078"/>
    <w:rsid w:val="00BC461A"/>
    <w:rsid w:val="00BC4A8E"/>
    <w:rsid w:val="00BC4CD8"/>
    <w:rsid w:val="00BC50AB"/>
    <w:rsid w:val="00BC521A"/>
    <w:rsid w:val="00BC5A9A"/>
    <w:rsid w:val="00BC5D02"/>
    <w:rsid w:val="00BC5FC7"/>
    <w:rsid w:val="00BC6163"/>
    <w:rsid w:val="00BC61C4"/>
    <w:rsid w:val="00BC64EB"/>
    <w:rsid w:val="00BC68A7"/>
    <w:rsid w:val="00BC6B3D"/>
    <w:rsid w:val="00BC6BBA"/>
    <w:rsid w:val="00BC7737"/>
    <w:rsid w:val="00BC7AFA"/>
    <w:rsid w:val="00BC7B71"/>
    <w:rsid w:val="00BC7C1C"/>
    <w:rsid w:val="00BD00E4"/>
    <w:rsid w:val="00BD0AB0"/>
    <w:rsid w:val="00BD0F7A"/>
    <w:rsid w:val="00BD0FCC"/>
    <w:rsid w:val="00BD113E"/>
    <w:rsid w:val="00BD15F1"/>
    <w:rsid w:val="00BD1A9D"/>
    <w:rsid w:val="00BD1E79"/>
    <w:rsid w:val="00BD21EB"/>
    <w:rsid w:val="00BD27A7"/>
    <w:rsid w:val="00BD2AAB"/>
    <w:rsid w:val="00BD2DC9"/>
    <w:rsid w:val="00BD30D6"/>
    <w:rsid w:val="00BD3602"/>
    <w:rsid w:val="00BD3656"/>
    <w:rsid w:val="00BD3905"/>
    <w:rsid w:val="00BD3952"/>
    <w:rsid w:val="00BD447E"/>
    <w:rsid w:val="00BD4632"/>
    <w:rsid w:val="00BD4744"/>
    <w:rsid w:val="00BD55B5"/>
    <w:rsid w:val="00BD5A22"/>
    <w:rsid w:val="00BD5C3C"/>
    <w:rsid w:val="00BD5EEB"/>
    <w:rsid w:val="00BD606A"/>
    <w:rsid w:val="00BD6090"/>
    <w:rsid w:val="00BD67D4"/>
    <w:rsid w:val="00BD6E60"/>
    <w:rsid w:val="00BD73F9"/>
    <w:rsid w:val="00BD769B"/>
    <w:rsid w:val="00BD7702"/>
    <w:rsid w:val="00BD7CB4"/>
    <w:rsid w:val="00BD7D30"/>
    <w:rsid w:val="00BD7E68"/>
    <w:rsid w:val="00BE05E7"/>
    <w:rsid w:val="00BE0691"/>
    <w:rsid w:val="00BE0743"/>
    <w:rsid w:val="00BE0763"/>
    <w:rsid w:val="00BE0ACA"/>
    <w:rsid w:val="00BE0D85"/>
    <w:rsid w:val="00BE17DF"/>
    <w:rsid w:val="00BE1928"/>
    <w:rsid w:val="00BE1A4F"/>
    <w:rsid w:val="00BE1B10"/>
    <w:rsid w:val="00BE1F85"/>
    <w:rsid w:val="00BE210E"/>
    <w:rsid w:val="00BE28F5"/>
    <w:rsid w:val="00BE2A5F"/>
    <w:rsid w:val="00BE2CEF"/>
    <w:rsid w:val="00BE2E0A"/>
    <w:rsid w:val="00BE2F75"/>
    <w:rsid w:val="00BE3565"/>
    <w:rsid w:val="00BE3819"/>
    <w:rsid w:val="00BE3B50"/>
    <w:rsid w:val="00BE3CDF"/>
    <w:rsid w:val="00BE3CE6"/>
    <w:rsid w:val="00BE3D2D"/>
    <w:rsid w:val="00BE3EFF"/>
    <w:rsid w:val="00BE40EE"/>
    <w:rsid w:val="00BE41DB"/>
    <w:rsid w:val="00BE4369"/>
    <w:rsid w:val="00BE455B"/>
    <w:rsid w:val="00BE4615"/>
    <w:rsid w:val="00BE4719"/>
    <w:rsid w:val="00BE4993"/>
    <w:rsid w:val="00BE4A89"/>
    <w:rsid w:val="00BE4F3C"/>
    <w:rsid w:val="00BE500B"/>
    <w:rsid w:val="00BE5211"/>
    <w:rsid w:val="00BE5637"/>
    <w:rsid w:val="00BE56C9"/>
    <w:rsid w:val="00BE5909"/>
    <w:rsid w:val="00BE5966"/>
    <w:rsid w:val="00BE5A8C"/>
    <w:rsid w:val="00BE5F60"/>
    <w:rsid w:val="00BE60AE"/>
    <w:rsid w:val="00BE615E"/>
    <w:rsid w:val="00BE6948"/>
    <w:rsid w:val="00BE6AE0"/>
    <w:rsid w:val="00BE6CD7"/>
    <w:rsid w:val="00BE6FA5"/>
    <w:rsid w:val="00BE72EB"/>
    <w:rsid w:val="00BE7939"/>
    <w:rsid w:val="00BE7F64"/>
    <w:rsid w:val="00BF030D"/>
    <w:rsid w:val="00BF0363"/>
    <w:rsid w:val="00BF03FB"/>
    <w:rsid w:val="00BF076C"/>
    <w:rsid w:val="00BF0CB3"/>
    <w:rsid w:val="00BF0F94"/>
    <w:rsid w:val="00BF0FAB"/>
    <w:rsid w:val="00BF0FE3"/>
    <w:rsid w:val="00BF12E5"/>
    <w:rsid w:val="00BF178B"/>
    <w:rsid w:val="00BF1A85"/>
    <w:rsid w:val="00BF1AD3"/>
    <w:rsid w:val="00BF1C3D"/>
    <w:rsid w:val="00BF1C99"/>
    <w:rsid w:val="00BF1D99"/>
    <w:rsid w:val="00BF20EC"/>
    <w:rsid w:val="00BF2125"/>
    <w:rsid w:val="00BF29EC"/>
    <w:rsid w:val="00BF2BCD"/>
    <w:rsid w:val="00BF2CE2"/>
    <w:rsid w:val="00BF2E27"/>
    <w:rsid w:val="00BF2F60"/>
    <w:rsid w:val="00BF300C"/>
    <w:rsid w:val="00BF3437"/>
    <w:rsid w:val="00BF3599"/>
    <w:rsid w:val="00BF35B5"/>
    <w:rsid w:val="00BF36B0"/>
    <w:rsid w:val="00BF3823"/>
    <w:rsid w:val="00BF3A4D"/>
    <w:rsid w:val="00BF3B10"/>
    <w:rsid w:val="00BF3C98"/>
    <w:rsid w:val="00BF41F4"/>
    <w:rsid w:val="00BF4509"/>
    <w:rsid w:val="00BF4C03"/>
    <w:rsid w:val="00BF4C2D"/>
    <w:rsid w:val="00BF4FE5"/>
    <w:rsid w:val="00BF5063"/>
    <w:rsid w:val="00BF57A4"/>
    <w:rsid w:val="00BF59BE"/>
    <w:rsid w:val="00BF5A54"/>
    <w:rsid w:val="00BF60F0"/>
    <w:rsid w:val="00BF6716"/>
    <w:rsid w:val="00BF6719"/>
    <w:rsid w:val="00BF6F2A"/>
    <w:rsid w:val="00BF6FB8"/>
    <w:rsid w:val="00BF6FD7"/>
    <w:rsid w:val="00BF73D3"/>
    <w:rsid w:val="00BF7400"/>
    <w:rsid w:val="00BF79C9"/>
    <w:rsid w:val="00BF7C00"/>
    <w:rsid w:val="00C0010A"/>
    <w:rsid w:val="00C00207"/>
    <w:rsid w:val="00C00474"/>
    <w:rsid w:val="00C0051A"/>
    <w:rsid w:val="00C005F9"/>
    <w:rsid w:val="00C00A4B"/>
    <w:rsid w:val="00C01327"/>
    <w:rsid w:val="00C0134F"/>
    <w:rsid w:val="00C01486"/>
    <w:rsid w:val="00C019B9"/>
    <w:rsid w:val="00C0257D"/>
    <w:rsid w:val="00C028BC"/>
    <w:rsid w:val="00C029AB"/>
    <w:rsid w:val="00C02E6E"/>
    <w:rsid w:val="00C02EF9"/>
    <w:rsid w:val="00C02F25"/>
    <w:rsid w:val="00C0310C"/>
    <w:rsid w:val="00C0327A"/>
    <w:rsid w:val="00C03DCF"/>
    <w:rsid w:val="00C03F94"/>
    <w:rsid w:val="00C040CA"/>
    <w:rsid w:val="00C047F0"/>
    <w:rsid w:val="00C04F1C"/>
    <w:rsid w:val="00C0564F"/>
    <w:rsid w:val="00C05D51"/>
    <w:rsid w:val="00C06006"/>
    <w:rsid w:val="00C0629F"/>
    <w:rsid w:val="00C064A4"/>
    <w:rsid w:val="00C066E9"/>
    <w:rsid w:val="00C06A42"/>
    <w:rsid w:val="00C06A9A"/>
    <w:rsid w:val="00C06B01"/>
    <w:rsid w:val="00C06DBC"/>
    <w:rsid w:val="00C0722A"/>
    <w:rsid w:val="00C07263"/>
    <w:rsid w:val="00C0728A"/>
    <w:rsid w:val="00C072BE"/>
    <w:rsid w:val="00C072CC"/>
    <w:rsid w:val="00C0738B"/>
    <w:rsid w:val="00C07394"/>
    <w:rsid w:val="00C075C7"/>
    <w:rsid w:val="00C07652"/>
    <w:rsid w:val="00C076F9"/>
    <w:rsid w:val="00C079F8"/>
    <w:rsid w:val="00C07C81"/>
    <w:rsid w:val="00C07E4A"/>
    <w:rsid w:val="00C07EB1"/>
    <w:rsid w:val="00C100CA"/>
    <w:rsid w:val="00C10268"/>
    <w:rsid w:val="00C103CE"/>
    <w:rsid w:val="00C1043D"/>
    <w:rsid w:val="00C104DE"/>
    <w:rsid w:val="00C105C6"/>
    <w:rsid w:val="00C108DF"/>
    <w:rsid w:val="00C10BAE"/>
    <w:rsid w:val="00C10E06"/>
    <w:rsid w:val="00C1169F"/>
    <w:rsid w:val="00C11A99"/>
    <w:rsid w:val="00C11F81"/>
    <w:rsid w:val="00C12035"/>
    <w:rsid w:val="00C121D7"/>
    <w:rsid w:val="00C1227A"/>
    <w:rsid w:val="00C126A8"/>
    <w:rsid w:val="00C1296A"/>
    <w:rsid w:val="00C12E00"/>
    <w:rsid w:val="00C13223"/>
    <w:rsid w:val="00C13354"/>
    <w:rsid w:val="00C1358B"/>
    <w:rsid w:val="00C13784"/>
    <w:rsid w:val="00C13AE2"/>
    <w:rsid w:val="00C13B82"/>
    <w:rsid w:val="00C13E9C"/>
    <w:rsid w:val="00C14383"/>
    <w:rsid w:val="00C144E2"/>
    <w:rsid w:val="00C147A9"/>
    <w:rsid w:val="00C14F78"/>
    <w:rsid w:val="00C151C7"/>
    <w:rsid w:val="00C1525A"/>
    <w:rsid w:val="00C15419"/>
    <w:rsid w:val="00C15732"/>
    <w:rsid w:val="00C15844"/>
    <w:rsid w:val="00C159F8"/>
    <w:rsid w:val="00C1612A"/>
    <w:rsid w:val="00C161B1"/>
    <w:rsid w:val="00C1629C"/>
    <w:rsid w:val="00C1672E"/>
    <w:rsid w:val="00C16D0F"/>
    <w:rsid w:val="00C170D4"/>
    <w:rsid w:val="00C172C4"/>
    <w:rsid w:val="00C17585"/>
    <w:rsid w:val="00C1774D"/>
    <w:rsid w:val="00C17AAE"/>
    <w:rsid w:val="00C17ACC"/>
    <w:rsid w:val="00C17E3D"/>
    <w:rsid w:val="00C17E8A"/>
    <w:rsid w:val="00C20119"/>
    <w:rsid w:val="00C20C19"/>
    <w:rsid w:val="00C20CED"/>
    <w:rsid w:val="00C2112C"/>
    <w:rsid w:val="00C2124B"/>
    <w:rsid w:val="00C2193D"/>
    <w:rsid w:val="00C219AE"/>
    <w:rsid w:val="00C22146"/>
    <w:rsid w:val="00C22157"/>
    <w:rsid w:val="00C22212"/>
    <w:rsid w:val="00C2252E"/>
    <w:rsid w:val="00C225A0"/>
    <w:rsid w:val="00C23551"/>
    <w:rsid w:val="00C235F4"/>
    <w:rsid w:val="00C2372E"/>
    <w:rsid w:val="00C23915"/>
    <w:rsid w:val="00C24339"/>
    <w:rsid w:val="00C249B2"/>
    <w:rsid w:val="00C24BD8"/>
    <w:rsid w:val="00C25018"/>
    <w:rsid w:val="00C254A6"/>
    <w:rsid w:val="00C255F2"/>
    <w:rsid w:val="00C25804"/>
    <w:rsid w:val="00C2621C"/>
    <w:rsid w:val="00C26947"/>
    <w:rsid w:val="00C269D4"/>
    <w:rsid w:val="00C27640"/>
    <w:rsid w:val="00C277AC"/>
    <w:rsid w:val="00C27B1C"/>
    <w:rsid w:val="00C27C84"/>
    <w:rsid w:val="00C30258"/>
    <w:rsid w:val="00C30535"/>
    <w:rsid w:val="00C30587"/>
    <w:rsid w:val="00C305B8"/>
    <w:rsid w:val="00C305C2"/>
    <w:rsid w:val="00C30A0C"/>
    <w:rsid w:val="00C30C6D"/>
    <w:rsid w:val="00C30EDD"/>
    <w:rsid w:val="00C318FC"/>
    <w:rsid w:val="00C31A54"/>
    <w:rsid w:val="00C31BFC"/>
    <w:rsid w:val="00C31F31"/>
    <w:rsid w:val="00C3254A"/>
    <w:rsid w:val="00C32583"/>
    <w:rsid w:val="00C3281A"/>
    <w:rsid w:val="00C32FC7"/>
    <w:rsid w:val="00C3300D"/>
    <w:rsid w:val="00C3340E"/>
    <w:rsid w:val="00C33548"/>
    <w:rsid w:val="00C3368C"/>
    <w:rsid w:val="00C33C78"/>
    <w:rsid w:val="00C33C7F"/>
    <w:rsid w:val="00C34141"/>
    <w:rsid w:val="00C3423F"/>
    <w:rsid w:val="00C3542C"/>
    <w:rsid w:val="00C3563E"/>
    <w:rsid w:val="00C3610C"/>
    <w:rsid w:val="00C367A6"/>
    <w:rsid w:val="00C36935"/>
    <w:rsid w:val="00C36F8E"/>
    <w:rsid w:val="00C376D2"/>
    <w:rsid w:val="00C37B24"/>
    <w:rsid w:val="00C40411"/>
    <w:rsid w:val="00C405AF"/>
    <w:rsid w:val="00C405E6"/>
    <w:rsid w:val="00C40735"/>
    <w:rsid w:val="00C40ADB"/>
    <w:rsid w:val="00C41CBB"/>
    <w:rsid w:val="00C42027"/>
    <w:rsid w:val="00C42226"/>
    <w:rsid w:val="00C42905"/>
    <w:rsid w:val="00C42A9F"/>
    <w:rsid w:val="00C42ABB"/>
    <w:rsid w:val="00C42E2F"/>
    <w:rsid w:val="00C42FE8"/>
    <w:rsid w:val="00C430B5"/>
    <w:rsid w:val="00C437B8"/>
    <w:rsid w:val="00C43B3E"/>
    <w:rsid w:val="00C4400F"/>
    <w:rsid w:val="00C4449C"/>
    <w:rsid w:val="00C4483B"/>
    <w:rsid w:val="00C44EA8"/>
    <w:rsid w:val="00C44ECA"/>
    <w:rsid w:val="00C45272"/>
    <w:rsid w:val="00C45A07"/>
    <w:rsid w:val="00C45B2E"/>
    <w:rsid w:val="00C45D76"/>
    <w:rsid w:val="00C4661F"/>
    <w:rsid w:val="00C467A6"/>
    <w:rsid w:val="00C468E8"/>
    <w:rsid w:val="00C46CC5"/>
    <w:rsid w:val="00C47358"/>
    <w:rsid w:val="00C47A89"/>
    <w:rsid w:val="00C47B43"/>
    <w:rsid w:val="00C47D0B"/>
    <w:rsid w:val="00C47FB4"/>
    <w:rsid w:val="00C509E2"/>
    <w:rsid w:val="00C50CF7"/>
    <w:rsid w:val="00C50DA7"/>
    <w:rsid w:val="00C51419"/>
    <w:rsid w:val="00C518DF"/>
    <w:rsid w:val="00C51D5A"/>
    <w:rsid w:val="00C520F4"/>
    <w:rsid w:val="00C526AB"/>
    <w:rsid w:val="00C528A0"/>
    <w:rsid w:val="00C52CF4"/>
    <w:rsid w:val="00C52FAE"/>
    <w:rsid w:val="00C53747"/>
    <w:rsid w:val="00C54065"/>
    <w:rsid w:val="00C540F2"/>
    <w:rsid w:val="00C546F6"/>
    <w:rsid w:val="00C54BED"/>
    <w:rsid w:val="00C5504F"/>
    <w:rsid w:val="00C55196"/>
    <w:rsid w:val="00C553DC"/>
    <w:rsid w:val="00C55421"/>
    <w:rsid w:val="00C5567F"/>
    <w:rsid w:val="00C55A2F"/>
    <w:rsid w:val="00C55C7D"/>
    <w:rsid w:val="00C561DE"/>
    <w:rsid w:val="00C5695E"/>
    <w:rsid w:val="00C56C36"/>
    <w:rsid w:val="00C56CD6"/>
    <w:rsid w:val="00C5712D"/>
    <w:rsid w:val="00C57213"/>
    <w:rsid w:val="00C57568"/>
    <w:rsid w:val="00C575F0"/>
    <w:rsid w:val="00C576FE"/>
    <w:rsid w:val="00C577E8"/>
    <w:rsid w:val="00C57CA5"/>
    <w:rsid w:val="00C6030E"/>
    <w:rsid w:val="00C6049B"/>
    <w:rsid w:val="00C60E13"/>
    <w:rsid w:val="00C60F63"/>
    <w:rsid w:val="00C61700"/>
    <w:rsid w:val="00C61861"/>
    <w:rsid w:val="00C6189D"/>
    <w:rsid w:val="00C618DB"/>
    <w:rsid w:val="00C61972"/>
    <w:rsid w:val="00C61C9E"/>
    <w:rsid w:val="00C61E5E"/>
    <w:rsid w:val="00C61F89"/>
    <w:rsid w:val="00C62351"/>
    <w:rsid w:val="00C62519"/>
    <w:rsid w:val="00C628ED"/>
    <w:rsid w:val="00C62E6E"/>
    <w:rsid w:val="00C63C3E"/>
    <w:rsid w:val="00C64041"/>
    <w:rsid w:val="00C64267"/>
    <w:rsid w:val="00C644B1"/>
    <w:rsid w:val="00C646A9"/>
    <w:rsid w:val="00C6471C"/>
    <w:rsid w:val="00C64961"/>
    <w:rsid w:val="00C64AAE"/>
    <w:rsid w:val="00C64FD8"/>
    <w:rsid w:val="00C6503B"/>
    <w:rsid w:val="00C65382"/>
    <w:rsid w:val="00C6538F"/>
    <w:rsid w:val="00C657A9"/>
    <w:rsid w:val="00C6607F"/>
    <w:rsid w:val="00C660C5"/>
    <w:rsid w:val="00C6629D"/>
    <w:rsid w:val="00C6644F"/>
    <w:rsid w:val="00C665B9"/>
    <w:rsid w:val="00C67100"/>
    <w:rsid w:val="00C6787B"/>
    <w:rsid w:val="00C678CC"/>
    <w:rsid w:val="00C679EF"/>
    <w:rsid w:val="00C67D42"/>
    <w:rsid w:val="00C67E83"/>
    <w:rsid w:val="00C70405"/>
    <w:rsid w:val="00C706EC"/>
    <w:rsid w:val="00C708AF"/>
    <w:rsid w:val="00C70B0C"/>
    <w:rsid w:val="00C70B9E"/>
    <w:rsid w:val="00C70F3D"/>
    <w:rsid w:val="00C71104"/>
    <w:rsid w:val="00C7118D"/>
    <w:rsid w:val="00C71227"/>
    <w:rsid w:val="00C7134E"/>
    <w:rsid w:val="00C71AA5"/>
    <w:rsid w:val="00C71C2F"/>
    <w:rsid w:val="00C7239C"/>
    <w:rsid w:val="00C72F9F"/>
    <w:rsid w:val="00C73759"/>
    <w:rsid w:val="00C73E24"/>
    <w:rsid w:val="00C74017"/>
    <w:rsid w:val="00C740BE"/>
    <w:rsid w:val="00C74326"/>
    <w:rsid w:val="00C74779"/>
    <w:rsid w:val="00C74D11"/>
    <w:rsid w:val="00C74FDB"/>
    <w:rsid w:val="00C751D1"/>
    <w:rsid w:val="00C7546A"/>
    <w:rsid w:val="00C7552A"/>
    <w:rsid w:val="00C75536"/>
    <w:rsid w:val="00C755FF"/>
    <w:rsid w:val="00C7582E"/>
    <w:rsid w:val="00C759C0"/>
    <w:rsid w:val="00C75BB5"/>
    <w:rsid w:val="00C7687A"/>
    <w:rsid w:val="00C76A2F"/>
    <w:rsid w:val="00C76E41"/>
    <w:rsid w:val="00C77691"/>
    <w:rsid w:val="00C77997"/>
    <w:rsid w:val="00C779B8"/>
    <w:rsid w:val="00C80457"/>
    <w:rsid w:val="00C804F1"/>
    <w:rsid w:val="00C806F0"/>
    <w:rsid w:val="00C807A4"/>
    <w:rsid w:val="00C80BD7"/>
    <w:rsid w:val="00C81111"/>
    <w:rsid w:val="00C819DA"/>
    <w:rsid w:val="00C81CBC"/>
    <w:rsid w:val="00C81E2D"/>
    <w:rsid w:val="00C81F6B"/>
    <w:rsid w:val="00C8231F"/>
    <w:rsid w:val="00C82B18"/>
    <w:rsid w:val="00C82B4A"/>
    <w:rsid w:val="00C82E16"/>
    <w:rsid w:val="00C82EF9"/>
    <w:rsid w:val="00C833D2"/>
    <w:rsid w:val="00C8347E"/>
    <w:rsid w:val="00C839D0"/>
    <w:rsid w:val="00C83C28"/>
    <w:rsid w:val="00C83C4D"/>
    <w:rsid w:val="00C83E2F"/>
    <w:rsid w:val="00C84AE7"/>
    <w:rsid w:val="00C84B08"/>
    <w:rsid w:val="00C84FFF"/>
    <w:rsid w:val="00C857BE"/>
    <w:rsid w:val="00C85AAC"/>
    <w:rsid w:val="00C85B98"/>
    <w:rsid w:val="00C85D6F"/>
    <w:rsid w:val="00C86290"/>
    <w:rsid w:val="00C86368"/>
    <w:rsid w:val="00C8644D"/>
    <w:rsid w:val="00C86844"/>
    <w:rsid w:val="00C868FA"/>
    <w:rsid w:val="00C86CDD"/>
    <w:rsid w:val="00C86D35"/>
    <w:rsid w:val="00C87412"/>
    <w:rsid w:val="00C8752D"/>
    <w:rsid w:val="00C87571"/>
    <w:rsid w:val="00C87643"/>
    <w:rsid w:val="00C879F0"/>
    <w:rsid w:val="00C87F47"/>
    <w:rsid w:val="00C90424"/>
    <w:rsid w:val="00C907D0"/>
    <w:rsid w:val="00C9088F"/>
    <w:rsid w:val="00C90CAE"/>
    <w:rsid w:val="00C90CD9"/>
    <w:rsid w:val="00C9137C"/>
    <w:rsid w:val="00C914F4"/>
    <w:rsid w:val="00C91826"/>
    <w:rsid w:val="00C91BC8"/>
    <w:rsid w:val="00C91BF7"/>
    <w:rsid w:val="00C92073"/>
    <w:rsid w:val="00C92258"/>
    <w:rsid w:val="00C922D5"/>
    <w:rsid w:val="00C92443"/>
    <w:rsid w:val="00C929BF"/>
    <w:rsid w:val="00C92A14"/>
    <w:rsid w:val="00C92E11"/>
    <w:rsid w:val="00C9306B"/>
    <w:rsid w:val="00C93D14"/>
    <w:rsid w:val="00C9454E"/>
    <w:rsid w:val="00C94D41"/>
    <w:rsid w:val="00C95261"/>
    <w:rsid w:val="00C95750"/>
    <w:rsid w:val="00C95937"/>
    <w:rsid w:val="00C95FD9"/>
    <w:rsid w:val="00C9601D"/>
    <w:rsid w:val="00C96070"/>
    <w:rsid w:val="00C9637C"/>
    <w:rsid w:val="00C96893"/>
    <w:rsid w:val="00C968B7"/>
    <w:rsid w:val="00C969D4"/>
    <w:rsid w:val="00C96B99"/>
    <w:rsid w:val="00C96CD8"/>
    <w:rsid w:val="00C973DB"/>
    <w:rsid w:val="00C97630"/>
    <w:rsid w:val="00C9795F"/>
    <w:rsid w:val="00C979F1"/>
    <w:rsid w:val="00C97C04"/>
    <w:rsid w:val="00CA01E6"/>
    <w:rsid w:val="00CA0272"/>
    <w:rsid w:val="00CA051B"/>
    <w:rsid w:val="00CA0834"/>
    <w:rsid w:val="00CA0C48"/>
    <w:rsid w:val="00CA0CCC"/>
    <w:rsid w:val="00CA0EA2"/>
    <w:rsid w:val="00CA11C4"/>
    <w:rsid w:val="00CA19F6"/>
    <w:rsid w:val="00CA1A8A"/>
    <w:rsid w:val="00CA1F44"/>
    <w:rsid w:val="00CA2495"/>
    <w:rsid w:val="00CA24C0"/>
    <w:rsid w:val="00CA3038"/>
    <w:rsid w:val="00CA3233"/>
    <w:rsid w:val="00CA361D"/>
    <w:rsid w:val="00CA36D3"/>
    <w:rsid w:val="00CA3821"/>
    <w:rsid w:val="00CA3A2D"/>
    <w:rsid w:val="00CA3D46"/>
    <w:rsid w:val="00CA417C"/>
    <w:rsid w:val="00CA418F"/>
    <w:rsid w:val="00CA44BC"/>
    <w:rsid w:val="00CA491A"/>
    <w:rsid w:val="00CA4AF1"/>
    <w:rsid w:val="00CA4C94"/>
    <w:rsid w:val="00CA4DD9"/>
    <w:rsid w:val="00CA4DFD"/>
    <w:rsid w:val="00CA5331"/>
    <w:rsid w:val="00CA534C"/>
    <w:rsid w:val="00CA5575"/>
    <w:rsid w:val="00CA55D9"/>
    <w:rsid w:val="00CA561E"/>
    <w:rsid w:val="00CA5631"/>
    <w:rsid w:val="00CA5646"/>
    <w:rsid w:val="00CA5982"/>
    <w:rsid w:val="00CA5AF6"/>
    <w:rsid w:val="00CA6288"/>
    <w:rsid w:val="00CA6DEE"/>
    <w:rsid w:val="00CA71CB"/>
    <w:rsid w:val="00CA72F7"/>
    <w:rsid w:val="00CA7813"/>
    <w:rsid w:val="00CA78AF"/>
    <w:rsid w:val="00CA7AC6"/>
    <w:rsid w:val="00CA7DB5"/>
    <w:rsid w:val="00CB0125"/>
    <w:rsid w:val="00CB03D3"/>
    <w:rsid w:val="00CB08E7"/>
    <w:rsid w:val="00CB0DA1"/>
    <w:rsid w:val="00CB0EC5"/>
    <w:rsid w:val="00CB0FC0"/>
    <w:rsid w:val="00CB1296"/>
    <w:rsid w:val="00CB15A4"/>
    <w:rsid w:val="00CB17A7"/>
    <w:rsid w:val="00CB1855"/>
    <w:rsid w:val="00CB1D80"/>
    <w:rsid w:val="00CB1E99"/>
    <w:rsid w:val="00CB2041"/>
    <w:rsid w:val="00CB2050"/>
    <w:rsid w:val="00CB2277"/>
    <w:rsid w:val="00CB2B80"/>
    <w:rsid w:val="00CB2C2E"/>
    <w:rsid w:val="00CB30E5"/>
    <w:rsid w:val="00CB3129"/>
    <w:rsid w:val="00CB33B7"/>
    <w:rsid w:val="00CB3749"/>
    <w:rsid w:val="00CB43FD"/>
    <w:rsid w:val="00CB45A8"/>
    <w:rsid w:val="00CB482A"/>
    <w:rsid w:val="00CB4E0C"/>
    <w:rsid w:val="00CB5390"/>
    <w:rsid w:val="00CB53DE"/>
    <w:rsid w:val="00CB585D"/>
    <w:rsid w:val="00CB5A1C"/>
    <w:rsid w:val="00CB5B17"/>
    <w:rsid w:val="00CB5BAA"/>
    <w:rsid w:val="00CB5E95"/>
    <w:rsid w:val="00CB61F7"/>
    <w:rsid w:val="00CB628D"/>
    <w:rsid w:val="00CB632D"/>
    <w:rsid w:val="00CB6664"/>
    <w:rsid w:val="00CB6E35"/>
    <w:rsid w:val="00CB6F29"/>
    <w:rsid w:val="00CB72E4"/>
    <w:rsid w:val="00CB73D4"/>
    <w:rsid w:val="00CB7977"/>
    <w:rsid w:val="00CB79F2"/>
    <w:rsid w:val="00CB7A95"/>
    <w:rsid w:val="00CC000E"/>
    <w:rsid w:val="00CC0290"/>
    <w:rsid w:val="00CC0418"/>
    <w:rsid w:val="00CC0729"/>
    <w:rsid w:val="00CC0865"/>
    <w:rsid w:val="00CC09CE"/>
    <w:rsid w:val="00CC115F"/>
    <w:rsid w:val="00CC134E"/>
    <w:rsid w:val="00CC15D4"/>
    <w:rsid w:val="00CC16E8"/>
    <w:rsid w:val="00CC1ADE"/>
    <w:rsid w:val="00CC1C17"/>
    <w:rsid w:val="00CC1CE5"/>
    <w:rsid w:val="00CC1EA3"/>
    <w:rsid w:val="00CC27CA"/>
    <w:rsid w:val="00CC33D6"/>
    <w:rsid w:val="00CC3419"/>
    <w:rsid w:val="00CC37C1"/>
    <w:rsid w:val="00CC38F4"/>
    <w:rsid w:val="00CC3AC4"/>
    <w:rsid w:val="00CC3D29"/>
    <w:rsid w:val="00CC3E44"/>
    <w:rsid w:val="00CC3F1F"/>
    <w:rsid w:val="00CC3FC7"/>
    <w:rsid w:val="00CC436F"/>
    <w:rsid w:val="00CC441D"/>
    <w:rsid w:val="00CC44A2"/>
    <w:rsid w:val="00CC4DAE"/>
    <w:rsid w:val="00CC5232"/>
    <w:rsid w:val="00CC5742"/>
    <w:rsid w:val="00CC5C05"/>
    <w:rsid w:val="00CC5DDD"/>
    <w:rsid w:val="00CC6115"/>
    <w:rsid w:val="00CC6508"/>
    <w:rsid w:val="00CC67CD"/>
    <w:rsid w:val="00CC6A0D"/>
    <w:rsid w:val="00CC6D89"/>
    <w:rsid w:val="00CC6E86"/>
    <w:rsid w:val="00CC6EFE"/>
    <w:rsid w:val="00CC729B"/>
    <w:rsid w:val="00CC77A9"/>
    <w:rsid w:val="00CC79D1"/>
    <w:rsid w:val="00CD0647"/>
    <w:rsid w:val="00CD0649"/>
    <w:rsid w:val="00CD0948"/>
    <w:rsid w:val="00CD0AF0"/>
    <w:rsid w:val="00CD100B"/>
    <w:rsid w:val="00CD1182"/>
    <w:rsid w:val="00CD132F"/>
    <w:rsid w:val="00CD1484"/>
    <w:rsid w:val="00CD155E"/>
    <w:rsid w:val="00CD1D4B"/>
    <w:rsid w:val="00CD1FC4"/>
    <w:rsid w:val="00CD2000"/>
    <w:rsid w:val="00CD22F9"/>
    <w:rsid w:val="00CD2308"/>
    <w:rsid w:val="00CD2652"/>
    <w:rsid w:val="00CD26DB"/>
    <w:rsid w:val="00CD2914"/>
    <w:rsid w:val="00CD2A19"/>
    <w:rsid w:val="00CD2C71"/>
    <w:rsid w:val="00CD2D57"/>
    <w:rsid w:val="00CD2E74"/>
    <w:rsid w:val="00CD3029"/>
    <w:rsid w:val="00CD342C"/>
    <w:rsid w:val="00CD3590"/>
    <w:rsid w:val="00CD36C2"/>
    <w:rsid w:val="00CD376B"/>
    <w:rsid w:val="00CD37D2"/>
    <w:rsid w:val="00CD3887"/>
    <w:rsid w:val="00CD3A56"/>
    <w:rsid w:val="00CD412C"/>
    <w:rsid w:val="00CD47B5"/>
    <w:rsid w:val="00CD4894"/>
    <w:rsid w:val="00CD4BA4"/>
    <w:rsid w:val="00CD575B"/>
    <w:rsid w:val="00CD57BD"/>
    <w:rsid w:val="00CD58AA"/>
    <w:rsid w:val="00CD5B8A"/>
    <w:rsid w:val="00CD6240"/>
    <w:rsid w:val="00CD6740"/>
    <w:rsid w:val="00CD6910"/>
    <w:rsid w:val="00CD6BA2"/>
    <w:rsid w:val="00CD6D23"/>
    <w:rsid w:val="00CD6D3E"/>
    <w:rsid w:val="00CD6EAD"/>
    <w:rsid w:val="00CD6ED0"/>
    <w:rsid w:val="00CD7037"/>
    <w:rsid w:val="00CD71E2"/>
    <w:rsid w:val="00CD7645"/>
    <w:rsid w:val="00CD7960"/>
    <w:rsid w:val="00CD7E3D"/>
    <w:rsid w:val="00CD7ECE"/>
    <w:rsid w:val="00CE01B1"/>
    <w:rsid w:val="00CE021C"/>
    <w:rsid w:val="00CE038F"/>
    <w:rsid w:val="00CE0507"/>
    <w:rsid w:val="00CE05CF"/>
    <w:rsid w:val="00CE0889"/>
    <w:rsid w:val="00CE092D"/>
    <w:rsid w:val="00CE0B9B"/>
    <w:rsid w:val="00CE0EBD"/>
    <w:rsid w:val="00CE1439"/>
    <w:rsid w:val="00CE17A5"/>
    <w:rsid w:val="00CE19BD"/>
    <w:rsid w:val="00CE1B04"/>
    <w:rsid w:val="00CE1B39"/>
    <w:rsid w:val="00CE1BE2"/>
    <w:rsid w:val="00CE2785"/>
    <w:rsid w:val="00CE2792"/>
    <w:rsid w:val="00CE2C3D"/>
    <w:rsid w:val="00CE308C"/>
    <w:rsid w:val="00CE3313"/>
    <w:rsid w:val="00CE3B6C"/>
    <w:rsid w:val="00CE43DD"/>
    <w:rsid w:val="00CE46E5"/>
    <w:rsid w:val="00CE48FE"/>
    <w:rsid w:val="00CE490E"/>
    <w:rsid w:val="00CE4EDC"/>
    <w:rsid w:val="00CE4FB0"/>
    <w:rsid w:val="00CE5087"/>
    <w:rsid w:val="00CE50B0"/>
    <w:rsid w:val="00CE50B4"/>
    <w:rsid w:val="00CE53E4"/>
    <w:rsid w:val="00CE5575"/>
    <w:rsid w:val="00CE5785"/>
    <w:rsid w:val="00CE5D81"/>
    <w:rsid w:val="00CE62E9"/>
    <w:rsid w:val="00CE646E"/>
    <w:rsid w:val="00CE6995"/>
    <w:rsid w:val="00CE6DDA"/>
    <w:rsid w:val="00CE73B9"/>
    <w:rsid w:val="00CE768E"/>
    <w:rsid w:val="00CE772F"/>
    <w:rsid w:val="00CE7AA8"/>
    <w:rsid w:val="00CE7C02"/>
    <w:rsid w:val="00CE7E82"/>
    <w:rsid w:val="00CF03E1"/>
    <w:rsid w:val="00CF0A8C"/>
    <w:rsid w:val="00CF1186"/>
    <w:rsid w:val="00CF11C5"/>
    <w:rsid w:val="00CF12ED"/>
    <w:rsid w:val="00CF18A4"/>
    <w:rsid w:val="00CF2113"/>
    <w:rsid w:val="00CF21B9"/>
    <w:rsid w:val="00CF2207"/>
    <w:rsid w:val="00CF28A6"/>
    <w:rsid w:val="00CF2A2C"/>
    <w:rsid w:val="00CF2C17"/>
    <w:rsid w:val="00CF3004"/>
    <w:rsid w:val="00CF301F"/>
    <w:rsid w:val="00CF314D"/>
    <w:rsid w:val="00CF34B1"/>
    <w:rsid w:val="00CF3609"/>
    <w:rsid w:val="00CF3955"/>
    <w:rsid w:val="00CF3B7B"/>
    <w:rsid w:val="00CF462B"/>
    <w:rsid w:val="00CF4734"/>
    <w:rsid w:val="00CF489A"/>
    <w:rsid w:val="00CF4CC1"/>
    <w:rsid w:val="00CF4DAC"/>
    <w:rsid w:val="00CF4E13"/>
    <w:rsid w:val="00CF4F24"/>
    <w:rsid w:val="00CF5028"/>
    <w:rsid w:val="00CF524A"/>
    <w:rsid w:val="00CF583C"/>
    <w:rsid w:val="00CF5900"/>
    <w:rsid w:val="00CF5A28"/>
    <w:rsid w:val="00CF62A4"/>
    <w:rsid w:val="00CF639D"/>
    <w:rsid w:val="00CF6DC3"/>
    <w:rsid w:val="00CF7094"/>
    <w:rsid w:val="00CF71D2"/>
    <w:rsid w:val="00CF757B"/>
    <w:rsid w:val="00CF763C"/>
    <w:rsid w:val="00CF7651"/>
    <w:rsid w:val="00CF78EA"/>
    <w:rsid w:val="00CF7CD4"/>
    <w:rsid w:val="00CF7FDC"/>
    <w:rsid w:val="00D00437"/>
    <w:rsid w:val="00D0074B"/>
    <w:rsid w:val="00D00B7D"/>
    <w:rsid w:val="00D00D50"/>
    <w:rsid w:val="00D00DF4"/>
    <w:rsid w:val="00D00E32"/>
    <w:rsid w:val="00D00FEB"/>
    <w:rsid w:val="00D0103A"/>
    <w:rsid w:val="00D0118C"/>
    <w:rsid w:val="00D017C9"/>
    <w:rsid w:val="00D01A6C"/>
    <w:rsid w:val="00D01DBF"/>
    <w:rsid w:val="00D01E9A"/>
    <w:rsid w:val="00D02425"/>
    <w:rsid w:val="00D0267F"/>
    <w:rsid w:val="00D029B4"/>
    <w:rsid w:val="00D02C9E"/>
    <w:rsid w:val="00D02E92"/>
    <w:rsid w:val="00D03066"/>
    <w:rsid w:val="00D035B4"/>
    <w:rsid w:val="00D0369C"/>
    <w:rsid w:val="00D03A14"/>
    <w:rsid w:val="00D03F26"/>
    <w:rsid w:val="00D04235"/>
    <w:rsid w:val="00D04276"/>
    <w:rsid w:val="00D0443C"/>
    <w:rsid w:val="00D0445D"/>
    <w:rsid w:val="00D0511B"/>
    <w:rsid w:val="00D05121"/>
    <w:rsid w:val="00D053F1"/>
    <w:rsid w:val="00D0560B"/>
    <w:rsid w:val="00D0585F"/>
    <w:rsid w:val="00D05963"/>
    <w:rsid w:val="00D05A48"/>
    <w:rsid w:val="00D05B9E"/>
    <w:rsid w:val="00D063F8"/>
    <w:rsid w:val="00D06A36"/>
    <w:rsid w:val="00D070AC"/>
    <w:rsid w:val="00D0730A"/>
    <w:rsid w:val="00D0758D"/>
    <w:rsid w:val="00D07637"/>
    <w:rsid w:val="00D07F68"/>
    <w:rsid w:val="00D07F9E"/>
    <w:rsid w:val="00D10310"/>
    <w:rsid w:val="00D11041"/>
    <w:rsid w:val="00D114B3"/>
    <w:rsid w:val="00D115FF"/>
    <w:rsid w:val="00D11609"/>
    <w:rsid w:val="00D11718"/>
    <w:rsid w:val="00D118AB"/>
    <w:rsid w:val="00D11CB9"/>
    <w:rsid w:val="00D11E3A"/>
    <w:rsid w:val="00D11FAA"/>
    <w:rsid w:val="00D121A9"/>
    <w:rsid w:val="00D12438"/>
    <w:rsid w:val="00D126F4"/>
    <w:rsid w:val="00D12D03"/>
    <w:rsid w:val="00D12E3F"/>
    <w:rsid w:val="00D13163"/>
    <w:rsid w:val="00D131B2"/>
    <w:rsid w:val="00D13633"/>
    <w:rsid w:val="00D138A7"/>
    <w:rsid w:val="00D13BBD"/>
    <w:rsid w:val="00D13CA8"/>
    <w:rsid w:val="00D13E28"/>
    <w:rsid w:val="00D140BC"/>
    <w:rsid w:val="00D14237"/>
    <w:rsid w:val="00D14C9E"/>
    <w:rsid w:val="00D14DB3"/>
    <w:rsid w:val="00D14E6D"/>
    <w:rsid w:val="00D14FF4"/>
    <w:rsid w:val="00D152BD"/>
    <w:rsid w:val="00D1552B"/>
    <w:rsid w:val="00D155D1"/>
    <w:rsid w:val="00D15B78"/>
    <w:rsid w:val="00D15F1B"/>
    <w:rsid w:val="00D16486"/>
    <w:rsid w:val="00D16C87"/>
    <w:rsid w:val="00D16CBD"/>
    <w:rsid w:val="00D17574"/>
    <w:rsid w:val="00D177CD"/>
    <w:rsid w:val="00D1781D"/>
    <w:rsid w:val="00D17F44"/>
    <w:rsid w:val="00D20759"/>
    <w:rsid w:val="00D2086B"/>
    <w:rsid w:val="00D20AE9"/>
    <w:rsid w:val="00D20BD2"/>
    <w:rsid w:val="00D20F33"/>
    <w:rsid w:val="00D211B9"/>
    <w:rsid w:val="00D212DE"/>
    <w:rsid w:val="00D212F7"/>
    <w:rsid w:val="00D21718"/>
    <w:rsid w:val="00D218B1"/>
    <w:rsid w:val="00D220E8"/>
    <w:rsid w:val="00D224A9"/>
    <w:rsid w:val="00D226DD"/>
    <w:rsid w:val="00D22A51"/>
    <w:rsid w:val="00D22B69"/>
    <w:rsid w:val="00D22CB8"/>
    <w:rsid w:val="00D22E8B"/>
    <w:rsid w:val="00D22F90"/>
    <w:rsid w:val="00D23114"/>
    <w:rsid w:val="00D23176"/>
    <w:rsid w:val="00D239DB"/>
    <w:rsid w:val="00D23A03"/>
    <w:rsid w:val="00D23A30"/>
    <w:rsid w:val="00D23B65"/>
    <w:rsid w:val="00D23DD5"/>
    <w:rsid w:val="00D24128"/>
    <w:rsid w:val="00D24453"/>
    <w:rsid w:val="00D2453C"/>
    <w:rsid w:val="00D24675"/>
    <w:rsid w:val="00D247A2"/>
    <w:rsid w:val="00D24842"/>
    <w:rsid w:val="00D2484B"/>
    <w:rsid w:val="00D24C1F"/>
    <w:rsid w:val="00D24D7F"/>
    <w:rsid w:val="00D2513D"/>
    <w:rsid w:val="00D25386"/>
    <w:rsid w:val="00D2572B"/>
    <w:rsid w:val="00D2580B"/>
    <w:rsid w:val="00D26051"/>
    <w:rsid w:val="00D26441"/>
    <w:rsid w:val="00D26D98"/>
    <w:rsid w:val="00D26DA9"/>
    <w:rsid w:val="00D27005"/>
    <w:rsid w:val="00D272AB"/>
    <w:rsid w:val="00D27CA6"/>
    <w:rsid w:val="00D27DF4"/>
    <w:rsid w:val="00D3039F"/>
    <w:rsid w:val="00D303DB"/>
    <w:rsid w:val="00D304F4"/>
    <w:rsid w:val="00D306B8"/>
    <w:rsid w:val="00D306DB"/>
    <w:rsid w:val="00D30747"/>
    <w:rsid w:val="00D309AE"/>
    <w:rsid w:val="00D30C33"/>
    <w:rsid w:val="00D30D72"/>
    <w:rsid w:val="00D30D76"/>
    <w:rsid w:val="00D30D99"/>
    <w:rsid w:val="00D31026"/>
    <w:rsid w:val="00D31168"/>
    <w:rsid w:val="00D31199"/>
    <w:rsid w:val="00D311C5"/>
    <w:rsid w:val="00D31275"/>
    <w:rsid w:val="00D313FC"/>
    <w:rsid w:val="00D31579"/>
    <w:rsid w:val="00D315D3"/>
    <w:rsid w:val="00D31AAA"/>
    <w:rsid w:val="00D31D81"/>
    <w:rsid w:val="00D32052"/>
    <w:rsid w:val="00D320BC"/>
    <w:rsid w:val="00D322E0"/>
    <w:rsid w:val="00D3232F"/>
    <w:rsid w:val="00D323A0"/>
    <w:rsid w:val="00D3267E"/>
    <w:rsid w:val="00D3294D"/>
    <w:rsid w:val="00D32B13"/>
    <w:rsid w:val="00D32B33"/>
    <w:rsid w:val="00D32B75"/>
    <w:rsid w:val="00D32EFB"/>
    <w:rsid w:val="00D32F34"/>
    <w:rsid w:val="00D33066"/>
    <w:rsid w:val="00D33098"/>
    <w:rsid w:val="00D3345D"/>
    <w:rsid w:val="00D334C5"/>
    <w:rsid w:val="00D3370D"/>
    <w:rsid w:val="00D33734"/>
    <w:rsid w:val="00D33D37"/>
    <w:rsid w:val="00D33EA1"/>
    <w:rsid w:val="00D34484"/>
    <w:rsid w:val="00D34764"/>
    <w:rsid w:val="00D3495E"/>
    <w:rsid w:val="00D3507D"/>
    <w:rsid w:val="00D35269"/>
    <w:rsid w:val="00D356A0"/>
    <w:rsid w:val="00D35951"/>
    <w:rsid w:val="00D359A9"/>
    <w:rsid w:val="00D36083"/>
    <w:rsid w:val="00D363B5"/>
    <w:rsid w:val="00D36CD4"/>
    <w:rsid w:val="00D37112"/>
    <w:rsid w:val="00D377B3"/>
    <w:rsid w:val="00D37BD6"/>
    <w:rsid w:val="00D37BF0"/>
    <w:rsid w:val="00D37E5A"/>
    <w:rsid w:val="00D37E6D"/>
    <w:rsid w:val="00D40490"/>
    <w:rsid w:val="00D40789"/>
    <w:rsid w:val="00D40A05"/>
    <w:rsid w:val="00D40A71"/>
    <w:rsid w:val="00D40F45"/>
    <w:rsid w:val="00D4184F"/>
    <w:rsid w:val="00D41A08"/>
    <w:rsid w:val="00D41BDD"/>
    <w:rsid w:val="00D41D37"/>
    <w:rsid w:val="00D42C77"/>
    <w:rsid w:val="00D42D2D"/>
    <w:rsid w:val="00D42F4E"/>
    <w:rsid w:val="00D4301E"/>
    <w:rsid w:val="00D4346C"/>
    <w:rsid w:val="00D4360F"/>
    <w:rsid w:val="00D4394E"/>
    <w:rsid w:val="00D43BE4"/>
    <w:rsid w:val="00D43FB1"/>
    <w:rsid w:val="00D44198"/>
    <w:rsid w:val="00D448F0"/>
    <w:rsid w:val="00D44918"/>
    <w:rsid w:val="00D450B1"/>
    <w:rsid w:val="00D45B62"/>
    <w:rsid w:val="00D45C9D"/>
    <w:rsid w:val="00D45F5D"/>
    <w:rsid w:val="00D4666F"/>
    <w:rsid w:val="00D46E1C"/>
    <w:rsid w:val="00D47965"/>
    <w:rsid w:val="00D47BBF"/>
    <w:rsid w:val="00D47EE9"/>
    <w:rsid w:val="00D5011C"/>
    <w:rsid w:val="00D50121"/>
    <w:rsid w:val="00D50192"/>
    <w:rsid w:val="00D501F2"/>
    <w:rsid w:val="00D50929"/>
    <w:rsid w:val="00D50BEC"/>
    <w:rsid w:val="00D50CB5"/>
    <w:rsid w:val="00D50D19"/>
    <w:rsid w:val="00D50FB7"/>
    <w:rsid w:val="00D51896"/>
    <w:rsid w:val="00D518C3"/>
    <w:rsid w:val="00D51942"/>
    <w:rsid w:val="00D51AEF"/>
    <w:rsid w:val="00D51B87"/>
    <w:rsid w:val="00D51D7B"/>
    <w:rsid w:val="00D51EAF"/>
    <w:rsid w:val="00D51F34"/>
    <w:rsid w:val="00D5220F"/>
    <w:rsid w:val="00D524A1"/>
    <w:rsid w:val="00D525F5"/>
    <w:rsid w:val="00D5267D"/>
    <w:rsid w:val="00D52757"/>
    <w:rsid w:val="00D5276B"/>
    <w:rsid w:val="00D52EA2"/>
    <w:rsid w:val="00D53333"/>
    <w:rsid w:val="00D533CA"/>
    <w:rsid w:val="00D53475"/>
    <w:rsid w:val="00D53991"/>
    <w:rsid w:val="00D53A60"/>
    <w:rsid w:val="00D53EDC"/>
    <w:rsid w:val="00D54006"/>
    <w:rsid w:val="00D540CA"/>
    <w:rsid w:val="00D5414A"/>
    <w:rsid w:val="00D5438C"/>
    <w:rsid w:val="00D5439A"/>
    <w:rsid w:val="00D5449A"/>
    <w:rsid w:val="00D54828"/>
    <w:rsid w:val="00D54945"/>
    <w:rsid w:val="00D54F89"/>
    <w:rsid w:val="00D550E2"/>
    <w:rsid w:val="00D55C93"/>
    <w:rsid w:val="00D56224"/>
    <w:rsid w:val="00D56452"/>
    <w:rsid w:val="00D5655D"/>
    <w:rsid w:val="00D569B4"/>
    <w:rsid w:val="00D56B4B"/>
    <w:rsid w:val="00D57531"/>
    <w:rsid w:val="00D575BD"/>
    <w:rsid w:val="00D57B05"/>
    <w:rsid w:val="00D6014F"/>
    <w:rsid w:val="00D60393"/>
    <w:rsid w:val="00D60669"/>
    <w:rsid w:val="00D60A1F"/>
    <w:rsid w:val="00D60BBB"/>
    <w:rsid w:val="00D60EE8"/>
    <w:rsid w:val="00D61294"/>
    <w:rsid w:val="00D61401"/>
    <w:rsid w:val="00D6148C"/>
    <w:rsid w:val="00D6149C"/>
    <w:rsid w:val="00D618EE"/>
    <w:rsid w:val="00D61A6C"/>
    <w:rsid w:val="00D61DEE"/>
    <w:rsid w:val="00D6225C"/>
    <w:rsid w:val="00D62784"/>
    <w:rsid w:val="00D62798"/>
    <w:rsid w:val="00D62DE8"/>
    <w:rsid w:val="00D631CB"/>
    <w:rsid w:val="00D6321F"/>
    <w:rsid w:val="00D6367B"/>
    <w:rsid w:val="00D63A22"/>
    <w:rsid w:val="00D63BA8"/>
    <w:rsid w:val="00D64134"/>
    <w:rsid w:val="00D64295"/>
    <w:rsid w:val="00D644EE"/>
    <w:rsid w:val="00D645BE"/>
    <w:rsid w:val="00D648CC"/>
    <w:rsid w:val="00D649F4"/>
    <w:rsid w:val="00D64AC7"/>
    <w:rsid w:val="00D64B8E"/>
    <w:rsid w:val="00D65255"/>
    <w:rsid w:val="00D6564E"/>
    <w:rsid w:val="00D65915"/>
    <w:rsid w:val="00D65A02"/>
    <w:rsid w:val="00D65E9E"/>
    <w:rsid w:val="00D661BA"/>
    <w:rsid w:val="00D664CC"/>
    <w:rsid w:val="00D66BB1"/>
    <w:rsid w:val="00D67B08"/>
    <w:rsid w:val="00D67C3C"/>
    <w:rsid w:val="00D67C43"/>
    <w:rsid w:val="00D67D1E"/>
    <w:rsid w:val="00D67FA6"/>
    <w:rsid w:val="00D7045A"/>
    <w:rsid w:val="00D708B5"/>
    <w:rsid w:val="00D70B69"/>
    <w:rsid w:val="00D70E1F"/>
    <w:rsid w:val="00D710E7"/>
    <w:rsid w:val="00D7146D"/>
    <w:rsid w:val="00D715E4"/>
    <w:rsid w:val="00D71807"/>
    <w:rsid w:val="00D71BA0"/>
    <w:rsid w:val="00D71C3F"/>
    <w:rsid w:val="00D71DCC"/>
    <w:rsid w:val="00D72516"/>
    <w:rsid w:val="00D727B6"/>
    <w:rsid w:val="00D72937"/>
    <w:rsid w:val="00D72A2E"/>
    <w:rsid w:val="00D72A33"/>
    <w:rsid w:val="00D72BE4"/>
    <w:rsid w:val="00D72C13"/>
    <w:rsid w:val="00D72DA4"/>
    <w:rsid w:val="00D73287"/>
    <w:rsid w:val="00D73305"/>
    <w:rsid w:val="00D73334"/>
    <w:rsid w:val="00D73CBA"/>
    <w:rsid w:val="00D73F48"/>
    <w:rsid w:val="00D73F74"/>
    <w:rsid w:val="00D746AA"/>
    <w:rsid w:val="00D74843"/>
    <w:rsid w:val="00D749DA"/>
    <w:rsid w:val="00D74AAA"/>
    <w:rsid w:val="00D75C42"/>
    <w:rsid w:val="00D75E41"/>
    <w:rsid w:val="00D75E60"/>
    <w:rsid w:val="00D75F56"/>
    <w:rsid w:val="00D76580"/>
    <w:rsid w:val="00D768E5"/>
    <w:rsid w:val="00D76F77"/>
    <w:rsid w:val="00D76FC0"/>
    <w:rsid w:val="00D7785C"/>
    <w:rsid w:val="00D77AAB"/>
    <w:rsid w:val="00D77E13"/>
    <w:rsid w:val="00D800CC"/>
    <w:rsid w:val="00D801FF"/>
    <w:rsid w:val="00D803D6"/>
    <w:rsid w:val="00D80565"/>
    <w:rsid w:val="00D807F3"/>
    <w:rsid w:val="00D8090B"/>
    <w:rsid w:val="00D81080"/>
    <w:rsid w:val="00D81661"/>
    <w:rsid w:val="00D81AA1"/>
    <w:rsid w:val="00D81D78"/>
    <w:rsid w:val="00D81DC6"/>
    <w:rsid w:val="00D81DEE"/>
    <w:rsid w:val="00D81FDE"/>
    <w:rsid w:val="00D82161"/>
    <w:rsid w:val="00D82393"/>
    <w:rsid w:val="00D823F5"/>
    <w:rsid w:val="00D82592"/>
    <w:rsid w:val="00D82626"/>
    <w:rsid w:val="00D82845"/>
    <w:rsid w:val="00D829FD"/>
    <w:rsid w:val="00D82B6D"/>
    <w:rsid w:val="00D82BAB"/>
    <w:rsid w:val="00D82C9C"/>
    <w:rsid w:val="00D82E3F"/>
    <w:rsid w:val="00D83309"/>
    <w:rsid w:val="00D83478"/>
    <w:rsid w:val="00D83D2A"/>
    <w:rsid w:val="00D84338"/>
    <w:rsid w:val="00D84564"/>
    <w:rsid w:val="00D846F2"/>
    <w:rsid w:val="00D84A26"/>
    <w:rsid w:val="00D85221"/>
    <w:rsid w:val="00D855D2"/>
    <w:rsid w:val="00D85944"/>
    <w:rsid w:val="00D85A4D"/>
    <w:rsid w:val="00D8617E"/>
    <w:rsid w:val="00D86291"/>
    <w:rsid w:val="00D862F5"/>
    <w:rsid w:val="00D86836"/>
    <w:rsid w:val="00D868D3"/>
    <w:rsid w:val="00D86A96"/>
    <w:rsid w:val="00D86B68"/>
    <w:rsid w:val="00D872D8"/>
    <w:rsid w:val="00D875C6"/>
    <w:rsid w:val="00D87910"/>
    <w:rsid w:val="00D87998"/>
    <w:rsid w:val="00D87C97"/>
    <w:rsid w:val="00D90147"/>
    <w:rsid w:val="00D901E2"/>
    <w:rsid w:val="00D904F7"/>
    <w:rsid w:val="00D9074F"/>
    <w:rsid w:val="00D90C71"/>
    <w:rsid w:val="00D9110E"/>
    <w:rsid w:val="00D91437"/>
    <w:rsid w:val="00D91814"/>
    <w:rsid w:val="00D91AF2"/>
    <w:rsid w:val="00D91B82"/>
    <w:rsid w:val="00D91D53"/>
    <w:rsid w:val="00D91D6E"/>
    <w:rsid w:val="00D92414"/>
    <w:rsid w:val="00D92486"/>
    <w:rsid w:val="00D925AE"/>
    <w:rsid w:val="00D925B5"/>
    <w:rsid w:val="00D925F6"/>
    <w:rsid w:val="00D929BC"/>
    <w:rsid w:val="00D92D5F"/>
    <w:rsid w:val="00D93019"/>
    <w:rsid w:val="00D9320A"/>
    <w:rsid w:val="00D932D6"/>
    <w:rsid w:val="00D9373E"/>
    <w:rsid w:val="00D938DB"/>
    <w:rsid w:val="00D93A3C"/>
    <w:rsid w:val="00D9400E"/>
    <w:rsid w:val="00D945AA"/>
    <w:rsid w:val="00D94648"/>
    <w:rsid w:val="00D947DF"/>
    <w:rsid w:val="00D9484A"/>
    <w:rsid w:val="00D94EA0"/>
    <w:rsid w:val="00D95346"/>
    <w:rsid w:val="00D95537"/>
    <w:rsid w:val="00D95586"/>
    <w:rsid w:val="00D95749"/>
    <w:rsid w:val="00D95D26"/>
    <w:rsid w:val="00D960BD"/>
    <w:rsid w:val="00D96238"/>
    <w:rsid w:val="00D96856"/>
    <w:rsid w:val="00D9767B"/>
    <w:rsid w:val="00D97692"/>
    <w:rsid w:val="00D976E6"/>
    <w:rsid w:val="00D977F1"/>
    <w:rsid w:val="00D9796F"/>
    <w:rsid w:val="00DA0091"/>
    <w:rsid w:val="00DA00C9"/>
    <w:rsid w:val="00DA0D09"/>
    <w:rsid w:val="00DA146A"/>
    <w:rsid w:val="00DA155E"/>
    <w:rsid w:val="00DA18DD"/>
    <w:rsid w:val="00DA1AE5"/>
    <w:rsid w:val="00DA1C08"/>
    <w:rsid w:val="00DA1EA9"/>
    <w:rsid w:val="00DA2033"/>
    <w:rsid w:val="00DA2046"/>
    <w:rsid w:val="00DA25BF"/>
    <w:rsid w:val="00DA27C3"/>
    <w:rsid w:val="00DA2C47"/>
    <w:rsid w:val="00DA2CCB"/>
    <w:rsid w:val="00DA32D4"/>
    <w:rsid w:val="00DA32F0"/>
    <w:rsid w:val="00DA3380"/>
    <w:rsid w:val="00DA358F"/>
    <w:rsid w:val="00DA3FC5"/>
    <w:rsid w:val="00DA40F9"/>
    <w:rsid w:val="00DA49CF"/>
    <w:rsid w:val="00DA5113"/>
    <w:rsid w:val="00DA5431"/>
    <w:rsid w:val="00DA5454"/>
    <w:rsid w:val="00DA5D0F"/>
    <w:rsid w:val="00DA6339"/>
    <w:rsid w:val="00DA6705"/>
    <w:rsid w:val="00DA696B"/>
    <w:rsid w:val="00DA6D29"/>
    <w:rsid w:val="00DA74EF"/>
    <w:rsid w:val="00DA762A"/>
    <w:rsid w:val="00DA7A02"/>
    <w:rsid w:val="00DA7CA0"/>
    <w:rsid w:val="00DB001E"/>
    <w:rsid w:val="00DB01E5"/>
    <w:rsid w:val="00DB08DD"/>
    <w:rsid w:val="00DB0A17"/>
    <w:rsid w:val="00DB0C37"/>
    <w:rsid w:val="00DB1079"/>
    <w:rsid w:val="00DB10C6"/>
    <w:rsid w:val="00DB1102"/>
    <w:rsid w:val="00DB141A"/>
    <w:rsid w:val="00DB1CFF"/>
    <w:rsid w:val="00DB1E5E"/>
    <w:rsid w:val="00DB1EAA"/>
    <w:rsid w:val="00DB1FA3"/>
    <w:rsid w:val="00DB2036"/>
    <w:rsid w:val="00DB21BC"/>
    <w:rsid w:val="00DB245C"/>
    <w:rsid w:val="00DB2656"/>
    <w:rsid w:val="00DB2B21"/>
    <w:rsid w:val="00DB2B83"/>
    <w:rsid w:val="00DB31D7"/>
    <w:rsid w:val="00DB35A9"/>
    <w:rsid w:val="00DB367D"/>
    <w:rsid w:val="00DB37A5"/>
    <w:rsid w:val="00DB3D8B"/>
    <w:rsid w:val="00DB414F"/>
    <w:rsid w:val="00DB41EB"/>
    <w:rsid w:val="00DB420F"/>
    <w:rsid w:val="00DB42D5"/>
    <w:rsid w:val="00DB47BC"/>
    <w:rsid w:val="00DB4934"/>
    <w:rsid w:val="00DB4A63"/>
    <w:rsid w:val="00DB57A1"/>
    <w:rsid w:val="00DB5FFC"/>
    <w:rsid w:val="00DB62BF"/>
    <w:rsid w:val="00DB62F0"/>
    <w:rsid w:val="00DB637A"/>
    <w:rsid w:val="00DB6522"/>
    <w:rsid w:val="00DB65B6"/>
    <w:rsid w:val="00DB67DD"/>
    <w:rsid w:val="00DB69CB"/>
    <w:rsid w:val="00DB6E4D"/>
    <w:rsid w:val="00DB7014"/>
    <w:rsid w:val="00DB794C"/>
    <w:rsid w:val="00DB7A54"/>
    <w:rsid w:val="00DB7B0B"/>
    <w:rsid w:val="00DB7C06"/>
    <w:rsid w:val="00DB7C4B"/>
    <w:rsid w:val="00DB7C74"/>
    <w:rsid w:val="00DC0888"/>
    <w:rsid w:val="00DC12A7"/>
    <w:rsid w:val="00DC1345"/>
    <w:rsid w:val="00DC13C5"/>
    <w:rsid w:val="00DC13EF"/>
    <w:rsid w:val="00DC13FB"/>
    <w:rsid w:val="00DC1665"/>
    <w:rsid w:val="00DC1AC7"/>
    <w:rsid w:val="00DC1B1B"/>
    <w:rsid w:val="00DC2143"/>
    <w:rsid w:val="00DC28D2"/>
    <w:rsid w:val="00DC2C8A"/>
    <w:rsid w:val="00DC2DF5"/>
    <w:rsid w:val="00DC2EB3"/>
    <w:rsid w:val="00DC3304"/>
    <w:rsid w:val="00DC3815"/>
    <w:rsid w:val="00DC39A2"/>
    <w:rsid w:val="00DC3B3E"/>
    <w:rsid w:val="00DC3D40"/>
    <w:rsid w:val="00DC4010"/>
    <w:rsid w:val="00DC4657"/>
    <w:rsid w:val="00DC47AC"/>
    <w:rsid w:val="00DC48F3"/>
    <w:rsid w:val="00DC4D27"/>
    <w:rsid w:val="00DC4E77"/>
    <w:rsid w:val="00DC5348"/>
    <w:rsid w:val="00DC5496"/>
    <w:rsid w:val="00DC55B4"/>
    <w:rsid w:val="00DC5897"/>
    <w:rsid w:val="00DC58C9"/>
    <w:rsid w:val="00DC5A8F"/>
    <w:rsid w:val="00DC5AB2"/>
    <w:rsid w:val="00DC5ABA"/>
    <w:rsid w:val="00DC5FCB"/>
    <w:rsid w:val="00DC60A4"/>
    <w:rsid w:val="00DC62B7"/>
    <w:rsid w:val="00DC6731"/>
    <w:rsid w:val="00DC6939"/>
    <w:rsid w:val="00DC6CEC"/>
    <w:rsid w:val="00DC6FAA"/>
    <w:rsid w:val="00DC70B9"/>
    <w:rsid w:val="00DC77A8"/>
    <w:rsid w:val="00DC7D28"/>
    <w:rsid w:val="00DD006F"/>
    <w:rsid w:val="00DD02D1"/>
    <w:rsid w:val="00DD03B7"/>
    <w:rsid w:val="00DD064A"/>
    <w:rsid w:val="00DD06EA"/>
    <w:rsid w:val="00DD08B2"/>
    <w:rsid w:val="00DD0F8E"/>
    <w:rsid w:val="00DD1626"/>
    <w:rsid w:val="00DD16C0"/>
    <w:rsid w:val="00DD17E2"/>
    <w:rsid w:val="00DD1D51"/>
    <w:rsid w:val="00DD2179"/>
    <w:rsid w:val="00DD2467"/>
    <w:rsid w:val="00DD252E"/>
    <w:rsid w:val="00DD263C"/>
    <w:rsid w:val="00DD28C3"/>
    <w:rsid w:val="00DD3166"/>
    <w:rsid w:val="00DD39AD"/>
    <w:rsid w:val="00DD3E49"/>
    <w:rsid w:val="00DD3F8E"/>
    <w:rsid w:val="00DD43FF"/>
    <w:rsid w:val="00DD4428"/>
    <w:rsid w:val="00DD4467"/>
    <w:rsid w:val="00DD48BB"/>
    <w:rsid w:val="00DD48CD"/>
    <w:rsid w:val="00DD4916"/>
    <w:rsid w:val="00DD4F44"/>
    <w:rsid w:val="00DD5055"/>
    <w:rsid w:val="00DD5276"/>
    <w:rsid w:val="00DD536C"/>
    <w:rsid w:val="00DD53EC"/>
    <w:rsid w:val="00DD59CB"/>
    <w:rsid w:val="00DD5B4A"/>
    <w:rsid w:val="00DD5C01"/>
    <w:rsid w:val="00DD5DCA"/>
    <w:rsid w:val="00DD5FDD"/>
    <w:rsid w:val="00DD65B4"/>
    <w:rsid w:val="00DD66D8"/>
    <w:rsid w:val="00DD6935"/>
    <w:rsid w:val="00DD693C"/>
    <w:rsid w:val="00DD6AD0"/>
    <w:rsid w:val="00DD6C3A"/>
    <w:rsid w:val="00DD6C44"/>
    <w:rsid w:val="00DD6C4F"/>
    <w:rsid w:val="00DD6EEC"/>
    <w:rsid w:val="00DD6F0A"/>
    <w:rsid w:val="00DD6F9D"/>
    <w:rsid w:val="00DD7294"/>
    <w:rsid w:val="00DD74CA"/>
    <w:rsid w:val="00DD779F"/>
    <w:rsid w:val="00DD78BF"/>
    <w:rsid w:val="00DE00FD"/>
    <w:rsid w:val="00DE0113"/>
    <w:rsid w:val="00DE04E6"/>
    <w:rsid w:val="00DE0544"/>
    <w:rsid w:val="00DE06A4"/>
    <w:rsid w:val="00DE0B92"/>
    <w:rsid w:val="00DE0D9E"/>
    <w:rsid w:val="00DE0F99"/>
    <w:rsid w:val="00DE1735"/>
    <w:rsid w:val="00DE1A9A"/>
    <w:rsid w:val="00DE1AE3"/>
    <w:rsid w:val="00DE1AFD"/>
    <w:rsid w:val="00DE1F9E"/>
    <w:rsid w:val="00DE2040"/>
    <w:rsid w:val="00DE2576"/>
    <w:rsid w:val="00DE277B"/>
    <w:rsid w:val="00DE2789"/>
    <w:rsid w:val="00DE2A8B"/>
    <w:rsid w:val="00DE2AD3"/>
    <w:rsid w:val="00DE3C60"/>
    <w:rsid w:val="00DE3D04"/>
    <w:rsid w:val="00DE3EA2"/>
    <w:rsid w:val="00DE4052"/>
    <w:rsid w:val="00DE41BA"/>
    <w:rsid w:val="00DE426B"/>
    <w:rsid w:val="00DE432A"/>
    <w:rsid w:val="00DE4444"/>
    <w:rsid w:val="00DE4517"/>
    <w:rsid w:val="00DE455A"/>
    <w:rsid w:val="00DE47A8"/>
    <w:rsid w:val="00DE4AB1"/>
    <w:rsid w:val="00DE4B34"/>
    <w:rsid w:val="00DE4CA2"/>
    <w:rsid w:val="00DE4F92"/>
    <w:rsid w:val="00DE52B0"/>
    <w:rsid w:val="00DE5845"/>
    <w:rsid w:val="00DE5864"/>
    <w:rsid w:val="00DE5B44"/>
    <w:rsid w:val="00DE5BE0"/>
    <w:rsid w:val="00DE624B"/>
    <w:rsid w:val="00DE62CB"/>
    <w:rsid w:val="00DE65AF"/>
    <w:rsid w:val="00DE6792"/>
    <w:rsid w:val="00DE67AA"/>
    <w:rsid w:val="00DE68F7"/>
    <w:rsid w:val="00DE6C7B"/>
    <w:rsid w:val="00DE6D67"/>
    <w:rsid w:val="00DE70C2"/>
    <w:rsid w:val="00DE7227"/>
    <w:rsid w:val="00DE7557"/>
    <w:rsid w:val="00DE76AD"/>
    <w:rsid w:val="00DE78DC"/>
    <w:rsid w:val="00DE7A81"/>
    <w:rsid w:val="00DE7AF9"/>
    <w:rsid w:val="00DE7E7C"/>
    <w:rsid w:val="00DF03CC"/>
    <w:rsid w:val="00DF0420"/>
    <w:rsid w:val="00DF0C7D"/>
    <w:rsid w:val="00DF1087"/>
    <w:rsid w:val="00DF1BEC"/>
    <w:rsid w:val="00DF1C11"/>
    <w:rsid w:val="00DF20B1"/>
    <w:rsid w:val="00DF22E2"/>
    <w:rsid w:val="00DF2836"/>
    <w:rsid w:val="00DF2BD7"/>
    <w:rsid w:val="00DF2C17"/>
    <w:rsid w:val="00DF2C1B"/>
    <w:rsid w:val="00DF2DDE"/>
    <w:rsid w:val="00DF30CC"/>
    <w:rsid w:val="00DF3299"/>
    <w:rsid w:val="00DF3C27"/>
    <w:rsid w:val="00DF3EBE"/>
    <w:rsid w:val="00DF4189"/>
    <w:rsid w:val="00DF4311"/>
    <w:rsid w:val="00DF467A"/>
    <w:rsid w:val="00DF46E2"/>
    <w:rsid w:val="00DF48C5"/>
    <w:rsid w:val="00DF496B"/>
    <w:rsid w:val="00DF49D6"/>
    <w:rsid w:val="00DF4CAF"/>
    <w:rsid w:val="00DF5182"/>
    <w:rsid w:val="00DF5B48"/>
    <w:rsid w:val="00DF5B94"/>
    <w:rsid w:val="00DF621A"/>
    <w:rsid w:val="00DF646A"/>
    <w:rsid w:val="00DF6B8C"/>
    <w:rsid w:val="00DF6C47"/>
    <w:rsid w:val="00DF7133"/>
    <w:rsid w:val="00DF726D"/>
    <w:rsid w:val="00DF7592"/>
    <w:rsid w:val="00DF7613"/>
    <w:rsid w:val="00DF76D7"/>
    <w:rsid w:val="00DF77BF"/>
    <w:rsid w:val="00DF77ED"/>
    <w:rsid w:val="00DF77F2"/>
    <w:rsid w:val="00E003E4"/>
    <w:rsid w:val="00E008FA"/>
    <w:rsid w:val="00E00A3B"/>
    <w:rsid w:val="00E00FBB"/>
    <w:rsid w:val="00E01176"/>
    <w:rsid w:val="00E01206"/>
    <w:rsid w:val="00E01248"/>
    <w:rsid w:val="00E0143C"/>
    <w:rsid w:val="00E01787"/>
    <w:rsid w:val="00E01923"/>
    <w:rsid w:val="00E01A48"/>
    <w:rsid w:val="00E02555"/>
    <w:rsid w:val="00E02691"/>
    <w:rsid w:val="00E02921"/>
    <w:rsid w:val="00E02D04"/>
    <w:rsid w:val="00E0336C"/>
    <w:rsid w:val="00E033AB"/>
    <w:rsid w:val="00E03438"/>
    <w:rsid w:val="00E034CB"/>
    <w:rsid w:val="00E0358F"/>
    <w:rsid w:val="00E035F5"/>
    <w:rsid w:val="00E03628"/>
    <w:rsid w:val="00E0378F"/>
    <w:rsid w:val="00E037EC"/>
    <w:rsid w:val="00E03CC7"/>
    <w:rsid w:val="00E03CF2"/>
    <w:rsid w:val="00E03FC3"/>
    <w:rsid w:val="00E0477C"/>
    <w:rsid w:val="00E047E6"/>
    <w:rsid w:val="00E048B0"/>
    <w:rsid w:val="00E04A57"/>
    <w:rsid w:val="00E05038"/>
    <w:rsid w:val="00E05308"/>
    <w:rsid w:val="00E05384"/>
    <w:rsid w:val="00E05635"/>
    <w:rsid w:val="00E057DF"/>
    <w:rsid w:val="00E058BA"/>
    <w:rsid w:val="00E059CE"/>
    <w:rsid w:val="00E05EE0"/>
    <w:rsid w:val="00E05F1D"/>
    <w:rsid w:val="00E06122"/>
    <w:rsid w:val="00E061DE"/>
    <w:rsid w:val="00E066B8"/>
    <w:rsid w:val="00E068A5"/>
    <w:rsid w:val="00E06D1C"/>
    <w:rsid w:val="00E07252"/>
    <w:rsid w:val="00E07587"/>
    <w:rsid w:val="00E077D1"/>
    <w:rsid w:val="00E079F5"/>
    <w:rsid w:val="00E07B89"/>
    <w:rsid w:val="00E07BDE"/>
    <w:rsid w:val="00E07D81"/>
    <w:rsid w:val="00E07F26"/>
    <w:rsid w:val="00E1000B"/>
    <w:rsid w:val="00E10316"/>
    <w:rsid w:val="00E103E5"/>
    <w:rsid w:val="00E103EF"/>
    <w:rsid w:val="00E10802"/>
    <w:rsid w:val="00E10A50"/>
    <w:rsid w:val="00E10AEE"/>
    <w:rsid w:val="00E11079"/>
    <w:rsid w:val="00E11151"/>
    <w:rsid w:val="00E112B8"/>
    <w:rsid w:val="00E1132A"/>
    <w:rsid w:val="00E1155E"/>
    <w:rsid w:val="00E117F9"/>
    <w:rsid w:val="00E11949"/>
    <w:rsid w:val="00E11A77"/>
    <w:rsid w:val="00E11F90"/>
    <w:rsid w:val="00E120A6"/>
    <w:rsid w:val="00E121F5"/>
    <w:rsid w:val="00E12463"/>
    <w:rsid w:val="00E12604"/>
    <w:rsid w:val="00E12616"/>
    <w:rsid w:val="00E12759"/>
    <w:rsid w:val="00E12A5F"/>
    <w:rsid w:val="00E12D77"/>
    <w:rsid w:val="00E130BD"/>
    <w:rsid w:val="00E13377"/>
    <w:rsid w:val="00E1341A"/>
    <w:rsid w:val="00E1345B"/>
    <w:rsid w:val="00E134EE"/>
    <w:rsid w:val="00E135D9"/>
    <w:rsid w:val="00E136AF"/>
    <w:rsid w:val="00E13A8D"/>
    <w:rsid w:val="00E13C8A"/>
    <w:rsid w:val="00E13CE5"/>
    <w:rsid w:val="00E14502"/>
    <w:rsid w:val="00E14924"/>
    <w:rsid w:val="00E14BF6"/>
    <w:rsid w:val="00E14CF7"/>
    <w:rsid w:val="00E14D83"/>
    <w:rsid w:val="00E14DA2"/>
    <w:rsid w:val="00E15181"/>
    <w:rsid w:val="00E152FE"/>
    <w:rsid w:val="00E15B88"/>
    <w:rsid w:val="00E161E4"/>
    <w:rsid w:val="00E162AC"/>
    <w:rsid w:val="00E162CB"/>
    <w:rsid w:val="00E1688E"/>
    <w:rsid w:val="00E16EFA"/>
    <w:rsid w:val="00E1716C"/>
    <w:rsid w:val="00E17484"/>
    <w:rsid w:val="00E1750F"/>
    <w:rsid w:val="00E175CD"/>
    <w:rsid w:val="00E17611"/>
    <w:rsid w:val="00E17798"/>
    <w:rsid w:val="00E179EF"/>
    <w:rsid w:val="00E17BE7"/>
    <w:rsid w:val="00E2022D"/>
    <w:rsid w:val="00E2078F"/>
    <w:rsid w:val="00E20901"/>
    <w:rsid w:val="00E2115F"/>
    <w:rsid w:val="00E2149B"/>
    <w:rsid w:val="00E21ED5"/>
    <w:rsid w:val="00E21F5C"/>
    <w:rsid w:val="00E2229B"/>
    <w:rsid w:val="00E2249A"/>
    <w:rsid w:val="00E2298B"/>
    <w:rsid w:val="00E22AF4"/>
    <w:rsid w:val="00E22BCB"/>
    <w:rsid w:val="00E22C34"/>
    <w:rsid w:val="00E22F3D"/>
    <w:rsid w:val="00E22F68"/>
    <w:rsid w:val="00E2346A"/>
    <w:rsid w:val="00E2363E"/>
    <w:rsid w:val="00E23A94"/>
    <w:rsid w:val="00E23AE0"/>
    <w:rsid w:val="00E24004"/>
    <w:rsid w:val="00E240B6"/>
    <w:rsid w:val="00E24479"/>
    <w:rsid w:val="00E24492"/>
    <w:rsid w:val="00E24924"/>
    <w:rsid w:val="00E24C59"/>
    <w:rsid w:val="00E25048"/>
    <w:rsid w:val="00E25B13"/>
    <w:rsid w:val="00E25BCF"/>
    <w:rsid w:val="00E25BEC"/>
    <w:rsid w:val="00E25DB4"/>
    <w:rsid w:val="00E25FD2"/>
    <w:rsid w:val="00E26669"/>
    <w:rsid w:val="00E2676F"/>
    <w:rsid w:val="00E26959"/>
    <w:rsid w:val="00E26C2E"/>
    <w:rsid w:val="00E26C9A"/>
    <w:rsid w:val="00E27019"/>
    <w:rsid w:val="00E27BDB"/>
    <w:rsid w:val="00E27BEA"/>
    <w:rsid w:val="00E27C76"/>
    <w:rsid w:val="00E30002"/>
    <w:rsid w:val="00E302E6"/>
    <w:rsid w:val="00E30683"/>
    <w:rsid w:val="00E30CF1"/>
    <w:rsid w:val="00E31439"/>
    <w:rsid w:val="00E31590"/>
    <w:rsid w:val="00E320C1"/>
    <w:rsid w:val="00E322AF"/>
    <w:rsid w:val="00E3234B"/>
    <w:rsid w:val="00E325CF"/>
    <w:rsid w:val="00E32D1E"/>
    <w:rsid w:val="00E32E05"/>
    <w:rsid w:val="00E32E56"/>
    <w:rsid w:val="00E332BD"/>
    <w:rsid w:val="00E334D3"/>
    <w:rsid w:val="00E3376D"/>
    <w:rsid w:val="00E33F2A"/>
    <w:rsid w:val="00E33FC7"/>
    <w:rsid w:val="00E34134"/>
    <w:rsid w:val="00E34A29"/>
    <w:rsid w:val="00E34BF7"/>
    <w:rsid w:val="00E34C97"/>
    <w:rsid w:val="00E35458"/>
    <w:rsid w:val="00E35860"/>
    <w:rsid w:val="00E359C8"/>
    <w:rsid w:val="00E35C87"/>
    <w:rsid w:val="00E35F76"/>
    <w:rsid w:val="00E361ED"/>
    <w:rsid w:val="00E36D5E"/>
    <w:rsid w:val="00E3730F"/>
    <w:rsid w:val="00E37A61"/>
    <w:rsid w:val="00E37D78"/>
    <w:rsid w:val="00E37F10"/>
    <w:rsid w:val="00E40022"/>
    <w:rsid w:val="00E4045D"/>
    <w:rsid w:val="00E40ED3"/>
    <w:rsid w:val="00E414E8"/>
    <w:rsid w:val="00E4189F"/>
    <w:rsid w:val="00E422BD"/>
    <w:rsid w:val="00E425EE"/>
    <w:rsid w:val="00E42CAB"/>
    <w:rsid w:val="00E42DEA"/>
    <w:rsid w:val="00E430C3"/>
    <w:rsid w:val="00E4311C"/>
    <w:rsid w:val="00E437EE"/>
    <w:rsid w:val="00E4382A"/>
    <w:rsid w:val="00E43A43"/>
    <w:rsid w:val="00E43E7D"/>
    <w:rsid w:val="00E4417E"/>
    <w:rsid w:val="00E4433D"/>
    <w:rsid w:val="00E4470F"/>
    <w:rsid w:val="00E447F4"/>
    <w:rsid w:val="00E44BFD"/>
    <w:rsid w:val="00E45251"/>
    <w:rsid w:val="00E45328"/>
    <w:rsid w:val="00E45835"/>
    <w:rsid w:val="00E45CE4"/>
    <w:rsid w:val="00E45E0B"/>
    <w:rsid w:val="00E45F44"/>
    <w:rsid w:val="00E46346"/>
    <w:rsid w:val="00E464BB"/>
    <w:rsid w:val="00E46640"/>
    <w:rsid w:val="00E4686C"/>
    <w:rsid w:val="00E46AFC"/>
    <w:rsid w:val="00E46C08"/>
    <w:rsid w:val="00E47194"/>
    <w:rsid w:val="00E47225"/>
    <w:rsid w:val="00E473EE"/>
    <w:rsid w:val="00E474CB"/>
    <w:rsid w:val="00E47751"/>
    <w:rsid w:val="00E5013C"/>
    <w:rsid w:val="00E50A70"/>
    <w:rsid w:val="00E511FF"/>
    <w:rsid w:val="00E5121E"/>
    <w:rsid w:val="00E51386"/>
    <w:rsid w:val="00E5172A"/>
    <w:rsid w:val="00E517D0"/>
    <w:rsid w:val="00E518CE"/>
    <w:rsid w:val="00E51C91"/>
    <w:rsid w:val="00E51D1A"/>
    <w:rsid w:val="00E521A4"/>
    <w:rsid w:val="00E52482"/>
    <w:rsid w:val="00E52788"/>
    <w:rsid w:val="00E52DF9"/>
    <w:rsid w:val="00E52F0A"/>
    <w:rsid w:val="00E53252"/>
    <w:rsid w:val="00E53689"/>
    <w:rsid w:val="00E53795"/>
    <w:rsid w:val="00E53817"/>
    <w:rsid w:val="00E53B26"/>
    <w:rsid w:val="00E53E20"/>
    <w:rsid w:val="00E540C1"/>
    <w:rsid w:val="00E5445E"/>
    <w:rsid w:val="00E547A3"/>
    <w:rsid w:val="00E547C8"/>
    <w:rsid w:val="00E547D8"/>
    <w:rsid w:val="00E54A8A"/>
    <w:rsid w:val="00E54AC9"/>
    <w:rsid w:val="00E54C82"/>
    <w:rsid w:val="00E5502B"/>
    <w:rsid w:val="00E554DE"/>
    <w:rsid w:val="00E559A9"/>
    <w:rsid w:val="00E55CE1"/>
    <w:rsid w:val="00E55E9B"/>
    <w:rsid w:val="00E55EF3"/>
    <w:rsid w:val="00E56451"/>
    <w:rsid w:val="00E56DB6"/>
    <w:rsid w:val="00E57799"/>
    <w:rsid w:val="00E57F3C"/>
    <w:rsid w:val="00E60160"/>
    <w:rsid w:val="00E601F0"/>
    <w:rsid w:val="00E602D9"/>
    <w:rsid w:val="00E606BA"/>
    <w:rsid w:val="00E6081D"/>
    <w:rsid w:val="00E608C7"/>
    <w:rsid w:val="00E608DC"/>
    <w:rsid w:val="00E60B39"/>
    <w:rsid w:val="00E60B99"/>
    <w:rsid w:val="00E60DAB"/>
    <w:rsid w:val="00E60DD8"/>
    <w:rsid w:val="00E614BD"/>
    <w:rsid w:val="00E61522"/>
    <w:rsid w:val="00E61783"/>
    <w:rsid w:val="00E617D4"/>
    <w:rsid w:val="00E61887"/>
    <w:rsid w:val="00E61F78"/>
    <w:rsid w:val="00E61FE0"/>
    <w:rsid w:val="00E62127"/>
    <w:rsid w:val="00E62156"/>
    <w:rsid w:val="00E6220C"/>
    <w:rsid w:val="00E6230D"/>
    <w:rsid w:val="00E6248C"/>
    <w:rsid w:val="00E62621"/>
    <w:rsid w:val="00E627C8"/>
    <w:rsid w:val="00E62ABC"/>
    <w:rsid w:val="00E62C4C"/>
    <w:rsid w:val="00E630B1"/>
    <w:rsid w:val="00E63289"/>
    <w:rsid w:val="00E6364E"/>
    <w:rsid w:val="00E6435C"/>
    <w:rsid w:val="00E64450"/>
    <w:rsid w:val="00E6480C"/>
    <w:rsid w:val="00E649D7"/>
    <w:rsid w:val="00E64ACF"/>
    <w:rsid w:val="00E64BA7"/>
    <w:rsid w:val="00E64DF5"/>
    <w:rsid w:val="00E6534F"/>
    <w:rsid w:val="00E653BF"/>
    <w:rsid w:val="00E655C0"/>
    <w:rsid w:val="00E655F1"/>
    <w:rsid w:val="00E65A96"/>
    <w:rsid w:val="00E65D56"/>
    <w:rsid w:val="00E660E2"/>
    <w:rsid w:val="00E66207"/>
    <w:rsid w:val="00E6638B"/>
    <w:rsid w:val="00E66B16"/>
    <w:rsid w:val="00E67414"/>
    <w:rsid w:val="00E676D3"/>
    <w:rsid w:val="00E679D0"/>
    <w:rsid w:val="00E67CE2"/>
    <w:rsid w:val="00E67EB6"/>
    <w:rsid w:val="00E700BE"/>
    <w:rsid w:val="00E700E9"/>
    <w:rsid w:val="00E7094E"/>
    <w:rsid w:val="00E70978"/>
    <w:rsid w:val="00E70B05"/>
    <w:rsid w:val="00E70F3A"/>
    <w:rsid w:val="00E71618"/>
    <w:rsid w:val="00E71871"/>
    <w:rsid w:val="00E71ACB"/>
    <w:rsid w:val="00E71B4D"/>
    <w:rsid w:val="00E71CF5"/>
    <w:rsid w:val="00E71F45"/>
    <w:rsid w:val="00E72459"/>
    <w:rsid w:val="00E7256F"/>
    <w:rsid w:val="00E72734"/>
    <w:rsid w:val="00E72949"/>
    <w:rsid w:val="00E7299A"/>
    <w:rsid w:val="00E72BBC"/>
    <w:rsid w:val="00E73009"/>
    <w:rsid w:val="00E735E0"/>
    <w:rsid w:val="00E737F5"/>
    <w:rsid w:val="00E73804"/>
    <w:rsid w:val="00E73972"/>
    <w:rsid w:val="00E73AC0"/>
    <w:rsid w:val="00E73B8E"/>
    <w:rsid w:val="00E74BF4"/>
    <w:rsid w:val="00E75139"/>
    <w:rsid w:val="00E75700"/>
    <w:rsid w:val="00E75ACF"/>
    <w:rsid w:val="00E75BE2"/>
    <w:rsid w:val="00E75C9A"/>
    <w:rsid w:val="00E75F57"/>
    <w:rsid w:val="00E75F73"/>
    <w:rsid w:val="00E76054"/>
    <w:rsid w:val="00E763A2"/>
    <w:rsid w:val="00E76946"/>
    <w:rsid w:val="00E76B1F"/>
    <w:rsid w:val="00E76D6E"/>
    <w:rsid w:val="00E771C1"/>
    <w:rsid w:val="00E777F4"/>
    <w:rsid w:val="00E77984"/>
    <w:rsid w:val="00E77D4A"/>
    <w:rsid w:val="00E80105"/>
    <w:rsid w:val="00E805DB"/>
    <w:rsid w:val="00E806F3"/>
    <w:rsid w:val="00E809C4"/>
    <w:rsid w:val="00E80D90"/>
    <w:rsid w:val="00E80FE8"/>
    <w:rsid w:val="00E813A8"/>
    <w:rsid w:val="00E81756"/>
    <w:rsid w:val="00E817F3"/>
    <w:rsid w:val="00E8192D"/>
    <w:rsid w:val="00E81C6A"/>
    <w:rsid w:val="00E82482"/>
    <w:rsid w:val="00E8252A"/>
    <w:rsid w:val="00E826F4"/>
    <w:rsid w:val="00E82779"/>
    <w:rsid w:val="00E82FB3"/>
    <w:rsid w:val="00E8380B"/>
    <w:rsid w:val="00E83946"/>
    <w:rsid w:val="00E8395D"/>
    <w:rsid w:val="00E83AED"/>
    <w:rsid w:val="00E83C63"/>
    <w:rsid w:val="00E83C71"/>
    <w:rsid w:val="00E83DDF"/>
    <w:rsid w:val="00E83EEA"/>
    <w:rsid w:val="00E83FF7"/>
    <w:rsid w:val="00E842F6"/>
    <w:rsid w:val="00E843D0"/>
    <w:rsid w:val="00E84720"/>
    <w:rsid w:val="00E85125"/>
    <w:rsid w:val="00E853C9"/>
    <w:rsid w:val="00E85998"/>
    <w:rsid w:val="00E85A82"/>
    <w:rsid w:val="00E85B3B"/>
    <w:rsid w:val="00E85E67"/>
    <w:rsid w:val="00E86299"/>
    <w:rsid w:val="00E862F7"/>
    <w:rsid w:val="00E8636D"/>
    <w:rsid w:val="00E86391"/>
    <w:rsid w:val="00E864AF"/>
    <w:rsid w:val="00E86E3D"/>
    <w:rsid w:val="00E86F28"/>
    <w:rsid w:val="00E87146"/>
    <w:rsid w:val="00E873EA"/>
    <w:rsid w:val="00E87430"/>
    <w:rsid w:val="00E874E8"/>
    <w:rsid w:val="00E876B0"/>
    <w:rsid w:val="00E87C5B"/>
    <w:rsid w:val="00E87D62"/>
    <w:rsid w:val="00E87D95"/>
    <w:rsid w:val="00E87F46"/>
    <w:rsid w:val="00E87F9F"/>
    <w:rsid w:val="00E902C0"/>
    <w:rsid w:val="00E903D0"/>
    <w:rsid w:val="00E903DC"/>
    <w:rsid w:val="00E90581"/>
    <w:rsid w:val="00E907B1"/>
    <w:rsid w:val="00E9098B"/>
    <w:rsid w:val="00E90AFD"/>
    <w:rsid w:val="00E90BAF"/>
    <w:rsid w:val="00E90FC7"/>
    <w:rsid w:val="00E91005"/>
    <w:rsid w:val="00E9125A"/>
    <w:rsid w:val="00E9125B"/>
    <w:rsid w:val="00E913B9"/>
    <w:rsid w:val="00E9147F"/>
    <w:rsid w:val="00E91C2F"/>
    <w:rsid w:val="00E92B51"/>
    <w:rsid w:val="00E92EBE"/>
    <w:rsid w:val="00E93115"/>
    <w:rsid w:val="00E93572"/>
    <w:rsid w:val="00E93947"/>
    <w:rsid w:val="00E93BAD"/>
    <w:rsid w:val="00E93CDB"/>
    <w:rsid w:val="00E93D62"/>
    <w:rsid w:val="00E94069"/>
    <w:rsid w:val="00E940C6"/>
    <w:rsid w:val="00E943E4"/>
    <w:rsid w:val="00E9446A"/>
    <w:rsid w:val="00E94BCB"/>
    <w:rsid w:val="00E9542C"/>
    <w:rsid w:val="00E955EE"/>
    <w:rsid w:val="00E95725"/>
    <w:rsid w:val="00E95950"/>
    <w:rsid w:val="00E959FB"/>
    <w:rsid w:val="00E95AD3"/>
    <w:rsid w:val="00E95CA3"/>
    <w:rsid w:val="00E95F26"/>
    <w:rsid w:val="00E962A3"/>
    <w:rsid w:val="00E96823"/>
    <w:rsid w:val="00E96857"/>
    <w:rsid w:val="00E968EC"/>
    <w:rsid w:val="00E974F7"/>
    <w:rsid w:val="00E9788D"/>
    <w:rsid w:val="00E97956"/>
    <w:rsid w:val="00EA00FC"/>
    <w:rsid w:val="00EA0268"/>
    <w:rsid w:val="00EA064B"/>
    <w:rsid w:val="00EA0712"/>
    <w:rsid w:val="00EA08F9"/>
    <w:rsid w:val="00EA0954"/>
    <w:rsid w:val="00EA0A65"/>
    <w:rsid w:val="00EA0CD1"/>
    <w:rsid w:val="00EA13D0"/>
    <w:rsid w:val="00EA13E6"/>
    <w:rsid w:val="00EA155E"/>
    <w:rsid w:val="00EA162E"/>
    <w:rsid w:val="00EA1C21"/>
    <w:rsid w:val="00EA27C8"/>
    <w:rsid w:val="00EA288D"/>
    <w:rsid w:val="00EA2956"/>
    <w:rsid w:val="00EA2BBE"/>
    <w:rsid w:val="00EA2D25"/>
    <w:rsid w:val="00EA2E8E"/>
    <w:rsid w:val="00EA3120"/>
    <w:rsid w:val="00EA31C2"/>
    <w:rsid w:val="00EA3476"/>
    <w:rsid w:val="00EA3626"/>
    <w:rsid w:val="00EA36F8"/>
    <w:rsid w:val="00EA3881"/>
    <w:rsid w:val="00EA3908"/>
    <w:rsid w:val="00EA3A62"/>
    <w:rsid w:val="00EA3FD5"/>
    <w:rsid w:val="00EA3FD6"/>
    <w:rsid w:val="00EA415A"/>
    <w:rsid w:val="00EA4184"/>
    <w:rsid w:val="00EA41E7"/>
    <w:rsid w:val="00EA42D9"/>
    <w:rsid w:val="00EA4B34"/>
    <w:rsid w:val="00EA4C38"/>
    <w:rsid w:val="00EA4C51"/>
    <w:rsid w:val="00EA4C75"/>
    <w:rsid w:val="00EA4D4C"/>
    <w:rsid w:val="00EA4FFF"/>
    <w:rsid w:val="00EA501A"/>
    <w:rsid w:val="00EA541E"/>
    <w:rsid w:val="00EA553D"/>
    <w:rsid w:val="00EA56A2"/>
    <w:rsid w:val="00EA589B"/>
    <w:rsid w:val="00EA5A29"/>
    <w:rsid w:val="00EA5CBA"/>
    <w:rsid w:val="00EA5E2F"/>
    <w:rsid w:val="00EA605B"/>
    <w:rsid w:val="00EA6110"/>
    <w:rsid w:val="00EA616E"/>
    <w:rsid w:val="00EA669B"/>
    <w:rsid w:val="00EA66B0"/>
    <w:rsid w:val="00EA7216"/>
    <w:rsid w:val="00EA756B"/>
    <w:rsid w:val="00EA7683"/>
    <w:rsid w:val="00EA78F4"/>
    <w:rsid w:val="00EA79F4"/>
    <w:rsid w:val="00EA7F66"/>
    <w:rsid w:val="00EB01E7"/>
    <w:rsid w:val="00EB090D"/>
    <w:rsid w:val="00EB0A1A"/>
    <w:rsid w:val="00EB0B81"/>
    <w:rsid w:val="00EB0DEB"/>
    <w:rsid w:val="00EB0EFA"/>
    <w:rsid w:val="00EB1762"/>
    <w:rsid w:val="00EB1994"/>
    <w:rsid w:val="00EB1D67"/>
    <w:rsid w:val="00EB1EED"/>
    <w:rsid w:val="00EB1F1F"/>
    <w:rsid w:val="00EB2178"/>
    <w:rsid w:val="00EB22BE"/>
    <w:rsid w:val="00EB284E"/>
    <w:rsid w:val="00EB2B95"/>
    <w:rsid w:val="00EB2FDA"/>
    <w:rsid w:val="00EB34B1"/>
    <w:rsid w:val="00EB357B"/>
    <w:rsid w:val="00EB37EA"/>
    <w:rsid w:val="00EB380C"/>
    <w:rsid w:val="00EB39F7"/>
    <w:rsid w:val="00EB3D1F"/>
    <w:rsid w:val="00EB3DC4"/>
    <w:rsid w:val="00EB4121"/>
    <w:rsid w:val="00EB488A"/>
    <w:rsid w:val="00EB4FB3"/>
    <w:rsid w:val="00EB5732"/>
    <w:rsid w:val="00EB588E"/>
    <w:rsid w:val="00EB5C4B"/>
    <w:rsid w:val="00EB6394"/>
    <w:rsid w:val="00EB6975"/>
    <w:rsid w:val="00EB709E"/>
    <w:rsid w:val="00EB74FA"/>
    <w:rsid w:val="00EB768B"/>
    <w:rsid w:val="00EB790A"/>
    <w:rsid w:val="00EB7A51"/>
    <w:rsid w:val="00EB7B3E"/>
    <w:rsid w:val="00EB7B8C"/>
    <w:rsid w:val="00EC08FF"/>
    <w:rsid w:val="00EC0C36"/>
    <w:rsid w:val="00EC0FE4"/>
    <w:rsid w:val="00EC174D"/>
    <w:rsid w:val="00EC18F5"/>
    <w:rsid w:val="00EC1901"/>
    <w:rsid w:val="00EC1E92"/>
    <w:rsid w:val="00EC28C6"/>
    <w:rsid w:val="00EC2A51"/>
    <w:rsid w:val="00EC2B2C"/>
    <w:rsid w:val="00EC2C03"/>
    <w:rsid w:val="00EC30B4"/>
    <w:rsid w:val="00EC314B"/>
    <w:rsid w:val="00EC3160"/>
    <w:rsid w:val="00EC31A1"/>
    <w:rsid w:val="00EC324E"/>
    <w:rsid w:val="00EC334B"/>
    <w:rsid w:val="00EC362B"/>
    <w:rsid w:val="00EC366F"/>
    <w:rsid w:val="00EC383F"/>
    <w:rsid w:val="00EC3B66"/>
    <w:rsid w:val="00EC3EAD"/>
    <w:rsid w:val="00EC40C1"/>
    <w:rsid w:val="00EC4186"/>
    <w:rsid w:val="00EC44D0"/>
    <w:rsid w:val="00EC461F"/>
    <w:rsid w:val="00EC4786"/>
    <w:rsid w:val="00EC4E3C"/>
    <w:rsid w:val="00EC4F55"/>
    <w:rsid w:val="00EC4FD8"/>
    <w:rsid w:val="00EC55A9"/>
    <w:rsid w:val="00EC5ABE"/>
    <w:rsid w:val="00EC5E3B"/>
    <w:rsid w:val="00EC61EF"/>
    <w:rsid w:val="00EC6445"/>
    <w:rsid w:val="00EC6867"/>
    <w:rsid w:val="00EC689D"/>
    <w:rsid w:val="00EC6D73"/>
    <w:rsid w:val="00EC6D82"/>
    <w:rsid w:val="00EC6ECD"/>
    <w:rsid w:val="00EC7211"/>
    <w:rsid w:val="00EC749D"/>
    <w:rsid w:val="00EC7A8E"/>
    <w:rsid w:val="00EC7F4A"/>
    <w:rsid w:val="00ED042C"/>
    <w:rsid w:val="00ED04C4"/>
    <w:rsid w:val="00ED09F8"/>
    <w:rsid w:val="00ED0C3A"/>
    <w:rsid w:val="00ED0C70"/>
    <w:rsid w:val="00ED0D86"/>
    <w:rsid w:val="00ED0FE4"/>
    <w:rsid w:val="00ED10DC"/>
    <w:rsid w:val="00ED1216"/>
    <w:rsid w:val="00ED1363"/>
    <w:rsid w:val="00ED143E"/>
    <w:rsid w:val="00ED175C"/>
    <w:rsid w:val="00ED1CC6"/>
    <w:rsid w:val="00ED1F63"/>
    <w:rsid w:val="00ED204D"/>
    <w:rsid w:val="00ED2098"/>
    <w:rsid w:val="00ED21C9"/>
    <w:rsid w:val="00ED23AE"/>
    <w:rsid w:val="00ED2524"/>
    <w:rsid w:val="00ED284E"/>
    <w:rsid w:val="00ED28DA"/>
    <w:rsid w:val="00ED2C21"/>
    <w:rsid w:val="00ED2DFE"/>
    <w:rsid w:val="00ED2FA1"/>
    <w:rsid w:val="00ED31BA"/>
    <w:rsid w:val="00ED3296"/>
    <w:rsid w:val="00ED3904"/>
    <w:rsid w:val="00ED3E46"/>
    <w:rsid w:val="00ED41EB"/>
    <w:rsid w:val="00ED427B"/>
    <w:rsid w:val="00ED4648"/>
    <w:rsid w:val="00ED473C"/>
    <w:rsid w:val="00ED4B6E"/>
    <w:rsid w:val="00ED4DE2"/>
    <w:rsid w:val="00ED551B"/>
    <w:rsid w:val="00ED5D7A"/>
    <w:rsid w:val="00ED5D84"/>
    <w:rsid w:val="00ED5E44"/>
    <w:rsid w:val="00ED6FA8"/>
    <w:rsid w:val="00ED71A0"/>
    <w:rsid w:val="00ED7428"/>
    <w:rsid w:val="00ED7559"/>
    <w:rsid w:val="00ED7AB3"/>
    <w:rsid w:val="00ED7B77"/>
    <w:rsid w:val="00ED7DD5"/>
    <w:rsid w:val="00ED7E6E"/>
    <w:rsid w:val="00ED7E8A"/>
    <w:rsid w:val="00ED7FE3"/>
    <w:rsid w:val="00EE0195"/>
    <w:rsid w:val="00EE022C"/>
    <w:rsid w:val="00EE04F2"/>
    <w:rsid w:val="00EE0535"/>
    <w:rsid w:val="00EE05B5"/>
    <w:rsid w:val="00EE09B9"/>
    <w:rsid w:val="00EE0EED"/>
    <w:rsid w:val="00EE12F5"/>
    <w:rsid w:val="00EE1592"/>
    <w:rsid w:val="00EE1C4C"/>
    <w:rsid w:val="00EE21F0"/>
    <w:rsid w:val="00EE223D"/>
    <w:rsid w:val="00EE2785"/>
    <w:rsid w:val="00EE2D12"/>
    <w:rsid w:val="00EE3218"/>
    <w:rsid w:val="00EE334E"/>
    <w:rsid w:val="00EE3915"/>
    <w:rsid w:val="00EE3946"/>
    <w:rsid w:val="00EE395B"/>
    <w:rsid w:val="00EE3A65"/>
    <w:rsid w:val="00EE3B58"/>
    <w:rsid w:val="00EE3D0D"/>
    <w:rsid w:val="00EE3DF6"/>
    <w:rsid w:val="00EE4346"/>
    <w:rsid w:val="00EE464C"/>
    <w:rsid w:val="00EE504B"/>
    <w:rsid w:val="00EE53AB"/>
    <w:rsid w:val="00EE55DA"/>
    <w:rsid w:val="00EE5639"/>
    <w:rsid w:val="00EE58E5"/>
    <w:rsid w:val="00EE59EA"/>
    <w:rsid w:val="00EE5A29"/>
    <w:rsid w:val="00EE5D60"/>
    <w:rsid w:val="00EE657C"/>
    <w:rsid w:val="00EE6DCA"/>
    <w:rsid w:val="00EE6DD7"/>
    <w:rsid w:val="00EE72BF"/>
    <w:rsid w:val="00EE752F"/>
    <w:rsid w:val="00EE75CB"/>
    <w:rsid w:val="00EE76C0"/>
    <w:rsid w:val="00EE7837"/>
    <w:rsid w:val="00EE7B2C"/>
    <w:rsid w:val="00EE7F2C"/>
    <w:rsid w:val="00EF0066"/>
    <w:rsid w:val="00EF03DA"/>
    <w:rsid w:val="00EF0591"/>
    <w:rsid w:val="00EF05C4"/>
    <w:rsid w:val="00EF0A54"/>
    <w:rsid w:val="00EF0B3F"/>
    <w:rsid w:val="00EF0B63"/>
    <w:rsid w:val="00EF0D28"/>
    <w:rsid w:val="00EF0F3F"/>
    <w:rsid w:val="00EF0F7B"/>
    <w:rsid w:val="00EF1574"/>
    <w:rsid w:val="00EF17A4"/>
    <w:rsid w:val="00EF1949"/>
    <w:rsid w:val="00EF199E"/>
    <w:rsid w:val="00EF19B4"/>
    <w:rsid w:val="00EF1A9F"/>
    <w:rsid w:val="00EF1B26"/>
    <w:rsid w:val="00EF1CFC"/>
    <w:rsid w:val="00EF1E84"/>
    <w:rsid w:val="00EF1F37"/>
    <w:rsid w:val="00EF1FB7"/>
    <w:rsid w:val="00EF229D"/>
    <w:rsid w:val="00EF24AD"/>
    <w:rsid w:val="00EF2913"/>
    <w:rsid w:val="00EF2F22"/>
    <w:rsid w:val="00EF3126"/>
    <w:rsid w:val="00EF33F6"/>
    <w:rsid w:val="00EF349E"/>
    <w:rsid w:val="00EF36CB"/>
    <w:rsid w:val="00EF38BA"/>
    <w:rsid w:val="00EF38E4"/>
    <w:rsid w:val="00EF3B41"/>
    <w:rsid w:val="00EF4172"/>
    <w:rsid w:val="00EF4427"/>
    <w:rsid w:val="00EF443B"/>
    <w:rsid w:val="00EF484E"/>
    <w:rsid w:val="00EF4A30"/>
    <w:rsid w:val="00EF4ABE"/>
    <w:rsid w:val="00EF4BFF"/>
    <w:rsid w:val="00EF4CBB"/>
    <w:rsid w:val="00EF4E8B"/>
    <w:rsid w:val="00EF5D73"/>
    <w:rsid w:val="00EF5E46"/>
    <w:rsid w:val="00EF5F28"/>
    <w:rsid w:val="00EF635F"/>
    <w:rsid w:val="00EF6977"/>
    <w:rsid w:val="00EF6B26"/>
    <w:rsid w:val="00EF6BC5"/>
    <w:rsid w:val="00EF6C6B"/>
    <w:rsid w:val="00EF6F4B"/>
    <w:rsid w:val="00EF729A"/>
    <w:rsid w:val="00EF7597"/>
    <w:rsid w:val="00EF7638"/>
    <w:rsid w:val="00EF78EB"/>
    <w:rsid w:val="00F003BC"/>
    <w:rsid w:val="00F00412"/>
    <w:rsid w:val="00F00557"/>
    <w:rsid w:val="00F007C0"/>
    <w:rsid w:val="00F01699"/>
    <w:rsid w:val="00F017BF"/>
    <w:rsid w:val="00F01CA1"/>
    <w:rsid w:val="00F02105"/>
    <w:rsid w:val="00F026DD"/>
    <w:rsid w:val="00F026FF"/>
    <w:rsid w:val="00F029B7"/>
    <w:rsid w:val="00F02E6D"/>
    <w:rsid w:val="00F0329D"/>
    <w:rsid w:val="00F032FB"/>
    <w:rsid w:val="00F03AC2"/>
    <w:rsid w:val="00F03E40"/>
    <w:rsid w:val="00F04373"/>
    <w:rsid w:val="00F04377"/>
    <w:rsid w:val="00F044B3"/>
    <w:rsid w:val="00F044DD"/>
    <w:rsid w:val="00F04ACC"/>
    <w:rsid w:val="00F04BB4"/>
    <w:rsid w:val="00F05035"/>
    <w:rsid w:val="00F051B4"/>
    <w:rsid w:val="00F053FE"/>
    <w:rsid w:val="00F05605"/>
    <w:rsid w:val="00F05620"/>
    <w:rsid w:val="00F05A84"/>
    <w:rsid w:val="00F05C6F"/>
    <w:rsid w:val="00F06335"/>
    <w:rsid w:val="00F0637B"/>
    <w:rsid w:val="00F06432"/>
    <w:rsid w:val="00F069E7"/>
    <w:rsid w:val="00F06DA3"/>
    <w:rsid w:val="00F070B7"/>
    <w:rsid w:val="00F073A5"/>
    <w:rsid w:val="00F073F4"/>
    <w:rsid w:val="00F07D0A"/>
    <w:rsid w:val="00F07F22"/>
    <w:rsid w:val="00F10251"/>
    <w:rsid w:val="00F102B0"/>
    <w:rsid w:val="00F102EF"/>
    <w:rsid w:val="00F1039D"/>
    <w:rsid w:val="00F105AC"/>
    <w:rsid w:val="00F1086C"/>
    <w:rsid w:val="00F10F37"/>
    <w:rsid w:val="00F1106C"/>
    <w:rsid w:val="00F120F3"/>
    <w:rsid w:val="00F12214"/>
    <w:rsid w:val="00F1238D"/>
    <w:rsid w:val="00F124D7"/>
    <w:rsid w:val="00F1290C"/>
    <w:rsid w:val="00F12CFD"/>
    <w:rsid w:val="00F13146"/>
    <w:rsid w:val="00F139DD"/>
    <w:rsid w:val="00F13BC9"/>
    <w:rsid w:val="00F1408D"/>
    <w:rsid w:val="00F14110"/>
    <w:rsid w:val="00F143C5"/>
    <w:rsid w:val="00F1452A"/>
    <w:rsid w:val="00F146F7"/>
    <w:rsid w:val="00F1483F"/>
    <w:rsid w:val="00F14930"/>
    <w:rsid w:val="00F14BA2"/>
    <w:rsid w:val="00F15385"/>
    <w:rsid w:val="00F154C7"/>
    <w:rsid w:val="00F15BBA"/>
    <w:rsid w:val="00F15C21"/>
    <w:rsid w:val="00F15D17"/>
    <w:rsid w:val="00F15E94"/>
    <w:rsid w:val="00F15EBE"/>
    <w:rsid w:val="00F15F7D"/>
    <w:rsid w:val="00F16383"/>
    <w:rsid w:val="00F163EF"/>
    <w:rsid w:val="00F16A11"/>
    <w:rsid w:val="00F16C97"/>
    <w:rsid w:val="00F16D9B"/>
    <w:rsid w:val="00F16FA5"/>
    <w:rsid w:val="00F17114"/>
    <w:rsid w:val="00F171A2"/>
    <w:rsid w:val="00F171D2"/>
    <w:rsid w:val="00F174D3"/>
    <w:rsid w:val="00F174D5"/>
    <w:rsid w:val="00F176BB"/>
    <w:rsid w:val="00F176F8"/>
    <w:rsid w:val="00F17788"/>
    <w:rsid w:val="00F17900"/>
    <w:rsid w:val="00F17AE7"/>
    <w:rsid w:val="00F2028A"/>
    <w:rsid w:val="00F20298"/>
    <w:rsid w:val="00F2046A"/>
    <w:rsid w:val="00F20A68"/>
    <w:rsid w:val="00F20EB8"/>
    <w:rsid w:val="00F2107E"/>
    <w:rsid w:val="00F216BC"/>
    <w:rsid w:val="00F219C4"/>
    <w:rsid w:val="00F22326"/>
    <w:rsid w:val="00F224B0"/>
    <w:rsid w:val="00F226FB"/>
    <w:rsid w:val="00F22850"/>
    <w:rsid w:val="00F22A83"/>
    <w:rsid w:val="00F23723"/>
    <w:rsid w:val="00F23E22"/>
    <w:rsid w:val="00F23F4D"/>
    <w:rsid w:val="00F23F52"/>
    <w:rsid w:val="00F24919"/>
    <w:rsid w:val="00F2493B"/>
    <w:rsid w:val="00F24B86"/>
    <w:rsid w:val="00F25126"/>
    <w:rsid w:val="00F251DC"/>
    <w:rsid w:val="00F2536C"/>
    <w:rsid w:val="00F259D8"/>
    <w:rsid w:val="00F25B4C"/>
    <w:rsid w:val="00F26095"/>
    <w:rsid w:val="00F26D05"/>
    <w:rsid w:val="00F2723F"/>
    <w:rsid w:val="00F2747F"/>
    <w:rsid w:val="00F277E7"/>
    <w:rsid w:val="00F27A55"/>
    <w:rsid w:val="00F27A75"/>
    <w:rsid w:val="00F27EA8"/>
    <w:rsid w:val="00F27F10"/>
    <w:rsid w:val="00F30002"/>
    <w:rsid w:val="00F302E9"/>
    <w:rsid w:val="00F3034E"/>
    <w:rsid w:val="00F30460"/>
    <w:rsid w:val="00F30D2D"/>
    <w:rsid w:val="00F30F73"/>
    <w:rsid w:val="00F31238"/>
    <w:rsid w:val="00F316DA"/>
    <w:rsid w:val="00F31A0B"/>
    <w:rsid w:val="00F31F6C"/>
    <w:rsid w:val="00F32228"/>
    <w:rsid w:val="00F323EB"/>
    <w:rsid w:val="00F330C9"/>
    <w:rsid w:val="00F331C6"/>
    <w:rsid w:val="00F33480"/>
    <w:rsid w:val="00F3355F"/>
    <w:rsid w:val="00F3365D"/>
    <w:rsid w:val="00F33A21"/>
    <w:rsid w:val="00F33F2A"/>
    <w:rsid w:val="00F33FD1"/>
    <w:rsid w:val="00F34815"/>
    <w:rsid w:val="00F34828"/>
    <w:rsid w:val="00F34D13"/>
    <w:rsid w:val="00F350F3"/>
    <w:rsid w:val="00F35592"/>
    <w:rsid w:val="00F35722"/>
    <w:rsid w:val="00F35AC1"/>
    <w:rsid w:val="00F35BA9"/>
    <w:rsid w:val="00F35F7A"/>
    <w:rsid w:val="00F364B6"/>
    <w:rsid w:val="00F3668D"/>
    <w:rsid w:val="00F367F0"/>
    <w:rsid w:val="00F36D2C"/>
    <w:rsid w:val="00F37552"/>
    <w:rsid w:val="00F37686"/>
    <w:rsid w:val="00F3774A"/>
    <w:rsid w:val="00F37A07"/>
    <w:rsid w:val="00F37A6B"/>
    <w:rsid w:val="00F4012B"/>
    <w:rsid w:val="00F4022E"/>
    <w:rsid w:val="00F405FF"/>
    <w:rsid w:val="00F40BD5"/>
    <w:rsid w:val="00F40CEE"/>
    <w:rsid w:val="00F41063"/>
    <w:rsid w:val="00F4109A"/>
    <w:rsid w:val="00F41986"/>
    <w:rsid w:val="00F41E32"/>
    <w:rsid w:val="00F420D1"/>
    <w:rsid w:val="00F423E8"/>
    <w:rsid w:val="00F428B8"/>
    <w:rsid w:val="00F42B3B"/>
    <w:rsid w:val="00F42DC0"/>
    <w:rsid w:val="00F42DDE"/>
    <w:rsid w:val="00F4345D"/>
    <w:rsid w:val="00F43830"/>
    <w:rsid w:val="00F43B27"/>
    <w:rsid w:val="00F43B82"/>
    <w:rsid w:val="00F43E08"/>
    <w:rsid w:val="00F43FA7"/>
    <w:rsid w:val="00F4436C"/>
    <w:rsid w:val="00F4490E"/>
    <w:rsid w:val="00F45002"/>
    <w:rsid w:val="00F452E3"/>
    <w:rsid w:val="00F4530C"/>
    <w:rsid w:val="00F454AC"/>
    <w:rsid w:val="00F45683"/>
    <w:rsid w:val="00F45758"/>
    <w:rsid w:val="00F45E84"/>
    <w:rsid w:val="00F45FC5"/>
    <w:rsid w:val="00F45FFC"/>
    <w:rsid w:val="00F46196"/>
    <w:rsid w:val="00F468BF"/>
    <w:rsid w:val="00F46B7E"/>
    <w:rsid w:val="00F47135"/>
    <w:rsid w:val="00F472B7"/>
    <w:rsid w:val="00F47564"/>
    <w:rsid w:val="00F475E1"/>
    <w:rsid w:val="00F47698"/>
    <w:rsid w:val="00F47A73"/>
    <w:rsid w:val="00F50163"/>
    <w:rsid w:val="00F503AA"/>
    <w:rsid w:val="00F50781"/>
    <w:rsid w:val="00F508CF"/>
    <w:rsid w:val="00F50B3B"/>
    <w:rsid w:val="00F51268"/>
    <w:rsid w:val="00F515F5"/>
    <w:rsid w:val="00F51762"/>
    <w:rsid w:val="00F51940"/>
    <w:rsid w:val="00F51B01"/>
    <w:rsid w:val="00F51BB8"/>
    <w:rsid w:val="00F51E33"/>
    <w:rsid w:val="00F521B7"/>
    <w:rsid w:val="00F521FE"/>
    <w:rsid w:val="00F52532"/>
    <w:rsid w:val="00F52A72"/>
    <w:rsid w:val="00F52B16"/>
    <w:rsid w:val="00F52CD8"/>
    <w:rsid w:val="00F52D14"/>
    <w:rsid w:val="00F52F88"/>
    <w:rsid w:val="00F534A4"/>
    <w:rsid w:val="00F53584"/>
    <w:rsid w:val="00F538F0"/>
    <w:rsid w:val="00F540E3"/>
    <w:rsid w:val="00F5497C"/>
    <w:rsid w:val="00F54DAA"/>
    <w:rsid w:val="00F54DB1"/>
    <w:rsid w:val="00F54E14"/>
    <w:rsid w:val="00F54F51"/>
    <w:rsid w:val="00F55023"/>
    <w:rsid w:val="00F55327"/>
    <w:rsid w:val="00F556A9"/>
    <w:rsid w:val="00F558BD"/>
    <w:rsid w:val="00F55E57"/>
    <w:rsid w:val="00F55EF1"/>
    <w:rsid w:val="00F562AA"/>
    <w:rsid w:val="00F56336"/>
    <w:rsid w:val="00F565A4"/>
    <w:rsid w:val="00F56616"/>
    <w:rsid w:val="00F566A1"/>
    <w:rsid w:val="00F568F1"/>
    <w:rsid w:val="00F56ED6"/>
    <w:rsid w:val="00F56F68"/>
    <w:rsid w:val="00F57635"/>
    <w:rsid w:val="00F57680"/>
    <w:rsid w:val="00F578D4"/>
    <w:rsid w:val="00F57AC8"/>
    <w:rsid w:val="00F57CDA"/>
    <w:rsid w:val="00F57DD7"/>
    <w:rsid w:val="00F57FAD"/>
    <w:rsid w:val="00F60424"/>
    <w:rsid w:val="00F6073B"/>
    <w:rsid w:val="00F60774"/>
    <w:rsid w:val="00F61083"/>
    <w:rsid w:val="00F6117F"/>
    <w:rsid w:val="00F6119D"/>
    <w:rsid w:val="00F612D5"/>
    <w:rsid w:val="00F612EB"/>
    <w:rsid w:val="00F615F6"/>
    <w:rsid w:val="00F619C3"/>
    <w:rsid w:val="00F61BEB"/>
    <w:rsid w:val="00F61C07"/>
    <w:rsid w:val="00F620CB"/>
    <w:rsid w:val="00F622AA"/>
    <w:rsid w:val="00F625BE"/>
    <w:rsid w:val="00F62723"/>
    <w:rsid w:val="00F62AAC"/>
    <w:rsid w:val="00F6344A"/>
    <w:rsid w:val="00F63B0A"/>
    <w:rsid w:val="00F63D70"/>
    <w:rsid w:val="00F6441D"/>
    <w:rsid w:val="00F646C1"/>
    <w:rsid w:val="00F6482C"/>
    <w:rsid w:val="00F64BC1"/>
    <w:rsid w:val="00F64CB7"/>
    <w:rsid w:val="00F64E52"/>
    <w:rsid w:val="00F658D0"/>
    <w:rsid w:val="00F65CFE"/>
    <w:rsid w:val="00F65D18"/>
    <w:rsid w:val="00F65D1E"/>
    <w:rsid w:val="00F65FDA"/>
    <w:rsid w:val="00F6659E"/>
    <w:rsid w:val="00F6668A"/>
    <w:rsid w:val="00F66727"/>
    <w:rsid w:val="00F66FD9"/>
    <w:rsid w:val="00F6700A"/>
    <w:rsid w:val="00F67071"/>
    <w:rsid w:val="00F67121"/>
    <w:rsid w:val="00F6716B"/>
    <w:rsid w:val="00F67390"/>
    <w:rsid w:val="00F7057C"/>
    <w:rsid w:val="00F70642"/>
    <w:rsid w:val="00F707DA"/>
    <w:rsid w:val="00F7091F"/>
    <w:rsid w:val="00F710E9"/>
    <w:rsid w:val="00F71714"/>
    <w:rsid w:val="00F72448"/>
    <w:rsid w:val="00F72484"/>
    <w:rsid w:val="00F727F5"/>
    <w:rsid w:val="00F72B66"/>
    <w:rsid w:val="00F72BF7"/>
    <w:rsid w:val="00F72CF7"/>
    <w:rsid w:val="00F72EFC"/>
    <w:rsid w:val="00F730A9"/>
    <w:rsid w:val="00F731B1"/>
    <w:rsid w:val="00F733B2"/>
    <w:rsid w:val="00F73591"/>
    <w:rsid w:val="00F73899"/>
    <w:rsid w:val="00F738FF"/>
    <w:rsid w:val="00F73964"/>
    <w:rsid w:val="00F73CBA"/>
    <w:rsid w:val="00F73F74"/>
    <w:rsid w:val="00F74023"/>
    <w:rsid w:val="00F74127"/>
    <w:rsid w:val="00F74673"/>
    <w:rsid w:val="00F74701"/>
    <w:rsid w:val="00F74779"/>
    <w:rsid w:val="00F74B8F"/>
    <w:rsid w:val="00F7504F"/>
    <w:rsid w:val="00F7524F"/>
    <w:rsid w:val="00F75AB9"/>
    <w:rsid w:val="00F75C1C"/>
    <w:rsid w:val="00F75CA9"/>
    <w:rsid w:val="00F75E6B"/>
    <w:rsid w:val="00F7635C"/>
    <w:rsid w:val="00F76702"/>
    <w:rsid w:val="00F76A43"/>
    <w:rsid w:val="00F76AC8"/>
    <w:rsid w:val="00F76C94"/>
    <w:rsid w:val="00F776DE"/>
    <w:rsid w:val="00F77ADF"/>
    <w:rsid w:val="00F8010B"/>
    <w:rsid w:val="00F8013B"/>
    <w:rsid w:val="00F80496"/>
    <w:rsid w:val="00F80588"/>
    <w:rsid w:val="00F80772"/>
    <w:rsid w:val="00F8103D"/>
    <w:rsid w:val="00F812AA"/>
    <w:rsid w:val="00F814AE"/>
    <w:rsid w:val="00F81591"/>
    <w:rsid w:val="00F8172D"/>
    <w:rsid w:val="00F81BAD"/>
    <w:rsid w:val="00F82B05"/>
    <w:rsid w:val="00F82B7C"/>
    <w:rsid w:val="00F8337E"/>
    <w:rsid w:val="00F83391"/>
    <w:rsid w:val="00F8394F"/>
    <w:rsid w:val="00F83CF5"/>
    <w:rsid w:val="00F84264"/>
    <w:rsid w:val="00F84306"/>
    <w:rsid w:val="00F84B8E"/>
    <w:rsid w:val="00F84EEB"/>
    <w:rsid w:val="00F851C3"/>
    <w:rsid w:val="00F851E2"/>
    <w:rsid w:val="00F85A06"/>
    <w:rsid w:val="00F85C10"/>
    <w:rsid w:val="00F8627A"/>
    <w:rsid w:val="00F86B5B"/>
    <w:rsid w:val="00F86B95"/>
    <w:rsid w:val="00F86CC4"/>
    <w:rsid w:val="00F87036"/>
    <w:rsid w:val="00F87374"/>
    <w:rsid w:val="00F879FF"/>
    <w:rsid w:val="00F87D57"/>
    <w:rsid w:val="00F87EF9"/>
    <w:rsid w:val="00F90131"/>
    <w:rsid w:val="00F9036D"/>
    <w:rsid w:val="00F90372"/>
    <w:rsid w:val="00F903CE"/>
    <w:rsid w:val="00F90707"/>
    <w:rsid w:val="00F9075B"/>
    <w:rsid w:val="00F90ACD"/>
    <w:rsid w:val="00F90FDB"/>
    <w:rsid w:val="00F92397"/>
    <w:rsid w:val="00F9286D"/>
    <w:rsid w:val="00F92A13"/>
    <w:rsid w:val="00F92CA3"/>
    <w:rsid w:val="00F930CD"/>
    <w:rsid w:val="00F93284"/>
    <w:rsid w:val="00F9342C"/>
    <w:rsid w:val="00F936E2"/>
    <w:rsid w:val="00F93D09"/>
    <w:rsid w:val="00F944B7"/>
    <w:rsid w:val="00F94653"/>
    <w:rsid w:val="00F94A36"/>
    <w:rsid w:val="00F94D93"/>
    <w:rsid w:val="00F94E67"/>
    <w:rsid w:val="00F95405"/>
    <w:rsid w:val="00F95C7C"/>
    <w:rsid w:val="00F95CD8"/>
    <w:rsid w:val="00F95EE2"/>
    <w:rsid w:val="00F96281"/>
    <w:rsid w:val="00F962EF"/>
    <w:rsid w:val="00F963B8"/>
    <w:rsid w:val="00F9646C"/>
    <w:rsid w:val="00F9650D"/>
    <w:rsid w:val="00F967F7"/>
    <w:rsid w:val="00F96F5B"/>
    <w:rsid w:val="00F97017"/>
    <w:rsid w:val="00F9731A"/>
    <w:rsid w:val="00F97501"/>
    <w:rsid w:val="00F97932"/>
    <w:rsid w:val="00F97D00"/>
    <w:rsid w:val="00F97ED5"/>
    <w:rsid w:val="00FA0A18"/>
    <w:rsid w:val="00FA0FEE"/>
    <w:rsid w:val="00FA15E1"/>
    <w:rsid w:val="00FA163A"/>
    <w:rsid w:val="00FA1C1E"/>
    <w:rsid w:val="00FA1C6B"/>
    <w:rsid w:val="00FA1D72"/>
    <w:rsid w:val="00FA1D99"/>
    <w:rsid w:val="00FA21D3"/>
    <w:rsid w:val="00FA228B"/>
    <w:rsid w:val="00FA2996"/>
    <w:rsid w:val="00FA29E1"/>
    <w:rsid w:val="00FA2EAA"/>
    <w:rsid w:val="00FA3190"/>
    <w:rsid w:val="00FA3295"/>
    <w:rsid w:val="00FA3775"/>
    <w:rsid w:val="00FA3CA8"/>
    <w:rsid w:val="00FA3E8F"/>
    <w:rsid w:val="00FA41DA"/>
    <w:rsid w:val="00FA44D8"/>
    <w:rsid w:val="00FA46CE"/>
    <w:rsid w:val="00FA4BD7"/>
    <w:rsid w:val="00FA4F27"/>
    <w:rsid w:val="00FA5110"/>
    <w:rsid w:val="00FA51AA"/>
    <w:rsid w:val="00FA51D2"/>
    <w:rsid w:val="00FA592A"/>
    <w:rsid w:val="00FA5DAB"/>
    <w:rsid w:val="00FA6855"/>
    <w:rsid w:val="00FA7812"/>
    <w:rsid w:val="00FA7992"/>
    <w:rsid w:val="00FB018E"/>
    <w:rsid w:val="00FB0B4A"/>
    <w:rsid w:val="00FB0E9C"/>
    <w:rsid w:val="00FB126D"/>
    <w:rsid w:val="00FB13E1"/>
    <w:rsid w:val="00FB14FC"/>
    <w:rsid w:val="00FB1716"/>
    <w:rsid w:val="00FB186E"/>
    <w:rsid w:val="00FB1908"/>
    <w:rsid w:val="00FB1B72"/>
    <w:rsid w:val="00FB1C8E"/>
    <w:rsid w:val="00FB20E4"/>
    <w:rsid w:val="00FB247E"/>
    <w:rsid w:val="00FB2578"/>
    <w:rsid w:val="00FB27C4"/>
    <w:rsid w:val="00FB27FD"/>
    <w:rsid w:val="00FB3133"/>
    <w:rsid w:val="00FB31BE"/>
    <w:rsid w:val="00FB32CC"/>
    <w:rsid w:val="00FB32EE"/>
    <w:rsid w:val="00FB3682"/>
    <w:rsid w:val="00FB3871"/>
    <w:rsid w:val="00FB3C80"/>
    <w:rsid w:val="00FB3D7E"/>
    <w:rsid w:val="00FB3F11"/>
    <w:rsid w:val="00FB3FDD"/>
    <w:rsid w:val="00FB41E2"/>
    <w:rsid w:val="00FB435E"/>
    <w:rsid w:val="00FB48EA"/>
    <w:rsid w:val="00FB4986"/>
    <w:rsid w:val="00FB4B30"/>
    <w:rsid w:val="00FB4E48"/>
    <w:rsid w:val="00FB4F01"/>
    <w:rsid w:val="00FB5038"/>
    <w:rsid w:val="00FB531F"/>
    <w:rsid w:val="00FB53A3"/>
    <w:rsid w:val="00FB580E"/>
    <w:rsid w:val="00FB5B58"/>
    <w:rsid w:val="00FB5B83"/>
    <w:rsid w:val="00FB5E68"/>
    <w:rsid w:val="00FB639F"/>
    <w:rsid w:val="00FB63A6"/>
    <w:rsid w:val="00FB66B6"/>
    <w:rsid w:val="00FB66BB"/>
    <w:rsid w:val="00FB6A05"/>
    <w:rsid w:val="00FB7076"/>
    <w:rsid w:val="00FB7300"/>
    <w:rsid w:val="00FB74C8"/>
    <w:rsid w:val="00FB7500"/>
    <w:rsid w:val="00FB77E3"/>
    <w:rsid w:val="00FB7B1A"/>
    <w:rsid w:val="00FB7F2A"/>
    <w:rsid w:val="00FC0141"/>
    <w:rsid w:val="00FC0221"/>
    <w:rsid w:val="00FC0450"/>
    <w:rsid w:val="00FC06A9"/>
    <w:rsid w:val="00FC0762"/>
    <w:rsid w:val="00FC08BA"/>
    <w:rsid w:val="00FC0A00"/>
    <w:rsid w:val="00FC0A1B"/>
    <w:rsid w:val="00FC119D"/>
    <w:rsid w:val="00FC12AD"/>
    <w:rsid w:val="00FC14A7"/>
    <w:rsid w:val="00FC160A"/>
    <w:rsid w:val="00FC18FD"/>
    <w:rsid w:val="00FC19A5"/>
    <w:rsid w:val="00FC1FAE"/>
    <w:rsid w:val="00FC23D1"/>
    <w:rsid w:val="00FC242E"/>
    <w:rsid w:val="00FC250D"/>
    <w:rsid w:val="00FC25C4"/>
    <w:rsid w:val="00FC2730"/>
    <w:rsid w:val="00FC2CAA"/>
    <w:rsid w:val="00FC2DAC"/>
    <w:rsid w:val="00FC313E"/>
    <w:rsid w:val="00FC398A"/>
    <w:rsid w:val="00FC3DA4"/>
    <w:rsid w:val="00FC45DD"/>
    <w:rsid w:val="00FC4610"/>
    <w:rsid w:val="00FC4A56"/>
    <w:rsid w:val="00FC4AA6"/>
    <w:rsid w:val="00FC4DAE"/>
    <w:rsid w:val="00FC4E7A"/>
    <w:rsid w:val="00FC51F6"/>
    <w:rsid w:val="00FC5750"/>
    <w:rsid w:val="00FC590C"/>
    <w:rsid w:val="00FC5B0A"/>
    <w:rsid w:val="00FC5CA7"/>
    <w:rsid w:val="00FC5E67"/>
    <w:rsid w:val="00FC5EEF"/>
    <w:rsid w:val="00FC641B"/>
    <w:rsid w:val="00FC69C6"/>
    <w:rsid w:val="00FC6CF5"/>
    <w:rsid w:val="00FC6EC3"/>
    <w:rsid w:val="00FC7061"/>
    <w:rsid w:val="00FC7304"/>
    <w:rsid w:val="00FC7448"/>
    <w:rsid w:val="00FC76F3"/>
    <w:rsid w:val="00FD0035"/>
    <w:rsid w:val="00FD012A"/>
    <w:rsid w:val="00FD087F"/>
    <w:rsid w:val="00FD0A4D"/>
    <w:rsid w:val="00FD0C7C"/>
    <w:rsid w:val="00FD1101"/>
    <w:rsid w:val="00FD113A"/>
    <w:rsid w:val="00FD14FF"/>
    <w:rsid w:val="00FD1516"/>
    <w:rsid w:val="00FD2089"/>
    <w:rsid w:val="00FD211A"/>
    <w:rsid w:val="00FD2773"/>
    <w:rsid w:val="00FD27EB"/>
    <w:rsid w:val="00FD27F4"/>
    <w:rsid w:val="00FD2971"/>
    <w:rsid w:val="00FD29BA"/>
    <w:rsid w:val="00FD2D76"/>
    <w:rsid w:val="00FD2FB5"/>
    <w:rsid w:val="00FD3123"/>
    <w:rsid w:val="00FD345B"/>
    <w:rsid w:val="00FD35CA"/>
    <w:rsid w:val="00FD3620"/>
    <w:rsid w:val="00FD3755"/>
    <w:rsid w:val="00FD3B92"/>
    <w:rsid w:val="00FD3BFB"/>
    <w:rsid w:val="00FD3C51"/>
    <w:rsid w:val="00FD3E8F"/>
    <w:rsid w:val="00FD453E"/>
    <w:rsid w:val="00FD45F6"/>
    <w:rsid w:val="00FD528E"/>
    <w:rsid w:val="00FD5428"/>
    <w:rsid w:val="00FD57BF"/>
    <w:rsid w:val="00FD614B"/>
    <w:rsid w:val="00FD6690"/>
    <w:rsid w:val="00FD6970"/>
    <w:rsid w:val="00FD6999"/>
    <w:rsid w:val="00FD69CA"/>
    <w:rsid w:val="00FD6CB2"/>
    <w:rsid w:val="00FD7303"/>
    <w:rsid w:val="00FD7416"/>
    <w:rsid w:val="00FD74E0"/>
    <w:rsid w:val="00FD796C"/>
    <w:rsid w:val="00FD7D06"/>
    <w:rsid w:val="00FD7D70"/>
    <w:rsid w:val="00FE00DF"/>
    <w:rsid w:val="00FE03DA"/>
    <w:rsid w:val="00FE06EF"/>
    <w:rsid w:val="00FE0BD9"/>
    <w:rsid w:val="00FE0C55"/>
    <w:rsid w:val="00FE0C9C"/>
    <w:rsid w:val="00FE101B"/>
    <w:rsid w:val="00FE10CF"/>
    <w:rsid w:val="00FE122A"/>
    <w:rsid w:val="00FE13C2"/>
    <w:rsid w:val="00FE1735"/>
    <w:rsid w:val="00FE1AF5"/>
    <w:rsid w:val="00FE1BCC"/>
    <w:rsid w:val="00FE1E96"/>
    <w:rsid w:val="00FE219B"/>
    <w:rsid w:val="00FE2712"/>
    <w:rsid w:val="00FE2763"/>
    <w:rsid w:val="00FE27B2"/>
    <w:rsid w:val="00FE284F"/>
    <w:rsid w:val="00FE2902"/>
    <w:rsid w:val="00FE2979"/>
    <w:rsid w:val="00FE2B90"/>
    <w:rsid w:val="00FE314A"/>
    <w:rsid w:val="00FE3197"/>
    <w:rsid w:val="00FE32B1"/>
    <w:rsid w:val="00FE3895"/>
    <w:rsid w:val="00FE3934"/>
    <w:rsid w:val="00FE3BCA"/>
    <w:rsid w:val="00FE3DA8"/>
    <w:rsid w:val="00FE40C6"/>
    <w:rsid w:val="00FE42BE"/>
    <w:rsid w:val="00FE439A"/>
    <w:rsid w:val="00FE4F37"/>
    <w:rsid w:val="00FE4FFA"/>
    <w:rsid w:val="00FE5143"/>
    <w:rsid w:val="00FE5BCF"/>
    <w:rsid w:val="00FE5C20"/>
    <w:rsid w:val="00FE5D4E"/>
    <w:rsid w:val="00FE5FF4"/>
    <w:rsid w:val="00FE611B"/>
    <w:rsid w:val="00FE62A4"/>
    <w:rsid w:val="00FE6302"/>
    <w:rsid w:val="00FE638A"/>
    <w:rsid w:val="00FE640B"/>
    <w:rsid w:val="00FE66C5"/>
    <w:rsid w:val="00FE6AB0"/>
    <w:rsid w:val="00FE6B26"/>
    <w:rsid w:val="00FE6CB0"/>
    <w:rsid w:val="00FE71C0"/>
    <w:rsid w:val="00FE7364"/>
    <w:rsid w:val="00FE7662"/>
    <w:rsid w:val="00FE7E4F"/>
    <w:rsid w:val="00FF012F"/>
    <w:rsid w:val="00FF030B"/>
    <w:rsid w:val="00FF0335"/>
    <w:rsid w:val="00FF03EB"/>
    <w:rsid w:val="00FF0407"/>
    <w:rsid w:val="00FF05F2"/>
    <w:rsid w:val="00FF07B5"/>
    <w:rsid w:val="00FF0D8B"/>
    <w:rsid w:val="00FF0E2A"/>
    <w:rsid w:val="00FF14CB"/>
    <w:rsid w:val="00FF189F"/>
    <w:rsid w:val="00FF247C"/>
    <w:rsid w:val="00FF2568"/>
    <w:rsid w:val="00FF26E4"/>
    <w:rsid w:val="00FF28E1"/>
    <w:rsid w:val="00FF2AA0"/>
    <w:rsid w:val="00FF2C21"/>
    <w:rsid w:val="00FF2D13"/>
    <w:rsid w:val="00FF4C22"/>
    <w:rsid w:val="00FF4F3E"/>
    <w:rsid w:val="00FF5856"/>
    <w:rsid w:val="00FF588C"/>
    <w:rsid w:val="00FF589F"/>
    <w:rsid w:val="00FF58DC"/>
    <w:rsid w:val="00FF600F"/>
    <w:rsid w:val="00FF6460"/>
    <w:rsid w:val="00FF68F7"/>
    <w:rsid w:val="00FF6B2D"/>
    <w:rsid w:val="00FF6C27"/>
    <w:rsid w:val="00FF6D91"/>
    <w:rsid w:val="00FF6E53"/>
    <w:rsid w:val="00FF6F05"/>
    <w:rsid w:val="00FF72CD"/>
    <w:rsid w:val="00FF733B"/>
    <w:rsid w:val="00FF73CD"/>
    <w:rsid w:val="00FF769B"/>
    <w:rsid w:val="00FF7771"/>
    <w:rsid w:val="00FF78A5"/>
    <w:rsid w:val="00FF79FD"/>
    <w:rsid w:val="00FF7AA9"/>
    <w:rsid w:val="00FF7F0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48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Osnovs">
    <w:name w:val="Osnovs"/>
    <w:uiPriority w:val="99"/>
    <w:rsid w:val="00954484"/>
    <w:pPr>
      <w:autoSpaceDE w:val="0"/>
      <w:autoSpaceDN w:val="0"/>
      <w:adjustRightInd w:val="0"/>
      <w:spacing w:after="0" w:line="240" w:lineRule="auto"/>
      <w:ind w:firstLine="340"/>
      <w:jc w:val="both"/>
    </w:pPr>
    <w:rPr>
      <w:rFonts w:ascii="Times New Roman" w:eastAsia="Times New Roman" w:hAnsi="Times New Roman" w:cs="Times New Roman"/>
      <w:color w:val="000000"/>
      <w:sz w:val="24"/>
      <w:szCs w:val="24"/>
      <w:lang w:eastAsia="ru-RU"/>
    </w:rPr>
  </w:style>
  <w:style w:type="character" w:customStyle="1" w:styleId="st">
    <w:name w:val="st"/>
    <w:basedOn w:val="a0"/>
    <w:rsid w:val="00954484"/>
  </w:style>
  <w:style w:type="character" w:styleId="a3">
    <w:name w:val="Emphasis"/>
    <w:basedOn w:val="a0"/>
    <w:uiPriority w:val="20"/>
    <w:qFormat/>
    <w:rsid w:val="00954484"/>
    <w:rPr>
      <w:i/>
      <w:iCs/>
    </w:rPr>
  </w:style>
  <w:style w:type="paragraph" w:styleId="a4">
    <w:name w:val="Normal (Web)"/>
    <w:basedOn w:val="a"/>
    <w:uiPriority w:val="99"/>
    <w:unhideWhenUsed/>
    <w:rsid w:val="0095448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9544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954484"/>
    <w:pPr>
      <w:ind w:left="720"/>
      <w:contextualSpacing/>
    </w:pPr>
  </w:style>
  <w:style w:type="character" w:customStyle="1" w:styleId="alt-edited">
    <w:name w:val="alt-edited"/>
    <w:basedOn w:val="a0"/>
    <w:rsid w:val="00FC18FD"/>
  </w:style>
  <w:style w:type="character" w:customStyle="1" w:styleId="gi">
    <w:name w:val="gi"/>
    <w:basedOn w:val="a0"/>
    <w:rsid w:val="008C1079"/>
  </w:style>
  <w:style w:type="character" w:styleId="a7">
    <w:name w:val="Hyperlink"/>
    <w:basedOn w:val="a0"/>
    <w:uiPriority w:val="99"/>
    <w:unhideWhenUsed/>
    <w:rsid w:val="008C107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48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Osnovs">
    <w:name w:val="Osnovs"/>
    <w:uiPriority w:val="99"/>
    <w:rsid w:val="00954484"/>
    <w:pPr>
      <w:autoSpaceDE w:val="0"/>
      <w:autoSpaceDN w:val="0"/>
      <w:adjustRightInd w:val="0"/>
      <w:spacing w:after="0" w:line="240" w:lineRule="auto"/>
      <w:ind w:firstLine="340"/>
      <w:jc w:val="both"/>
    </w:pPr>
    <w:rPr>
      <w:rFonts w:ascii="Times New Roman" w:eastAsia="Times New Roman" w:hAnsi="Times New Roman" w:cs="Times New Roman"/>
      <w:color w:val="000000"/>
      <w:sz w:val="24"/>
      <w:szCs w:val="24"/>
      <w:lang w:eastAsia="ru-RU"/>
    </w:rPr>
  </w:style>
  <w:style w:type="character" w:customStyle="1" w:styleId="st">
    <w:name w:val="st"/>
    <w:basedOn w:val="a0"/>
    <w:rsid w:val="00954484"/>
  </w:style>
  <w:style w:type="character" w:styleId="a3">
    <w:name w:val="Emphasis"/>
    <w:basedOn w:val="a0"/>
    <w:uiPriority w:val="20"/>
    <w:qFormat/>
    <w:rsid w:val="00954484"/>
    <w:rPr>
      <w:i/>
      <w:iCs/>
    </w:rPr>
  </w:style>
  <w:style w:type="paragraph" w:styleId="a4">
    <w:name w:val="Normal (Web)"/>
    <w:basedOn w:val="a"/>
    <w:uiPriority w:val="99"/>
    <w:unhideWhenUsed/>
    <w:rsid w:val="0095448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9544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954484"/>
    <w:pPr>
      <w:ind w:left="720"/>
      <w:contextualSpacing/>
    </w:pPr>
  </w:style>
  <w:style w:type="character" w:customStyle="1" w:styleId="alt-edited">
    <w:name w:val="alt-edited"/>
    <w:basedOn w:val="a0"/>
    <w:rsid w:val="00FC18FD"/>
  </w:style>
  <w:style w:type="character" w:customStyle="1" w:styleId="gi">
    <w:name w:val="gi"/>
    <w:basedOn w:val="a0"/>
    <w:rsid w:val="008C1079"/>
  </w:style>
  <w:style w:type="character" w:styleId="a7">
    <w:name w:val="Hyperlink"/>
    <w:basedOn w:val="a0"/>
    <w:uiPriority w:val="99"/>
    <w:unhideWhenUsed/>
    <w:rsid w:val="008C1079"/>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16970288">
      <w:bodyDiv w:val="1"/>
      <w:marLeft w:val="0"/>
      <w:marRight w:val="0"/>
      <w:marTop w:val="0"/>
      <w:marBottom w:val="0"/>
      <w:divBdr>
        <w:top w:val="none" w:sz="0" w:space="0" w:color="auto"/>
        <w:left w:val="none" w:sz="0" w:space="0" w:color="auto"/>
        <w:bottom w:val="none" w:sz="0" w:space="0" w:color="auto"/>
        <w:right w:val="none" w:sz="0" w:space="0" w:color="auto"/>
      </w:divBdr>
      <w:divsChild>
        <w:div w:id="89745715">
          <w:marLeft w:val="0"/>
          <w:marRight w:val="0"/>
          <w:marTop w:val="0"/>
          <w:marBottom w:val="0"/>
          <w:divBdr>
            <w:top w:val="none" w:sz="0" w:space="0" w:color="auto"/>
            <w:left w:val="none" w:sz="0" w:space="0" w:color="auto"/>
            <w:bottom w:val="none" w:sz="0" w:space="0" w:color="auto"/>
            <w:right w:val="none" w:sz="0" w:space="0" w:color="auto"/>
          </w:divBdr>
          <w:divsChild>
            <w:div w:id="2016105745">
              <w:marLeft w:val="0"/>
              <w:marRight w:val="0"/>
              <w:marTop w:val="0"/>
              <w:marBottom w:val="0"/>
              <w:divBdr>
                <w:top w:val="none" w:sz="0" w:space="0" w:color="auto"/>
                <w:left w:val="none" w:sz="0" w:space="0" w:color="auto"/>
                <w:bottom w:val="none" w:sz="0" w:space="0" w:color="auto"/>
                <w:right w:val="none" w:sz="0" w:space="0" w:color="auto"/>
              </w:divBdr>
              <w:divsChild>
                <w:div w:id="2050957954">
                  <w:marLeft w:val="0"/>
                  <w:marRight w:val="0"/>
                  <w:marTop w:val="0"/>
                  <w:marBottom w:val="0"/>
                  <w:divBdr>
                    <w:top w:val="none" w:sz="0" w:space="0" w:color="auto"/>
                    <w:left w:val="none" w:sz="0" w:space="0" w:color="auto"/>
                    <w:bottom w:val="none" w:sz="0" w:space="0" w:color="auto"/>
                    <w:right w:val="none" w:sz="0" w:space="0" w:color="auto"/>
                  </w:divBdr>
                  <w:divsChild>
                    <w:div w:id="137110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842510">
          <w:marLeft w:val="0"/>
          <w:marRight w:val="0"/>
          <w:marTop w:val="0"/>
          <w:marBottom w:val="0"/>
          <w:divBdr>
            <w:top w:val="none" w:sz="0" w:space="0" w:color="auto"/>
            <w:left w:val="none" w:sz="0" w:space="0" w:color="auto"/>
            <w:bottom w:val="none" w:sz="0" w:space="0" w:color="auto"/>
            <w:right w:val="none" w:sz="0" w:space="0" w:color="auto"/>
          </w:divBdr>
        </w:div>
        <w:div w:id="1911771894">
          <w:marLeft w:val="0"/>
          <w:marRight w:val="0"/>
          <w:marTop w:val="0"/>
          <w:marBottom w:val="0"/>
          <w:divBdr>
            <w:top w:val="none" w:sz="0" w:space="0" w:color="auto"/>
            <w:left w:val="none" w:sz="0" w:space="0" w:color="auto"/>
            <w:bottom w:val="none" w:sz="0" w:space="0" w:color="auto"/>
            <w:right w:val="none" w:sz="0" w:space="0" w:color="auto"/>
          </w:divBdr>
          <w:divsChild>
            <w:div w:id="1524898948">
              <w:marLeft w:val="0"/>
              <w:marRight w:val="0"/>
              <w:marTop w:val="0"/>
              <w:marBottom w:val="0"/>
              <w:divBdr>
                <w:top w:val="none" w:sz="0" w:space="0" w:color="auto"/>
                <w:left w:val="none" w:sz="0" w:space="0" w:color="auto"/>
                <w:bottom w:val="none" w:sz="0" w:space="0" w:color="auto"/>
                <w:right w:val="none" w:sz="0" w:space="0" w:color="auto"/>
              </w:divBdr>
              <w:divsChild>
                <w:div w:id="442307988">
                  <w:marLeft w:val="0"/>
                  <w:marRight w:val="0"/>
                  <w:marTop w:val="0"/>
                  <w:marBottom w:val="0"/>
                  <w:divBdr>
                    <w:top w:val="none" w:sz="0" w:space="0" w:color="auto"/>
                    <w:left w:val="none" w:sz="0" w:space="0" w:color="auto"/>
                    <w:bottom w:val="none" w:sz="0" w:space="0" w:color="auto"/>
                    <w:right w:val="none" w:sz="0" w:space="0" w:color="auto"/>
                  </w:divBdr>
                  <w:divsChild>
                    <w:div w:id="1480460576">
                      <w:marLeft w:val="0"/>
                      <w:marRight w:val="0"/>
                      <w:marTop w:val="0"/>
                      <w:marBottom w:val="0"/>
                      <w:divBdr>
                        <w:top w:val="none" w:sz="0" w:space="0" w:color="auto"/>
                        <w:left w:val="none" w:sz="0" w:space="0" w:color="auto"/>
                        <w:bottom w:val="none" w:sz="0" w:space="0" w:color="auto"/>
                        <w:right w:val="none" w:sz="0" w:space="0" w:color="auto"/>
                      </w:divBdr>
                      <w:divsChild>
                        <w:div w:id="137855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0741751">
          <w:marLeft w:val="0"/>
          <w:marRight w:val="0"/>
          <w:marTop w:val="0"/>
          <w:marBottom w:val="0"/>
          <w:divBdr>
            <w:top w:val="none" w:sz="0" w:space="0" w:color="auto"/>
            <w:left w:val="none" w:sz="0" w:space="0" w:color="auto"/>
            <w:bottom w:val="none" w:sz="0" w:space="0" w:color="auto"/>
            <w:right w:val="none" w:sz="0" w:space="0" w:color="auto"/>
          </w:divBdr>
          <w:divsChild>
            <w:div w:id="305355626">
              <w:marLeft w:val="0"/>
              <w:marRight w:val="0"/>
              <w:marTop w:val="0"/>
              <w:marBottom w:val="0"/>
              <w:divBdr>
                <w:top w:val="none" w:sz="0" w:space="0" w:color="auto"/>
                <w:left w:val="none" w:sz="0" w:space="0" w:color="auto"/>
                <w:bottom w:val="none" w:sz="0" w:space="0" w:color="auto"/>
                <w:right w:val="none" w:sz="0" w:space="0" w:color="auto"/>
              </w:divBdr>
              <w:divsChild>
                <w:div w:id="1450394676">
                  <w:marLeft w:val="0"/>
                  <w:marRight w:val="0"/>
                  <w:marTop w:val="0"/>
                  <w:marBottom w:val="0"/>
                  <w:divBdr>
                    <w:top w:val="none" w:sz="0" w:space="0" w:color="auto"/>
                    <w:left w:val="none" w:sz="0" w:space="0" w:color="auto"/>
                    <w:bottom w:val="none" w:sz="0" w:space="0" w:color="auto"/>
                    <w:right w:val="none" w:sz="0" w:space="0" w:color="auto"/>
                  </w:divBdr>
                  <w:divsChild>
                    <w:div w:id="1636056457">
                      <w:marLeft w:val="0"/>
                      <w:marRight w:val="0"/>
                      <w:marTop w:val="0"/>
                      <w:marBottom w:val="0"/>
                      <w:divBdr>
                        <w:top w:val="none" w:sz="0" w:space="0" w:color="auto"/>
                        <w:left w:val="none" w:sz="0" w:space="0" w:color="auto"/>
                        <w:bottom w:val="none" w:sz="0" w:space="0" w:color="auto"/>
                        <w:right w:val="none" w:sz="0" w:space="0" w:color="auto"/>
                      </w:divBdr>
                      <w:divsChild>
                        <w:div w:id="826674042">
                          <w:marLeft w:val="0"/>
                          <w:marRight w:val="0"/>
                          <w:marTop w:val="0"/>
                          <w:marBottom w:val="0"/>
                          <w:divBdr>
                            <w:top w:val="none" w:sz="0" w:space="0" w:color="auto"/>
                            <w:left w:val="none" w:sz="0" w:space="0" w:color="auto"/>
                            <w:bottom w:val="none" w:sz="0" w:space="0" w:color="auto"/>
                            <w:right w:val="none" w:sz="0" w:space="0" w:color="auto"/>
                          </w:divBdr>
                          <w:divsChild>
                            <w:div w:id="894312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124930">
      <w:bodyDiv w:val="1"/>
      <w:marLeft w:val="0"/>
      <w:marRight w:val="0"/>
      <w:marTop w:val="0"/>
      <w:marBottom w:val="0"/>
      <w:divBdr>
        <w:top w:val="none" w:sz="0" w:space="0" w:color="auto"/>
        <w:left w:val="none" w:sz="0" w:space="0" w:color="auto"/>
        <w:bottom w:val="none" w:sz="0" w:space="0" w:color="auto"/>
        <w:right w:val="none" w:sz="0" w:space="0" w:color="auto"/>
      </w:divBdr>
      <w:divsChild>
        <w:div w:id="889074701">
          <w:marLeft w:val="0"/>
          <w:marRight w:val="0"/>
          <w:marTop w:val="0"/>
          <w:marBottom w:val="0"/>
          <w:divBdr>
            <w:top w:val="none" w:sz="0" w:space="0" w:color="auto"/>
            <w:left w:val="none" w:sz="0" w:space="0" w:color="auto"/>
            <w:bottom w:val="none" w:sz="0" w:space="0" w:color="auto"/>
            <w:right w:val="none" w:sz="0" w:space="0" w:color="auto"/>
          </w:divBdr>
        </w:div>
        <w:div w:id="1933784025">
          <w:marLeft w:val="0"/>
          <w:marRight w:val="0"/>
          <w:marTop w:val="0"/>
          <w:marBottom w:val="0"/>
          <w:divBdr>
            <w:top w:val="none" w:sz="0" w:space="0" w:color="auto"/>
            <w:left w:val="none" w:sz="0" w:space="0" w:color="auto"/>
            <w:bottom w:val="none" w:sz="0" w:space="0" w:color="auto"/>
            <w:right w:val="none" w:sz="0" w:space="0" w:color="auto"/>
          </w:divBdr>
        </w:div>
        <w:div w:id="680472301">
          <w:marLeft w:val="0"/>
          <w:marRight w:val="0"/>
          <w:marTop w:val="0"/>
          <w:marBottom w:val="0"/>
          <w:divBdr>
            <w:top w:val="none" w:sz="0" w:space="0" w:color="auto"/>
            <w:left w:val="none" w:sz="0" w:space="0" w:color="auto"/>
            <w:bottom w:val="none" w:sz="0" w:space="0" w:color="auto"/>
            <w:right w:val="none" w:sz="0" w:space="0" w:color="auto"/>
          </w:divBdr>
        </w:div>
        <w:div w:id="1309163293">
          <w:marLeft w:val="0"/>
          <w:marRight w:val="0"/>
          <w:marTop w:val="0"/>
          <w:marBottom w:val="0"/>
          <w:divBdr>
            <w:top w:val="none" w:sz="0" w:space="0" w:color="auto"/>
            <w:left w:val="none" w:sz="0" w:space="0" w:color="auto"/>
            <w:bottom w:val="none" w:sz="0" w:space="0" w:color="auto"/>
            <w:right w:val="none" w:sz="0" w:space="0" w:color="auto"/>
          </w:divBdr>
        </w:div>
        <w:div w:id="1391225451">
          <w:marLeft w:val="0"/>
          <w:marRight w:val="0"/>
          <w:marTop w:val="0"/>
          <w:marBottom w:val="0"/>
          <w:divBdr>
            <w:top w:val="none" w:sz="0" w:space="0" w:color="auto"/>
            <w:left w:val="none" w:sz="0" w:space="0" w:color="auto"/>
            <w:bottom w:val="none" w:sz="0" w:space="0" w:color="auto"/>
            <w:right w:val="none" w:sz="0" w:space="0" w:color="auto"/>
          </w:divBdr>
        </w:div>
        <w:div w:id="837816100">
          <w:marLeft w:val="0"/>
          <w:marRight w:val="0"/>
          <w:marTop w:val="0"/>
          <w:marBottom w:val="0"/>
          <w:divBdr>
            <w:top w:val="none" w:sz="0" w:space="0" w:color="auto"/>
            <w:left w:val="none" w:sz="0" w:space="0" w:color="auto"/>
            <w:bottom w:val="none" w:sz="0" w:space="0" w:color="auto"/>
            <w:right w:val="none" w:sz="0" w:space="0" w:color="auto"/>
          </w:divBdr>
        </w:div>
        <w:div w:id="1639414240">
          <w:marLeft w:val="0"/>
          <w:marRight w:val="0"/>
          <w:marTop w:val="0"/>
          <w:marBottom w:val="0"/>
          <w:divBdr>
            <w:top w:val="none" w:sz="0" w:space="0" w:color="auto"/>
            <w:left w:val="none" w:sz="0" w:space="0" w:color="auto"/>
            <w:bottom w:val="none" w:sz="0" w:space="0" w:color="auto"/>
            <w:right w:val="none" w:sz="0" w:space="0" w:color="auto"/>
          </w:divBdr>
        </w:div>
        <w:div w:id="10112216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viktoriyakhrenov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iktoriyakhrenova@gmail.com" TargetMode="External"/><Relationship Id="rId5" Type="http://schemas.openxmlformats.org/officeDocument/2006/relationships/hyperlink" Target="mailto:viktoriyakhrenova@gmail.com" TargetMode="Externa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363</TotalTime>
  <Pages>11</Pages>
  <Words>5328</Words>
  <Characters>30375</Characters>
  <Application>Microsoft Office Word</Application>
  <DocSecurity>0</DocSecurity>
  <Lines>253</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Vika</cp:lastModifiedBy>
  <cp:revision>51</cp:revision>
  <dcterms:created xsi:type="dcterms:W3CDTF">2018-02-25T18:51:00Z</dcterms:created>
  <dcterms:modified xsi:type="dcterms:W3CDTF">2018-05-02T12:37:00Z</dcterms:modified>
</cp:coreProperties>
</file>