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820" w:rsidRPr="00E56A73" w:rsidRDefault="00D63300" w:rsidP="00E56A7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56A73">
        <w:rPr>
          <w:rFonts w:ascii="Times New Roman" w:hAnsi="Times New Roman" w:cs="Times New Roman"/>
          <w:sz w:val="24"/>
          <w:szCs w:val="24"/>
        </w:rPr>
        <w:t>УДК 159.9</w:t>
      </w:r>
      <w:r w:rsidR="004709B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CF4820" w:rsidRPr="00E56A73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E56A73" w:rsidRPr="00E56A73">
        <w:rPr>
          <w:rFonts w:ascii="Times New Roman" w:hAnsi="Times New Roman" w:cs="Times New Roman"/>
          <w:sz w:val="24"/>
          <w:szCs w:val="24"/>
        </w:rPr>
        <w:tab/>
      </w:r>
      <w:r w:rsidR="00E56A73" w:rsidRPr="00E56A73">
        <w:rPr>
          <w:rFonts w:ascii="Times New Roman" w:hAnsi="Times New Roman" w:cs="Times New Roman"/>
          <w:sz w:val="24"/>
          <w:szCs w:val="24"/>
        </w:rPr>
        <w:tab/>
      </w:r>
      <w:r w:rsidR="00E56A7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56A73">
        <w:rPr>
          <w:rFonts w:ascii="Times New Roman" w:hAnsi="Times New Roman" w:cs="Times New Roman"/>
          <w:sz w:val="24"/>
          <w:szCs w:val="24"/>
        </w:rPr>
        <w:tab/>
      </w:r>
      <w:r w:rsidR="00E56A73">
        <w:rPr>
          <w:rFonts w:ascii="Times New Roman" w:hAnsi="Times New Roman" w:cs="Times New Roman"/>
          <w:sz w:val="24"/>
          <w:szCs w:val="24"/>
        </w:rPr>
        <w:tab/>
      </w:r>
      <w:r w:rsidR="00E56A73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CF4820" w:rsidRPr="00E56A73">
        <w:rPr>
          <w:rFonts w:ascii="Times New Roman" w:hAnsi="Times New Roman" w:cs="Times New Roman"/>
          <w:sz w:val="24"/>
          <w:szCs w:val="24"/>
        </w:rPr>
        <w:tab/>
      </w:r>
      <w:r w:rsidR="00E56A7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F4820" w:rsidRPr="00E56A73">
        <w:rPr>
          <w:rFonts w:ascii="Times New Roman" w:hAnsi="Times New Roman" w:cs="Times New Roman"/>
          <w:b/>
          <w:sz w:val="24"/>
          <w:szCs w:val="24"/>
        </w:rPr>
        <w:t>Н.В. ХРОПУН</w:t>
      </w:r>
    </w:p>
    <w:p w:rsidR="00E56A73" w:rsidRPr="00E56A73" w:rsidRDefault="00E56A73" w:rsidP="00E56A73">
      <w:pPr>
        <w:pStyle w:val="a4"/>
        <w:shd w:val="clear" w:color="auto" w:fill="FFFFFF"/>
        <w:spacing w:before="0" w:beforeAutospacing="0" w:after="0" w:afterAutospacing="0"/>
        <w:jc w:val="right"/>
        <w:rPr>
          <w:lang w:val="uk-UA"/>
        </w:rPr>
      </w:pPr>
      <w:bookmarkStart w:id="0" w:name="_GoBack"/>
      <w:bookmarkEnd w:id="0"/>
      <w:r w:rsidRPr="00E56A73">
        <w:rPr>
          <w:bCs/>
          <w:lang w:val="uk-UA"/>
        </w:rPr>
        <w:t xml:space="preserve">ППмз-17-1, </w:t>
      </w:r>
      <w:r w:rsidRPr="00E56A73">
        <w:rPr>
          <w:lang w:val="uk-UA"/>
        </w:rPr>
        <w:t xml:space="preserve">Хмельницький </w:t>
      </w:r>
    </w:p>
    <w:p w:rsidR="00E56A73" w:rsidRPr="00E56A73" w:rsidRDefault="00E56A73" w:rsidP="00E56A73">
      <w:pPr>
        <w:pStyle w:val="a4"/>
        <w:shd w:val="clear" w:color="auto" w:fill="FFFFFF"/>
        <w:spacing w:before="0" w:beforeAutospacing="0" w:after="0" w:afterAutospacing="0"/>
        <w:jc w:val="right"/>
        <w:rPr>
          <w:lang w:val="uk-UA"/>
        </w:rPr>
      </w:pPr>
      <w:r w:rsidRPr="00E56A73">
        <w:rPr>
          <w:lang w:val="uk-UA"/>
        </w:rPr>
        <w:t>національний університет</w:t>
      </w:r>
    </w:p>
    <w:p w:rsidR="00E56A73" w:rsidRPr="00E56A73" w:rsidRDefault="00E56A73" w:rsidP="00E56A73">
      <w:pPr>
        <w:pStyle w:val="a4"/>
        <w:shd w:val="clear" w:color="auto" w:fill="FFFFFF"/>
        <w:spacing w:before="0" w:beforeAutospacing="0" w:after="0" w:afterAutospacing="0"/>
        <w:jc w:val="right"/>
        <w:rPr>
          <w:lang w:val="uk-UA"/>
        </w:rPr>
      </w:pPr>
      <w:r w:rsidRPr="00E56A73">
        <w:rPr>
          <w:lang w:val="uk-UA"/>
        </w:rPr>
        <w:t xml:space="preserve">Наук. кер. – </w:t>
      </w:r>
      <w:r w:rsidR="001B7075">
        <w:rPr>
          <w:lang w:val="uk-UA"/>
        </w:rPr>
        <w:t>канд</w:t>
      </w:r>
      <w:r w:rsidRPr="00E56A73">
        <w:rPr>
          <w:lang w:val="uk-UA"/>
        </w:rPr>
        <w:t>. психол. наук</w:t>
      </w:r>
    </w:p>
    <w:p w:rsidR="00E56A73" w:rsidRPr="00FA0712" w:rsidRDefault="00E56A73" w:rsidP="00E56A73">
      <w:pPr>
        <w:pStyle w:val="a4"/>
        <w:shd w:val="clear" w:color="auto" w:fill="FFFFFF"/>
        <w:spacing w:before="0" w:beforeAutospacing="0" w:after="0" w:afterAutospacing="0"/>
        <w:jc w:val="right"/>
        <w:rPr>
          <w:b/>
          <w:lang w:val="uk-UA"/>
        </w:rPr>
      </w:pPr>
      <w:r w:rsidRPr="00FA0712">
        <w:rPr>
          <w:b/>
          <w:lang w:val="uk-UA"/>
        </w:rPr>
        <w:t>Сургунд Н.А.</w:t>
      </w:r>
    </w:p>
    <w:p w:rsidR="00D63300" w:rsidRDefault="00D63300" w:rsidP="00CF482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56A73" w:rsidRPr="001B7075" w:rsidRDefault="00E56A73" w:rsidP="00330F4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7075">
        <w:rPr>
          <w:rFonts w:ascii="Times New Roman" w:hAnsi="Times New Roman" w:cs="Times New Roman"/>
          <w:b/>
          <w:sz w:val="24"/>
          <w:szCs w:val="24"/>
        </w:rPr>
        <w:t>АДЕКВАТНА САМООЦІНКА МОЛОДШОГО ШКОЛЯРА ЯК ЗАСІБ ЗАХИСТУ ВІД ПСИХОЛОГІЧНИХ МАНІПУЛЯЦІЙ</w:t>
      </w:r>
    </w:p>
    <w:p w:rsidR="001B7075" w:rsidRDefault="001B7075" w:rsidP="001B7075">
      <w:pPr>
        <w:pStyle w:val="a4"/>
        <w:spacing w:before="0" w:beforeAutospacing="0" w:after="0" w:afterAutospacing="0" w:line="360" w:lineRule="auto"/>
        <w:jc w:val="both"/>
        <w:rPr>
          <w:b/>
          <w:lang w:val="uk-UA"/>
        </w:rPr>
      </w:pPr>
    </w:p>
    <w:p w:rsidR="00111383" w:rsidRPr="00601661" w:rsidRDefault="00D63300" w:rsidP="006016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661">
        <w:rPr>
          <w:rFonts w:ascii="Times New Roman" w:hAnsi="Times New Roman" w:cs="Times New Roman"/>
          <w:b/>
          <w:sz w:val="24"/>
          <w:szCs w:val="24"/>
        </w:rPr>
        <w:t>Постановка проблеми.</w:t>
      </w:r>
      <w:r w:rsidRPr="00601661">
        <w:rPr>
          <w:rFonts w:ascii="Times New Roman" w:hAnsi="Times New Roman" w:cs="Times New Roman"/>
          <w:sz w:val="24"/>
          <w:szCs w:val="24"/>
        </w:rPr>
        <w:t xml:space="preserve"> </w:t>
      </w:r>
      <w:r w:rsidR="00601661">
        <w:rPr>
          <w:rFonts w:ascii="Times New Roman" w:hAnsi="Times New Roman" w:cs="Times New Roman"/>
          <w:sz w:val="24"/>
          <w:szCs w:val="24"/>
        </w:rPr>
        <w:t xml:space="preserve">Молодший шкільний вік </w:t>
      </w:r>
      <w:r w:rsidR="00601661" w:rsidRPr="00E56A73">
        <w:t>–</w:t>
      </w:r>
      <w:r w:rsidR="00111383" w:rsidRPr="00601661">
        <w:rPr>
          <w:rFonts w:ascii="Times New Roman" w:hAnsi="Times New Roman" w:cs="Times New Roman"/>
          <w:sz w:val="24"/>
          <w:szCs w:val="24"/>
        </w:rPr>
        <w:t xml:space="preserve"> це період усвідомлення дитиною себе, мотивів, потреб у світі людський відносин. Тому особливо важливо в цей період закласти основи для диференційованої адекватної самооцінки. </w:t>
      </w:r>
    </w:p>
    <w:p w:rsidR="00111383" w:rsidRPr="006E0DF9" w:rsidRDefault="00111383" w:rsidP="00401998">
      <w:pPr>
        <w:pStyle w:val="HTML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2B62">
        <w:rPr>
          <w:rFonts w:ascii="Times New Roman" w:hAnsi="Times New Roman" w:cs="Times New Roman"/>
          <w:sz w:val="24"/>
          <w:szCs w:val="24"/>
          <w:lang w:val="uk-UA"/>
        </w:rPr>
        <w:t xml:space="preserve">       У психолого-педагогічних дослідженнях питання самооцінки досліджуються досить широко; найбільш повна розробка її теоретичних і практичних аспектів відображена в працях як вітчизняних, так і зарубіжних психологів (Б.Г. Ананьєв, Л.І. Божович, Л.С. Виготський, І.С. Кон, Л.М. Корнєєва, М.І. Лісіна, А.І. Ліпкіна, В.Ф. Сафін, В.В. Столін, X. Хекхаузен, Є.В. Шорохова, Е. Еріксон).  В даний час все більш очевидно вплив самооцінки молодшого школяра на його поведінку, міжособистісні контакти. Низька самооцінка заважає дитині добре вчитися, бути впевненим у своїх силах, робить дитину вразливою до психологічних маніпуляцій. </w:t>
      </w:r>
      <w:r w:rsidR="00D63300" w:rsidRPr="00601661">
        <w:rPr>
          <w:rFonts w:ascii="Times New Roman" w:hAnsi="Times New Roman" w:cs="Times New Roman"/>
          <w:sz w:val="24"/>
          <w:szCs w:val="24"/>
          <w:lang w:val="uk-UA"/>
        </w:rPr>
        <w:t>Від самооцінки дитини залежить</w:t>
      </w:r>
      <w:r w:rsidR="00D63300" w:rsidRPr="00B2043A">
        <w:rPr>
          <w:rFonts w:ascii="Times New Roman" w:hAnsi="Times New Roman" w:cs="Times New Roman"/>
          <w:sz w:val="24"/>
          <w:szCs w:val="24"/>
          <w:lang w:val="uk-UA"/>
        </w:rPr>
        <w:t xml:space="preserve"> характер спілкування, відносини з іншими людьми, успішність його діяльності, подальший розвиток особистості. Однак, незважаючи на значну кількість досліджень самооцінки, сучасна психологія скоріше свідчить про складність будови і детермінації цього утворення, ніж про достатність накопичених знань. </w:t>
      </w:r>
      <w:r w:rsidR="00D63300" w:rsidRPr="001B7075">
        <w:rPr>
          <w:rFonts w:ascii="Times New Roman" w:hAnsi="Times New Roman" w:cs="Times New Roman"/>
          <w:sz w:val="24"/>
          <w:szCs w:val="24"/>
        </w:rPr>
        <w:t xml:space="preserve">Саме тому проблема виникнення і розвитку самооцінки є однією з центральних проблем становлення особи молодшого школяра. </w:t>
      </w:r>
    </w:p>
    <w:p w:rsidR="00111383" w:rsidRPr="001B7075" w:rsidRDefault="00D63300" w:rsidP="001B70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7075">
        <w:rPr>
          <w:rFonts w:ascii="Times New Roman" w:hAnsi="Times New Roman" w:cs="Times New Roman"/>
          <w:b/>
          <w:sz w:val="24"/>
          <w:szCs w:val="24"/>
        </w:rPr>
        <w:t>Аналіз наукових досліджень та публікацій.</w:t>
      </w:r>
      <w:r w:rsidR="009C470F">
        <w:rPr>
          <w:rFonts w:ascii="Times New Roman" w:hAnsi="Times New Roman" w:cs="Times New Roman"/>
          <w:sz w:val="24"/>
          <w:szCs w:val="24"/>
        </w:rPr>
        <w:t xml:space="preserve"> Р. Бернс [2,</w:t>
      </w:r>
      <w:r w:rsidR="00601661" w:rsidRPr="00B2043A">
        <w:rPr>
          <w:rFonts w:ascii="Times New Roman" w:hAnsi="Times New Roman" w:cs="Times New Roman"/>
          <w:sz w:val="24"/>
          <w:szCs w:val="24"/>
          <w:lang w:val="uk-UA"/>
        </w:rPr>
        <w:t xml:space="preserve"> с.</w:t>
      </w:r>
      <w:r w:rsidR="009C470F">
        <w:rPr>
          <w:rFonts w:ascii="Times New Roman" w:hAnsi="Times New Roman" w:cs="Times New Roman"/>
          <w:sz w:val="24"/>
          <w:szCs w:val="24"/>
        </w:rPr>
        <w:t xml:space="preserve"> 67</w:t>
      </w:r>
      <w:r w:rsidRPr="001B7075">
        <w:rPr>
          <w:rFonts w:ascii="Times New Roman" w:hAnsi="Times New Roman" w:cs="Times New Roman"/>
          <w:sz w:val="24"/>
          <w:szCs w:val="24"/>
        </w:rPr>
        <w:t>], аналізуючи велике число досліджень американських авторів, відзначає, що на межі дошкільного і молодшого шкільного віку відбувається якісний стрибок в розвитку самооцінки.</w:t>
      </w:r>
      <w:r w:rsidR="002934C0">
        <w:rPr>
          <w:rFonts w:ascii="Times New Roman" w:hAnsi="Times New Roman" w:cs="Times New Roman"/>
          <w:sz w:val="24"/>
          <w:szCs w:val="24"/>
        </w:rPr>
        <w:t xml:space="preserve"> </w:t>
      </w:r>
      <w:r w:rsidRPr="001B7075">
        <w:rPr>
          <w:rFonts w:ascii="Times New Roman" w:hAnsi="Times New Roman" w:cs="Times New Roman"/>
          <w:sz w:val="24"/>
          <w:szCs w:val="24"/>
        </w:rPr>
        <w:t>Основним досягненням молодшого шкільного віку в області розвитку образу «Я», на думку С. Хартер, є диференціація та інт</w:t>
      </w:r>
      <w:r w:rsidR="002934C0">
        <w:rPr>
          <w:rFonts w:ascii="Times New Roman" w:hAnsi="Times New Roman" w:cs="Times New Roman"/>
          <w:sz w:val="24"/>
          <w:szCs w:val="24"/>
        </w:rPr>
        <w:t>еграція уявлень дитини про себе</w:t>
      </w:r>
      <w:r w:rsidR="009C470F">
        <w:rPr>
          <w:rFonts w:ascii="Times New Roman" w:hAnsi="Times New Roman" w:cs="Times New Roman"/>
          <w:sz w:val="24"/>
          <w:szCs w:val="24"/>
        </w:rPr>
        <w:t xml:space="preserve">. За </w:t>
      </w:r>
      <w:proofErr w:type="spellStart"/>
      <w:r w:rsidR="009C470F">
        <w:rPr>
          <w:rFonts w:ascii="Times New Roman" w:hAnsi="Times New Roman" w:cs="Times New Roman"/>
          <w:sz w:val="24"/>
          <w:szCs w:val="24"/>
        </w:rPr>
        <w:t>думкою</w:t>
      </w:r>
      <w:proofErr w:type="spellEnd"/>
      <w:r w:rsidR="009C470F">
        <w:rPr>
          <w:rFonts w:ascii="Times New Roman" w:hAnsi="Times New Roman" w:cs="Times New Roman"/>
          <w:sz w:val="24"/>
          <w:szCs w:val="24"/>
        </w:rPr>
        <w:t xml:space="preserve"> А.І. </w:t>
      </w:r>
      <w:proofErr w:type="spellStart"/>
      <w:r w:rsidR="009C470F">
        <w:rPr>
          <w:rFonts w:ascii="Times New Roman" w:hAnsi="Times New Roman" w:cs="Times New Roman"/>
          <w:sz w:val="24"/>
          <w:szCs w:val="24"/>
        </w:rPr>
        <w:t>Ліпкіної</w:t>
      </w:r>
      <w:proofErr w:type="spellEnd"/>
      <w:r w:rsidR="009C470F">
        <w:rPr>
          <w:rFonts w:ascii="Times New Roman" w:hAnsi="Times New Roman" w:cs="Times New Roman"/>
          <w:sz w:val="24"/>
          <w:szCs w:val="24"/>
        </w:rPr>
        <w:t>, [4,</w:t>
      </w:r>
      <w:r w:rsidR="00601661">
        <w:rPr>
          <w:rFonts w:ascii="Times New Roman" w:hAnsi="Times New Roman" w:cs="Times New Roman"/>
          <w:sz w:val="24"/>
          <w:szCs w:val="24"/>
        </w:rPr>
        <w:t xml:space="preserve"> с.</w:t>
      </w:r>
      <w:r w:rsidR="009C470F">
        <w:rPr>
          <w:rFonts w:ascii="Times New Roman" w:hAnsi="Times New Roman" w:cs="Times New Roman"/>
          <w:sz w:val="24"/>
          <w:szCs w:val="24"/>
        </w:rPr>
        <w:t xml:space="preserve"> 34</w:t>
      </w:r>
      <w:r w:rsidRPr="001B7075">
        <w:rPr>
          <w:rFonts w:ascii="Times New Roman" w:hAnsi="Times New Roman" w:cs="Times New Roman"/>
          <w:sz w:val="24"/>
          <w:szCs w:val="24"/>
        </w:rPr>
        <w:t xml:space="preserve">] самооцінка є ставленням людини до своїх здібностей, можливостей, особистих якостей, а також до зовнішнього світу. Психолого-педагогічні дослідження (С.С. Грецька, М.В. Дубровіна, Л.П. Метельова) показують, що у більшості першокласників спостерігається завищена самооцінка, у випускників початкової школи самооцінка знижується, і ця тенденція зберігається на всіх етапах навчання.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вітчизняних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lastRenderedPageBreak/>
        <w:t>психологів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, то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 як, Б.Г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Ананьєв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, Л.І.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Божович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, С.Л.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Рубінштейн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, П.Р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Чамата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розглядають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7075">
        <w:rPr>
          <w:rFonts w:ascii="Times New Roman" w:hAnsi="Times New Roman" w:cs="Times New Roman"/>
          <w:sz w:val="24"/>
          <w:szCs w:val="24"/>
        </w:rPr>
        <w:t>самооцінку</w:t>
      </w:r>
      <w:proofErr w:type="spellEnd"/>
      <w:r w:rsidRPr="001B7075">
        <w:rPr>
          <w:rFonts w:ascii="Times New Roman" w:hAnsi="Times New Roman" w:cs="Times New Roman"/>
          <w:sz w:val="24"/>
          <w:szCs w:val="24"/>
        </w:rPr>
        <w:t xml:space="preserve"> як складову самосвідомості особистості та як продукт її розвитку, породжуваний ус</w:t>
      </w:r>
      <w:r w:rsidR="009C470F">
        <w:rPr>
          <w:rFonts w:ascii="Times New Roman" w:hAnsi="Times New Roman" w:cs="Times New Roman"/>
          <w:sz w:val="24"/>
          <w:szCs w:val="24"/>
        </w:rPr>
        <w:t>ією життєдіяльністю людини [1,</w:t>
      </w:r>
      <w:r w:rsidR="00601661" w:rsidRPr="00B2043A">
        <w:rPr>
          <w:rFonts w:ascii="Times New Roman" w:hAnsi="Times New Roman" w:cs="Times New Roman"/>
          <w:sz w:val="24"/>
          <w:szCs w:val="24"/>
          <w:lang w:val="uk-UA"/>
        </w:rPr>
        <w:t xml:space="preserve"> с.</w:t>
      </w:r>
      <w:r w:rsidR="009C470F">
        <w:rPr>
          <w:rFonts w:ascii="Times New Roman" w:hAnsi="Times New Roman" w:cs="Times New Roman"/>
          <w:sz w:val="24"/>
          <w:szCs w:val="24"/>
        </w:rPr>
        <w:t>54</w:t>
      </w:r>
      <w:r w:rsidRPr="001B7075">
        <w:rPr>
          <w:rFonts w:ascii="Times New Roman" w:hAnsi="Times New Roman" w:cs="Times New Roman"/>
          <w:sz w:val="24"/>
          <w:szCs w:val="24"/>
        </w:rPr>
        <w:t xml:space="preserve">]. У вітчизняній психології проблема самооцінки розробляється переважно в рамках вікової психології. Предметом вивчення та аналізу виявляється процес формування, становлення самооцінки, динаміка її властивостей в онтогенезі. При цьому самооцінка розглядається як один із компонентів, які складають самосвідомість. </w:t>
      </w:r>
    </w:p>
    <w:p w:rsidR="001B7075" w:rsidRPr="00601661" w:rsidRDefault="00EB44AF" w:rsidP="00601661">
      <w:pPr>
        <w:pStyle w:val="a4"/>
        <w:spacing w:before="0" w:beforeAutospacing="0" w:after="0" w:afterAutospacing="0" w:line="360" w:lineRule="auto"/>
        <w:ind w:firstLine="708"/>
        <w:jc w:val="both"/>
        <w:rPr>
          <w:lang w:val="uk-UA"/>
        </w:rPr>
      </w:pPr>
      <w:r>
        <w:rPr>
          <w:b/>
          <w:lang w:val="uk-UA"/>
        </w:rPr>
        <w:t>Постановка завдання</w:t>
      </w:r>
      <w:r w:rsidR="00601661" w:rsidRPr="00601661">
        <w:rPr>
          <w:b/>
          <w:lang w:val="uk-UA"/>
        </w:rPr>
        <w:t>.</w:t>
      </w:r>
      <w:r w:rsidR="00D63300" w:rsidRPr="00601661">
        <w:rPr>
          <w:b/>
          <w:lang w:val="uk-UA"/>
        </w:rPr>
        <w:t xml:space="preserve"> </w:t>
      </w:r>
      <w:r w:rsidR="00601661" w:rsidRPr="00601661">
        <w:rPr>
          <w:lang w:val="uk-UA"/>
        </w:rPr>
        <w:t xml:space="preserve"> О</w:t>
      </w:r>
      <w:r w:rsidR="001B7075" w:rsidRPr="00601661">
        <w:rPr>
          <w:lang w:val="uk-UA"/>
        </w:rPr>
        <w:t>характеризувати аспекти формування самооцінки дітей молодшого шкільного віку та засоби захисту від маніпулятивних впливів.</w:t>
      </w:r>
    </w:p>
    <w:p w:rsidR="002934C0" w:rsidRPr="00601661" w:rsidRDefault="00D63300" w:rsidP="006016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661">
        <w:rPr>
          <w:rFonts w:ascii="Times New Roman" w:hAnsi="Times New Roman" w:cs="Times New Roman"/>
          <w:b/>
          <w:sz w:val="24"/>
          <w:szCs w:val="24"/>
        </w:rPr>
        <w:t>Виклад основного матеріалу</w:t>
      </w:r>
      <w:r w:rsidRPr="00601661">
        <w:rPr>
          <w:rFonts w:ascii="Times New Roman" w:hAnsi="Times New Roman" w:cs="Times New Roman"/>
          <w:sz w:val="24"/>
          <w:szCs w:val="24"/>
        </w:rPr>
        <w:t>. Дитина не народжується на світ з якимось ставленням до себе. Як і всі інші особливості особистості, її самооцінка складається в процесі виховання, в якому основна роль належить сім'ї та школі. Важливе місце у житті молодших школярів займають і взаємини з однолітками. Формування самооцінки триває в шкільні роки: конкретні оцінки вчителів і оточення, успіхи в навчанні, мають сприяти ф</w:t>
      </w:r>
      <w:r w:rsidR="002934C0" w:rsidRPr="00601661">
        <w:rPr>
          <w:rFonts w:ascii="Times New Roman" w:hAnsi="Times New Roman" w:cs="Times New Roman"/>
          <w:sz w:val="24"/>
          <w:szCs w:val="24"/>
        </w:rPr>
        <w:t>ормуванню адекватної самооцінки</w:t>
      </w:r>
      <w:r w:rsidRPr="00601661">
        <w:rPr>
          <w:rFonts w:ascii="Times New Roman" w:hAnsi="Times New Roman" w:cs="Times New Roman"/>
          <w:sz w:val="24"/>
          <w:szCs w:val="24"/>
        </w:rPr>
        <w:t xml:space="preserve">. Самооцінка – це знання людиною самого себе і ставлення до себе в їх єдності. Самооцінка включає в себе виділення людиною власних умінь, вчинків, якостей, мотивів і цілей своєї поведінки, їх усвідомлення та оціночне до них ставлення. Уміння людини оцінити свої сили і можливості, прагнення, співвіднести їх із зовнішніми умовами, вимогами навколишнього середовища, вміння самостійно ставити перед собою ту чи іншу мету має величезне значення у формуванні особистості. </w:t>
      </w:r>
    </w:p>
    <w:p w:rsidR="002934C0" w:rsidRPr="00601661" w:rsidRDefault="002934C0" w:rsidP="00601661">
      <w:pPr>
        <w:pStyle w:val="HTML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01661">
        <w:rPr>
          <w:rFonts w:ascii="Times New Roman" w:hAnsi="Times New Roman" w:cs="Times New Roman"/>
          <w:sz w:val="24"/>
          <w:szCs w:val="24"/>
          <w:lang w:val="uk-UA"/>
        </w:rPr>
        <w:t xml:space="preserve">        Маніпуляція як вид спілкування в школі використовується, найчастіше  як спосіб контролю, причому контроль може здійснюватися як вчителями над учнями, так і самими учнями над своїми однолітками або дітьми більш молодшого віку.  Школярі мають низький  рівень опірності маніпулятивним діям, так як сучасними системами навчання і виховання не передбачено формування у дітей психологічного захисту від маніпуляцій. Стихійно розвинені в учнів способи захисту не забезпечують психологічну безпеку. Для того, щоб не стати об'єкт маніпуляції, потрібно знати способи і техніку захисту від </w:t>
      </w:r>
      <w:r w:rsidR="009C470F" w:rsidRPr="00601661">
        <w:rPr>
          <w:rFonts w:ascii="Times New Roman" w:hAnsi="Times New Roman" w:cs="Times New Roman"/>
          <w:sz w:val="24"/>
          <w:szCs w:val="24"/>
          <w:lang w:val="uk-UA"/>
        </w:rPr>
        <w:t>неї [5</w:t>
      </w:r>
      <w:r w:rsidRPr="00601661">
        <w:rPr>
          <w:rFonts w:ascii="Times New Roman" w:hAnsi="Times New Roman" w:cs="Times New Roman"/>
          <w:sz w:val="24"/>
          <w:szCs w:val="24"/>
          <w:lang w:val="uk-UA"/>
        </w:rPr>
        <w:t>, с. 14].</w:t>
      </w:r>
    </w:p>
    <w:p w:rsidR="002934C0" w:rsidRPr="00601661" w:rsidRDefault="001C2B62" w:rsidP="00601661">
      <w:pPr>
        <w:pStyle w:val="HTML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01661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934C0" w:rsidRPr="00601661">
        <w:rPr>
          <w:rFonts w:ascii="Times New Roman" w:hAnsi="Times New Roman" w:cs="Times New Roman"/>
          <w:sz w:val="24"/>
          <w:szCs w:val="24"/>
          <w:lang w:val="uk-UA"/>
        </w:rPr>
        <w:t>С.А. Зелінський пропонує універсальні показники ефективної протидії маніпуляціям:</w:t>
      </w:r>
    </w:p>
    <w:p w:rsidR="002934C0" w:rsidRPr="00601661" w:rsidRDefault="001C2B62" w:rsidP="00601661">
      <w:pPr>
        <w:pStyle w:val="HTML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01661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C07198" w:rsidRPr="0060166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934C0" w:rsidRPr="00601661">
        <w:rPr>
          <w:rFonts w:ascii="Times New Roman" w:hAnsi="Times New Roman" w:cs="Times New Roman"/>
          <w:sz w:val="24"/>
          <w:szCs w:val="24"/>
          <w:lang w:val="uk-UA"/>
        </w:rPr>
        <w:t xml:space="preserve"> Здатність ставити все під сумнів, доходити до розуміння всього особисто, приймати на віру тільки після підтвердження своїм досвідом, </w:t>
      </w:r>
      <w:r w:rsidR="00C07198" w:rsidRPr="00601661">
        <w:rPr>
          <w:rFonts w:ascii="Times New Roman" w:hAnsi="Times New Roman" w:cs="Times New Roman"/>
          <w:sz w:val="24"/>
          <w:szCs w:val="24"/>
          <w:lang w:val="uk-UA"/>
        </w:rPr>
        <w:t>тобто р</w:t>
      </w:r>
      <w:r w:rsidR="002934C0" w:rsidRPr="00601661">
        <w:rPr>
          <w:rFonts w:ascii="Times New Roman" w:hAnsi="Times New Roman" w:cs="Times New Roman"/>
          <w:sz w:val="24"/>
          <w:szCs w:val="24"/>
          <w:lang w:val="uk-UA"/>
        </w:rPr>
        <w:t>озвинена критичність мислення.</w:t>
      </w:r>
    </w:p>
    <w:p w:rsidR="002934C0" w:rsidRPr="00601661" w:rsidRDefault="001C2B62" w:rsidP="00601661">
      <w:pPr>
        <w:pStyle w:val="HTML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01661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2934C0" w:rsidRPr="00601661">
        <w:rPr>
          <w:rFonts w:ascii="Times New Roman" w:hAnsi="Times New Roman" w:cs="Times New Roman"/>
          <w:sz w:val="24"/>
          <w:szCs w:val="24"/>
          <w:lang w:val="uk-UA"/>
        </w:rPr>
        <w:t xml:space="preserve">. Впевненість в собі. Наявність впевненості людини у власних силах дозволяє долати будь-які спрямовані на нього маніпуляції. </w:t>
      </w:r>
    </w:p>
    <w:p w:rsidR="002934C0" w:rsidRPr="00601661" w:rsidRDefault="001C2B62" w:rsidP="00601661">
      <w:pPr>
        <w:pStyle w:val="HTML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01661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2934C0" w:rsidRPr="00601661">
        <w:rPr>
          <w:rFonts w:ascii="Times New Roman" w:hAnsi="Times New Roman" w:cs="Times New Roman"/>
          <w:sz w:val="24"/>
          <w:szCs w:val="24"/>
          <w:lang w:val="uk-UA"/>
        </w:rPr>
        <w:t xml:space="preserve">. Самодостатність. Останній факт також є найбільш ефективним, і дозволяє уникнути переважної кількості маніпуляцій з боку кого б то не було, бо людині, що сповідує самодостатність, не потрібні поблажки і пільги з боку інших; а значить він не буде нічого ні у кого ні просити ні брати, тим самим збереже свою винятковість і цілісність, що не залежність впливу з боку, і стає абсолютно непідкупний ніяким маніпуляціям </w:t>
      </w:r>
      <w:r w:rsidR="009C470F" w:rsidRPr="00601661">
        <w:rPr>
          <w:rFonts w:ascii="Times New Roman" w:hAnsi="Times New Roman" w:cs="Times New Roman"/>
          <w:sz w:val="24"/>
          <w:szCs w:val="24"/>
          <w:lang w:val="uk-UA"/>
        </w:rPr>
        <w:t>[4</w:t>
      </w:r>
      <w:r w:rsidR="002934C0" w:rsidRPr="00601661">
        <w:rPr>
          <w:rFonts w:ascii="Times New Roman" w:hAnsi="Times New Roman" w:cs="Times New Roman"/>
          <w:sz w:val="24"/>
          <w:szCs w:val="24"/>
          <w:lang w:val="uk-UA"/>
        </w:rPr>
        <w:t>, с. 107].</w:t>
      </w:r>
    </w:p>
    <w:p w:rsidR="004D2CD1" w:rsidRPr="00601661" w:rsidRDefault="006145FC" w:rsidP="00601661">
      <w:pPr>
        <w:pStyle w:val="a4"/>
        <w:spacing w:before="0" w:beforeAutospacing="0" w:after="0" w:afterAutospacing="0" w:line="360" w:lineRule="auto"/>
        <w:ind w:firstLine="708"/>
        <w:jc w:val="both"/>
        <w:rPr>
          <w:lang w:val="uk-UA"/>
        </w:rPr>
      </w:pPr>
      <w:r w:rsidRPr="00601661">
        <w:rPr>
          <w:b/>
          <w:lang w:val="uk-UA"/>
        </w:rPr>
        <w:t>Висновки із цього дослідження й перспективи подальших розвідок у цьому напрямі.</w:t>
      </w:r>
      <w:r w:rsidRPr="00601661">
        <w:rPr>
          <w:lang w:val="uk-UA"/>
        </w:rPr>
        <w:t xml:space="preserve"> </w:t>
      </w:r>
      <w:r w:rsidR="004D2CD1" w:rsidRPr="00601661">
        <w:rPr>
          <w:lang w:val="uk-UA"/>
        </w:rPr>
        <w:t>На основі аналізу психологічної літератури по проблемі дослідження ми прийшли до висновку, що самооцінка – це необхідний компонент розвитку самосвідомості, тобто усвідомлення людиною себе, своїх фізичних сил, розумових можливостей, вчинків, мотивів та цілей власної поведінки, свого ставлення до інших людей та до самої себе.</w:t>
      </w:r>
      <w:r w:rsidRPr="00601661">
        <w:rPr>
          <w:sz w:val="28"/>
          <w:szCs w:val="28"/>
          <w:lang w:val="uk-UA"/>
        </w:rPr>
        <w:t xml:space="preserve"> </w:t>
      </w:r>
      <w:r w:rsidRPr="00601661">
        <w:rPr>
          <w:lang w:val="uk-UA"/>
        </w:rPr>
        <w:t>Таким чином, самооцінка дітей має великий вплив не тільки на навчальну діяльність учнів, а й на взаємодію з оточуючим світом. Тому напрямком подальших розробок   в цьому напрямі може бути дослідження максимально ефективних методів уникнення учнями молодших класів</w:t>
      </w:r>
      <w:r w:rsidR="00F35B7D" w:rsidRPr="00601661">
        <w:rPr>
          <w:lang w:val="uk-UA"/>
        </w:rPr>
        <w:t xml:space="preserve"> психологічних маніпуляцій на основі зростання власної самооцінки.</w:t>
      </w:r>
    </w:p>
    <w:p w:rsidR="002934C0" w:rsidRPr="00601661" w:rsidRDefault="002934C0" w:rsidP="006016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34C0" w:rsidRDefault="003C5A96" w:rsidP="0060166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01661">
        <w:rPr>
          <w:rFonts w:ascii="Times New Roman" w:eastAsia="Times New Roman" w:hAnsi="Times New Roman" w:cs="Times New Roman"/>
          <w:b/>
          <w:bCs/>
          <w:sz w:val="24"/>
          <w:szCs w:val="24"/>
        </w:rPr>
        <w:t>Список використаної літератури.</w:t>
      </w:r>
    </w:p>
    <w:p w:rsidR="00601661" w:rsidRPr="00601661" w:rsidRDefault="00601661" w:rsidP="0060166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C2B62" w:rsidRPr="00601661" w:rsidRDefault="003C5A96" w:rsidP="006016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1661">
        <w:rPr>
          <w:rFonts w:ascii="Times New Roman" w:hAnsi="Times New Roman" w:cs="Times New Roman"/>
          <w:sz w:val="24"/>
          <w:szCs w:val="24"/>
        </w:rPr>
        <w:t>1</w:t>
      </w:r>
      <w:r w:rsidR="00D63300" w:rsidRPr="00601661">
        <w:rPr>
          <w:rFonts w:ascii="Times New Roman" w:hAnsi="Times New Roman" w:cs="Times New Roman"/>
          <w:sz w:val="24"/>
          <w:szCs w:val="24"/>
        </w:rPr>
        <w:t>. Ананьев Б.Г. «Развитие детей в процессе начального обучения и воспит</w:t>
      </w:r>
      <w:r w:rsidR="00601661">
        <w:rPr>
          <w:rFonts w:ascii="Times New Roman" w:hAnsi="Times New Roman" w:cs="Times New Roman"/>
          <w:sz w:val="24"/>
          <w:szCs w:val="24"/>
        </w:rPr>
        <w:t>ания» / Б.Г. Ананьев // Проблемы</w:t>
      </w:r>
      <w:r w:rsidR="00D63300" w:rsidRPr="00601661">
        <w:rPr>
          <w:rFonts w:ascii="Times New Roman" w:hAnsi="Times New Roman" w:cs="Times New Roman"/>
          <w:sz w:val="24"/>
          <w:szCs w:val="24"/>
        </w:rPr>
        <w:t xml:space="preserve"> обучения и воспитания в начальной школе. – М., 2000. – с. 221. </w:t>
      </w:r>
    </w:p>
    <w:p w:rsidR="001C2B62" w:rsidRPr="00601661" w:rsidRDefault="003C5A96" w:rsidP="006016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1661">
        <w:rPr>
          <w:rFonts w:ascii="Times New Roman" w:hAnsi="Times New Roman" w:cs="Times New Roman"/>
          <w:sz w:val="24"/>
          <w:szCs w:val="24"/>
        </w:rPr>
        <w:t>2</w:t>
      </w:r>
      <w:r w:rsidR="00D63300" w:rsidRPr="00601661">
        <w:rPr>
          <w:rFonts w:ascii="Times New Roman" w:hAnsi="Times New Roman" w:cs="Times New Roman"/>
          <w:sz w:val="24"/>
          <w:szCs w:val="24"/>
        </w:rPr>
        <w:t>. Бернс Р. Развитие «Я – концепции» и воспитание / Р. Бернс. – М.</w:t>
      </w:r>
      <w:proofErr w:type="gramStart"/>
      <w:r w:rsidR="00D63300" w:rsidRPr="0060166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63300" w:rsidRPr="00601661">
        <w:rPr>
          <w:rFonts w:ascii="Times New Roman" w:hAnsi="Times New Roman" w:cs="Times New Roman"/>
          <w:sz w:val="24"/>
          <w:szCs w:val="24"/>
        </w:rPr>
        <w:t xml:space="preserve"> Прогресс, 2006. </w:t>
      </w:r>
      <w:r w:rsidR="009C470F" w:rsidRPr="00601661">
        <w:rPr>
          <w:rFonts w:ascii="Times New Roman" w:hAnsi="Times New Roman" w:cs="Times New Roman"/>
          <w:sz w:val="24"/>
          <w:szCs w:val="24"/>
        </w:rPr>
        <w:t>– с. 420.</w:t>
      </w:r>
    </w:p>
    <w:p w:rsidR="003C5A96" w:rsidRPr="00601661" w:rsidRDefault="003C5A96" w:rsidP="006016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1661">
        <w:rPr>
          <w:rFonts w:ascii="Times New Roman" w:eastAsia="Times New Roman" w:hAnsi="Times New Roman" w:cs="Times New Roman"/>
          <w:sz w:val="24"/>
          <w:szCs w:val="24"/>
        </w:rPr>
        <w:t>3. Зелинский С.А. Манипулирование личностью и массами. М., 2008 ―342 с.</w:t>
      </w:r>
    </w:p>
    <w:p w:rsidR="001C2B62" w:rsidRPr="00601661" w:rsidRDefault="003C5A96" w:rsidP="006016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1661">
        <w:rPr>
          <w:rFonts w:ascii="Times New Roman" w:hAnsi="Times New Roman" w:cs="Times New Roman"/>
          <w:sz w:val="24"/>
          <w:szCs w:val="24"/>
        </w:rPr>
        <w:t>4</w:t>
      </w:r>
      <w:r w:rsidR="00D63300" w:rsidRPr="00601661">
        <w:rPr>
          <w:rFonts w:ascii="Times New Roman" w:hAnsi="Times New Roman" w:cs="Times New Roman"/>
          <w:sz w:val="24"/>
          <w:szCs w:val="24"/>
        </w:rPr>
        <w:t>. Липкина А.И. «Педагогическая оценка и ее влияние на формирование личности неуспевающего школьника» / А.И. Лип</w:t>
      </w:r>
      <w:r w:rsidR="00601661">
        <w:rPr>
          <w:rFonts w:ascii="Times New Roman" w:hAnsi="Times New Roman" w:cs="Times New Roman"/>
          <w:sz w:val="24"/>
          <w:szCs w:val="24"/>
        </w:rPr>
        <w:t>кина // Психологические проблемы</w:t>
      </w:r>
      <w:r w:rsidR="00D63300" w:rsidRPr="00601661">
        <w:rPr>
          <w:rFonts w:ascii="Times New Roman" w:hAnsi="Times New Roman" w:cs="Times New Roman"/>
          <w:sz w:val="24"/>
          <w:szCs w:val="24"/>
        </w:rPr>
        <w:t xml:space="preserve"> неуспеваемости школьников. – М., 1991. – С. 132–157. </w:t>
      </w:r>
    </w:p>
    <w:p w:rsidR="003C5A96" w:rsidRPr="00601661" w:rsidRDefault="003C5A96" w:rsidP="0060166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1661">
        <w:rPr>
          <w:rFonts w:ascii="Times New Roman" w:eastAsia="Times New Roman" w:hAnsi="Times New Roman" w:cs="Times New Roman"/>
          <w:sz w:val="24"/>
          <w:szCs w:val="24"/>
        </w:rPr>
        <w:t>5.Руськина Е.Н. Формирование психологической защиты от манипуляционных воздействий у школьников. Саратов: ГОУ ВПО «Мордовский госуд</w:t>
      </w:r>
      <w:r w:rsidR="009C470F" w:rsidRPr="00601661">
        <w:rPr>
          <w:rFonts w:ascii="Times New Roman" w:eastAsia="Times New Roman" w:hAnsi="Times New Roman" w:cs="Times New Roman"/>
          <w:sz w:val="24"/>
          <w:szCs w:val="24"/>
        </w:rPr>
        <w:t>арственный университет», 2009</w:t>
      </w:r>
      <w:r w:rsidR="009C470F" w:rsidRPr="00601661">
        <w:rPr>
          <w:rFonts w:ascii="Times New Roman" w:hAnsi="Times New Roman" w:cs="Times New Roman"/>
          <w:sz w:val="24"/>
          <w:szCs w:val="24"/>
        </w:rPr>
        <w:t xml:space="preserve"> – </w:t>
      </w:r>
      <w:r w:rsidR="009C470F" w:rsidRPr="006016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01661">
        <w:rPr>
          <w:rFonts w:ascii="Times New Roman" w:eastAsia="Times New Roman" w:hAnsi="Times New Roman" w:cs="Times New Roman"/>
          <w:sz w:val="24"/>
          <w:szCs w:val="24"/>
        </w:rPr>
        <w:t>208 с</w:t>
      </w:r>
      <w:r w:rsidR="009C470F" w:rsidRPr="0060166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3300" w:rsidRPr="00601661" w:rsidRDefault="00D63300" w:rsidP="006016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63300" w:rsidRPr="00601661" w:rsidSect="00A756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BE4AB4"/>
    <w:multiLevelType w:val="hybridMultilevel"/>
    <w:tmpl w:val="62BADA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4E4757"/>
    <w:multiLevelType w:val="multilevel"/>
    <w:tmpl w:val="8F8EBAF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F40"/>
    <w:rsid w:val="00111383"/>
    <w:rsid w:val="0018204A"/>
    <w:rsid w:val="001B7075"/>
    <w:rsid w:val="001C2B62"/>
    <w:rsid w:val="002934C0"/>
    <w:rsid w:val="00330F40"/>
    <w:rsid w:val="003C5A96"/>
    <w:rsid w:val="00401998"/>
    <w:rsid w:val="004709BB"/>
    <w:rsid w:val="004D2CD1"/>
    <w:rsid w:val="00601661"/>
    <w:rsid w:val="00613A8B"/>
    <w:rsid w:val="006145FC"/>
    <w:rsid w:val="006E0DF9"/>
    <w:rsid w:val="00722E25"/>
    <w:rsid w:val="009C470F"/>
    <w:rsid w:val="00A75647"/>
    <w:rsid w:val="00B2043A"/>
    <w:rsid w:val="00C07198"/>
    <w:rsid w:val="00CF4820"/>
    <w:rsid w:val="00D63300"/>
    <w:rsid w:val="00D74982"/>
    <w:rsid w:val="00D85A66"/>
    <w:rsid w:val="00E56A73"/>
    <w:rsid w:val="00EB44AF"/>
    <w:rsid w:val="00F35B7D"/>
    <w:rsid w:val="00F51B78"/>
    <w:rsid w:val="00FA0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F40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56A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1113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11383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0F40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56A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1113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11383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920</Words>
  <Characters>5955</Characters>
  <Application>Microsoft Office Word</Application>
  <DocSecurity>0</DocSecurity>
  <Lines>100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</dc:creator>
  <cp:lastModifiedBy>A</cp:lastModifiedBy>
  <cp:revision>2</cp:revision>
  <dcterms:created xsi:type="dcterms:W3CDTF">2018-12-17T15:53:00Z</dcterms:created>
  <dcterms:modified xsi:type="dcterms:W3CDTF">2018-12-17T15:53:00Z</dcterms:modified>
</cp:coreProperties>
</file>