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A5664" w:rsidRPr="00CC364F" w:rsidRDefault="00DA5664" w:rsidP="00DA5664">
      <w:pPr>
        <w:autoSpaceDE w:val="0"/>
        <w:autoSpaceDN w:val="0"/>
        <w:adjustRightInd w:val="0"/>
        <w:rPr>
          <w:rFonts w:ascii="Times New Roman" w:hAnsi="Times New Roman" w:cs="Times New Roman"/>
          <w:sz w:val="28"/>
          <w:szCs w:val="28"/>
        </w:rPr>
      </w:pPr>
      <w:r w:rsidRPr="00CC364F">
        <w:rPr>
          <w:rFonts w:ascii="Times New Roman" w:hAnsi="Times New Roman" w:cs="Times New Roman"/>
          <w:sz w:val="28"/>
          <w:szCs w:val="28"/>
        </w:rPr>
        <w:t>Р.П. Попелюшко</w:t>
      </w:r>
    </w:p>
    <w:p w:rsidR="00DA5664" w:rsidRPr="00CC364F" w:rsidRDefault="00DA5664" w:rsidP="00DA5664">
      <w:pPr>
        <w:autoSpaceDE w:val="0"/>
        <w:autoSpaceDN w:val="0"/>
        <w:adjustRightInd w:val="0"/>
        <w:rPr>
          <w:rFonts w:ascii="Times New Roman" w:hAnsi="Times New Roman" w:cs="Times New Roman"/>
          <w:sz w:val="28"/>
          <w:szCs w:val="28"/>
        </w:rPr>
      </w:pPr>
      <w:r w:rsidRPr="00CC364F">
        <w:rPr>
          <w:rFonts w:ascii="Times New Roman" w:hAnsi="Times New Roman" w:cs="Times New Roman"/>
          <w:sz w:val="28"/>
          <w:szCs w:val="28"/>
        </w:rPr>
        <w:t>канд. психол. наук, доцент</w:t>
      </w:r>
    </w:p>
    <w:p w:rsidR="00DA5664" w:rsidRPr="00CC364F" w:rsidRDefault="00DA5664" w:rsidP="00DA5664">
      <w:pPr>
        <w:autoSpaceDE w:val="0"/>
        <w:autoSpaceDN w:val="0"/>
        <w:adjustRightInd w:val="0"/>
        <w:rPr>
          <w:rFonts w:ascii="Times New Roman" w:hAnsi="Times New Roman" w:cs="Times New Roman"/>
          <w:sz w:val="28"/>
          <w:szCs w:val="28"/>
        </w:rPr>
      </w:pPr>
      <w:r w:rsidRPr="00CC364F">
        <w:rPr>
          <w:rFonts w:ascii="Times New Roman" w:hAnsi="Times New Roman" w:cs="Times New Roman"/>
          <w:sz w:val="28"/>
          <w:szCs w:val="28"/>
        </w:rPr>
        <w:t xml:space="preserve">ХНУ, </w:t>
      </w:r>
      <w:r w:rsidR="00CC364F" w:rsidRPr="00CC364F">
        <w:rPr>
          <w:rFonts w:ascii="Times New Roman" w:hAnsi="Times New Roman" w:cs="Times New Roman"/>
          <w:sz w:val="28"/>
          <w:szCs w:val="28"/>
        </w:rPr>
        <w:t>м</w:t>
      </w:r>
      <w:r w:rsidRPr="00CC364F">
        <w:rPr>
          <w:rFonts w:ascii="Times New Roman" w:hAnsi="Times New Roman" w:cs="Times New Roman"/>
          <w:sz w:val="28"/>
          <w:szCs w:val="28"/>
        </w:rPr>
        <w:t>. Хмельниц</w:t>
      </w:r>
      <w:r w:rsidR="00CC364F" w:rsidRPr="00CC364F">
        <w:rPr>
          <w:rFonts w:ascii="Times New Roman" w:hAnsi="Times New Roman" w:cs="Times New Roman"/>
          <w:sz w:val="28"/>
          <w:szCs w:val="28"/>
        </w:rPr>
        <w:t>ь</w:t>
      </w:r>
      <w:r w:rsidRPr="00CC364F">
        <w:rPr>
          <w:rFonts w:ascii="Times New Roman" w:hAnsi="Times New Roman" w:cs="Times New Roman"/>
          <w:sz w:val="28"/>
          <w:szCs w:val="28"/>
        </w:rPr>
        <w:t>кий, Укра</w:t>
      </w:r>
      <w:r w:rsidR="00CC364F" w:rsidRPr="00CC364F">
        <w:rPr>
          <w:rFonts w:ascii="Times New Roman" w:hAnsi="Times New Roman" w:cs="Times New Roman"/>
          <w:sz w:val="28"/>
          <w:szCs w:val="28"/>
        </w:rPr>
        <w:t>ї</w:t>
      </w:r>
      <w:r w:rsidRPr="00CC364F">
        <w:rPr>
          <w:rFonts w:ascii="Times New Roman" w:hAnsi="Times New Roman" w:cs="Times New Roman"/>
          <w:sz w:val="28"/>
          <w:szCs w:val="28"/>
        </w:rPr>
        <w:t xml:space="preserve">на, </w:t>
      </w:r>
      <w:r w:rsidRPr="00CC364F">
        <w:rPr>
          <w:rFonts w:ascii="Times New Roman" w:hAnsi="Times New Roman" w:cs="Times New Roman"/>
          <w:color w:val="000000"/>
          <w:sz w:val="28"/>
          <w:szCs w:val="28"/>
          <w:shd w:val="clear" w:color="auto" w:fill="FFFFFF"/>
        </w:rPr>
        <w:t>roman-xnu@ukr.net</w:t>
      </w:r>
    </w:p>
    <w:p w:rsidR="00DA5664" w:rsidRPr="00CC364F" w:rsidRDefault="00DA5664" w:rsidP="00DA5664">
      <w:pPr>
        <w:autoSpaceDE w:val="0"/>
        <w:autoSpaceDN w:val="0"/>
        <w:adjustRightInd w:val="0"/>
        <w:rPr>
          <w:rFonts w:ascii="Times New Roman" w:eastAsia="Times New Roman" w:hAnsi="Times New Roman" w:cs="Times New Roman"/>
          <w:b/>
          <w:bCs/>
          <w:color w:val="000000"/>
          <w:sz w:val="28"/>
          <w:szCs w:val="28"/>
          <w:lang w:eastAsia="uk-UA"/>
        </w:rPr>
      </w:pPr>
    </w:p>
    <w:p w:rsidR="00DA5664" w:rsidRPr="00CC364F" w:rsidRDefault="009D2F13" w:rsidP="00DA5664">
      <w:pPr>
        <w:autoSpaceDE w:val="0"/>
        <w:autoSpaceDN w:val="0"/>
        <w:adjustRightInd w:val="0"/>
        <w:rPr>
          <w:rFonts w:ascii="Times New Roman Полужирный" w:hAnsi="Times New Roman Полужирный" w:cs="Times New Roman"/>
          <w:caps/>
          <w:sz w:val="28"/>
          <w:szCs w:val="28"/>
        </w:rPr>
      </w:pPr>
      <w:r w:rsidRPr="00CC364F">
        <w:rPr>
          <w:rFonts w:ascii="Times New Roman Полужирный" w:eastAsia="Times New Roman" w:hAnsi="Times New Roman Полужирный" w:cs="Times New Roman"/>
          <w:b/>
          <w:bCs/>
          <w:caps/>
          <w:color w:val="000000"/>
          <w:sz w:val="28"/>
          <w:szCs w:val="28"/>
          <w:lang w:eastAsia="uk-UA"/>
        </w:rPr>
        <w:t>Основні</w:t>
      </w:r>
      <w:r w:rsidR="00A86C0C" w:rsidRPr="00CC364F">
        <w:rPr>
          <w:rFonts w:ascii="Times New Roman Полужирный" w:eastAsia="Times New Roman" w:hAnsi="Times New Roman Полужирный" w:cs="Times New Roman"/>
          <w:b/>
          <w:bCs/>
          <w:caps/>
          <w:color w:val="000000"/>
          <w:sz w:val="28"/>
          <w:szCs w:val="28"/>
          <w:lang w:eastAsia="uk-UA"/>
        </w:rPr>
        <w:t xml:space="preserve"> клінічні</w:t>
      </w:r>
      <w:r w:rsidRPr="00CC364F">
        <w:rPr>
          <w:rFonts w:ascii="Times New Roman Полужирный" w:eastAsia="Times New Roman" w:hAnsi="Times New Roman Полужирный" w:cs="Times New Roman"/>
          <w:b/>
          <w:bCs/>
          <w:caps/>
          <w:color w:val="000000"/>
          <w:sz w:val="28"/>
          <w:szCs w:val="28"/>
          <w:lang w:eastAsia="uk-UA"/>
        </w:rPr>
        <w:t xml:space="preserve"> прояви порушення психічного здоров’я у комбатантів при ПТСР</w:t>
      </w:r>
    </w:p>
    <w:p w:rsidR="00DA5664" w:rsidRPr="00CC364F" w:rsidRDefault="00DA5664" w:rsidP="00DA5664">
      <w:pPr>
        <w:autoSpaceDE w:val="0"/>
        <w:autoSpaceDN w:val="0"/>
        <w:adjustRightInd w:val="0"/>
        <w:rPr>
          <w:rFonts w:ascii="Times New Roman" w:hAnsi="Times New Roman" w:cs="Times New Roman"/>
          <w:sz w:val="28"/>
          <w:szCs w:val="28"/>
        </w:rPr>
      </w:pPr>
    </w:p>
    <w:p w:rsidR="004847A9" w:rsidRPr="004847A9" w:rsidRDefault="008B47CD" w:rsidP="004847A9">
      <w:pPr>
        <w:rPr>
          <w:rFonts w:ascii="Times New Roman" w:hAnsi="Times New Roman" w:cs="Times New Roman"/>
          <w:sz w:val="28"/>
          <w:szCs w:val="28"/>
        </w:rPr>
      </w:pPr>
      <w:r w:rsidRPr="000A39E8">
        <w:rPr>
          <w:rFonts w:ascii="Times New Roman" w:hAnsi="Times New Roman" w:cs="Times New Roman"/>
          <w:sz w:val="28"/>
          <w:szCs w:val="28"/>
        </w:rPr>
        <w:t>У статті проаналізовано теоретичні</w:t>
      </w:r>
      <w:r>
        <w:rPr>
          <w:rFonts w:ascii="Times New Roman" w:hAnsi="Times New Roman" w:cs="Times New Roman"/>
          <w:sz w:val="28"/>
          <w:szCs w:val="28"/>
        </w:rPr>
        <w:t xml:space="preserve"> та практичні</w:t>
      </w:r>
      <w:r w:rsidRPr="000A39E8">
        <w:rPr>
          <w:rFonts w:ascii="Times New Roman" w:hAnsi="Times New Roman" w:cs="Times New Roman"/>
          <w:sz w:val="28"/>
          <w:szCs w:val="28"/>
        </w:rPr>
        <w:t xml:space="preserve"> аспекти </w:t>
      </w:r>
      <w:r w:rsidRPr="00CC364F">
        <w:rPr>
          <w:rFonts w:ascii="Times New Roman" w:hAnsi="Times New Roman"/>
          <w:sz w:val="28"/>
          <w:szCs w:val="28"/>
        </w:rPr>
        <w:t>о</w:t>
      </w:r>
      <w:r w:rsidRPr="00CC364F">
        <w:rPr>
          <w:rFonts w:ascii="Times New Roman Полужирный" w:eastAsia="Times New Roman" w:hAnsi="Times New Roman Полужирный" w:cs="Times New Roman"/>
          <w:bCs/>
          <w:color w:val="000000"/>
          <w:sz w:val="28"/>
          <w:szCs w:val="28"/>
          <w:lang w:eastAsia="uk-UA"/>
        </w:rPr>
        <w:t>сновних клінічних проявів порушення психічного здоров’я у комбатантів при ПТСР</w:t>
      </w:r>
      <w:r>
        <w:rPr>
          <w:rFonts w:ascii="Times New Roman Полужирный" w:eastAsia="Times New Roman" w:hAnsi="Times New Roman Полужирный" w:cs="Times New Roman"/>
          <w:bCs/>
          <w:color w:val="000000"/>
          <w:sz w:val="28"/>
          <w:szCs w:val="28"/>
          <w:lang w:eastAsia="uk-UA"/>
        </w:rPr>
        <w:t xml:space="preserve">. </w:t>
      </w:r>
      <w:r w:rsidRPr="000A39E8">
        <w:rPr>
          <w:rFonts w:ascii="Times New Roman" w:hAnsi="Times New Roman" w:cs="Times New Roman"/>
          <w:sz w:val="28"/>
          <w:szCs w:val="28"/>
        </w:rPr>
        <w:t>Розглянуто</w:t>
      </w:r>
      <w:r>
        <w:rPr>
          <w:rFonts w:ascii="Times New Roman" w:hAnsi="Times New Roman" w:cs="Times New Roman"/>
          <w:sz w:val="28"/>
          <w:szCs w:val="28"/>
        </w:rPr>
        <w:t xml:space="preserve"> симптоми </w:t>
      </w:r>
      <w:r w:rsidR="004847A9" w:rsidRPr="004847A9">
        <w:rPr>
          <w:rFonts w:ascii="Times New Roman" w:hAnsi="Times New Roman" w:cs="Times New Roman"/>
          <w:sz w:val="28"/>
          <w:szCs w:val="28"/>
        </w:rPr>
        <w:t xml:space="preserve">порушення психічного здоров’я у комбатантів при ПТСР, такі як: кошмарні сновидіннями, нав’язливі спогади, </w:t>
      </w:r>
      <w:proofErr w:type="spellStart"/>
      <w:r w:rsidR="004847A9" w:rsidRPr="004847A9">
        <w:rPr>
          <w:rFonts w:ascii="Times New Roman" w:hAnsi="Times New Roman" w:cs="Times New Roman"/>
          <w:sz w:val="28"/>
          <w:szCs w:val="28"/>
        </w:rPr>
        <w:t>флешбеки</w:t>
      </w:r>
      <w:proofErr w:type="spellEnd"/>
      <w:r w:rsidR="004847A9" w:rsidRPr="004847A9">
        <w:rPr>
          <w:rFonts w:ascii="Times New Roman" w:hAnsi="Times New Roman" w:cs="Times New Roman"/>
          <w:sz w:val="28"/>
          <w:szCs w:val="28"/>
        </w:rPr>
        <w:t>, підвищена збудливість, генералізована тривога, неконтрольована злість, депресія, емоційні розлади, дратівливість, безсоння, труднощі концентрації уваги, відчуття нечутливості, відчуженості</w:t>
      </w:r>
      <w:r w:rsidR="004847A9">
        <w:rPr>
          <w:rFonts w:ascii="Times New Roman" w:hAnsi="Times New Roman" w:cs="Times New Roman"/>
          <w:sz w:val="28"/>
          <w:szCs w:val="28"/>
        </w:rPr>
        <w:t>,</w:t>
      </w:r>
      <w:r w:rsidR="004847A9" w:rsidRPr="004847A9">
        <w:rPr>
          <w:rFonts w:ascii="Times New Roman" w:hAnsi="Times New Roman" w:cs="Times New Roman"/>
          <w:sz w:val="28"/>
          <w:szCs w:val="28"/>
        </w:rPr>
        <w:t xml:space="preserve"> суїцидальні думки, сексуальні розлади, зловживанням алкоголем або наркотиками.</w:t>
      </w:r>
    </w:p>
    <w:p w:rsidR="008B47CD" w:rsidRPr="000A39E8" w:rsidRDefault="008B47CD" w:rsidP="008B47CD">
      <w:pPr>
        <w:rPr>
          <w:rFonts w:ascii="Times New Roman" w:hAnsi="Times New Roman" w:cs="Times New Roman"/>
          <w:i/>
          <w:sz w:val="28"/>
          <w:szCs w:val="28"/>
        </w:rPr>
      </w:pPr>
      <w:r w:rsidRPr="000A39E8">
        <w:rPr>
          <w:rFonts w:ascii="Times New Roman" w:hAnsi="Times New Roman" w:cs="Times New Roman"/>
          <w:b/>
          <w:i/>
          <w:sz w:val="28"/>
          <w:szCs w:val="28"/>
        </w:rPr>
        <w:t>Ключові слова:</w:t>
      </w:r>
      <w:r w:rsidRPr="000A39E8">
        <w:rPr>
          <w:rFonts w:ascii="Times New Roman" w:hAnsi="Times New Roman" w:cs="Times New Roman"/>
          <w:sz w:val="28"/>
          <w:szCs w:val="28"/>
        </w:rPr>
        <w:t xml:space="preserve"> </w:t>
      </w:r>
      <w:r w:rsidRPr="006D27DD">
        <w:rPr>
          <w:rFonts w:ascii="Times New Roman" w:hAnsi="Times New Roman" w:cs="Times New Roman"/>
          <w:i/>
          <w:sz w:val="28"/>
          <w:szCs w:val="28"/>
        </w:rPr>
        <w:t>посттравматичний стресовий розлад,</w:t>
      </w:r>
      <w:r w:rsidRPr="000A39E8">
        <w:rPr>
          <w:rFonts w:ascii="Times New Roman" w:hAnsi="Times New Roman" w:cs="Times New Roman"/>
          <w:i/>
          <w:sz w:val="28"/>
          <w:szCs w:val="28"/>
        </w:rPr>
        <w:t xml:space="preserve"> психологічн</w:t>
      </w:r>
      <w:r w:rsidR="004847A9">
        <w:rPr>
          <w:rFonts w:ascii="Times New Roman" w:hAnsi="Times New Roman" w:cs="Times New Roman"/>
          <w:i/>
          <w:sz w:val="28"/>
          <w:szCs w:val="28"/>
        </w:rPr>
        <w:t>е здоров’я</w:t>
      </w:r>
      <w:r w:rsidRPr="000A39E8">
        <w:rPr>
          <w:rFonts w:ascii="Times New Roman" w:hAnsi="Times New Roman" w:cs="Times New Roman"/>
          <w:i/>
          <w:sz w:val="28"/>
          <w:szCs w:val="28"/>
        </w:rPr>
        <w:t xml:space="preserve">, психологічна реабілітація, </w:t>
      </w:r>
      <w:r w:rsidR="004847A9">
        <w:rPr>
          <w:rFonts w:ascii="Times New Roman" w:hAnsi="Times New Roman" w:cs="Times New Roman"/>
          <w:i/>
          <w:sz w:val="28"/>
          <w:szCs w:val="28"/>
        </w:rPr>
        <w:t>комбатант</w:t>
      </w:r>
      <w:r w:rsidRPr="000A39E8">
        <w:rPr>
          <w:rFonts w:ascii="Times New Roman" w:hAnsi="Times New Roman" w:cs="Times New Roman"/>
          <w:i/>
          <w:sz w:val="28"/>
          <w:szCs w:val="28"/>
        </w:rPr>
        <w:t>,</w:t>
      </w:r>
      <w:r w:rsidRPr="000A39E8">
        <w:rPr>
          <w:rFonts w:ascii="Times New Roman" w:hAnsi="Times New Roman" w:cs="Times New Roman"/>
          <w:sz w:val="28"/>
          <w:szCs w:val="28"/>
        </w:rPr>
        <w:t xml:space="preserve"> </w:t>
      </w:r>
      <w:r w:rsidRPr="000A39E8">
        <w:rPr>
          <w:rFonts w:ascii="Times New Roman" w:hAnsi="Times New Roman" w:cs="Times New Roman"/>
          <w:i/>
          <w:sz w:val="28"/>
          <w:szCs w:val="28"/>
        </w:rPr>
        <w:t>т</w:t>
      </w:r>
      <w:r w:rsidR="004847A9">
        <w:rPr>
          <w:rFonts w:ascii="Times New Roman" w:hAnsi="Times New Roman" w:cs="Times New Roman"/>
          <w:i/>
          <w:sz w:val="28"/>
          <w:szCs w:val="28"/>
        </w:rPr>
        <w:t>равматична подія</w:t>
      </w:r>
      <w:r w:rsidRPr="000A39E8">
        <w:rPr>
          <w:rFonts w:ascii="Times New Roman" w:hAnsi="Times New Roman" w:cs="Times New Roman"/>
          <w:i/>
          <w:sz w:val="28"/>
          <w:szCs w:val="28"/>
        </w:rPr>
        <w:t>.</w:t>
      </w:r>
    </w:p>
    <w:p w:rsidR="00DA5664" w:rsidRDefault="00DA5664" w:rsidP="008B47CD">
      <w:pPr>
        <w:rPr>
          <w:rFonts w:ascii="Times New Roman" w:eastAsia="Times New Roman" w:hAnsi="Times New Roman" w:cs="Times New Roman"/>
          <w:bCs/>
          <w:color w:val="000000"/>
          <w:sz w:val="28"/>
          <w:szCs w:val="28"/>
          <w:lang w:eastAsia="uk-UA"/>
        </w:rPr>
      </w:pPr>
    </w:p>
    <w:p w:rsidR="001F52B6" w:rsidRPr="00CC364F" w:rsidRDefault="00CC364F" w:rsidP="00DA5664">
      <w:pPr>
        <w:autoSpaceDE w:val="0"/>
        <w:autoSpaceDN w:val="0"/>
        <w:adjustRightInd w:val="0"/>
        <w:rPr>
          <w:rFonts w:ascii="Times New Roman" w:hAnsi="Times New Roman" w:cs="Times New Roman"/>
          <w:sz w:val="28"/>
          <w:szCs w:val="28"/>
        </w:rPr>
      </w:pPr>
      <w:r w:rsidRPr="00CC364F">
        <w:rPr>
          <w:rFonts w:ascii="Times New Roman" w:hAnsi="Times New Roman" w:cs="Times New Roman"/>
          <w:b/>
          <w:sz w:val="28"/>
          <w:szCs w:val="28"/>
        </w:rPr>
        <w:t xml:space="preserve">Актуальність, новизна і практична значущість досліджуваної проблеми. </w:t>
      </w:r>
      <w:r w:rsidR="00B61812" w:rsidRPr="00CC364F">
        <w:rPr>
          <w:rFonts w:ascii="Times New Roman" w:hAnsi="Times New Roman" w:cs="Times New Roman"/>
          <w:sz w:val="28"/>
          <w:szCs w:val="28"/>
        </w:rPr>
        <w:t>На сучасному етапі розвитку нашої держави,</w:t>
      </w:r>
      <w:r w:rsidR="002165A1" w:rsidRPr="00CC364F">
        <w:rPr>
          <w:rFonts w:ascii="Times New Roman" w:hAnsi="Times New Roman" w:cs="Times New Roman"/>
          <w:sz w:val="28"/>
          <w:szCs w:val="28"/>
        </w:rPr>
        <w:t xml:space="preserve"> п</w:t>
      </w:r>
      <w:r w:rsidR="00CD67D1" w:rsidRPr="00CC364F">
        <w:rPr>
          <w:rFonts w:ascii="Times New Roman" w:hAnsi="Times New Roman" w:cs="Times New Roman"/>
          <w:sz w:val="28"/>
          <w:szCs w:val="28"/>
        </w:rPr>
        <w:t xml:space="preserve">роблема психічного здоров’я </w:t>
      </w:r>
      <w:r w:rsidR="002165A1" w:rsidRPr="00CC364F">
        <w:rPr>
          <w:rFonts w:ascii="Times New Roman" w:hAnsi="Times New Roman" w:cs="Times New Roman"/>
          <w:sz w:val="28"/>
          <w:szCs w:val="28"/>
        </w:rPr>
        <w:t>комбатантів</w:t>
      </w:r>
      <w:r w:rsidR="00CD67D1" w:rsidRPr="00CC364F">
        <w:rPr>
          <w:rFonts w:ascii="Times New Roman" w:hAnsi="Times New Roman" w:cs="Times New Roman"/>
          <w:sz w:val="28"/>
          <w:szCs w:val="28"/>
        </w:rPr>
        <w:t xml:space="preserve">, набуває все більшого наукового та практичного значення у зв’язку з </w:t>
      </w:r>
      <w:r w:rsidR="00B61812" w:rsidRPr="00CC364F">
        <w:rPr>
          <w:rFonts w:ascii="Times New Roman" w:hAnsi="Times New Roman" w:cs="Times New Roman"/>
          <w:sz w:val="28"/>
          <w:szCs w:val="28"/>
        </w:rPr>
        <w:t>проведенням військових дій не сході країни</w:t>
      </w:r>
      <w:r w:rsidR="00CD67D1" w:rsidRPr="00CC364F">
        <w:rPr>
          <w:rFonts w:ascii="Times New Roman" w:hAnsi="Times New Roman" w:cs="Times New Roman"/>
          <w:sz w:val="28"/>
          <w:szCs w:val="28"/>
        </w:rPr>
        <w:t>. Крім цього, потрібно відмітити, що специфіка діяльності в умовах</w:t>
      </w:r>
      <w:r w:rsidR="00B61812" w:rsidRPr="00CC364F">
        <w:rPr>
          <w:rFonts w:ascii="Times New Roman" w:hAnsi="Times New Roman" w:cs="Times New Roman"/>
          <w:sz w:val="28"/>
          <w:szCs w:val="28"/>
        </w:rPr>
        <w:t xml:space="preserve"> бойових дій</w:t>
      </w:r>
      <w:r w:rsidR="00CD67D1" w:rsidRPr="00CC364F">
        <w:rPr>
          <w:rFonts w:ascii="Times New Roman" w:hAnsi="Times New Roman" w:cs="Times New Roman"/>
          <w:sz w:val="28"/>
          <w:szCs w:val="28"/>
        </w:rPr>
        <w:t xml:space="preserve"> висуває підвищені вимоги до особистості, стану її</w:t>
      </w:r>
      <w:r w:rsidR="00B61812" w:rsidRPr="00CC364F">
        <w:rPr>
          <w:rFonts w:ascii="Times New Roman" w:hAnsi="Times New Roman" w:cs="Times New Roman"/>
          <w:sz w:val="28"/>
          <w:szCs w:val="28"/>
        </w:rPr>
        <w:t xml:space="preserve"> психічного</w:t>
      </w:r>
      <w:r w:rsidR="00CD67D1" w:rsidRPr="00CC364F">
        <w:rPr>
          <w:rFonts w:ascii="Times New Roman" w:hAnsi="Times New Roman" w:cs="Times New Roman"/>
          <w:sz w:val="28"/>
          <w:szCs w:val="28"/>
        </w:rPr>
        <w:t xml:space="preserve"> здоров’я і фізичного розвитку. Це викликано тим, що тривала дія </w:t>
      </w:r>
      <w:r w:rsidR="00B61812" w:rsidRPr="00CC364F">
        <w:rPr>
          <w:rFonts w:ascii="Times New Roman" w:hAnsi="Times New Roman" w:cs="Times New Roman"/>
          <w:sz w:val="28"/>
          <w:szCs w:val="28"/>
        </w:rPr>
        <w:t xml:space="preserve">психотравмуючий </w:t>
      </w:r>
      <w:r w:rsidR="00CD67D1" w:rsidRPr="00CC364F">
        <w:rPr>
          <w:rFonts w:ascii="Times New Roman" w:hAnsi="Times New Roman" w:cs="Times New Roman"/>
          <w:sz w:val="28"/>
          <w:szCs w:val="28"/>
        </w:rPr>
        <w:t xml:space="preserve">чинників зумовлює виникнення </w:t>
      </w:r>
      <w:r w:rsidR="00B61812" w:rsidRPr="00CC364F">
        <w:rPr>
          <w:rFonts w:ascii="Times New Roman" w:hAnsi="Times New Roman" w:cs="Times New Roman"/>
          <w:sz w:val="28"/>
          <w:szCs w:val="28"/>
        </w:rPr>
        <w:t>у</w:t>
      </w:r>
      <w:r w:rsidR="00CD67D1" w:rsidRPr="00CC364F">
        <w:rPr>
          <w:rFonts w:ascii="Times New Roman" w:hAnsi="Times New Roman" w:cs="Times New Roman"/>
          <w:sz w:val="28"/>
          <w:szCs w:val="28"/>
        </w:rPr>
        <w:t xml:space="preserve"> </w:t>
      </w:r>
      <w:r w:rsidR="00B61812" w:rsidRPr="00CC364F">
        <w:rPr>
          <w:rFonts w:ascii="Times New Roman" w:hAnsi="Times New Roman" w:cs="Times New Roman"/>
          <w:sz w:val="28"/>
          <w:szCs w:val="28"/>
        </w:rPr>
        <w:t>комбатанта</w:t>
      </w:r>
      <w:r w:rsidR="00CD67D1" w:rsidRPr="00CC364F">
        <w:rPr>
          <w:rFonts w:ascii="Times New Roman" w:hAnsi="Times New Roman" w:cs="Times New Roman"/>
          <w:sz w:val="28"/>
          <w:szCs w:val="28"/>
        </w:rPr>
        <w:t xml:space="preserve"> високої нервово-психічної напруги та деструктивних внутрішньо особистісних конфліктів, і, як наслідок цього, зривів у поведінці та діяльності. </w:t>
      </w:r>
      <w:r w:rsidR="001F52B6" w:rsidRPr="00CC364F">
        <w:rPr>
          <w:rFonts w:ascii="Times New Roman" w:hAnsi="Times New Roman" w:cs="Times New Roman"/>
          <w:sz w:val="28"/>
          <w:szCs w:val="28"/>
        </w:rPr>
        <w:t>Тобто</w:t>
      </w:r>
      <w:r w:rsidR="00CD67D1" w:rsidRPr="00CC364F">
        <w:rPr>
          <w:rFonts w:ascii="Times New Roman" w:hAnsi="Times New Roman" w:cs="Times New Roman"/>
          <w:sz w:val="28"/>
          <w:szCs w:val="28"/>
        </w:rPr>
        <w:t>, якщо душевний комфорт змінюється душевним дискомфортом, то це не тільки може знизити ефективність діяльності</w:t>
      </w:r>
      <w:r w:rsidR="001F52B6" w:rsidRPr="00CC364F">
        <w:rPr>
          <w:rFonts w:ascii="Times New Roman" w:hAnsi="Times New Roman" w:cs="Times New Roman"/>
          <w:sz w:val="28"/>
          <w:szCs w:val="28"/>
        </w:rPr>
        <w:t xml:space="preserve"> комбатанта</w:t>
      </w:r>
      <w:r w:rsidR="00CD67D1" w:rsidRPr="00CC364F">
        <w:rPr>
          <w:rFonts w:ascii="Times New Roman" w:hAnsi="Times New Roman" w:cs="Times New Roman"/>
          <w:sz w:val="28"/>
          <w:szCs w:val="28"/>
        </w:rPr>
        <w:t xml:space="preserve">, а й нанести шкоду іншим людям. За даних обставин збільшуються вимоги до психічного здоров’я </w:t>
      </w:r>
      <w:r w:rsidR="001F52B6" w:rsidRPr="00CC364F">
        <w:rPr>
          <w:rFonts w:ascii="Times New Roman" w:hAnsi="Times New Roman" w:cs="Times New Roman"/>
          <w:sz w:val="28"/>
          <w:szCs w:val="28"/>
        </w:rPr>
        <w:t>комбатантів</w:t>
      </w:r>
      <w:r w:rsidR="00CD67D1" w:rsidRPr="00CC364F">
        <w:rPr>
          <w:rFonts w:ascii="Times New Roman" w:hAnsi="Times New Roman" w:cs="Times New Roman"/>
          <w:sz w:val="28"/>
          <w:szCs w:val="28"/>
        </w:rPr>
        <w:t xml:space="preserve">, які здійснюють </w:t>
      </w:r>
      <w:r w:rsidR="001F52B6" w:rsidRPr="00CC364F">
        <w:rPr>
          <w:rFonts w:ascii="Times New Roman" w:hAnsi="Times New Roman" w:cs="Times New Roman"/>
          <w:sz w:val="28"/>
          <w:szCs w:val="28"/>
        </w:rPr>
        <w:t xml:space="preserve">свою </w:t>
      </w:r>
      <w:r w:rsidR="00CD67D1" w:rsidRPr="00CC364F">
        <w:rPr>
          <w:rFonts w:ascii="Times New Roman" w:hAnsi="Times New Roman" w:cs="Times New Roman"/>
          <w:sz w:val="28"/>
          <w:szCs w:val="28"/>
        </w:rPr>
        <w:t xml:space="preserve">діяльність в особливих умовах та активізується потреба в пошуку оптимальних шляхів його збереження. </w:t>
      </w:r>
    </w:p>
    <w:p w:rsidR="00CD67D1" w:rsidRPr="00CC364F" w:rsidRDefault="00CD67D1" w:rsidP="00DA5664">
      <w:pPr>
        <w:autoSpaceDE w:val="0"/>
        <w:autoSpaceDN w:val="0"/>
        <w:adjustRightInd w:val="0"/>
        <w:rPr>
          <w:rFonts w:ascii="Times New Roman" w:hAnsi="Times New Roman" w:cs="Times New Roman"/>
          <w:sz w:val="28"/>
          <w:szCs w:val="28"/>
        </w:rPr>
      </w:pPr>
      <w:r w:rsidRPr="00CC364F">
        <w:rPr>
          <w:rFonts w:ascii="Times New Roman" w:hAnsi="Times New Roman" w:cs="Times New Roman"/>
          <w:sz w:val="28"/>
          <w:szCs w:val="28"/>
        </w:rPr>
        <w:t xml:space="preserve">Діяльність </w:t>
      </w:r>
      <w:r w:rsidR="00090A96" w:rsidRPr="00CC364F">
        <w:rPr>
          <w:rFonts w:ascii="Times New Roman" w:hAnsi="Times New Roman" w:cs="Times New Roman"/>
          <w:sz w:val="28"/>
          <w:szCs w:val="28"/>
        </w:rPr>
        <w:t>комбатантів</w:t>
      </w:r>
      <w:r w:rsidRPr="00CC364F">
        <w:rPr>
          <w:rFonts w:ascii="Times New Roman" w:hAnsi="Times New Roman" w:cs="Times New Roman"/>
          <w:sz w:val="28"/>
          <w:szCs w:val="28"/>
        </w:rPr>
        <w:t>,</w:t>
      </w:r>
      <w:r w:rsidR="00090A96" w:rsidRPr="00CC364F">
        <w:rPr>
          <w:rFonts w:ascii="Times New Roman" w:hAnsi="Times New Roman" w:cs="Times New Roman"/>
          <w:sz w:val="28"/>
          <w:szCs w:val="28"/>
        </w:rPr>
        <w:t xml:space="preserve"> на сході нашої країни,</w:t>
      </w:r>
      <w:r w:rsidRPr="00CC364F">
        <w:rPr>
          <w:rFonts w:ascii="Times New Roman" w:hAnsi="Times New Roman" w:cs="Times New Roman"/>
          <w:sz w:val="28"/>
          <w:szCs w:val="28"/>
        </w:rPr>
        <w:t xml:space="preserve"> пов’язана з періодичним чи тривалим впливом екстремальних</w:t>
      </w:r>
      <w:r w:rsidR="00090A96" w:rsidRPr="00CC364F">
        <w:rPr>
          <w:rFonts w:ascii="Times New Roman" w:hAnsi="Times New Roman" w:cs="Times New Roman"/>
          <w:sz w:val="28"/>
          <w:szCs w:val="28"/>
        </w:rPr>
        <w:t xml:space="preserve"> психотравмуючих</w:t>
      </w:r>
      <w:r w:rsidRPr="00CC364F">
        <w:rPr>
          <w:rFonts w:ascii="Times New Roman" w:hAnsi="Times New Roman" w:cs="Times New Roman"/>
          <w:sz w:val="28"/>
          <w:szCs w:val="28"/>
        </w:rPr>
        <w:t xml:space="preserve"> </w:t>
      </w:r>
      <w:r w:rsidR="00090A96" w:rsidRPr="00CC364F">
        <w:rPr>
          <w:rFonts w:ascii="Times New Roman" w:hAnsi="Times New Roman" w:cs="Times New Roman"/>
          <w:sz w:val="28"/>
          <w:szCs w:val="28"/>
        </w:rPr>
        <w:t>фак</w:t>
      </w:r>
      <w:r w:rsidRPr="00CC364F">
        <w:rPr>
          <w:rFonts w:ascii="Times New Roman" w:hAnsi="Times New Roman" w:cs="Times New Roman"/>
          <w:sz w:val="28"/>
          <w:szCs w:val="28"/>
        </w:rPr>
        <w:t xml:space="preserve">торів, які супроводжуються негативними емоціями, перенапругою фізичних і психічних функцій, деструкцією діяльності. Найбільшими характерними психічними станами, які розвиваються під впливом вказаних факторів у </w:t>
      </w:r>
      <w:r w:rsidR="00C12EF2" w:rsidRPr="00CC364F">
        <w:rPr>
          <w:rFonts w:ascii="Times New Roman" w:hAnsi="Times New Roman" w:cs="Times New Roman"/>
          <w:sz w:val="28"/>
          <w:szCs w:val="28"/>
        </w:rPr>
        <w:t>комбатанта</w:t>
      </w:r>
      <w:r w:rsidRPr="00CC364F">
        <w:rPr>
          <w:rFonts w:ascii="Times New Roman" w:hAnsi="Times New Roman" w:cs="Times New Roman"/>
          <w:sz w:val="28"/>
          <w:szCs w:val="28"/>
        </w:rPr>
        <w:t xml:space="preserve"> є тривога, страх, стрес, напруга, депресія та інші. Цілком закономірно, що кожний з перерахованих психічних станів тою чи іншою мірою відображається на </w:t>
      </w:r>
      <w:r w:rsidR="00C12EF2" w:rsidRPr="00CC364F">
        <w:rPr>
          <w:rFonts w:ascii="Times New Roman" w:hAnsi="Times New Roman" w:cs="Times New Roman"/>
          <w:sz w:val="28"/>
          <w:szCs w:val="28"/>
        </w:rPr>
        <w:t>його</w:t>
      </w:r>
      <w:r w:rsidRPr="00CC364F">
        <w:rPr>
          <w:rFonts w:ascii="Times New Roman" w:hAnsi="Times New Roman" w:cs="Times New Roman"/>
          <w:sz w:val="28"/>
          <w:szCs w:val="28"/>
        </w:rPr>
        <w:t xml:space="preserve"> самопочутті. Звідси виникнення негативних тенденцій до погіршення психічного здоров’я </w:t>
      </w:r>
      <w:r w:rsidR="00C12EF2" w:rsidRPr="00CC364F">
        <w:rPr>
          <w:rFonts w:ascii="Times New Roman" w:hAnsi="Times New Roman" w:cs="Times New Roman"/>
          <w:sz w:val="28"/>
          <w:szCs w:val="28"/>
        </w:rPr>
        <w:t>комбатантів</w:t>
      </w:r>
      <w:r w:rsidRPr="00CC364F">
        <w:rPr>
          <w:rFonts w:ascii="Times New Roman" w:hAnsi="Times New Roman" w:cs="Times New Roman"/>
          <w:sz w:val="28"/>
          <w:szCs w:val="28"/>
        </w:rPr>
        <w:t>, виникнення різноманітних психічних розладів та захворювань.</w:t>
      </w:r>
    </w:p>
    <w:p w:rsidR="003C1B61" w:rsidRPr="00CC364F" w:rsidRDefault="00CC364F" w:rsidP="001D0A1A">
      <w:pPr>
        <w:autoSpaceDE w:val="0"/>
        <w:autoSpaceDN w:val="0"/>
        <w:adjustRightInd w:val="0"/>
        <w:rPr>
          <w:rFonts w:ascii="Times New Roman" w:hAnsi="Times New Roman" w:cs="Times New Roman"/>
          <w:sz w:val="28"/>
          <w:szCs w:val="28"/>
        </w:rPr>
      </w:pPr>
      <w:r w:rsidRPr="00CC364F">
        <w:rPr>
          <w:rFonts w:ascii="Times New Roman" w:hAnsi="Times New Roman" w:cs="Times New Roman"/>
          <w:b/>
          <w:sz w:val="28"/>
          <w:szCs w:val="28"/>
        </w:rPr>
        <w:lastRenderedPageBreak/>
        <w:t xml:space="preserve">Аналіз останніх досліджень і публікацій, в яких обґрунтовано рішення цієї проблеми. </w:t>
      </w:r>
      <w:r w:rsidR="00CD67D1" w:rsidRPr="00CC364F">
        <w:rPr>
          <w:rFonts w:ascii="Times New Roman" w:hAnsi="Times New Roman" w:cs="Times New Roman"/>
          <w:sz w:val="28"/>
          <w:szCs w:val="28"/>
        </w:rPr>
        <w:t>Аналіз наукових джерел свідчить про те, що в різні роки</w:t>
      </w:r>
      <w:r w:rsidR="003C1B61" w:rsidRPr="00CC364F">
        <w:rPr>
          <w:rFonts w:ascii="Times New Roman" w:hAnsi="Times New Roman" w:cs="Times New Roman"/>
          <w:sz w:val="28"/>
          <w:szCs w:val="28"/>
        </w:rPr>
        <w:t>,</w:t>
      </w:r>
      <w:r w:rsidR="00CD67D1" w:rsidRPr="00CC364F">
        <w:rPr>
          <w:rFonts w:ascii="Times New Roman" w:hAnsi="Times New Roman" w:cs="Times New Roman"/>
          <w:sz w:val="28"/>
          <w:szCs w:val="28"/>
        </w:rPr>
        <w:t xml:space="preserve"> </w:t>
      </w:r>
      <w:r w:rsidR="003E00D0" w:rsidRPr="00CC364F">
        <w:rPr>
          <w:rFonts w:ascii="Times New Roman" w:hAnsi="Times New Roman" w:cs="Times New Roman"/>
          <w:sz w:val="28"/>
          <w:szCs w:val="28"/>
        </w:rPr>
        <w:t>поняття психічного здоров’я</w:t>
      </w:r>
      <w:r w:rsidR="00CD67D1" w:rsidRPr="00CC364F">
        <w:rPr>
          <w:rFonts w:ascii="Times New Roman" w:hAnsi="Times New Roman" w:cs="Times New Roman"/>
          <w:sz w:val="28"/>
          <w:szCs w:val="28"/>
        </w:rPr>
        <w:t xml:space="preserve"> в тій чи іншій мірі розглядали так</w:t>
      </w:r>
      <w:r w:rsidR="003E00D0" w:rsidRPr="00CC364F">
        <w:rPr>
          <w:rFonts w:ascii="Times New Roman" w:hAnsi="Times New Roman" w:cs="Times New Roman"/>
          <w:sz w:val="28"/>
          <w:szCs w:val="28"/>
        </w:rPr>
        <w:t xml:space="preserve">і дослідники як: </w:t>
      </w:r>
      <w:proofErr w:type="spellStart"/>
      <w:r w:rsidR="003E00D0" w:rsidRPr="00CC364F">
        <w:rPr>
          <w:rFonts w:ascii="Times New Roman" w:hAnsi="Times New Roman" w:cs="Times New Roman"/>
          <w:sz w:val="28"/>
          <w:szCs w:val="28"/>
        </w:rPr>
        <w:t>Алєксєєв</w:t>
      </w:r>
      <w:proofErr w:type="spellEnd"/>
      <w:r w:rsidR="003E00D0" w:rsidRPr="00CC364F">
        <w:rPr>
          <w:rFonts w:ascii="Times New Roman" w:hAnsi="Times New Roman" w:cs="Times New Roman"/>
          <w:sz w:val="28"/>
          <w:szCs w:val="28"/>
        </w:rPr>
        <w:t xml:space="preserve"> А.В.</w:t>
      </w:r>
      <w:r w:rsidR="00CD67D1" w:rsidRPr="00CC364F">
        <w:rPr>
          <w:rFonts w:ascii="Times New Roman" w:hAnsi="Times New Roman" w:cs="Times New Roman"/>
          <w:sz w:val="28"/>
          <w:szCs w:val="28"/>
        </w:rPr>
        <w:t xml:space="preserve">, </w:t>
      </w:r>
      <w:r w:rsidR="003E00D0" w:rsidRPr="00CC364F">
        <w:rPr>
          <w:rFonts w:ascii="Times New Roman" w:hAnsi="Times New Roman" w:cs="Times New Roman"/>
          <w:sz w:val="28"/>
          <w:szCs w:val="28"/>
        </w:rPr>
        <w:t xml:space="preserve">Алієв Х.М., </w:t>
      </w:r>
      <w:proofErr w:type="spellStart"/>
      <w:r w:rsidR="00CD67D1" w:rsidRPr="00CC364F">
        <w:rPr>
          <w:rFonts w:ascii="Times New Roman" w:hAnsi="Times New Roman" w:cs="Times New Roman"/>
          <w:sz w:val="28"/>
          <w:szCs w:val="28"/>
        </w:rPr>
        <w:t>Буторін</w:t>
      </w:r>
      <w:proofErr w:type="spellEnd"/>
      <w:r w:rsidR="003E00D0" w:rsidRPr="00CC364F">
        <w:rPr>
          <w:rFonts w:ascii="Times New Roman" w:hAnsi="Times New Roman" w:cs="Times New Roman"/>
          <w:sz w:val="28"/>
          <w:szCs w:val="28"/>
        </w:rPr>
        <w:t xml:space="preserve"> В.І.</w:t>
      </w:r>
      <w:r w:rsidR="00CD67D1" w:rsidRPr="00CC364F">
        <w:rPr>
          <w:rFonts w:ascii="Times New Roman" w:hAnsi="Times New Roman" w:cs="Times New Roman"/>
          <w:sz w:val="28"/>
          <w:szCs w:val="28"/>
        </w:rPr>
        <w:t xml:space="preserve">, </w:t>
      </w:r>
      <w:proofErr w:type="spellStart"/>
      <w:r w:rsidR="003E00D0" w:rsidRPr="00CC364F">
        <w:rPr>
          <w:rFonts w:ascii="Times New Roman" w:hAnsi="Times New Roman" w:cs="Times New Roman"/>
          <w:sz w:val="28"/>
          <w:szCs w:val="28"/>
        </w:rPr>
        <w:t>Гринцов</w:t>
      </w:r>
      <w:proofErr w:type="spellEnd"/>
      <w:r w:rsidR="003E00D0" w:rsidRPr="00CC364F">
        <w:rPr>
          <w:rFonts w:ascii="Times New Roman" w:hAnsi="Times New Roman" w:cs="Times New Roman"/>
          <w:sz w:val="28"/>
          <w:szCs w:val="28"/>
        </w:rPr>
        <w:t xml:space="preserve"> М.І., Дорошенко М.М., Козак Л.М., </w:t>
      </w:r>
      <w:proofErr w:type="spellStart"/>
      <w:r w:rsidR="004325B9" w:rsidRPr="00CC364F">
        <w:rPr>
          <w:rFonts w:ascii="Times New Roman" w:hAnsi="Times New Roman" w:cs="Times New Roman"/>
          <w:sz w:val="28"/>
          <w:szCs w:val="28"/>
        </w:rPr>
        <w:t>Корольчук</w:t>
      </w:r>
      <w:proofErr w:type="spellEnd"/>
      <w:r w:rsidR="004325B9" w:rsidRPr="00CC364F">
        <w:rPr>
          <w:rFonts w:ascii="Times New Roman" w:hAnsi="Times New Roman" w:cs="Times New Roman"/>
          <w:sz w:val="28"/>
          <w:szCs w:val="28"/>
        </w:rPr>
        <w:t xml:space="preserve"> М.С., Кохан В.Г., </w:t>
      </w:r>
      <w:proofErr w:type="spellStart"/>
      <w:r w:rsidR="004325B9" w:rsidRPr="00CC364F">
        <w:rPr>
          <w:rFonts w:ascii="Times New Roman" w:hAnsi="Times New Roman" w:cs="Times New Roman"/>
          <w:sz w:val="28"/>
          <w:szCs w:val="28"/>
        </w:rPr>
        <w:t>Крайнюк</w:t>
      </w:r>
      <w:proofErr w:type="spellEnd"/>
      <w:r w:rsidR="004325B9" w:rsidRPr="00CC364F">
        <w:rPr>
          <w:rFonts w:ascii="Times New Roman" w:hAnsi="Times New Roman" w:cs="Times New Roman"/>
          <w:sz w:val="28"/>
          <w:szCs w:val="28"/>
        </w:rPr>
        <w:t xml:space="preserve"> В.М., </w:t>
      </w:r>
      <w:proofErr w:type="spellStart"/>
      <w:r w:rsidR="004325B9" w:rsidRPr="00CC364F">
        <w:rPr>
          <w:rFonts w:ascii="Times New Roman" w:hAnsi="Times New Roman" w:cs="Times New Roman"/>
          <w:sz w:val="28"/>
          <w:szCs w:val="28"/>
        </w:rPr>
        <w:t>Кочергіна</w:t>
      </w:r>
      <w:proofErr w:type="spellEnd"/>
      <w:r w:rsidR="004325B9" w:rsidRPr="00CC364F">
        <w:rPr>
          <w:rFonts w:ascii="Times New Roman" w:hAnsi="Times New Roman" w:cs="Times New Roman"/>
          <w:sz w:val="28"/>
          <w:szCs w:val="28"/>
        </w:rPr>
        <w:t xml:space="preserve"> Т.І., </w:t>
      </w:r>
      <w:r w:rsidR="00CD67D1" w:rsidRPr="00CC364F">
        <w:rPr>
          <w:rFonts w:ascii="Times New Roman" w:hAnsi="Times New Roman" w:cs="Times New Roman"/>
          <w:sz w:val="28"/>
          <w:szCs w:val="28"/>
        </w:rPr>
        <w:t>Лук’янов</w:t>
      </w:r>
      <w:r w:rsidR="003E00D0" w:rsidRPr="00CC364F">
        <w:rPr>
          <w:rFonts w:ascii="Times New Roman" w:hAnsi="Times New Roman" w:cs="Times New Roman"/>
          <w:sz w:val="28"/>
          <w:szCs w:val="28"/>
        </w:rPr>
        <w:t xml:space="preserve"> В.С.</w:t>
      </w:r>
      <w:r w:rsidR="00CD67D1" w:rsidRPr="00CC364F">
        <w:rPr>
          <w:rFonts w:ascii="Times New Roman" w:hAnsi="Times New Roman" w:cs="Times New Roman"/>
          <w:sz w:val="28"/>
          <w:szCs w:val="28"/>
        </w:rPr>
        <w:t>,</w:t>
      </w:r>
      <w:r w:rsidR="004325B9" w:rsidRPr="00CC364F">
        <w:rPr>
          <w:rFonts w:ascii="Times New Roman" w:hAnsi="Times New Roman" w:cs="Times New Roman"/>
          <w:sz w:val="28"/>
          <w:szCs w:val="28"/>
        </w:rPr>
        <w:t xml:space="preserve"> Максименко С.Д., </w:t>
      </w:r>
      <w:proofErr w:type="spellStart"/>
      <w:r w:rsidR="00CD67D1" w:rsidRPr="00CC364F">
        <w:rPr>
          <w:rFonts w:ascii="Times New Roman" w:hAnsi="Times New Roman" w:cs="Times New Roman"/>
          <w:sz w:val="28"/>
          <w:szCs w:val="28"/>
        </w:rPr>
        <w:t>Петраков</w:t>
      </w:r>
      <w:proofErr w:type="spellEnd"/>
      <w:r w:rsidR="003E00D0" w:rsidRPr="00CC364F">
        <w:rPr>
          <w:rFonts w:ascii="Times New Roman" w:hAnsi="Times New Roman" w:cs="Times New Roman"/>
          <w:sz w:val="28"/>
          <w:szCs w:val="28"/>
        </w:rPr>
        <w:t xml:space="preserve"> Б.Д.</w:t>
      </w:r>
      <w:r w:rsidR="00CD67D1" w:rsidRPr="00CC364F">
        <w:rPr>
          <w:rFonts w:ascii="Times New Roman" w:hAnsi="Times New Roman" w:cs="Times New Roman"/>
          <w:sz w:val="28"/>
          <w:szCs w:val="28"/>
        </w:rPr>
        <w:t xml:space="preserve">, </w:t>
      </w:r>
      <w:proofErr w:type="spellStart"/>
      <w:r w:rsidR="004325B9" w:rsidRPr="00CC364F">
        <w:rPr>
          <w:rFonts w:ascii="Times New Roman" w:hAnsi="Times New Roman" w:cs="Times New Roman"/>
          <w:sz w:val="28"/>
          <w:szCs w:val="28"/>
        </w:rPr>
        <w:t>Потапчук</w:t>
      </w:r>
      <w:proofErr w:type="spellEnd"/>
      <w:r w:rsidR="00B3685F" w:rsidRPr="00450403">
        <w:rPr>
          <w:rStyle w:val="apple-converted-space"/>
          <w:rFonts w:ascii="Times New Roman" w:hAnsi="Times New Roman" w:cs="Times New Roman"/>
          <w:sz w:val="28"/>
          <w:szCs w:val="28"/>
          <w:shd w:val="clear" w:color="auto" w:fill="FFFFFF"/>
        </w:rPr>
        <w:t> </w:t>
      </w:r>
      <w:r w:rsidR="004325B9" w:rsidRPr="00CC364F">
        <w:rPr>
          <w:rFonts w:ascii="Times New Roman" w:hAnsi="Times New Roman" w:cs="Times New Roman"/>
          <w:sz w:val="28"/>
          <w:szCs w:val="28"/>
        </w:rPr>
        <w:t xml:space="preserve">Є.М., </w:t>
      </w:r>
      <w:r w:rsidR="00CD67D1" w:rsidRPr="00CC364F">
        <w:rPr>
          <w:rFonts w:ascii="Times New Roman" w:hAnsi="Times New Roman" w:cs="Times New Roman"/>
          <w:sz w:val="28"/>
          <w:szCs w:val="28"/>
        </w:rPr>
        <w:t>Тарнавський</w:t>
      </w:r>
      <w:r w:rsidR="003E00D0" w:rsidRPr="00CC364F">
        <w:rPr>
          <w:rFonts w:ascii="Times New Roman" w:hAnsi="Times New Roman" w:cs="Times New Roman"/>
          <w:sz w:val="28"/>
          <w:szCs w:val="28"/>
        </w:rPr>
        <w:t xml:space="preserve"> Ю.Б.</w:t>
      </w:r>
      <w:r w:rsidR="00CD67D1" w:rsidRPr="00CC364F">
        <w:rPr>
          <w:rFonts w:ascii="Times New Roman" w:hAnsi="Times New Roman" w:cs="Times New Roman"/>
          <w:sz w:val="28"/>
          <w:szCs w:val="28"/>
        </w:rPr>
        <w:t xml:space="preserve">, </w:t>
      </w:r>
      <w:proofErr w:type="spellStart"/>
      <w:r w:rsidR="00CD67D1" w:rsidRPr="00CC364F">
        <w:rPr>
          <w:rFonts w:ascii="Times New Roman" w:hAnsi="Times New Roman" w:cs="Times New Roman"/>
          <w:sz w:val="28"/>
          <w:szCs w:val="28"/>
        </w:rPr>
        <w:t>Чебикін</w:t>
      </w:r>
      <w:proofErr w:type="spellEnd"/>
      <w:r w:rsidR="003E00D0" w:rsidRPr="00CC364F">
        <w:rPr>
          <w:rFonts w:ascii="Times New Roman" w:hAnsi="Times New Roman" w:cs="Times New Roman"/>
          <w:sz w:val="28"/>
          <w:szCs w:val="28"/>
        </w:rPr>
        <w:t xml:space="preserve"> А.Я. </w:t>
      </w:r>
      <w:r w:rsidR="00CD67D1" w:rsidRPr="00CC364F">
        <w:rPr>
          <w:rFonts w:ascii="Times New Roman" w:hAnsi="Times New Roman" w:cs="Times New Roman"/>
          <w:sz w:val="28"/>
          <w:szCs w:val="28"/>
        </w:rPr>
        <w:t>та інші.</w:t>
      </w:r>
    </w:p>
    <w:p w:rsidR="00CD67D1" w:rsidRPr="00CC364F" w:rsidRDefault="003C1B61" w:rsidP="001D0A1A">
      <w:pPr>
        <w:autoSpaceDE w:val="0"/>
        <w:autoSpaceDN w:val="0"/>
        <w:adjustRightInd w:val="0"/>
        <w:rPr>
          <w:rFonts w:ascii="Times New Roman" w:hAnsi="Times New Roman" w:cs="Times New Roman"/>
          <w:sz w:val="28"/>
          <w:szCs w:val="28"/>
        </w:rPr>
      </w:pPr>
      <w:r w:rsidRPr="00CC364F">
        <w:rPr>
          <w:rFonts w:ascii="Times New Roman" w:hAnsi="Times New Roman" w:cs="Times New Roman"/>
          <w:sz w:val="28"/>
          <w:szCs w:val="28"/>
          <w:shd w:val="clear" w:color="auto" w:fill="FFFFFF"/>
        </w:rPr>
        <w:t xml:space="preserve">Різні аспекти вивчення процесу </w:t>
      </w:r>
      <w:r w:rsidRPr="00CC364F">
        <w:rPr>
          <w:rFonts w:ascii="Times New Roman" w:hAnsi="Times New Roman" w:cs="Times New Roman"/>
          <w:sz w:val="28"/>
          <w:szCs w:val="28"/>
        </w:rPr>
        <w:t>протікання і механізмів</w:t>
      </w:r>
      <w:r w:rsidRPr="00CC364F">
        <w:rPr>
          <w:rFonts w:ascii="Times New Roman" w:hAnsi="Times New Roman" w:cs="Times New Roman"/>
          <w:sz w:val="28"/>
          <w:szCs w:val="28"/>
          <w:shd w:val="clear" w:color="auto" w:fill="FFFFFF"/>
        </w:rPr>
        <w:t xml:space="preserve"> посттравматичного стресового розладу були висвітлені у працях таких дослідників, як: </w:t>
      </w:r>
      <w:proofErr w:type="spellStart"/>
      <w:r w:rsidR="00CD67D1" w:rsidRPr="00CC364F">
        <w:rPr>
          <w:rFonts w:ascii="Times New Roman" w:hAnsi="Times New Roman" w:cs="Times New Roman"/>
          <w:sz w:val="28"/>
          <w:szCs w:val="28"/>
        </w:rPr>
        <w:t>Абульханова-Славська</w:t>
      </w:r>
      <w:proofErr w:type="spellEnd"/>
      <w:r w:rsidR="004325B9" w:rsidRPr="00CC364F">
        <w:rPr>
          <w:rFonts w:ascii="Times New Roman" w:hAnsi="Times New Roman" w:cs="Times New Roman"/>
          <w:sz w:val="28"/>
          <w:szCs w:val="28"/>
        </w:rPr>
        <w:t xml:space="preserve"> К.</w:t>
      </w:r>
      <w:r w:rsidRPr="00CC364F">
        <w:rPr>
          <w:rFonts w:ascii="Times New Roman" w:hAnsi="Times New Roman" w:cs="Times New Roman"/>
          <w:sz w:val="28"/>
          <w:szCs w:val="28"/>
        </w:rPr>
        <w:t>А</w:t>
      </w:r>
      <w:r w:rsidR="004325B9" w:rsidRPr="00CC364F">
        <w:rPr>
          <w:rFonts w:ascii="Times New Roman" w:hAnsi="Times New Roman" w:cs="Times New Roman"/>
          <w:sz w:val="28"/>
          <w:szCs w:val="28"/>
        </w:rPr>
        <w:t>.</w:t>
      </w:r>
      <w:r w:rsidR="00CD67D1" w:rsidRPr="00CC364F">
        <w:rPr>
          <w:rFonts w:ascii="Times New Roman" w:hAnsi="Times New Roman" w:cs="Times New Roman"/>
          <w:sz w:val="28"/>
          <w:szCs w:val="28"/>
        </w:rPr>
        <w:t xml:space="preserve">, </w:t>
      </w:r>
      <w:proofErr w:type="spellStart"/>
      <w:r w:rsidR="00CD67D1" w:rsidRPr="00CC364F">
        <w:rPr>
          <w:rFonts w:ascii="Times New Roman" w:hAnsi="Times New Roman" w:cs="Times New Roman"/>
          <w:sz w:val="28"/>
          <w:szCs w:val="28"/>
        </w:rPr>
        <w:t>Брушлінський</w:t>
      </w:r>
      <w:proofErr w:type="spellEnd"/>
      <w:r w:rsidR="004325B9" w:rsidRPr="00CC364F">
        <w:rPr>
          <w:rFonts w:ascii="Times New Roman" w:hAnsi="Times New Roman" w:cs="Times New Roman"/>
          <w:sz w:val="28"/>
          <w:szCs w:val="28"/>
        </w:rPr>
        <w:t xml:space="preserve"> О.В.</w:t>
      </w:r>
      <w:r w:rsidR="00CD67D1" w:rsidRPr="00CC364F">
        <w:rPr>
          <w:rFonts w:ascii="Times New Roman" w:hAnsi="Times New Roman" w:cs="Times New Roman"/>
          <w:sz w:val="28"/>
          <w:szCs w:val="28"/>
        </w:rPr>
        <w:t xml:space="preserve">, </w:t>
      </w:r>
      <w:proofErr w:type="spellStart"/>
      <w:r w:rsidR="00CD67D1" w:rsidRPr="00CC364F">
        <w:rPr>
          <w:rFonts w:ascii="Times New Roman" w:hAnsi="Times New Roman" w:cs="Times New Roman"/>
          <w:sz w:val="28"/>
          <w:szCs w:val="28"/>
        </w:rPr>
        <w:t>Бурлачук</w:t>
      </w:r>
      <w:proofErr w:type="spellEnd"/>
      <w:r w:rsidR="00B3685F" w:rsidRPr="00450403">
        <w:rPr>
          <w:rStyle w:val="apple-converted-space"/>
          <w:rFonts w:ascii="Times New Roman" w:hAnsi="Times New Roman" w:cs="Times New Roman"/>
          <w:sz w:val="28"/>
          <w:szCs w:val="28"/>
          <w:shd w:val="clear" w:color="auto" w:fill="FFFFFF"/>
        </w:rPr>
        <w:t> </w:t>
      </w:r>
      <w:r w:rsidR="004325B9" w:rsidRPr="00CC364F">
        <w:rPr>
          <w:rFonts w:ascii="Times New Roman" w:hAnsi="Times New Roman" w:cs="Times New Roman"/>
          <w:sz w:val="28"/>
          <w:szCs w:val="28"/>
        </w:rPr>
        <w:t>Л.Ф.</w:t>
      </w:r>
      <w:r w:rsidR="00CD67D1" w:rsidRPr="00CC364F">
        <w:rPr>
          <w:rFonts w:ascii="Times New Roman" w:hAnsi="Times New Roman" w:cs="Times New Roman"/>
          <w:sz w:val="28"/>
          <w:szCs w:val="28"/>
        </w:rPr>
        <w:t xml:space="preserve">, </w:t>
      </w:r>
      <w:proofErr w:type="spellStart"/>
      <w:r w:rsidR="00CD67D1" w:rsidRPr="00CC364F">
        <w:rPr>
          <w:rFonts w:ascii="Times New Roman" w:hAnsi="Times New Roman" w:cs="Times New Roman"/>
          <w:sz w:val="28"/>
          <w:szCs w:val="28"/>
        </w:rPr>
        <w:t>Головаха</w:t>
      </w:r>
      <w:proofErr w:type="spellEnd"/>
      <w:r w:rsidR="004325B9" w:rsidRPr="00CC364F">
        <w:rPr>
          <w:rFonts w:ascii="Times New Roman" w:hAnsi="Times New Roman" w:cs="Times New Roman"/>
          <w:sz w:val="28"/>
          <w:szCs w:val="28"/>
        </w:rPr>
        <w:t xml:space="preserve"> Є.І.</w:t>
      </w:r>
      <w:r w:rsidR="00CD67D1" w:rsidRPr="00CC364F">
        <w:rPr>
          <w:rFonts w:ascii="Times New Roman" w:hAnsi="Times New Roman" w:cs="Times New Roman"/>
          <w:sz w:val="28"/>
          <w:szCs w:val="28"/>
        </w:rPr>
        <w:t>, Доній</w:t>
      </w:r>
      <w:r w:rsidR="004325B9" w:rsidRPr="00CC364F">
        <w:rPr>
          <w:rFonts w:ascii="Times New Roman" w:hAnsi="Times New Roman" w:cs="Times New Roman"/>
          <w:sz w:val="28"/>
          <w:szCs w:val="28"/>
        </w:rPr>
        <w:t xml:space="preserve"> В.М.</w:t>
      </w:r>
      <w:r w:rsidR="00CD67D1" w:rsidRPr="00CC364F">
        <w:rPr>
          <w:rFonts w:ascii="Times New Roman" w:hAnsi="Times New Roman" w:cs="Times New Roman"/>
          <w:sz w:val="28"/>
          <w:szCs w:val="28"/>
        </w:rPr>
        <w:t xml:space="preserve">, </w:t>
      </w:r>
      <w:proofErr w:type="spellStart"/>
      <w:r w:rsidR="00CD67D1" w:rsidRPr="00CC364F">
        <w:rPr>
          <w:rFonts w:ascii="Times New Roman" w:hAnsi="Times New Roman" w:cs="Times New Roman"/>
          <w:sz w:val="28"/>
          <w:szCs w:val="28"/>
        </w:rPr>
        <w:t>Кронік</w:t>
      </w:r>
      <w:proofErr w:type="spellEnd"/>
      <w:r w:rsidR="004325B9" w:rsidRPr="00CC364F">
        <w:rPr>
          <w:rFonts w:ascii="Times New Roman" w:hAnsi="Times New Roman" w:cs="Times New Roman"/>
          <w:sz w:val="28"/>
          <w:szCs w:val="28"/>
        </w:rPr>
        <w:t xml:space="preserve"> О.О.</w:t>
      </w:r>
      <w:r w:rsidR="00CD67D1" w:rsidRPr="00CC364F">
        <w:rPr>
          <w:rFonts w:ascii="Times New Roman" w:hAnsi="Times New Roman" w:cs="Times New Roman"/>
          <w:sz w:val="28"/>
          <w:szCs w:val="28"/>
        </w:rPr>
        <w:t xml:space="preserve">, </w:t>
      </w:r>
      <w:proofErr w:type="spellStart"/>
      <w:r w:rsidR="004325B9" w:rsidRPr="00CC364F">
        <w:rPr>
          <w:rFonts w:ascii="Times New Roman" w:hAnsi="Times New Roman" w:cs="Times New Roman"/>
          <w:sz w:val="28"/>
          <w:szCs w:val="28"/>
        </w:rPr>
        <w:t>М</w:t>
      </w:r>
      <w:r w:rsidR="00CD67D1" w:rsidRPr="00CC364F">
        <w:rPr>
          <w:rFonts w:ascii="Times New Roman" w:hAnsi="Times New Roman" w:cs="Times New Roman"/>
          <w:sz w:val="28"/>
          <w:szCs w:val="28"/>
        </w:rPr>
        <w:t>оляко</w:t>
      </w:r>
      <w:proofErr w:type="spellEnd"/>
      <w:r w:rsidR="004325B9" w:rsidRPr="00CC364F">
        <w:rPr>
          <w:rFonts w:ascii="Times New Roman" w:hAnsi="Times New Roman" w:cs="Times New Roman"/>
          <w:sz w:val="28"/>
          <w:szCs w:val="28"/>
        </w:rPr>
        <w:t xml:space="preserve"> В.О.</w:t>
      </w:r>
      <w:r w:rsidR="00CD67D1" w:rsidRPr="00CC364F">
        <w:rPr>
          <w:rFonts w:ascii="Times New Roman" w:hAnsi="Times New Roman" w:cs="Times New Roman"/>
          <w:sz w:val="28"/>
          <w:szCs w:val="28"/>
        </w:rPr>
        <w:t xml:space="preserve">, </w:t>
      </w:r>
      <w:proofErr w:type="spellStart"/>
      <w:r w:rsidR="00CD67D1" w:rsidRPr="00CC364F">
        <w:rPr>
          <w:rFonts w:ascii="Times New Roman" w:hAnsi="Times New Roman" w:cs="Times New Roman"/>
          <w:sz w:val="28"/>
          <w:szCs w:val="28"/>
        </w:rPr>
        <w:t>Несен</w:t>
      </w:r>
      <w:proofErr w:type="spellEnd"/>
      <w:r w:rsidR="004325B9" w:rsidRPr="00CC364F">
        <w:rPr>
          <w:rFonts w:ascii="Times New Roman" w:hAnsi="Times New Roman" w:cs="Times New Roman"/>
          <w:sz w:val="28"/>
          <w:szCs w:val="28"/>
        </w:rPr>
        <w:t xml:space="preserve"> Г.М.</w:t>
      </w:r>
      <w:r w:rsidR="00CD67D1" w:rsidRPr="00CC364F">
        <w:rPr>
          <w:rFonts w:ascii="Times New Roman" w:hAnsi="Times New Roman" w:cs="Times New Roman"/>
          <w:sz w:val="28"/>
          <w:szCs w:val="28"/>
        </w:rPr>
        <w:t xml:space="preserve">, </w:t>
      </w:r>
      <w:proofErr w:type="spellStart"/>
      <w:r w:rsidR="00CD67D1" w:rsidRPr="00CC364F">
        <w:rPr>
          <w:rFonts w:ascii="Times New Roman" w:hAnsi="Times New Roman" w:cs="Times New Roman"/>
          <w:sz w:val="28"/>
          <w:szCs w:val="28"/>
        </w:rPr>
        <w:t>Рубінштейн</w:t>
      </w:r>
      <w:proofErr w:type="spellEnd"/>
      <w:r w:rsidR="004325B9" w:rsidRPr="00CC364F">
        <w:rPr>
          <w:rFonts w:ascii="Times New Roman" w:hAnsi="Times New Roman" w:cs="Times New Roman"/>
          <w:sz w:val="28"/>
          <w:szCs w:val="28"/>
        </w:rPr>
        <w:t xml:space="preserve"> С.Л.</w:t>
      </w:r>
      <w:r w:rsidR="00CD67D1" w:rsidRPr="00CC364F">
        <w:rPr>
          <w:rFonts w:ascii="Times New Roman" w:hAnsi="Times New Roman" w:cs="Times New Roman"/>
          <w:sz w:val="28"/>
          <w:szCs w:val="28"/>
        </w:rPr>
        <w:t xml:space="preserve">, </w:t>
      </w:r>
      <w:proofErr w:type="spellStart"/>
      <w:r w:rsidR="00CD67D1" w:rsidRPr="00CC364F">
        <w:rPr>
          <w:rFonts w:ascii="Times New Roman" w:hAnsi="Times New Roman" w:cs="Times New Roman"/>
          <w:sz w:val="28"/>
          <w:szCs w:val="28"/>
        </w:rPr>
        <w:t>Татенко</w:t>
      </w:r>
      <w:proofErr w:type="spellEnd"/>
      <w:r w:rsidR="004325B9" w:rsidRPr="00CC364F">
        <w:rPr>
          <w:rFonts w:ascii="Times New Roman" w:hAnsi="Times New Roman" w:cs="Times New Roman"/>
          <w:sz w:val="28"/>
          <w:szCs w:val="28"/>
        </w:rPr>
        <w:t xml:space="preserve"> В.О.</w:t>
      </w:r>
      <w:r w:rsidR="00CD67D1" w:rsidRPr="00CC364F">
        <w:rPr>
          <w:rFonts w:ascii="Times New Roman" w:hAnsi="Times New Roman" w:cs="Times New Roman"/>
          <w:sz w:val="28"/>
          <w:szCs w:val="28"/>
        </w:rPr>
        <w:t>,</w:t>
      </w:r>
      <w:r w:rsidR="004325B9" w:rsidRPr="00CC364F">
        <w:rPr>
          <w:rFonts w:ascii="Times New Roman" w:hAnsi="Times New Roman" w:cs="Times New Roman"/>
          <w:sz w:val="28"/>
          <w:szCs w:val="28"/>
        </w:rPr>
        <w:t xml:space="preserve"> Тимченко А.В., </w:t>
      </w:r>
      <w:r w:rsidR="00CD67D1" w:rsidRPr="00CC364F">
        <w:rPr>
          <w:rFonts w:ascii="Times New Roman" w:hAnsi="Times New Roman" w:cs="Times New Roman"/>
          <w:sz w:val="28"/>
          <w:szCs w:val="28"/>
        </w:rPr>
        <w:t>Титаренко</w:t>
      </w:r>
      <w:r w:rsidR="00B3685F" w:rsidRPr="00450403">
        <w:rPr>
          <w:rStyle w:val="apple-converted-space"/>
          <w:rFonts w:ascii="Times New Roman" w:hAnsi="Times New Roman" w:cs="Times New Roman"/>
          <w:sz w:val="28"/>
          <w:szCs w:val="28"/>
          <w:shd w:val="clear" w:color="auto" w:fill="FFFFFF"/>
        </w:rPr>
        <w:t> </w:t>
      </w:r>
      <w:r w:rsidR="004325B9" w:rsidRPr="00CC364F">
        <w:rPr>
          <w:rFonts w:ascii="Times New Roman" w:hAnsi="Times New Roman" w:cs="Times New Roman"/>
          <w:sz w:val="28"/>
          <w:szCs w:val="28"/>
        </w:rPr>
        <w:t>Т.М., Яковенко С.І.</w:t>
      </w:r>
    </w:p>
    <w:p w:rsidR="003C1B61" w:rsidRPr="00CC364F" w:rsidRDefault="00CC364F" w:rsidP="003C1B61">
      <w:pPr>
        <w:autoSpaceDE w:val="0"/>
        <w:autoSpaceDN w:val="0"/>
        <w:adjustRightInd w:val="0"/>
        <w:rPr>
          <w:rFonts w:ascii="Times New Roman" w:hAnsi="Times New Roman"/>
          <w:sz w:val="28"/>
          <w:szCs w:val="28"/>
        </w:rPr>
      </w:pPr>
      <w:r w:rsidRPr="00CC364F">
        <w:rPr>
          <w:rFonts w:ascii="Times New Roman" w:hAnsi="Times New Roman" w:cs="Times New Roman"/>
          <w:b/>
          <w:sz w:val="28"/>
          <w:szCs w:val="28"/>
        </w:rPr>
        <w:t>Виділення невирішених раніше частин загальної проблеми, яким присвячується стаття.</w:t>
      </w:r>
      <w:r w:rsidR="003C1B61" w:rsidRPr="00CC364F">
        <w:rPr>
          <w:rFonts w:ascii="Times New Roman" w:hAnsi="Times New Roman" w:cs="Times New Roman"/>
          <w:b/>
          <w:sz w:val="28"/>
          <w:szCs w:val="28"/>
        </w:rPr>
        <w:t xml:space="preserve"> </w:t>
      </w:r>
      <w:r w:rsidR="003C1B61" w:rsidRPr="00CC364F">
        <w:rPr>
          <w:rStyle w:val="FontStyle12"/>
          <w:i w:val="0"/>
          <w:sz w:val="28"/>
          <w:szCs w:val="28"/>
        </w:rPr>
        <w:t>Достатньо в</w:t>
      </w:r>
      <w:r w:rsidR="003C1B61" w:rsidRPr="00CC364F">
        <w:rPr>
          <w:rFonts w:ascii="Times New Roman" w:hAnsi="Times New Roman"/>
          <w:sz w:val="28"/>
          <w:szCs w:val="28"/>
        </w:rPr>
        <w:t>елика увага науковців сучасності, приділяється удосконаленню методів та шляхів профілактики, відновлення та корекції психічного здоров’я комбатантів. Але немає достатньої кількості досліджень, які б висвітлювали повний спектр проблем</w:t>
      </w:r>
      <w:r w:rsidR="00090A96" w:rsidRPr="00CC364F">
        <w:rPr>
          <w:rFonts w:ascii="Times New Roman" w:hAnsi="Times New Roman"/>
          <w:sz w:val="28"/>
          <w:szCs w:val="28"/>
        </w:rPr>
        <w:t xml:space="preserve"> реабілітації</w:t>
      </w:r>
      <w:r w:rsidR="003C1B61" w:rsidRPr="00CC364F">
        <w:rPr>
          <w:rFonts w:ascii="Times New Roman" w:hAnsi="Times New Roman"/>
          <w:sz w:val="28"/>
          <w:szCs w:val="28"/>
        </w:rPr>
        <w:t xml:space="preserve"> </w:t>
      </w:r>
      <w:r w:rsidR="003C1B61" w:rsidRPr="00CC364F">
        <w:rPr>
          <w:rFonts w:ascii="Times New Roman Полужирный" w:eastAsia="Times New Roman" w:hAnsi="Times New Roman Полужирный" w:cs="Times New Roman"/>
          <w:bCs/>
          <w:color w:val="000000"/>
          <w:sz w:val="28"/>
          <w:szCs w:val="28"/>
          <w:lang w:eastAsia="uk-UA"/>
        </w:rPr>
        <w:t>порушення психічного здоров’я у комбатантів при ПТСР</w:t>
      </w:r>
      <w:r w:rsidR="003C1B61" w:rsidRPr="00CC364F">
        <w:rPr>
          <w:rFonts w:ascii="Times New Roman" w:hAnsi="Times New Roman"/>
          <w:sz w:val="28"/>
          <w:szCs w:val="28"/>
        </w:rPr>
        <w:t xml:space="preserve">. Тому дуже важливо привернути погляд науковців та практиків, до аналізу сучасних підходів та знаходження ефективного поєднання їх при наданні допомоги та проведенні реабілітаційних заходів по подоланню </w:t>
      </w:r>
      <w:r w:rsidR="00090A96" w:rsidRPr="00CC364F">
        <w:rPr>
          <w:rFonts w:ascii="Times New Roman Полужирный" w:eastAsia="Times New Roman" w:hAnsi="Times New Roman Полужирный" w:cs="Times New Roman"/>
          <w:bCs/>
          <w:color w:val="000000"/>
          <w:sz w:val="28"/>
          <w:szCs w:val="28"/>
          <w:lang w:eastAsia="uk-UA"/>
        </w:rPr>
        <w:t>порушення психічного здоров’я у комбатантів при ПТСР</w:t>
      </w:r>
      <w:r w:rsidR="003C1B61" w:rsidRPr="00CC364F">
        <w:rPr>
          <w:rFonts w:ascii="Times New Roman" w:hAnsi="Times New Roman"/>
          <w:sz w:val="28"/>
          <w:szCs w:val="28"/>
        </w:rPr>
        <w:t>.</w:t>
      </w:r>
    </w:p>
    <w:p w:rsidR="00090A96" w:rsidRPr="00CC364F" w:rsidRDefault="00090A96" w:rsidP="00090A96">
      <w:pPr>
        <w:rPr>
          <w:rFonts w:ascii="Times New Roman" w:hAnsi="Times New Roman"/>
          <w:sz w:val="28"/>
          <w:szCs w:val="28"/>
        </w:rPr>
      </w:pPr>
      <w:r w:rsidRPr="00CC364F">
        <w:rPr>
          <w:rFonts w:ascii="Times New Roman" w:hAnsi="Times New Roman"/>
          <w:b/>
          <w:sz w:val="28"/>
          <w:szCs w:val="28"/>
        </w:rPr>
        <w:t>Мета статті</w:t>
      </w:r>
      <w:r w:rsidR="00A86C0C" w:rsidRPr="00CC364F">
        <w:rPr>
          <w:rFonts w:ascii="Times New Roman" w:hAnsi="Times New Roman"/>
          <w:b/>
          <w:sz w:val="28"/>
          <w:szCs w:val="28"/>
        </w:rPr>
        <w:t xml:space="preserve">. </w:t>
      </w:r>
      <w:r w:rsidR="00A86C0C" w:rsidRPr="00CC364F">
        <w:rPr>
          <w:rFonts w:ascii="Times New Roman" w:hAnsi="Times New Roman"/>
          <w:sz w:val="28"/>
          <w:szCs w:val="28"/>
        </w:rPr>
        <w:t>З</w:t>
      </w:r>
      <w:r w:rsidRPr="00CC364F">
        <w:rPr>
          <w:rFonts w:ascii="Times New Roman" w:hAnsi="Times New Roman"/>
          <w:sz w:val="28"/>
          <w:szCs w:val="28"/>
        </w:rPr>
        <w:t>дійснити аналіз о</w:t>
      </w:r>
      <w:r w:rsidRPr="00CC364F">
        <w:rPr>
          <w:rFonts w:ascii="Times New Roman Полужирный" w:eastAsia="Times New Roman" w:hAnsi="Times New Roman Полужирный" w:cs="Times New Roman"/>
          <w:bCs/>
          <w:color w:val="000000"/>
          <w:sz w:val="28"/>
          <w:szCs w:val="28"/>
          <w:lang w:eastAsia="uk-UA"/>
        </w:rPr>
        <w:t>сновних</w:t>
      </w:r>
      <w:r w:rsidR="00A86C0C" w:rsidRPr="00CC364F">
        <w:rPr>
          <w:rFonts w:ascii="Times New Roman Полужирный" w:eastAsia="Times New Roman" w:hAnsi="Times New Roman Полужирный" w:cs="Times New Roman"/>
          <w:bCs/>
          <w:color w:val="000000"/>
          <w:sz w:val="28"/>
          <w:szCs w:val="28"/>
          <w:lang w:eastAsia="uk-UA"/>
        </w:rPr>
        <w:t xml:space="preserve"> клінічних</w:t>
      </w:r>
      <w:r w:rsidRPr="00CC364F">
        <w:rPr>
          <w:rFonts w:ascii="Times New Roman Полужирный" w:eastAsia="Times New Roman" w:hAnsi="Times New Roman Полужирный" w:cs="Times New Roman"/>
          <w:bCs/>
          <w:color w:val="000000"/>
          <w:sz w:val="28"/>
          <w:szCs w:val="28"/>
          <w:lang w:eastAsia="uk-UA"/>
        </w:rPr>
        <w:t xml:space="preserve"> проявів порушення психічного здоров’я у комбатантів при ПТСР</w:t>
      </w:r>
      <w:r w:rsidRPr="00CC364F">
        <w:rPr>
          <w:rFonts w:ascii="Times New Roman" w:hAnsi="Times New Roman"/>
          <w:sz w:val="28"/>
          <w:szCs w:val="28"/>
        </w:rPr>
        <w:t>.</w:t>
      </w:r>
    </w:p>
    <w:p w:rsidR="00090A96" w:rsidRPr="00CC364F" w:rsidRDefault="00CC364F" w:rsidP="00090A96">
      <w:pPr>
        <w:autoSpaceDE w:val="0"/>
        <w:autoSpaceDN w:val="0"/>
        <w:adjustRightInd w:val="0"/>
        <w:rPr>
          <w:rFonts w:ascii="Times New Roman" w:hAnsi="Times New Roman" w:cs="Times New Roman"/>
          <w:sz w:val="28"/>
          <w:szCs w:val="28"/>
        </w:rPr>
      </w:pPr>
      <w:r w:rsidRPr="00CC364F">
        <w:rPr>
          <w:rFonts w:ascii="Times New Roman" w:hAnsi="Times New Roman" w:cs="Times New Roman"/>
          <w:b/>
          <w:sz w:val="28"/>
          <w:szCs w:val="28"/>
        </w:rPr>
        <w:t xml:space="preserve">Виклад основних результатів емпіричного дослідження та їх інтерпретація з повним обґрунтуванням отриманих наукових результатів. </w:t>
      </w:r>
      <w:r w:rsidR="00090A96" w:rsidRPr="00CC364F">
        <w:rPr>
          <w:rFonts w:ascii="Times New Roman" w:hAnsi="Times New Roman" w:cs="Times New Roman"/>
          <w:sz w:val="28"/>
          <w:szCs w:val="28"/>
        </w:rPr>
        <w:t xml:space="preserve">Вивченню проблем психічного здоров’я особистості завжди приділялася велика увага. Вчені, лікарі, філософи робили спроби проникнути в таємниці феномена психічного здоров’я, збагнути його сутність, щоб навчитися вміло керувати ним та зберігати здоров’я впродовж усього життя. Проте найбільшу увагу йому приділяла медицина (медична психологія, патопсихологія, психіатрія, психотерапія). Йдеться про нервові та психічні хвороби, відхилення у функціонуванні психічних процесів та особистісному розвитку людини, органічні синдроми й розлади тощо. </w:t>
      </w:r>
      <w:r w:rsidR="00A86C0C" w:rsidRPr="00CC364F">
        <w:rPr>
          <w:rFonts w:ascii="Times New Roman" w:hAnsi="Times New Roman" w:cs="Times New Roman"/>
          <w:sz w:val="28"/>
          <w:szCs w:val="28"/>
        </w:rPr>
        <w:t>В</w:t>
      </w:r>
      <w:r w:rsidR="00090A96" w:rsidRPr="00CC364F">
        <w:rPr>
          <w:rFonts w:ascii="Times New Roman" w:hAnsi="Times New Roman" w:cs="Times New Roman"/>
          <w:sz w:val="28"/>
          <w:szCs w:val="28"/>
        </w:rPr>
        <w:t xml:space="preserve"> останні роки цьому питанню почали приділяти увагу і психологи.</w:t>
      </w:r>
    </w:p>
    <w:p w:rsidR="00FA1782" w:rsidRPr="00CC364F" w:rsidRDefault="006400EE" w:rsidP="00DA5664">
      <w:pPr>
        <w:pStyle w:val="a3"/>
        <w:ind w:firstLine="709"/>
        <w:rPr>
          <w:szCs w:val="28"/>
          <w:lang w:val="uk-UA"/>
        </w:rPr>
      </w:pPr>
      <w:r w:rsidRPr="00CC364F">
        <w:rPr>
          <w:szCs w:val="28"/>
          <w:lang w:val="uk-UA"/>
        </w:rPr>
        <w:t>Отже, к</w:t>
      </w:r>
      <w:r w:rsidR="00FA1782" w:rsidRPr="00CC364F">
        <w:rPr>
          <w:szCs w:val="28"/>
          <w:lang w:val="uk-UA"/>
        </w:rPr>
        <w:t>лінічн</w:t>
      </w:r>
      <w:r w:rsidRPr="00CC364F">
        <w:rPr>
          <w:szCs w:val="28"/>
          <w:lang w:val="uk-UA"/>
        </w:rPr>
        <w:t xml:space="preserve">і прояви порушення психічного здоров’я у комбатантів при </w:t>
      </w:r>
      <w:r w:rsidR="00FA1782" w:rsidRPr="00CC364F">
        <w:rPr>
          <w:szCs w:val="28"/>
          <w:lang w:val="uk-UA"/>
        </w:rPr>
        <w:t>ПТСР</w:t>
      </w:r>
      <w:r w:rsidRPr="00CC364F">
        <w:rPr>
          <w:szCs w:val="28"/>
          <w:lang w:val="uk-UA"/>
        </w:rPr>
        <w:t xml:space="preserve">, </w:t>
      </w:r>
      <w:r w:rsidR="00FA1782" w:rsidRPr="00CC364F">
        <w:rPr>
          <w:szCs w:val="28"/>
          <w:lang w:val="uk-UA"/>
        </w:rPr>
        <w:t>характеризується повторними кошмарними сновидіннями або нав</w:t>
      </w:r>
      <w:r w:rsidRPr="00CC364F">
        <w:rPr>
          <w:szCs w:val="28"/>
          <w:lang w:val="uk-UA"/>
        </w:rPr>
        <w:t>’</w:t>
      </w:r>
      <w:r w:rsidR="00FA1782" w:rsidRPr="00CC364F">
        <w:rPr>
          <w:szCs w:val="28"/>
          <w:lang w:val="uk-UA"/>
        </w:rPr>
        <w:t>язливими спогадами про психотравмуючі події у поєднанні з прагненням уникати всього, що може викликати в пам</w:t>
      </w:r>
      <w:r w:rsidR="00EE3554" w:rsidRPr="00CC364F">
        <w:rPr>
          <w:szCs w:val="28"/>
          <w:lang w:val="uk-UA"/>
        </w:rPr>
        <w:t>’</w:t>
      </w:r>
      <w:r w:rsidR="00FA1782" w:rsidRPr="00CC364F">
        <w:rPr>
          <w:szCs w:val="28"/>
          <w:lang w:val="uk-UA"/>
        </w:rPr>
        <w:t>яті те, що трапилося</w:t>
      </w:r>
      <w:r w:rsidR="00EE3554" w:rsidRPr="00CC364F">
        <w:rPr>
          <w:szCs w:val="28"/>
          <w:lang w:val="uk-UA"/>
        </w:rPr>
        <w:t xml:space="preserve"> під час бойових дій</w:t>
      </w:r>
      <w:r w:rsidR="00FA1782" w:rsidRPr="00CC364F">
        <w:rPr>
          <w:szCs w:val="28"/>
          <w:lang w:val="uk-UA"/>
        </w:rPr>
        <w:t xml:space="preserve">. При цьому типова наявність у </w:t>
      </w:r>
      <w:r w:rsidR="00EE3554" w:rsidRPr="00CC364F">
        <w:rPr>
          <w:szCs w:val="28"/>
          <w:lang w:val="uk-UA"/>
        </w:rPr>
        <w:t>комбатантів</w:t>
      </w:r>
      <w:r w:rsidR="00FA1782" w:rsidRPr="00CC364F">
        <w:rPr>
          <w:szCs w:val="28"/>
          <w:lang w:val="uk-UA"/>
        </w:rPr>
        <w:t xml:space="preserve"> симптомів підвищеної збудливості, генералізованої тривоги, неконтрольованої злості, депресії, емоційних розладів із прагненням до ізоляції й обмеження контактів із зовнішнім світом, дратівливості, безсоння, труднощів концентрації уваги </w:t>
      </w:r>
      <w:r w:rsidR="00CC364F" w:rsidRPr="00600510">
        <w:rPr>
          <w:szCs w:val="28"/>
          <w:lang w:val="uk-UA"/>
        </w:rPr>
        <w:t>[</w:t>
      </w:r>
      <w:r w:rsidR="00600510" w:rsidRPr="00600510">
        <w:rPr>
          <w:szCs w:val="28"/>
          <w:lang w:val="uk-UA"/>
        </w:rPr>
        <w:t>2</w:t>
      </w:r>
      <w:r w:rsidR="00CC364F" w:rsidRPr="00600510">
        <w:rPr>
          <w:szCs w:val="28"/>
          <w:lang w:val="uk-UA"/>
        </w:rPr>
        <w:t>].</w:t>
      </w:r>
      <w:r w:rsidR="00CC364F">
        <w:rPr>
          <w:szCs w:val="28"/>
          <w:lang w:val="uk-UA"/>
        </w:rPr>
        <w:t xml:space="preserve"> </w:t>
      </w:r>
      <w:r w:rsidR="00EE3554" w:rsidRPr="00CC364F">
        <w:rPr>
          <w:szCs w:val="28"/>
          <w:lang w:val="uk-UA"/>
        </w:rPr>
        <w:t>Також можуть проявлятися</w:t>
      </w:r>
      <w:r w:rsidR="00FA1782" w:rsidRPr="00CC364F">
        <w:rPr>
          <w:szCs w:val="28"/>
          <w:lang w:val="uk-UA"/>
        </w:rPr>
        <w:t xml:space="preserve"> нездатність </w:t>
      </w:r>
      <w:r w:rsidR="00EE3554" w:rsidRPr="00CC364F">
        <w:rPr>
          <w:szCs w:val="28"/>
          <w:lang w:val="uk-UA"/>
        </w:rPr>
        <w:t>при</w:t>
      </w:r>
      <w:r w:rsidR="00FA1782" w:rsidRPr="00CC364F">
        <w:rPr>
          <w:szCs w:val="28"/>
          <w:lang w:val="uk-UA"/>
        </w:rPr>
        <w:t xml:space="preserve">гадати </w:t>
      </w:r>
      <w:r w:rsidR="00EE3554" w:rsidRPr="00CC364F">
        <w:rPr>
          <w:szCs w:val="28"/>
          <w:lang w:val="uk-UA"/>
        </w:rPr>
        <w:lastRenderedPageBreak/>
        <w:t xml:space="preserve">психотравмуючі </w:t>
      </w:r>
      <w:r w:rsidR="00FA1782" w:rsidRPr="00CC364F">
        <w:rPr>
          <w:szCs w:val="28"/>
          <w:lang w:val="uk-UA"/>
        </w:rPr>
        <w:t>події за своїм бажанням, відчуття нечутливості, відчуженості, а також зниження інтересу до повсякденної</w:t>
      </w:r>
      <w:r w:rsidR="00EE3554" w:rsidRPr="00CC364F">
        <w:rPr>
          <w:szCs w:val="28"/>
          <w:lang w:val="uk-UA"/>
        </w:rPr>
        <w:t xml:space="preserve"> цивільної та професійної</w:t>
      </w:r>
      <w:r w:rsidR="00FA1782" w:rsidRPr="00CC364F">
        <w:rPr>
          <w:szCs w:val="28"/>
          <w:lang w:val="uk-UA"/>
        </w:rPr>
        <w:t xml:space="preserve"> діяльності. </w:t>
      </w:r>
      <w:r w:rsidR="00EE3554" w:rsidRPr="00CC364F">
        <w:rPr>
          <w:szCs w:val="28"/>
          <w:lang w:val="uk-UA"/>
        </w:rPr>
        <w:t>Такі</w:t>
      </w:r>
      <w:r w:rsidR="00FA1782" w:rsidRPr="00CC364F">
        <w:rPr>
          <w:szCs w:val="28"/>
          <w:lang w:val="uk-UA"/>
        </w:rPr>
        <w:t xml:space="preserve"> симптоми </w:t>
      </w:r>
      <w:r w:rsidR="00EE3554" w:rsidRPr="00CC364F">
        <w:rPr>
          <w:szCs w:val="28"/>
          <w:lang w:val="uk-UA"/>
        </w:rPr>
        <w:t>доволі часто</w:t>
      </w:r>
      <w:r w:rsidR="00FA1782" w:rsidRPr="00CC364F">
        <w:rPr>
          <w:szCs w:val="28"/>
          <w:lang w:val="uk-UA"/>
        </w:rPr>
        <w:t xml:space="preserve"> поєднуються з суїцидальними думками, </w:t>
      </w:r>
      <w:r w:rsidR="00EE3554" w:rsidRPr="00CC364F">
        <w:rPr>
          <w:szCs w:val="28"/>
          <w:lang w:val="uk-UA"/>
        </w:rPr>
        <w:t xml:space="preserve">сексуальними розладами, </w:t>
      </w:r>
      <w:r w:rsidR="00FA1782" w:rsidRPr="00CC364F">
        <w:rPr>
          <w:szCs w:val="28"/>
          <w:lang w:val="uk-UA"/>
        </w:rPr>
        <w:t>зловживанням алкоголем або наркотиками</w:t>
      </w:r>
      <w:r w:rsidR="00CC364F" w:rsidRPr="00CC364F">
        <w:rPr>
          <w:szCs w:val="28"/>
          <w:lang w:val="uk-UA"/>
        </w:rPr>
        <w:t xml:space="preserve"> </w:t>
      </w:r>
      <w:r w:rsidR="00CC364F" w:rsidRPr="00600510">
        <w:rPr>
          <w:szCs w:val="28"/>
          <w:lang w:val="uk-UA"/>
        </w:rPr>
        <w:t>[</w:t>
      </w:r>
      <w:r w:rsidR="00600510" w:rsidRPr="00600510">
        <w:rPr>
          <w:szCs w:val="28"/>
          <w:lang w:val="uk-UA"/>
        </w:rPr>
        <w:t>1</w:t>
      </w:r>
      <w:r w:rsidR="00CC364F" w:rsidRPr="00600510">
        <w:rPr>
          <w:szCs w:val="28"/>
          <w:lang w:val="uk-UA"/>
        </w:rPr>
        <w:t>].</w:t>
      </w:r>
    </w:p>
    <w:p w:rsidR="00FA1782" w:rsidRPr="00CC364F" w:rsidRDefault="00EE3554" w:rsidP="00DA5664">
      <w:pPr>
        <w:pStyle w:val="a3"/>
        <w:ind w:firstLine="709"/>
        <w:rPr>
          <w:szCs w:val="28"/>
          <w:lang w:val="uk-UA"/>
        </w:rPr>
      </w:pPr>
      <w:r w:rsidRPr="00CC364F">
        <w:rPr>
          <w:szCs w:val="28"/>
          <w:lang w:val="uk-UA"/>
        </w:rPr>
        <w:t xml:space="preserve">В одній площині </w:t>
      </w:r>
      <w:r w:rsidR="00FA1782" w:rsidRPr="00CC364F">
        <w:rPr>
          <w:szCs w:val="28"/>
          <w:lang w:val="uk-UA"/>
        </w:rPr>
        <w:t>з клінічною симптоматикою існують переживан</w:t>
      </w:r>
      <w:r w:rsidRPr="00CC364F">
        <w:rPr>
          <w:szCs w:val="28"/>
          <w:lang w:val="uk-UA"/>
        </w:rPr>
        <w:t>ня</w:t>
      </w:r>
      <w:r w:rsidR="00FA1782" w:rsidRPr="00CC364F">
        <w:rPr>
          <w:szCs w:val="28"/>
          <w:lang w:val="uk-UA"/>
        </w:rPr>
        <w:t xml:space="preserve">, що повторюються за типом </w:t>
      </w:r>
      <w:r w:rsidRPr="00CC364F">
        <w:rPr>
          <w:szCs w:val="28"/>
          <w:lang w:val="uk-UA"/>
        </w:rPr>
        <w:t>«</w:t>
      </w:r>
      <w:r w:rsidR="00FA1782" w:rsidRPr="00CC364F">
        <w:rPr>
          <w:szCs w:val="28"/>
          <w:lang w:val="uk-UA"/>
        </w:rPr>
        <w:t>кліше</w:t>
      </w:r>
      <w:r w:rsidRPr="00CC364F">
        <w:rPr>
          <w:szCs w:val="28"/>
          <w:lang w:val="uk-UA"/>
        </w:rPr>
        <w:t>»</w:t>
      </w:r>
      <w:r w:rsidR="00FA1782" w:rsidRPr="00CC364F">
        <w:rPr>
          <w:szCs w:val="28"/>
          <w:lang w:val="uk-UA"/>
        </w:rPr>
        <w:t xml:space="preserve"> у багатьох </w:t>
      </w:r>
      <w:r w:rsidRPr="00CC364F">
        <w:rPr>
          <w:szCs w:val="28"/>
          <w:lang w:val="uk-UA"/>
        </w:rPr>
        <w:t>комбатантів з</w:t>
      </w:r>
      <w:r w:rsidR="00FA1782" w:rsidRPr="00CC364F">
        <w:rPr>
          <w:szCs w:val="28"/>
          <w:lang w:val="uk-UA"/>
        </w:rPr>
        <w:t xml:space="preserve"> ПТСР: страх, що </w:t>
      </w:r>
      <w:r w:rsidRPr="00CC364F">
        <w:rPr>
          <w:szCs w:val="28"/>
          <w:lang w:val="uk-UA"/>
        </w:rPr>
        <w:t>психо</w:t>
      </w:r>
      <w:r w:rsidR="00FA1782" w:rsidRPr="00CC364F">
        <w:rPr>
          <w:szCs w:val="28"/>
          <w:lang w:val="uk-UA"/>
        </w:rPr>
        <w:t xml:space="preserve">травмуюча подія може повторитися в дійсності та у сновидіннях; сором за свою </w:t>
      </w:r>
      <w:r w:rsidRPr="00CC364F">
        <w:rPr>
          <w:szCs w:val="28"/>
          <w:lang w:val="uk-UA"/>
        </w:rPr>
        <w:t>вдавану</w:t>
      </w:r>
      <w:r w:rsidR="00FA1782" w:rsidRPr="00CC364F">
        <w:rPr>
          <w:szCs w:val="28"/>
          <w:lang w:val="uk-UA"/>
        </w:rPr>
        <w:t xml:space="preserve"> безпорадність; ідентифікація себе з загиблими або потерпілими</w:t>
      </w:r>
      <w:r w:rsidRPr="00CC364F">
        <w:rPr>
          <w:szCs w:val="28"/>
          <w:lang w:val="uk-UA"/>
        </w:rPr>
        <w:t xml:space="preserve"> побратимами</w:t>
      </w:r>
      <w:r w:rsidR="00FA1782" w:rsidRPr="00CC364F">
        <w:rPr>
          <w:szCs w:val="28"/>
          <w:lang w:val="uk-UA"/>
        </w:rPr>
        <w:t>. До розповсюджених симптомів ПТСР належать також порушення у вигляді поверхневого характеру нічного сну, страхітливих сновидінь, зміст яких «дублює» психотравмуючу ситуацію.</w:t>
      </w:r>
    </w:p>
    <w:p w:rsidR="00FA1782" w:rsidRPr="00CC364F" w:rsidRDefault="00EE3554" w:rsidP="00DA5664">
      <w:pPr>
        <w:pStyle w:val="2"/>
        <w:spacing w:line="240" w:lineRule="auto"/>
        <w:ind w:firstLine="709"/>
        <w:rPr>
          <w:szCs w:val="28"/>
        </w:rPr>
      </w:pPr>
      <w:proofErr w:type="spellStart"/>
      <w:r w:rsidRPr="00CC364F">
        <w:rPr>
          <w:szCs w:val="28"/>
        </w:rPr>
        <w:t>Флешбеки</w:t>
      </w:r>
      <w:proofErr w:type="spellEnd"/>
      <w:r w:rsidRPr="00CC364F">
        <w:rPr>
          <w:szCs w:val="28"/>
        </w:rPr>
        <w:t xml:space="preserve"> є о</w:t>
      </w:r>
      <w:r w:rsidR="00FA1782" w:rsidRPr="00CC364F">
        <w:rPr>
          <w:szCs w:val="28"/>
        </w:rPr>
        <w:t>собливим симптомом повторного переживання стресора</w:t>
      </w:r>
      <w:r w:rsidRPr="00CC364F">
        <w:rPr>
          <w:szCs w:val="28"/>
        </w:rPr>
        <w:t>, тобто</w:t>
      </w:r>
      <w:r w:rsidR="00FA1782" w:rsidRPr="00CC364F">
        <w:rPr>
          <w:szCs w:val="28"/>
        </w:rPr>
        <w:t xml:space="preserve"> миттєве, без видимих причин, відтворення з патологічною достовірністю і повнотою почуттів травматичної ситуації у </w:t>
      </w:r>
      <w:r w:rsidR="00CC364F" w:rsidRPr="00CC364F">
        <w:rPr>
          <w:szCs w:val="28"/>
        </w:rPr>
        <w:t>поєднанні</w:t>
      </w:r>
      <w:r w:rsidR="00FA1782" w:rsidRPr="00CC364F">
        <w:rPr>
          <w:szCs w:val="28"/>
        </w:rPr>
        <w:t xml:space="preserve"> з гострими спалахами страху, паніки або агресії, що провокуються несподіваними переживаннями травми</w:t>
      </w:r>
      <w:r w:rsidR="00CC364F" w:rsidRPr="00CC364F">
        <w:rPr>
          <w:szCs w:val="28"/>
        </w:rPr>
        <w:t xml:space="preserve"> </w:t>
      </w:r>
      <w:r w:rsidR="00CC364F" w:rsidRPr="00600510">
        <w:rPr>
          <w:szCs w:val="28"/>
        </w:rPr>
        <w:t>[</w:t>
      </w:r>
      <w:r w:rsidR="00600510" w:rsidRPr="00600510">
        <w:rPr>
          <w:szCs w:val="28"/>
        </w:rPr>
        <w:t>3</w:t>
      </w:r>
      <w:r w:rsidR="00CC364F" w:rsidRPr="00600510">
        <w:rPr>
          <w:szCs w:val="28"/>
        </w:rPr>
        <w:t>]</w:t>
      </w:r>
      <w:r w:rsidR="00FA1782" w:rsidRPr="00600510">
        <w:rPr>
          <w:szCs w:val="28"/>
        </w:rPr>
        <w:t>.</w:t>
      </w:r>
    </w:p>
    <w:p w:rsidR="00FA1782" w:rsidRPr="00CC364F" w:rsidRDefault="00CC364F" w:rsidP="00DA5664">
      <w:pPr>
        <w:pStyle w:val="a3"/>
        <w:ind w:firstLine="709"/>
        <w:rPr>
          <w:szCs w:val="28"/>
          <w:lang w:val="uk-UA"/>
        </w:rPr>
      </w:pPr>
      <w:r>
        <w:rPr>
          <w:szCs w:val="28"/>
          <w:lang w:val="uk-UA"/>
        </w:rPr>
        <w:t xml:space="preserve">Достатньо </w:t>
      </w:r>
      <w:r w:rsidR="00FA1782" w:rsidRPr="00CC364F">
        <w:rPr>
          <w:szCs w:val="28"/>
          <w:lang w:val="uk-UA"/>
        </w:rPr>
        <w:t>вираженими</w:t>
      </w:r>
      <w:r>
        <w:rPr>
          <w:szCs w:val="28"/>
          <w:lang w:val="uk-UA"/>
        </w:rPr>
        <w:t xml:space="preserve"> у комбатантів</w:t>
      </w:r>
      <w:r w:rsidR="00FA1782" w:rsidRPr="00CC364F">
        <w:rPr>
          <w:szCs w:val="28"/>
          <w:lang w:val="uk-UA"/>
        </w:rPr>
        <w:t xml:space="preserve"> є симптоми уникання</w:t>
      </w:r>
      <w:r>
        <w:rPr>
          <w:szCs w:val="28"/>
          <w:lang w:val="uk-UA"/>
        </w:rPr>
        <w:t>, тобто</w:t>
      </w:r>
      <w:r w:rsidR="00FA1782" w:rsidRPr="00CC364F">
        <w:rPr>
          <w:szCs w:val="28"/>
          <w:lang w:val="uk-UA"/>
        </w:rPr>
        <w:t xml:space="preserve"> прагнення позбутися будь-яких міркувань, переживань і спогадів про травму. </w:t>
      </w:r>
      <w:r>
        <w:rPr>
          <w:szCs w:val="28"/>
          <w:lang w:val="uk-UA"/>
        </w:rPr>
        <w:t xml:space="preserve">Це призводить до того, що </w:t>
      </w:r>
      <w:r w:rsidR="00FA1782" w:rsidRPr="00CC364F">
        <w:rPr>
          <w:szCs w:val="28"/>
          <w:lang w:val="uk-UA"/>
        </w:rPr>
        <w:t>виникає почуття віддаленості, відчуженості від</w:t>
      </w:r>
      <w:r>
        <w:rPr>
          <w:szCs w:val="28"/>
          <w:lang w:val="uk-UA"/>
        </w:rPr>
        <w:t xml:space="preserve"> рідних та близьких</w:t>
      </w:r>
      <w:r w:rsidR="00FA1782" w:rsidRPr="00CC364F">
        <w:rPr>
          <w:szCs w:val="28"/>
          <w:lang w:val="uk-UA"/>
        </w:rPr>
        <w:t xml:space="preserve">, що виявляється в прагненні до відособленого, ізольованого способу життя. Типовою є втрата інтересу до колишніх життєвих цінностей. </w:t>
      </w:r>
      <w:r>
        <w:rPr>
          <w:szCs w:val="28"/>
          <w:lang w:val="uk-UA"/>
        </w:rPr>
        <w:t xml:space="preserve">Комбатанти </w:t>
      </w:r>
      <w:r w:rsidR="00FA1782" w:rsidRPr="00CC364F">
        <w:rPr>
          <w:szCs w:val="28"/>
          <w:lang w:val="uk-UA"/>
        </w:rPr>
        <w:t xml:space="preserve">скаржаться на відчуття </w:t>
      </w:r>
      <w:r>
        <w:rPr>
          <w:szCs w:val="28"/>
          <w:lang w:val="uk-UA"/>
        </w:rPr>
        <w:t>ук</w:t>
      </w:r>
      <w:r w:rsidR="00FA1782" w:rsidRPr="00CC364F">
        <w:rPr>
          <w:szCs w:val="28"/>
          <w:lang w:val="uk-UA"/>
        </w:rPr>
        <w:t xml:space="preserve">ороченої життєвої перспективи, небажання будувати будь-які плани на майбутнє, часті думки про швидку смерть. </w:t>
      </w:r>
      <w:r>
        <w:rPr>
          <w:szCs w:val="28"/>
          <w:lang w:val="uk-UA"/>
        </w:rPr>
        <w:t>Також, часто с</w:t>
      </w:r>
      <w:r w:rsidR="00FA1782" w:rsidRPr="00CC364F">
        <w:rPr>
          <w:szCs w:val="28"/>
          <w:lang w:val="uk-UA"/>
        </w:rPr>
        <w:t xml:space="preserve">постерігається втрата яскравості емоційних реакцій, почуття любові навіть стосовно найближчих і значущих людей. </w:t>
      </w:r>
      <w:proofErr w:type="spellStart"/>
      <w:r w:rsidR="00FA1782" w:rsidRPr="00CC364F">
        <w:rPr>
          <w:szCs w:val="28"/>
          <w:lang w:val="uk-UA"/>
        </w:rPr>
        <w:t>Ангедонічна</w:t>
      </w:r>
      <w:proofErr w:type="spellEnd"/>
      <w:r w:rsidR="00FA1782" w:rsidRPr="00CC364F">
        <w:rPr>
          <w:szCs w:val="28"/>
          <w:lang w:val="uk-UA"/>
        </w:rPr>
        <w:t xml:space="preserve"> симптоматика стає джерелом додаткової травматизації </w:t>
      </w:r>
      <w:r>
        <w:rPr>
          <w:szCs w:val="28"/>
          <w:lang w:val="uk-UA"/>
        </w:rPr>
        <w:t>комбатанта з ПТСР</w:t>
      </w:r>
      <w:r w:rsidR="00FA1782" w:rsidRPr="00CC364F">
        <w:rPr>
          <w:szCs w:val="28"/>
          <w:lang w:val="uk-UA"/>
        </w:rPr>
        <w:t>.</w:t>
      </w:r>
    </w:p>
    <w:p w:rsidR="00FA1782" w:rsidRPr="00CC364F" w:rsidRDefault="00CC364F" w:rsidP="00DA5664">
      <w:pPr>
        <w:pStyle w:val="a3"/>
        <w:ind w:firstLine="709"/>
        <w:rPr>
          <w:szCs w:val="28"/>
          <w:lang w:val="uk-UA"/>
        </w:rPr>
      </w:pPr>
      <w:r>
        <w:rPr>
          <w:szCs w:val="28"/>
          <w:lang w:val="uk-UA"/>
        </w:rPr>
        <w:t>Р</w:t>
      </w:r>
      <w:r w:rsidR="00FA1782" w:rsidRPr="00CC364F">
        <w:rPr>
          <w:szCs w:val="28"/>
          <w:lang w:val="uk-UA"/>
        </w:rPr>
        <w:t>озповсюдженим</w:t>
      </w:r>
      <w:r w:rsidR="00723015">
        <w:rPr>
          <w:szCs w:val="28"/>
          <w:lang w:val="uk-UA"/>
        </w:rPr>
        <w:t xml:space="preserve">, серед комбатантів з ПТСР, </w:t>
      </w:r>
      <w:r w:rsidR="00FA1782" w:rsidRPr="00CC364F">
        <w:rPr>
          <w:szCs w:val="28"/>
          <w:lang w:val="uk-UA"/>
        </w:rPr>
        <w:t xml:space="preserve">є симптом психогенної амнезії. </w:t>
      </w:r>
      <w:r w:rsidR="00723015">
        <w:rPr>
          <w:szCs w:val="28"/>
          <w:lang w:val="uk-UA"/>
        </w:rPr>
        <w:t>Психот</w:t>
      </w:r>
      <w:r w:rsidR="00FA1782" w:rsidRPr="00CC364F">
        <w:rPr>
          <w:szCs w:val="28"/>
          <w:lang w:val="uk-UA"/>
        </w:rPr>
        <w:t>равматичні спогади зберігаються в пам</w:t>
      </w:r>
      <w:r w:rsidR="00723015">
        <w:rPr>
          <w:szCs w:val="28"/>
          <w:lang w:val="uk-UA"/>
        </w:rPr>
        <w:t>’</w:t>
      </w:r>
      <w:r w:rsidR="00FA1782" w:rsidRPr="00CC364F">
        <w:rPr>
          <w:szCs w:val="28"/>
          <w:lang w:val="uk-UA"/>
        </w:rPr>
        <w:t xml:space="preserve">яті у вигляді </w:t>
      </w:r>
      <w:r w:rsidR="00723015">
        <w:rPr>
          <w:szCs w:val="28"/>
          <w:lang w:val="uk-UA"/>
        </w:rPr>
        <w:t>часткових</w:t>
      </w:r>
      <w:r w:rsidR="00FA1782" w:rsidRPr="00CC364F">
        <w:rPr>
          <w:szCs w:val="28"/>
          <w:lang w:val="uk-UA"/>
        </w:rPr>
        <w:t xml:space="preserve"> сенсорних фрагментів, семантично непов</w:t>
      </w:r>
      <w:r w:rsidR="00723015">
        <w:rPr>
          <w:szCs w:val="28"/>
          <w:lang w:val="uk-UA"/>
        </w:rPr>
        <w:t>’</w:t>
      </w:r>
      <w:r w:rsidR="00FA1782" w:rsidRPr="00CC364F">
        <w:rPr>
          <w:szCs w:val="28"/>
          <w:lang w:val="uk-UA"/>
        </w:rPr>
        <w:t xml:space="preserve">язаних </w:t>
      </w:r>
      <w:r w:rsidR="00723015">
        <w:rPr>
          <w:szCs w:val="28"/>
          <w:lang w:val="uk-UA"/>
        </w:rPr>
        <w:t>один з одним</w:t>
      </w:r>
      <w:r w:rsidR="00FA1782" w:rsidRPr="00CC364F">
        <w:rPr>
          <w:szCs w:val="28"/>
          <w:lang w:val="uk-UA"/>
        </w:rPr>
        <w:t>, а при повторному переживанні ситуації мимоволі постають у свідомості</w:t>
      </w:r>
      <w:r w:rsidR="00723015">
        <w:rPr>
          <w:szCs w:val="28"/>
          <w:lang w:val="uk-UA"/>
        </w:rPr>
        <w:t xml:space="preserve"> комбатанта</w:t>
      </w:r>
      <w:r w:rsidR="00FA1782" w:rsidRPr="00CC364F">
        <w:rPr>
          <w:szCs w:val="28"/>
          <w:lang w:val="uk-UA"/>
        </w:rPr>
        <w:t xml:space="preserve"> у формі різних сомато-сенсорних </w:t>
      </w:r>
      <w:proofErr w:type="spellStart"/>
      <w:r w:rsidR="00FA1782" w:rsidRPr="00CC364F">
        <w:rPr>
          <w:szCs w:val="28"/>
          <w:lang w:val="uk-UA"/>
        </w:rPr>
        <w:t>дисоціативних</w:t>
      </w:r>
      <w:proofErr w:type="spellEnd"/>
      <w:r w:rsidR="00FA1782" w:rsidRPr="00CC364F">
        <w:rPr>
          <w:szCs w:val="28"/>
          <w:lang w:val="uk-UA"/>
        </w:rPr>
        <w:t xml:space="preserve"> проявів різної модальності, до яких відносяться і </w:t>
      </w:r>
      <w:proofErr w:type="spellStart"/>
      <w:r w:rsidR="00FA1782" w:rsidRPr="00CC364F">
        <w:rPr>
          <w:szCs w:val="28"/>
          <w:lang w:val="uk-UA"/>
        </w:rPr>
        <w:t>флешбеки</w:t>
      </w:r>
      <w:proofErr w:type="spellEnd"/>
      <w:r w:rsidR="00FA1782" w:rsidRPr="00CC364F">
        <w:rPr>
          <w:szCs w:val="28"/>
          <w:lang w:val="uk-UA"/>
        </w:rPr>
        <w:t xml:space="preserve">. Неконтрольовані спалахи гніву з незначних причин, що часом переходять у приступи </w:t>
      </w:r>
      <w:proofErr w:type="spellStart"/>
      <w:r w:rsidR="00FA1782" w:rsidRPr="00CC364F">
        <w:rPr>
          <w:szCs w:val="28"/>
          <w:lang w:val="uk-UA"/>
        </w:rPr>
        <w:t>ауто-</w:t>
      </w:r>
      <w:proofErr w:type="spellEnd"/>
      <w:r w:rsidR="00FA1782" w:rsidRPr="00CC364F">
        <w:rPr>
          <w:szCs w:val="28"/>
          <w:lang w:val="uk-UA"/>
        </w:rPr>
        <w:t xml:space="preserve"> і </w:t>
      </w:r>
      <w:proofErr w:type="spellStart"/>
      <w:r w:rsidR="00FA1782" w:rsidRPr="00CC364F">
        <w:rPr>
          <w:szCs w:val="28"/>
          <w:lang w:val="uk-UA"/>
        </w:rPr>
        <w:t>гетероагресії</w:t>
      </w:r>
      <w:proofErr w:type="spellEnd"/>
      <w:r w:rsidR="00FA1782" w:rsidRPr="00CC364F">
        <w:rPr>
          <w:szCs w:val="28"/>
          <w:lang w:val="uk-UA"/>
        </w:rPr>
        <w:t xml:space="preserve">, </w:t>
      </w:r>
      <w:r w:rsidR="00723015">
        <w:rPr>
          <w:szCs w:val="28"/>
          <w:lang w:val="uk-UA"/>
        </w:rPr>
        <w:t>комбатанти</w:t>
      </w:r>
      <w:r w:rsidR="00FA1782" w:rsidRPr="00CC364F">
        <w:rPr>
          <w:szCs w:val="28"/>
          <w:lang w:val="uk-UA"/>
        </w:rPr>
        <w:t xml:space="preserve"> вважають однією з основних проблем</w:t>
      </w:r>
      <w:r w:rsidR="00723015">
        <w:rPr>
          <w:szCs w:val="28"/>
          <w:lang w:val="uk-UA"/>
        </w:rPr>
        <w:t xml:space="preserve"> </w:t>
      </w:r>
      <w:r w:rsidR="00723015" w:rsidRPr="00600510">
        <w:rPr>
          <w:szCs w:val="28"/>
          <w:lang w:val="uk-UA"/>
        </w:rPr>
        <w:t>[</w:t>
      </w:r>
      <w:r w:rsidR="00600510" w:rsidRPr="00600510">
        <w:rPr>
          <w:szCs w:val="28"/>
          <w:lang w:val="uk-UA"/>
        </w:rPr>
        <w:t>4</w:t>
      </w:r>
      <w:r w:rsidR="00723015" w:rsidRPr="00600510">
        <w:rPr>
          <w:szCs w:val="28"/>
          <w:lang w:val="uk-UA"/>
        </w:rPr>
        <w:t>]</w:t>
      </w:r>
      <w:r w:rsidR="00FA1782" w:rsidRPr="00600510">
        <w:rPr>
          <w:szCs w:val="28"/>
          <w:lang w:val="uk-UA"/>
        </w:rPr>
        <w:t>.</w:t>
      </w:r>
    </w:p>
    <w:p w:rsidR="00FA1782" w:rsidRPr="00CC364F" w:rsidRDefault="00723015" w:rsidP="00DA5664">
      <w:pPr>
        <w:pStyle w:val="a3"/>
        <w:ind w:firstLine="709"/>
        <w:rPr>
          <w:szCs w:val="28"/>
          <w:lang w:val="uk-UA"/>
        </w:rPr>
      </w:pPr>
      <w:r>
        <w:rPr>
          <w:szCs w:val="28"/>
          <w:lang w:val="uk-UA"/>
        </w:rPr>
        <w:t>В</w:t>
      </w:r>
      <w:r w:rsidR="00FA1782" w:rsidRPr="00CC364F">
        <w:rPr>
          <w:szCs w:val="28"/>
          <w:lang w:val="uk-UA"/>
        </w:rPr>
        <w:t xml:space="preserve"> багатьох </w:t>
      </w:r>
      <w:r>
        <w:rPr>
          <w:szCs w:val="28"/>
          <w:lang w:val="uk-UA"/>
        </w:rPr>
        <w:t>комбатантів</w:t>
      </w:r>
      <w:r w:rsidR="00FA1782" w:rsidRPr="00CC364F">
        <w:rPr>
          <w:szCs w:val="28"/>
          <w:lang w:val="uk-UA"/>
        </w:rPr>
        <w:t xml:space="preserve"> відмічаються симптоми гіпертрофованої неадекватної пильності – постійне </w:t>
      </w:r>
      <w:r>
        <w:rPr>
          <w:szCs w:val="28"/>
          <w:lang w:val="uk-UA"/>
        </w:rPr>
        <w:t>очікування</w:t>
      </w:r>
      <w:r w:rsidR="00FA1782" w:rsidRPr="00CC364F">
        <w:rPr>
          <w:szCs w:val="28"/>
          <w:lang w:val="uk-UA"/>
        </w:rPr>
        <w:t xml:space="preserve"> небезпеки і готовність до негайних дій з метою її уникання. До</w:t>
      </w:r>
      <w:r>
        <w:rPr>
          <w:szCs w:val="28"/>
          <w:lang w:val="uk-UA"/>
        </w:rPr>
        <w:t>волі</w:t>
      </w:r>
      <w:r w:rsidR="00FA1782" w:rsidRPr="00CC364F">
        <w:rPr>
          <w:szCs w:val="28"/>
          <w:lang w:val="uk-UA"/>
        </w:rPr>
        <w:t xml:space="preserve"> розповсюдженими є ознаки депресії, що в одних випадках розвиваються відразу після </w:t>
      </w:r>
      <w:r>
        <w:rPr>
          <w:szCs w:val="28"/>
          <w:lang w:val="uk-UA"/>
        </w:rPr>
        <w:t>психотравмуючої події</w:t>
      </w:r>
      <w:r w:rsidR="00FA1782" w:rsidRPr="00CC364F">
        <w:rPr>
          <w:szCs w:val="28"/>
          <w:lang w:val="uk-UA"/>
        </w:rPr>
        <w:t>, в інших – перші симптоми з</w:t>
      </w:r>
      <w:r>
        <w:rPr>
          <w:szCs w:val="28"/>
          <w:lang w:val="uk-UA"/>
        </w:rPr>
        <w:t>’</w:t>
      </w:r>
      <w:r w:rsidR="00FA1782" w:rsidRPr="00CC364F">
        <w:rPr>
          <w:szCs w:val="28"/>
          <w:lang w:val="uk-UA"/>
        </w:rPr>
        <w:t xml:space="preserve">являються через кілька місяців </w:t>
      </w:r>
      <w:r>
        <w:rPr>
          <w:szCs w:val="28"/>
          <w:lang w:val="uk-UA"/>
        </w:rPr>
        <w:t>або</w:t>
      </w:r>
      <w:r w:rsidR="00FA1782" w:rsidRPr="00CC364F">
        <w:rPr>
          <w:szCs w:val="28"/>
          <w:lang w:val="uk-UA"/>
        </w:rPr>
        <w:t xml:space="preserve"> навіть років. </w:t>
      </w:r>
      <w:r>
        <w:rPr>
          <w:szCs w:val="28"/>
          <w:lang w:val="uk-UA"/>
        </w:rPr>
        <w:t>Унікальним</w:t>
      </w:r>
      <w:r w:rsidR="00FA1782" w:rsidRPr="00CC364F">
        <w:rPr>
          <w:szCs w:val="28"/>
          <w:lang w:val="uk-UA"/>
        </w:rPr>
        <w:t xml:space="preserve"> переживанням є тяжке почуття провини перед загиблими</w:t>
      </w:r>
      <w:r>
        <w:rPr>
          <w:szCs w:val="28"/>
          <w:lang w:val="uk-UA"/>
        </w:rPr>
        <w:t xml:space="preserve"> побратимами</w:t>
      </w:r>
      <w:r w:rsidR="00FA1782" w:rsidRPr="00CC364F">
        <w:rPr>
          <w:szCs w:val="28"/>
          <w:lang w:val="uk-UA"/>
        </w:rPr>
        <w:t xml:space="preserve">, яке відчувають </w:t>
      </w:r>
      <w:r>
        <w:rPr>
          <w:szCs w:val="28"/>
          <w:lang w:val="uk-UA"/>
        </w:rPr>
        <w:t>комбатанти</w:t>
      </w:r>
      <w:r w:rsidR="00FA1782" w:rsidRPr="00CC364F">
        <w:rPr>
          <w:szCs w:val="28"/>
          <w:lang w:val="uk-UA"/>
        </w:rPr>
        <w:t>, що вижили. На додаток до перерахованих вище симптомів часто спостерігаються вегетативні розлади (частішають дихання та пульс,</w:t>
      </w:r>
      <w:r>
        <w:rPr>
          <w:szCs w:val="28"/>
          <w:lang w:val="uk-UA"/>
        </w:rPr>
        <w:t xml:space="preserve"> </w:t>
      </w:r>
      <w:r>
        <w:rPr>
          <w:szCs w:val="28"/>
          <w:lang w:val="uk-UA"/>
        </w:rPr>
        <w:lastRenderedPageBreak/>
        <w:t>спостерігається</w:t>
      </w:r>
      <w:r w:rsidR="00A25CD4">
        <w:rPr>
          <w:szCs w:val="28"/>
          <w:lang w:val="uk-UA"/>
        </w:rPr>
        <w:t xml:space="preserve"> поч</w:t>
      </w:r>
      <w:r w:rsidR="00FA1782" w:rsidRPr="00CC364F">
        <w:rPr>
          <w:szCs w:val="28"/>
          <w:lang w:val="uk-UA"/>
        </w:rPr>
        <w:t>ервоніння шкіри,</w:t>
      </w:r>
      <w:r w:rsidR="00A25CD4">
        <w:rPr>
          <w:szCs w:val="28"/>
          <w:lang w:val="uk-UA"/>
        </w:rPr>
        <w:t xml:space="preserve"> відбувається</w:t>
      </w:r>
      <w:r w:rsidR="00FA1782" w:rsidRPr="00CC364F">
        <w:rPr>
          <w:szCs w:val="28"/>
          <w:lang w:val="uk-UA"/>
        </w:rPr>
        <w:t xml:space="preserve"> посилення потовиділення і т.д.) у тих обставинах, що викликають асоціації з </w:t>
      </w:r>
      <w:r w:rsidR="00A25CD4">
        <w:rPr>
          <w:szCs w:val="28"/>
          <w:lang w:val="uk-UA"/>
        </w:rPr>
        <w:t>психо</w:t>
      </w:r>
      <w:r w:rsidR="00FA1782" w:rsidRPr="00CC364F">
        <w:rPr>
          <w:szCs w:val="28"/>
          <w:lang w:val="uk-UA"/>
        </w:rPr>
        <w:t>травматичною ситуацією</w:t>
      </w:r>
      <w:r w:rsidR="00A25CD4">
        <w:rPr>
          <w:szCs w:val="28"/>
          <w:lang w:val="uk-UA"/>
        </w:rPr>
        <w:t xml:space="preserve"> </w:t>
      </w:r>
      <w:r w:rsidR="00A25CD4" w:rsidRPr="00600510">
        <w:rPr>
          <w:szCs w:val="28"/>
          <w:lang w:val="uk-UA"/>
        </w:rPr>
        <w:t>[</w:t>
      </w:r>
      <w:r w:rsidR="00600510" w:rsidRPr="00600510">
        <w:rPr>
          <w:szCs w:val="28"/>
          <w:lang w:val="uk-UA"/>
        </w:rPr>
        <w:t>3</w:t>
      </w:r>
      <w:r w:rsidR="00A25CD4" w:rsidRPr="00600510">
        <w:rPr>
          <w:szCs w:val="28"/>
          <w:lang w:val="uk-UA"/>
        </w:rPr>
        <w:t>]</w:t>
      </w:r>
      <w:r w:rsidR="00FA1782" w:rsidRPr="00600510">
        <w:rPr>
          <w:szCs w:val="28"/>
          <w:lang w:val="uk-UA"/>
        </w:rPr>
        <w:t>.</w:t>
      </w:r>
    </w:p>
    <w:p w:rsidR="00FA1782" w:rsidRPr="00CC364F" w:rsidRDefault="00A25CD4" w:rsidP="00DA5664">
      <w:pPr>
        <w:rPr>
          <w:rFonts w:ascii="Times New Roman" w:eastAsia="Calibri" w:hAnsi="Times New Roman" w:cs="Times New Roman"/>
          <w:sz w:val="28"/>
          <w:szCs w:val="28"/>
        </w:rPr>
      </w:pPr>
      <w:r>
        <w:rPr>
          <w:rFonts w:ascii="Times New Roman" w:eastAsia="Calibri" w:hAnsi="Times New Roman" w:cs="Times New Roman"/>
          <w:sz w:val="28"/>
          <w:szCs w:val="28"/>
        </w:rPr>
        <w:t>З</w:t>
      </w:r>
      <w:r w:rsidR="00FA1782" w:rsidRPr="00CC364F">
        <w:rPr>
          <w:rFonts w:ascii="Times New Roman" w:eastAsia="Calibri" w:hAnsi="Times New Roman" w:cs="Times New Roman"/>
          <w:sz w:val="28"/>
          <w:szCs w:val="28"/>
        </w:rPr>
        <w:t>начущість симптомів ПТСР дозволяє виділити декілька клінічних варіантів ПТСР</w:t>
      </w:r>
      <w:r>
        <w:rPr>
          <w:rFonts w:ascii="Times New Roman" w:eastAsia="Calibri" w:hAnsi="Times New Roman" w:cs="Times New Roman"/>
          <w:sz w:val="28"/>
          <w:szCs w:val="28"/>
        </w:rPr>
        <w:t>, які спостерігаються у комбатантів, що пережили психотравмуючі події.</w:t>
      </w:r>
    </w:p>
    <w:p w:rsidR="00FA1782" w:rsidRPr="00CC364F" w:rsidRDefault="00FA1782" w:rsidP="00DA5664">
      <w:pPr>
        <w:rPr>
          <w:rFonts w:ascii="Times New Roman" w:eastAsia="Calibri" w:hAnsi="Times New Roman" w:cs="Times New Roman"/>
          <w:sz w:val="28"/>
          <w:szCs w:val="28"/>
        </w:rPr>
      </w:pPr>
      <w:r w:rsidRPr="00A25CD4">
        <w:rPr>
          <w:rFonts w:ascii="Times New Roman" w:eastAsia="Calibri" w:hAnsi="Times New Roman" w:cs="Times New Roman"/>
          <w:b/>
          <w:iCs/>
          <w:sz w:val="28"/>
          <w:szCs w:val="28"/>
        </w:rPr>
        <w:t>Тривожний варіант</w:t>
      </w:r>
      <w:r w:rsidRPr="00CC364F">
        <w:rPr>
          <w:rFonts w:ascii="Times New Roman" w:eastAsia="Calibri" w:hAnsi="Times New Roman" w:cs="Times New Roman"/>
          <w:sz w:val="28"/>
          <w:szCs w:val="28"/>
        </w:rPr>
        <w:t xml:space="preserve"> характеризується високим рівнем немотивованої тривоги, часто на тлі зниженого настрою з нав’язливими переживаннями і уявленнями, що відображають події пережитої психотравмуючої ситуації. Для </w:t>
      </w:r>
      <w:r w:rsidR="00306926">
        <w:rPr>
          <w:rFonts w:ascii="Times New Roman" w:eastAsia="Calibri" w:hAnsi="Times New Roman" w:cs="Times New Roman"/>
          <w:sz w:val="28"/>
          <w:szCs w:val="28"/>
        </w:rPr>
        <w:t xml:space="preserve">комбатантів даного варіанту, </w:t>
      </w:r>
      <w:r w:rsidRPr="00CC364F">
        <w:rPr>
          <w:rFonts w:ascii="Times New Roman" w:eastAsia="Calibri" w:hAnsi="Times New Roman" w:cs="Times New Roman"/>
          <w:sz w:val="28"/>
          <w:szCs w:val="28"/>
        </w:rPr>
        <w:t xml:space="preserve">характерно відчуття внутрішнього дискомфорту, напруження, дратівливості. </w:t>
      </w:r>
      <w:r w:rsidR="00306926">
        <w:rPr>
          <w:rFonts w:ascii="Times New Roman" w:eastAsia="Calibri" w:hAnsi="Times New Roman" w:cs="Times New Roman"/>
          <w:sz w:val="28"/>
          <w:szCs w:val="28"/>
        </w:rPr>
        <w:t>Спостерігаються</w:t>
      </w:r>
      <w:r w:rsidRPr="00CC364F">
        <w:rPr>
          <w:rFonts w:ascii="Times New Roman" w:eastAsia="Calibri" w:hAnsi="Times New Roman" w:cs="Times New Roman"/>
          <w:sz w:val="28"/>
          <w:szCs w:val="28"/>
        </w:rPr>
        <w:t xml:space="preserve"> порушення сну, які характеризуються важкістю засинання з домінуванням тривожних думок про свій стан здоров’я, страхом перед жахливими сновидіннями (епізоди бойових дій, насильства, загибелі </w:t>
      </w:r>
      <w:r w:rsidR="00306926">
        <w:rPr>
          <w:rFonts w:ascii="Times New Roman" w:eastAsia="Calibri" w:hAnsi="Times New Roman" w:cs="Times New Roman"/>
          <w:sz w:val="28"/>
          <w:szCs w:val="28"/>
        </w:rPr>
        <w:t>побратимів</w:t>
      </w:r>
      <w:r w:rsidRPr="00CC364F">
        <w:rPr>
          <w:rFonts w:ascii="Times New Roman" w:eastAsia="Calibri" w:hAnsi="Times New Roman" w:cs="Times New Roman"/>
          <w:sz w:val="28"/>
          <w:szCs w:val="28"/>
        </w:rPr>
        <w:t xml:space="preserve">, сцени </w:t>
      </w:r>
      <w:r w:rsidR="00306926">
        <w:rPr>
          <w:rFonts w:ascii="Times New Roman" w:eastAsia="Calibri" w:hAnsi="Times New Roman" w:cs="Times New Roman"/>
          <w:sz w:val="28"/>
          <w:szCs w:val="28"/>
        </w:rPr>
        <w:t>полону або катувань</w:t>
      </w:r>
      <w:r w:rsidRPr="00CC364F">
        <w:rPr>
          <w:rFonts w:ascii="Times New Roman" w:eastAsia="Calibri" w:hAnsi="Times New Roman" w:cs="Times New Roman"/>
          <w:sz w:val="28"/>
          <w:szCs w:val="28"/>
        </w:rPr>
        <w:t xml:space="preserve">). </w:t>
      </w:r>
      <w:r w:rsidR="00306926">
        <w:rPr>
          <w:rFonts w:ascii="Times New Roman" w:eastAsia="Calibri" w:hAnsi="Times New Roman" w:cs="Times New Roman"/>
          <w:sz w:val="28"/>
          <w:szCs w:val="28"/>
        </w:rPr>
        <w:t>Комбатанти</w:t>
      </w:r>
      <w:r w:rsidRPr="00CC364F">
        <w:rPr>
          <w:rFonts w:ascii="Times New Roman" w:eastAsia="Calibri" w:hAnsi="Times New Roman" w:cs="Times New Roman"/>
          <w:sz w:val="28"/>
          <w:szCs w:val="28"/>
        </w:rPr>
        <w:t xml:space="preserve"> навмисно відтягують наставання сну. Для них</w:t>
      </w:r>
      <w:r w:rsidR="00306926">
        <w:rPr>
          <w:rFonts w:ascii="Times New Roman" w:eastAsia="Calibri" w:hAnsi="Times New Roman" w:cs="Times New Roman"/>
          <w:sz w:val="28"/>
          <w:szCs w:val="28"/>
        </w:rPr>
        <w:t xml:space="preserve"> також</w:t>
      </w:r>
      <w:r w:rsidRPr="00CC364F">
        <w:rPr>
          <w:rFonts w:ascii="Times New Roman" w:eastAsia="Calibri" w:hAnsi="Times New Roman" w:cs="Times New Roman"/>
          <w:sz w:val="28"/>
          <w:szCs w:val="28"/>
        </w:rPr>
        <w:t xml:space="preserve"> характерні пароксизмальні </w:t>
      </w:r>
      <w:proofErr w:type="spellStart"/>
      <w:r w:rsidRPr="00CC364F">
        <w:rPr>
          <w:rFonts w:ascii="Times New Roman" w:eastAsia="Calibri" w:hAnsi="Times New Roman" w:cs="Times New Roman"/>
          <w:sz w:val="28"/>
          <w:szCs w:val="28"/>
        </w:rPr>
        <w:t>вечірньо-нічні</w:t>
      </w:r>
      <w:proofErr w:type="spellEnd"/>
      <w:r w:rsidRPr="00CC364F">
        <w:rPr>
          <w:rFonts w:ascii="Times New Roman" w:eastAsia="Calibri" w:hAnsi="Times New Roman" w:cs="Times New Roman"/>
          <w:sz w:val="28"/>
          <w:szCs w:val="28"/>
        </w:rPr>
        <w:t xml:space="preserve"> стани з відчуттям нестачі повітря, прискоренням серцебиття, з підвищеною пітливістю, відчуттям ознобу або приливами жару</w:t>
      </w:r>
      <w:r w:rsidR="00A25CD4" w:rsidRPr="00A25CD4">
        <w:rPr>
          <w:rFonts w:ascii="Times New Roman" w:eastAsia="Calibri" w:hAnsi="Times New Roman" w:cs="Times New Roman"/>
          <w:sz w:val="28"/>
          <w:szCs w:val="28"/>
        </w:rPr>
        <w:t xml:space="preserve"> </w:t>
      </w:r>
      <w:r w:rsidR="00A25CD4" w:rsidRPr="008B47CD">
        <w:rPr>
          <w:rFonts w:ascii="Times New Roman" w:eastAsia="Calibri" w:hAnsi="Times New Roman" w:cs="Times New Roman"/>
          <w:sz w:val="28"/>
          <w:szCs w:val="28"/>
        </w:rPr>
        <w:t>[</w:t>
      </w:r>
      <w:r w:rsidR="008B47CD" w:rsidRPr="008B47CD">
        <w:rPr>
          <w:rFonts w:ascii="Times New Roman" w:eastAsia="Calibri" w:hAnsi="Times New Roman" w:cs="Times New Roman"/>
          <w:sz w:val="28"/>
          <w:szCs w:val="28"/>
        </w:rPr>
        <w:t>1</w:t>
      </w:r>
      <w:r w:rsidR="00A25CD4" w:rsidRPr="008B47CD">
        <w:rPr>
          <w:rFonts w:ascii="Times New Roman" w:eastAsia="Calibri" w:hAnsi="Times New Roman" w:cs="Times New Roman"/>
          <w:sz w:val="28"/>
          <w:szCs w:val="28"/>
        </w:rPr>
        <w:t>]</w:t>
      </w:r>
      <w:r w:rsidRPr="008B47CD">
        <w:rPr>
          <w:rFonts w:ascii="Times New Roman" w:eastAsia="Calibri" w:hAnsi="Times New Roman" w:cs="Times New Roman"/>
          <w:sz w:val="28"/>
          <w:szCs w:val="28"/>
        </w:rPr>
        <w:t>.</w:t>
      </w:r>
      <w:r w:rsidRPr="00CC364F">
        <w:rPr>
          <w:rFonts w:ascii="Times New Roman" w:eastAsia="Calibri" w:hAnsi="Times New Roman" w:cs="Times New Roman"/>
          <w:sz w:val="28"/>
          <w:szCs w:val="28"/>
        </w:rPr>
        <w:t xml:space="preserve"> </w:t>
      </w:r>
    </w:p>
    <w:p w:rsidR="00306926" w:rsidRPr="00CC364F" w:rsidRDefault="00306926" w:rsidP="00306926">
      <w:pPr>
        <w:rPr>
          <w:rFonts w:ascii="Times New Roman" w:eastAsia="Calibri" w:hAnsi="Times New Roman" w:cs="Times New Roman"/>
          <w:sz w:val="28"/>
          <w:szCs w:val="28"/>
        </w:rPr>
      </w:pPr>
      <w:r w:rsidRPr="00A25CD4">
        <w:rPr>
          <w:rFonts w:ascii="Times New Roman" w:eastAsia="Calibri" w:hAnsi="Times New Roman" w:cs="Times New Roman"/>
          <w:b/>
          <w:iCs/>
          <w:sz w:val="28"/>
          <w:szCs w:val="28"/>
        </w:rPr>
        <w:t>Астенічний варіант</w:t>
      </w:r>
      <w:r w:rsidRPr="00CC364F">
        <w:rPr>
          <w:rFonts w:ascii="Times New Roman" w:eastAsia="Calibri" w:hAnsi="Times New Roman" w:cs="Times New Roman"/>
          <w:sz w:val="28"/>
          <w:szCs w:val="28"/>
        </w:rPr>
        <w:t xml:space="preserve"> характеризується домінуванням почуття слабкості та млявості. Фон настрою знижений і поєднується з переживанням байдужості до подій, що раніше викликали інтерес. Поведінка </w:t>
      </w:r>
      <w:r w:rsidRPr="00306926">
        <w:rPr>
          <w:rFonts w:ascii="Times New Roman" w:eastAsia="Calibri" w:hAnsi="Times New Roman" w:cs="Times New Roman"/>
          <w:sz w:val="28"/>
          <w:szCs w:val="28"/>
        </w:rPr>
        <w:t>комба</w:t>
      </w:r>
      <w:r>
        <w:rPr>
          <w:rFonts w:ascii="Times New Roman" w:eastAsia="Calibri" w:hAnsi="Times New Roman" w:cs="Times New Roman"/>
          <w:sz w:val="28"/>
          <w:szCs w:val="28"/>
        </w:rPr>
        <w:t>т</w:t>
      </w:r>
      <w:r w:rsidRPr="00306926">
        <w:rPr>
          <w:rFonts w:ascii="Times New Roman" w:eastAsia="Calibri" w:hAnsi="Times New Roman" w:cs="Times New Roman"/>
          <w:sz w:val="28"/>
          <w:szCs w:val="28"/>
        </w:rPr>
        <w:t>антів</w:t>
      </w:r>
      <w:r w:rsidRPr="00CC364F">
        <w:rPr>
          <w:rFonts w:ascii="Times New Roman" w:eastAsia="Calibri" w:hAnsi="Times New Roman" w:cs="Times New Roman"/>
          <w:sz w:val="28"/>
          <w:szCs w:val="28"/>
        </w:rPr>
        <w:t xml:space="preserve"> відрізняється пасивністю, притаманні прояви </w:t>
      </w:r>
      <w:proofErr w:type="spellStart"/>
      <w:r w:rsidRPr="00CC364F">
        <w:rPr>
          <w:rFonts w:ascii="Times New Roman" w:eastAsia="Calibri" w:hAnsi="Times New Roman" w:cs="Times New Roman"/>
          <w:sz w:val="28"/>
          <w:szCs w:val="28"/>
        </w:rPr>
        <w:t>ангедонії</w:t>
      </w:r>
      <w:proofErr w:type="spellEnd"/>
      <w:r w:rsidRPr="00CC364F">
        <w:rPr>
          <w:rFonts w:ascii="Times New Roman" w:eastAsia="Calibri" w:hAnsi="Times New Roman" w:cs="Times New Roman"/>
          <w:sz w:val="28"/>
          <w:szCs w:val="28"/>
        </w:rPr>
        <w:t xml:space="preserve">, почуття безперспективності, страх перед виконанням роботи, яка раніше не викликала серйозних перешкод. Протягом тижня декілька разів у </w:t>
      </w:r>
      <w:r>
        <w:rPr>
          <w:rFonts w:ascii="Times New Roman" w:eastAsia="Calibri" w:hAnsi="Times New Roman" w:cs="Times New Roman"/>
          <w:sz w:val="28"/>
          <w:szCs w:val="28"/>
        </w:rPr>
        <w:t>комбатантів можуть</w:t>
      </w:r>
      <w:r w:rsidRPr="00CC364F">
        <w:rPr>
          <w:rFonts w:ascii="Times New Roman" w:eastAsia="Calibri" w:hAnsi="Times New Roman" w:cs="Times New Roman"/>
          <w:sz w:val="28"/>
          <w:szCs w:val="28"/>
        </w:rPr>
        <w:t xml:space="preserve"> виника</w:t>
      </w:r>
      <w:r>
        <w:rPr>
          <w:rFonts w:ascii="Times New Roman" w:eastAsia="Calibri" w:hAnsi="Times New Roman" w:cs="Times New Roman"/>
          <w:sz w:val="28"/>
          <w:szCs w:val="28"/>
        </w:rPr>
        <w:t>ти</w:t>
      </w:r>
      <w:r w:rsidRPr="00CC364F">
        <w:rPr>
          <w:rFonts w:ascii="Times New Roman" w:eastAsia="Calibri" w:hAnsi="Times New Roman" w:cs="Times New Roman"/>
          <w:sz w:val="28"/>
          <w:szCs w:val="28"/>
        </w:rPr>
        <w:t xml:space="preserve"> нав’язливі переживання епізодів психотравмуючої ситуації. Однак на відміну від тривожного варіанту у </w:t>
      </w:r>
      <w:r>
        <w:rPr>
          <w:rFonts w:ascii="Times New Roman" w:eastAsia="Calibri" w:hAnsi="Times New Roman" w:cs="Times New Roman"/>
          <w:sz w:val="28"/>
          <w:szCs w:val="28"/>
        </w:rPr>
        <w:t>комбатантів</w:t>
      </w:r>
      <w:r w:rsidRPr="00CC364F">
        <w:rPr>
          <w:rFonts w:ascii="Times New Roman" w:eastAsia="Calibri" w:hAnsi="Times New Roman" w:cs="Times New Roman"/>
          <w:sz w:val="28"/>
          <w:szCs w:val="28"/>
        </w:rPr>
        <w:t xml:space="preserve"> ці спогади позбавлені яскравості, емоційної забарвленості. Порушення сну характеризуються відсутністю почуття відпочинку після сну. Поведінка уникання для них непритаманна, </w:t>
      </w:r>
      <w:r>
        <w:rPr>
          <w:rFonts w:ascii="Times New Roman" w:eastAsia="Calibri" w:hAnsi="Times New Roman" w:cs="Times New Roman"/>
          <w:sz w:val="28"/>
          <w:szCs w:val="28"/>
        </w:rPr>
        <w:t>військовослужбовці</w:t>
      </w:r>
      <w:r w:rsidRPr="00CC364F">
        <w:rPr>
          <w:rFonts w:ascii="Times New Roman" w:eastAsia="Calibri" w:hAnsi="Times New Roman" w:cs="Times New Roman"/>
          <w:sz w:val="28"/>
          <w:szCs w:val="28"/>
        </w:rPr>
        <w:t xml:space="preserve"> рідко приховують свої переживання і, як правило, самостійно звертаються за допомогою</w:t>
      </w:r>
      <w:r w:rsidR="00370445">
        <w:rPr>
          <w:rFonts w:ascii="Times New Roman" w:eastAsia="Calibri" w:hAnsi="Times New Roman" w:cs="Times New Roman"/>
          <w:sz w:val="28"/>
          <w:szCs w:val="28"/>
        </w:rPr>
        <w:t xml:space="preserve"> </w:t>
      </w:r>
      <w:r w:rsidR="008B47CD" w:rsidRPr="008B47CD">
        <w:rPr>
          <w:rFonts w:ascii="Times New Roman" w:eastAsia="Calibri" w:hAnsi="Times New Roman" w:cs="Times New Roman"/>
          <w:sz w:val="28"/>
          <w:szCs w:val="28"/>
        </w:rPr>
        <w:t>[1].</w:t>
      </w:r>
    </w:p>
    <w:p w:rsidR="00FA1782" w:rsidRPr="00CC364F" w:rsidRDefault="00306926" w:rsidP="00DA5664">
      <w:pPr>
        <w:rPr>
          <w:rFonts w:ascii="Times New Roman" w:eastAsia="Calibri" w:hAnsi="Times New Roman" w:cs="Times New Roman"/>
          <w:sz w:val="28"/>
          <w:szCs w:val="28"/>
        </w:rPr>
      </w:pPr>
      <w:proofErr w:type="spellStart"/>
      <w:r>
        <w:rPr>
          <w:rFonts w:ascii="Times New Roman" w:eastAsia="Calibri" w:hAnsi="Times New Roman" w:cs="Times New Roman"/>
          <w:b/>
          <w:iCs/>
          <w:sz w:val="28"/>
          <w:szCs w:val="28"/>
        </w:rPr>
        <w:t>Д</w:t>
      </w:r>
      <w:r w:rsidR="00FA1782" w:rsidRPr="00A25CD4">
        <w:rPr>
          <w:rFonts w:ascii="Times New Roman" w:eastAsia="Calibri" w:hAnsi="Times New Roman" w:cs="Times New Roman"/>
          <w:b/>
          <w:iCs/>
          <w:sz w:val="28"/>
          <w:szCs w:val="28"/>
        </w:rPr>
        <w:t>исфоричн</w:t>
      </w:r>
      <w:r>
        <w:rPr>
          <w:rFonts w:ascii="Times New Roman" w:eastAsia="Calibri" w:hAnsi="Times New Roman" w:cs="Times New Roman"/>
          <w:b/>
          <w:iCs/>
          <w:sz w:val="28"/>
          <w:szCs w:val="28"/>
        </w:rPr>
        <w:t>ий</w:t>
      </w:r>
      <w:proofErr w:type="spellEnd"/>
      <w:r w:rsidR="00FA1782" w:rsidRPr="00A25CD4">
        <w:rPr>
          <w:rFonts w:ascii="Times New Roman" w:eastAsia="Calibri" w:hAnsi="Times New Roman" w:cs="Times New Roman"/>
          <w:b/>
          <w:iCs/>
          <w:sz w:val="28"/>
          <w:szCs w:val="28"/>
        </w:rPr>
        <w:t xml:space="preserve"> варіант</w:t>
      </w:r>
      <w:r w:rsidR="00FA1782" w:rsidRPr="00CC364F">
        <w:rPr>
          <w:rFonts w:ascii="Times New Roman" w:eastAsia="Calibri" w:hAnsi="Times New Roman" w:cs="Times New Roman"/>
          <w:sz w:val="28"/>
          <w:szCs w:val="28"/>
        </w:rPr>
        <w:t xml:space="preserve"> характер</w:t>
      </w:r>
      <w:r>
        <w:rPr>
          <w:rFonts w:ascii="Times New Roman" w:eastAsia="Calibri" w:hAnsi="Times New Roman" w:cs="Times New Roman"/>
          <w:sz w:val="28"/>
          <w:szCs w:val="28"/>
        </w:rPr>
        <w:t>изується</w:t>
      </w:r>
      <w:r w:rsidR="00FA1782" w:rsidRPr="00CC364F">
        <w:rPr>
          <w:rFonts w:ascii="Times New Roman" w:eastAsia="Calibri" w:hAnsi="Times New Roman" w:cs="Times New Roman"/>
          <w:sz w:val="28"/>
          <w:szCs w:val="28"/>
        </w:rPr>
        <w:t xml:space="preserve"> постійн</w:t>
      </w:r>
      <w:r>
        <w:rPr>
          <w:rFonts w:ascii="Times New Roman" w:eastAsia="Calibri" w:hAnsi="Times New Roman" w:cs="Times New Roman"/>
          <w:sz w:val="28"/>
          <w:szCs w:val="28"/>
        </w:rPr>
        <w:t xml:space="preserve">ими </w:t>
      </w:r>
      <w:r w:rsidR="00FA1782" w:rsidRPr="00CC364F">
        <w:rPr>
          <w:rFonts w:ascii="Times New Roman" w:eastAsia="Calibri" w:hAnsi="Times New Roman" w:cs="Times New Roman"/>
          <w:sz w:val="28"/>
          <w:szCs w:val="28"/>
        </w:rPr>
        <w:t>переживання</w:t>
      </w:r>
      <w:r>
        <w:rPr>
          <w:rFonts w:ascii="Times New Roman" w:eastAsia="Calibri" w:hAnsi="Times New Roman" w:cs="Times New Roman"/>
          <w:sz w:val="28"/>
          <w:szCs w:val="28"/>
        </w:rPr>
        <w:t>ми</w:t>
      </w:r>
      <w:r w:rsidR="00FA1782" w:rsidRPr="00CC364F">
        <w:rPr>
          <w:rFonts w:ascii="Times New Roman" w:eastAsia="Calibri" w:hAnsi="Times New Roman" w:cs="Times New Roman"/>
          <w:sz w:val="28"/>
          <w:szCs w:val="28"/>
        </w:rPr>
        <w:t xml:space="preserve"> внутрішньої невдоволеності, дратівливість на тлі пригніченого настрою. </w:t>
      </w:r>
      <w:r>
        <w:rPr>
          <w:rFonts w:ascii="Times New Roman" w:eastAsia="Calibri" w:hAnsi="Times New Roman" w:cs="Times New Roman"/>
          <w:sz w:val="28"/>
          <w:szCs w:val="28"/>
        </w:rPr>
        <w:t>У комбатантів спостерігається</w:t>
      </w:r>
      <w:r w:rsidR="00FA1782" w:rsidRPr="00CC364F">
        <w:rPr>
          <w:rFonts w:ascii="Times New Roman" w:eastAsia="Calibri" w:hAnsi="Times New Roman" w:cs="Times New Roman"/>
          <w:sz w:val="28"/>
          <w:szCs w:val="28"/>
        </w:rPr>
        <w:t xml:space="preserve"> високий рівень агресивності, прагнення перенести на оточуючих дратівливість та лють. </w:t>
      </w:r>
      <w:r w:rsidR="00757665">
        <w:rPr>
          <w:rFonts w:ascii="Times New Roman" w:eastAsia="Calibri" w:hAnsi="Times New Roman" w:cs="Times New Roman"/>
          <w:sz w:val="28"/>
          <w:szCs w:val="28"/>
        </w:rPr>
        <w:t>У них д</w:t>
      </w:r>
      <w:r w:rsidR="00FA1782" w:rsidRPr="00CC364F">
        <w:rPr>
          <w:rFonts w:ascii="Times New Roman" w:eastAsia="Calibri" w:hAnsi="Times New Roman" w:cs="Times New Roman"/>
          <w:sz w:val="28"/>
          <w:szCs w:val="28"/>
        </w:rPr>
        <w:t xml:space="preserve">омінують уявлення агресивного змісту у вигляді картин покарання, суперечок із застосуванням фізичної сили, що викликає відчуття страху та примушує обмежити свої контакти з оточуючими до мінімуму. Ці </w:t>
      </w:r>
      <w:r w:rsidR="00757665">
        <w:rPr>
          <w:rFonts w:ascii="Times New Roman" w:eastAsia="Calibri" w:hAnsi="Times New Roman" w:cs="Times New Roman"/>
          <w:sz w:val="28"/>
          <w:szCs w:val="28"/>
        </w:rPr>
        <w:t>військовослужбовці</w:t>
      </w:r>
      <w:r w:rsidR="00FA1782" w:rsidRPr="00CC364F">
        <w:rPr>
          <w:rFonts w:ascii="Times New Roman" w:eastAsia="Calibri" w:hAnsi="Times New Roman" w:cs="Times New Roman"/>
          <w:sz w:val="28"/>
          <w:szCs w:val="28"/>
        </w:rPr>
        <w:t xml:space="preserve"> часто не можуть стримувати свої бурхливі емоційні реакції на зауваження, про що потім шкодують. </w:t>
      </w:r>
      <w:r w:rsidR="00757665">
        <w:rPr>
          <w:rFonts w:ascii="Times New Roman" w:eastAsia="Calibri" w:hAnsi="Times New Roman" w:cs="Times New Roman"/>
          <w:sz w:val="28"/>
          <w:szCs w:val="28"/>
        </w:rPr>
        <w:t xml:space="preserve">Разом </w:t>
      </w:r>
      <w:r w:rsidR="00FA1782" w:rsidRPr="00CC364F">
        <w:rPr>
          <w:rFonts w:ascii="Times New Roman" w:eastAsia="Calibri" w:hAnsi="Times New Roman" w:cs="Times New Roman"/>
          <w:sz w:val="28"/>
          <w:szCs w:val="28"/>
        </w:rPr>
        <w:t xml:space="preserve">з цим у них виникають невимушені уявлення та спогади психотравмуючої ситуації </w:t>
      </w:r>
      <w:proofErr w:type="spellStart"/>
      <w:r w:rsidR="00FA1782" w:rsidRPr="00CC364F">
        <w:rPr>
          <w:rFonts w:ascii="Times New Roman" w:eastAsia="Calibri" w:hAnsi="Times New Roman" w:cs="Times New Roman"/>
          <w:sz w:val="28"/>
          <w:szCs w:val="28"/>
        </w:rPr>
        <w:t>сценоподібного</w:t>
      </w:r>
      <w:proofErr w:type="spellEnd"/>
      <w:r w:rsidR="00FA1782" w:rsidRPr="00CC364F">
        <w:rPr>
          <w:rFonts w:ascii="Times New Roman" w:eastAsia="Calibri" w:hAnsi="Times New Roman" w:cs="Times New Roman"/>
          <w:sz w:val="28"/>
          <w:szCs w:val="28"/>
        </w:rPr>
        <w:t xml:space="preserve"> характеру (картини насильства з активною участю самого </w:t>
      </w:r>
      <w:r w:rsidR="00757665">
        <w:rPr>
          <w:rFonts w:ascii="Times New Roman" w:eastAsia="Calibri" w:hAnsi="Times New Roman" w:cs="Times New Roman"/>
          <w:sz w:val="28"/>
          <w:szCs w:val="28"/>
        </w:rPr>
        <w:t>комбатанта</w:t>
      </w:r>
      <w:r w:rsidR="00FA1782" w:rsidRPr="00CC364F">
        <w:rPr>
          <w:rFonts w:ascii="Times New Roman" w:eastAsia="Calibri" w:hAnsi="Times New Roman" w:cs="Times New Roman"/>
          <w:sz w:val="28"/>
          <w:szCs w:val="28"/>
        </w:rPr>
        <w:t xml:space="preserve">). </w:t>
      </w:r>
      <w:r w:rsidR="006F2736">
        <w:rPr>
          <w:rFonts w:ascii="Times New Roman" w:eastAsia="Calibri" w:hAnsi="Times New Roman" w:cs="Times New Roman"/>
          <w:sz w:val="28"/>
          <w:szCs w:val="28"/>
        </w:rPr>
        <w:t xml:space="preserve">Доволі часто вони </w:t>
      </w:r>
      <w:r w:rsidR="00FA1782" w:rsidRPr="00CC364F">
        <w:rPr>
          <w:rFonts w:ascii="Times New Roman" w:eastAsia="Calibri" w:hAnsi="Times New Roman" w:cs="Times New Roman"/>
          <w:sz w:val="28"/>
          <w:szCs w:val="28"/>
        </w:rPr>
        <w:t>вигляд</w:t>
      </w:r>
      <w:r w:rsidR="006F2736">
        <w:rPr>
          <w:rFonts w:ascii="Times New Roman" w:eastAsia="Calibri" w:hAnsi="Times New Roman" w:cs="Times New Roman"/>
          <w:sz w:val="28"/>
          <w:szCs w:val="28"/>
        </w:rPr>
        <w:t>ають</w:t>
      </w:r>
      <w:r w:rsidR="00FA1782" w:rsidRPr="00CC364F">
        <w:rPr>
          <w:rFonts w:ascii="Times New Roman" w:eastAsia="Calibri" w:hAnsi="Times New Roman" w:cs="Times New Roman"/>
          <w:sz w:val="28"/>
          <w:szCs w:val="28"/>
        </w:rPr>
        <w:t xml:space="preserve"> похмурими, їм притаманна міміка з відтінком невдоволення та дратівливості, </w:t>
      </w:r>
      <w:r w:rsidR="006F2736">
        <w:rPr>
          <w:rFonts w:ascii="Times New Roman" w:eastAsia="Calibri" w:hAnsi="Times New Roman" w:cs="Times New Roman"/>
          <w:sz w:val="28"/>
          <w:szCs w:val="28"/>
        </w:rPr>
        <w:t xml:space="preserve">їх </w:t>
      </w:r>
      <w:r w:rsidR="00FA1782" w:rsidRPr="00CC364F">
        <w:rPr>
          <w:rFonts w:ascii="Times New Roman" w:eastAsia="Calibri" w:hAnsi="Times New Roman" w:cs="Times New Roman"/>
          <w:sz w:val="28"/>
          <w:szCs w:val="28"/>
        </w:rPr>
        <w:t xml:space="preserve">поведінка </w:t>
      </w:r>
      <w:r w:rsidR="00FA1782" w:rsidRPr="00CC364F">
        <w:rPr>
          <w:rFonts w:ascii="Times New Roman" w:eastAsia="Calibri" w:hAnsi="Times New Roman" w:cs="Times New Roman"/>
          <w:sz w:val="28"/>
          <w:szCs w:val="28"/>
        </w:rPr>
        <w:lastRenderedPageBreak/>
        <w:t xml:space="preserve">характеризуються підкресленою обережністю. Типовою </w:t>
      </w:r>
      <w:r w:rsidR="006F2736">
        <w:rPr>
          <w:rFonts w:ascii="Times New Roman" w:eastAsia="Calibri" w:hAnsi="Times New Roman" w:cs="Times New Roman"/>
          <w:sz w:val="28"/>
          <w:szCs w:val="28"/>
        </w:rPr>
        <w:t xml:space="preserve">для них </w:t>
      </w:r>
      <w:r w:rsidR="00FA1782" w:rsidRPr="00CC364F">
        <w:rPr>
          <w:rFonts w:ascii="Times New Roman" w:eastAsia="Calibri" w:hAnsi="Times New Roman" w:cs="Times New Roman"/>
          <w:sz w:val="28"/>
          <w:szCs w:val="28"/>
        </w:rPr>
        <w:t xml:space="preserve">є поведінка уникання, замкнутість та </w:t>
      </w:r>
      <w:r w:rsidR="006F2736">
        <w:rPr>
          <w:rFonts w:ascii="Times New Roman" w:eastAsia="Calibri" w:hAnsi="Times New Roman" w:cs="Times New Roman"/>
          <w:sz w:val="28"/>
          <w:szCs w:val="28"/>
        </w:rPr>
        <w:t>мовчазності</w:t>
      </w:r>
      <w:r w:rsidR="00FA1782" w:rsidRPr="00CC364F">
        <w:rPr>
          <w:rFonts w:ascii="Times New Roman" w:eastAsia="Calibri" w:hAnsi="Times New Roman" w:cs="Times New Roman"/>
          <w:sz w:val="28"/>
          <w:szCs w:val="28"/>
        </w:rPr>
        <w:t xml:space="preserve">. Активно скарг </w:t>
      </w:r>
      <w:r w:rsidR="006F2736">
        <w:rPr>
          <w:rFonts w:ascii="Times New Roman" w:eastAsia="Calibri" w:hAnsi="Times New Roman" w:cs="Times New Roman"/>
          <w:sz w:val="28"/>
          <w:szCs w:val="28"/>
        </w:rPr>
        <w:t>комбатанти</w:t>
      </w:r>
      <w:r w:rsidR="00FA1782" w:rsidRPr="00CC364F">
        <w:rPr>
          <w:rFonts w:ascii="Times New Roman" w:eastAsia="Calibri" w:hAnsi="Times New Roman" w:cs="Times New Roman"/>
          <w:sz w:val="28"/>
          <w:szCs w:val="28"/>
        </w:rPr>
        <w:t xml:space="preserve"> не пред’являють і потрапляють до </w:t>
      </w:r>
      <w:r w:rsidR="006F2736">
        <w:rPr>
          <w:rFonts w:ascii="Times New Roman" w:eastAsia="Calibri" w:hAnsi="Times New Roman" w:cs="Times New Roman"/>
          <w:sz w:val="28"/>
          <w:szCs w:val="28"/>
        </w:rPr>
        <w:t xml:space="preserve">спеціалістів (психологів, психіатрів та лікарів) </w:t>
      </w:r>
      <w:r w:rsidR="00FA1782" w:rsidRPr="00CC364F">
        <w:rPr>
          <w:rFonts w:ascii="Times New Roman" w:eastAsia="Calibri" w:hAnsi="Times New Roman" w:cs="Times New Roman"/>
          <w:sz w:val="28"/>
          <w:szCs w:val="28"/>
        </w:rPr>
        <w:t>у зв’язку з поведінковими порушеннями, які помічаються родичами або колегами по роботі</w:t>
      </w:r>
      <w:r w:rsidR="00370445">
        <w:rPr>
          <w:rFonts w:ascii="Times New Roman" w:eastAsia="Calibri" w:hAnsi="Times New Roman" w:cs="Times New Roman"/>
          <w:sz w:val="28"/>
          <w:szCs w:val="28"/>
        </w:rPr>
        <w:t xml:space="preserve"> </w:t>
      </w:r>
      <w:r w:rsidR="008B47CD" w:rsidRPr="008B47CD">
        <w:rPr>
          <w:rFonts w:ascii="Times New Roman" w:eastAsia="Calibri" w:hAnsi="Times New Roman" w:cs="Times New Roman"/>
          <w:sz w:val="28"/>
          <w:szCs w:val="28"/>
        </w:rPr>
        <w:t>[1].</w:t>
      </w:r>
    </w:p>
    <w:p w:rsidR="00FA1782" w:rsidRPr="00CC364F" w:rsidRDefault="00FA1782" w:rsidP="00DA5664">
      <w:pPr>
        <w:rPr>
          <w:rFonts w:ascii="Times New Roman" w:eastAsia="Calibri" w:hAnsi="Times New Roman" w:cs="Times New Roman"/>
          <w:sz w:val="28"/>
          <w:szCs w:val="28"/>
        </w:rPr>
      </w:pPr>
      <w:r w:rsidRPr="00A25CD4">
        <w:rPr>
          <w:rFonts w:ascii="Times New Roman" w:eastAsia="Calibri" w:hAnsi="Times New Roman" w:cs="Times New Roman"/>
          <w:b/>
          <w:iCs/>
          <w:sz w:val="28"/>
          <w:szCs w:val="28"/>
        </w:rPr>
        <w:t>Іпохондричний варіант</w:t>
      </w:r>
      <w:r w:rsidRPr="00CC364F">
        <w:rPr>
          <w:rFonts w:ascii="Times New Roman" w:eastAsia="Calibri" w:hAnsi="Times New Roman" w:cs="Times New Roman"/>
          <w:noProof/>
          <w:sz w:val="28"/>
          <w:szCs w:val="28"/>
        </w:rPr>
        <w:t xml:space="preserve"> </w:t>
      </w:r>
      <w:r w:rsidRPr="00CC364F">
        <w:rPr>
          <w:rFonts w:ascii="Times New Roman" w:eastAsia="Calibri" w:hAnsi="Times New Roman" w:cs="Times New Roman"/>
          <w:sz w:val="28"/>
          <w:szCs w:val="28"/>
        </w:rPr>
        <w:t>характеризується наявністю постійних різноманітних соматичних скарг</w:t>
      </w:r>
      <w:r w:rsidRPr="00CC364F">
        <w:rPr>
          <w:rFonts w:ascii="Times New Roman" w:eastAsia="Calibri" w:hAnsi="Times New Roman" w:cs="Times New Roman"/>
          <w:noProof/>
          <w:sz w:val="28"/>
          <w:szCs w:val="28"/>
        </w:rPr>
        <w:t xml:space="preserve">. </w:t>
      </w:r>
      <w:r w:rsidR="00370445">
        <w:rPr>
          <w:rFonts w:ascii="Times New Roman" w:eastAsia="Calibri" w:hAnsi="Times New Roman" w:cs="Times New Roman"/>
          <w:noProof/>
          <w:sz w:val="28"/>
          <w:szCs w:val="28"/>
        </w:rPr>
        <w:t xml:space="preserve">Спостерігається </w:t>
      </w:r>
      <w:r w:rsidRPr="00CC364F">
        <w:rPr>
          <w:rFonts w:ascii="Times New Roman" w:eastAsia="Calibri" w:hAnsi="Times New Roman" w:cs="Times New Roman"/>
          <w:sz w:val="28"/>
          <w:szCs w:val="28"/>
        </w:rPr>
        <w:t xml:space="preserve">формування сталої поведінки уникання. Симптоми емоційного заціпеніння та феномени </w:t>
      </w:r>
      <w:r w:rsidR="00370445">
        <w:rPr>
          <w:rFonts w:ascii="Times New Roman" w:eastAsia="Calibri" w:hAnsi="Times New Roman" w:cs="Times New Roman"/>
          <w:sz w:val="28"/>
          <w:szCs w:val="28"/>
        </w:rPr>
        <w:t>«флеш бек»</w:t>
      </w:r>
      <w:r w:rsidRPr="00CC364F">
        <w:rPr>
          <w:rFonts w:ascii="Times New Roman" w:eastAsia="Calibri" w:hAnsi="Times New Roman" w:cs="Times New Roman"/>
          <w:sz w:val="28"/>
          <w:szCs w:val="28"/>
        </w:rPr>
        <w:t xml:space="preserve"> при цьому варіанті клінічної картини</w:t>
      </w:r>
      <w:r w:rsidR="00370445">
        <w:rPr>
          <w:rFonts w:ascii="Times New Roman" w:eastAsia="Calibri" w:hAnsi="Times New Roman" w:cs="Times New Roman"/>
          <w:sz w:val="28"/>
          <w:szCs w:val="28"/>
        </w:rPr>
        <w:t xml:space="preserve"> ПТСР</w:t>
      </w:r>
      <w:r w:rsidRPr="00CC364F">
        <w:rPr>
          <w:rFonts w:ascii="Times New Roman" w:eastAsia="Calibri" w:hAnsi="Times New Roman" w:cs="Times New Roman"/>
          <w:sz w:val="28"/>
          <w:szCs w:val="28"/>
        </w:rPr>
        <w:t xml:space="preserve"> зустрічаються досить рідко. </w:t>
      </w:r>
      <w:r w:rsidR="00370445">
        <w:rPr>
          <w:rFonts w:ascii="Times New Roman" w:eastAsia="Calibri" w:hAnsi="Times New Roman" w:cs="Times New Roman"/>
          <w:sz w:val="28"/>
          <w:szCs w:val="28"/>
        </w:rPr>
        <w:t>У комбатантів, д</w:t>
      </w:r>
      <w:r w:rsidRPr="00CC364F">
        <w:rPr>
          <w:rFonts w:ascii="Times New Roman" w:eastAsia="Calibri" w:hAnsi="Times New Roman" w:cs="Times New Roman"/>
          <w:sz w:val="28"/>
          <w:szCs w:val="28"/>
        </w:rPr>
        <w:t xml:space="preserve">епресивний афект представлений недиференційованою гіпотимією з чіткими тривожно-фобічними включеннями. </w:t>
      </w:r>
      <w:proofErr w:type="spellStart"/>
      <w:r w:rsidRPr="00CC364F">
        <w:rPr>
          <w:rFonts w:ascii="Times New Roman" w:eastAsia="Calibri" w:hAnsi="Times New Roman" w:cs="Times New Roman"/>
          <w:sz w:val="28"/>
          <w:szCs w:val="28"/>
        </w:rPr>
        <w:t>Ідеаторний</w:t>
      </w:r>
      <w:proofErr w:type="spellEnd"/>
      <w:r w:rsidRPr="00CC364F">
        <w:rPr>
          <w:rFonts w:ascii="Times New Roman" w:eastAsia="Calibri" w:hAnsi="Times New Roman" w:cs="Times New Roman"/>
          <w:sz w:val="28"/>
          <w:szCs w:val="28"/>
        </w:rPr>
        <w:t xml:space="preserve"> компонент</w:t>
      </w:r>
      <w:r w:rsidR="00370445">
        <w:rPr>
          <w:rFonts w:ascii="Times New Roman" w:eastAsia="Calibri" w:hAnsi="Times New Roman" w:cs="Times New Roman"/>
          <w:sz w:val="28"/>
          <w:szCs w:val="28"/>
        </w:rPr>
        <w:t xml:space="preserve"> в них,</w:t>
      </w:r>
      <w:r w:rsidRPr="00CC364F">
        <w:rPr>
          <w:rFonts w:ascii="Times New Roman" w:eastAsia="Calibri" w:hAnsi="Times New Roman" w:cs="Times New Roman"/>
          <w:sz w:val="28"/>
          <w:szCs w:val="28"/>
        </w:rPr>
        <w:t xml:space="preserve"> більш представлений іпохондричною фіксацією на соматичних відчуттях та пароксизмальних нападах, які</w:t>
      </w:r>
      <w:r w:rsidR="00370445">
        <w:rPr>
          <w:rFonts w:ascii="Times New Roman" w:eastAsia="Calibri" w:hAnsi="Times New Roman" w:cs="Times New Roman"/>
          <w:sz w:val="28"/>
          <w:szCs w:val="28"/>
        </w:rPr>
        <w:t xml:space="preserve"> часто</w:t>
      </w:r>
      <w:r w:rsidRPr="00CC364F">
        <w:rPr>
          <w:rFonts w:ascii="Times New Roman" w:eastAsia="Calibri" w:hAnsi="Times New Roman" w:cs="Times New Roman"/>
          <w:sz w:val="28"/>
          <w:szCs w:val="28"/>
        </w:rPr>
        <w:t xml:space="preserve"> супроводжуються вираженою тривогою щодо очікування їх виникнення. </w:t>
      </w:r>
      <w:r w:rsidR="00370445">
        <w:rPr>
          <w:rFonts w:ascii="Times New Roman" w:eastAsia="Calibri" w:hAnsi="Times New Roman" w:cs="Times New Roman"/>
          <w:sz w:val="28"/>
          <w:szCs w:val="28"/>
        </w:rPr>
        <w:t>М</w:t>
      </w:r>
      <w:r w:rsidR="00370445" w:rsidRPr="00CC364F">
        <w:rPr>
          <w:rFonts w:ascii="Times New Roman" w:eastAsia="Calibri" w:hAnsi="Times New Roman" w:cs="Times New Roman"/>
          <w:sz w:val="28"/>
          <w:szCs w:val="28"/>
        </w:rPr>
        <w:t>енш характерн</w:t>
      </w:r>
      <w:r w:rsidR="00370445">
        <w:rPr>
          <w:rFonts w:ascii="Times New Roman" w:eastAsia="Calibri" w:hAnsi="Times New Roman" w:cs="Times New Roman"/>
          <w:sz w:val="28"/>
          <w:szCs w:val="28"/>
        </w:rPr>
        <w:t>ими для них є с</w:t>
      </w:r>
      <w:r w:rsidRPr="00CC364F">
        <w:rPr>
          <w:rFonts w:ascii="Times New Roman" w:eastAsia="Calibri" w:hAnsi="Times New Roman" w:cs="Times New Roman"/>
          <w:sz w:val="28"/>
          <w:szCs w:val="28"/>
        </w:rPr>
        <w:t>имптоми гіперзбудження та переживання психотравмуючої ситуації</w:t>
      </w:r>
      <w:r w:rsidR="00370445">
        <w:rPr>
          <w:rFonts w:ascii="Times New Roman" w:eastAsia="Calibri" w:hAnsi="Times New Roman" w:cs="Times New Roman"/>
          <w:sz w:val="28"/>
          <w:szCs w:val="28"/>
        </w:rPr>
        <w:t xml:space="preserve"> </w:t>
      </w:r>
      <w:r w:rsidR="008B47CD" w:rsidRPr="008B47CD">
        <w:rPr>
          <w:rFonts w:ascii="Times New Roman" w:eastAsia="Calibri" w:hAnsi="Times New Roman" w:cs="Times New Roman"/>
          <w:sz w:val="28"/>
          <w:szCs w:val="28"/>
        </w:rPr>
        <w:t>[1].</w:t>
      </w:r>
    </w:p>
    <w:p w:rsidR="00FA1782" w:rsidRPr="00CC364F" w:rsidRDefault="00370445" w:rsidP="00DA5664">
      <w:pPr>
        <w:rPr>
          <w:rFonts w:ascii="Times New Roman" w:eastAsia="Calibri" w:hAnsi="Times New Roman" w:cs="Times New Roman"/>
          <w:sz w:val="28"/>
          <w:szCs w:val="28"/>
        </w:rPr>
      </w:pPr>
      <w:proofErr w:type="spellStart"/>
      <w:r>
        <w:rPr>
          <w:rFonts w:ascii="Times New Roman" w:eastAsia="Calibri" w:hAnsi="Times New Roman" w:cs="Times New Roman"/>
          <w:b/>
          <w:iCs/>
          <w:sz w:val="28"/>
          <w:szCs w:val="28"/>
        </w:rPr>
        <w:t>С</w:t>
      </w:r>
      <w:r w:rsidR="00FA1782" w:rsidRPr="00A25CD4">
        <w:rPr>
          <w:rFonts w:ascii="Times New Roman" w:eastAsia="Calibri" w:hAnsi="Times New Roman" w:cs="Times New Roman"/>
          <w:b/>
          <w:iCs/>
          <w:sz w:val="28"/>
          <w:szCs w:val="28"/>
        </w:rPr>
        <w:t>оматоформн</w:t>
      </w:r>
      <w:r>
        <w:rPr>
          <w:rFonts w:ascii="Times New Roman" w:eastAsia="Calibri" w:hAnsi="Times New Roman" w:cs="Times New Roman"/>
          <w:b/>
          <w:iCs/>
          <w:sz w:val="28"/>
          <w:szCs w:val="28"/>
        </w:rPr>
        <w:t>ий</w:t>
      </w:r>
      <w:proofErr w:type="spellEnd"/>
      <w:r w:rsidR="00FA1782" w:rsidRPr="00A25CD4">
        <w:rPr>
          <w:rFonts w:ascii="Times New Roman" w:eastAsia="Calibri" w:hAnsi="Times New Roman" w:cs="Times New Roman"/>
          <w:b/>
          <w:iCs/>
          <w:sz w:val="28"/>
          <w:szCs w:val="28"/>
        </w:rPr>
        <w:t xml:space="preserve"> варіант</w:t>
      </w:r>
      <w:r>
        <w:rPr>
          <w:rFonts w:ascii="Times New Roman" w:eastAsia="Calibri" w:hAnsi="Times New Roman" w:cs="Times New Roman"/>
          <w:b/>
          <w:iCs/>
          <w:sz w:val="28"/>
          <w:szCs w:val="28"/>
        </w:rPr>
        <w:t xml:space="preserve"> </w:t>
      </w:r>
      <w:r w:rsidRPr="00370445">
        <w:rPr>
          <w:rFonts w:ascii="Times New Roman" w:eastAsia="Calibri" w:hAnsi="Times New Roman" w:cs="Times New Roman"/>
          <w:iCs/>
          <w:sz w:val="28"/>
          <w:szCs w:val="28"/>
        </w:rPr>
        <w:t>характеризується</w:t>
      </w:r>
      <w:r w:rsidR="00FA1782" w:rsidRPr="00370445">
        <w:rPr>
          <w:rFonts w:ascii="Times New Roman" w:eastAsia="Calibri" w:hAnsi="Times New Roman" w:cs="Times New Roman"/>
          <w:noProof/>
          <w:sz w:val="28"/>
          <w:szCs w:val="28"/>
        </w:rPr>
        <w:t xml:space="preserve"> </w:t>
      </w:r>
      <w:r w:rsidR="00FA1782" w:rsidRPr="00CC364F">
        <w:rPr>
          <w:rFonts w:ascii="Times New Roman" w:eastAsia="Calibri" w:hAnsi="Times New Roman" w:cs="Times New Roman"/>
          <w:noProof/>
          <w:sz w:val="28"/>
          <w:szCs w:val="28"/>
        </w:rPr>
        <w:t>витіснення</w:t>
      </w:r>
      <w:r>
        <w:rPr>
          <w:rFonts w:ascii="Times New Roman" w:eastAsia="Calibri" w:hAnsi="Times New Roman" w:cs="Times New Roman"/>
          <w:noProof/>
          <w:sz w:val="28"/>
          <w:szCs w:val="28"/>
        </w:rPr>
        <w:t>м</w:t>
      </w:r>
      <w:r w:rsidR="00FA1782" w:rsidRPr="00CC364F">
        <w:rPr>
          <w:rFonts w:ascii="Times New Roman" w:eastAsia="Calibri" w:hAnsi="Times New Roman" w:cs="Times New Roman"/>
          <w:noProof/>
          <w:sz w:val="28"/>
          <w:szCs w:val="28"/>
        </w:rPr>
        <w:t xml:space="preserve"> психотравмуючих переживань, які заміщаються збільшенням кількості скарг</w:t>
      </w:r>
      <w:r>
        <w:rPr>
          <w:rFonts w:ascii="Times New Roman" w:eastAsia="Calibri" w:hAnsi="Times New Roman" w:cs="Times New Roman"/>
          <w:noProof/>
          <w:sz w:val="28"/>
          <w:szCs w:val="28"/>
        </w:rPr>
        <w:t xml:space="preserve"> комбатантів,</w:t>
      </w:r>
      <w:r w:rsidR="00FA1782" w:rsidRPr="00CC364F">
        <w:rPr>
          <w:rFonts w:ascii="Times New Roman" w:eastAsia="Calibri" w:hAnsi="Times New Roman" w:cs="Times New Roman"/>
          <w:noProof/>
          <w:sz w:val="28"/>
          <w:szCs w:val="28"/>
        </w:rPr>
        <w:t xml:space="preserve"> здебільш соматичного характеру (кардіалогічних, церебральних, гастроентерологічних)</w:t>
      </w:r>
      <w:r w:rsidR="00FA1782" w:rsidRPr="00CC364F">
        <w:rPr>
          <w:rFonts w:ascii="Times New Roman" w:eastAsia="Calibri" w:hAnsi="Times New Roman" w:cs="Times New Roman"/>
          <w:sz w:val="28"/>
          <w:szCs w:val="28"/>
        </w:rPr>
        <w:t>.</w:t>
      </w:r>
      <w:r w:rsidR="00FA1782" w:rsidRPr="00CC364F">
        <w:rPr>
          <w:rFonts w:ascii="Times New Roman" w:eastAsia="Calibri" w:hAnsi="Times New Roman" w:cs="Times New Roman"/>
          <w:noProof/>
          <w:sz w:val="28"/>
          <w:szCs w:val="28"/>
        </w:rPr>
        <w:t xml:space="preserve"> В структурі розладу домінують симптоми емоційної неврівноваженості, які поєднуються з ознаками поведінки уникання</w:t>
      </w:r>
      <w:r w:rsidR="00A25CD4" w:rsidRPr="00A25CD4">
        <w:rPr>
          <w:rFonts w:ascii="Times New Roman" w:eastAsia="Calibri" w:hAnsi="Times New Roman" w:cs="Times New Roman"/>
          <w:noProof/>
          <w:sz w:val="28"/>
          <w:szCs w:val="28"/>
          <w:lang w:val="ru-RU"/>
        </w:rPr>
        <w:t xml:space="preserve"> </w:t>
      </w:r>
      <w:r w:rsidR="008B47CD" w:rsidRPr="008B47CD">
        <w:rPr>
          <w:rFonts w:ascii="Times New Roman" w:eastAsia="Calibri" w:hAnsi="Times New Roman" w:cs="Times New Roman"/>
          <w:sz w:val="28"/>
          <w:szCs w:val="28"/>
        </w:rPr>
        <w:t>[1].</w:t>
      </w:r>
    </w:p>
    <w:p w:rsidR="00FA1782" w:rsidRPr="00CC364F" w:rsidRDefault="00370445" w:rsidP="00DA5664">
      <w:pPr>
        <w:rPr>
          <w:rFonts w:ascii="Times New Roman" w:eastAsia="Calibri" w:hAnsi="Times New Roman" w:cs="Times New Roman"/>
          <w:sz w:val="28"/>
          <w:szCs w:val="28"/>
        </w:rPr>
      </w:pPr>
      <w:r>
        <w:rPr>
          <w:rFonts w:ascii="Times New Roman" w:eastAsia="Calibri" w:hAnsi="Times New Roman" w:cs="Times New Roman"/>
          <w:b/>
          <w:iCs/>
          <w:sz w:val="28"/>
          <w:szCs w:val="28"/>
        </w:rPr>
        <w:t>З</w:t>
      </w:r>
      <w:r w:rsidR="00FA1782" w:rsidRPr="00A25CD4">
        <w:rPr>
          <w:rFonts w:ascii="Times New Roman" w:eastAsia="Calibri" w:hAnsi="Times New Roman" w:cs="Times New Roman"/>
          <w:b/>
          <w:iCs/>
          <w:sz w:val="28"/>
          <w:szCs w:val="28"/>
        </w:rPr>
        <w:t>мішани</w:t>
      </w:r>
      <w:r>
        <w:rPr>
          <w:rFonts w:ascii="Times New Roman" w:eastAsia="Calibri" w:hAnsi="Times New Roman" w:cs="Times New Roman"/>
          <w:b/>
          <w:iCs/>
          <w:sz w:val="28"/>
          <w:szCs w:val="28"/>
        </w:rPr>
        <w:t>й</w:t>
      </w:r>
      <w:r w:rsidR="00FA1782" w:rsidRPr="00A25CD4">
        <w:rPr>
          <w:rFonts w:ascii="Times New Roman" w:eastAsia="Calibri" w:hAnsi="Times New Roman" w:cs="Times New Roman"/>
          <w:b/>
          <w:iCs/>
          <w:sz w:val="28"/>
          <w:szCs w:val="28"/>
        </w:rPr>
        <w:t xml:space="preserve"> варіант</w:t>
      </w:r>
      <w:r w:rsidR="00FA1782" w:rsidRPr="00CC364F">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характеризується </w:t>
      </w:r>
      <w:r w:rsidR="00FA1782" w:rsidRPr="00CC364F">
        <w:rPr>
          <w:rFonts w:ascii="Times New Roman" w:eastAsia="Calibri" w:hAnsi="Times New Roman" w:cs="Times New Roman"/>
          <w:sz w:val="28"/>
          <w:szCs w:val="28"/>
        </w:rPr>
        <w:t>скарг</w:t>
      </w:r>
      <w:r>
        <w:rPr>
          <w:rFonts w:ascii="Times New Roman" w:eastAsia="Calibri" w:hAnsi="Times New Roman" w:cs="Times New Roman"/>
          <w:sz w:val="28"/>
          <w:szCs w:val="28"/>
        </w:rPr>
        <w:t>ами</w:t>
      </w:r>
      <w:r w:rsidR="00FA1782" w:rsidRPr="00CC364F">
        <w:rPr>
          <w:rFonts w:ascii="Times New Roman" w:eastAsia="Calibri" w:hAnsi="Times New Roman" w:cs="Times New Roman"/>
          <w:sz w:val="28"/>
          <w:szCs w:val="28"/>
        </w:rPr>
        <w:t xml:space="preserve"> та психопатологічн</w:t>
      </w:r>
      <w:r>
        <w:rPr>
          <w:rFonts w:ascii="Times New Roman" w:eastAsia="Calibri" w:hAnsi="Times New Roman" w:cs="Times New Roman"/>
          <w:sz w:val="28"/>
          <w:szCs w:val="28"/>
        </w:rPr>
        <w:t>ими</w:t>
      </w:r>
      <w:r w:rsidR="00FA1782" w:rsidRPr="00CC364F">
        <w:rPr>
          <w:rFonts w:ascii="Times New Roman" w:eastAsia="Calibri" w:hAnsi="Times New Roman" w:cs="Times New Roman"/>
          <w:sz w:val="28"/>
          <w:szCs w:val="28"/>
        </w:rPr>
        <w:t xml:space="preserve"> порушення</w:t>
      </w:r>
      <w:r>
        <w:rPr>
          <w:rFonts w:ascii="Times New Roman" w:eastAsia="Calibri" w:hAnsi="Times New Roman" w:cs="Times New Roman"/>
          <w:sz w:val="28"/>
          <w:szCs w:val="28"/>
        </w:rPr>
        <w:t>ми</w:t>
      </w:r>
      <w:r w:rsidR="00FA1782" w:rsidRPr="00CC364F">
        <w:rPr>
          <w:rFonts w:ascii="Times New Roman" w:eastAsia="Calibri" w:hAnsi="Times New Roman" w:cs="Times New Roman"/>
          <w:sz w:val="28"/>
          <w:szCs w:val="28"/>
        </w:rPr>
        <w:t>, які характерні одразу для декількох варіантів клінічної картини ПТСР</w:t>
      </w:r>
      <w:r>
        <w:rPr>
          <w:rFonts w:ascii="Times New Roman" w:eastAsia="Calibri" w:hAnsi="Times New Roman" w:cs="Times New Roman"/>
          <w:sz w:val="28"/>
          <w:szCs w:val="28"/>
        </w:rPr>
        <w:t xml:space="preserve"> у комбатантів</w:t>
      </w:r>
      <w:r w:rsidR="00FA1782" w:rsidRPr="00CC364F">
        <w:rPr>
          <w:rFonts w:ascii="Times New Roman" w:eastAsia="Calibri" w:hAnsi="Times New Roman" w:cs="Times New Roman"/>
          <w:sz w:val="28"/>
          <w:szCs w:val="28"/>
        </w:rPr>
        <w:t>.</w:t>
      </w:r>
      <w:r>
        <w:rPr>
          <w:rFonts w:ascii="Times New Roman" w:eastAsia="Calibri" w:hAnsi="Times New Roman" w:cs="Times New Roman"/>
          <w:sz w:val="28"/>
          <w:szCs w:val="28"/>
        </w:rPr>
        <w:t xml:space="preserve"> В</w:t>
      </w:r>
      <w:r w:rsidR="00FA1782" w:rsidRPr="00CC364F">
        <w:rPr>
          <w:rFonts w:ascii="Times New Roman" w:eastAsia="Calibri" w:hAnsi="Times New Roman" w:cs="Times New Roman"/>
          <w:sz w:val="28"/>
          <w:szCs w:val="28"/>
        </w:rPr>
        <w:t>иділ</w:t>
      </w:r>
      <w:r>
        <w:rPr>
          <w:rFonts w:ascii="Times New Roman" w:eastAsia="Calibri" w:hAnsi="Times New Roman" w:cs="Times New Roman"/>
          <w:sz w:val="28"/>
          <w:szCs w:val="28"/>
        </w:rPr>
        <w:t>яють</w:t>
      </w:r>
      <w:r w:rsidR="00FA1782" w:rsidRPr="00CC364F">
        <w:rPr>
          <w:rFonts w:ascii="Times New Roman" w:eastAsia="Calibri" w:hAnsi="Times New Roman" w:cs="Times New Roman"/>
          <w:sz w:val="28"/>
          <w:szCs w:val="28"/>
        </w:rPr>
        <w:t xml:space="preserve"> декілька типів його перебігу</w:t>
      </w:r>
      <w:r>
        <w:rPr>
          <w:rFonts w:ascii="Times New Roman" w:eastAsia="Calibri" w:hAnsi="Times New Roman" w:cs="Times New Roman"/>
          <w:sz w:val="28"/>
          <w:szCs w:val="28"/>
        </w:rPr>
        <w:t>, а саме:</w:t>
      </w:r>
    </w:p>
    <w:p w:rsidR="009D2F13" w:rsidRPr="00CC364F" w:rsidRDefault="00370445" w:rsidP="009D2F13">
      <w:pPr>
        <w:autoSpaceDE w:val="0"/>
        <w:autoSpaceDN w:val="0"/>
        <w:rPr>
          <w:rFonts w:ascii="Times New Roman" w:eastAsia="Calibri" w:hAnsi="Times New Roman" w:cs="Times New Roman"/>
          <w:sz w:val="28"/>
          <w:szCs w:val="28"/>
          <w:lang w:eastAsia="uk-UA"/>
        </w:rPr>
      </w:pPr>
      <w:r>
        <w:rPr>
          <w:rFonts w:ascii="Times New Roman" w:eastAsia="Calibri" w:hAnsi="Times New Roman" w:cs="Times New Roman"/>
          <w:i/>
          <w:iCs/>
          <w:sz w:val="28"/>
          <w:szCs w:val="28"/>
        </w:rPr>
        <w:t>- с</w:t>
      </w:r>
      <w:r w:rsidR="009D2F13" w:rsidRPr="00CC364F">
        <w:rPr>
          <w:rFonts w:ascii="Times New Roman" w:eastAsia="Calibri" w:hAnsi="Times New Roman" w:cs="Times New Roman"/>
          <w:i/>
          <w:iCs/>
          <w:sz w:val="28"/>
          <w:szCs w:val="28"/>
        </w:rPr>
        <w:t xml:space="preserve">табільний </w:t>
      </w:r>
      <w:r w:rsidR="009D2F13" w:rsidRPr="0016107D">
        <w:rPr>
          <w:rFonts w:ascii="Times New Roman" w:eastAsia="Calibri" w:hAnsi="Times New Roman" w:cs="Times New Roman"/>
          <w:i/>
          <w:sz w:val="28"/>
          <w:szCs w:val="28"/>
        </w:rPr>
        <w:t>тип</w:t>
      </w:r>
      <w:r w:rsidR="009D2F13" w:rsidRPr="00CC364F">
        <w:rPr>
          <w:rFonts w:ascii="Times New Roman" w:eastAsia="Calibri" w:hAnsi="Times New Roman" w:cs="Times New Roman"/>
          <w:sz w:val="28"/>
          <w:szCs w:val="28"/>
        </w:rPr>
        <w:t xml:space="preserve"> перебігу характеризується тим, що клінічні ознаки психічного розладу за змістом та за інтенсивністю проявів не мають значущих коливань, тобто є постійними. </w:t>
      </w:r>
      <w:r w:rsidR="002D20A1">
        <w:rPr>
          <w:rFonts w:ascii="Times New Roman" w:eastAsia="Calibri" w:hAnsi="Times New Roman" w:cs="Times New Roman"/>
          <w:sz w:val="28"/>
          <w:szCs w:val="28"/>
        </w:rPr>
        <w:t>Прояв</w:t>
      </w:r>
      <w:r w:rsidR="009D2F13" w:rsidRPr="00CC364F">
        <w:rPr>
          <w:rFonts w:ascii="Times New Roman" w:eastAsia="Calibri" w:hAnsi="Times New Roman" w:cs="Times New Roman"/>
          <w:sz w:val="28"/>
          <w:szCs w:val="28"/>
          <w:lang w:eastAsia="uk-UA"/>
        </w:rPr>
        <w:t xml:space="preserve"> симптомів вторгнення, уникання і </w:t>
      </w:r>
      <w:proofErr w:type="spellStart"/>
      <w:r w:rsidR="009D2F13" w:rsidRPr="00CC364F">
        <w:rPr>
          <w:rFonts w:ascii="Times New Roman" w:eastAsia="Calibri" w:hAnsi="Times New Roman" w:cs="Times New Roman"/>
          <w:sz w:val="28"/>
          <w:szCs w:val="28"/>
          <w:lang w:eastAsia="uk-UA"/>
        </w:rPr>
        <w:t>гіперактивації</w:t>
      </w:r>
      <w:proofErr w:type="spellEnd"/>
      <w:r w:rsidR="009D2F13" w:rsidRPr="00CC364F">
        <w:rPr>
          <w:rFonts w:ascii="Times New Roman" w:eastAsia="Calibri" w:hAnsi="Times New Roman" w:cs="Times New Roman"/>
          <w:sz w:val="28"/>
          <w:szCs w:val="28"/>
          <w:lang w:eastAsia="uk-UA"/>
        </w:rPr>
        <w:t xml:space="preserve"> залишається без помітних змін. </w:t>
      </w:r>
      <w:r w:rsidR="002D20A1">
        <w:rPr>
          <w:rFonts w:ascii="Times New Roman" w:eastAsia="Calibri" w:hAnsi="Times New Roman" w:cs="Times New Roman"/>
          <w:sz w:val="28"/>
          <w:szCs w:val="28"/>
          <w:lang w:eastAsia="uk-UA"/>
        </w:rPr>
        <w:t>Н</w:t>
      </w:r>
      <w:r w:rsidR="009D2F13" w:rsidRPr="00CC364F">
        <w:rPr>
          <w:rFonts w:ascii="Times New Roman" w:eastAsia="Calibri" w:hAnsi="Times New Roman" w:cs="Times New Roman"/>
          <w:sz w:val="28"/>
          <w:szCs w:val="28"/>
          <w:lang w:eastAsia="uk-UA"/>
        </w:rPr>
        <w:t>ав</w:t>
      </w:r>
      <w:r w:rsidR="002D20A1">
        <w:rPr>
          <w:rFonts w:ascii="Times New Roman" w:eastAsia="Calibri" w:hAnsi="Times New Roman" w:cs="Times New Roman"/>
          <w:sz w:val="28"/>
          <w:szCs w:val="28"/>
          <w:lang w:eastAsia="uk-UA"/>
        </w:rPr>
        <w:t>’</w:t>
      </w:r>
      <w:r w:rsidR="009D2F13" w:rsidRPr="00CC364F">
        <w:rPr>
          <w:rFonts w:ascii="Times New Roman" w:eastAsia="Calibri" w:hAnsi="Times New Roman" w:cs="Times New Roman"/>
          <w:sz w:val="28"/>
          <w:szCs w:val="28"/>
          <w:lang w:eastAsia="uk-UA"/>
        </w:rPr>
        <w:t>язливі</w:t>
      </w:r>
      <w:r w:rsidR="009D2F13" w:rsidRPr="00CC364F">
        <w:rPr>
          <w:rFonts w:ascii="Times New Roman" w:eastAsia="Calibri" w:hAnsi="Times New Roman" w:cs="Times New Roman"/>
          <w:sz w:val="28"/>
          <w:szCs w:val="28"/>
        </w:rPr>
        <w:t xml:space="preserve"> </w:t>
      </w:r>
      <w:r w:rsidR="009D2F13" w:rsidRPr="00CC364F">
        <w:rPr>
          <w:rFonts w:ascii="Times New Roman" w:eastAsia="Calibri" w:hAnsi="Times New Roman" w:cs="Times New Roman"/>
          <w:sz w:val="28"/>
          <w:szCs w:val="28"/>
          <w:lang w:eastAsia="uk-UA"/>
        </w:rPr>
        <w:t xml:space="preserve">думки і сновидіння, що відображають особливості </w:t>
      </w:r>
      <w:r w:rsidR="002D20A1">
        <w:rPr>
          <w:rFonts w:ascii="Times New Roman" w:eastAsia="Calibri" w:hAnsi="Times New Roman" w:cs="Times New Roman"/>
          <w:sz w:val="28"/>
          <w:szCs w:val="28"/>
          <w:lang w:eastAsia="uk-UA"/>
        </w:rPr>
        <w:t>психот</w:t>
      </w:r>
      <w:r w:rsidR="009D2F13" w:rsidRPr="00CC364F">
        <w:rPr>
          <w:rFonts w:ascii="Times New Roman" w:eastAsia="Calibri" w:hAnsi="Times New Roman" w:cs="Times New Roman"/>
          <w:sz w:val="28"/>
          <w:szCs w:val="28"/>
          <w:lang w:eastAsia="uk-UA"/>
        </w:rPr>
        <w:t xml:space="preserve">равматичної події, а також прояви вегетативної </w:t>
      </w:r>
      <w:proofErr w:type="spellStart"/>
      <w:r w:rsidR="009D2F13" w:rsidRPr="00CC364F">
        <w:rPr>
          <w:rFonts w:ascii="Times New Roman" w:eastAsia="Calibri" w:hAnsi="Times New Roman" w:cs="Times New Roman"/>
          <w:sz w:val="28"/>
          <w:szCs w:val="28"/>
          <w:lang w:eastAsia="uk-UA"/>
        </w:rPr>
        <w:t>гіперреактивності</w:t>
      </w:r>
      <w:proofErr w:type="spellEnd"/>
      <w:r w:rsidR="002D20A1">
        <w:rPr>
          <w:rFonts w:ascii="Times New Roman" w:eastAsia="Calibri" w:hAnsi="Times New Roman" w:cs="Times New Roman"/>
          <w:sz w:val="28"/>
          <w:szCs w:val="28"/>
          <w:lang w:eastAsia="uk-UA"/>
        </w:rPr>
        <w:t xml:space="preserve"> у комбатантів з ПТСР є стійкими</w:t>
      </w:r>
      <w:r w:rsidR="009D2F13" w:rsidRPr="00CC364F">
        <w:rPr>
          <w:rFonts w:ascii="Times New Roman" w:eastAsia="Calibri" w:hAnsi="Times New Roman" w:cs="Times New Roman"/>
          <w:sz w:val="28"/>
          <w:szCs w:val="28"/>
          <w:lang w:eastAsia="uk-UA"/>
        </w:rPr>
        <w:t xml:space="preserve">. </w:t>
      </w:r>
      <w:proofErr w:type="spellStart"/>
      <w:r w:rsidR="009D2F13" w:rsidRPr="00CC364F">
        <w:rPr>
          <w:rFonts w:ascii="Times New Roman" w:eastAsia="Calibri" w:hAnsi="Times New Roman" w:cs="Times New Roman"/>
          <w:sz w:val="28"/>
          <w:szCs w:val="28"/>
          <w:lang w:eastAsia="uk-UA"/>
        </w:rPr>
        <w:t>Флешбеки</w:t>
      </w:r>
      <w:proofErr w:type="spellEnd"/>
      <w:r w:rsidR="009D2F13" w:rsidRPr="00CC364F">
        <w:rPr>
          <w:rFonts w:ascii="Times New Roman" w:eastAsia="Calibri" w:hAnsi="Times New Roman" w:cs="Times New Roman"/>
          <w:sz w:val="28"/>
          <w:szCs w:val="28"/>
          <w:lang w:eastAsia="uk-UA"/>
        </w:rPr>
        <w:t>, хоча і виявляються</w:t>
      </w:r>
      <w:r w:rsidR="009D2F13" w:rsidRPr="00CC364F">
        <w:rPr>
          <w:rFonts w:ascii="Times New Roman" w:eastAsia="Calibri" w:hAnsi="Times New Roman" w:cs="Times New Roman"/>
          <w:sz w:val="28"/>
          <w:szCs w:val="28"/>
        </w:rPr>
        <w:t xml:space="preserve"> </w:t>
      </w:r>
      <w:r w:rsidR="009D2F13" w:rsidRPr="00CC364F">
        <w:rPr>
          <w:rFonts w:ascii="Times New Roman" w:eastAsia="Calibri" w:hAnsi="Times New Roman" w:cs="Times New Roman"/>
          <w:sz w:val="28"/>
          <w:szCs w:val="28"/>
          <w:lang w:eastAsia="uk-UA"/>
        </w:rPr>
        <w:t>дещо</w:t>
      </w:r>
      <w:r w:rsidR="009D2F13" w:rsidRPr="00CC364F">
        <w:rPr>
          <w:rFonts w:ascii="Times New Roman" w:eastAsia="Calibri" w:hAnsi="Times New Roman" w:cs="Times New Roman"/>
          <w:sz w:val="28"/>
          <w:szCs w:val="28"/>
        </w:rPr>
        <w:t xml:space="preserve"> </w:t>
      </w:r>
      <w:r w:rsidR="009D2F13" w:rsidRPr="00CC364F">
        <w:rPr>
          <w:rFonts w:ascii="Times New Roman" w:eastAsia="Calibri" w:hAnsi="Times New Roman" w:cs="Times New Roman"/>
          <w:sz w:val="28"/>
          <w:szCs w:val="28"/>
          <w:lang w:eastAsia="uk-UA"/>
        </w:rPr>
        <w:t>рідше, ніж інші симптоми вторгнення, проте їх інтенсивність</w:t>
      </w:r>
      <w:r w:rsidR="002D20A1">
        <w:rPr>
          <w:rFonts w:ascii="Times New Roman" w:eastAsia="Calibri" w:hAnsi="Times New Roman" w:cs="Times New Roman"/>
          <w:sz w:val="28"/>
          <w:szCs w:val="28"/>
          <w:lang w:eastAsia="uk-UA"/>
        </w:rPr>
        <w:t xml:space="preserve"> доволі</w:t>
      </w:r>
      <w:r w:rsidR="009D2F13" w:rsidRPr="00CC364F">
        <w:rPr>
          <w:rFonts w:ascii="Times New Roman" w:eastAsia="Calibri" w:hAnsi="Times New Roman" w:cs="Times New Roman"/>
          <w:sz w:val="28"/>
          <w:szCs w:val="28"/>
          <w:lang w:eastAsia="uk-UA"/>
        </w:rPr>
        <w:t xml:space="preserve"> стабільна. </w:t>
      </w:r>
      <w:r w:rsidR="002D20A1">
        <w:rPr>
          <w:rFonts w:ascii="Times New Roman" w:eastAsia="Calibri" w:hAnsi="Times New Roman" w:cs="Times New Roman"/>
          <w:sz w:val="28"/>
          <w:szCs w:val="28"/>
          <w:lang w:eastAsia="uk-UA"/>
        </w:rPr>
        <w:t>П</w:t>
      </w:r>
      <w:r w:rsidR="002D20A1" w:rsidRPr="00CC364F">
        <w:rPr>
          <w:rFonts w:ascii="Times New Roman" w:eastAsia="Calibri" w:hAnsi="Times New Roman" w:cs="Times New Roman"/>
          <w:sz w:val="28"/>
          <w:szCs w:val="28"/>
          <w:lang w:eastAsia="uk-UA"/>
        </w:rPr>
        <w:t>остійними і стабільними</w:t>
      </w:r>
      <w:r w:rsidR="002D20A1">
        <w:rPr>
          <w:rFonts w:ascii="Times New Roman" w:eastAsia="Calibri" w:hAnsi="Times New Roman" w:cs="Times New Roman"/>
          <w:sz w:val="28"/>
          <w:szCs w:val="28"/>
          <w:lang w:eastAsia="uk-UA"/>
        </w:rPr>
        <w:t xml:space="preserve"> є</w:t>
      </w:r>
      <w:r w:rsidR="002D20A1" w:rsidRPr="00CC364F">
        <w:rPr>
          <w:rFonts w:ascii="Times New Roman" w:eastAsia="Calibri" w:hAnsi="Times New Roman" w:cs="Times New Roman"/>
          <w:sz w:val="28"/>
          <w:szCs w:val="28"/>
          <w:lang w:eastAsia="uk-UA"/>
        </w:rPr>
        <w:t xml:space="preserve"> </w:t>
      </w:r>
      <w:r w:rsidR="002D20A1">
        <w:rPr>
          <w:rFonts w:ascii="Times New Roman" w:eastAsia="Calibri" w:hAnsi="Times New Roman" w:cs="Times New Roman"/>
          <w:sz w:val="28"/>
          <w:szCs w:val="28"/>
          <w:lang w:eastAsia="uk-UA"/>
        </w:rPr>
        <w:t>а</w:t>
      </w:r>
      <w:r w:rsidR="009D2F13" w:rsidRPr="00CC364F">
        <w:rPr>
          <w:rFonts w:ascii="Times New Roman" w:eastAsia="Calibri" w:hAnsi="Times New Roman" w:cs="Times New Roman"/>
          <w:sz w:val="28"/>
          <w:szCs w:val="28"/>
          <w:lang w:eastAsia="uk-UA"/>
        </w:rPr>
        <w:t xml:space="preserve">фективні порушення у вигляді тривожної і депресивної симптоматики, так само як і прояви дратівливості і агресивності. </w:t>
      </w:r>
      <w:r w:rsidR="002D20A1">
        <w:rPr>
          <w:rFonts w:ascii="Times New Roman" w:eastAsia="Calibri" w:hAnsi="Times New Roman" w:cs="Times New Roman"/>
          <w:sz w:val="28"/>
          <w:szCs w:val="28"/>
          <w:lang w:eastAsia="uk-UA"/>
        </w:rPr>
        <w:t>Д</w:t>
      </w:r>
      <w:r w:rsidR="009D2F13" w:rsidRPr="00CC364F">
        <w:rPr>
          <w:rFonts w:ascii="Times New Roman" w:eastAsia="Calibri" w:hAnsi="Times New Roman" w:cs="Times New Roman"/>
          <w:sz w:val="28"/>
          <w:szCs w:val="28"/>
          <w:lang w:eastAsia="uk-UA"/>
        </w:rPr>
        <w:t>осить помітними</w:t>
      </w:r>
      <w:r w:rsidR="002D20A1">
        <w:rPr>
          <w:rFonts w:ascii="Times New Roman" w:eastAsia="Calibri" w:hAnsi="Times New Roman" w:cs="Times New Roman"/>
          <w:sz w:val="28"/>
          <w:szCs w:val="28"/>
          <w:lang w:eastAsia="uk-UA"/>
        </w:rPr>
        <w:t xml:space="preserve"> але помірними</w:t>
      </w:r>
      <w:r w:rsidR="009D2F13" w:rsidRPr="00CC364F">
        <w:rPr>
          <w:rFonts w:ascii="Times New Roman" w:eastAsia="Calibri" w:hAnsi="Times New Roman" w:cs="Times New Roman"/>
          <w:sz w:val="28"/>
          <w:szCs w:val="28"/>
          <w:lang w:eastAsia="uk-UA"/>
        </w:rPr>
        <w:t>, без ознак суттєвої</w:t>
      </w:r>
      <w:r w:rsidR="009D2F13" w:rsidRPr="00CC364F">
        <w:rPr>
          <w:rFonts w:ascii="Times New Roman" w:eastAsia="Calibri" w:hAnsi="Times New Roman" w:cs="Times New Roman"/>
          <w:sz w:val="28"/>
          <w:szCs w:val="28"/>
        </w:rPr>
        <w:t xml:space="preserve"> </w:t>
      </w:r>
      <w:r w:rsidR="009D2F13" w:rsidRPr="00CC364F">
        <w:rPr>
          <w:rFonts w:ascii="Times New Roman" w:eastAsia="Calibri" w:hAnsi="Times New Roman" w:cs="Times New Roman"/>
          <w:sz w:val="28"/>
          <w:szCs w:val="28"/>
          <w:lang w:eastAsia="uk-UA"/>
        </w:rPr>
        <w:t>динаміки є прояви соціальної ізоляції і дезадаптації у сфері професійних і міжособистісних відносин</w:t>
      </w:r>
      <w:r w:rsidR="002D20A1">
        <w:rPr>
          <w:rFonts w:ascii="Times New Roman" w:eastAsia="Calibri" w:hAnsi="Times New Roman" w:cs="Times New Roman"/>
          <w:sz w:val="28"/>
          <w:szCs w:val="28"/>
          <w:lang w:eastAsia="uk-UA"/>
        </w:rPr>
        <w:t xml:space="preserve"> комбатантів</w:t>
      </w:r>
      <w:r w:rsidR="009D2F13" w:rsidRPr="00CC364F">
        <w:rPr>
          <w:rFonts w:ascii="Times New Roman" w:eastAsia="Calibri" w:hAnsi="Times New Roman" w:cs="Times New Roman"/>
          <w:sz w:val="28"/>
          <w:szCs w:val="28"/>
          <w:lang w:eastAsia="uk-UA"/>
        </w:rPr>
        <w:t xml:space="preserve">. </w:t>
      </w:r>
      <w:r w:rsidR="009D2F13" w:rsidRPr="00CC364F">
        <w:rPr>
          <w:rFonts w:ascii="Times New Roman" w:eastAsia="Calibri" w:hAnsi="Times New Roman" w:cs="Times New Roman"/>
          <w:sz w:val="28"/>
          <w:szCs w:val="28"/>
        </w:rPr>
        <w:t xml:space="preserve">У деяких </w:t>
      </w:r>
      <w:r w:rsidR="002D20A1">
        <w:rPr>
          <w:rFonts w:ascii="Times New Roman" w:eastAsia="Calibri" w:hAnsi="Times New Roman" w:cs="Times New Roman"/>
          <w:sz w:val="28"/>
          <w:szCs w:val="28"/>
        </w:rPr>
        <w:t>військовослужбовців</w:t>
      </w:r>
      <w:r w:rsidR="009D2F13" w:rsidRPr="00CC364F">
        <w:rPr>
          <w:rFonts w:ascii="Times New Roman" w:eastAsia="Calibri" w:hAnsi="Times New Roman" w:cs="Times New Roman"/>
          <w:sz w:val="28"/>
          <w:szCs w:val="28"/>
        </w:rPr>
        <w:t xml:space="preserve"> спостерігаються помірні за інтенсивністю, але досить </w:t>
      </w:r>
      <w:r w:rsidR="009D2F13" w:rsidRPr="00CC364F">
        <w:rPr>
          <w:rFonts w:ascii="Times New Roman" w:eastAsia="Calibri" w:hAnsi="Times New Roman" w:cs="Times New Roman"/>
          <w:sz w:val="28"/>
          <w:szCs w:val="28"/>
          <w:lang w:eastAsia="uk-UA"/>
        </w:rPr>
        <w:t>стійкі суїцидальні думки, які не переходять в суїцидальні наміри</w:t>
      </w:r>
      <w:r w:rsidR="009D2F13" w:rsidRPr="00CC364F">
        <w:rPr>
          <w:rFonts w:ascii="Times New Roman" w:eastAsia="Calibri" w:hAnsi="Times New Roman" w:cs="Times New Roman"/>
          <w:sz w:val="28"/>
          <w:szCs w:val="28"/>
        </w:rPr>
        <w:t xml:space="preserve"> і</w:t>
      </w:r>
      <w:r w:rsidR="009D2F13" w:rsidRPr="00CC364F">
        <w:rPr>
          <w:rFonts w:ascii="Times New Roman" w:eastAsia="Calibri" w:hAnsi="Times New Roman" w:cs="Times New Roman"/>
          <w:sz w:val="28"/>
          <w:szCs w:val="28"/>
          <w:lang w:eastAsia="uk-UA"/>
        </w:rPr>
        <w:t xml:space="preserve"> дії.</w:t>
      </w:r>
    </w:p>
    <w:p w:rsidR="009D2F13" w:rsidRPr="00CC364F" w:rsidRDefault="009D2F13" w:rsidP="009D2F13">
      <w:pPr>
        <w:autoSpaceDE w:val="0"/>
        <w:autoSpaceDN w:val="0"/>
        <w:rPr>
          <w:rFonts w:ascii="Times New Roman" w:eastAsia="Calibri" w:hAnsi="Times New Roman" w:cs="Times New Roman"/>
          <w:sz w:val="28"/>
          <w:szCs w:val="28"/>
        </w:rPr>
      </w:pPr>
      <w:r w:rsidRPr="00CC364F">
        <w:rPr>
          <w:rFonts w:ascii="Times New Roman" w:eastAsia="Calibri" w:hAnsi="Times New Roman" w:cs="Times New Roman"/>
          <w:sz w:val="28"/>
          <w:szCs w:val="28"/>
        </w:rPr>
        <w:t>Стабільний тип перебігу клінічної симптоматики</w:t>
      </w:r>
      <w:r w:rsidR="002D20A1">
        <w:rPr>
          <w:rFonts w:ascii="Times New Roman" w:eastAsia="Calibri" w:hAnsi="Times New Roman" w:cs="Times New Roman"/>
          <w:sz w:val="28"/>
          <w:szCs w:val="28"/>
        </w:rPr>
        <w:t>, ПТСР у комбатантів,</w:t>
      </w:r>
      <w:r w:rsidRPr="00CC364F">
        <w:rPr>
          <w:rFonts w:ascii="Times New Roman" w:eastAsia="Calibri" w:hAnsi="Times New Roman" w:cs="Times New Roman"/>
          <w:sz w:val="28"/>
          <w:szCs w:val="28"/>
        </w:rPr>
        <w:t xml:space="preserve"> протягом тривалого часу можна розглядати як умовно позитивну прогностичну ознаку.</w:t>
      </w:r>
    </w:p>
    <w:p w:rsidR="00FA1782" w:rsidRPr="00CC364F" w:rsidRDefault="00370445" w:rsidP="00DA5664">
      <w:pPr>
        <w:autoSpaceDE w:val="0"/>
        <w:autoSpaceDN w:val="0"/>
        <w:rPr>
          <w:rFonts w:ascii="Times New Roman" w:eastAsia="Calibri" w:hAnsi="Times New Roman" w:cs="Times New Roman"/>
          <w:sz w:val="28"/>
          <w:szCs w:val="28"/>
        </w:rPr>
      </w:pPr>
      <w:r>
        <w:rPr>
          <w:rFonts w:ascii="Times New Roman" w:eastAsia="Calibri" w:hAnsi="Times New Roman" w:cs="Times New Roman"/>
          <w:i/>
          <w:iCs/>
          <w:sz w:val="28"/>
          <w:szCs w:val="28"/>
        </w:rPr>
        <w:lastRenderedPageBreak/>
        <w:t xml:space="preserve">- </w:t>
      </w:r>
      <w:proofErr w:type="spellStart"/>
      <w:r w:rsidR="0016107D">
        <w:rPr>
          <w:rFonts w:ascii="Times New Roman" w:eastAsia="Calibri" w:hAnsi="Times New Roman" w:cs="Times New Roman"/>
          <w:i/>
          <w:iCs/>
          <w:sz w:val="28"/>
          <w:szCs w:val="28"/>
        </w:rPr>
        <w:t>р</w:t>
      </w:r>
      <w:r w:rsidR="00FA1782" w:rsidRPr="00CC364F">
        <w:rPr>
          <w:rFonts w:ascii="Times New Roman" w:eastAsia="Calibri" w:hAnsi="Times New Roman" w:cs="Times New Roman"/>
          <w:i/>
          <w:iCs/>
          <w:sz w:val="28"/>
          <w:szCs w:val="28"/>
        </w:rPr>
        <w:t>егредієнтний</w:t>
      </w:r>
      <w:proofErr w:type="spellEnd"/>
      <w:r w:rsidR="00FA1782" w:rsidRPr="00CC364F">
        <w:rPr>
          <w:rFonts w:ascii="Times New Roman" w:eastAsia="Calibri" w:hAnsi="Times New Roman" w:cs="Times New Roman"/>
          <w:i/>
          <w:iCs/>
          <w:sz w:val="28"/>
          <w:szCs w:val="28"/>
        </w:rPr>
        <w:t xml:space="preserve"> </w:t>
      </w:r>
      <w:r w:rsidR="00FA1782" w:rsidRPr="0016107D">
        <w:rPr>
          <w:rFonts w:ascii="Times New Roman" w:eastAsia="Calibri" w:hAnsi="Times New Roman" w:cs="Times New Roman"/>
          <w:i/>
          <w:sz w:val="28"/>
          <w:szCs w:val="28"/>
        </w:rPr>
        <w:t>тип</w:t>
      </w:r>
      <w:r w:rsidR="00FA1782" w:rsidRPr="00CC364F">
        <w:rPr>
          <w:rFonts w:ascii="Times New Roman" w:eastAsia="Calibri" w:hAnsi="Times New Roman" w:cs="Times New Roman"/>
          <w:sz w:val="28"/>
          <w:szCs w:val="28"/>
        </w:rPr>
        <w:t xml:space="preserve"> характеризується тенденцією до редукції симптоматики, що складає основу клінічної картини ПТСР</w:t>
      </w:r>
      <w:r w:rsidR="002D20A1">
        <w:rPr>
          <w:rFonts w:ascii="Times New Roman" w:eastAsia="Calibri" w:hAnsi="Times New Roman" w:cs="Times New Roman"/>
          <w:sz w:val="28"/>
          <w:szCs w:val="28"/>
        </w:rPr>
        <w:t xml:space="preserve"> у комбатантів</w:t>
      </w:r>
      <w:r w:rsidR="00FA1782" w:rsidRPr="00CC364F">
        <w:rPr>
          <w:rFonts w:ascii="Times New Roman" w:eastAsia="Calibri" w:hAnsi="Times New Roman" w:cs="Times New Roman"/>
          <w:sz w:val="28"/>
          <w:szCs w:val="28"/>
        </w:rPr>
        <w:t xml:space="preserve">, а також її інтенсивності. </w:t>
      </w:r>
      <w:r w:rsidR="00FA1782" w:rsidRPr="00CC364F">
        <w:rPr>
          <w:rFonts w:ascii="Times New Roman" w:eastAsia="Calibri" w:hAnsi="Times New Roman" w:cs="Times New Roman"/>
          <w:sz w:val="28"/>
          <w:szCs w:val="28"/>
          <w:lang w:eastAsia="uk-UA"/>
        </w:rPr>
        <w:t xml:space="preserve">У </w:t>
      </w:r>
      <w:r w:rsidR="002D20A1">
        <w:rPr>
          <w:rFonts w:ascii="Times New Roman" w:eastAsia="Calibri" w:hAnsi="Times New Roman" w:cs="Times New Roman"/>
          <w:sz w:val="28"/>
          <w:szCs w:val="28"/>
          <w:lang w:eastAsia="uk-UA"/>
        </w:rPr>
        <w:t>військовослужбовців</w:t>
      </w:r>
      <w:r w:rsidR="00FA1782" w:rsidRPr="00CC364F">
        <w:rPr>
          <w:rFonts w:ascii="Times New Roman" w:eastAsia="Calibri" w:hAnsi="Times New Roman" w:cs="Times New Roman"/>
          <w:sz w:val="28"/>
          <w:szCs w:val="28"/>
          <w:lang w:eastAsia="uk-UA"/>
        </w:rPr>
        <w:t xml:space="preserve"> з даним типом перебігу</w:t>
      </w:r>
      <w:r w:rsidR="002D20A1">
        <w:rPr>
          <w:rFonts w:ascii="Times New Roman" w:eastAsia="Calibri" w:hAnsi="Times New Roman" w:cs="Times New Roman"/>
          <w:sz w:val="28"/>
          <w:szCs w:val="28"/>
          <w:lang w:eastAsia="uk-UA"/>
        </w:rPr>
        <w:t xml:space="preserve"> ПТСР</w:t>
      </w:r>
      <w:r w:rsidR="00FA1782" w:rsidRPr="00CC364F">
        <w:rPr>
          <w:rFonts w:ascii="Times New Roman" w:eastAsia="Calibri" w:hAnsi="Times New Roman" w:cs="Times New Roman"/>
          <w:sz w:val="28"/>
          <w:szCs w:val="28"/>
          <w:lang w:eastAsia="uk-UA"/>
        </w:rPr>
        <w:t xml:space="preserve"> має місце редукція симптомів вторгнення, в першу чергу, </w:t>
      </w:r>
      <w:proofErr w:type="spellStart"/>
      <w:r w:rsidR="00FA1782" w:rsidRPr="00CC364F">
        <w:rPr>
          <w:rFonts w:ascii="Times New Roman" w:eastAsia="Calibri" w:hAnsi="Times New Roman" w:cs="Times New Roman"/>
          <w:sz w:val="28"/>
          <w:szCs w:val="28"/>
          <w:lang w:eastAsia="uk-UA"/>
        </w:rPr>
        <w:t>флешбеків</w:t>
      </w:r>
      <w:proofErr w:type="spellEnd"/>
      <w:r w:rsidR="00FA1782" w:rsidRPr="00CC364F">
        <w:rPr>
          <w:rFonts w:ascii="Times New Roman" w:eastAsia="Calibri" w:hAnsi="Times New Roman" w:cs="Times New Roman"/>
          <w:sz w:val="28"/>
          <w:szCs w:val="28"/>
          <w:lang w:eastAsia="uk-UA"/>
        </w:rPr>
        <w:t xml:space="preserve">. </w:t>
      </w:r>
      <w:r w:rsidR="002D20A1">
        <w:rPr>
          <w:rFonts w:ascii="Times New Roman" w:eastAsia="Calibri" w:hAnsi="Times New Roman" w:cs="Times New Roman"/>
          <w:sz w:val="28"/>
          <w:szCs w:val="28"/>
          <w:lang w:eastAsia="uk-UA"/>
        </w:rPr>
        <w:t>З</w:t>
      </w:r>
      <w:r w:rsidR="00FA1782" w:rsidRPr="00CC364F">
        <w:rPr>
          <w:rFonts w:ascii="Times New Roman" w:eastAsia="Calibri" w:hAnsi="Times New Roman" w:cs="Times New Roman"/>
          <w:sz w:val="28"/>
          <w:szCs w:val="28"/>
          <w:lang w:eastAsia="uk-UA"/>
        </w:rPr>
        <w:t>меншення їх інтенсивності</w:t>
      </w:r>
      <w:r w:rsidR="00FA1782" w:rsidRPr="00CC364F">
        <w:rPr>
          <w:rFonts w:ascii="Times New Roman" w:eastAsia="Calibri" w:hAnsi="Times New Roman" w:cs="Times New Roman"/>
          <w:sz w:val="28"/>
          <w:szCs w:val="28"/>
        </w:rPr>
        <w:t xml:space="preserve"> </w:t>
      </w:r>
      <w:r w:rsidR="00FA1782" w:rsidRPr="00CC364F">
        <w:rPr>
          <w:rFonts w:ascii="Times New Roman" w:eastAsia="Calibri" w:hAnsi="Times New Roman" w:cs="Times New Roman"/>
          <w:sz w:val="28"/>
          <w:szCs w:val="28"/>
          <w:lang w:eastAsia="uk-UA"/>
        </w:rPr>
        <w:t>призводить до зниження вираженості афективної симптоматики, проявів</w:t>
      </w:r>
      <w:r w:rsidR="00FA1782" w:rsidRPr="00CC364F">
        <w:rPr>
          <w:rFonts w:ascii="Times New Roman" w:eastAsia="Calibri" w:hAnsi="Times New Roman" w:cs="Times New Roman"/>
          <w:sz w:val="28"/>
          <w:szCs w:val="28"/>
        </w:rPr>
        <w:t xml:space="preserve"> </w:t>
      </w:r>
      <w:r w:rsidR="00FA1782" w:rsidRPr="00CC364F">
        <w:rPr>
          <w:rFonts w:ascii="Times New Roman" w:eastAsia="Calibri" w:hAnsi="Times New Roman" w:cs="Times New Roman"/>
          <w:sz w:val="28"/>
          <w:szCs w:val="28"/>
          <w:lang w:eastAsia="uk-UA"/>
        </w:rPr>
        <w:t xml:space="preserve">дезадаптивної поведінки і вегетативної </w:t>
      </w:r>
      <w:proofErr w:type="spellStart"/>
      <w:r w:rsidR="00FA1782" w:rsidRPr="00CC364F">
        <w:rPr>
          <w:rFonts w:ascii="Times New Roman" w:eastAsia="Calibri" w:hAnsi="Times New Roman" w:cs="Times New Roman"/>
          <w:sz w:val="28"/>
          <w:szCs w:val="28"/>
          <w:lang w:eastAsia="uk-UA"/>
        </w:rPr>
        <w:t>гіперреактивності</w:t>
      </w:r>
      <w:proofErr w:type="spellEnd"/>
      <w:r w:rsidR="00FA1782" w:rsidRPr="00CC364F">
        <w:rPr>
          <w:rFonts w:ascii="Times New Roman" w:eastAsia="Calibri" w:hAnsi="Times New Roman" w:cs="Times New Roman"/>
          <w:sz w:val="28"/>
          <w:szCs w:val="28"/>
          <w:lang w:eastAsia="uk-UA"/>
        </w:rPr>
        <w:t xml:space="preserve">. </w:t>
      </w:r>
      <w:r w:rsidR="002D20A1">
        <w:rPr>
          <w:rFonts w:ascii="Times New Roman" w:eastAsia="Calibri" w:hAnsi="Times New Roman" w:cs="Times New Roman"/>
          <w:sz w:val="28"/>
          <w:szCs w:val="28"/>
          <w:lang w:eastAsia="uk-UA"/>
        </w:rPr>
        <w:t>Також, у цього типу, в</w:t>
      </w:r>
      <w:r w:rsidR="00FA1782" w:rsidRPr="00CC364F">
        <w:rPr>
          <w:rFonts w:ascii="Times New Roman" w:eastAsia="Calibri" w:hAnsi="Times New Roman" w:cs="Times New Roman"/>
          <w:sz w:val="28"/>
          <w:szCs w:val="28"/>
          <w:lang w:eastAsia="uk-UA"/>
        </w:rPr>
        <w:t>ідмічається зниження</w:t>
      </w:r>
      <w:r w:rsidR="00FA1782" w:rsidRPr="00CC364F">
        <w:rPr>
          <w:rFonts w:ascii="Times New Roman" w:eastAsia="Calibri" w:hAnsi="Times New Roman" w:cs="Times New Roman"/>
          <w:sz w:val="28"/>
          <w:szCs w:val="28"/>
        </w:rPr>
        <w:t xml:space="preserve"> </w:t>
      </w:r>
      <w:r w:rsidR="00FA1782" w:rsidRPr="00CC364F">
        <w:rPr>
          <w:rFonts w:ascii="Times New Roman" w:eastAsia="Calibri" w:hAnsi="Times New Roman" w:cs="Times New Roman"/>
          <w:sz w:val="28"/>
          <w:szCs w:val="28"/>
          <w:lang w:eastAsia="uk-UA"/>
        </w:rPr>
        <w:t xml:space="preserve">інтенсивності симптомів тривожного і депресивного </w:t>
      </w:r>
      <w:r w:rsidR="002D20A1">
        <w:rPr>
          <w:rFonts w:ascii="Times New Roman" w:eastAsia="Calibri" w:hAnsi="Times New Roman" w:cs="Times New Roman"/>
          <w:sz w:val="28"/>
          <w:szCs w:val="28"/>
          <w:lang w:eastAsia="uk-UA"/>
        </w:rPr>
        <w:t>станів</w:t>
      </w:r>
      <w:r w:rsidR="00FA1782" w:rsidRPr="00CC364F">
        <w:rPr>
          <w:rFonts w:ascii="Times New Roman" w:eastAsia="Calibri" w:hAnsi="Times New Roman" w:cs="Times New Roman"/>
          <w:sz w:val="28"/>
          <w:szCs w:val="28"/>
          <w:lang w:eastAsia="uk-UA"/>
        </w:rPr>
        <w:t>, зменшуються</w:t>
      </w:r>
      <w:r w:rsidR="00FA1782" w:rsidRPr="00CC364F">
        <w:rPr>
          <w:rFonts w:ascii="Times New Roman" w:eastAsia="Calibri" w:hAnsi="Times New Roman" w:cs="Times New Roman"/>
          <w:sz w:val="28"/>
          <w:szCs w:val="28"/>
        </w:rPr>
        <w:t xml:space="preserve"> </w:t>
      </w:r>
      <w:r w:rsidR="00FA1782" w:rsidRPr="00CC364F">
        <w:rPr>
          <w:rFonts w:ascii="Times New Roman" w:eastAsia="Calibri" w:hAnsi="Times New Roman" w:cs="Times New Roman"/>
          <w:sz w:val="28"/>
          <w:szCs w:val="28"/>
          <w:lang w:eastAsia="uk-UA"/>
        </w:rPr>
        <w:t>прояви агресивності і відчуженості, а також ознаки соціальної</w:t>
      </w:r>
      <w:r w:rsidR="00FA1782" w:rsidRPr="00CC364F">
        <w:rPr>
          <w:rFonts w:ascii="Times New Roman" w:eastAsia="Calibri" w:hAnsi="Times New Roman" w:cs="Times New Roman"/>
          <w:sz w:val="28"/>
          <w:szCs w:val="28"/>
        </w:rPr>
        <w:t xml:space="preserve"> </w:t>
      </w:r>
      <w:r w:rsidR="00FA1782" w:rsidRPr="00CC364F">
        <w:rPr>
          <w:rFonts w:ascii="Times New Roman" w:eastAsia="Calibri" w:hAnsi="Times New Roman" w:cs="Times New Roman"/>
          <w:sz w:val="28"/>
          <w:szCs w:val="28"/>
          <w:lang w:eastAsia="uk-UA"/>
        </w:rPr>
        <w:t xml:space="preserve">ізоляції. У </w:t>
      </w:r>
      <w:r w:rsidR="002D20A1">
        <w:rPr>
          <w:rFonts w:ascii="Times New Roman" w:eastAsia="Calibri" w:hAnsi="Times New Roman" w:cs="Times New Roman"/>
          <w:sz w:val="28"/>
          <w:szCs w:val="28"/>
          <w:lang w:eastAsia="uk-UA"/>
        </w:rPr>
        <w:t>комбатантів</w:t>
      </w:r>
      <w:r w:rsidR="00FA1782" w:rsidRPr="00CC364F">
        <w:rPr>
          <w:rFonts w:ascii="Times New Roman" w:eastAsia="Calibri" w:hAnsi="Times New Roman" w:cs="Times New Roman"/>
          <w:sz w:val="28"/>
          <w:szCs w:val="28"/>
          <w:lang w:eastAsia="uk-UA"/>
        </w:rPr>
        <w:t xml:space="preserve"> з </w:t>
      </w:r>
      <w:proofErr w:type="spellStart"/>
      <w:r w:rsidR="00FA1782" w:rsidRPr="00CC364F">
        <w:rPr>
          <w:rFonts w:ascii="Times New Roman" w:eastAsia="Calibri" w:hAnsi="Times New Roman" w:cs="Times New Roman"/>
          <w:sz w:val="28"/>
          <w:szCs w:val="28"/>
          <w:lang w:eastAsia="uk-UA"/>
        </w:rPr>
        <w:t>регредієнтним</w:t>
      </w:r>
      <w:proofErr w:type="spellEnd"/>
      <w:r w:rsidR="00FA1782" w:rsidRPr="00CC364F">
        <w:rPr>
          <w:rFonts w:ascii="Times New Roman" w:eastAsia="Calibri" w:hAnsi="Times New Roman" w:cs="Times New Roman"/>
          <w:sz w:val="28"/>
          <w:szCs w:val="28"/>
          <w:lang w:eastAsia="uk-UA"/>
        </w:rPr>
        <w:t xml:space="preserve"> типом перебігу</w:t>
      </w:r>
      <w:r w:rsidR="002D20A1">
        <w:rPr>
          <w:rFonts w:ascii="Times New Roman" w:eastAsia="Calibri" w:hAnsi="Times New Roman" w:cs="Times New Roman"/>
          <w:sz w:val="28"/>
          <w:szCs w:val="28"/>
          <w:lang w:eastAsia="uk-UA"/>
        </w:rPr>
        <w:t xml:space="preserve"> ПТСР</w:t>
      </w:r>
      <w:r w:rsidR="00FA1782" w:rsidRPr="00CC364F">
        <w:rPr>
          <w:rFonts w:ascii="Times New Roman" w:eastAsia="Calibri" w:hAnsi="Times New Roman" w:cs="Times New Roman"/>
          <w:sz w:val="28"/>
          <w:szCs w:val="28"/>
          <w:lang w:eastAsia="uk-UA"/>
        </w:rPr>
        <w:t xml:space="preserve"> з</w:t>
      </w:r>
      <w:r w:rsidR="002D20A1">
        <w:rPr>
          <w:rFonts w:ascii="Times New Roman" w:eastAsia="Calibri" w:hAnsi="Times New Roman" w:cs="Times New Roman"/>
          <w:sz w:val="28"/>
          <w:szCs w:val="28"/>
          <w:lang w:eastAsia="uk-UA"/>
        </w:rPr>
        <w:t>’</w:t>
      </w:r>
      <w:r w:rsidR="00FA1782" w:rsidRPr="00CC364F">
        <w:rPr>
          <w:rFonts w:ascii="Times New Roman" w:eastAsia="Calibri" w:hAnsi="Times New Roman" w:cs="Times New Roman"/>
          <w:sz w:val="28"/>
          <w:szCs w:val="28"/>
          <w:lang w:eastAsia="uk-UA"/>
        </w:rPr>
        <w:t>являється відчуття перспективи</w:t>
      </w:r>
      <w:r w:rsidR="00FA1782" w:rsidRPr="00CC364F">
        <w:rPr>
          <w:rFonts w:ascii="Times New Roman" w:eastAsia="Calibri" w:hAnsi="Times New Roman" w:cs="Times New Roman"/>
          <w:sz w:val="28"/>
          <w:szCs w:val="28"/>
        </w:rPr>
        <w:t xml:space="preserve"> </w:t>
      </w:r>
      <w:r w:rsidR="00FA1782" w:rsidRPr="00CC364F">
        <w:rPr>
          <w:rFonts w:ascii="Times New Roman" w:eastAsia="Calibri" w:hAnsi="Times New Roman" w:cs="Times New Roman"/>
          <w:sz w:val="28"/>
          <w:szCs w:val="28"/>
          <w:lang w:eastAsia="uk-UA"/>
        </w:rPr>
        <w:t xml:space="preserve">і змін на краще в майбутньому. </w:t>
      </w:r>
      <w:r w:rsidR="002D20A1">
        <w:rPr>
          <w:rFonts w:ascii="Times New Roman" w:eastAsia="Calibri" w:hAnsi="Times New Roman" w:cs="Times New Roman"/>
          <w:sz w:val="28"/>
          <w:szCs w:val="28"/>
          <w:lang w:eastAsia="uk-UA"/>
        </w:rPr>
        <w:t>В них с</w:t>
      </w:r>
      <w:r w:rsidR="00FA1782" w:rsidRPr="00CC364F">
        <w:rPr>
          <w:rFonts w:ascii="Times New Roman" w:eastAsia="Calibri" w:hAnsi="Times New Roman" w:cs="Times New Roman"/>
          <w:sz w:val="28"/>
          <w:szCs w:val="28"/>
          <w:lang w:eastAsia="uk-UA"/>
        </w:rPr>
        <w:t xml:space="preserve">уттєво піддаються редукції </w:t>
      </w:r>
      <w:proofErr w:type="spellStart"/>
      <w:r w:rsidR="00FA1782" w:rsidRPr="00CC364F">
        <w:rPr>
          <w:rFonts w:ascii="Times New Roman" w:eastAsia="Calibri" w:hAnsi="Times New Roman" w:cs="Times New Roman"/>
          <w:sz w:val="28"/>
          <w:szCs w:val="28"/>
          <w:lang w:eastAsia="uk-UA"/>
        </w:rPr>
        <w:t>диссомнічні</w:t>
      </w:r>
      <w:proofErr w:type="spellEnd"/>
      <w:r w:rsidR="00FA1782" w:rsidRPr="00CC364F">
        <w:rPr>
          <w:rFonts w:ascii="Times New Roman" w:eastAsia="Calibri" w:hAnsi="Times New Roman" w:cs="Times New Roman"/>
          <w:sz w:val="28"/>
          <w:szCs w:val="28"/>
        </w:rPr>
        <w:t xml:space="preserve"> </w:t>
      </w:r>
      <w:r w:rsidR="00FA1782" w:rsidRPr="00CC364F">
        <w:rPr>
          <w:rFonts w:ascii="Times New Roman" w:eastAsia="Calibri" w:hAnsi="Times New Roman" w:cs="Times New Roman"/>
          <w:sz w:val="28"/>
          <w:szCs w:val="28"/>
          <w:lang w:eastAsia="uk-UA"/>
        </w:rPr>
        <w:t>розлади, зменшуються дратівливість і</w:t>
      </w:r>
      <w:r w:rsidR="00FA1782" w:rsidRPr="00CC364F">
        <w:rPr>
          <w:rFonts w:ascii="Times New Roman" w:eastAsia="Calibri" w:hAnsi="Times New Roman" w:cs="Times New Roman"/>
          <w:sz w:val="28"/>
          <w:szCs w:val="28"/>
        </w:rPr>
        <w:t xml:space="preserve"> </w:t>
      </w:r>
      <w:r w:rsidR="00FA1782" w:rsidRPr="00CC364F">
        <w:rPr>
          <w:rFonts w:ascii="Times New Roman" w:eastAsia="Calibri" w:hAnsi="Times New Roman" w:cs="Times New Roman"/>
          <w:sz w:val="28"/>
          <w:szCs w:val="28"/>
          <w:lang w:eastAsia="uk-UA"/>
        </w:rPr>
        <w:t xml:space="preserve">спалахи гніву. </w:t>
      </w:r>
      <w:r w:rsidR="002D20A1">
        <w:rPr>
          <w:rFonts w:ascii="Times New Roman" w:eastAsia="Calibri" w:hAnsi="Times New Roman" w:cs="Times New Roman"/>
          <w:sz w:val="28"/>
          <w:szCs w:val="28"/>
          <w:lang w:eastAsia="uk-UA"/>
        </w:rPr>
        <w:t>К</w:t>
      </w:r>
      <w:r w:rsidR="00FA1782" w:rsidRPr="00CC364F">
        <w:rPr>
          <w:rFonts w:ascii="Times New Roman" w:eastAsia="Calibri" w:hAnsi="Times New Roman" w:cs="Times New Roman"/>
          <w:sz w:val="28"/>
          <w:szCs w:val="28"/>
        </w:rPr>
        <w:t>лінічн</w:t>
      </w:r>
      <w:r w:rsidR="002D20A1">
        <w:rPr>
          <w:rFonts w:ascii="Times New Roman" w:eastAsia="Calibri" w:hAnsi="Times New Roman" w:cs="Times New Roman"/>
          <w:sz w:val="28"/>
          <w:szCs w:val="28"/>
        </w:rPr>
        <w:t>а</w:t>
      </w:r>
      <w:r w:rsidR="00FA1782" w:rsidRPr="00CC364F">
        <w:rPr>
          <w:rFonts w:ascii="Times New Roman" w:eastAsia="Calibri" w:hAnsi="Times New Roman" w:cs="Times New Roman"/>
          <w:sz w:val="28"/>
          <w:szCs w:val="28"/>
        </w:rPr>
        <w:t xml:space="preserve"> картин</w:t>
      </w:r>
      <w:r w:rsidR="002D20A1">
        <w:rPr>
          <w:rFonts w:ascii="Times New Roman" w:eastAsia="Calibri" w:hAnsi="Times New Roman" w:cs="Times New Roman"/>
          <w:sz w:val="28"/>
          <w:szCs w:val="28"/>
        </w:rPr>
        <w:t>а</w:t>
      </w:r>
      <w:r w:rsidR="00FA1782" w:rsidRPr="00CC364F">
        <w:rPr>
          <w:rFonts w:ascii="Times New Roman" w:eastAsia="Calibri" w:hAnsi="Times New Roman" w:cs="Times New Roman"/>
          <w:sz w:val="28"/>
          <w:szCs w:val="28"/>
        </w:rPr>
        <w:t xml:space="preserve"> </w:t>
      </w:r>
      <w:r w:rsidR="002D20A1">
        <w:rPr>
          <w:rFonts w:ascii="Times New Roman" w:eastAsia="Calibri" w:hAnsi="Times New Roman" w:cs="Times New Roman"/>
          <w:sz w:val="28"/>
          <w:szCs w:val="28"/>
        </w:rPr>
        <w:t>комбатантів</w:t>
      </w:r>
      <w:r w:rsidR="00FA1782" w:rsidRPr="00CC364F">
        <w:rPr>
          <w:rFonts w:ascii="Times New Roman" w:eastAsia="Calibri" w:hAnsi="Times New Roman" w:cs="Times New Roman"/>
          <w:sz w:val="28"/>
          <w:szCs w:val="28"/>
        </w:rPr>
        <w:t xml:space="preserve"> з </w:t>
      </w:r>
      <w:proofErr w:type="spellStart"/>
      <w:r w:rsidR="00FA1782" w:rsidRPr="00CC364F">
        <w:rPr>
          <w:rFonts w:ascii="Times New Roman" w:eastAsia="Calibri" w:hAnsi="Times New Roman" w:cs="Times New Roman"/>
          <w:sz w:val="28"/>
          <w:szCs w:val="28"/>
        </w:rPr>
        <w:t>регредієнтним</w:t>
      </w:r>
      <w:proofErr w:type="spellEnd"/>
      <w:r w:rsidR="00FA1782" w:rsidRPr="00CC364F">
        <w:rPr>
          <w:rFonts w:ascii="Times New Roman" w:eastAsia="Calibri" w:hAnsi="Times New Roman" w:cs="Times New Roman"/>
          <w:sz w:val="28"/>
          <w:szCs w:val="28"/>
        </w:rPr>
        <w:t xml:space="preserve"> типом перебігу ПТСР спостерігається позитивна динаміка у відповідь на застосування фармакотерапії і, особливо, психотерапії. </w:t>
      </w:r>
      <w:r w:rsidR="007902A0">
        <w:rPr>
          <w:rFonts w:ascii="Times New Roman" w:eastAsia="Calibri" w:hAnsi="Times New Roman" w:cs="Times New Roman"/>
          <w:sz w:val="28"/>
          <w:szCs w:val="28"/>
        </w:rPr>
        <w:t>Дана динаміка</w:t>
      </w:r>
      <w:r w:rsidR="00FA1782" w:rsidRPr="00CC364F">
        <w:rPr>
          <w:rFonts w:ascii="Times New Roman" w:eastAsia="Calibri" w:hAnsi="Times New Roman" w:cs="Times New Roman"/>
          <w:sz w:val="28"/>
          <w:szCs w:val="28"/>
        </w:rPr>
        <w:t xml:space="preserve"> </w:t>
      </w:r>
      <w:r w:rsidR="007902A0">
        <w:rPr>
          <w:rFonts w:ascii="Times New Roman" w:eastAsia="Calibri" w:hAnsi="Times New Roman" w:cs="Times New Roman"/>
          <w:sz w:val="28"/>
          <w:szCs w:val="28"/>
        </w:rPr>
        <w:t>проя</w:t>
      </w:r>
      <w:r w:rsidR="00FA1782" w:rsidRPr="00CC364F">
        <w:rPr>
          <w:rFonts w:ascii="Times New Roman" w:eastAsia="Calibri" w:hAnsi="Times New Roman" w:cs="Times New Roman"/>
          <w:sz w:val="28"/>
          <w:szCs w:val="28"/>
        </w:rPr>
        <w:t xml:space="preserve">вляється у підвищенні рівня міжособистісного, професійного і соціального функціонування, якості життя в цілому, що свідчить про сприятливий прогноз подальшого перебігу </w:t>
      </w:r>
      <w:r w:rsidR="007902A0">
        <w:rPr>
          <w:rFonts w:ascii="Times New Roman" w:eastAsia="Calibri" w:hAnsi="Times New Roman" w:cs="Times New Roman"/>
          <w:sz w:val="28"/>
          <w:szCs w:val="28"/>
        </w:rPr>
        <w:t>подолання ПТСР</w:t>
      </w:r>
      <w:r w:rsidR="00FA1782" w:rsidRPr="00CC364F">
        <w:rPr>
          <w:rFonts w:ascii="Times New Roman" w:eastAsia="Calibri" w:hAnsi="Times New Roman" w:cs="Times New Roman"/>
          <w:sz w:val="28"/>
          <w:szCs w:val="28"/>
        </w:rPr>
        <w:t>.</w:t>
      </w:r>
    </w:p>
    <w:p w:rsidR="00FA1782" w:rsidRPr="00CC364F" w:rsidRDefault="00B3685F" w:rsidP="00DA5664">
      <w:pPr>
        <w:pStyle w:val="31"/>
        <w:spacing w:after="0"/>
        <w:ind w:firstLine="709"/>
        <w:jc w:val="both"/>
        <w:rPr>
          <w:sz w:val="28"/>
          <w:szCs w:val="28"/>
          <w:lang w:val="uk-UA"/>
        </w:rPr>
      </w:pPr>
      <w:r>
        <w:rPr>
          <w:sz w:val="28"/>
          <w:szCs w:val="28"/>
          <w:lang w:val="uk-UA"/>
        </w:rPr>
        <w:t>О</w:t>
      </w:r>
      <w:r w:rsidR="00FA1782" w:rsidRPr="00CC364F">
        <w:rPr>
          <w:sz w:val="28"/>
          <w:szCs w:val="28"/>
          <w:lang w:val="uk-UA"/>
        </w:rPr>
        <w:t>снов</w:t>
      </w:r>
      <w:r>
        <w:rPr>
          <w:sz w:val="28"/>
          <w:szCs w:val="28"/>
          <w:lang w:val="uk-UA"/>
        </w:rPr>
        <w:t>ою</w:t>
      </w:r>
      <w:r w:rsidR="00FA1782" w:rsidRPr="00CC364F">
        <w:rPr>
          <w:sz w:val="28"/>
          <w:szCs w:val="28"/>
          <w:lang w:val="uk-UA"/>
        </w:rPr>
        <w:t xml:space="preserve"> формування різних клінічних варіантів і типів перебігу ПТСР</w:t>
      </w:r>
      <w:r>
        <w:rPr>
          <w:sz w:val="28"/>
          <w:szCs w:val="28"/>
          <w:lang w:val="uk-UA"/>
        </w:rPr>
        <w:t xml:space="preserve"> у комбатантів</w:t>
      </w:r>
      <w:r w:rsidR="00FA1782" w:rsidRPr="00CC364F">
        <w:rPr>
          <w:sz w:val="28"/>
          <w:szCs w:val="28"/>
          <w:lang w:val="uk-UA"/>
        </w:rPr>
        <w:t xml:space="preserve"> лежать складні </w:t>
      </w:r>
      <w:proofErr w:type="spellStart"/>
      <w:r w:rsidR="00FA1782" w:rsidRPr="00CC364F">
        <w:rPr>
          <w:sz w:val="28"/>
          <w:szCs w:val="28"/>
          <w:lang w:val="uk-UA"/>
        </w:rPr>
        <w:t>патерни</w:t>
      </w:r>
      <w:proofErr w:type="spellEnd"/>
      <w:r w:rsidR="00FA1782" w:rsidRPr="00CC364F">
        <w:rPr>
          <w:sz w:val="28"/>
          <w:szCs w:val="28"/>
          <w:lang w:val="uk-UA"/>
        </w:rPr>
        <w:t xml:space="preserve"> чинників (</w:t>
      </w:r>
      <w:r w:rsidRPr="00CC364F">
        <w:rPr>
          <w:sz w:val="28"/>
          <w:szCs w:val="28"/>
          <w:lang w:val="uk-UA"/>
        </w:rPr>
        <w:t>характеристики стану здоров</w:t>
      </w:r>
      <w:r>
        <w:rPr>
          <w:sz w:val="28"/>
          <w:szCs w:val="28"/>
          <w:lang w:val="uk-UA"/>
        </w:rPr>
        <w:t>’</w:t>
      </w:r>
      <w:r w:rsidRPr="00CC364F">
        <w:rPr>
          <w:sz w:val="28"/>
          <w:szCs w:val="28"/>
          <w:lang w:val="uk-UA"/>
        </w:rPr>
        <w:t>я</w:t>
      </w:r>
      <w:r>
        <w:rPr>
          <w:sz w:val="28"/>
          <w:szCs w:val="28"/>
          <w:lang w:val="uk-UA"/>
        </w:rPr>
        <w:t>,</w:t>
      </w:r>
      <w:r w:rsidRPr="00CC364F">
        <w:rPr>
          <w:sz w:val="28"/>
          <w:szCs w:val="28"/>
          <w:lang w:val="uk-UA"/>
        </w:rPr>
        <w:t xml:space="preserve"> </w:t>
      </w:r>
      <w:r w:rsidR="00FA1782" w:rsidRPr="00CC364F">
        <w:rPr>
          <w:sz w:val="28"/>
          <w:szCs w:val="28"/>
          <w:lang w:val="uk-UA"/>
        </w:rPr>
        <w:t xml:space="preserve">особливості </w:t>
      </w:r>
      <w:r>
        <w:rPr>
          <w:sz w:val="28"/>
          <w:szCs w:val="28"/>
          <w:lang w:val="uk-UA"/>
        </w:rPr>
        <w:t>психо</w:t>
      </w:r>
      <w:r w:rsidR="00FA1782" w:rsidRPr="00CC364F">
        <w:rPr>
          <w:sz w:val="28"/>
          <w:szCs w:val="28"/>
          <w:lang w:val="uk-UA"/>
        </w:rPr>
        <w:t xml:space="preserve">травматичної події, соціальні, клінічні, </w:t>
      </w:r>
      <w:proofErr w:type="spellStart"/>
      <w:r w:rsidR="00FA1782" w:rsidRPr="00CC364F">
        <w:rPr>
          <w:sz w:val="28"/>
          <w:szCs w:val="28"/>
          <w:lang w:val="uk-UA"/>
        </w:rPr>
        <w:t>соціально-</w:t>
      </w:r>
      <w:proofErr w:type="spellEnd"/>
      <w:r w:rsidR="00FA1782" w:rsidRPr="00CC364F">
        <w:rPr>
          <w:sz w:val="28"/>
          <w:szCs w:val="28"/>
          <w:lang w:val="uk-UA"/>
        </w:rPr>
        <w:t xml:space="preserve"> та індивідуально-психологічні чинники). </w:t>
      </w:r>
      <w:r>
        <w:rPr>
          <w:sz w:val="28"/>
          <w:szCs w:val="28"/>
          <w:lang w:val="uk-UA"/>
        </w:rPr>
        <w:t>Ці ч</w:t>
      </w:r>
      <w:r w:rsidR="00FA1782" w:rsidRPr="00CC364F">
        <w:rPr>
          <w:sz w:val="28"/>
          <w:szCs w:val="28"/>
          <w:lang w:val="uk-UA"/>
        </w:rPr>
        <w:t xml:space="preserve">инники, характеризуються складною внутрішньою взаємодією і взаємним впливом. Один і той же чинник у різних </w:t>
      </w:r>
      <w:r>
        <w:rPr>
          <w:sz w:val="28"/>
          <w:szCs w:val="28"/>
          <w:lang w:val="uk-UA"/>
        </w:rPr>
        <w:t>комбатантів</w:t>
      </w:r>
      <w:r w:rsidR="00FA1782" w:rsidRPr="00CC364F">
        <w:rPr>
          <w:sz w:val="28"/>
          <w:szCs w:val="28"/>
          <w:lang w:val="uk-UA"/>
        </w:rPr>
        <w:t xml:space="preserve"> може бути </w:t>
      </w:r>
      <w:r w:rsidRPr="00CC364F">
        <w:rPr>
          <w:sz w:val="28"/>
          <w:szCs w:val="28"/>
          <w:lang w:val="uk-UA"/>
        </w:rPr>
        <w:t xml:space="preserve">підтримуючим, </w:t>
      </w:r>
      <w:proofErr w:type="spellStart"/>
      <w:r w:rsidR="00FA1782" w:rsidRPr="00CC364F">
        <w:rPr>
          <w:sz w:val="28"/>
          <w:szCs w:val="28"/>
          <w:lang w:val="uk-UA"/>
        </w:rPr>
        <w:t>запускаючим</w:t>
      </w:r>
      <w:proofErr w:type="spellEnd"/>
      <w:r>
        <w:rPr>
          <w:sz w:val="28"/>
          <w:szCs w:val="28"/>
          <w:lang w:val="uk-UA"/>
        </w:rPr>
        <w:t xml:space="preserve"> чи</w:t>
      </w:r>
      <w:r w:rsidR="00FA1782" w:rsidRPr="00CC364F">
        <w:rPr>
          <w:sz w:val="28"/>
          <w:szCs w:val="28"/>
          <w:lang w:val="uk-UA"/>
        </w:rPr>
        <w:t xml:space="preserve"> потенці</w:t>
      </w:r>
      <w:r>
        <w:rPr>
          <w:sz w:val="28"/>
          <w:szCs w:val="28"/>
          <w:lang w:val="uk-UA"/>
        </w:rPr>
        <w:t>альним</w:t>
      </w:r>
      <w:r w:rsidR="00FA1782" w:rsidRPr="00CC364F">
        <w:rPr>
          <w:sz w:val="28"/>
          <w:szCs w:val="28"/>
          <w:lang w:val="uk-UA"/>
        </w:rPr>
        <w:t>, або стримуючим і протекторним відносно виникнення у них психічних порушень.</w:t>
      </w:r>
    </w:p>
    <w:p w:rsidR="00FA1782" w:rsidRPr="00CC364F" w:rsidRDefault="00B3685F" w:rsidP="00DA5664">
      <w:pPr>
        <w:autoSpaceDE w:val="0"/>
        <w:autoSpaceDN w:val="0"/>
        <w:rPr>
          <w:rFonts w:ascii="Times New Roman" w:eastAsia="Calibri" w:hAnsi="Times New Roman" w:cs="Times New Roman"/>
          <w:sz w:val="28"/>
          <w:szCs w:val="28"/>
        </w:rPr>
      </w:pPr>
      <w:r>
        <w:rPr>
          <w:rFonts w:ascii="Times New Roman" w:eastAsia="Calibri" w:hAnsi="Times New Roman" w:cs="Times New Roman"/>
          <w:sz w:val="28"/>
          <w:szCs w:val="28"/>
        </w:rPr>
        <w:t xml:space="preserve">При </w:t>
      </w:r>
      <w:r w:rsidRPr="00CC364F">
        <w:rPr>
          <w:rFonts w:ascii="Times New Roman" w:eastAsia="Calibri" w:hAnsi="Times New Roman" w:cs="Times New Roman"/>
          <w:sz w:val="28"/>
          <w:szCs w:val="28"/>
        </w:rPr>
        <w:t>формуванн</w:t>
      </w:r>
      <w:r>
        <w:rPr>
          <w:rFonts w:ascii="Times New Roman" w:eastAsia="Calibri" w:hAnsi="Times New Roman" w:cs="Times New Roman"/>
          <w:sz w:val="28"/>
          <w:szCs w:val="28"/>
        </w:rPr>
        <w:t>і</w:t>
      </w:r>
      <w:r w:rsidRPr="00CC364F">
        <w:rPr>
          <w:rFonts w:ascii="Times New Roman" w:eastAsia="Calibri" w:hAnsi="Times New Roman" w:cs="Times New Roman"/>
          <w:sz w:val="28"/>
          <w:szCs w:val="28"/>
        </w:rPr>
        <w:t xml:space="preserve"> і розвитку ПТСР</w:t>
      </w:r>
      <w:r>
        <w:rPr>
          <w:rFonts w:ascii="Times New Roman" w:eastAsia="Calibri" w:hAnsi="Times New Roman" w:cs="Times New Roman"/>
          <w:sz w:val="28"/>
          <w:szCs w:val="28"/>
        </w:rPr>
        <w:t xml:space="preserve"> у комбатантів,</w:t>
      </w:r>
      <w:r w:rsidRPr="00CC364F">
        <w:rPr>
          <w:rFonts w:ascii="Times New Roman" w:eastAsia="Calibri" w:hAnsi="Times New Roman" w:cs="Times New Roman"/>
          <w:sz w:val="28"/>
          <w:szCs w:val="28"/>
        </w:rPr>
        <w:t xml:space="preserve"> </w:t>
      </w:r>
      <w:r>
        <w:rPr>
          <w:rFonts w:ascii="Times New Roman" w:eastAsia="Calibri" w:hAnsi="Times New Roman" w:cs="Times New Roman"/>
          <w:sz w:val="28"/>
          <w:szCs w:val="28"/>
        </w:rPr>
        <w:t>в</w:t>
      </w:r>
      <w:r w:rsidR="00FA1782" w:rsidRPr="00CC364F">
        <w:rPr>
          <w:rFonts w:ascii="Times New Roman" w:eastAsia="Calibri" w:hAnsi="Times New Roman" w:cs="Times New Roman"/>
          <w:sz w:val="28"/>
          <w:szCs w:val="28"/>
        </w:rPr>
        <w:t>изначальними є особливості психотравмуючої події, індивідуальна значущість психотравми, рівень соціальної підтримки</w:t>
      </w:r>
      <w:r>
        <w:rPr>
          <w:rFonts w:ascii="Times New Roman" w:eastAsia="Calibri" w:hAnsi="Times New Roman" w:cs="Times New Roman"/>
          <w:sz w:val="28"/>
          <w:szCs w:val="28"/>
        </w:rPr>
        <w:t xml:space="preserve"> комбатанта</w:t>
      </w:r>
      <w:r w:rsidR="00FA1782" w:rsidRPr="00CC364F">
        <w:rPr>
          <w:rFonts w:ascii="Times New Roman" w:eastAsia="Calibri" w:hAnsi="Times New Roman" w:cs="Times New Roman"/>
          <w:sz w:val="28"/>
          <w:szCs w:val="28"/>
        </w:rPr>
        <w:t>, особистісні особливості (</w:t>
      </w:r>
      <w:r w:rsidRPr="00CC364F">
        <w:rPr>
          <w:rFonts w:ascii="Times New Roman" w:eastAsia="Calibri" w:hAnsi="Times New Roman" w:cs="Times New Roman"/>
          <w:sz w:val="28"/>
          <w:szCs w:val="28"/>
        </w:rPr>
        <w:t xml:space="preserve">характеристики емоційної сфери, </w:t>
      </w:r>
      <w:r w:rsidR="00FA1782" w:rsidRPr="00CC364F">
        <w:rPr>
          <w:rFonts w:ascii="Times New Roman" w:eastAsia="Calibri" w:hAnsi="Times New Roman" w:cs="Times New Roman"/>
          <w:sz w:val="28"/>
          <w:szCs w:val="28"/>
        </w:rPr>
        <w:t xml:space="preserve">механізми психологічного захисту і </w:t>
      </w:r>
      <w:proofErr w:type="spellStart"/>
      <w:r w:rsidR="00FA1782" w:rsidRPr="00CC364F">
        <w:rPr>
          <w:rFonts w:ascii="Times New Roman" w:eastAsia="Calibri" w:hAnsi="Times New Roman" w:cs="Times New Roman"/>
          <w:sz w:val="28"/>
          <w:szCs w:val="28"/>
        </w:rPr>
        <w:t>копінг-стратегії</w:t>
      </w:r>
      <w:proofErr w:type="spellEnd"/>
      <w:r w:rsidR="00FA1782" w:rsidRPr="00CC364F">
        <w:rPr>
          <w:rFonts w:ascii="Times New Roman" w:eastAsia="Calibri" w:hAnsi="Times New Roman" w:cs="Times New Roman"/>
          <w:sz w:val="28"/>
          <w:szCs w:val="28"/>
        </w:rPr>
        <w:t xml:space="preserve">, рівень </w:t>
      </w:r>
      <w:proofErr w:type="spellStart"/>
      <w:r w:rsidR="00FA1782" w:rsidRPr="00CC364F">
        <w:rPr>
          <w:rFonts w:ascii="Times New Roman" w:eastAsia="Calibri" w:hAnsi="Times New Roman" w:cs="Times New Roman"/>
          <w:sz w:val="28"/>
          <w:szCs w:val="28"/>
        </w:rPr>
        <w:t>фрустраційної</w:t>
      </w:r>
      <w:proofErr w:type="spellEnd"/>
      <w:r w:rsidR="00FA1782" w:rsidRPr="00CC364F">
        <w:rPr>
          <w:rFonts w:ascii="Times New Roman" w:eastAsia="Calibri" w:hAnsi="Times New Roman" w:cs="Times New Roman"/>
          <w:sz w:val="28"/>
          <w:szCs w:val="28"/>
        </w:rPr>
        <w:t xml:space="preserve"> толерантності і т. ін.), а також фактори ризику (</w:t>
      </w:r>
      <w:r w:rsidRPr="00CC364F">
        <w:rPr>
          <w:rFonts w:ascii="Times New Roman" w:eastAsia="Calibri" w:hAnsi="Times New Roman" w:cs="Times New Roman"/>
          <w:sz w:val="28"/>
          <w:szCs w:val="28"/>
        </w:rPr>
        <w:t>вік,</w:t>
      </w:r>
      <w:r>
        <w:rPr>
          <w:rFonts w:ascii="Times New Roman" w:eastAsia="Calibri" w:hAnsi="Times New Roman" w:cs="Times New Roman"/>
          <w:sz w:val="28"/>
          <w:szCs w:val="28"/>
        </w:rPr>
        <w:t xml:space="preserve"> </w:t>
      </w:r>
      <w:r w:rsidR="00FA1782" w:rsidRPr="00CC364F">
        <w:rPr>
          <w:rFonts w:ascii="Times New Roman" w:eastAsia="Calibri" w:hAnsi="Times New Roman" w:cs="Times New Roman"/>
          <w:sz w:val="28"/>
          <w:szCs w:val="28"/>
        </w:rPr>
        <w:t>стать, наявність психічних розладів та психотравмуючих подій в анамнезі, низький соціально-економічний статус</w:t>
      </w:r>
      <w:r>
        <w:rPr>
          <w:rFonts w:ascii="Times New Roman" w:eastAsia="Calibri" w:hAnsi="Times New Roman" w:cs="Times New Roman"/>
          <w:sz w:val="28"/>
          <w:szCs w:val="28"/>
        </w:rPr>
        <w:t xml:space="preserve"> комбатанта</w:t>
      </w:r>
      <w:r w:rsidR="00FA1782" w:rsidRPr="00CC364F">
        <w:rPr>
          <w:rFonts w:ascii="Times New Roman" w:eastAsia="Calibri" w:hAnsi="Times New Roman" w:cs="Times New Roman"/>
          <w:sz w:val="28"/>
          <w:szCs w:val="28"/>
        </w:rPr>
        <w:t>). Для розвитку ПТСР</w:t>
      </w:r>
      <w:r>
        <w:rPr>
          <w:rFonts w:ascii="Times New Roman" w:eastAsia="Calibri" w:hAnsi="Times New Roman" w:cs="Times New Roman"/>
          <w:sz w:val="28"/>
          <w:szCs w:val="28"/>
        </w:rPr>
        <w:t xml:space="preserve"> у комбатантів</w:t>
      </w:r>
      <w:r w:rsidR="00FA1782" w:rsidRPr="00CC364F">
        <w:rPr>
          <w:rFonts w:ascii="Times New Roman" w:eastAsia="Calibri" w:hAnsi="Times New Roman" w:cs="Times New Roman"/>
          <w:sz w:val="28"/>
          <w:szCs w:val="28"/>
        </w:rPr>
        <w:t xml:space="preserve"> найбільш значущими є характеристики пережитої катастрофи (більш</w:t>
      </w:r>
      <w:r>
        <w:rPr>
          <w:rFonts w:ascii="Times New Roman" w:eastAsia="Calibri" w:hAnsi="Times New Roman" w:cs="Times New Roman"/>
          <w:sz w:val="28"/>
          <w:szCs w:val="28"/>
        </w:rPr>
        <w:t xml:space="preserve"> </w:t>
      </w:r>
      <w:r w:rsidRPr="00CC364F">
        <w:rPr>
          <w:rFonts w:ascii="Times New Roman" w:eastAsia="Calibri" w:hAnsi="Times New Roman" w:cs="Times New Roman"/>
          <w:sz w:val="28"/>
          <w:szCs w:val="28"/>
        </w:rPr>
        <w:t xml:space="preserve">масивний, </w:t>
      </w:r>
      <w:r w:rsidR="00FA1782" w:rsidRPr="00CC364F">
        <w:rPr>
          <w:rFonts w:ascii="Times New Roman" w:eastAsia="Calibri" w:hAnsi="Times New Roman" w:cs="Times New Roman"/>
          <w:sz w:val="28"/>
          <w:szCs w:val="28"/>
        </w:rPr>
        <w:t>важкий, інтенсивний і тривалий вплив екстремальних чинників), наявність поранень і фізичних травм, перевага в структурі захисних механізмів проекції і регресії. Індивідуально-психологічні чинники виступають у якості основної опосередковуючої ланки у формуванні того чи іншого типу перебігу ПТСР</w:t>
      </w:r>
      <w:r>
        <w:rPr>
          <w:rFonts w:ascii="Times New Roman" w:eastAsia="Calibri" w:hAnsi="Times New Roman" w:cs="Times New Roman"/>
          <w:sz w:val="28"/>
          <w:szCs w:val="28"/>
        </w:rPr>
        <w:t xml:space="preserve"> у комбатантів</w:t>
      </w:r>
      <w:r w:rsidR="00FA1782" w:rsidRPr="00CC364F">
        <w:rPr>
          <w:rFonts w:ascii="Times New Roman" w:eastAsia="Calibri" w:hAnsi="Times New Roman" w:cs="Times New Roman"/>
          <w:sz w:val="28"/>
          <w:szCs w:val="28"/>
        </w:rPr>
        <w:t>.</w:t>
      </w:r>
    </w:p>
    <w:p w:rsidR="00FA1782" w:rsidRPr="00CC364F" w:rsidRDefault="00B3685F" w:rsidP="00DA5664">
      <w:pPr>
        <w:autoSpaceDE w:val="0"/>
        <w:autoSpaceDN w:val="0"/>
        <w:rPr>
          <w:rFonts w:ascii="Times New Roman" w:eastAsia="Calibri" w:hAnsi="Times New Roman" w:cs="Times New Roman"/>
          <w:sz w:val="28"/>
          <w:szCs w:val="28"/>
        </w:rPr>
      </w:pPr>
      <w:r>
        <w:rPr>
          <w:rFonts w:ascii="Times New Roman" w:eastAsia="Calibri" w:hAnsi="Times New Roman" w:cs="Times New Roman"/>
          <w:sz w:val="28"/>
          <w:szCs w:val="28"/>
        </w:rPr>
        <w:t>В</w:t>
      </w:r>
      <w:r w:rsidRPr="00CC364F">
        <w:rPr>
          <w:rFonts w:ascii="Times New Roman" w:eastAsia="Calibri" w:hAnsi="Times New Roman" w:cs="Times New Roman"/>
          <w:sz w:val="28"/>
          <w:szCs w:val="28"/>
        </w:rPr>
        <w:t xml:space="preserve">изначальними чинниками </w:t>
      </w:r>
      <w:r>
        <w:rPr>
          <w:rFonts w:ascii="Times New Roman" w:eastAsia="Calibri" w:hAnsi="Times New Roman" w:cs="Times New Roman"/>
          <w:sz w:val="28"/>
          <w:szCs w:val="28"/>
        </w:rPr>
        <w:t>д</w:t>
      </w:r>
      <w:r w:rsidR="00FA1782" w:rsidRPr="00CC364F">
        <w:rPr>
          <w:rFonts w:ascii="Times New Roman" w:eastAsia="Calibri" w:hAnsi="Times New Roman" w:cs="Times New Roman"/>
          <w:sz w:val="28"/>
          <w:szCs w:val="28"/>
        </w:rPr>
        <w:t xml:space="preserve">ля формування </w:t>
      </w:r>
      <w:proofErr w:type="spellStart"/>
      <w:r w:rsidR="00FA1782" w:rsidRPr="00CC364F">
        <w:rPr>
          <w:rFonts w:ascii="Times New Roman" w:eastAsia="Calibri" w:hAnsi="Times New Roman" w:cs="Times New Roman"/>
          <w:sz w:val="28"/>
          <w:szCs w:val="28"/>
        </w:rPr>
        <w:t>прогредієнтного</w:t>
      </w:r>
      <w:proofErr w:type="spellEnd"/>
      <w:r w:rsidR="00FA1782" w:rsidRPr="00CC364F">
        <w:rPr>
          <w:rFonts w:ascii="Times New Roman" w:eastAsia="Calibri" w:hAnsi="Times New Roman" w:cs="Times New Roman"/>
          <w:sz w:val="28"/>
          <w:szCs w:val="28"/>
        </w:rPr>
        <w:t xml:space="preserve"> типу перебігу ПТСР</w:t>
      </w:r>
      <w:r>
        <w:rPr>
          <w:rFonts w:ascii="Times New Roman" w:eastAsia="Calibri" w:hAnsi="Times New Roman" w:cs="Times New Roman"/>
          <w:sz w:val="28"/>
          <w:szCs w:val="28"/>
        </w:rPr>
        <w:t xml:space="preserve"> у комбатантів,</w:t>
      </w:r>
      <w:r w:rsidR="00FA1782" w:rsidRPr="00CC364F">
        <w:rPr>
          <w:rFonts w:ascii="Times New Roman" w:eastAsia="Calibri" w:hAnsi="Times New Roman" w:cs="Times New Roman"/>
          <w:sz w:val="28"/>
          <w:szCs w:val="28"/>
        </w:rPr>
        <w:t xml:space="preserve"> є: </w:t>
      </w:r>
      <w:r w:rsidRPr="00CC364F">
        <w:rPr>
          <w:rFonts w:ascii="Times New Roman" w:eastAsia="Calibri" w:hAnsi="Times New Roman" w:cs="Times New Roman"/>
          <w:sz w:val="28"/>
          <w:szCs w:val="28"/>
        </w:rPr>
        <w:t xml:space="preserve">тривалий час </w:t>
      </w:r>
      <w:proofErr w:type="spellStart"/>
      <w:r w:rsidRPr="00CC364F">
        <w:rPr>
          <w:rFonts w:ascii="Times New Roman" w:eastAsia="Calibri" w:hAnsi="Times New Roman" w:cs="Times New Roman"/>
          <w:sz w:val="28"/>
          <w:szCs w:val="28"/>
        </w:rPr>
        <w:t>експоненції</w:t>
      </w:r>
      <w:proofErr w:type="spellEnd"/>
      <w:r w:rsidRPr="00CC364F">
        <w:rPr>
          <w:rFonts w:ascii="Times New Roman" w:eastAsia="Calibri" w:hAnsi="Times New Roman" w:cs="Times New Roman"/>
          <w:sz w:val="28"/>
          <w:szCs w:val="28"/>
        </w:rPr>
        <w:t xml:space="preserve"> психотравми; </w:t>
      </w:r>
      <w:r w:rsidR="00FA1782" w:rsidRPr="00CC364F">
        <w:rPr>
          <w:rFonts w:ascii="Times New Roman" w:eastAsia="Calibri" w:hAnsi="Times New Roman" w:cs="Times New Roman"/>
          <w:sz w:val="28"/>
          <w:szCs w:val="28"/>
        </w:rPr>
        <w:t xml:space="preserve">особливості психотравмуючої події і </w:t>
      </w:r>
      <w:r w:rsidR="00995CC9">
        <w:rPr>
          <w:rFonts w:ascii="Times New Roman" w:eastAsia="Calibri" w:hAnsi="Times New Roman" w:cs="Times New Roman"/>
          <w:sz w:val="28"/>
          <w:szCs w:val="28"/>
        </w:rPr>
        <w:t>її</w:t>
      </w:r>
      <w:r w:rsidR="00FA1782" w:rsidRPr="00CC364F">
        <w:rPr>
          <w:rFonts w:ascii="Times New Roman" w:eastAsia="Calibri" w:hAnsi="Times New Roman" w:cs="Times New Roman"/>
          <w:sz w:val="28"/>
          <w:szCs w:val="28"/>
        </w:rPr>
        <w:t xml:space="preserve"> висока індивідуальна значущість для </w:t>
      </w:r>
      <w:r w:rsidR="00995CC9">
        <w:rPr>
          <w:rFonts w:ascii="Times New Roman" w:eastAsia="Calibri" w:hAnsi="Times New Roman" w:cs="Times New Roman"/>
          <w:sz w:val="28"/>
          <w:szCs w:val="28"/>
        </w:rPr>
        <w:t>комбатанта</w:t>
      </w:r>
      <w:r w:rsidR="00FA1782" w:rsidRPr="00CC364F">
        <w:rPr>
          <w:rFonts w:ascii="Times New Roman" w:eastAsia="Calibri" w:hAnsi="Times New Roman" w:cs="Times New Roman"/>
          <w:sz w:val="28"/>
          <w:szCs w:val="28"/>
        </w:rPr>
        <w:t xml:space="preserve">; низькі </w:t>
      </w:r>
      <w:proofErr w:type="spellStart"/>
      <w:r w:rsidR="00FA1782" w:rsidRPr="00CC364F">
        <w:rPr>
          <w:rFonts w:ascii="Times New Roman" w:eastAsia="Calibri" w:hAnsi="Times New Roman" w:cs="Times New Roman"/>
          <w:sz w:val="28"/>
          <w:szCs w:val="28"/>
        </w:rPr>
        <w:t>фрустраційна</w:t>
      </w:r>
      <w:proofErr w:type="spellEnd"/>
      <w:r w:rsidR="00FA1782" w:rsidRPr="00CC364F">
        <w:rPr>
          <w:rFonts w:ascii="Times New Roman" w:eastAsia="Calibri" w:hAnsi="Times New Roman" w:cs="Times New Roman"/>
          <w:sz w:val="28"/>
          <w:szCs w:val="28"/>
        </w:rPr>
        <w:t xml:space="preserve"> толерантність і адаптивний потенціал </w:t>
      </w:r>
      <w:r w:rsidR="00FA1782" w:rsidRPr="00CC364F">
        <w:rPr>
          <w:rFonts w:ascii="Times New Roman" w:eastAsia="Calibri" w:hAnsi="Times New Roman" w:cs="Times New Roman"/>
          <w:sz w:val="28"/>
          <w:szCs w:val="28"/>
        </w:rPr>
        <w:lastRenderedPageBreak/>
        <w:t>особистості</w:t>
      </w:r>
      <w:r w:rsidR="00995CC9">
        <w:rPr>
          <w:rFonts w:ascii="Times New Roman" w:eastAsia="Calibri" w:hAnsi="Times New Roman" w:cs="Times New Roman"/>
          <w:sz w:val="28"/>
          <w:szCs w:val="28"/>
        </w:rPr>
        <w:t xml:space="preserve"> військового</w:t>
      </w:r>
      <w:r w:rsidR="00FA1782" w:rsidRPr="00CC364F">
        <w:rPr>
          <w:rFonts w:ascii="Times New Roman" w:eastAsia="Calibri" w:hAnsi="Times New Roman" w:cs="Times New Roman"/>
          <w:sz w:val="28"/>
          <w:szCs w:val="28"/>
        </w:rPr>
        <w:t>; вік, в якому була перенесена психотравма</w:t>
      </w:r>
      <w:r w:rsidR="00995CC9">
        <w:rPr>
          <w:rFonts w:ascii="Times New Roman" w:eastAsia="Calibri" w:hAnsi="Times New Roman" w:cs="Times New Roman"/>
          <w:sz w:val="28"/>
          <w:szCs w:val="28"/>
        </w:rPr>
        <w:t>тична подія</w:t>
      </w:r>
      <w:r w:rsidR="00FA1782" w:rsidRPr="00CC364F">
        <w:rPr>
          <w:rFonts w:ascii="Times New Roman" w:eastAsia="Calibri" w:hAnsi="Times New Roman" w:cs="Times New Roman"/>
          <w:sz w:val="28"/>
          <w:szCs w:val="28"/>
        </w:rPr>
        <w:t xml:space="preserve"> (особи старшого віку є більш уразливими).</w:t>
      </w:r>
    </w:p>
    <w:p w:rsidR="00FA1782" w:rsidRPr="00CC364F" w:rsidRDefault="00317AFC" w:rsidP="00DA5664">
      <w:pPr>
        <w:autoSpaceDE w:val="0"/>
        <w:autoSpaceDN w:val="0"/>
        <w:rPr>
          <w:rFonts w:ascii="Times New Roman" w:eastAsia="Calibri" w:hAnsi="Times New Roman" w:cs="Times New Roman"/>
          <w:sz w:val="28"/>
          <w:szCs w:val="28"/>
        </w:rPr>
      </w:pPr>
      <w:r>
        <w:rPr>
          <w:rFonts w:ascii="Times New Roman" w:eastAsia="Calibri" w:hAnsi="Times New Roman" w:cs="Times New Roman"/>
          <w:sz w:val="28"/>
          <w:szCs w:val="28"/>
        </w:rPr>
        <w:t xml:space="preserve">При </w:t>
      </w:r>
      <w:r w:rsidR="00FA1782" w:rsidRPr="00CC364F">
        <w:rPr>
          <w:rFonts w:ascii="Times New Roman" w:eastAsia="Calibri" w:hAnsi="Times New Roman" w:cs="Times New Roman"/>
          <w:sz w:val="28"/>
          <w:szCs w:val="28"/>
        </w:rPr>
        <w:t>стабільно</w:t>
      </w:r>
      <w:r>
        <w:rPr>
          <w:rFonts w:ascii="Times New Roman" w:eastAsia="Calibri" w:hAnsi="Times New Roman" w:cs="Times New Roman"/>
          <w:sz w:val="28"/>
          <w:szCs w:val="28"/>
        </w:rPr>
        <w:t>му</w:t>
      </w:r>
      <w:r w:rsidR="00FA1782" w:rsidRPr="00CC364F">
        <w:rPr>
          <w:rFonts w:ascii="Times New Roman" w:eastAsia="Calibri" w:hAnsi="Times New Roman" w:cs="Times New Roman"/>
          <w:sz w:val="28"/>
          <w:szCs w:val="28"/>
        </w:rPr>
        <w:t xml:space="preserve"> типу перебігу ПТСР</w:t>
      </w:r>
      <w:r>
        <w:rPr>
          <w:rFonts w:ascii="Times New Roman" w:eastAsia="Calibri" w:hAnsi="Times New Roman" w:cs="Times New Roman"/>
          <w:sz w:val="28"/>
          <w:szCs w:val="28"/>
        </w:rPr>
        <w:t xml:space="preserve"> у комбатантів</w:t>
      </w:r>
      <w:r w:rsidR="00FA1782" w:rsidRPr="00CC364F">
        <w:rPr>
          <w:rFonts w:ascii="Times New Roman" w:eastAsia="Calibri" w:hAnsi="Times New Roman" w:cs="Times New Roman"/>
          <w:sz w:val="28"/>
          <w:szCs w:val="28"/>
        </w:rPr>
        <w:t xml:space="preserve"> значущими є такі чинники: </w:t>
      </w:r>
      <w:r w:rsidRPr="00CC364F">
        <w:rPr>
          <w:rFonts w:ascii="Times New Roman" w:eastAsia="Calibri" w:hAnsi="Times New Roman" w:cs="Times New Roman"/>
          <w:sz w:val="28"/>
          <w:szCs w:val="28"/>
        </w:rPr>
        <w:t xml:space="preserve">помірні або низькі характеристики </w:t>
      </w:r>
      <w:proofErr w:type="spellStart"/>
      <w:r w:rsidRPr="00CC364F">
        <w:rPr>
          <w:rFonts w:ascii="Times New Roman" w:eastAsia="Calibri" w:hAnsi="Times New Roman" w:cs="Times New Roman"/>
          <w:sz w:val="28"/>
          <w:szCs w:val="28"/>
        </w:rPr>
        <w:t>фрустраційної</w:t>
      </w:r>
      <w:proofErr w:type="spellEnd"/>
      <w:r w:rsidRPr="00CC364F">
        <w:rPr>
          <w:rFonts w:ascii="Times New Roman" w:eastAsia="Calibri" w:hAnsi="Times New Roman" w:cs="Times New Roman"/>
          <w:sz w:val="28"/>
          <w:szCs w:val="28"/>
        </w:rPr>
        <w:t xml:space="preserve"> толерантності і адаптивного потенціалу</w:t>
      </w:r>
      <w:r>
        <w:rPr>
          <w:rFonts w:ascii="Times New Roman" w:eastAsia="Calibri" w:hAnsi="Times New Roman" w:cs="Times New Roman"/>
          <w:sz w:val="28"/>
          <w:szCs w:val="28"/>
        </w:rPr>
        <w:t xml:space="preserve"> комбатанта</w:t>
      </w:r>
      <w:r w:rsidRPr="00CC364F">
        <w:rPr>
          <w:rFonts w:ascii="Times New Roman" w:eastAsia="Calibri" w:hAnsi="Times New Roman" w:cs="Times New Roman"/>
          <w:sz w:val="28"/>
          <w:szCs w:val="28"/>
        </w:rPr>
        <w:t xml:space="preserve">; </w:t>
      </w:r>
      <w:r w:rsidR="00FA1782" w:rsidRPr="00CC364F">
        <w:rPr>
          <w:rFonts w:ascii="Times New Roman" w:eastAsia="Calibri" w:hAnsi="Times New Roman" w:cs="Times New Roman"/>
          <w:sz w:val="28"/>
          <w:szCs w:val="28"/>
        </w:rPr>
        <w:t>помірні показники індивідуальної значущості психотравми; особливості соціального, професійного і міжособистісного функціонування.</w:t>
      </w:r>
    </w:p>
    <w:p w:rsidR="00FA1782" w:rsidRPr="00CC364F" w:rsidRDefault="00FA1782" w:rsidP="00DA5664">
      <w:pPr>
        <w:autoSpaceDE w:val="0"/>
        <w:autoSpaceDN w:val="0"/>
        <w:rPr>
          <w:rFonts w:ascii="Times New Roman" w:eastAsia="Calibri" w:hAnsi="Times New Roman" w:cs="Times New Roman"/>
          <w:sz w:val="28"/>
          <w:szCs w:val="28"/>
        </w:rPr>
      </w:pPr>
      <w:proofErr w:type="spellStart"/>
      <w:r w:rsidRPr="00CC364F">
        <w:rPr>
          <w:rFonts w:ascii="Times New Roman" w:eastAsia="Calibri" w:hAnsi="Times New Roman" w:cs="Times New Roman"/>
          <w:sz w:val="28"/>
          <w:szCs w:val="28"/>
        </w:rPr>
        <w:t>Регредієнтний</w:t>
      </w:r>
      <w:proofErr w:type="spellEnd"/>
      <w:r w:rsidRPr="00CC364F">
        <w:rPr>
          <w:rFonts w:ascii="Times New Roman" w:eastAsia="Calibri" w:hAnsi="Times New Roman" w:cs="Times New Roman"/>
          <w:sz w:val="28"/>
          <w:szCs w:val="28"/>
        </w:rPr>
        <w:t xml:space="preserve"> тип перебігу ПТСР визначається наступними чинниками: </w:t>
      </w:r>
      <w:r w:rsidR="00317AFC" w:rsidRPr="00CC364F">
        <w:rPr>
          <w:rFonts w:ascii="Times New Roman" w:eastAsia="Calibri" w:hAnsi="Times New Roman" w:cs="Times New Roman"/>
          <w:sz w:val="28"/>
          <w:szCs w:val="28"/>
        </w:rPr>
        <w:t xml:space="preserve">висока </w:t>
      </w:r>
      <w:proofErr w:type="spellStart"/>
      <w:r w:rsidR="00317AFC" w:rsidRPr="00CC364F">
        <w:rPr>
          <w:rFonts w:ascii="Times New Roman" w:eastAsia="Calibri" w:hAnsi="Times New Roman" w:cs="Times New Roman"/>
          <w:sz w:val="28"/>
          <w:szCs w:val="28"/>
        </w:rPr>
        <w:t>фрустраційна</w:t>
      </w:r>
      <w:proofErr w:type="spellEnd"/>
      <w:r w:rsidR="00317AFC" w:rsidRPr="00CC364F">
        <w:rPr>
          <w:rFonts w:ascii="Times New Roman" w:eastAsia="Calibri" w:hAnsi="Times New Roman" w:cs="Times New Roman"/>
          <w:sz w:val="28"/>
          <w:szCs w:val="28"/>
        </w:rPr>
        <w:t xml:space="preserve"> толерантність</w:t>
      </w:r>
      <w:r w:rsidR="00317AFC">
        <w:rPr>
          <w:rFonts w:ascii="Times New Roman" w:eastAsia="Calibri" w:hAnsi="Times New Roman" w:cs="Times New Roman"/>
          <w:sz w:val="28"/>
          <w:szCs w:val="28"/>
        </w:rPr>
        <w:t>;</w:t>
      </w:r>
      <w:r w:rsidR="00317AFC" w:rsidRPr="00CC364F">
        <w:rPr>
          <w:rFonts w:ascii="Times New Roman" w:eastAsia="Calibri" w:hAnsi="Times New Roman" w:cs="Times New Roman"/>
          <w:sz w:val="28"/>
          <w:szCs w:val="28"/>
        </w:rPr>
        <w:t xml:space="preserve"> </w:t>
      </w:r>
      <w:r w:rsidRPr="00CC364F">
        <w:rPr>
          <w:rFonts w:ascii="Times New Roman" w:eastAsia="Calibri" w:hAnsi="Times New Roman" w:cs="Times New Roman"/>
          <w:sz w:val="28"/>
          <w:szCs w:val="28"/>
        </w:rPr>
        <w:t xml:space="preserve">низька індивідуальна значущість психотравми; короткі терміни її </w:t>
      </w:r>
      <w:proofErr w:type="spellStart"/>
      <w:r w:rsidRPr="00CC364F">
        <w:rPr>
          <w:rFonts w:ascii="Times New Roman" w:eastAsia="Calibri" w:hAnsi="Times New Roman" w:cs="Times New Roman"/>
          <w:sz w:val="28"/>
          <w:szCs w:val="28"/>
        </w:rPr>
        <w:t>експоненції</w:t>
      </w:r>
      <w:proofErr w:type="spellEnd"/>
      <w:r w:rsidRPr="00CC364F">
        <w:rPr>
          <w:rFonts w:ascii="Times New Roman" w:eastAsia="Calibri" w:hAnsi="Times New Roman" w:cs="Times New Roman"/>
          <w:sz w:val="28"/>
          <w:szCs w:val="28"/>
        </w:rPr>
        <w:t xml:space="preserve">; наявність адаптивних </w:t>
      </w:r>
      <w:proofErr w:type="spellStart"/>
      <w:r w:rsidRPr="00CC364F">
        <w:rPr>
          <w:rFonts w:ascii="Times New Roman" w:eastAsia="Calibri" w:hAnsi="Times New Roman" w:cs="Times New Roman"/>
          <w:sz w:val="28"/>
          <w:szCs w:val="28"/>
        </w:rPr>
        <w:t>копінг-стратегій</w:t>
      </w:r>
      <w:proofErr w:type="spellEnd"/>
      <w:r w:rsidRPr="00CC364F">
        <w:rPr>
          <w:rFonts w:ascii="Times New Roman" w:eastAsia="Calibri" w:hAnsi="Times New Roman" w:cs="Times New Roman"/>
          <w:sz w:val="28"/>
          <w:szCs w:val="28"/>
        </w:rPr>
        <w:t xml:space="preserve"> і механізмів психологічного захисту; високий соціальний і матеріальний статус</w:t>
      </w:r>
      <w:r w:rsidR="00317AFC">
        <w:rPr>
          <w:rFonts w:ascii="Times New Roman" w:eastAsia="Calibri" w:hAnsi="Times New Roman" w:cs="Times New Roman"/>
          <w:sz w:val="28"/>
          <w:szCs w:val="28"/>
        </w:rPr>
        <w:t xml:space="preserve"> комбатанта</w:t>
      </w:r>
      <w:r w:rsidR="00A25CD4" w:rsidRPr="00A25CD4">
        <w:rPr>
          <w:rFonts w:ascii="Times New Roman" w:eastAsia="Calibri" w:hAnsi="Times New Roman" w:cs="Times New Roman"/>
          <w:sz w:val="28"/>
          <w:szCs w:val="28"/>
        </w:rPr>
        <w:t xml:space="preserve"> </w:t>
      </w:r>
      <w:r w:rsidR="008B47CD" w:rsidRPr="008B47CD">
        <w:rPr>
          <w:rFonts w:ascii="Times New Roman" w:eastAsia="Calibri" w:hAnsi="Times New Roman" w:cs="Times New Roman"/>
          <w:sz w:val="28"/>
          <w:szCs w:val="28"/>
        </w:rPr>
        <w:t>[1].</w:t>
      </w:r>
    </w:p>
    <w:p w:rsidR="0016107D" w:rsidRPr="00CC364F" w:rsidRDefault="0016107D" w:rsidP="0016107D">
      <w:pPr>
        <w:autoSpaceDE w:val="0"/>
        <w:autoSpaceDN w:val="0"/>
        <w:rPr>
          <w:rFonts w:ascii="Times New Roman" w:eastAsia="Calibri" w:hAnsi="Times New Roman" w:cs="Times New Roman"/>
          <w:sz w:val="28"/>
          <w:szCs w:val="28"/>
        </w:rPr>
      </w:pPr>
      <w:r>
        <w:rPr>
          <w:rFonts w:ascii="Times New Roman" w:eastAsia="Calibri" w:hAnsi="Times New Roman" w:cs="Times New Roman"/>
          <w:i/>
          <w:iCs/>
          <w:sz w:val="28"/>
          <w:szCs w:val="28"/>
        </w:rPr>
        <w:t xml:space="preserve">- </w:t>
      </w:r>
      <w:proofErr w:type="spellStart"/>
      <w:r>
        <w:rPr>
          <w:rFonts w:ascii="Times New Roman" w:eastAsia="Calibri" w:hAnsi="Times New Roman" w:cs="Times New Roman"/>
          <w:i/>
          <w:iCs/>
          <w:sz w:val="28"/>
          <w:szCs w:val="28"/>
        </w:rPr>
        <w:t>п</w:t>
      </w:r>
      <w:r w:rsidRPr="00CC364F">
        <w:rPr>
          <w:rFonts w:ascii="Times New Roman" w:eastAsia="Calibri" w:hAnsi="Times New Roman" w:cs="Times New Roman"/>
          <w:i/>
          <w:iCs/>
          <w:sz w:val="28"/>
          <w:szCs w:val="28"/>
        </w:rPr>
        <w:t>рогредієнтний</w:t>
      </w:r>
      <w:proofErr w:type="spellEnd"/>
      <w:r w:rsidRPr="00CC364F">
        <w:rPr>
          <w:rFonts w:ascii="Times New Roman" w:eastAsia="Calibri" w:hAnsi="Times New Roman" w:cs="Times New Roman"/>
          <w:i/>
          <w:iCs/>
          <w:sz w:val="28"/>
          <w:szCs w:val="28"/>
        </w:rPr>
        <w:t xml:space="preserve"> </w:t>
      </w:r>
      <w:r w:rsidRPr="0016107D">
        <w:rPr>
          <w:rFonts w:ascii="Times New Roman" w:eastAsia="Calibri" w:hAnsi="Times New Roman" w:cs="Times New Roman"/>
          <w:i/>
          <w:sz w:val="28"/>
          <w:szCs w:val="28"/>
        </w:rPr>
        <w:t>тип</w:t>
      </w:r>
      <w:r w:rsidRPr="00CC364F">
        <w:rPr>
          <w:rFonts w:ascii="Times New Roman" w:eastAsia="Calibri" w:hAnsi="Times New Roman" w:cs="Times New Roman"/>
          <w:sz w:val="28"/>
          <w:szCs w:val="28"/>
        </w:rPr>
        <w:t xml:space="preserve"> перебігу ПТСР</w:t>
      </w:r>
      <w:r w:rsidR="00317AFC">
        <w:rPr>
          <w:rFonts w:ascii="Times New Roman" w:eastAsia="Calibri" w:hAnsi="Times New Roman" w:cs="Times New Roman"/>
          <w:sz w:val="28"/>
          <w:szCs w:val="28"/>
        </w:rPr>
        <w:t xml:space="preserve"> у комбатантів</w:t>
      </w:r>
      <w:r w:rsidRPr="00CC364F">
        <w:rPr>
          <w:rFonts w:ascii="Times New Roman" w:eastAsia="Calibri" w:hAnsi="Times New Roman" w:cs="Times New Roman"/>
          <w:sz w:val="28"/>
          <w:szCs w:val="28"/>
        </w:rPr>
        <w:t xml:space="preserve"> характеризується тим, що клінічна картина розладу представлена симптомами вторгнення, уникання і </w:t>
      </w:r>
      <w:proofErr w:type="spellStart"/>
      <w:r w:rsidRPr="00CC364F">
        <w:rPr>
          <w:rFonts w:ascii="Times New Roman" w:eastAsia="Calibri" w:hAnsi="Times New Roman" w:cs="Times New Roman"/>
          <w:sz w:val="28"/>
          <w:szCs w:val="28"/>
        </w:rPr>
        <w:t>гіперактивації</w:t>
      </w:r>
      <w:proofErr w:type="spellEnd"/>
      <w:r w:rsidRPr="00CC364F">
        <w:rPr>
          <w:rFonts w:ascii="Times New Roman" w:eastAsia="Calibri" w:hAnsi="Times New Roman" w:cs="Times New Roman"/>
          <w:sz w:val="28"/>
          <w:szCs w:val="28"/>
        </w:rPr>
        <w:t xml:space="preserve"> та протягом всього </w:t>
      </w:r>
      <w:r w:rsidR="00317AFC">
        <w:rPr>
          <w:rFonts w:ascii="Times New Roman" w:eastAsia="Calibri" w:hAnsi="Times New Roman" w:cs="Times New Roman"/>
          <w:sz w:val="28"/>
          <w:szCs w:val="28"/>
        </w:rPr>
        <w:t>періоду погіршення психічного здоров’я</w:t>
      </w:r>
      <w:r w:rsidRPr="00CC364F">
        <w:rPr>
          <w:rFonts w:ascii="Times New Roman" w:eastAsia="Calibri" w:hAnsi="Times New Roman" w:cs="Times New Roman"/>
          <w:sz w:val="28"/>
          <w:szCs w:val="28"/>
        </w:rPr>
        <w:t xml:space="preserve"> має незначні зміни за своїм змістом. </w:t>
      </w:r>
      <w:r w:rsidR="00317AFC">
        <w:rPr>
          <w:rFonts w:ascii="Times New Roman" w:eastAsia="Calibri" w:hAnsi="Times New Roman" w:cs="Times New Roman"/>
          <w:sz w:val="28"/>
          <w:szCs w:val="28"/>
        </w:rPr>
        <w:t xml:space="preserve">А </w:t>
      </w:r>
      <w:r w:rsidRPr="00CC364F">
        <w:rPr>
          <w:rFonts w:ascii="Times New Roman" w:eastAsia="Calibri" w:hAnsi="Times New Roman" w:cs="Times New Roman"/>
          <w:sz w:val="28"/>
          <w:szCs w:val="28"/>
        </w:rPr>
        <w:t xml:space="preserve">інтенсивність і частота проявів даної симптоматики помітно зростає, приводячи до суттєвого </w:t>
      </w:r>
      <w:r w:rsidR="00317AFC">
        <w:rPr>
          <w:rFonts w:ascii="Times New Roman" w:eastAsia="Calibri" w:hAnsi="Times New Roman" w:cs="Times New Roman"/>
          <w:sz w:val="28"/>
          <w:szCs w:val="28"/>
        </w:rPr>
        <w:t>ускладнення</w:t>
      </w:r>
      <w:r w:rsidRPr="00CC364F">
        <w:rPr>
          <w:rFonts w:ascii="Times New Roman" w:eastAsia="Calibri" w:hAnsi="Times New Roman" w:cs="Times New Roman"/>
          <w:sz w:val="28"/>
          <w:szCs w:val="28"/>
        </w:rPr>
        <w:t xml:space="preserve"> клінічної картини. В першу чергу, зростає вираженість нав</w:t>
      </w:r>
      <w:r w:rsidR="00317AFC">
        <w:rPr>
          <w:rFonts w:ascii="Times New Roman" w:eastAsia="Calibri" w:hAnsi="Times New Roman" w:cs="Times New Roman"/>
          <w:sz w:val="28"/>
          <w:szCs w:val="28"/>
        </w:rPr>
        <w:t>’</w:t>
      </w:r>
      <w:r w:rsidRPr="00CC364F">
        <w:rPr>
          <w:rFonts w:ascii="Times New Roman" w:eastAsia="Calibri" w:hAnsi="Times New Roman" w:cs="Times New Roman"/>
          <w:sz w:val="28"/>
          <w:szCs w:val="28"/>
        </w:rPr>
        <w:t xml:space="preserve">язливих спогадів, думок і відчуттів. Меншою мірою змінюється частота </w:t>
      </w:r>
      <w:proofErr w:type="spellStart"/>
      <w:r w:rsidRPr="00CC364F">
        <w:rPr>
          <w:rFonts w:ascii="Times New Roman" w:eastAsia="Calibri" w:hAnsi="Times New Roman" w:cs="Times New Roman"/>
          <w:sz w:val="28"/>
          <w:szCs w:val="28"/>
        </w:rPr>
        <w:t>флешбек-феноменів</w:t>
      </w:r>
      <w:proofErr w:type="spellEnd"/>
      <w:r w:rsidRPr="00CC364F">
        <w:rPr>
          <w:rFonts w:ascii="Times New Roman" w:eastAsia="Calibri" w:hAnsi="Times New Roman" w:cs="Times New Roman"/>
          <w:sz w:val="28"/>
          <w:szCs w:val="28"/>
        </w:rPr>
        <w:t>.</w:t>
      </w:r>
    </w:p>
    <w:p w:rsidR="0016107D" w:rsidRPr="00CC364F" w:rsidRDefault="00317AFC" w:rsidP="0016107D">
      <w:pPr>
        <w:pStyle w:val="a3"/>
        <w:autoSpaceDE w:val="0"/>
        <w:autoSpaceDN w:val="0"/>
        <w:ind w:firstLine="709"/>
        <w:rPr>
          <w:szCs w:val="28"/>
          <w:lang w:val="uk-UA" w:eastAsia="uk-UA"/>
        </w:rPr>
      </w:pPr>
      <w:r>
        <w:rPr>
          <w:szCs w:val="28"/>
          <w:lang w:val="uk-UA" w:eastAsia="uk-UA"/>
        </w:rPr>
        <w:t>Комбатантам</w:t>
      </w:r>
      <w:r w:rsidR="0016107D" w:rsidRPr="00CC364F">
        <w:rPr>
          <w:szCs w:val="28"/>
          <w:lang w:val="uk-UA" w:eastAsia="uk-UA"/>
        </w:rPr>
        <w:t xml:space="preserve"> з даним типом перебігу ПТСР властиво, перш за все, посилення афективних порушень. Якщо на початкових етапах </w:t>
      </w:r>
      <w:r>
        <w:rPr>
          <w:szCs w:val="28"/>
          <w:lang w:val="uk-UA" w:eastAsia="uk-UA"/>
        </w:rPr>
        <w:t>погіршення психофізичного здоров’я</w:t>
      </w:r>
      <w:r w:rsidR="0016107D" w:rsidRPr="00CC364F">
        <w:rPr>
          <w:szCs w:val="28"/>
          <w:lang w:val="uk-UA" w:eastAsia="uk-UA"/>
        </w:rPr>
        <w:t xml:space="preserve"> в клінічній</w:t>
      </w:r>
      <w:r w:rsidR="0016107D" w:rsidRPr="00CC364F">
        <w:rPr>
          <w:szCs w:val="28"/>
          <w:lang w:val="uk-UA"/>
        </w:rPr>
        <w:t xml:space="preserve"> </w:t>
      </w:r>
      <w:r w:rsidR="0016107D" w:rsidRPr="00CC364F">
        <w:rPr>
          <w:szCs w:val="28"/>
          <w:lang w:val="uk-UA" w:eastAsia="uk-UA"/>
        </w:rPr>
        <w:t>картині переважає тривожна симптоматика, то надалі домінують</w:t>
      </w:r>
      <w:r w:rsidR="0016107D" w:rsidRPr="00CC364F">
        <w:rPr>
          <w:szCs w:val="28"/>
          <w:lang w:val="uk-UA"/>
        </w:rPr>
        <w:t xml:space="preserve"> </w:t>
      </w:r>
      <w:r w:rsidR="0016107D" w:rsidRPr="00CC364F">
        <w:rPr>
          <w:szCs w:val="28"/>
          <w:lang w:val="uk-UA" w:eastAsia="uk-UA"/>
        </w:rPr>
        <w:t xml:space="preserve">симптоми депресивного регістру. Їх інтенсивність наростає від </w:t>
      </w:r>
      <w:proofErr w:type="spellStart"/>
      <w:r w:rsidR="0016107D" w:rsidRPr="00CC364F">
        <w:rPr>
          <w:szCs w:val="28"/>
          <w:lang w:val="uk-UA" w:eastAsia="uk-UA"/>
        </w:rPr>
        <w:t>субдепресивного</w:t>
      </w:r>
      <w:proofErr w:type="spellEnd"/>
      <w:r w:rsidR="0016107D" w:rsidRPr="00CC364F">
        <w:rPr>
          <w:szCs w:val="28"/>
          <w:lang w:val="uk-UA" w:eastAsia="uk-UA"/>
        </w:rPr>
        <w:t xml:space="preserve"> рівня до депресивного помірного ступеня тяжкості. В структурі</w:t>
      </w:r>
      <w:r w:rsidR="0016107D" w:rsidRPr="00CC364F">
        <w:rPr>
          <w:szCs w:val="28"/>
          <w:lang w:val="uk-UA"/>
        </w:rPr>
        <w:t xml:space="preserve"> </w:t>
      </w:r>
      <w:r w:rsidR="0016107D" w:rsidRPr="00CC364F">
        <w:rPr>
          <w:szCs w:val="28"/>
          <w:lang w:val="uk-UA" w:eastAsia="uk-UA"/>
        </w:rPr>
        <w:t>депресивного афекту поступово з</w:t>
      </w:r>
      <w:r>
        <w:rPr>
          <w:szCs w:val="28"/>
          <w:lang w:val="uk-UA" w:eastAsia="uk-UA"/>
        </w:rPr>
        <w:t>’</w:t>
      </w:r>
      <w:r w:rsidR="0016107D" w:rsidRPr="00CC364F">
        <w:rPr>
          <w:szCs w:val="28"/>
          <w:lang w:val="uk-UA" w:eastAsia="uk-UA"/>
        </w:rPr>
        <w:t xml:space="preserve">являються симптоми апатії і/або </w:t>
      </w:r>
      <w:proofErr w:type="spellStart"/>
      <w:r w:rsidR="0016107D" w:rsidRPr="00CC364F">
        <w:rPr>
          <w:szCs w:val="28"/>
          <w:lang w:val="uk-UA" w:eastAsia="uk-UA"/>
        </w:rPr>
        <w:t>дисфорії</w:t>
      </w:r>
      <w:proofErr w:type="spellEnd"/>
      <w:r w:rsidR="0016107D" w:rsidRPr="00CC364F">
        <w:rPr>
          <w:szCs w:val="28"/>
          <w:lang w:val="uk-UA" w:eastAsia="uk-UA"/>
        </w:rPr>
        <w:t xml:space="preserve">. </w:t>
      </w:r>
      <w:r w:rsidR="0016107D" w:rsidRPr="00CC364F">
        <w:rPr>
          <w:szCs w:val="28"/>
          <w:lang w:val="uk-UA"/>
        </w:rPr>
        <w:t xml:space="preserve">Також у </w:t>
      </w:r>
      <w:r>
        <w:rPr>
          <w:szCs w:val="28"/>
          <w:lang w:val="uk-UA"/>
        </w:rPr>
        <w:t>комбатантів</w:t>
      </w:r>
      <w:r w:rsidR="0016107D" w:rsidRPr="00CC364F">
        <w:rPr>
          <w:szCs w:val="28"/>
          <w:lang w:val="uk-UA"/>
        </w:rPr>
        <w:t xml:space="preserve"> відзначається посилення симптоматики, яка відображає існуючі поведінкові порушення. З часом вони стають більш вираженими, помітно проявляються ознаки </w:t>
      </w:r>
      <w:r w:rsidR="0016107D" w:rsidRPr="00CC364F">
        <w:rPr>
          <w:szCs w:val="28"/>
          <w:lang w:val="uk-UA" w:eastAsia="uk-UA"/>
        </w:rPr>
        <w:t>агресивності, а також симптоми, що характеризують поведінку уникання. Вс</w:t>
      </w:r>
      <w:r>
        <w:rPr>
          <w:szCs w:val="28"/>
          <w:lang w:val="uk-UA" w:eastAsia="uk-UA"/>
        </w:rPr>
        <w:t>і перераховані симптоми погіршення психічного здоров’я комбатантів,</w:t>
      </w:r>
      <w:r w:rsidR="0016107D" w:rsidRPr="00CC364F">
        <w:rPr>
          <w:szCs w:val="28"/>
          <w:lang w:val="uk-UA" w:eastAsia="uk-UA"/>
        </w:rPr>
        <w:t xml:space="preserve"> призвод</w:t>
      </w:r>
      <w:r>
        <w:rPr>
          <w:szCs w:val="28"/>
          <w:lang w:val="uk-UA" w:eastAsia="uk-UA"/>
        </w:rPr>
        <w:t>я</w:t>
      </w:r>
      <w:r w:rsidR="0016107D" w:rsidRPr="00CC364F">
        <w:rPr>
          <w:szCs w:val="28"/>
          <w:lang w:val="uk-UA" w:eastAsia="uk-UA"/>
        </w:rPr>
        <w:t>ть до зростання відчуженості і посилення соціальної ізоляції, зміцнення відчуття безперспективності майбутнього, а також зниження інтенсивності</w:t>
      </w:r>
      <w:r w:rsidR="0016107D" w:rsidRPr="00CC364F">
        <w:rPr>
          <w:szCs w:val="28"/>
          <w:lang w:val="uk-UA"/>
        </w:rPr>
        <w:t xml:space="preserve"> </w:t>
      </w:r>
      <w:r w:rsidR="0016107D" w:rsidRPr="00CC364F">
        <w:rPr>
          <w:szCs w:val="28"/>
          <w:lang w:val="uk-UA" w:eastAsia="uk-UA"/>
        </w:rPr>
        <w:t xml:space="preserve">вищих емоцій. </w:t>
      </w:r>
      <w:r>
        <w:rPr>
          <w:szCs w:val="28"/>
          <w:lang w:val="uk-UA" w:eastAsia="uk-UA"/>
        </w:rPr>
        <w:t>Також</w:t>
      </w:r>
      <w:r w:rsidR="0016107D" w:rsidRPr="00CC364F">
        <w:rPr>
          <w:szCs w:val="28"/>
          <w:lang w:val="uk-UA"/>
        </w:rPr>
        <w:t xml:space="preserve">, спостерігається посилення симптомів вегетативної </w:t>
      </w:r>
      <w:proofErr w:type="spellStart"/>
      <w:r w:rsidR="0016107D" w:rsidRPr="00CC364F">
        <w:rPr>
          <w:szCs w:val="28"/>
          <w:lang w:val="uk-UA"/>
        </w:rPr>
        <w:t>гіперреактивності</w:t>
      </w:r>
      <w:proofErr w:type="spellEnd"/>
      <w:r w:rsidR="0016107D" w:rsidRPr="00CC364F">
        <w:rPr>
          <w:szCs w:val="28"/>
          <w:lang w:val="uk-UA" w:eastAsia="uk-UA"/>
        </w:rPr>
        <w:t xml:space="preserve">: </w:t>
      </w:r>
      <w:r w:rsidRPr="00CC364F">
        <w:rPr>
          <w:szCs w:val="28"/>
          <w:lang w:val="uk-UA" w:eastAsia="uk-UA"/>
        </w:rPr>
        <w:t>гіпергідроз шкіри,</w:t>
      </w:r>
      <w:r>
        <w:rPr>
          <w:szCs w:val="28"/>
          <w:lang w:val="uk-UA" w:eastAsia="uk-UA"/>
        </w:rPr>
        <w:t xml:space="preserve"> </w:t>
      </w:r>
      <w:r w:rsidR="0016107D" w:rsidRPr="00CC364F">
        <w:rPr>
          <w:szCs w:val="28"/>
          <w:lang w:val="uk-UA" w:eastAsia="uk-UA"/>
        </w:rPr>
        <w:t>прискорене серцебиття, посилення вазомоторних</w:t>
      </w:r>
      <w:r w:rsidR="0016107D" w:rsidRPr="00CC364F">
        <w:rPr>
          <w:szCs w:val="28"/>
          <w:lang w:val="uk-UA"/>
        </w:rPr>
        <w:t xml:space="preserve"> </w:t>
      </w:r>
      <w:r w:rsidR="0016107D" w:rsidRPr="00CC364F">
        <w:rPr>
          <w:szCs w:val="28"/>
          <w:lang w:val="uk-UA" w:eastAsia="uk-UA"/>
        </w:rPr>
        <w:t xml:space="preserve">реакцій, а також </w:t>
      </w:r>
      <w:proofErr w:type="spellStart"/>
      <w:r w:rsidR="0016107D" w:rsidRPr="00CC364F">
        <w:rPr>
          <w:szCs w:val="28"/>
          <w:lang w:val="uk-UA" w:eastAsia="uk-UA"/>
        </w:rPr>
        <w:t>диссомнічна</w:t>
      </w:r>
      <w:proofErr w:type="spellEnd"/>
      <w:r w:rsidR="0016107D" w:rsidRPr="00CC364F">
        <w:rPr>
          <w:szCs w:val="28"/>
          <w:lang w:val="uk-UA" w:eastAsia="uk-UA"/>
        </w:rPr>
        <w:t xml:space="preserve"> симптоматика. </w:t>
      </w:r>
    </w:p>
    <w:p w:rsidR="0016107D" w:rsidRPr="008B47CD" w:rsidRDefault="009257DC" w:rsidP="0016107D">
      <w:pPr>
        <w:pStyle w:val="a3"/>
        <w:autoSpaceDE w:val="0"/>
        <w:autoSpaceDN w:val="0"/>
        <w:ind w:firstLine="709"/>
        <w:rPr>
          <w:szCs w:val="28"/>
          <w:lang w:val="uk-UA"/>
        </w:rPr>
      </w:pPr>
      <w:r>
        <w:rPr>
          <w:szCs w:val="28"/>
          <w:lang w:val="uk-UA"/>
        </w:rPr>
        <w:t xml:space="preserve">Вагомою </w:t>
      </w:r>
      <w:r w:rsidR="0016107D" w:rsidRPr="00CC364F">
        <w:rPr>
          <w:szCs w:val="28"/>
          <w:lang w:val="uk-UA"/>
        </w:rPr>
        <w:t>ознак</w:t>
      </w:r>
      <w:r>
        <w:rPr>
          <w:szCs w:val="28"/>
          <w:lang w:val="uk-UA"/>
        </w:rPr>
        <w:t>ою</w:t>
      </w:r>
      <w:r w:rsidR="0016107D" w:rsidRPr="00CC364F">
        <w:rPr>
          <w:szCs w:val="28"/>
          <w:lang w:val="uk-UA"/>
        </w:rPr>
        <w:t xml:space="preserve"> несприятливого перебігу ПТСР</w:t>
      </w:r>
      <w:r>
        <w:rPr>
          <w:szCs w:val="28"/>
          <w:lang w:val="uk-UA"/>
        </w:rPr>
        <w:t xml:space="preserve"> у комбатантів</w:t>
      </w:r>
      <w:r w:rsidR="0016107D" w:rsidRPr="00CC364F">
        <w:rPr>
          <w:szCs w:val="28"/>
          <w:lang w:val="uk-UA"/>
        </w:rPr>
        <w:t xml:space="preserve"> є стійкі суїцидальні </w:t>
      </w:r>
      <w:r w:rsidR="0016107D" w:rsidRPr="00CC364F">
        <w:rPr>
          <w:szCs w:val="28"/>
          <w:lang w:val="uk-UA" w:eastAsia="uk-UA"/>
        </w:rPr>
        <w:t xml:space="preserve">думки і тенденції. Про </w:t>
      </w:r>
      <w:proofErr w:type="spellStart"/>
      <w:r w:rsidR="0016107D" w:rsidRPr="00CC364F">
        <w:rPr>
          <w:szCs w:val="28"/>
          <w:lang w:val="uk-UA" w:eastAsia="uk-UA"/>
        </w:rPr>
        <w:t>прогредіентність</w:t>
      </w:r>
      <w:proofErr w:type="spellEnd"/>
      <w:r w:rsidR="0016107D" w:rsidRPr="00CC364F">
        <w:rPr>
          <w:szCs w:val="28"/>
          <w:lang w:val="uk-UA" w:eastAsia="uk-UA"/>
        </w:rPr>
        <w:t xml:space="preserve"> і </w:t>
      </w:r>
      <w:proofErr w:type="spellStart"/>
      <w:r w:rsidR="0016107D" w:rsidRPr="00CC364F">
        <w:rPr>
          <w:szCs w:val="28"/>
          <w:lang w:val="uk-UA" w:eastAsia="uk-UA"/>
        </w:rPr>
        <w:t>хронізацію</w:t>
      </w:r>
      <w:proofErr w:type="spellEnd"/>
      <w:r w:rsidR="0016107D" w:rsidRPr="00CC364F">
        <w:rPr>
          <w:szCs w:val="28"/>
          <w:lang w:val="uk-UA" w:eastAsia="uk-UA"/>
        </w:rPr>
        <w:t xml:space="preserve"> процесу</w:t>
      </w:r>
      <w:r w:rsidR="0016107D" w:rsidRPr="00CC364F">
        <w:rPr>
          <w:szCs w:val="28"/>
          <w:lang w:val="uk-UA"/>
        </w:rPr>
        <w:t xml:space="preserve"> </w:t>
      </w:r>
      <w:r w:rsidR="0016107D" w:rsidRPr="00CC364F">
        <w:rPr>
          <w:szCs w:val="28"/>
          <w:lang w:val="uk-UA" w:eastAsia="uk-UA"/>
        </w:rPr>
        <w:t xml:space="preserve">свідчить формування і розвиток </w:t>
      </w:r>
      <w:proofErr w:type="spellStart"/>
      <w:r w:rsidR="0016107D" w:rsidRPr="00CC364F">
        <w:rPr>
          <w:szCs w:val="28"/>
          <w:lang w:val="uk-UA" w:eastAsia="uk-UA"/>
        </w:rPr>
        <w:t>коморбідної</w:t>
      </w:r>
      <w:proofErr w:type="spellEnd"/>
      <w:r w:rsidR="0016107D" w:rsidRPr="00CC364F">
        <w:rPr>
          <w:szCs w:val="28"/>
          <w:lang w:val="uk-UA" w:eastAsia="uk-UA"/>
        </w:rPr>
        <w:t xml:space="preserve"> патології у вигляді різних</w:t>
      </w:r>
      <w:r w:rsidR="0016107D" w:rsidRPr="00CC364F">
        <w:rPr>
          <w:szCs w:val="28"/>
          <w:lang w:val="uk-UA"/>
        </w:rPr>
        <w:t xml:space="preserve"> </w:t>
      </w:r>
      <w:r w:rsidR="0016107D" w:rsidRPr="00CC364F">
        <w:rPr>
          <w:szCs w:val="28"/>
          <w:lang w:val="uk-UA" w:eastAsia="uk-UA"/>
        </w:rPr>
        <w:t>форм хімічної залежності (переважно, алкоголізаці</w:t>
      </w:r>
      <w:r>
        <w:rPr>
          <w:szCs w:val="28"/>
          <w:lang w:val="uk-UA" w:eastAsia="uk-UA"/>
        </w:rPr>
        <w:t>я</w:t>
      </w:r>
      <w:r w:rsidR="0016107D" w:rsidRPr="00CC364F">
        <w:rPr>
          <w:szCs w:val="28"/>
          <w:lang w:val="uk-UA" w:eastAsia="uk-UA"/>
        </w:rPr>
        <w:t xml:space="preserve">). </w:t>
      </w:r>
      <w:r>
        <w:rPr>
          <w:szCs w:val="28"/>
          <w:lang w:val="uk-UA" w:eastAsia="uk-UA"/>
        </w:rPr>
        <w:t>Також в</w:t>
      </w:r>
      <w:r w:rsidR="0016107D" w:rsidRPr="00CC364F">
        <w:rPr>
          <w:szCs w:val="28"/>
          <w:lang w:val="uk-UA" w:eastAsia="uk-UA"/>
        </w:rPr>
        <w:t xml:space="preserve">ідмічається зловживання транквілізаторами або антидепресантами, без формування клінічних ознак хімічної залежності. </w:t>
      </w:r>
      <w:r w:rsidR="0016107D" w:rsidRPr="00CC364F">
        <w:rPr>
          <w:szCs w:val="28"/>
          <w:lang w:val="uk-UA"/>
        </w:rPr>
        <w:t xml:space="preserve">Прогноз ефективності фармакотерапії і психотерапії у </w:t>
      </w:r>
      <w:r>
        <w:rPr>
          <w:szCs w:val="28"/>
          <w:lang w:val="uk-UA"/>
        </w:rPr>
        <w:t>комбатантів</w:t>
      </w:r>
      <w:r w:rsidR="0016107D" w:rsidRPr="00CC364F">
        <w:rPr>
          <w:szCs w:val="28"/>
          <w:lang w:val="uk-UA"/>
        </w:rPr>
        <w:t xml:space="preserve"> з </w:t>
      </w:r>
      <w:proofErr w:type="spellStart"/>
      <w:r w:rsidR="0016107D" w:rsidRPr="00CC364F">
        <w:rPr>
          <w:szCs w:val="28"/>
          <w:lang w:val="uk-UA"/>
        </w:rPr>
        <w:t>прогредієнтним</w:t>
      </w:r>
      <w:proofErr w:type="spellEnd"/>
      <w:r w:rsidR="0016107D" w:rsidRPr="00CC364F">
        <w:rPr>
          <w:szCs w:val="28"/>
          <w:lang w:val="uk-UA"/>
        </w:rPr>
        <w:t xml:space="preserve"> типом перебігу ПТСР найбільш несприятливий. </w:t>
      </w:r>
      <w:r>
        <w:rPr>
          <w:szCs w:val="28"/>
          <w:lang w:val="uk-UA"/>
        </w:rPr>
        <w:t>Також у</w:t>
      </w:r>
      <w:r w:rsidR="0016107D" w:rsidRPr="00CC364F">
        <w:rPr>
          <w:szCs w:val="28"/>
          <w:lang w:val="uk-UA"/>
        </w:rPr>
        <w:t xml:space="preserve"> них відмічається </w:t>
      </w:r>
      <w:r w:rsidR="0016107D" w:rsidRPr="00CC364F">
        <w:rPr>
          <w:szCs w:val="28"/>
          <w:lang w:val="uk-UA"/>
        </w:rPr>
        <w:lastRenderedPageBreak/>
        <w:t>відносна резистентність до різних форм терапії, що може бути негативною прогностичною ознакою розвитку соціально-психологічної і професійної дезадаптації, формування хронічних змін особистості</w:t>
      </w:r>
      <w:r>
        <w:rPr>
          <w:szCs w:val="28"/>
          <w:lang w:val="uk-UA"/>
        </w:rPr>
        <w:t xml:space="preserve"> та погіршення психофізичного здоров’я комбатантів</w:t>
      </w:r>
      <w:r w:rsidR="0016107D" w:rsidRPr="00A25CD4">
        <w:rPr>
          <w:szCs w:val="28"/>
          <w:lang w:val="uk-UA"/>
        </w:rPr>
        <w:t xml:space="preserve"> </w:t>
      </w:r>
      <w:r w:rsidR="008B47CD" w:rsidRPr="008B47CD">
        <w:rPr>
          <w:rFonts w:eastAsia="Calibri"/>
          <w:szCs w:val="28"/>
          <w:lang w:val="uk-UA"/>
        </w:rPr>
        <w:t>[1].</w:t>
      </w:r>
    </w:p>
    <w:p w:rsidR="009257DC" w:rsidRDefault="00723015" w:rsidP="002165A1">
      <w:pPr>
        <w:autoSpaceDE w:val="0"/>
        <w:autoSpaceDN w:val="0"/>
        <w:adjustRightInd w:val="0"/>
        <w:rPr>
          <w:rFonts w:ascii="Times New Roman" w:hAnsi="Times New Roman" w:cs="Times New Roman"/>
          <w:sz w:val="28"/>
          <w:szCs w:val="28"/>
        </w:rPr>
      </w:pPr>
      <w:r w:rsidRPr="00723015">
        <w:rPr>
          <w:rFonts w:ascii="Times New Roman" w:hAnsi="Times New Roman" w:cs="Times New Roman"/>
          <w:b/>
          <w:sz w:val="28"/>
          <w:szCs w:val="28"/>
        </w:rPr>
        <w:t>Основні висновки.</w:t>
      </w:r>
      <w:r w:rsidR="009257DC">
        <w:rPr>
          <w:rFonts w:ascii="Times New Roman" w:hAnsi="Times New Roman" w:cs="Times New Roman"/>
          <w:b/>
          <w:sz w:val="28"/>
          <w:szCs w:val="28"/>
        </w:rPr>
        <w:t xml:space="preserve"> </w:t>
      </w:r>
      <w:r w:rsidR="0024466E">
        <w:rPr>
          <w:rFonts w:ascii="Times New Roman" w:hAnsi="Times New Roman" w:cs="Times New Roman"/>
          <w:sz w:val="28"/>
          <w:szCs w:val="28"/>
        </w:rPr>
        <w:t>Отже</w:t>
      </w:r>
      <w:r w:rsidR="002165A1" w:rsidRPr="00CC364F">
        <w:rPr>
          <w:rFonts w:ascii="Times New Roman" w:hAnsi="Times New Roman" w:cs="Times New Roman"/>
          <w:sz w:val="28"/>
          <w:szCs w:val="28"/>
        </w:rPr>
        <w:t>, в ході огляду наукових джерел, нами виявлено, що, на думку дослідників,</w:t>
      </w:r>
      <w:r w:rsidR="0024466E">
        <w:rPr>
          <w:rFonts w:ascii="Times New Roman" w:hAnsi="Times New Roman" w:cs="Times New Roman"/>
          <w:sz w:val="28"/>
          <w:szCs w:val="28"/>
        </w:rPr>
        <w:t xml:space="preserve"> </w:t>
      </w:r>
      <w:r w:rsidR="0024466E" w:rsidRPr="009257DC">
        <w:rPr>
          <w:rFonts w:ascii="Times New Roman" w:hAnsi="Times New Roman" w:cs="Times New Roman"/>
          <w:sz w:val="28"/>
          <w:szCs w:val="28"/>
        </w:rPr>
        <w:t>негативн</w:t>
      </w:r>
      <w:r w:rsidR="0024466E">
        <w:rPr>
          <w:rFonts w:ascii="Times New Roman" w:hAnsi="Times New Roman" w:cs="Times New Roman"/>
          <w:sz w:val="28"/>
          <w:szCs w:val="28"/>
        </w:rPr>
        <w:t>ими</w:t>
      </w:r>
      <w:r w:rsidR="0024466E" w:rsidRPr="009257DC">
        <w:rPr>
          <w:rFonts w:ascii="Times New Roman" w:hAnsi="Times New Roman" w:cs="Times New Roman"/>
          <w:sz w:val="28"/>
          <w:szCs w:val="28"/>
        </w:rPr>
        <w:t xml:space="preserve"> наслідк</w:t>
      </w:r>
      <w:r w:rsidR="0024466E">
        <w:rPr>
          <w:rFonts w:ascii="Times New Roman" w:hAnsi="Times New Roman" w:cs="Times New Roman"/>
          <w:sz w:val="28"/>
          <w:szCs w:val="28"/>
        </w:rPr>
        <w:t>ами</w:t>
      </w:r>
      <w:r w:rsidR="0024466E" w:rsidRPr="009257DC">
        <w:rPr>
          <w:rFonts w:ascii="Times New Roman" w:hAnsi="Times New Roman" w:cs="Times New Roman"/>
          <w:sz w:val="28"/>
          <w:szCs w:val="28"/>
        </w:rPr>
        <w:t xml:space="preserve"> виконання службово-бойових завдань в умовах, пов’язаних з ризиком для життя</w:t>
      </w:r>
      <w:r w:rsidR="0024466E">
        <w:rPr>
          <w:rFonts w:ascii="Times New Roman" w:hAnsi="Times New Roman" w:cs="Times New Roman"/>
          <w:sz w:val="28"/>
          <w:szCs w:val="28"/>
        </w:rPr>
        <w:t xml:space="preserve"> та</w:t>
      </w:r>
      <w:r w:rsidR="002165A1" w:rsidRPr="00CC364F">
        <w:rPr>
          <w:rFonts w:ascii="Times New Roman" w:hAnsi="Times New Roman" w:cs="Times New Roman"/>
          <w:sz w:val="28"/>
          <w:szCs w:val="28"/>
        </w:rPr>
        <w:t xml:space="preserve"> причинами виникнення нервово-психічної нестійкості у </w:t>
      </w:r>
      <w:r w:rsidR="0024466E">
        <w:rPr>
          <w:rFonts w:ascii="Times New Roman" w:hAnsi="Times New Roman" w:cs="Times New Roman"/>
          <w:sz w:val="28"/>
          <w:szCs w:val="28"/>
        </w:rPr>
        <w:t>комбатантів</w:t>
      </w:r>
      <w:r w:rsidR="002165A1" w:rsidRPr="00CC364F">
        <w:rPr>
          <w:rFonts w:ascii="Times New Roman" w:hAnsi="Times New Roman" w:cs="Times New Roman"/>
          <w:sz w:val="28"/>
          <w:szCs w:val="28"/>
        </w:rPr>
        <w:t xml:space="preserve"> можуть бути фактори, які негативно впливають на психіку військовослужбовцями. До цих факторів можуть належати: ситуації, які </w:t>
      </w:r>
      <w:r w:rsidR="0024466E">
        <w:rPr>
          <w:rFonts w:ascii="Times New Roman" w:hAnsi="Times New Roman" w:cs="Times New Roman"/>
          <w:sz w:val="28"/>
          <w:szCs w:val="28"/>
        </w:rPr>
        <w:t xml:space="preserve">є </w:t>
      </w:r>
      <w:r w:rsidR="002165A1" w:rsidRPr="00CC364F">
        <w:rPr>
          <w:rFonts w:ascii="Times New Roman" w:hAnsi="Times New Roman" w:cs="Times New Roman"/>
          <w:sz w:val="28"/>
          <w:szCs w:val="28"/>
        </w:rPr>
        <w:t>небезпечні для життя і здоров’я; втома; конфлікти, низька професійна компетентність</w:t>
      </w:r>
      <w:r w:rsidR="0024466E">
        <w:rPr>
          <w:rFonts w:ascii="Times New Roman" w:hAnsi="Times New Roman" w:cs="Times New Roman"/>
          <w:sz w:val="28"/>
          <w:szCs w:val="28"/>
        </w:rPr>
        <w:t>;</w:t>
      </w:r>
      <w:r w:rsidR="002165A1" w:rsidRPr="00CC364F">
        <w:rPr>
          <w:rFonts w:ascii="Times New Roman" w:hAnsi="Times New Roman" w:cs="Times New Roman"/>
          <w:sz w:val="28"/>
          <w:szCs w:val="28"/>
        </w:rPr>
        <w:t xml:space="preserve"> особистісно-сімейні </w:t>
      </w:r>
      <w:proofErr w:type="spellStart"/>
      <w:r w:rsidR="002165A1" w:rsidRPr="00CC364F">
        <w:rPr>
          <w:rFonts w:ascii="Times New Roman" w:hAnsi="Times New Roman" w:cs="Times New Roman"/>
          <w:sz w:val="28"/>
          <w:szCs w:val="28"/>
        </w:rPr>
        <w:t>психотрамвуючі</w:t>
      </w:r>
      <w:proofErr w:type="spellEnd"/>
      <w:r w:rsidR="002165A1" w:rsidRPr="00CC364F">
        <w:rPr>
          <w:rFonts w:ascii="Times New Roman" w:hAnsi="Times New Roman" w:cs="Times New Roman"/>
          <w:sz w:val="28"/>
          <w:szCs w:val="28"/>
        </w:rPr>
        <w:t xml:space="preserve"> фактори (</w:t>
      </w:r>
      <w:r w:rsidR="0024466E">
        <w:rPr>
          <w:rFonts w:ascii="Times New Roman" w:hAnsi="Times New Roman" w:cs="Times New Roman"/>
          <w:sz w:val="28"/>
          <w:szCs w:val="28"/>
        </w:rPr>
        <w:t xml:space="preserve">поранення чи перебування в полоні; </w:t>
      </w:r>
      <w:r w:rsidR="002165A1" w:rsidRPr="00CC364F">
        <w:rPr>
          <w:rFonts w:ascii="Times New Roman" w:hAnsi="Times New Roman" w:cs="Times New Roman"/>
          <w:sz w:val="28"/>
          <w:szCs w:val="28"/>
        </w:rPr>
        <w:t xml:space="preserve">хвороба чи смерть близьких і рідних; проблеми в сім’ї; переживання, які пов’язані з хворобою тощо); шкідливі звички, що можуть мати шкоду для психічного здоров’я </w:t>
      </w:r>
      <w:r w:rsidR="0024466E">
        <w:rPr>
          <w:rFonts w:ascii="Times New Roman" w:hAnsi="Times New Roman" w:cs="Times New Roman"/>
          <w:sz w:val="28"/>
          <w:szCs w:val="28"/>
        </w:rPr>
        <w:t>комбатанта</w:t>
      </w:r>
      <w:r w:rsidR="002165A1" w:rsidRPr="00CC364F">
        <w:rPr>
          <w:rFonts w:ascii="Times New Roman" w:hAnsi="Times New Roman" w:cs="Times New Roman"/>
          <w:sz w:val="28"/>
          <w:szCs w:val="28"/>
        </w:rPr>
        <w:t xml:space="preserve"> (залежність від спиртних напоїв</w:t>
      </w:r>
      <w:r w:rsidR="0024466E">
        <w:rPr>
          <w:rFonts w:ascii="Times New Roman" w:hAnsi="Times New Roman" w:cs="Times New Roman"/>
          <w:sz w:val="28"/>
          <w:szCs w:val="28"/>
        </w:rPr>
        <w:t xml:space="preserve">, </w:t>
      </w:r>
      <w:r w:rsidR="002165A1" w:rsidRPr="00CC364F">
        <w:rPr>
          <w:rFonts w:ascii="Times New Roman" w:hAnsi="Times New Roman" w:cs="Times New Roman"/>
          <w:sz w:val="28"/>
          <w:szCs w:val="28"/>
        </w:rPr>
        <w:t>наркотичних</w:t>
      </w:r>
      <w:r w:rsidR="0024466E">
        <w:rPr>
          <w:rFonts w:ascii="Times New Roman" w:hAnsi="Times New Roman" w:cs="Times New Roman"/>
          <w:sz w:val="28"/>
          <w:szCs w:val="28"/>
        </w:rPr>
        <w:t xml:space="preserve"> та</w:t>
      </w:r>
      <w:r w:rsidR="002165A1" w:rsidRPr="00CC364F">
        <w:rPr>
          <w:rFonts w:ascii="Times New Roman" w:hAnsi="Times New Roman" w:cs="Times New Roman"/>
          <w:sz w:val="28"/>
          <w:szCs w:val="28"/>
        </w:rPr>
        <w:t xml:space="preserve"> токсичних речовин; схильність до конфліктної поведінки). </w:t>
      </w:r>
    </w:p>
    <w:p w:rsidR="002165A1" w:rsidRPr="00CC364F" w:rsidRDefault="002165A1" w:rsidP="00600510">
      <w:pPr>
        <w:autoSpaceDE w:val="0"/>
        <w:autoSpaceDN w:val="0"/>
        <w:adjustRightInd w:val="0"/>
        <w:rPr>
          <w:rFonts w:ascii="Times New Roman" w:hAnsi="Times New Roman" w:cs="Times New Roman"/>
          <w:sz w:val="28"/>
          <w:szCs w:val="28"/>
        </w:rPr>
      </w:pPr>
      <w:r w:rsidRPr="00CC364F">
        <w:rPr>
          <w:rFonts w:ascii="Times New Roman" w:hAnsi="Times New Roman" w:cs="Times New Roman"/>
          <w:sz w:val="28"/>
          <w:szCs w:val="28"/>
        </w:rPr>
        <w:t xml:space="preserve">Загалом стрес, відчуття себе невдахою, неможливість </w:t>
      </w:r>
      <w:proofErr w:type="spellStart"/>
      <w:r w:rsidRPr="00CC364F">
        <w:rPr>
          <w:rFonts w:ascii="Times New Roman" w:hAnsi="Times New Roman" w:cs="Times New Roman"/>
          <w:sz w:val="28"/>
          <w:szCs w:val="28"/>
        </w:rPr>
        <w:t>самореалізуватися</w:t>
      </w:r>
      <w:proofErr w:type="spellEnd"/>
      <w:r w:rsidRPr="00CC364F">
        <w:rPr>
          <w:rFonts w:ascii="Times New Roman" w:hAnsi="Times New Roman" w:cs="Times New Roman"/>
          <w:sz w:val="28"/>
          <w:szCs w:val="28"/>
        </w:rPr>
        <w:t xml:space="preserve">, різні життєві труднощі можуть приводити </w:t>
      </w:r>
      <w:r w:rsidR="009257DC">
        <w:rPr>
          <w:rFonts w:ascii="Times New Roman" w:hAnsi="Times New Roman" w:cs="Times New Roman"/>
          <w:sz w:val="28"/>
          <w:szCs w:val="28"/>
        </w:rPr>
        <w:t>комбатантів</w:t>
      </w:r>
      <w:r w:rsidRPr="00CC364F">
        <w:rPr>
          <w:rFonts w:ascii="Times New Roman" w:hAnsi="Times New Roman" w:cs="Times New Roman"/>
          <w:sz w:val="28"/>
          <w:szCs w:val="28"/>
        </w:rPr>
        <w:t xml:space="preserve"> до депресивних станів та спричиняти виникнення</w:t>
      </w:r>
      <w:r w:rsidR="0024466E">
        <w:rPr>
          <w:rFonts w:ascii="Times New Roman" w:hAnsi="Times New Roman" w:cs="Times New Roman"/>
          <w:sz w:val="28"/>
          <w:szCs w:val="28"/>
        </w:rPr>
        <w:t xml:space="preserve"> у них</w:t>
      </w:r>
      <w:r w:rsidRPr="00CC364F">
        <w:rPr>
          <w:rFonts w:ascii="Times New Roman" w:hAnsi="Times New Roman" w:cs="Times New Roman"/>
          <w:sz w:val="28"/>
          <w:szCs w:val="28"/>
        </w:rPr>
        <w:t xml:space="preserve"> </w:t>
      </w:r>
      <w:r w:rsidR="0024466E">
        <w:rPr>
          <w:rFonts w:ascii="Times New Roman" w:hAnsi="Times New Roman" w:cs="Times New Roman"/>
          <w:sz w:val="28"/>
          <w:szCs w:val="28"/>
        </w:rPr>
        <w:t>ПТСР</w:t>
      </w:r>
      <w:r w:rsidRPr="00CC364F">
        <w:rPr>
          <w:rFonts w:ascii="Times New Roman" w:hAnsi="Times New Roman" w:cs="Times New Roman"/>
          <w:sz w:val="28"/>
          <w:szCs w:val="28"/>
        </w:rPr>
        <w:t>.</w:t>
      </w:r>
    </w:p>
    <w:p w:rsidR="009257DC" w:rsidRPr="009257DC" w:rsidRDefault="00600510" w:rsidP="00600510">
      <w:pPr>
        <w:rPr>
          <w:rFonts w:ascii="Times New Roman" w:hAnsi="Times New Roman" w:cs="Times New Roman"/>
          <w:sz w:val="28"/>
          <w:szCs w:val="28"/>
        </w:rPr>
      </w:pPr>
      <w:r>
        <w:rPr>
          <w:rFonts w:ascii="Times New Roman" w:hAnsi="Times New Roman" w:cs="Times New Roman"/>
          <w:b/>
          <w:sz w:val="28"/>
          <w:szCs w:val="28"/>
        </w:rPr>
        <w:t>П</w:t>
      </w:r>
      <w:r w:rsidRPr="00723015">
        <w:rPr>
          <w:rFonts w:ascii="Times New Roman" w:hAnsi="Times New Roman" w:cs="Times New Roman"/>
          <w:b/>
          <w:sz w:val="28"/>
          <w:szCs w:val="28"/>
        </w:rPr>
        <w:t>ерспективи подальших наукових досліджень в напрямку дослідження даної проблеми</w:t>
      </w:r>
      <w:r>
        <w:rPr>
          <w:rFonts w:ascii="Times New Roman" w:hAnsi="Times New Roman" w:cs="Times New Roman"/>
          <w:b/>
          <w:sz w:val="28"/>
          <w:szCs w:val="28"/>
        </w:rPr>
        <w:t xml:space="preserve">. </w:t>
      </w:r>
      <w:r w:rsidR="009257DC" w:rsidRPr="009257DC">
        <w:rPr>
          <w:rFonts w:ascii="Times New Roman" w:hAnsi="Times New Roman" w:cs="Times New Roman"/>
          <w:sz w:val="28"/>
          <w:szCs w:val="28"/>
        </w:rPr>
        <w:t xml:space="preserve">Перспективу подальших </w:t>
      </w:r>
      <w:r w:rsidR="0024466E">
        <w:rPr>
          <w:rFonts w:ascii="Times New Roman" w:hAnsi="Times New Roman" w:cs="Times New Roman"/>
          <w:sz w:val="28"/>
          <w:szCs w:val="28"/>
        </w:rPr>
        <w:t>досліджень</w:t>
      </w:r>
      <w:r w:rsidR="009257DC" w:rsidRPr="009257DC">
        <w:rPr>
          <w:rFonts w:ascii="Times New Roman" w:hAnsi="Times New Roman" w:cs="Times New Roman"/>
          <w:sz w:val="28"/>
          <w:szCs w:val="28"/>
        </w:rPr>
        <w:t xml:space="preserve"> ми вбачаємо у </w:t>
      </w:r>
      <w:r w:rsidR="0024466E">
        <w:rPr>
          <w:rFonts w:ascii="Times New Roman" w:hAnsi="Times New Roman" w:cs="Times New Roman"/>
          <w:sz w:val="28"/>
          <w:szCs w:val="28"/>
        </w:rPr>
        <w:t>розробці</w:t>
      </w:r>
      <w:r w:rsidR="009257DC" w:rsidRPr="009257DC">
        <w:rPr>
          <w:rFonts w:ascii="Times New Roman" w:hAnsi="Times New Roman" w:cs="Times New Roman"/>
          <w:sz w:val="28"/>
          <w:szCs w:val="28"/>
        </w:rPr>
        <w:t xml:space="preserve"> особливостей ефективного використання практичними психологами</w:t>
      </w:r>
      <w:r>
        <w:rPr>
          <w:rFonts w:ascii="Times New Roman" w:hAnsi="Times New Roman" w:cs="Times New Roman"/>
          <w:sz w:val="28"/>
          <w:szCs w:val="28"/>
        </w:rPr>
        <w:t>, психотерапевтами</w:t>
      </w:r>
      <w:r w:rsidR="0024466E">
        <w:rPr>
          <w:rFonts w:ascii="Times New Roman" w:hAnsi="Times New Roman" w:cs="Times New Roman"/>
          <w:sz w:val="28"/>
          <w:szCs w:val="28"/>
        </w:rPr>
        <w:t xml:space="preserve"> та психіатрами</w:t>
      </w:r>
      <w:r w:rsidR="009257DC" w:rsidRPr="009257DC">
        <w:rPr>
          <w:rFonts w:ascii="Times New Roman" w:hAnsi="Times New Roman" w:cs="Times New Roman"/>
          <w:sz w:val="28"/>
          <w:szCs w:val="28"/>
        </w:rPr>
        <w:t xml:space="preserve"> форм, методів і засобів</w:t>
      </w:r>
      <w:r w:rsidR="0024466E">
        <w:rPr>
          <w:rFonts w:ascii="Times New Roman" w:hAnsi="Times New Roman" w:cs="Times New Roman"/>
          <w:sz w:val="28"/>
          <w:szCs w:val="28"/>
        </w:rPr>
        <w:t xml:space="preserve"> підвищення рівня психологічного здоров’я та</w:t>
      </w:r>
      <w:r w:rsidR="009257DC" w:rsidRPr="009257DC">
        <w:rPr>
          <w:rFonts w:ascii="Times New Roman" w:hAnsi="Times New Roman" w:cs="Times New Roman"/>
          <w:sz w:val="28"/>
          <w:szCs w:val="28"/>
        </w:rPr>
        <w:t xml:space="preserve"> зниження рівня посттравматичного стресового розладу у </w:t>
      </w:r>
      <w:r w:rsidR="0024466E">
        <w:rPr>
          <w:rFonts w:ascii="Times New Roman" w:hAnsi="Times New Roman" w:cs="Times New Roman"/>
          <w:sz w:val="28"/>
          <w:szCs w:val="28"/>
        </w:rPr>
        <w:t>комбатантів</w:t>
      </w:r>
      <w:r w:rsidR="009257DC" w:rsidRPr="009257DC">
        <w:rPr>
          <w:rFonts w:ascii="Times New Roman" w:hAnsi="Times New Roman" w:cs="Times New Roman"/>
          <w:sz w:val="28"/>
          <w:szCs w:val="28"/>
        </w:rPr>
        <w:t xml:space="preserve">, які отримали бойові психічні травми різного ступеня тяжкості в ході бойових дій. При вмілому і комплексному їх застосуванні будуть сформовані психологічні передумови зниження рівня психосоматичної травматизації </w:t>
      </w:r>
      <w:r>
        <w:rPr>
          <w:rFonts w:ascii="Times New Roman" w:hAnsi="Times New Roman" w:cs="Times New Roman"/>
          <w:sz w:val="28"/>
          <w:szCs w:val="28"/>
        </w:rPr>
        <w:t>і підвищення чи нормалізації рівня психологічного здоров’я комбатантів</w:t>
      </w:r>
      <w:r w:rsidR="009257DC" w:rsidRPr="009257DC">
        <w:rPr>
          <w:rFonts w:ascii="Times New Roman" w:hAnsi="Times New Roman" w:cs="Times New Roman"/>
          <w:sz w:val="28"/>
          <w:szCs w:val="28"/>
        </w:rPr>
        <w:t>.</w:t>
      </w:r>
    </w:p>
    <w:p w:rsidR="009257DC" w:rsidRPr="009257DC" w:rsidRDefault="009257DC" w:rsidP="00600510">
      <w:pPr>
        <w:rPr>
          <w:rFonts w:ascii="Times New Roman" w:hAnsi="Times New Roman" w:cs="Times New Roman"/>
          <w:sz w:val="28"/>
          <w:szCs w:val="28"/>
        </w:rPr>
      </w:pPr>
    </w:p>
    <w:p w:rsidR="00DA5664" w:rsidRPr="00723015" w:rsidRDefault="00723015" w:rsidP="00DA5664">
      <w:pPr>
        <w:autoSpaceDE w:val="0"/>
        <w:autoSpaceDN w:val="0"/>
        <w:adjustRightInd w:val="0"/>
        <w:jc w:val="center"/>
        <w:rPr>
          <w:rFonts w:ascii="Times New Roman" w:hAnsi="Times New Roman" w:cs="Times New Roman"/>
          <w:b/>
          <w:sz w:val="28"/>
          <w:szCs w:val="28"/>
        </w:rPr>
      </w:pPr>
      <w:r w:rsidRPr="00723015">
        <w:rPr>
          <w:rFonts w:ascii="Times New Roman" w:hAnsi="Times New Roman" w:cs="Times New Roman"/>
          <w:b/>
          <w:sz w:val="28"/>
          <w:szCs w:val="28"/>
        </w:rPr>
        <w:t>Список використаних джерел</w:t>
      </w:r>
    </w:p>
    <w:p w:rsidR="008B47CD" w:rsidRPr="007E5C03" w:rsidRDefault="00FA1782" w:rsidP="008B47CD">
      <w:pPr>
        <w:pStyle w:val="3"/>
        <w:keepNext w:val="0"/>
        <w:keepLines w:val="0"/>
        <w:shd w:val="clear" w:color="auto" w:fill="FFFFFF"/>
        <w:spacing w:before="0"/>
        <w:rPr>
          <w:rFonts w:ascii="Times New Roman" w:hAnsi="Times New Roman" w:cs="Times New Roman"/>
          <w:color w:val="auto"/>
          <w:sz w:val="28"/>
          <w:szCs w:val="28"/>
        </w:rPr>
      </w:pPr>
      <w:r w:rsidRPr="008B47CD">
        <w:rPr>
          <w:rFonts w:ascii="Times New Roman" w:hAnsi="Times New Roman" w:cs="Times New Roman"/>
          <w:b w:val="0"/>
          <w:color w:val="auto"/>
          <w:sz w:val="28"/>
          <w:szCs w:val="28"/>
        </w:rPr>
        <w:t xml:space="preserve">1. </w:t>
      </w:r>
      <w:proofErr w:type="spellStart"/>
      <w:r w:rsidR="008B47CD">
        <w:rPr>
          <w:rFonts w:ascii="Times New Roman" w:hAnsi="Times New Roman" w:cs="Times New Roman"/>
          <w:b w:val="0"/>
          <w:color w:val="auto"/>
          <w:sz w:val="28"/>
          <w:szCs w:val="28"/>
        </w:rPr>
        <w:t>Болотов</w:t>
      </w:r>
      <w:proofErr w:type="spellEnd"/>
      <w:r w:rsidR="008B47CD">
        <w:rPr>
          <w:rFonts w:ascii="Times New Roman" w:hAnsi="Times New Roman" w:cs="Times New Roman"/>
          <w:b w:val="0"/>
          <w:color w:val="auto"/>
          <w:sz w:val="28"/>
          <w:szCs w:val="28"/>
        </w:rPr>
        <w:t xml:space="preserve"> Д.М. </w:t>
      </w:r>
      <w:r w:rsidR="008B47CD" w:rsidRPr="007E5C03">
        <w:rPr>
          <w:rFonts w:ascii="Times New Roman" w:hAnsi="Times New Roman" w:cs="Times New Roman"/>
          <w:b w:val="0"/>
          <w:color w:val="auto"/>
          <w:sz w:val="28"/>
          <w:szCs w:val="28"/>
        </w:rPr>
        <w:t>Клініко-психопатологічні особливості хворих на посттравматичні стресові розлади і розлади адаптації та їх комплексне лікування:</w:t>
      </w:r>
      <w:r w:rsidR="008B47CD" w:rsidRPr="007E5C03">
        <w:rPr>
          <w:rStyle w:val="apple-converted-space"/>
          <w:rFonts w:ascii="Times New Roman" w:hAnsi="Times New Roman" w:cs="Times New Roman"/>
          <w:b w:val="0"/>
          <w:color w:val="auto"/>
          <w:sz w:val="28"/>
          <w:szCs w:val="28"/>
        </w:rPr>
        <w:t xml:space="preserve"> </w:t>
      </w:r>
      <w:r w:rsidR="008B47CD" w:rsidRPr="007E5C03">
        <w:rPr>
          <w:rFonts w:ascii="Times New Roman" w:hAnsi="Times New Roman" w:cs="Times New Roman"/>
          <w:b w:val="0"/>
          <w:bCs w:val="0"/>
          <w:color w:val="auto"/>
          <w:sz w:val="28"/>
          <w:szCs w:val="28"/>
        </w:rPr>
        <w:t xml:space="preserve">автореф. </w:t>
      </w:r>
      <w:proofErr w:type="spellStart"/>
      <w:r w:rsidR="008B47CD" w:rsidRPr="007E5C03">
        <w:rPr>
          <w:rFonts w:ascii="Times New Roman" w:hAnsi="Times New Roman" w:cs="Times New Roman"/>
          <w:b w:val="0"/>
          <w:bCs w:val="0"/>
          <w:color w:val="auto"/>
          <w:sz w:val="28"/>
          <w:szCs w:val="28"/>
        </w:rPr>
        <w:t>дис</w:t>
      </w:r>
      <w:proofErr w:type="spellEnd"/>
      <w:r w:rsidR="008B47CD" w:rsidRPr="007E5C03">
        <w:rPr>
          <w:rFonts w:ascii="Times New Roman" w:hAnsi="Times New Roman" w:cs="Times New Roman"/>
          <w:b w:val="0"/>
          <w:bCs w:val="0"/>
          <w:color w:val="auto"/>
          <w:sz w:val="28"/>
          <w:szCs w:val="28"/>
        </w:rPr>
        <w:t xml:space="preserve">... канд. мед. </w:t>
      </w:r>
      <w:r w:rsidR="008B47CD">
        <w:rPr>
          <w:rFonts w:ascii="Times New Roman" w:hAnsi="Times New Roman" w:cs="Times New Roman"/>
          <w:b w:val="0"/>
          <w:bCs w:val="0"/>
          <w:color w:val="auto"/>
          <w:sz w:val="28"/>
          <w:szCs w:val="28"/>
        </w:rPr>
        <w:t>н</w:t>
      </w:r>
      <w:r w:rsidR="008B47CD" w:rsidRPr="007E5C03">
        <w:rPr>
          <w:rFonts w:ascii="Times New Roman" w:hAnsi="Times New Roman" w:cs="Times New Roman"/>
          <w:b w:val="0"/>
          <w:bCs w:val="0"/>
          <w:color w:val="auto"/>
          <w:sz w:val="28"/>
          <w:szCs w:val="28"/>
        </w:rPr>
        <w:t>аук</w:t>
      </w:r>
      <w:r w:rsidR="008B47CD">
        <w:rPr>
          <w:rFonts w:ascii="Times New Roman" w:hAnsi="Times New Roman" w:cs="Times New Roman"/>
          <w:b w:val="0"/>
          <w:bCs w:val="0"/>
          <w:color w:val="auto"/>
          <w:sz w:val="28"/>
          <w:szCs w:val="28"/>
        </w:rPr>
        <w:t xml:space="preserve"> </w:t>
      </w:r>
      <w:r w:rsidR="008B47CD" w:rsidRPr="007E5C03">
        <w:rPr>
          <w:rFonts w:ascii="Times New Roman" w:hAnsi="Times New Roman" w:cs="Times New Roman"/>
          <w:b w:val="0"/>
          <w:bCs w:val="0"/>
          <w:color w:val="auto"/>
          <w:sz w:val="28"/>
          <w:szCs w:val="28"/>
        </w:rPr>
        <w:t>14.01.16</w:t>
      </w:r>
      <w:r w:rsidR="008B47CD">
        <w:rPr>
          <w:rFonts w:ascii="Times New Roman" w:hAnsi="Times New Roman" w:cs="Times New Roman"/>
          <w:b w:val="0"/>
          <w:bCs w:val="0"/>
          <w:color w:val="auto"/>
          <w:sz w:val="28"/>
          <w:szCs w:val="28"/>
        </w:rPr>
        <w:t xml:space="preserve"> / </w:t>
      </w:r>
      <w:r w:rsidR="008B47CD" w:rsidRPr="007E5C03">
        <w:rPr>
          <w:rFonts w:ascii="Times New Roman" w:hAnsi="Times New Roman" w:cs="Times New Roman"/>
          <w:b w:val="0"/>
          <w:bCs w:val="0"/>
          <w:color w:val="auto"/>
          <w:sz w:val="28"/>
          <w:szCs w:val="28"/>
        </w:rPr>
        <w:t xml:space="preserve">Д.М. </w:t>
      </w:r>
      <w:proofErr w:type="spellStart"/>
      <w:r w:rsidR="008B47CD" w:rsidRPr="007E5C03">
        <w:rPr>
          <w:rFonts w:ascii="Times New Roman" w:hAnsi="Times New Roman" w:cs="Times New Roman"/>
          <w:b w:val="0"/>
          <w:bCs w:val="0"/>
          <w:color w:val="auto"/>
          <w:sz w:val="28"/>
          <w:szCs w:val="28"/>
        </w:rPr>
        <w:t>Болотов</w:t>
      </w:r>
      <w:proofErr w:type="spellEnd"/>
      <w:r w:rsidR="008B47CD" w:rsidRPr="007E5C03">
        <w:rPr>
          <w:rFonts w:ascii="Times New Roman" w:hAnsi="Times New Roman" w:cs="Times New Roman"/>
          <w:b w:val="0"/>
          <w:bCs w:val="0"/>
          <w:color w:val="auto"/>
          <w:sz w:val="28"/>
          <w:szCs w:val="28"/>
        </w:rPr>
        <w:t xml:space="preserve">; </w:t>
      </w:r>
      <w:proofErr w:type="spellStart"/>
      <w:r w:rsidR="008B47CD" w:rsidRPr="007E5C03">
        <w:rPr>
          <w:rFonts w:ascii="Times New Roman" w:hAnsi="Times New Roman" w:cs="Times New Roman"/>
          <w:b w:val="0"/>
          <w:bCs w:val="0"/>
          <w:color w:val="auto"/>
          <w:sz w:val="28"/>
          <w:szCs w:val="28"/>
        </w:rPr>
        <w:t>Держ</w:t>
      </w:r>
      <w:proofErr w:type="spellEnd"/>
      <w:r w:rsidR="008B47CD" w:rsidRPr="007E5C03">
        <w:rPr>
          <w:rFonts w:ascii="Times New Roman" w:hAnsi="Times New Roman" w:cs="Times New Roman"/>
          <w:b w:val="0"/>
          <w:bCs w:val="0"/>
          <w:color w:val="auto"/>
          <w:sz w:val="28"/>
          <w:szCs w:val="28"/>
        </w:rPr>
        <w:t xml:space="preserve">. установа </w:t>
      </w:r>
      <w:r w:rsidR="008B47CD">
        <w:rPr>
          <w:rFonts w:ascii="Times New Roman" w:hAnsi="Times New Roman" w:cs="Times New Roman"/>
          <w:b w:val="0"/>
          <w:bCs w:val="0"/>
          <w:color w:val="auto"/>
          <w:sz w:val="28"/>
          <w:szCs w:val="28"/>
        </w:rPr>
        <w:t>«</w:t>
      </w:r>
      <w:r w:rsidR="008B47CD" w:rsidRPr="007E5C03">
        <w:rPr>
          <w:rFonts w:ascii="Times New Roman" w:hAnsi="Times New Roman" w:cs="Times New Roman"/>
          <w:b w:val="0"/>
          <w:bCs w:val="0"/>
          <w:color w:val="auto"/>
          <w:sz w:val="28"/>
          <w:szCs w:val="28"/>
        </w:rPr>
        <w:t>Ін-т неврології, психіатрії та наркології АМН України</w:t>
      </w:r>
      <w:r w:rsidR="008B47CD">
        <w:rPr>
          <w:rFonts w:ascii="Times New Roman" w:hAnsi="Times New Roman" w:cs="Times New Roman"/>
          <w:b w:val="0"/>
          <w:bCs w:val="0"/>
          <w:color w:val="auto"/>
          <w:sz w:val="28"/>
          <w:szCs w:val="28"/>
        </w:rPr>
        <w:t>»</w:t>
      </w:r>
      <w:r w:rsidR="008B47CD" w:rsidRPr="007E5C03">
        <w:rPr>
          <w:rFonts w:ascii="Times New Roman" w:hAnsi="Times New Roman" w:cs="Times New Roman"/>
          <w:b w:val="0"/>
          <w:bCs w:val="0"/>
          <w:color w:val="auto"/>
          <w:sz w:val="28"/>
          <w:szCs w:val="28"/>
        </w:rPr>
        <w:t xml:space="preserve">. </w:t>
      </w:r>
      <w:r w:rsidR="008B47CD">
        <w:rPr>
          <w:rFonts w:ascii="Times New Roman" w:hAnsi="Times New Roman" w:cs="Times New Roman"/>
          <w:b w:val="0"/>
          <w:bCs w:val="0"/>
          <w:color w:val="auto"/>
          <w:sz w:val="28"/>
          <w:szCs w:val="28"/>
        </w:rPr>
        <w:t>-</w:t>
      </w:r>
      <w:r w:rsidR="008B47CD" w:rsidRPr="007E5C03">
        <w:rPr>
          <w:rFonts w:ascii="Times New Roman" w:hAnsi="Times New Roman" w:cs="Times New Roman"/>
          <w:b w:val="0"/>
          <w:bCs w:val="0"/>
          <w:color w:val="auto"/>
          <w:sz w:val="28"/>
          <w:szCs w:val="28"/>
        </w:rPr>
        <w:t xml:space="preserve"> Х., 2008. </w:t>
      </w:r>
      <w:r w:rsidR="008B47CD">
        <w:rPr>
          <w:rFonts w:ascii="Times New Roman" w:hAnsi="Times New Roman" w:cs="Times New Roman"/>
          <w:b w:val="0"/>
          <w:bCs w:val="0"/>
          <w:color w:val="auto"/>
          <w:sz w:val="28"/>
          <w:szCs w:val="28"/>
        </w:rPr>
        <w:t>-</w:t>
      </w:r>
      <w:r w:rsidR="008B47CD" w:rsidRPr="007E5C03">
        <w:rPr>
          <w:rFonts w:ascii="Times New Roman" w:hAnsi="Times New Roman" w:cs="Times New Roman"/>
          <w:b w:val="0"/>
          <w:bCs w:val="0"/>
          <w:color w:val="auto"/>
          <w:sz w:val="28"/>
          <w:szCs w:val="28"/>
        </w:rPr>
        <w:t xml:space="preserve"> 18 с.</w:t>
      </w:r>
    </w:p>
    <w:p w:rsidR="008B47CD" w:rsidRPr="008B47CD" w:rsidRDefault="008B47CD" w:rsidP="008B47CD">
      <w:pPr>
        <w:pStyle w:val="1"/>
        <w:keepNext w:val="0"/>
        <w:ind w:firstLine="709"/>
        <w:rPr>
          <w:b w:val="0"/>
          <w:i w:val="0"/>
          <w:szCs w:val="28"/>
          <w:lang w:val="uk-UA"/>
        </w:rPr>
      </w:pPr>
      <w:r>
        <w:rPr>
          <w:b w:val="0"/>
          <w:i w:val="0"/>
          <w:szCs w:val="28"/>
          <w:lang w:val="uk-UA"/>
        </w:rPr>
        <w:t xml:space="preserve">2. </w:t>
      </w:r>
      <w:proofErr w:type="spellStart"/>
      <w:r w:rsidRPr="00450403">
        <w:rPr>
          <w:b w:val="0"/>
          <w:i w:val="0"/>
          <w:szCs w:val="28"/>
          <w:lang w:val="uk-UA"/>
        </w:rPr>
        <w:t>Потапчук</w:t>
      </w:r>
      <w:proofErr w:type="spellEnd"/>
      <w:r w:rsidRPr="00450403">
        <w:rPr>
          <w:b w:val="0"/>
          <w:i w:val="0"/>
          <w:szCs w:val="28"/>
          <w:lang w:val="uk-UA"/>
        </w:rPr>
        <w:t xml:space="preserve"> Є.М. Соціально-психологічні основи збереження психічного здоров</w:t>
      </w:r>
      <w:r>
        <w:rPr>
          <w:b w:val="0"/>
          <w:i w:val="0"/>
          <w:szCs w:val="28"/>
          <w:lang w:val="uk-UA"/>
        </w:rPr>
        <w:t>’</w:t>
      </w:r>
      <w:r w:rsidRPr="00450403">
        <w:rPr>
          <w:b w:val="0"/>
          <w:i w:val="0"/>
          <w:szCs w:val="28"/>
          <w:lang w:val="uk-UA"/>
        </w:rPr>
        <w:t>я військовослужбовців</w:t>
      </w:r>
      <w:r>
        <w:rPr>
          <w:b w:val="0"/>
          <w:i w:val="0"/>
          <w:szCs w:val="28"/>
          <w:lang w:val="uk-UA"/>
        </w:rPr>
        <w:t>: а</w:t>
      </w:r>
      <w:r w:rsidRPr="00450403">
        <w:rPr>
          <w:b w:val="0"/>
          <w:i w:val="0"/>
          <w:szCs w:val="28"/>
          <w:shd w:val="clear" w:color="auto" w:fill="FFFFFF"/>
          <w:lang w:val="uk-UA"/>
        </w:rPr>
        <w:t xml:space="preserve">втореф. дис. д-ра психол. наук: 19.00.09 / </w:t>
      </w:r>
      <w:r>
        <w:rPr>
          <w:b w:val="0"/>
          <w:i w:val="0"/>
          <w:szCs w:val="28"/>
          <w:shd w:val="clear" w:color="auto" w:fill="FFFFFF"/>
          <w:lang w:val="uk-UA"/>
        </w:rPr>
        <w:t xml:space="preserve">Є.М. </w:t>
      </w:r>
      <w:proofErr w:type="spellStart"/>
      <w:r w:rsidRPr="00450403">
        <w:rPr>
          <w:b w:val="0"/>
          <w:i w:val="0"/>
          <w:szCs w:val="28"/>
          <w:lang w:val="uk-UA"/>
        </w:rPr>
        <w:t>Потапчук</w:t>
      </w:r>
      <w:proofErr w:type="spellEnd"/>
      <w:r>
        <w:rPr>
          <w:b w:val="0"/>
          <w:i w:val="0"/>
          <w:szCs w:val="28"/>
          <w:lang w:val="uk-UA"/>
        </w:rPr>
        <w:t>;</w:t>
      </w:r>
      <w:r w:rsidRPr="00450403">
        <w:rPr>
          <w:b w:val="0"/>
          <w:i w:val="0"/>
          <w:szCs w:val="28"/>
          <w:lang w:val="uk-UA"/>
        </w:rPr>
        <w:t xml:space="preserve"> </w:t>
      </w:r>
      <w:r w:rsidRPr="00450403">
        <w:rPr>
          <w:b w:val="0"/>
          <w:i w:val="0"/>
          <w:szCs w:val="28"/>
          <w:shd w:val="clear" w:color="auto" w:fill="FFFFFF"/>
          <w:lang w:val="uk-UA"/>
        </w:rPr>
        <w:t xml:space="preserve">Нац. акад. </w:t>
      </w:r>
      <w:proofErr w:type="spellStart"/>
      <w:r w:rsidRPr="00450403">
        <w:rPr>
          <w:b w:val="0"/>
          <w:i w:val="0"/>
          <w:szCs w:val="28"/>
          <w:shd w:val="clear" w:color="auto" w:fill="FFFFFF"/>
          <w:lang w:val="uk-UA"/>
        </w:rPr>
        <w:t>держ</w:t>
      </w:r>
      <w:proofErr w:type="spellEnd"/>
      <w:r w:rsidRPr="00450403">
        <w:rPr>
          <w:b w:val="0"/>
          <w:i w:val="0"/>
          <w:szCs w:val="28"/>
          <w:shd w:val="clear" w:color="auto" w:fill="FFFFFF"/>
          <w:lang w:val="uk-UA"/>
        </w:rPr>
        <w:t xml:space="preserve">. </w:t>
      </w:r>
      <w:proofErr w:type="spellStart"/>
      <w:r w:rsidRPr="00450403">
        <w:rPr>
          <w:b w:val="0"/>
          <w:i w:val="0"/>
          <w:szCs w:val="28"/>
          <w:shd w:val="clear" w:color="auto" w:fill="FFFFFF"/>
          <w:lang w:val="uk-UA"/>
        </w:rPr>
        <w:t>прикордон</w:t>
      </w:r>
      <w:proofErr w:type="spellEnd"/>
      <w:r w:rsidRPr="00450403">
        <w:rPr>
          <w:b w:val="0"/>
          <w:i w:val="0"/>
          <w:szCs w:val="28"/>
          <w:shd w:val="clear" w:color="auto" w:fill="FFFFFF"/>
          <w:lang w:val="uk-UA"/>
        </w:rPr>
        <w:t>. служби України ім. Б.</w:t>
      </w:r>
      <w:r>
        <w:rPr>
          <w:b w:val="0"/>
          <w:i w:val="0"/>
          <w:szCs w:val="28"/>
          <w:shd w:val="clear" w:color="auto" w:fill="FFFFFF"/>
          <w:lang w:val="uk-UA"/>
        </w:rPr>
        <w:t xml:space="preserve"> </w:t>
      </w:r>
      <w:r w:rsidRPr="00450403">
        <w:rPr>
          <w:b w:val="0"/>
          <w:i w:val="0"/>
          <w:szCs w:val="28"/>
          <w:shd w:val="clear" w:color="auto" w:fill="FFFFFF"/>
          <w:lang w:val="uk-UA"/>
        </w:rPr>
        <w:t xml:space="preserve">Хмельницького. </w:t>
      </w:r>
      <w:r>
        <w:rPr>
          <w:b w:val="0"/>
          <w:i w:val="0"/>
          <w:szCs w:val="28"/>
          <w:shd w:val="clear" w:color="auto" w:fill="FFFFFF"/>
          <w:lang w:val="uk-UA"/>
        </w:rPr>
        <w:t>-</w:t>
      </w:r>
      <w:r w:rsidRPr="00450403">
        <w:rPr>
          <w:b w:val="0"/>
          <w:i w:val="0"/>
          <w:szCs w:val="28"/>
          <w:shd w:val="clear" w:color="auto" w:fill="FFFFFF"/>
          <w:lang w:val="uk-UA"/>
        </w:rPr>
        <w:t xml:space="preserve"> Хмельниц</w:t>
      </w:r>
      <w:r>
        <w:rPr>
          <w:b w:val="0"/>
          <w:i w:val="0"/>
          <w:szCs w:val="28"/>
          <w:shd w:val="clear" w:color="auto" w:fill="FFFFFF"/>
          <w:lang w:val="uk-UA"/>
        </w:rPr>
        <w:t>ький</w:t>
      </w:r>
      <w:r w:rsidRPr="00450403">
        <w:rPr>
          <w:b w:val="0"/>
          <w:i w:val="0"/>
          <w:szCs w:val="28"/>
          <w:shd w:val="clear" w:color="auto" w:fill="FFFFFF"/>
          <w:lang w:val="uk-UA"/>
        </w:rPr>
        <w:t xml:space="preserve">, 2004. </w:t>
      </w:r>
      <w:r>
        <w:rPr>
          <w:b w:val="0"/>
          <w:i w:val="0"/>
          <w:szCs w:val="28"/>
          <w:shd w:val="clear" w:color="auto" w:fill="FFFFFF"/>
          <w:lang w:val="uk-UA"/>
        </w:rPr>
        <w:t>-</w:t>
      </w:r>
      <w:r w:rsidRPr="008B47CD">
        <w:rPr>
          <w:b w:val="0"/>
          <w:i w:val="0"/>
          <w:szCs w:val="28"/>
          <w:shd w:val="clear" w:color="auto" w:fill="FFFFFF"/>
          <w:lang w:val="uk-UA"/>
        </w:rPr>
        <w:t xml:space="preserve"> 32 с.</w:t>
      </w:r>
    </w:p>
    <w:p w:rsidR="008B47CD" w:rsidRPr="00CC364F" w:rsidRDefault="008B47CD" w:rsidP="008B47CD">
      <w:pPr>
        <w:rPr>
          <w:rFonts w:ascii="Times New Roman" w:eastAsia="Calibri" w:hAnsi="Times New Roman" w:cs="Times New Roman"/>
          <w:sz w:val="28"/>
        </w:rPr>
      </w:pPr>
      <w:r w:rsidRPr="00CC364F">
        <w:rPr>
          <w:rFonts w:ascii="Times New Roman" w:eastAsia="Calibri" w:hAnsi="Times New Roman" w:cs="Times New Roman"/>
          <w:sz w:val="28"/>
        </w:rPr>
        <w:t xml:space="preserve">3. </w:t>
      </w:r>
      <w:proofErr w:type="spellStart"/>
      <w:r w:rsidRPr="00CC364F">
        <w:rPr>
          <w:rFonts w:ascii="Times New Roman" w:eastAsia="Calibri" w:hAnsi="Times New Roman" w:cs="Times New Roman"/>
          <w:sz w:val="28"/>
        </w:rPr>
        <w:t>Тарабрина</w:t>
      </w:r>
      <w:proofErr w:type="spellEnd"/>
      <w:r w:rsidRPr="00CC364F">
        <w:rPr>
          <w:rFonts w:ascii="Times New Roman" w:eastAsia="Calibri" w:hAnsi="Times New Roman" w:cs="Times New Roman"/>
          <w:sz w:val="28"/>
        </w:rPr>
        <w:t xml:space="preserve"> Н.В. Практикум по </w:t>
      </w:r>
      <w:proofErr w:type="spellStart"/>
      <w:r w:rsidRPr="00CC364F">
        <w:rPr>
          <w:rFonts w:ascii="Times New Roman" w:eastAsia="Calibri" w:hAnsi="Times New Roman" w:cs="Times New Roman"/>
          <w:sz w:val="28"/>
        </w:rPr>
        <w:t>психологии</w:t>
      </w:r>
      <w:proofErr w:type="spellEnd"/>
      <w:r w:rsidRPr="00CC364F">
        <w:rPr>
          <w:rFonts w:ascii="Times New Roman" w:eastAsia="Calibri" w:hAnsi="Times New Roman" w:cs="Times New Roman"/>
          <w:sz w:val="28"/>
        </w:rPr>
        <w:t xml:space="preserve"> </w:t>
      </w:r>
      <w:proofErr w:type="spellStart"/>
      <w:r w:rsidRPr="00CC364F">
        <w:rPr>
          <w:rFonts w:ascii="Times New Roman" w:eastAsia="Calibri" w:hAnsi="Times New Roman" w:cs="Times New Roman"/>
          <w:sz w:val="28"/>
        </w:rPr>
        <w:t>посттравматического</w:t>
      </w:r>
      <w:proofErr w:type="spellEnd"/>
      <w:r w:rsidRPr="00CC364F">
        <w:rPr>
          <w:rFonts w:ascii="Times New Roman" w:eastAsia="Calibri" w:hAnsi="Times New Roman" w:cs="Times New Roman"/>
          <w:sz w:val="28"/>
        </w:rPr>
        <w:t xml:space="preserve"> </w:t>
      </w:r>
      <w:proofErr w:type="spellStart"/>
      <w:r w:rsidRPr="00CC364F">
        <w:rPr>
          <w:rFonts w:ascii="Times New Roman" w:eastAsia="Calibri" w:hAnsi="Times New Roman" w:cs="Times New Roman"/>
          <w:sz w:val="28"/>
        </w:rPr>
        <w:t>стресса</w:t>
      </w:r>
      <w:proofErr w:type="spellEnd"/>
      <w:r w:rsidRPr="00CC364F">
        <w:rPr>
          <w:rFonts w:ascii="Times New Roman" w:eastAsia="Calibri" w:hAnsi="Times New Roman" w:cs="Times New Roman"/>
          <w:sz w:val="28"/>
        </w:rPr>
        <w:t xml:space="preserve"> / Н.В.</w:t>
      </w:r>
      <w:r>
        <w:rPr>
          <w:rFonts w:ascii="Times New Roman" w:eastAsia="Calibri" w:hAnsi="Times New Roman" w:cs="Times New Roman"/>
          <w:sz w:val="28"/>
        </w:rPr>
        <w:t xml:space="preserve"> </w:t>
      </w:r>
      <w:proofErr w:type="spellStart"/>
      <w:r w:rsidRPr="00CC364F">
        <w:rPr>
          <w:rFonts w:ascii="Times New Roman" w:eastAsia="Calibri" w:hAnsi="Times New Roman" w:cs="Times New Roman"/>
          <w:sz w:val="28"/>
        </w:rPr>
        <w:t>Тарабрина</w:t>
      </w:r>
      <w:proofErr w:type="spellEnd"/>
      <w:r w:rsidRPr="00CC364F">
        <w:rPr>
          <w:rFonts w:ascii="Times New Roman" w:eastAsia="Calibri" w:hAnsi="Times New Roman" w:cs="Times New Roman"/>
          <w:sz w:val="28"/>
        </w:rPr>
        <w:t xml:space="preserve">. </w:t>
      </w:r>
      <w:r>
        <w:rPr>
          <w:rFonts w:ascii="Times New Roman" w:eastAsia="Calibri" w:hAnsi="Times New Roman" w:cs="Times New Roman"/>
          <w:sz w:val="28"/>
        </w:rPr>
        <w:t>-</w:t>
      </w:r>
      <w:r w:rsidRPr="00CC364F">
        <w:rPr>
          <w:rFonts w:ascii="Times New Roman" w:eastAsia="Calibri" w:hAnsi="Times New Roman" w:cs="Times New Roman"/>
          <w:sz w:val="28"/>
        </w:rPr>
        <w:t xml:space="preserve"> </w:t>
      </w:r>
      <w:proofErr w:type="spellStart"/>
      <w:r w:rsidRPr="00CC364F">
        <w:rPr>
          <w:rFonts w:ascii="Times New Roman" w:eastAsia="Calibri" w:hAnsi="Times New Roman" w:cs="Times New Roman"/>
          <w:sz w:val="28"/>
        </w:rPr>
        <w:t>СПб</w:t>
      </w:r>
      <w:proofErr w:type="spellEnd"/>
      <w:r w:rsidRPr="00CC364F">
        <w:rPr>
          <w:rFonts w:ascii="Times New Roman" w:eastAsia="Calibri" w:hAnsi="Times New Roman" w:cs="Times New Roman"/>
          <w:sz w:val="28"/>
        </w:rPr>
        <w:t xml:space="preserve">: </w:t>
      </w:r>
      <w:proofErr w:type="spellStart"/>
      <w:r w:rsidRPr="00CC364F">
        <w:rPr>
          <w:rFonts w:ascii="Times New Roman" w:eastAsia="Calibri" w:hAnsi="Times New Roman" w:cs="Times New Roman"/>
          <w:sz w:val="28"/>
        </w:rPr>
        <w:t>Питер</w:t>
      </w:r>
      <w:proofErr w:type="spellEnd"/>
      <w:r w:rsidRPr="00CC364F">
        <w:rPr>
          <w:rFonts w:ascii="Times New Roman" w:eastAsia="Calibri" w:hAnsi="Times New Roman" w:cs="Times New Roman"/>
          <w:sz w:val="28"/>
        </w:rPr>
        <w:t xml:space="preserve">, 2001. </w:t>
      </w:r>
      <w:r>
        <w:rPr>
          <w:rFonts w:ascii="Times New Roman" w:eastAsia="Calibri" w:hAnsi="Times New Roman" w:cs="Times New Roman"/>
          <w:sz w:val="28"/>
        </w:rPr>
        <w:t>-</w:t>
      </w:r>
      <w:r w:rsidRPr="00CC364F">
        <w:rPr>
          <w:rFonts w:ascii="Times New Roman" w:eastAsia="Calibri" w:hAnsi="Times New Roman" w:cs="Times New Roman"/>
          <w:sz w:val="28"/>
        </w:rPr>
        <w:t xml:space="preserve"> 272</w:t>
      </w:r>
      <w:r>
        <w:rPr>
          <w:rFonts w:ascii="Times New Roman" w:eastAsia="Calibri" w:hAnsi="Times New Roman" w:cs="Times New Roman"/>
          <w:sz w:val="28"/>
        </w:rPr>
        <w:t xml:space="preserve"> </w:t>
      </w:r>
      <w:r w:rsidRPr="00CC364F">
        <w:rPr>
          <w:rFonts w:ascii="Times New Roman" w:eastAsia="Calibri" w:hAnsi="Times New Roman" w:cs="Times New Roman"/>
          <w:sz w:val="28"/>
        </w:rPr>
        <w:t>с.</w:t>
      </w:r>
    </w:p>
    <w:p w:rsidR="008B47CD" w:rsidRDefault="008B47CD" w:rsidP="008B47CD">
      <w:pPr>
        <w:autoSpaceDE w:val="0"/>
        <w:autoSpaceDN w:val="0"/>
        <w:adjustRightInd w:val="0"/>
        <w:rPr>
          <w:rFonts w:ascii="Times New Roman" w:eastAsia="Calibri" w:hAnsi="Times New Roman" w:cs="Times New Roman"/>
          <w:sz w:val="28"/>
          <w:szCs w:val="28"/>
        </w:rPr>
      </w:pPr>
      <w:r w:rsidRPr="00CC364F">
        <w:rPr>
          <w:rFonts w:ascii="Times New Roman" w:hAnsi="Times New Roman" w:cs="Times New Roman"/>
          <w:sz w:val="28"/>
          <w:szCs w:val="28"/>
        </w:rPr>
        <w:t xml:space="preserve">4. </w:t>
      </w:r>
      <w:r w:rsidRPr="00CC364F">
        <w:rPr>
          <w:rFonts w:ascii="Times New Roman" w:eastAsia="Calibri" w:hAnsi="Times New Roman" w:cs="Times New Roman"/>
          <w:sz w:val="28"/>
          <w:szCs w:val="28"/>
        </w:rPr>
        <w:t xml:space="preserve">Шестопалова Л.Ф. Посттравматичні стресові розлади у осіб, що пережили екстремальні події: соціально-психологічні фактори формування </w:t>
      </w:r>
      <w:r w:rsidRPr="00CC364F">
        <w:rPr>
          <w:rFonts w:ascii="Times New Roman" w:eastAsia="Calibri" w:hAnsi="Times New Roman" w:cs="Times New Roman"/>
          <w:sz w:val="28"/>
          <w:szCs w:val="28"/>
        </w:rPr>
        <w:lastRenderedPageBreak/>
        <w:t>та профілактика / Л.Ф.</w:t>
      </w:r>
      <w:r>
        <w:rPr>
          <w:rFonts w:ascii="Times New Roman" w:eastAsia="Calibri" w:hAnsi="Times New Roman" w:cs="Times New Roman"/>
          <w:sz w:val="28"/>
          <w:szCs w:val="28"/>
        </w:rPr>
        <w:t xml:space="preserve"> </w:t>
      </w:r>
      <w:r w:rsidRPr="00CC364F">
        <w:rPr>
          <w:rFonts w:ascii="Times New Roman" w:eastAsia="Calibri" w:hAnsi="Times New Roman" w:cs="Times New Roman"/>
          <w:sz w:val="28"/>
          <w:szCs w:val="28"/>
        </w:rPr>
        <w:t xml:space="preserve">Шестопалова // </w:t>
      </w:r>
      <w:proofErr w:type="spellStart"/>
      <w:r w:rsidRPr="00CC364F">
        <w:rPr>
          <w:rFonts w:ascii="Times New Roman" w:eastAsia="Calibri" w:hAnsi="Times New Roman" w:cs="Times New Roman"/>
          <w:sz w:val="28"/>
          <w:szCs w:val="28"/>
        </w:rPr>
        <w:t>Постчорнобильський</w:t>
      </w:r>
      <w:proofErr w:type="spellEnd"/>
      <w:r w:rsidRPr="00CC364F">
        <w:rPr>
          <w:rFonts w:ascii="Times New Roman" w:eastAsia="Calibri" w:hAnsi="Times New Roman" w:cs="Times New Roman"/>
          <w:sz w:val="28"/>
          <w:szCs w:val="28"/>
        </w:rPr>
        <w:t xml:space="preserve"> соціум: 20 років по аварії. Чорнобиль і соціум. </w:t>
      </w:r>
      <w:r>
        <w:rPr>
          <w:rFonts w:ascii="Times New Roman" w:eastAsia="Calibri" w:hAnsi="Times New Roman" w:cs="Times New Roman"/>
          <w:sz w:val="28"/>
          <w:szCs w:val="28"/>
        </w:rPr>
        <w:t>-</w:t>
      </w:r>
      <w:r w:rsidRPr="00CC364F">
        <w:rPr>
          <w:rFonts w:ascii="Times New Roman" w:eastAsia="Calibri" w:hAnsi="Times New Roman" w:cs="Times New Roman"/>
          <w:sz w:val="28"/>
          <w:szCs w:val="28"/>
        </w:rPr>
        <w:t xml:space="preserve"> Київ, 2006. </w:t>
      </w:r>
      <w:r>
        <w:rPr>
          <w:rFonts w:ascii="Times New Roman" w:eastAsia="Calibri" w:hAnsi="Times New Roman" w:cs="Times New Roman"/>
          <w:sz w:val="28"/>
          <w:szCs w:val="28"/>
        </w:rPr>
        <w:t>-</w:t>
      </w:r>
      <w:r w:rsidRPr="00CC364F">
        <w:rPr>
          <w:rFonts w:ascii="Times New Roman" w:eastAsia="Calibri" w:hAnsi="Times New Roman" w:cs="Times New Roman"/>
          <w:sz w:val="28"/>
          <w:szCs w:val="28"/>
        </w:rPr>
        <w:t xml:space="preserve"> Вип.</w:t>
      </w:r>
      <w:r>
        <w:rPr>
          <w:rFonts w:ascii="Times New Roman" w:eastAsia="Calibri" w:hAnsi="Times New Roman" w:cs="Times New Roman"/>
          <w:sz w:val="28"/>
          <w:szCs w:val="28"/>
        </w:rPr>
        <w:t xml:space="preserve"> </w:t>
      </w:r>
      <w:r w:rsidRPr="00CC364F">
        <w:rPr>
          <w:rFonts w:ascii="Times New Roman" w:eastAsia="Calibri" w:hAnsi="Times New Roman" w:cs="Times New Roman"/>
          <w:sz w:val="28"/>
          <w:szCs w:val="28"/>
        </w:rPr>
        <w:t xml:space="preserve">11. </w:t>
      </w:r>
      <w:r>
        <w:rPr>
          <w:rFonts w:ascii="Times New Roman" w:eastAsia="Calibri" w:hAnsi="Times New Roman" w:cs="Times New Roman"/>
          <w:sz w:val="28"/>
          <w:szCs w:val="28"/>
        </w:rPr>
        <w:t>-</w:t>
      </w:r>
      <w:r w:rsidRPr="00CC364F">
        <w:rPr>
          <w:rFonts w:ascii="Times New Roman" w:eastAsia="Calibri" w:hAnsi="Times New Roman" w:cs="Times New Roman"/>
          <w:sz w:val="28"/>
          <w:szCs w:val="28"/>
        </w:rPr>
        <w:t xml:space="preserve"> С. 171</w:t>
      </w:r>
      <w:r>
        <w:rPr>
          <w:rFonts w:ascii="Times New Roman" w:eastAsia="Calibri" w:hAnsi="Times New Roman" w:cs="Times New Roman"/>
          <w:sz w:val="28"/>
          <w:szCs w:val="28"/>
        </w:rPr>
        <w:t>-</w:t>
      </w:r>
      <w:r w:rsidRPr="00CC364F">
        <w:rPr>
          <w:rFonts w:ascii="Times New Roman" w:eastAsia="Calibri" w:hAnsi="Times New Roman" w:cs="Times New Roman"/>
          <w:sz w:val="28"/>
          <w:szCs w:val="28"/>
        </w:rPr>
        <w:t>185.</w:t>
      </w:r>
    </w:p>
    <w:p w:rsidR="0031622A" w:rsidRPr="00E9207A" w:rsidRDefault="0031622A" w:rsidP="008B47CD">
      <w:pPr>
        <w:pStyle w:val="33"/>
        <w:spacing w:after="0"/>
        <w:ind w:left="0" w:firstLine="709"/>
        <w:jc w:val="both"/>
        <w:rPr>
          <w:sz w:val="28"/>
          <w:szCs w:val="28"/>
          <w:lang w:val="uk-UA"/>
        </w:rPr>
      </w:pPr>
    </w:p>
    <w:p w:rsidR="004847A9" w:rsidRPr="00E9207A" w:rsidRDefault="004847A9" w:rsidP="00D74C4C">
      <w:pPr>
        <w:autoSpaceDE w:val="0"/>
        <w:autoSpaceDN w:val="0"/>
        <w:adjustRightInd w:val="0"/>
        <w:rPr>
          <w:rFonts w:ascii="Times New Roman" w:hAnsi="Times New Roman" w:cs="Times New Roman"/>
          <w:sz w:val="28"/>
          <w:szCs w:val="28"/>
          <w:lang w:val="en-US"/>
        </w:rPr>
      </w:pPr>
    </w:p>
    <w:p w:rsidR="004847A9" w:rsidRDefault="004847A9" w:rsidP="00D74C4C">
      <w:pPr>
        <w:autoSpaceDE w:val="0"/>
        <w:autoSpaceDN w:val="0"/>
        <w:adjustRightInd w:val="0"/>
        <w:rPr>
          <w:rFonts w:ascii="Times New Roman" w:hAnsi="Times New Roman" w:cs="Times New Roman"/>
          <w:b/>
          <w:sz w:val="28"/>
          <w:szCs w:val="28"/>
          <w:lang w:val="en-US"/>
        </w:rPr>
      </w:pPr>
      <w:r>
        <w:rPr>
          <w:rFonts w:ascii="Times New Roman" w:hAnsi="Times New Roman" w:cs="Times New Roman"/>
          <w:b/>
          <w:sz w:val="28"/>
          <w:szCs w:val="28"/>
          <w:lang w:val="en-US"/>
        </w:rPr>
        <w:t>R</w:t>
      </w:r>
      <w:r w:rsidR="00D74C4C" w:rsidRPr="00CC364F">
        <w:rPr>
          <w:rFonts w:ascii="Times New Roman" w:hAnsi="Times New Roman" w:cs="Times New Roman"/>
          <w:b/>
          <w:sz w:val="28"/>
          <w:szCs w:val="28"/>
        </w:rPr>
        <w:t>.</w:t>
      </w:r>
      <w:r>
        <w:rPr>
          <w:rFonts w:ascii="Times New Roman" w:hAnsi="Times New Roman" w:cs="Times New Roman"/>
          <w:b/>
          <w:sz w:val="28"/>
          <w:szCs w:val="28"/>
          <w:lang w:val="en-US"/>
        </w:rPr>
        <w:t>P</w:t>
      </w:r>
      <w:r w:rsidR="00D74C4C" w:rsidRPr="00CC364F">
        <w:rPr>
          <w:rFonts w:ascii="Times New Roman" w:hAnsi="Times New Roman" w:cs="Times New Roman"/>
          <w:b/>
          <w:sz w:val="28"/>
          <w:szCs w:val="28"/>
        </w:rPr>
        <w:t>.</w:t>
      </w:r>
      <w:r>
        <w:rPr>
          <w:rFonts w:ascii="Times New Roman" w:hAnsi="Times New Roman" w:cs="Times New Roman"/>
          <w:b/>
          <w:sz w:val="28"/>
          <w:szCs w:val="28"/>
          <w:lang w:val="en-US"/>
        </w:rPr>
        <w:t xml:space="preserve"> </w:t>
      </w:r>
      <w:proofErr w:type="spellStart"/>
      <w:r>
        <w:rPr>
          <w:rFonts w:ascii="Times New Roman" w:hAnsi="Times New Roman" w:cs="Times New Roman"/>
          <w:b/>
          <w:sz w:val="28"/>
          <w:szCs w:val="28"/>
          <w:lang w:val="en-US"/>
        </w:rPr>
        <w:t>Popelushko</w:t>
      </w:r>
      <w:proofErr w:type="spellEnd"/>
      <w:r w:rsidR="00D74C4C" w:rsidRPr="00CC364F">
        <w:rPr>
          <w:rFonts w:ascii="Times New Roman" w:hAnsi="Times New Roman" w:cs="Times New Roman"/>
          <w:b/>
          <w:sz w:val="28"/>
          <w:szCs w:val="28"/>
        </w:rPr>
        <w:t xml:space="preserve">. </w:t>
      </w:r>
      <w:proofErr w:type="spellStart"/>
      <w:r w:rsidRPr="004847A9">
        <w:rPr>
          <w:rFonts w:ascii="Times New Roman" w:hAnsi="Times New Roman" w:cs="Times New Roman"/>
          <w:b/>
          <w:sz w:val="28"/>
          <w:szCs w:val="28"/>
        </w:rPr>
        <w:t>The</w:t>
      </w:r>
      <w:proofErr w:type="spellEnd"/>
      <w:r w:rsidRPr="004847A9">
        <w:rPr>
          <w:rFonts w:ascii="Times New Roman" w:hAnsi="Times New Roman" w:cs="Times New Roman"/>
          <w:b/>
          <w:sz w:val="28"/>
          <w:szCs w:val="28"/>
        </w:rPr>
        <w:t xml:space="preserve"> </w:t>
      </w:r>
      <w:proofErr w:type="spellStart"/>
      <w:r w:rsidRPr="004847A9">
        <w:rPr>
          <w:rFonts w:ascii="Times New Roman" w:hAnsi="Times New Roman" w:cs="Times New Roman"/>
          <w:b/>
          <w:sz w:val="28"/>
          <w:szCs w:val="28"/>
        </w:rPr>
        <w:t>main</w:t>
      </w:r>
      <w:proofErr w:type="spellEnd"/>
      <w:r w:rsidRPr="004847A9">
        <w:rPr>
          <w:rFonts w:ascii="Times New Roman" w:hAnsi="Times New Roman" w:cs="Times New Roman"/>
          <w:b/>
          <w:sz w:val="28"/>
          <w:szCs w:val="28"/>
        </w:rPr>
        <w:t xml:space="preserve"> </w:t>
      </w:r>
      <w:proofErr w:type="spellStart"/>
      <w:r w:rsidRPr="004847A9">
        <w:rPr>
          <w:rFonts w:ascii="Times New Roman" w:hAnsi="Times New Roman" w:cs="Times New Roman"/>
          <w:b/>
          <w:sz w:val="28"/>
          <w:szCs w:val="28"/>
        </w:rPr>
        <w:t>clinical</w:t>
      </w:r>
      <w:proofErr w:type="spellEnd"/>
      <w:r w:rsidRPr="004847A9">
        <w:rPr>
          <w:rFonts w:ascii="Times New Roman" w:hAnsi="Times New Roman" w:cs="Times New Roman"/>
          <w:b/>
          <w:sz w:val="28"/>
          <w:szCs w:val="28"/>
        </w:rPr>
        <w:t xml:space="preserve"> </w:t>
      </w:r>
      <w:proofErr w:type="spellStart"/>
      <w:r w:rsidRPr="004847A9">
        <w:rPr>
          <w:rFonts w:ascii="Times New Roman" w:hAnsi="Times New Roman" w:cs="Times New Roman"/>
          <w:b/>
          <w:sz w:val="28"/>
          <w:szCs w:val="28"/>
        </w:rPr>
        <w:t>manifestations</w:t>
      </w:r>
      <w:proofErr w:type="spellEnd"/>
      <w:r w:rsidRPr="004847A9">
        <w:rPr>
          <w:rFonts w:ascii="Times New Roman" w:hAnsi="Times New Roman" w:cs="Times New Roman"/>
          <w:b/>
          <w:sz w:val="28"/>
          <w:szCs w:val="28"/>
        </w:rPr>
        <w:t xml:space="preserve"> </w:t>
      </w:r>
      <w:proofErr w:type="spellStart"/>
      <w:r w:rsidRPr="004847A9">
        <w:rPr>
          <w:rFonts w:ascii="Times New Roman" w:hAnsi="Times New Roman" w:cs="Times New Roman"/>
          <w:b/>
          <w:sz w:val="28"/>
          <w:szCs w:val="28"/>
        </w:rPr>
        <w:t>of</w:t>
      </w:r>
      <w:proofErr w:type="spellEnd"/>
      <w:r w:rsidRPr="004847A9">
        <w:rPr>
          <w:rFonts w:ascii="Times New Roman" w:hAnsi="Times New Roman" w:cs="Times New Roman"/>
          <w:b/>
          <w:sz w:val="28"/>
          <w:szCs w:val="28"/>
        </w:rPr>
        <w:t xml:space="preserve"> </w:t>
      </w:r>
      <w:proofErr w:type="spellStart"/>
      <w:r w:rsidRPr="004847A9">
        <w:rPr>
          <w:rFonts w:ascii="Times New Roman" w:hAnsi="Times New Roman" w:cs="Times New Roman"/>
          <w:b/>
          <w:sz w:val="28"/>
          <w:szCs w:val="28"/>
        </w:rPr>
        <w:t>mental</w:t>
      </w:r>
      <w:proofErr w:type="spellEnd"/>
      <w:r w:rsidRPr="004847A9">
        <w:rPr>
          <w:rFonts w:ascii="Times New Roman" w:hAnsi="Times New Roman" w:cs="Times New Roman"/>
          <w:b/>
          <w:sz w:val="28"/>
          <w:szCs w:val="28"/>
        </w:rPr>
        <w:t xml:space="preserve"> </w:t>
      </w:r>
      <w:proofErr w:type="spellStart"/>
      <w:r w:rsidRPr="004847A9">
        <w:rPr>
          <w:rFonts w:ascii="Times New Roman" w:hAnsi="Times New Roman" w:cs="Times New Roman"/>
          <w:b/>
          <w:sz w:val="28"/>
          <w:szCs w:val="28"/>
        </w:rPr>
        <w:t>health</w:t>
      </w:r>
      <w:proofErr w:type="spellEnd"/>
      <w:r w:rsidRPr="004847A9">
        <w:rPr>
          <w:rFonts w:ascii="Times New Roman" w:hAnsi="Times New Roman" w:cs="Times New Roman"/>
          <w:b/>
          <w:sz w:val="28"/>
          <w:szCs w:val="28"/>
        </w:rPr>
        <w:t xml:space="preserve"> </w:t>
      </w:r>
      <w:proofErr w:type="spellStart"/>
      <w:r w:rsidRPr="004847A9">
        <w:rPr>
          <w:rFonts w:ascii="Times New Roman" w:hAnsi="Times New Roman" w:cs="Times New Roman"/>
          <w:b/>
          <w:sz w:val="28"/>
          <w:szCs w:val="28"/>
        </w:rPr>
        <w:t>disturbance</w:t>
      </w:r>
      <w:proofErr w:type="spellEnd"/>
      <w:r w:rsidRPr="004847A9">
        <w:rPr>
          <w:rFonts w:ascii="Times New Roman" w:hAnsi="Times New Roman" w:cs="Times New Roman"/>
          <w:b/>
          <w:sz w:val="28"/>
          <w:szCs w:val="28"/>
        </w:rPr>
        <w:t xml:space="preserve"> </w:t>
      </w:r>
      <w:proofErr w:type="spellStart"/>
      <w:r w:rsidRPr="004847A9">
        <w:rPr>
          <w:rFonts w:ascii="Times New Roman" w:hAnsi="Times New Roman" w:cs="Times New Roman"/>
          <w:b/>
          <w:sz w:val="28"/>
          <w:szCs w:val="28"/>
        </w:rPr>
        <w:t>in</w:t>
      </w:r>
      <w:proofErr w:type="spellEnd"/>
      <w:r w:rsidRPr="004847A9">
        <w:rPr>
          <w:rFonts w:ascii="Times New Roman" w:hAnsi="Times New Roman" w:cs="Times New Roman"/>
          <w:b/>
          <w:sz w:val="28"/>
          <w:szCs w:val="28"/>
        </w:rPr>
        <w:t xml:space="preserve"> </w:t>
      </w:r>
      <w:proofErr w:type="spellStart"/>
      <w:r w:rsidRPr="004847A9">
        <w:rPr>
          <w:rFonts w:ascii="Times New Roman" w:hAnsi="Times New Roman" w:cs="Times New Roman"/>
          <w:b/>
          <w:sz w:val="28"/>
          <w:szCs w:val="28"/>
        </w:rPr>
        <w:t>combatant</w:t>
      </w:r>
      <w:proofErr w:type="spellEnd"/>
      <w:r w:rsidRPr="004847A9">
        <w:rPr>
          <w:rFonts w:ascii="Times New Roman" w:hAnsi="Times New Roman" w:cs="Times New Roman"/>
          <w:b/>
          <w:sz w:val="28"/>
          <w:szCs w:val="28"/>
        </w:rPr>
        <w:t xml:space="preserve"> </w:t>
      </w:r>
      <w:r>
        <w:rPr>
          <w:rFonts w:ascii="Times New Roman" w:hAnsi="Times New Roman" w:cs="Times New Roman"/>
          <w:b/>
          <w:sz w:val="28"/>
          <w:szCs w:val="28"/>
          <w:lang w:val="en-US"/>
        </w:rPr>
        <w:t>in</w:t>
      </w:r>
      <w:r w:rsidRPr="004847A9">
        <w:rPr>
          <w:rFonts w:ascii="Times New Roman" w:hAnsi="Times New Roman" w:cs="Times New Roman"/>
          <w:b/>
          <w:sz w:val="28"/>
          <w:szCs w:val="28"/>
        </w:rPr>
        <w:t xml:space="preserve"> PTSD</w:t>
      </w:r>
      <w:r w:rsidR="00D74C4C" w:rsidRPr="00CC364F">
        <w:rPr>
          <w:rFonts w:ascii="Times New Roman" w:hAnsi="Times New Roman" w:cs="Times New Roman"/>
          <w:b/>
          <w:sz w:val="28"/>
          <w:szCs w:val="28"/>
        </w:rPr>
        <w:t xml:space="preserve">. </w:t>
      </w:r>
    </w:p>
    <w:p w:rsidR="00E9207A" w:rsidRDefault="00E9207A" w:rsidP="00D74C4C">
      <w:pPr>
        <w:autoSpaceDE w:val="0"/>
        <w:autoSpaceDN w:val="0"/>
        <w:adjustRightInd w:val="0"/>
        <w:rPr>
          <w:rFonts w:ascii="Times New Roman" w:hAnsi="Times New Roman" w:cs="Times New Roman"/>
          <w:sz w:val="28"/>
          <w:szCs w:val="28"/>
          <w:lang w:val="en-US"/>
        </w:rPr>
      </w:pPr>
      <w:r>
        <w:rPr>
          <w:rFonts w:ascii="Times New Roman" w:hAnsi="Times New Roman" w:cs="Times New Roman"/>
          <w:sz w:val="28"/>
          <w:szCs w:val="28"/>
          <w:lang w:val="en-US"/>
        </w:rPr>
        <w:t>T</w:t>
      </w:r>
      <w:r w:rsidRPr="00E9207A">
        <w:rPr>
          <w:rFonts w:ascii="Times New Roman" w:hAnsi="Times New Roman" w:cs="Times New Roman"/>
          <w:sz w:val="28"/>
          <w:szCs w:val="28"/>
          <w:lang w:val="en-US"/>
        </w:rPr>
        <w:t>he article analyzes the theoretical and practical aspects of the major clinical manifestations of mental health combatants with PTSD.</w:t>
      </w:r>
      <w:r>
        <w:rPr>
          <w:rFonts w:ascii="Times New Roman" w:hAnsi="Times New Roman" w:cs="Times New Roman"/>
          <w:sz w:val="28"/>
          <w:szCs w:val="28"/>
        </w:rPr>
        <w:t xml:space="preserve"> </w:t>
      </w:r>
      <w:r w:rsidRPr="00E9207A">
        <w:rPr>
          <w:rFonts w:ascii="Times New Roman" w:hAnsi="Times New Roman" w:cs="Times New Roman"/>
          <w:sz w:val="28"/>
          <w:szCs w:val="28"/>
          <w:lang w:val="en-US"/>
        </w:rPr>
        <w:t>Considered symptoms of mental health combatants with PTSD, such as</w:t>
      </w:r>
      <w:r>
        <w:rPr>
          <w:rFonts w:ascii="Times New Roman" w:hAnsi="Times New Roman" w:cs="Times New Roman"/>
          <w:sz w:val="28"/>
          <w:szCs w:val="28"/>
          <w:lang w:val="en-US"/>
        </w:rPr>
        <w:t>:</w:t>
      </w:r>
      <w:r w:rsidRPr="00E9207A">
        <w:rPr>
          <w:rFonts w:ascii="Times New Roman" w:hAnsi="Times New Roman" w:cs="Times New Roman"/>
          <w:sz w:val="28"/>
          <w:szCs w:val="28"/>
          <w:lang w:val="en-US"/>
        </w:rPr>
        <w:t xml:space="preserve"> nightmares, intrusive memories, flash </w:t>
      </w:r>
      <w:proofErr w:type="spellStart"/>
      <w:r w:rsidRPr="00E9207A">
        <w:rPr>
          <w:rFonts w:ascii="Times New Roman" w:hAnsi="Times New Roman" w:cs="Times New Roman"/>
          <w:sz w:val="28"/>
          <w:szCs w:val="28"/>
          <w:lang w:val="en-US"/>
        </w:rPr>
        <w:t>bek</w:t>
      </w:r>
      <w:proofErr w:type="spellEnd"/>
      <w:r w:rsidRPr="00E9207A">
        <w:rPr>
          <w:rFonts w:ascii="Times New Roman" w:hAnsi="Times New Roman" w:cs="Times New Roman"/>
          <w:sz w:val="28"/>
          <w:szCs w:val="28"/>
          <w:lang w:val="en-US"/>
        </w:rPr>
        <w:t>, irritability, generalized anxiety, uncontrolled anger, depression, emotional disorders, irritability, insomnia, difficulty concentrating, feeling numbness, alienation, suicidal thoughts, sexual disorders, alcohol abuse or drug abuse.</w:t>
      </w:r>
    </w:p>
    <w:p w:rsidR="004847A9" w:rsidRPr="004847A9" w:rsidRDefault="004847A9" w:rsidP="00D74C4C">
      <w:pPr>
        <w:autoSpaceDE w:val="0"/>
        <w:autoSpaceDN w:val="0"/>
        <w:adjustRightInd w:val="0"/>
        <w:rPr>
          <w:rFonts w:ascii="Times New Roman" w:hAnsi="Times New Roman" w:cs="Times New Roman"/>
          <w:i/>
          <w:sz w:val="28"/>
          <w:szCs w:val="28"/>
          <w:lang w:val="en-US"/>
        </w:rPr>
      </w:pPr>
      <w:r w:rsidRPr="004847A9">
        <w:rPr>
          <w:rFonts w:ascii="Times New Roman" w:hAnsi="Times New Roman" w:cs="Times New Roman"/>
          <w:i/>
          <w:sz w:val="28"/>
          <w:szCs w:val="28"/>
          <w:lang w:val="en-US"/>
        </w:rPr>
        <w:t>Key words: post-traumatic stress disorder, the psychological health, psychological rehabilitation, combatant, traumatic event.</w:t>
      </w:r>
    </w:p>
    <w:sectPr w:rsidR="004847A9" w:rsidRPr="004847A9" w:rsidSect="00DA5664">
      <w:pgSz w:w="11906" w:h="16838"/>
      <w:pgMar w:top="1134" w:right="851" w:bottom="1134" w:left="1985"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Times New Roman Полужирный">
    <w:altName w:val="Times New Roman"/>
    <w:panose1 w:val="00000000000000000000"/>
    <w:charset w:val="00"/>
    <w:family w:val="roman"/>
    <w:notTrueType/>
    <w:pitch w:val="default"/>
    <w:sig w:usb0="00000000" w:usb1="00000000" w:usb2="00000000" w:usb3="00000000" w:csb0="00000000"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566046"/>
    <w:rsid w:val="00015FEC"/>
    <w:rsid w:val="00090A96"/>
    <w:rsid w:val="0016107D"/>
    <w:rsid w:val="001A794B"/>
    <w:rsid w:val="001D0A1A"/>
    <w:rsid w:val="001F52B6"/>
    <w:rsid w:val="002165A1"/>
    <w:rsid w:val="0024466E"/>
    <w:rsid w:val="00272103"/>
    <w:rsid w:val="00275D03"/>
    <w:rsid w:val="002D20A1"/>
    <w:rsid w:val="002E347D"/>
    <w:rsid w:val="002E7418"/>
    <w:rsid w:val="00306926"/>
    <w:rsid w:val="0031622A"/>
    <w:rsid w:val="00317AFC"/>
    <w:rsid w:val="00370445"/>
    <w:rsid w:val="003C1B61"/>
    <w:rsid w:val="003C2EDA"/>
    <w:rsid w:val="003D0DA7"/>
    <w:rsid w:val="003E00D0"/>
    <w:rsid w:val="004225E9"/>
    <w:rsid w:val="004325B9"/>
    <w:rsid w:val="00450403"/>
    <w:rsid w:val="004847A9"/>
    <w:rsid w:val="00496C21"/>
    <w:rsid w:val="004C262F"/>
    <w:rsid w:val="004E07DB"/>
    <w:rsid w:val="00566046"/>
    <w:rsid w:val="00595843"/>
    <w:rsid w:val="005B1F48"/>
    <w:rsid w:val="005F199F"/>
    <w:rsid w:val="00600510"/>
    <w:rsid w:val="006400EE"/>
    <w:rsid w:val="006B1706"/>
    <w:rsid w:val="006E118F"/>
    <w:rsid w:val="006F2736"/>
    <w:rsid w:val="00723015"/>
    <w:rsid w:val="00757665"/>
    <w:rsid w:val="007902A0"/>
    <w:rsid w:val="008664A8"/>
    <w:rsid w:val="00872440"/>
    <w:rsid w:val="008B47CD"/>
    <w:rsid w:val="009257DC"/>
    <w:rsid w:val="00995CC9"/>
    <w:rsid w:val="00997318"/>
    <w:rsid w:val="009973B1"/>
    <w:rsid w:val="009D2F13"/>
    <w:rsid w:val="00A2325B"/>
    <w:rsid w:val="00A25CD4"/>
    <w:rsid w:val="00A86C0C"/>
    <w:rsid w:val="00B06E0C"/>
    <w:rsid w:val="00B3685F"/>
    <w:rsid w:val="00B61812"/>
    <w:rsid w:val="00B65D11"/>
    <w:rsid w:val="00C12EF2"/>
    <w:rsid w:val="00CC364F"/>
    <w:rsid w:val="00CD67D1"/>
    <w:rsid w:val="00D74C4C"/>
    <w:rsid w:val="00DA5664"/>
    <w:rsid w:val="00E130CF"/>
    <w:rsid w:val="00E9207A"/>
    <w:rsid w:val="00EE0822"/>
    <w:rsid w:val="00EE3554"/>
    <w:rsid w:val="00FA1782"/>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3" w:uiPriority="0"/>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66046"/>
  </w:style>
  <w:style w:type="paragraph" w:styleId="1">
    <w:name w:val="heading 1"/>
    <w:basedOn w:val="a"/>
    <w:next w:val="a"/>
    <w:link w:val="10"/>
    <w:qFormat/>
    <w:rsid w:val="00FA1782"/>
    <w:pPr>
      <w:keepNext/>
      <w:ind w:firstLine="567"/>
      <w:outlineLvl w:val="0"/>
    </w:pPr>
    <w:rPr>
      <w:rFonts w:ascii="Times New Roman" w:eastAsia="Times New Roman" w:hAnsi="Times New Roman" w:cs="Times New Roman"/>
      <w:b/>
      <w:i/>
      <w:sz w:val="28"/>
      <w:szCs w:val="20"/>
      <w:lang w:val="ru-RU" w:eastAsia="ru-RU"/>
    </w:rPr>
  </w:style>
  <w:style w:type="paragraph" w:styleId="3">
    <w:name w:val="heading 3"/>
    <w:basedOn w:val="a"/>
    <w:next w:val="a"/>
    <w:link w:val="30"/>
    <w:uiPriority w:val="9"/>
    <w:unhideWhenUsed/>
    <w:qFormat/>
    <w:rsid w:val="008B47CD"/>
    <w:pPr>
      <w:keepNext/>
      <w:keepLines/>
      <w:spacing w:before="20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FA1782"/>
    <w:rPr>
      <w:rFonts w:ascii="Times New Roman" w:eastAsia="Times New Roman" w:hAnsi="Times New Roman" w:cs="Times New Roman"/>
      <w:b/>
      <w:i/>
      <w:sz w:val="28"/>
      <w:szCs w:val="20"/>
      <w:lang w:val="ru-RU" w:eastAsia="ru-RU"/>
    </w:rPr>
  </w:style>
  <w:style w:type="paragraph" w:styleId="a3">
    <w:name w:val="Body Text Indent"/>
    <w:basedOn w:val="a"/>
    <w:link w:val="a4"/>
    <w:unhideWhenUsed/>
    <w:rsid w:val="00FA1782"/>
    <w:pPr>
      <w:ind w:firstLine="567"/>
    </w:pPr>
    <w:rPr>
      <w:rFonts w:ascii="Times New Roman" w:eastAsia="Times New Roman" w:hAnsi="Times New Roman" w:cs="Times New Roman"/>
      <w:sz w:val="28"/>
      <w:szCs w:val="20"/>
      <w:lang w:val="ru-RU" w:eastAsia="ru-RU"/>
    </w:rPr>
  </w:style>
  <w:style w:type="character" w:customStyle="1" w:styleId="a4">
    <w:name w:val="Основной текст с отступом Знак"/>
    <w:basedOn w:val="a0"/>
    <w:link w:val="a3"/>
    <w:rsid w:val="00FA1782"/>
    <w:rPr>
      <w:rFonts w:ascii="Times New Roman" w:eastAsia="Times New Roman" w:hAnsi="Times New Roman" w:cs="Times New Roman"/>
      <w:sz w:val="28"/>
      <w:szCs w:val="20"/>
      <w:lang w:val="ru-RU" w:eastAsia="ru-RU"/>
    </w:rPr>
  </w:style>
  <w:style w:type="paragraph" w:styleId="2">
    <w:name w:val="Body Text Indent 2"/>
    <w:basedOn w:val="a"/>
    <w:link w:val="20"/>
    <w:semiHidden/>
    <w:unhideWhenUsed/>
    <w:rsid w:val="00FA1782"/>
    <w:pPr>
      <w:spacing w:line="360" w:lineRule="auto"/>
      <w:ind w:firstLine="540"/>
    </w:pPr>
    <w:rPr>
      <w:rFonts w:ascii="Times New Roman" w:eastAsia="Times New Roman" w:hAnsi="Times New Roman" w:cs="Times New Roman"/>
      <w:sz w:val="28"/>
      <w:szCs w:val="20"/>
      <w:lang w:eastAsia="ru-RU"/>
    </w:rPr>
  </w:style>
  <w:style w:type="character" w:customStyle="1" w:styleId="20">
    <w:name w:val="Основной текст с отступом 2 Знак"/>
    <w:basedOn w:val="a0"/>
    <w:link w:val="2"/>
    <w:semiHidden/>
    <w:rsid w:val="00FA1782"/>
    <w:rPr>
      <w:rFonts w:ascii="Times New Roman" w:eastAsia="Times New Roman" w:hAnsi="Times New Roman" w:cs="Times New Roman"/>
      <w:sz w:val="28"/>
      <w:szCs w:val="20"/>
      <w:lang w:eastAsia="ru-RU"/>
    </w:rPr>
  </w:style>
  <w:style w:type="paragraph" w:styleId="31">
    <w:name w:val="Body Text 3"/>
    <w:basedOn w:val="a"/>
    <w:link w:val="32"/>
    <w:unhideWhenUsed/>
    <w:rsid w:val="00FA1782"/>
    <w:pPr>
      <w:spacing w:after="120"/>
      <w:ind w:firstLine="0"/>
      <w:jc w:val="left"/>
    </w:pPr>
    <w:rPr>
      <w:rFonts w:ascii="Times New Roman" w:eastAsia="Times New Roman" w:hAnsi="Times New Roman" w:cs="Times New Roman"/>
      <w:sz w:val="16"/>
      <w:szCs w:val="16"/>
      <w:lang w:val="ru-RU" w:eastAsia="ru-RU"/>
    </w:rPr>
  </w:style>
  <w:style w:type="character" w:customStyle="1" w:styleId="32">
    <w:name w:val="Основной текст 3 Знак"/>
    <w:basedOn w:val="a0"/>
    <w:link w:val="31"/>
    <w:rsid w:val="00FA1782"/>
    <w:rPr>
      <w:rFonts w:ascii="Times New Roman" w:eastAsia="Times New Roman" w:hAnsi="Times New Roman" w:cs="Times New Roman"/>
      <w:sz w:val="16"/>
      <w:szCs w:val="16"/>
      <w:lang w:val="ru-RU" w:eastAsia="ru-RU"/>
    </w:rPr>
  </w:style>
  <w:style w:type="paragraph" w:styleId="a5">
    <w:name w:val="List Paragraph"/>
    <w:basedOn w:val="a"/>
    <w:uiPriority w:val="34"/>
    <w:qFormat/>
    <w:rsid w:val="00FA1782"/>
    <w:pPr>
      <w:spacing w:after="160" w:line="259" w:lineRule="auto"/>
      <w:ind w:left="720" w:firstLine="0"/>
      <w:contextualSpacing/>
      <w:jc w:val="left"/>
    </w:pPr>
    <w:rPr>
      <w:rFonts w:ascii="Calibri" w:eastAsia="Calibri" w:hAnsi="Calibri" w:cs="Times New Roman"/>
      <w:lang w:val="ru-RU"/>
    </w:rPr>
  </w:style>
  <w:style w:type="paragraph" w:styleId="33">
    <w:name w:val="Body Text Indent 3"/>
    <w:basedOn w:val="a"/>
    <w:link w:val="34"/>
    <w:uiPriority w:val="99"/>
    <w:unhideWhenUsed/>
    <w:rsid w:val="00FA1782"/>
    <w:pPr>
      <w:spacing w:after="120"/>
      <w:ind w:left="283" w:firstLine="0"/>
      <w:jc w:val="left"/>
    </w:pPr>
    <w:rPr>
      <w:rFonts w:ascii="Times New Roman" w:eastAsia="Times New Roman" w:hAnsi="Times New Roman" w:cs="Times New Roman"/>
      <w:sz w:val="16"/>
      <w:szCs w:val="16"/>
      <w:lang w:val="ru-RU" w:eastAsia="ru-RU"/>
    </w:rPr>
  </w:style>
  <w:style w:type="character" w:customStyle="1" w:styleId="34">
    <w:name w:val="Основной текст с отступом 3 Знак"/>
    <w:basedOn w:val="a0"/>
    <w:link w:val="33"/>
    <w:uiPriority w:val="99"/>
    <w:rsid w:val="00FA1782"/>
    <w:rPr>
      <w:rFonts w:ascii="Times New Roman" w:eastAsia="Times New Roman" w:hAnsi="Times New Roman" w:cs="Times New Roman"/>
      <w:sz w:val="16"/>
      <w:szCs w:val="16"/>
      <w:lang w:val="ru-RU" w:eastAsia="ru-RU"/>
    </w:rPr>
  </w:style>
  <w:style w:type="character" w:customStyle="1" w:styleId="FontStyle12">
    <w:name w:val="Font Style12"/>
    <w:uiPriority w:val="99"/>
    <w:rsid w:val="003C1B61"/>
    <w:rPr>
      <w:rFonts w:ascii="Times New Roman" w:hAnsi="Times New Roman" w:cs="Times New Roman"/>
      <w:i/>
      <w:iCs/>
      <w:sz w:val="24"/>
      <w:szCs w:val="24"/>
    </w:rPr>
  </w:style>
  <w:style w:type="character" w:customStyle="1" w:styleId="apple-converted-space">
    <w:name w:val="apple-converted-space"/>
    <w:basedOn w:val="a0"/>
    <w:rsid w:val="00450403"/>
  </w:style>
  <w:style w:type="character" w:customStyle="1" w:styleId="30">
    <w:name w:val="Заголовок 3 Знак"/>
    <w:basedOn w:val="a0"/>
    <w:link w:val="3"/>
    <w:uiPriority w:val="9"/>
    <w:rsid w:val="008B47CD"/>
    <w:rPr>
      <w:rFonts w:asciiTheme="majorHAnsi" w:eastAsiaTheme="majorEastAsia" w:hAnsiTheme="majorHAnsi" w:cstheme="majorBidi"/>
      <w:b/>
      <w:bCs/>
      <w:color w:val="4F81BD" w:themeColor="accent1"/>
    </w:rPr>
  </w:style>
</w:styles>
</file>

<file path=word/webSettings.xml><?xml version="1.0" encoding="utf-8"?>
<w:webSettings xmlns:r="http://schemas.openxmlformats.org/officeDocument/2006/relationships" xmlns:w="http://schemas.openxmlformats.org/wordprocessingml/2006/main">
  <w:divs>
    <w:div w:id="18423089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DE3E291-4BC4-4C1D-943C-85724A11CD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394</TotalTime>
  <Pages>9</Pages>
  <Words>2779</Words>
  <Characters>20355</Characters>
  <Application>Microsoft Office Word</Application>
  <DocSecurity>0</DocSecurity>
  <Lines>373</Lines>
  <Paragraphs>48</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23093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Дом</dc:creator>
  <cp:lastModifiedBy>Дом</cp:lastModifiedBy>
  <cp:revision>21</cp:revision>
  <dcterms:created xsi:type="dcterms:W3CDTF">2016-04-06T17:47:00Z</dcterms:created>
  <dcterms:modified xsi:type="dcterms:W3CDTF">2017-01-26T03:47:00Z</dcterms:modified>
</cp:coreProperties>
</file>