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004" w:rsidRPr="005754AE" w:rsidRDefault="006D4004" w:rsidP="006D4004">
      <w:pPr>
        <w:spacing w:after="0" w:line="36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5754AE">
        <w:rPr>
          <w:rFonts w:ascii="Times New Roman" w:hAnsi="Times New Roman"/>
          <w:b/>
          <w:sz w:val="24"/>
          <w:szCs w:val="24"/>
          <w:lang w:val="uk-UA"/>
        </w:rPr>
        <w:t>Секція 13. Педагогічні науки</w:t>
      </w:r>
      <w:r w:rsidRPr="005754AE">
        <w:rPr>
          <w:rFonts w:ascii="Times New Roman" w:hAnsi="Times New Roman"/>
          <w:b/>
          <w:sz w:val="24"/>
          <w:szCs w:val="24"/>
          <w:lang w:val="uk-UA"/>
        </w:rPr>
        <w:br/>
        <w:t>Під-секція 6. Теорія, практика і методи навчання</w:t>
      </w:r>
    </w:p>
    <w:p w:rsidR="006D4004" w:rsidRDefault="006D4004" w:rsidP="006D400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Подлевська Н. В., </w:t>
      </w:r>
    </w:p>
    <w:p w:rsidR="006D4004" w:rsidRPr="005754AE" w:rsidRDefault="006D4004" w:rsidP="006D400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5754AE">
        <w:rPr>
          <w:rFonts w:ascii="Times New Roman" w:hAnsi="Times New Roman"/>
          <w:sz w:val="28"/>
          <w:szCs w:val="28"/>
          <w:lang w:val="uk-UA"/>
        </w:rPr>
        <w:t>кандидат педагогічних наук,</w:t>
      </w:r>
    </w:p>
    <w:p w:rsidR="006D4004" w:rsidRPr="005754AE" w:rsidRDefault="006D4004" w:rsidP="006D400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5754AE">
        <w:rPr>
          <w:rFonts w:ascii="Times New Roman" w:hAnsi="Times New Roman"/>
          <w:sz w:val="28"/>
          <w:szCs w:val="28"/>
          <w:lang w:val="uk-UA"/>
        </w:rPr>
        <w:t xml:space="preserve"> доцент кафедри слов’</w:t>
      </w:r>
      <w:r w:rsidRPr="005754AE">
        <w:rPr>
          <w:rFonts w:ascii="Times New Roman" w:hAnsi="Times New Roman"/>
          <w:sz w:val="28"/>
          <w:szCs w:val="28"/>
        </w:rPr>
        <w:t xml:space="preserve">янської філології </w:t>
      </w:r>
      <w:r w:rsidRPr="005754A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D4004" w:rsidRPr="005754AE" w:rsidRDefault="006D4004" w:rsidP="006D400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A4876">
        <w:rPr>
          <w:rFonts w:ascii="Times New Roman" w:hAnsi="Times New Roman"/>
          <w:sz w:val="28"/>
          <w:szCs w:val="28"/>
          <w:lang w:val="uk-UA"/>
        </w:rPr>
        <w:t xml:space="preserve">Хмельницького національного університету, </w:t>
      </w:r>
    </w:p>
    <w:p w:rsidR="006D4004" w:rsidRPr="006D4004" w:rsidRDefault="006D4004" w:rsidP="006D4004">
      <w:pPr>
        <w:pStyle w:val="1"/>
        <w:widowControl w:val="0"/>
        <w:spacing w:before="0" w:after="0" w:line="360" w:lineRule="auto"/>
        <w:ind w:firstLine="709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6D4004">
        <w:rPr>
          <w:rFonts w:ascii="Times New Roman" w:hAnsi="Times New Roman" w:cs="Times New Roman"/>
          <w:b w:val="0"/>
          <w:sz w:val="28"/>
          <w:szCs w:val="28"/>
        </w:rPr>
        <w:t>Україна</w:t>
      </w:r>
    </w:p>
    <w:p w:rsidR="002456A7" w:rsidRPr="00EF6D9B" w:rsidRDefault="002456A7" w:rsidP="006D4004">
      <w:pPr>
        <w:pStyle w:val="1"/>
        <w:widowControl w:val="0"/>
        <w:spacing w:before="0"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F6D9B">
        <w:rPr>
          <w:rFonts w:ascii="Times New Roman" w:hAnsi="Times New Roman" w:cs="Times New Roman"/>
          <w:sz w:val="28"/>
          <w:szCs w:val="28"/>
        </w:rPr>
        <w:t>ПРОФЕСІЙНА МАЙСТЕРНІСТЬ УЧИТЕЛЯ-ФІЛОЛОГА В УМОВАХ ПРОФІЛЬНОГО НАВЧАННЯ УКРАЇНСЬКОЇ МОВИ</w:t>
      </w:r>
    </w:p>
    <w:p w:rsidR="002456A7" w:rsidRPr="00EF6D9B" w:rsidRDefault="002456A7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74B3" w:rsidRDefault="003674B3" w:rsidP="006D400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Анотація. Стаття присвячена розгляду питання професійної майстерності учителя-філолога в умовах профільного навчання української мови; </w:t>
      </w:r>
      <w:r w:rsidR="006D4004">
        <w:rPr>
          <w:rFonts w:ascii="Times New Roman" w:hAnsi="Times New Roman"/>
          <w:sz w:val="28"/>
          <w:szCs w:val="28"/>
          <w:lang w:val="uk-UA"/>
        </w:rPr>
        <w:t xml:space="preserve">визначаються складники професійної компетентності учителя-філолога; звертається увага на вимоги, що висуваються до учителя-філолога та на фактори реалізації цих вимог щодо формування професійної майстерності учителя-філолога у профільних (філологічних) класах. </w:t>
      </w:r>
    </w:p>
    <w:p w:rsidR="003674B3" w:rsidRDefault="003674B3" w:rsidP="006D400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06FB2">
        <w:rPr>
          <w:rFonts w:ascii="Times New Roman" w:hAnsi="Times New Roman"/>
          <w:sz w:val="28"/>
          <w:szCs w:val="28"/>
          <w:lang w:val="uk-UA"/>
        </w:rPr>
        <w:t xml:space="preserve">Ключові слова / </w:t>
      </w:r>
      <w:r w:rsidRPr="002F46BA">
        <w:rPr>
          <w:rFonts w:ascii="Times New Roman" w:hAnsi="Times New Roman"/>
          <w:sz w:val="28"/>
          <w:szCs w:val="28"/>
          <w:lang w:val="en-US"/>
        </w:rPr>
        <w:t>Keywords</w:t>
      </w:r>
      <w:r w:rsidRPr="002F46BA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06FB2" w:rsidRPr="002F46BA">
        <w:rPr>
          <w:rFonts w:ascii="Times New Roman" w:hAnsi="Times New Roman"/>
          <w:sz w:val="28"/>
          <w:szCs w:val="28"/>
          <w:lang w:val="uk-UA"/>
        </w:rPr>
        <w:t>професійна майстерність учителя-філолога</w:t>
      </w:r>
      <w:r w:rsidRPr="002F46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46BA" w:rsidRPr="002F46BA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professional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skills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of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teacher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philologist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706FB2"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профільне навчання</w:t>
      </w:r>
      <w:r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української мови </w:t>
      </w:r>
      <w:r w:rsidR="002F46BA"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specialized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training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of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Ukrainian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language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706FB2"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компетенції учителя-філолога </w:t>
      </w:r>
      <w:r w:rsidR="002F46BA"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competences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of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teacher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2F46BA" w:rsidRPr="002F46B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philologist</w:t>
      </w:r>
      <w:r w:rsidR="00706FB2"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учні старшої школи / </w:t>
      </w:r>
      <w:r w:rsidRPr="002F46BA">
        <w:rPr>
          <w:rFonts w:ascii="Times New Roman" w:hAnsi="Times New Roman"/>
          <w:sz w:val="28"/>
          <w:szCs w:val="28"/>
          <w:shd w:val="clear" w:color="auto" w:fill="FFFFFF"/>
        </w:rPr>
        <w:t>high</w:t>
      </w:r>
      <w:r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2F46BA">
        <w:rPr>
          <w:rFonts w:ascii="Times New Roman" w:hAnsi="Times New Roman"/>
          <w:sz w:val="28"/>
          <w:szCs w:val="28"/>
          <w:shd w:val="clear" w:color="auto" w:fill="FFFFFF"/>
        </w:rPr>
        <w:t>school</w:t>
      </w:r>
      <w:r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2F46BA">
        <w:rPr>
          <w:rFonts w:ascii="Times New Roman" w:hAnsi="Times New Roman"/>
          <w:sz w:val="28"/>
          <w:szCs w:val="28"/>
          <w:shd w:val="clear" w:color="auto" w:fill="FFFFFF"/>
        </w:rPr>
        <w:t>students</w:t>
      </w:r>
      <w:r w:rsidRPr="002F46B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2456A7" w:rsidRPr="00EF6D9B" w:rsidRDefault="002456A7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У сучасній освіті постає нова проблема – формування у навчальному закладі такого вчителя української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мови, який є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>ініціатором і реалізатором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нових змін в освіті та науці,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>оскільки його діяльність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підпорядкована впровадженню  і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>здійсненню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основних завдань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сучасної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системи освіти,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а також здійсненню навчально-методичного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забезпечення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навчання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базових навчальних предметів старшої школи  відповідно 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Pr="00EF6D9B">
        <w:rPr>
          <w:rFonts w:ascii="Times New Roman" w:hAnsi="Times New Roman"/>
          <w:sz w:val="28"/>
          <w:szCs w:val="28"/>
          <w:lang w:val="uk-UA"/>
        </w:rPr>
        <w:t>профільного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 рівня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F0F50">
        <w:rPr>
          <w:rFonts w:ascii="Times New Roman" w:hAnsi="Times New Roman"/>
          <w:sz w:val="28"/>
          <w:szCs w:val="28"/>
          <w:lang w:val="uk-UA"/>
        </w:rPr>
        <w:t>Тому</w:t>
      </w:r>
      <w:r w:rsidR="00C42763" w:rsidRPr="00EF6D9B">
        <w:rPr>
          <w:rFonts w:ascii="Times New Roman" w:hAnsi="Times New Roman"/>
          <w:sz w:val="28"/>
          <w:szCs w:val="28"/>
          <w:lang w:val="uk-UA"/>
        </w:rPr>
        <w:t xml:space="preserve"> можемо говорити про нове значення основних аспектів професійної діяльності учителя-філолога.</w:t>
      </w:r>
    </w:p>
    <w:p w:rsidR="002456A7" w:rsidRPr="00EF6D9B" w:rsidRDefault="000525F7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Робота у профільному (філологічному) класі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спонука</w:t>
      </w:r>
      <w:r w:rsidRPr="00EF6D9B">
        <w:rPr>
          <w:rFonts w:ascii="Times New Roman" w:hAnsi="Times New Roman"/>
          <w:sz w:val="28"/>
          <w:szCs w:val="28"/>
          <w:lang w:val="uk-UA"/>
        </w:rPr>
        <w:t>є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учителя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lastRenderedPageBreak/>
        <w:t>української мови формувати інтелектуальну, високоосвічену, самодостатню учнівську особистість з критичним мисленням, інноваційною діяльністю, мовознавчим світоглядом, творчими здібностями, ґрунтовною життєвою позицією на основі національно-патріотичних цінностей</w:t>
      </w:r>
      <w:r w:rsidRPr="00EF6D9B">
        <w:rPr>
          <w:rFonts w:ascii="Times New Roman" w:hAnsi="Times New Roman"/>
          <w:sz w:val="28"/>
          <w:szCs w:val="28"/>
          <w:lang w:val="uk-UA"/>
        </w:rPr>
        <w:t>, здатну до самореалізації у майбутній професійній філологічній діяльності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456A7" w:rsidRPr="00EF6D9B" w:rsidRDefault="000525F7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Однак для вирішення нових завдань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профільного навчання освітньої галузі «Мови і літератури» </w:t>
      </w:r>
      <w:r w:rsidRPr="00EF6D9B">
        <w:rPr>
          <w:rFonts w:ascii="Times New Roman" w:hAnsi="Times New Roman"/>
          <w:sz w:val="28"/>
          <w:szCs w:val="28"/>
          <w:lang w:val="uk-UA"/>
        </w:rPr>
        <w:t>учитель-філолог має бути високо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компетентни</w:t>
      </w:r>
      <w:r w:rsidRPr="00EF6D9B">
        <w:rPr>
          <w:rFonts w:ascii="Times New Roman" w:hAnsi="Times New Roman"/>
          <w:sz w:val="28"/>
          <w:szCs w:val="28"/>
          <w:lang w:val="uk-UA"/>
        </w:rPr>
        <w:t>м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спеціаліст</w:t>
      </w:r>
      <w:r w:rsidRPr="00EF6D9B">
        <w:rPr>
          <w:rFonts w:ascii="Times New Roman" w:hAnsi="Times New Roman"/>
          <w:sz w:val="28"/>
          <w:szCs w:val="28"/>
          <w:lang w:val="uk-UA"/>
        </w:rPr>
        <w:t>ом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, котрий досяг ціннісних орієнтирів і творчості у професійній діяльності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здатен на високому рівні забезпечувати інтелектуальний розвиток </w:t>
      </w:r>
      <w:r w:rsidRPr="00EF6D9B">
        <w:rPr>
          <w:rFonts w:ascii="Times New Roman" w:hAnsi="Times New Roman"/>
          <w:sz w:val="28"/>
          <w:szCs w:val="28"/>
          <w:lang w:val="uk-UA"/>
        </w:rPr>
        <w:t>старшокласників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формувати їх філологічне мислення,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виховувати кращі національно-патріотичні й моральн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о-етичні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якості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особистості, створювати умови для майбутньої реалізації </w:t>
      </w:r>
      <w:r w:rsidR="00F51520" w:rsidRPr="00EF6D9B">
        <w:rPr>
          <w:rFonts w:ascii="Times New Roman" w:hAnsi="Times New Roman"/>
          <w:sz w:val="28"/>
          <w:szCs w:val="28"/>
          <w:lang w:val="uk-UA"/>
        </w:rPr>
        <w:t>філологічних здібностей учнів.</w:t>
      </w:r>
    </w:p>
    <w:p w:rsidR="002456A7" w:rsidRPr="00EF6D9B" w:rsidRDefault="00F51520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Сучасний учитель-філолог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має досягнути високого рівня професіоналізму не </w:t>
      </w:r>
      <w:r w:rsidRPr="00EF6D9B">
        <w:rPr>
          <w:rFonts w:ascii="Times New Roman" w:hAnsi="Times New Roman"/>
          <w:sz w:val="28"/>
          <w:szCs w:val="28"/>
          <w:lang w:val="uk-UA"/>
        </w:rPr>
        <w:t>лише у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своїй фаховій діяльності, але й у взаємодії з учнями, колегами, батьками</w:t>
      </w:r>
      <w:r w:rsidRPr="00EF6D9B">
        <w:rPr>
          <w:rFonts w:ascii="Times New Roman" w:hAnsi="Times New Roman"/>
          <w:sz w:val="28"/>
          <w:szCs w:val="28"/>
          <w:lang w:val="uk-UA"/>
        </w:rPr>
        <w:t>, тобто реалізуватися як педагог. Тому 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вчитель-</w:t>
      </w:r>
      <w:r w:rsidRPr="00EF6D9B">
        <w:rPr>
          <w:rFonts w:ascii="Times New Roman" w:hAnsi="Times New Roman"/>
          <w:sz w:val="28"/>
          <w:szCs w:val="28"/>
          <w:lang w:val="uk-UA"/>
        </w:rPr>
        <w:t>філолог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, і учень</w:t>
      </w:r>
      <w:r w:rsidRPr="00EF6D9B">
        <w:rPr>
          <w:rFonts w:ascii="Times New Roman" w:hAnsi="Times New Roman"/>
          <w:sz w:val="28"/>
          <w:szCs w:val="28"/>
          <w:lang w:val="uk-UA"/>
        </w:rPr>
        <w:t>-старшокласник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в умовах профільного навчання повин</w:t>
      </w:r>
      <w:r w:rsidRPr="00EF6D9B">
        <w:rPr>
          <w:rFonts w:ascii="Times New Roman" w:hAnsi="Times New Roman"/>
          <w:sz w:val="28"/>
          <w:szCs w:val="28"/>
          <w:lang w:val="uk-UA"/>
        </w:rPr>
        <w:t>ні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прагнути до самовдосконалення, самоорганізації</w:t>
      </w:r>
      <w:r w:rsidRPr="00EF6D9B">
        <w:rPr>
          <w:rFonts w:ascii="Times New Roman" w:hAnsi="Times New Roman"/>
          <w:sz w:val="28"/>
          <w:szCs w:val="28"/>
          <w:lang w:val="uk-UA"/>
        </w:rPr>
        <w:t>, самотворчості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51520" w:rsidRDefault="00F51520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Мета статті: звернути увагу </w:t>
      </w:r>
      <w:r w:rsidR="003674B3">
        <w:rPr>
          <w:rFonts w:ascii="Times New Roman" w:hAnsi="Times New Roman"/>
          <w:sz w:val="28"/>
          <w:szCs w:val="28"/>
          <w:lang w:val="uk-UA"/>
        </w:rPr>
        <w:t>педагогічної громадськості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на основні компетенції професійності учителя-філолога в умовах профільного навчання української мови старшокласників.</w:t>
      </w:r>
    </w:p>
    <w:p w:rsidR="003674B3" w:rsidRPr="003674B3" w:rsidRDefault="007F7724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Питання</w:t>
      </w:r>
      <w:r w:rsidR="003674B3" w:rsidRPr="003674B3">
        <w:rPr>
          <w:rFonts w:ascii="Times New Roman" w:hAnsi="Times New Roman"/>
          <w:sz w:val="28"/>
          <w:szCs w:val="28"/>
          <w:lang w:val="uk-UA"/>
        </w:rPr>
        <w:t xml:space="preserve"> педагогічної компетентності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досліджували: </w:t>
      </w:r>
      <w:r w:rsidR="003674B3">
        <w:rPr>
          <w:rFonts w:ascii="Times New Roman" w:hAnsi="Times New Roman"/>
          <w:sz w:val="28"/>
          <w:szCs w:val="28"/>
          <w:lang w:val="uk-UA"/>
        </w:rPr>
        <w:t>В. Адольф, Ю.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 xml:space="preserve">Варданян, </w:t>
      </w:r>
      <w:r w:rsidR="003674B3" w:rsidRPr="003674B3">
        <w:rPr>
          <w:rFonts w:ascii="Times New Roman" w:hAnsi="Times New Roman"/>
          <w:sz w:val="28"/>
          <w:szCs w:val="28"/>
          <w:lang w:val="uk-UA"/>
        </w:rPr>
        <w:t>О.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Дубасенюк, Е.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 w:rsidRPr="003674B3">
        <w:rPr>
          <w:rFonts w:ascii="Times New Roman" w:hAnsi="Times New Roman"/>
          <w:sz w:val="28"/>
          <w:szCs w:val="28"/>
          <w:lang w:val="uk-UA"/>
        </w:rPr>
        <w:t>Зеєр,</w:t>
      </w:r>
      <w:r w:rsidR="003674B3">
        <w:rPr>
          <w:rFonts w:ascii="Times New Roman" w:hAnsi="Times New Roman"/>
          <w:sz w:val="28"/>
          <w:szCs w:val="28"/>
          <w:lang w:val="uk-UA"/>
        </w:rPr>
        <w:t xml:space="preserve"> І.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Зязюн, І.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Колесникова, Н.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Кузьміна, Н. Лобанова, А.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Маркова, Л.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Мітіна, Е.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Рогов, Є.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Сахарчук, В.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Сєриков, В.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>
        <w:rPr>
          <w:rFonts w:ascii="Times New Roman" w:hAnsi="Times New Roman"/>
          <w:sz w:val="28"/>
          <w:szCs w:val="28"/>
          <w:lang w:val="uk-UA"/>
        </w:rPr>
        <w:t>Синенко, А.</w:t>
      </w:r>
      <w:r w:rsidR="003674B3">
        <w:rPr>
          <w:rFonts w:ascii="Times New Roman" w:hAnsi="Times New Roman"/>
          <w:sz w:val="28"/>
          <w:szCs w:val="28"/>
          <w:lang w:val="en-US"/>
        </w:rPr>
        <w:t> </w:t>
      </w:r>
      <w:r w:rsidR="003674B3" w:rsidRPr="003674B3">
        <w:rPr>
          <w:rFonts w:ascii="Times New Roman" w:hAnsi="Times New Roman"/>
          <w:sz w:val="28"/>
          <w:szCs w:val="28"/>
          <w:lang w:val="uk-UA"/>
        </w:rPr>
        <w:t>Щербаков</w:t>
      </w:r>
      <w:r w:rsidR="003674B3">
        <w:rPr>
          <w:rFonts w:ascii="Times New Roman" w:hAnsi="Times New Roman"/>
          <w:sz w:val="28"/>
          <w:szCs w:val="28"/>
          <w:lang w:val="uk-UA"/>
        </w:rPr>
        <w:t>, В. Ягупов</w:t>
      </w:r>
      <w:r w:rsidR="003674B3" w:rsidRPr="003674B3">
        <w:rPr>
          <w:rFonts w:ascii="Times New Roman" w:hAnsi="Times New Roman"/>
          <w:sz w:val="28"/>
          <w:szCs w:val="28"/>
          <w:lang w:val="uk-UA"/>
        </w:rPr>
        <w:t xml:space="preserve"> та ін. </w:t>
      </w:r>
    </w:p>
    <w:p w:rsidR="002456A7" w:rsidRPr="00EF6D9B" w:rsidRDefault="000903EB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Розвиток наукової і навчально-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методичної системи профільного навчання відбувається через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вивчення,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теоретичне узагальнення, опис</w:t>
      </w:r>
      <w:r w:rsidRPr="00EF6D9B">
        <w:rPr>
          <w:rFonts w:ascii="Times New Roman" w:hAnsi="Times New Roman"/>
          <w:sz w:val="28"/>
          <w:szCs w:val="28"/>
          <w:lang w:val="uk-UA"/>
        </w:rPr>
        <w:t>,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моделювання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і експериментальне впровадження в новітню освіту моделі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lastRenderedPageBreak/>
        <w:t xml:space="preserve">неперервного професійного зростання </w:t>
      </w:r>
      <w:r w:rsidRPr="00EF6D9B">
        <w:rPr>
          <w:rFonts w:ascii="Times New Roman" w:hAnsi="Times New Roman"/>
          <w:sz w:val="28"/>
          <w:szCs w:val="28"/>
          <w:lang w:val="uk-UA"/>
        </w:rPr>
        <w:t>у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чителя української мови через підвищення кваліфікації, самоосвіти, </w:t>
      </w:r>
      <w:r w:rsidRPr="00EF6D9B">
        <w:rPr>
          <w:rFonts w:ascii="Times New Roman" w:hAnsi="Times New Roman"/>
          <w:sz w:val="28"/>
          <w:szCs w:val="28"/>
          <w:lang w:val="uk-UA"/>
        </w:rPr>
        <w:t>у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досконалення наукової діяльності у співпраці </w:t>
      </w:r>
      <w:r w:rsidRPr="00EF6D9B">
        <w:rPr>
          <w:rFonts w:ascii="Times New Roman" w:hAnsi="Times New Roman"/>
          <w:sz w:val="28"/>
          <w:szCs w:val="28"/>
          <w:lang w:val="uk-UA"/>
        </w:rPr>
        <w:t>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з старшокласниками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(майбутніми філологами)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як науковими дослідниками</w:t>
      </w:r>
      <w:r w:rsidRPr="00EF6D9B">
        <w:rPr>
          <w:rFonts w:ascii="Times New Roman" w:hAnsi="Times New Roman"/>
          <w:sz w:val="28"/>
          <w:szCs w:val="28"/>
          <w:lang w:val="uk-UA"/>
        </w:rPr>
        <w:t>.</w:t>
      </w:r>
    </w:p>
    <w:p w:rsidR="002456A7" w:rsidRPr="00EF6D9B" w:rsidRDefault="002456A7" w:rsidP="006D4004">
      <w:pPr>
        <w:pStyle w:val="2"/>
        <w:shd w:val="clear" w:color="auto" w:fill="auto"/>
        <w:spacing w:before="0" w:after="0" w:line="360" w:lineRule="auto"/>
        <w:ind w:firstLine="709"/>
        <w:rPr>
          <w:i/>
          <w:sz w:val="28"/>
          <w:szCs w:val="28"/>
          <w:lang w:val="uk-UA"/>
        </w:rPr>
      </w:pPr>
      <w:r w:rsidRPr="00EF6D9B">
        <w:rPr>
          <w:rStyle w:val="a6"/>
          <w:b w:val="0"/>
          <w:i w:val="0"/>
          <w:color w:val="auto"/>
          <w:sz w:val="28"/>
          <w:szCs w:val="28"/>
        </w:rPr>
        <w:t>Профільне навчання</w:t>
      </w:r>
      <w:r w:rsidRPr="00EF6D9B">
        <w:rPr>
          <w:rStyle w:val="a6"/>
          <w:color w:val="auto"/>
          <w:sz w:val="28"/>
          <w:szCs w:val="28"/>
        </w:rPr>
        <w:t xml:space="preserve"> </w:t>
      </w:r>
      <w:r w:rsidR="00F51520" w:rsidRPr="00EF6D9B">
        <w:rPr>
          <w:sz w:val="28"/>
          <w:szCs w:val="28"/>
          <w:lang w:val="uk-UA"/>
        </w:rPr>
        <w:t>–</w:t>
      </w:r>
      <w:r w:rsidRPr="00EF6D9B">
        <w:rPr>
          <w:sz w:val="28"/>
          <w:szCs w:val="28"/>
          <w:lang w:val="uk-UA"/>
        </w:rPr>
        <w:t xml:space="preserve"> вид диференційованого навчання, який передбачає врахування освітніх потреб, нахилів і здібностей учнів і створення умов для н</w:t>
      </w:r>
      <w:r w:rsidR="000903EB" w:rsidRPr="00EF6D9B">
        <w:rPr>
          <w:sz w:val="28"/>
          <w:szCs w:val="28"/>
          <w:lang w:val="uk-UA"/>
        </w:rPr>
        <w:t>авчання старшокласників відпові</w:t>
      </w:r>
      <w:r w:rsidRPr="00EF6D9B">
        <w:rPr>
          <w:sz w:val="28"/>
          <w:szCs w:val="28"/>
          <w:lang w:val="uk-UA"/>
        </w:rPr>
        <w:t>дно до їхнього професійно</w:t>
      </w:r>
      <w:r w:rsidR="000903EB" w:rsidRPr="00EF6D9B">
        <w:rPr>
          <w:sz w:val="28"/>
          <w:szCs w:val="28"/>
          <w:lang w:val="uk-UA"/>
        </w:rPr>
        <w:t>го самовизначення, що забезпечу</w:t>
      </w:r>
      <w:r w:rsidRPr="00EF6D9B">
        <w:rPr>
          <w:sz w:val="28"/>
          <w:szCs w:val="28"/>
          <w:lang w:val="uk-UA"/>
        </w:rPr>
        <w:t xml:space="preserve">ється за рахунок змін у цілях, змісті, структурі та організації навчального процесу </w:t>
      </w:r>
      <w:r w:rsidRPr="00EF6D9B">
        <w:rPr>
          <w:sz w:val="28"/>
          <w:szCs w:val="28"/>
          <w:lang w:val="uk-UA"/>
        </w:rPr>
        <w:sym w:font="Symbol" w:char="F05B"/>
      </w:r>
      <w:r w:rsidRPr="00EF6D9B">
        <w:rPr>
          <w:sz w:val="28"/>
          <w:szCs w:val="28"/>
          <w:lang w:val="uk-UA"/>
        </w:rPr>
        <w:t>1</w:t>
      </w:r>
      <w:r w:rsidRPr="00EF6D9B">
        <w:rPr>
          <w:sz w:val="28"/>
          <w:szCs w:val="28"/>
          <w:lang w:val="uk-UA"/>
        </w:rPr>
        <w:sym w:font="Symbol" w:char="F05D"/>
      </w:r>
      <w:r w:rsidRPr="00EF6D9B">
        <w:rPr>
          <w:sz w:val="28"/>
          <w:szCs w:val="28"/>
          <w:lang w:val="uk-UA"/>
        </w:rPr>
        <w:t>. Мет</w:t>
      </w:r>
      <w:r w:rsidR="000903EB" w:rsidRPr="00EF6D9B">
        <w:rPr>
          <w:sz w:val="28"/>
          <w:szCs w:val="28"/>
          <w:lang w:val="uk-UA"/>
        </w:rPr>
        <w:t>ою профільного навчання є:</w:t>
      </w:r>
      <w:r w:rsidR="000903EB" w:rsidRPr="00EF6D9B">
        <w:rPr>
          <w:i/>
          <w:sz w:val="28"/>
          <w:szCs w:val="28"/>
          <w:lang w:val="uk-UA"/>
        </w:rPr>
        <w:t xml:space="preserve"> </w:t>
      </w:r>
      <w:r w:rsidRPr="00EF6D9B">
        <w:rPr>
          <w:sz w:val="28"/>
          <w:szCs w:val="28"/>
          <w:lang w:val="uk-UA"/>
        </w:rPr>
        <w:t>забезпечення можливостей для рівного доступу учнівської молоді до здобуття загальноосвітньої профільної та початкової допрофесійної підготовки, н</w:t>
      </w:r>
      <w:r w:rsidR="000903EB" w:rsidRPr="00EF6D9B">
        <w:rPr>
          <w:sz w:val="28"/>
          <w:szCs w:val="28"/>
          <w:lang w:val="uk-UA"/>
        </w:rPr>
        <w:t>еперервної освіти впродовж усьо</w:t>
      </w:r>
      <w:r w:rsidRPr="00EF6D9B">
        <w:rPr>
          <w:sz w:val="28"/>
          <w:szCs w:val="28"/>
          <w:lang w:val="uk-UA"/>
        </w:rPr>
        <w:t>го життя;</w:t>
      </w:r>
      <w:r w:rsidR="000903EB" w:rsidRPr="00EF6D9B">
        <w:rPr>
          <w:i/>
          <w:sz w:val="28"/>
          <w:szCs w:val="28"/>
          <w:lang w:val="uk-UA"/>
        </w:rPr>
        <w:t xml:space="preserve"> </w:t>
      </w:r>
      <w:r w:rsidRPr="00EF6D9B">
        <w:rPr>
          <w:sz w:val="28"/>
          <w:szCs w:val="28"/>
          <w:lang w:val="uk-UA"/>
        </w:rPr>
        <w:t>виховання особистості, здатної до самореалізації, професійного зростання й мобільност</w:t>
      </w:r>
      <w:r w:rsidR="000903EB" w:rsidRPr="00EF6D9B">
        <w:rPr>
          <w:sz w:val="28"/>
          <w:szCs w:val="28"/>
          <w:lang w:val="uk-UA"/>
        </w:rPr>
        <w:t>і в умовах реформування сучасно</w:t>
      </w:r>
      <w:r w:rsidRPr="00EF6D9B">
        <w:rPr>
          <w:sz w:val="28"/>
          <w:szCs w:val="28"/>
          <w:lang w:val="uk-UA"/>
        </w:rPr>
        <w:t>го суспільства.</w:t>
      </w:r>
    </w:p>
    <w:p w:rsidR="000903EB" w:rsidRPr="00EF6D9B" w:rsidRDefault="000903EB" w:rsidP="006D4004">
      <w:pPr>
        <w:pStyle w:val="21"/>
        <w:shd w:val="clear" w:color="auto" w:fill="auto"/>
        <w:spacing w:before="0" w:after="0" w:line="360" w:lineRule="auto"/>
        <w:ind w:firstLine="709"/>
        <w:rPr>
          <w:b w:val="0"/>
          <w:i w:val="0"/>
          <w:sz w:val="28"/>
          <w:szCs w:val="28"/>
          <w:lang w:val="uk-UA"/>
        </w:rPr>
      </w:pPr>
      <w:r w:rsidRPr="00EF6D9B">
        <w:rPr>
          <w:b w:val="0"/>
          <w:i w:val="0"/>
          <w:sz w:val="28"/>
          <w:szCs w:val="28"/>
          <w:lang w:val="uk-UA"/>
        </w:rPr>
        <w:t>Таким чином, п</w:t>
      </w:r>
      <w:r w:rsidR="002456A7" w:rsidRPr="00EF6D9B">
        <w:rPr>
          <w:b w:val="0"/>
          <w:i w:val="0"/>
          <w:sz w:val="28"/>
          <w:szCs w:val="28"/>
          <w:lang w:val="uk-UA"/>
        </w:rPr>
        <w:t>рофільне навчання спрямоване на: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>набуття старшокласниками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навичок самостійної </w:t>
      </w:r>
      <w:r w:rsidRPr="00EF6D9B">
        <w:rPr>
          <w:b w:val="0"/>
          <w:i w:val="0"/>
          <w:sz w:val="28"/>
          <w:szCs w:val="28"/>
          <w:lang w:val="uk-UA"/>
        </w:rPr>
        <w:t>дослідницько-пошукової та науково-практичної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 діяльності;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>розвиток</w:t>
      </w:r>
      <w:r w:rsidRPr="00EF6D9B">
        <w:rPr>
          <w:b w:val="0"/>
          <w:i w:val="0"/>
          <w:sz w:val="28"/>
          <w:szCs w:val="28"/>
          <w:lang w:val="uk-UA"/>
        </w:rPr>
        <w:t xml:space="preserve"> інтелектуальних, творчих, </w:t>
      </w:r>
      <w:r w:rsidR="002456A7" w:rsidRPr="00EF6D9B">
        <w:rPr>
          <w:b w:val="0"/>
          <w:i w:val="0"/>
          <w:sz w:val="28"/>
          <w:szCs w:val="28"/>
          <w:lang w:val="uk-UA"/>
        </w:rPr>
        <w:t>моральних, соціальних якостей старшокласників;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rStyle w:val="12"/>
          <w:i w:val="0"/>
          <w:color w:val="auto"/>
          <w:sz w:val="28"/>
          <w:szCs w:val="28"/>
        </w:rPr>
        <w:t>прагнення</w:t>
      </w:r>
      <w:r w:rsidRPr="00EF6D9B">
        <w:rPr>
          <w:rStyle w:val="12"/>
          <w:b/>
          <w:i w:val="0"/>
          <w:color w:val="auto"/>
          <w:sz w:val="28"/>
          <w:szCs w:val="28"/>
        </w:rPr>
        <w:t xml:space="preserve"> </w:t>
      </w:r>
      <w:r w:rsidRPr="00EF6D9B">
        <w:rPr>
          <w:b w:val="0"/>
          <w:i w:val="0"/>
          <w:sz w:val="28"/>
          <w:szCs w:val="28"/>
          <w:lang w:val="uk-UA"/>
        </w:rPr>
        <w:t xml:space="preserve">до саморозвитку, </w:t>
      </w:r>
      <w:r w:rsidR="002456A7" w:rsidRPr="00EF6D9B">
        <w:rPr>
          <w:b w:val="0"/>
          <w:i w:val="0"/>
          <w:sz w:val="28"/>
          <w:szCs w:val="28"/>
          <w:lang w:val="uk-UA"/>
        </w:rPr>
        <w:t>самоосвіти</w:t>
      </w:r>
      <w:r w:rsidRPr="00EF6D9B">
        <w:rPr>
          <w:b w:val="0"/>
          <w:i w:val="0"/>
          <w:sz w:val="28"/>
          <w:szCs w:val="28"/>
          <w:lang w:val="uk-UA"/>
        </w:rPr>
        <w:t xml:space="preserve"> та самореалізації.</w:t>
      </w:r>
      <w:r w:rsidR="009E3890" w:rsidRPr="00EF6D9B">
        <w:rPr>
          <w:b w:val="0"/>
          <w:i w:val="0"/>
          <w:sz w:val="28"/>
          <w:szCs w:val="28"/>
          <w:lang w:val="uk-UA"/>
        </w:rPr>
        <w:t xml:space="preserve"> </w:t>
      </w:r>
      <w:r w:rsidRPr="00EF6D9B">
        <w:rPr>
          <w:b w:val="0"/>
          <w:i w:val="0"/>
          <w:sz w:val="28"/>
          <w:szCs w:val="28"/>
          <w:lang w:val="uk-UA"/>
        </w:rPr>
        <w:t xml:space="preserve">Профіль навчання має забезпечувати загальноосвітню підготовку учнів; підготовку до майбутньої професійної діяльності </w:t>
      </w:r>
      <w:r w:rsidRPr="00EF6D9B">
        <w:rPr>
          <w:b w:val="0"/>
          <w:i w:val="0"/>
          <w:sz w:val="28"/>
          <w:szCs w:val="28"/>
          <w:lang w:val="uk-UA"/>
        </w:rPr>
        <w:sym w:font="Symbol" w:char="F05B"/>
      </w:r>
      <w:r w:rsidRPr="00EF6D9B">
        <w:rPr>
          <w:b w:val="0"/>
          <w:i w:val="0"/>
          <w:sz w:val="28"/>
          <w:szCs w:val="28"/>
          <w:lang w:val="uk-UA"/>
        </w:rPr>
        <w:t>1</w:t>
      </w:r>
      <w:r w:rsidRPr="00EF6D9B">
        <w:rPr>
          <w:b w:val="0"/>
          <w:i w:val="0"/>
          <w:sz w:val="28"/>
          <w:szCs w:val="28"/>
          <w:lang w:val="uk-UA"/>
        </w:rPr>
        <w:sym w:font="Symbol" w:char="F05D"/>
      </w:r>
      <w:r w:rsidRPr="00EF6D9B">
        <w:rPr>
          <w:b w:val="0"/>
          <w:i w:val="0"/>
          <w:sz w:val="28"/>
          <w:szCs w:val="28"/>
          <w:lang w:val="uk-UA"/>
        </w:rPr>
        <w:t>.</w:t>
      </w:r>
    </w:p>
    <w:p w:rsidR="002456A7" w:rsidRPr="00EF6D9B" w:rsidRDefault="000E27FF" w:rsidP="006D4004">
      <w:pPr>
        <w:pStyle w:val="21"/>
        <w:shd w:val="clear" w:color="auto" w:fill="auto"/>
        <w:spacing w:before="0" w:after="0" w:line="360" w:lineRule="auto"/>
        <w:ind w:firstLine="709"/>
        <w:rPr>
          <w:b w:val="0"/>
          <w:i w:val="0"/>
          <w:sz w:val="28"/>
          <w:szCs w:val="28"/>
          <w:lang w:val="uk-UA"/>
        </w:rPr>
      </w:pPr>
      <w:r w:rsidRPr="00EF6D9B">
        <w:rPr>
          <w:b w:val="0"/>
          <w:i w:val="0"/>
          <w:sz w:val="28"/>
          <w:szCs w:val="28"/>
          <w:lang w:val="uk-UA"/>
        </w:rPr>
        <w:t>Основними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 завдання профільного навчання</w:t>
      </w:r>
      <w:r w:rsidRPr="00EF6D9B">
        <w:rPr>
          <w:b w:val="0"/>
          <w:i w:val="0"/>
          <w:sz w:val="28"/>
          <w:szCs w:val="28"/>
          <w:lang w:val="uk-UA"/>
        </w:rPr>
        <w:t xml:space="preserve"> є</w:t>
      </w:r>
      <w:r w:rsidR="002456A7" w:rsidRPr="00EF6D9B">
        <w:rPr>
          <w:b w:val="0"/>
          <w:i w:val="0"/>
          <w:sz w:val="28"/>
          <w:szCs w:val="28"/>
          <w:lang w:val="uk-UA"/>
        </w:rPr>
        <w:t>: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створення умов для розвитку навчально-пізнавальних і професійних інтересів, нахилів, здібностей і потреб учнів старшої школи </w:t>
      </w:r>
      <w:r w:rsidRPr="00EF6D9B">
        <w:rPr>
          <w:b w:val="0"/>
          <w:i w:val="0"/>
          <w:sz w:val="28"/>
          <w:szCs w:val="28"/>
          <w:lang w:val="uk-UA"/>
        </w:rPr>
        <w:t>у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 процесі їхньої загальноосвітньої підготовки;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>забезпечення умов для їхнього життєвого і професійного самовизначення, формування готовності до свідомого вибору і оволодіння майбутньою професією;</w:t>
      </w:r>
      <w:r w:rsidRPr="00EF6D9B">
        <w:rPr>
          <w:b w:val="0"/>
          <w:i w:val="0"/>
          <w:sz w:val="28"/>
          <w:szCs w:val="28"/>
          <w:lang w:val="uk-UA"/>
        </w:rPr>
        <w:t xml:space="preserve"> формування соціальної,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комунікативної, інформаційної, технічної компетенцій учнів на допрофесійному рівні, спрямування молоді щодо майбутньої </w:t>
      </w:r>
      <w:r w:rsidR="002456A7" w:rsidRPr="00EF6D9B">
        <w:rPr>
          <w:b w:val="0"/>
          <w:i w:val="0"/>
          <w:sz w:val="28"/>
          <w:szCs w:val="28"/>
          <w:lang w:val="uk-UA"/>
        </w:rPr>
        <w:lastRenderedPageBreak/>
        <w:t>професійної діяльності;</w:t>
      </w:r>
      <w:r w:rsidRPr="00EF6D9B">
        <w:rPr>
          <w:b w:val="0"/>
          <w:i w:val="0"/>
          <w:sz w:val="28"/>
          <w:szCs w:val="28"/>
          <w:lang w:val="uk-UA"/>
        </w:rPr>
        <w:t xml:space="preserve"> </w:t>
      </w:r>
      <w:r w:rsidR="002456A7" w:rsidRPr="00EF6D9B">
        <w:rPr>
          <w:b w:val="0"/>
          <w:i w:val="0"/>
          <w:sz w:val="28"/>
          <w:szCs w:val="28"/>
          <w:lang w:val="uk-UA"/>
        </w:rPr>
        <w:t xml:space="preserve">забезпечення наступно-перспективних зв’язків між загальною середньою і професійною освітою відповідно до обраного профілю </w:t>
      </w:r>
      <w:r w:rsidR="002456A7" w:rsidRPr="00EF6D9B">
        <w:rPr>
          <w:b w:val="0"/>
          <w:i w:val="0"/>
          <w:sz w:val="28"/>
          <w:szCs w:val="28"/>
          <w:lang w:val="uk-UA"/>
        </w:rPr>
        <w:sym w:font="Symbol" w:char="F05B"/>
      </w:r>
      <w:r w:rsidR="00754E4B">
        <w:rPr>
          <w:b w:val="0"/>
          <w:i w:val="0"/>
          <w:sz w:val="28"/>
          <w:szCs w:val="28"/>
          <w:lang w:val="uk-UA"/>
        </w:rPr>
        <w:t>3</w:t>
      </w:r>
      <w:r w:rsidR="002456A7" w:rsidRPr="00EF6D9B">
        <w:rPr>
          <w:b w:val="0"/>
          <w:i w:val="0"/>
          <w:sz w:val="28"/>
          <w:szCs w:val="28"/>
          <w:lang w:val="uk-UA"/>
        </w:rPr>
        <w:sym w:font="Symbol" w:char="F05D"/>
      </w:r>
      <w:r w:rsidR="002456A7" w:rsidRPr="00EF6D9B">
        <w:rPr>
          <w:b w:val="0"/>
          <w:i w:val="0"/>
          <w:sz w:val="28"/>
          <w:szCs w:val="28"/>
          <w:lang w:val="uk-UA"/>
        </w:rPr>
        <w:t>.</w:t>
      </w:r>
    </w:p>
    <w:p w:rsidR="002456A7" w:rsidRPr="00EF6D9B" w:rsidRDefault="00A1440A" w:rsidP="006D4004">
      <w:pPr>
        <w:pStyle w:val="2"/>
        <w:shd w:val="clear" w:color="auto" w:fill="auto"/>
        <w:spacing w:before="0" w:after="0" w:line="360" w:lineRule="auto"/>
        <w:ind w:firstLine="709"/>
        <w:rPr>
          <w:sz w:val="28"/>
          <w:szCs w:val="28"/>
          <w:lang w:val="uk-UA"/>
        </w:rPr>
      </w:pPr>
      <w:r w:rsidRPr="00EF6D9B">
        <w:rPr>
          <w:sz w:val="28"/>
          <w:szCs w:val="28"/>
          <w:lang w:val="uk-UA"/>
        </w:rPr>
        <w:t>Зважаючи на основні завдання профільного навчання, у</w:t>
      </w:r>
      <w:r w:rsidR="000E27FF" w:rsidRPr="00EF6D9B">
        <w:rPr>
          <w:sz w:val="28"/>
          <w:szCs w:val="28"/>
          <w:lang w:val="uk-UA"/>
        </w:rPr>
        <w:t xml:space="preserve">читель повинен </w:t>
      </w:r>
      <w:r w:rsidRPr="00EF6D9B">
        <w:rPr>
          <w:sz w:val="28"/>
          <w:szCs w:val="28"/>
          <w:lang w:val="uk-UA"/>
        </w:rPr>
        <w:t>орієнтуватися на о</w:t>
      </w:r>
      <w:r w:rsidR="002456A7" w:rsidRPr="00EF6D9B">
        <w:rPr>
          <w:sz w:val="28"/>
          <w:szCs w:val="28"/>
          <w:lang w:val="uk-UA"/>
        </w:rPr>
        <w:t>собливості вивчення профільних загальноосвітніх предметів</w:t>
      </w:r>
      <w:r w:rsidRPr="00EF6D9B">
        <w:rPr>
          <w:sz w:val="28"/>
          <w:szCs w:val="28"/>
          <w:lang w:val="uk-UA"/>
        </w:rPr>
        <w:t xml:space="preserve">, тобто: </w:t>
      </w:r>
      <w:r w:rsidR="002456A7" w:rsidRPr="00EF6D9B">
        <w:rPr>
          <w:sz w:val="28"/>
          <w:szCs w:val="28"/>
          <w:lang w:val="uk-UA"/>
        </w:rPr>
        <w:t xml:space="preserve">більш глибоке і повне опанування понять, законів, теорій, </w:t>
      </w:r>
      <w:r w:rsidRPr="00EF6D9B">
        <w:rPr>
          <w:sz w:val="28"/>
          <w:szCs w:val="28"/>
          <w:lang w:val="uk-UA"/>
        </w:rPr>
        <w:t xml:space="preserve">правил, </w:t>
      </w:r>
      <w:r w:rsidR="002456A7" w:rsidRPr="00EF6D9B">
        <w:rPr>
          <w:sz w:val="28"/>
          <w:szCs w:val="28"/>
          <w:lang w:val="uk-UA"/>
        </w:rPr>
        <w:t>передбачених стандартом освіти</w:t>
      </w:r>
      <w:r w:rsidRPr="00EF6D9B">
        <w:rPr>
          <w:sz w:val="28"/>
          <w:szCs w:val="28"/>
          <w:lang w:val="uk-UA"/>
        </w:rPr>
        <w:t xml:space="preserve">; </w:t>
      </w:r>
      <w:r w:rsidR="002456A7" w:rsidRPr="00EF6D9B">
        <w:rPr>
          <w:sz w:val="28"/>
          <w:szCs w:val="28"/>
          <w:lang w:val="uk-UA"/>
        </w:rPr>
        <w:t>дотримання системног</w:t>
      </w:r>
      <w:r w:rsidRPr="00EF6D9B">
        <w:rPr>
          <w:sz w:val="28"/>
          <w:szCs w:val="28"/>
          <w:lang w:val="uk-UA"/>
        </w:rPr>
        <w:t>о викладу навчального матеріалу і його логічного в</w:t>
      </w:r>
      <w:r w:rsidR="002456A7" w:rsidRPr="00EF6D9B">
        <w:rPr>
          <w:sz w:val="28"/>
          <w:szCs w:val="28"/>
          <w:lang w:val="uk-UA"/>
        </w:rPr>
        <w:t>порядкування;</w:t>
      </w:r>
      <w:r w:rsidRPr="00EF6D9B">
        <w:rPr>
          <w:sz w:val="28"/>
          <w:szCs w:val="28"/>
          <w:lang w:val="uk-UA"/>
        </w:rPr>
        <w:t xml:space="preserve"> широке використання знань і</w:t>
      </w:r>
      <w:r w:rsidR="002456A7" w:rsidRPr="00EF6D9B">
        <w:rPr>
          <w:sz w:val="28"/>
          <w:szCs w:val="28"/>
          <w:lang w:val="uk-UA"/>
        </w:rPr>
        <w:t>з споріднених</w:t>
      </w:r>
      <w:r w:rsidRPr="00EF6D9B">
        <w:rPr>
          <w:sz w:val="28"/>
          <w:szCs w:val="28"/>
          <w:lang w:val="uk-UA"/>
        </w:rPr>
        <w:t xml:space="preserve"> і суміжних</w:t>
      </w:r>
      <w:r w:rsidR="002456A7" w:rsidRPr="00EF6D9B">
        <w:rPr>
          <w:sz w:val="28"/>
          <w:szCs w:val="28"/>
          <w:lang w:val="uk-UA"/>
        </w:rPr>
        <w:t xml:space="preserve"> предметів;</w:t>
      </w:r>
      <w:r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 xml:space="preserve">застосування </w:t>
      </w:r>
      <w:r w:rsidRPr="00EF6D9B">
        <w:rPr>
          <w:sz w:val="28"/>
          <w:szCs w:val="28"/>
          <w:lang w:val="uk-UA"/>
        </w:rPr>
        <w:t>інтер</w:t>
      </w:r>
      <w:r w:rsidR="002456A7" w:rsidRPr="00EF6D9B">
        <w:rPr>
          <w:sz w:val="28"/>
          <w:szCs w:val="28"/>
          <w:lang w:val="uk-UA"/>
        </w:rPr>
        <w:t xml:space="preserve">активних методів навчання, організація </w:t>
      </w:r>
      <w:r w:rsidRPr="00EF6D9B">
        <w:rPr>
          <w:sz w:val="28"/>
          <w:szCs w:val="28"/>
          <w:lang w:val="uk-UA"/>
        </w:rPr>
        <w:t>пошуково-</w:t>
      </w:r>
      <w:r w:rsidR="002456A7" w:rsidRPr="00EF6D9B">
        <w:rPr>
          <w:sz w:val="28"/>
          <w:szCs w:val="28"/>
          <w:lang w:val="uk-UA"/>
        </w:rPr>
        <w:t>дослідницької</w:t>
      </w:r>
      <w:bookmarkStart w:id="0" w:name="bookmark2"/>
      <w:r w:rsidR="00754E4B">
        <w:rPr>
          <w:sz w:val="28"/>
          <w:szCs w:val="28"/>
          <w:lang w:val="uk-UA"/>
        </w:rPr>
        <w:t xml:space="preserve"> [5]</w:t>
      </w:r>
      <w:r w:rsidRPr="00EF6D9B">
        <w:rPr>
          <w:sz w:val="28"/>
          <w:szCs w:val="28"/>
          <w:lang w:val="uk-UA"/>
        </w:rPr>
        <w:t>.</w:t>
      </w:r>
    </w:p>
    <w:bookmarkEnd w:id="0"/>
    <w:p w:rsidR="00961100" w:rsidRPr="00EF6D9B" w:rsidRDefault="00961100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Отже, ефективність реалізації завдань профільної філологічної освіти залежить від належної системи підготовки як учителя-філолога нового типу: суперпрофесіонала, новатора, науковця, здатного створити для себе й школярів належний інноваційний освітній простір, так і від учня-дослідника – творчого, креативного, самоосвіченого, здатного до майбутньої самореалізації як філолога. </w:t>
      </w:r>
    </w:p>
    <w:p w:rsidR="002456A7" w:rsidRPr="00EF6D9B" w:rsidRDefault="00961100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Таким чином, фахова</w:t>
      </w:r>
      <w:r w:rsidR="00A1440A" w:rsidRPr="00EF6D9B">
        <w:rPr>
          <w:rFonts w:ascii="Times New Roman" w:hAnsi="Times New Roman"/>
          <w:sz w:val="28"/>
          <w:szCs w:val="28"/>
          <w:lang w:val="uk-UA"/>
        </w:rPr>
        <w:t xml:space="preserve"> майстерність учителя-філолога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формується та вдосконалюється </w:t>
      </w:r>
      <w:r w:rsidRPr="00EF6D9B">
        <w:rPr>
          <w:rFonts w:ascii="Times New Roman" w:hAnsi="Times New Roman"/>
          <w:sz w:val="28"/>
          <w:szCs w:val="28"/>
          <w:lang w:val="uk-UA"/>
        </w:rPr>
        <w:t>у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процесі постійного </w:t>
      </w:r>
      <w:r w:rsidRPr="00EF6D9B">
        <w:rPr>
          <w:rFonts w:ascii="Times New Roman" w:hAnsi="Times New Roman"/>
          <w:sz w:val="28"/>
          <w:szCs w:val="28"/>
          <w:lang w:val="uk-UA"/>
        </w:rPr>
        <w:t>само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розвитку і залежить від знань, умінь, навичок, професійних здібностей, що допомагають творчо, майстерно і якісно виконувати п</w:t>
      </w:r>
      <w:r w:rsidRPr="00EF6D9B">
        <w:rPr>
          <w:rFonts w:ascii="Times New Roman" w:hAnsi="Times New Roman"/>
          <w:sz w:val="28"/>
          <w:szCs w:val="28"/>
          <w:lang w:val="uk-UA"/>
        </w:rPr>
        <w:t>едагогічні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завдання в умовах профільного навчання, забезпечувати високий рівень самоорганізації професійної діяльності відповідно до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сучасних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інноваційних аспектів мовно</w:t>
      </w:r>
      <w:r w:rsidRPr="00EF6D9B">
        <w:rPr>
          <w:rFonts w:ascii="Times New Roman" w:hAnsi="Times New Roman"/>
          <w:sz w:val="28"/>
          <w:szCs w:val="28"/>
          <w:lang w:val="uk-UA"/>
        </w:rPr>
        <w:t>го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навчання.</w:t>
      </w:r>
    </w:p>
    <w:p w:rsidR="002456A7" w:rsidRPr="00EF6D9B" w:rsidRDefault="002456A7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Тому головним завданням сучасного вчителя української мови в умовах профільного навчання стає розробка і впровадження інноваційної науково</w:t>
      </w:r>
      <w:r w:rsidR="00961100" w:rsidRPr="00EF6D9B">
        <w:rPr>
          <w:rFonts w:ascii="Times New Roman" w:hAnsi="Times New Roman"/>
          <w:sz w:val="28"/>
          <w:szCs w:val="28"/>
          <w:lang w:val="uk-UA"/>
        </w:rPr>
        <w:t>ї і навчально</w:t>
      </w:r>
      <w:r w:rsidRPr="00EF6D9B">
        <w:rPr>
          <w:rFonts w:ascii="Times New Roman" w:hAnsi="Times New Roman"/>
          <w:sz w:val="28"/>
          <w:szCs w:val="28"/>
          <w:lang w:val="uk-UA"/>
        </w:rPr>
        <w:t>-методичної системи, що забезпечує розвиток педагогічної майстерності вчителя-</w:t>
      </w:r>
      <w:r w:rsidR="00961100" w:rsidRPr="00EF6D9B">
        <w:rPr>
          <w:rFonts w:ascii="Times New Roman" w:hAnsi="Times New Roman"/>
          <w:sz w:val="28"/>
          <w:szCs w:val="28"/>
          <w:lang w:val="uk-UA"/>
        </w:rPr>
        <w:t>філолога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протягом усього його життя.</w:t>
      </w:r>
    </w:p>
    <w:p w:rsidR="002456A7" w:rsidRPr="00EF6D9B" w:rsidRDefault="00961100" w:rsidP="006D400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Вважаємо, що </w:t>
      </w:r>
      <w:r w:rsidR="006774E7" w:rsidRPr="00EF6D9B">
        <w:rPr>
          <w:rFonts w:ascii="Times New Roman" w:hAnsi="Times New Roman"/>
          <w:sz w:val="28"/>
          <w:szCs w:val="28"/>
          <w:lang w:val="uk-UA"/>
        </w:rPr>
        <w:t xml:space="preserve">говорити про професійну майстерність учителя </w:t>
      </w:r>
      <w:r w:rsidR="006774E7" w:rsidRPr="00EF6D9B">
        <w:rPr>
          <w:rFonts w:ascii="Times New Roman" w:hAnsi="Times New Roman"/>
          <w:sz w:val="28"/>
          <w:szCs w:val="28"/>
          <w:lang w:val="uk-UA"/>
        </w:rPr>
        <w:lastRenderedPageBreak/>
        <w:t xml:space="preserve">можна тоді, коли він поєднує у собі риси, вміння і навички: теоретика і практика,  учителя і вихователя, науковця і дослідника, мислителя і просвітителя, лідера і новатора, гуманіста і патріота. 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 xml:space="preserve">Такі складники утворюють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модель безперервної педагогічної освіти й самоосвіти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 xml:space="preserve"> учителя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, розвиває найвагоміші 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>засадничі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науково-теоретичні та практично-зорієнтовані аспекти розвитку 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>професіоналізму і майстерності у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чителя-філолога в сучасній профільній школі, 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>формує систему характерних етапів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професійного зростання 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>філолога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 в умовах профільн</w:t>
      </w:r>
      <w:r w:rsidR="00A80B00" w:rsidRPr="00EF6D9B">
        <w:rPr>
          <w:rFonts w:ascii="Times New Roman" w:hAnsi="Times New Roman"/>
          <w:sz w:val="28"/>
          <w:szCs w:val="28"/>
          <w:lang w:val="uk-UA"/>
        </w:rPr>
        <w:t>ого навчання української мови.</w:t>
      </w:r>
    </w:p>
    <w:p w:rsidR="00BD39EE" w:rsidRPr="00EF6D9B" w:rsidRDefault="00A80B00" w:rsidP="006D4004">
      <w:pPr>
        <w:pStyle w:val="2"/>
        <w:shd w:val="clear" w:color="auto" w:fill="auto"/>
        <w:tabs>
          <w:tab w:val="left" w:pos="993"/>
        </w:tabs>
        <w:spacing w:before="0" w:after="0" w:line="360" w:lineRule="auto"/>
        <w:ind w:firstLine="709"/>
        <w:rPr>
          <w:sz w:val="28"/>
          <w:szCs w:val="28"/>
          <w:lang w:val="uk-UA"/>
        </w:rPr>
      </w:pPr>
      <w:r w:rsidRPr="00EF6D9B">
        <w:rPr>
          <w:sz w:val="28"/>
          <w:szCs w:val="28"/>
          <w:lang w:val="uk-UA"/>
        </w:rPr>
        <w:t>П</w:t>
      </w:r>
      <w:r w:rsidR="002456A7" w:rsidRPr="00EF6D9B">
        <w:rPr>
          <w:sz w:val="28"/>
          <w:szCs w:val="28"/>
          <w:lang w:val="uk-UA"/>
        </w:rPr>
        <w:t xml:space="preserve">рофільне навчання в старшій школі </w:t>
      </w:r>
      <w:r w:rsidRPr="00EF6D9B">
        <w:rPr>
          <w:sz w:val="28"/>
          <w:szCs w:val="28"/>
          <w:lang w:val="uk-UA"/>
        </w:rPr>
        <w:t>спонукає до: р</w:t>
      </w:r>
      <w:r w:rsidR="002456A7" w:rsidRPr="00EF6D9B">
        <w:rPr>
          <w:sz w:val="28"/>
          <w:szCs w:val="28"/>
          <w:lang w:val="uk-UA"/>
        </w:rPr>
        <w:t>озв</w:t>
      </w:r>
      <w:r w:rsidRPr="00EF6D9B">
        <w:rPr>
          <w:sz w:val="28"/>
          <w:szCs w:val="28"/>
          <w:lang w:val="uk-UA"/>
        </w:rPr>
        <w:t>итку педагогічної майстерності у</w:t>
      </w:r>
      <w:r w:rsidR="002456A7" w:rsidRPr="00EF6D9B">
        <w:rPr>
          <w:sz w:val="28"/>
          <w:szCs w:val="28"/>
          <w:lang w:val="uk-UA"/>
        </w:rPr>
        <w:t xml:space="preserve">чителя української мови, </w:t>
      </w:r>
      <w:r w:rsidRPr="00EF6D9B">
        <w:rPr>
          <w:sz w:val="28"/>
          <w:szCs w:val="28"/>
          <w:lang w:val="uk-UA"/>
        </w:rPr>
        <w:t>формування і підвищення</w:t>
      </w:r>
      <w:r w:rsidR="002456A7" w:rsidRPr="00EF6D9B">
        <w:rPr>
          <w:sz w:val="28"/>
          <w:szCs w:val="28"/>
          <w:lang w:val="uk-UA"/>
        </w:rPr>
        <w:t xml:space="preserve"> профес</w:t>
      </w:r>
      <w:r w:rsidRPr="00EF6D9B">
        <w:rPr>
          <w:sz w:val="28"/>
          <w:szCs w:val="28"/>
          <w:lang w:val="uk-UA"/>
        </w:rPr>
        <w:t>ійної компетентності, вироблення</w:t>
      </w:r>
      <w:r w:rsidR="002456A7" w:rsidRPr="00EF6D9B">
        <w:rPr>
          <w:sz w:val="28"/>
          <w:szCs w:val="28"/>
          <w:lang w:val="uk-UA"/>
        </w:rPr>
        <w:t xml:space="preserve"> індивідуально-творчого </w:t>
      </w:r>
      <w:r w:rsidRPr="00EF6D9B">
        <w:rPr>
          <w:sz w:val="28"/>
          <w:szCs w:val="28"/>
          <w:lang w:val="uk-UA"/>
        </w:rPr>
        <w:t xml:space="preserve">стилю </w:t>
      </w:r>
      <w:r w:rsidR="002456A7" w:rsidRPr="00EF6D9B">
        <w:rPr>
          <w:sz w:val="28"/>
          <w:szCs w:val="28"/>
          <w:lang w:val="uk-UA"/>
        </w:rPr>
        <w:t>професійної діяльності, самореалізації і самовдосконалення, що триває п</w:t>
      </w:r>
      <w:r w:rsidRPr="00EF6D9B">
        <w:rPr>
          <w:sz w:val="28"/>
          <w:szCs w:val="28"/>
          <w:lang w:val="uk-UA"/>
        </w:rPr>
        <w:t xml:space="preserve">ротягом усього життя; застосування найбільш раціональних </w:t>
      </w:r>
      <w:r w:rsidR="002456A7" w:rsidRPr="00EF6D9B">
        <w:rPr>
          <w:sz w:val="28"/>
          <w:szCs w:val="28"/>
          <w:lang w:val="uk-UA"/>
        </w:rPr>
        <w:t xml:space="preserve">методів та прийомів, що зумовлюються професійним досвідом, потенціалом особистості </w:t>
      </w:r>
      <w:r w:rsidRPr="00EF6D9B">
        <w:rPr>
          <w:sz w:val="28"/>
          <w:szCs w:val="28"/>
          <w:lang w:val="uk-UA"/>
        </w:rPr>
        <w:t>професіонала; самонавчання, самоосвіти</w:t>
      </w:r>
      <w:r w:rsidR="002456A7" w:rsidRPr="00EF6D9B">
        <w:rPr>
          <w:sz w:val="28"/>
          <w:szCs w:val="28"/>
          <w:lang w:val="uk-UA"/>
        </w:rPr>
        <w:t>, професійно</w:t>
      </w:r>
      <w:r w:rsidRPr="00EF6D9B">
        <w:rPr>
          <w:sz w:val="28"/>
          <w:szCs w:val="28"/>
          <w:lang w:val="uk-UA"/>
        </w:rPr>
        <w:t>го</w:t>
      </w:r>
      <w:r w:rsidR="002456A7" w:rsidRPr="00EF6D9B">
        <w:rPr>
          <w:sz w:val="28"/>
          <w:szCs w:val="28"/>
          <w:lang w:val="uk-UA"/>
        </w:rPr>
        <w:t xml:space="preserve"> розви</w:t>
      </w:r>
      <w:r w:rsidRPr="00EF6D9B">
        <w:rPr>
          <w:sz w:val="28"/>
          <w:szCs w:val="28"/>
          <w:lang w:val="uk-UA"/>
        </w:rPr>
        <w:t>тку індивідуальних освітніх спрямувань</w:t>
      </w:r>
      <w:r w:rsidR="002456A7" w:rsidRPr="00EF6D9B">
        <w:rPr>
          <w:sz w:val="28"/>
          <w:szCs w:val="28"/>
          <w:lang w:val="uk-UA"/>
        </w:rPr>
        <w:t>, системного процесу поповнення та оновлення професі</w:t>
      </w:r>
      <w:r w:rsidRPr="00EF6D9B">
        <w:rPr>
          <w:sz w:val="28"/>
          <w:szCs w:val="28"/>
          <w:lang w:val="uk-UA"/>
        </w:rPr>
        <w:t>йно значущих знань, стимулювання пізнавальної активності як учителя, так і учня</w:t>
      </w:r>
      <w:r w:rsidR="002456A7" w:rsidRPr="00EF6D9B">
        <w:rPr>
          <w:sz w:val="28"/>
          <w:szCs w:val="28"/>
          <w:lang w:val="uk-UA"/>
        </w:rPr>
        <w:t>.</w:t>
      </w:r>
      <w:r w:rsidR="00DD1285" w:rsidRPr="00EF6D9B">
        <w:rPr>
          <w:sz w:val="28"/>
          <w:szCs w:val="28"/>
          <w:lang w:val="uk-UA"/>
        </w:rPr>
        <w:t xml:space="preserve"> Ефективність реалізації</w:t>
      </w:r>
      <w:r w:rsidR="002456A7" w:rsidRPr="00EF6D9B">
        <w:rPr>
          <w:sz w:val="28"/>
          <w:szCs w:val="28"/>
          <w:lang w:val="uk-UA"/>
        </w:rPr>
        <w:t xml:space="preserve"> системи профільного навчання здійснюється на засадах сучасних освітніх технологій</w:t>
      </w:r>
      <w:r w:rsidR="00DD1285" w:rsidRPr="00EF6D9B">
        <w:rPr>
          <w:sz w:val="28"/>
          <w:szCs w:val="28"/>
          <w:lang w:val="uk-UA"/>
        </w:rPr>
        <w:t xml:space="preserve">, </w:t>
      </w:r>
      <w:r w:rsidR="002456A7" w:rsidRPr="00EF6D9B">
        <w:rPr>
          <w:sz w:val="28"/>
          <w:szCs w:val="28"/>
          <w:lang w:val="uk-UA"/>
        </w:rPr>
        <w:t xml:space="preserve">а також </w:t>
      </w:r>
      <w:r w:rsidR="00DD1285" w:rsidRPr="00EF6D9B">
        <w:rPr>
          <w:sz w:val="28"/>
          <w:szCs w:val="28"/>
          <w:lang w:val="uk-UA"/>
        </w:rPr>
        <w:t xml:space="preserve">новітніх </w:t>
      </w:r>
      <w:r w:rsidR="002456A7" w:rsidRPr="00EF6D9B">
        <w:rPr>
          <w:sz w:val="28"/>
          <w:szCs w:val="28"/>
          <w:lang w:val="uk-UA"/>
        </w:rPr>
        <w:t>методичних підходів</w:t>
      </w:r>
      <w:r w:rsidR="00DD1285" w:rsidRPr="00EF6D9B">
        <w:rPr>
          <w:sz w:val="28"/>
          <w:szCs w:val="28"/>
          <w:lang w:val="uk-UA"/>
        </w:rPr>
        <w:t>.</w:t>
      </w:r>
      <w:r w:rsidR="00A8388E" w:rsidRPr="00EF6D9B">
        <w:rPr>
          <w:sz w:val="28"/>
          <w:szCs w:val="28"/>
          <w:lang w:val="uk-UA"/>
        </w:rPr>
        <w:t xml:space="preserve"> Також необхідно звернути увагу на умови ефективності </w:t>
      </w:r>
      <w:r w:rsidR="002456A7" w:rsidRPr="00EF6D9B">
        <w:rPr>
          <w:sz w:val="28"/>
          <w:szCs w:val="28"/>
          <w:lang w:val="uk-UA"/>
        </w:rPr>
        <w:t>науково</w:t>
      </w:r>
      <w:r w:rsidR="00A8388E" w:rsidRPr="00EF6D9B">
        <w:rPr>
          <w:sz w:val="28"/>
          <w:szCs w:val="28"/>
          <w:lang w:val="uk-UA"/>
        </w:rPr>
        <w:t>ї і навчально</w:t>
      </w:r>
      <w:r w:rsidR="002456A7" w:rsidRPr="00EF6D9B">
        <w:rPr>
          <w:sz w:val="28"/>
          <w:szCs w:val="28"/>
          <w:lang w:val="uk-UA"/>
        </w:rPr>
        <w:t>-методичної системи розв</w:t>
      </w:r>
      <w:r w:rsidR="00DD1285" w:rsidRPr="00EF6D9B">
        <w:rPr>
          <w:sz w:val="28"/>
          <w:szCs w:val="28"/>
          <w:lang w:val="uk-UA"/>
        </w:rPr>
        <w:t>итку педагогічної майстерності у</w:t>
      </w:r>
      <w:r w:rsidR="002456A7" w:rsidRPr="00EF6D9B">
        <w:rPr>
          <w:sz w:val="28"/>
          <w:szCs w:val="28"/>
          <w:lang w:val="uk-UA"/>
        </w:rPr>
        <w:t xml:space="preserve">чителя української мови </w:t>
      </w:r>
      <w:r w:rsidR="00A8388E" w:rsidRPr="00EF6D9B">
        <w:rPr>
          <w:sz w:val="28"/>
          <w:szCs w:val="28"/>
          <w:lang w:val="uk-UA"/>
        </w:rPr>
        <w:t>в умовах</w:t>
      </w:r>
      <w:r w:rsidR="002456A7" w:rsidRPr="00EF6D9B">
        <w:rPr>
          <w:sz w:val="28"/>
          <w:szCs w:val="28"/>
          <w:lang w:val="uk-UA"/>
        </w:rPr>
        <w:t xml:space="preserve"> профільного навчання</w:t>
      </w:r>
      <w:r w:rsidR="00092D97" w:rsidRPr="00EF6D9B">
        <w:rPr>
          <w:sz w:val="28"/>
          <w:szCs w:val="28"/>
          <w:lang w:val="uk-UA"/>
        </w:rPr>
        <w:t>. Це означає, що треба враховувати:</w:t>
      </w:r>
      <w:r w:rsidR="00A8388E"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 xml:space="preserve">вимоги суспільства й освіти до професійної підготовки </w:t>
      </w:r>
      <w:r w:rsidR="00092D97" w:rsidRPr="00EF6D9B">
        <w:rPr>
          <w:sz w:val="28"/>
          <w:szCs w:val="28"/>
          <w:lang w:val="uk-UA"/>
        </w:rPr>
        <w:t>учителя-філолога як майстра своєї справи</w:t>
      </w:r>
      <w:r w:rsidR="002456A7" w:rsidRPr="00EF6D9B">
        <w:rPr>
          <w:sz w:val="28"/>
          <w:szCs w:val="28"/>
          <w:lang w:val="uk-UA"/>
        </w:rPr>
        <w:t>, модернізаці</w:t>
      </w:r>
      <w:r w:rsidR="00092D97" w:rsidRPr="00EF6D9B">
        <w:rPr>
          <w:sz w:val="28"/>
          <w:szCs w:val="28"/>
          <w:lang w:val="uk-UA"/>
        </w:rPr>
        <w:t>ю</w:t>
      </w:r>
      <w:r w:rsidR="002456A7" w:rsidRPr="00EF6D9B">
        <w:rPr>
          <w:sz w:val="28"/>
          <w:szCs w:val="28"/>
          <w:lang w:val="uk-UA"/>
        </w:rPr>
        <w:t xml:space="preserve"> мовно-літературної освітньої галузі та нормативно-правової бази</w:t>
      </w:r>
      <w:r w:rsidR="00092D97" w:rsidRPr="00EF6D9B">
        <w:rPr>
          <w:sz w:val="28"/>
          <w:szCs w:val="28"/>
          <w:lang w:val="uk-UA"/>
        </w:rPr>
        <w:t xml:space="preserve">, </w:t>
      </w:r>
      <w:r w:rsidR="002456A7" w:rsidRPr="00EF6D9B">
        <w:rPr>
          <w:sz w:val="28"/>
          <w:szCs w:val="28"/>
          <w:lang w:val="uk-UA"/>
        </w:rPr>
        <w:t xml:space="preserve">зокрема </w:t>
      </w:r>
      <w:r w:rsidR="00092D97" w:rsidRPr="00EF6D9B">
        <w:rPr>
          <w:sz w:val="28"/>
          <w:szCs w:val="28"/>
          <w:lang w:val="uk-UA"/>
        </w:rPr>
        <w:t xml:space="preserve">умови реалізації </w:t>
      </w:r>
      <w:r w:rsidR="002456A7" w:rsidRPr="00EF6D9B">
        <w:rPr>
          <w:sz w:val="28"/>
          <w:szCs w:val="28"/>
          <w:lang w:val="uk-UA"/>
        </w:rPr>
        <w:t>Концепці</w:t>
      </w:r>
      <w:r w:rsidR="00092D97" w:rsidRPr="00EF6D9B">
        <w:rPr>
          <w:sz w:val="28"/>
          <w:szCs w:val="28"/>
          <w:lang w:val="uk-UA"/>
        </w:rPr>
        <w:t xml:space="preserve">ї </w:t>
      </w:r>
      <w:r w:rsidR="002456A7" w:rsidRPr="00EF6D9B">
        <w:rPr>
          <w:sz w:val="28"/>
          <w:szCs w:val="28"/>
          <w:lang w:val="uk-UA"/>
        </w:rPr>
        <w:t>профі</w:t>
      </w:r>
      <w:r w:rsidR="00092D97" w:rsidRPr="00EF6D9B">
        <w:rPr>
          <w:sz w:val="28"/>
          <w:szCs w:val="28"/>
          <w:lang w:val="uk-UA"/>
        </w:rPr>
        <w:t>льного навчання в старшій школі</w:t>
      </w:r>
      <w:r w:rsidR="002456A7" w:rsidRPr="00EF6D9B">
        <w:rPr>
          <w:sz w:val="28"/>
          <w:szCs w:val="28"/>
          <w:lang w:val="uk-UA"/>
        </w:rPr>
        <w:t>;</w:t>
      </w:r>
      <w:r w:rsidR="00A8388E"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>інноваційн</w:t>
      </w:r>
      <w:r w:rsidR="002A5DBF" w:rsidRPr="00EF6D9B">
        <w:rPr>
          <w:sz w:val="28"/>
          <w:szCs w:val="28"/>
          <w:lang w:val="uk-UA"/>
        </w:rPr>
        <w:t>у модернізацію</w:t>
      </w:r>
      <w:r w:rsidR="002456A7" w:rsidRPr="00EF6D9B">
        <w:rPr>
          <w:sz w:val="28"/>
          <w:szCs w:val="28"/>
          <w:lang w:val="uk-UA"/>
        </w:rPr>
        <w:t xml:space="preserve"> роз</w:t>
      </w:r>
      <w:r w:rsidR="002A5DBF" w:rsidRPr="00EF6D9B">
        <w:rPr>
          <w:sz w:val="28"/>
          <w:szCs w:val="28"/>
          <w:lang w:val="uk-UA"/>
        </w:rPr>
        <w:t>витку професійної майстерності учителя української мови</w:t>
      </w:r>
      <w:r w:rsidR="002456A7" w:rsidRPr="00EF6D9B">
        <w:rPr>
          <w:sz w:val="28"/>
          <w:szCs w:val="28"/>
          <w:lang w:val="uk-UA"/>
        </w:rPr>
        <w:t xml:space="preserve"> в умовах </w:t>
      </w:r>
      <w:r w:rsidR="002A5DBF" w:rsidRPr="00EF6D9B">
        <w:rPr>
          <w:sz w:val="28"/>
          <w:szCs w:val="28"/>
          <w:lang w:val="uk-UA"/>
        </w:rPr>
        <w:lastRenderedPageBreak/>
        <w:t>сучасних мовно-літературних вимог</w:t>
      </w:r>
      <w:r w:rsidR="002456A7" w:rsidRPr="00EF6D9B">
        <w:rPr>
          <w:sz w:val="28"/>
          <w:szCs w:val="28"/>
          <w:lang w:val="uk-UA"/>
        </w:rPr>
        <w:t>;</w:t>
      </w:r>
      <w:r w:rsidR="00A8388E" w:rsidRPr="00EF6D9B">
        <w:rPr>
          <w:sz w:val="28"/>
          <w:szCs w:val="28"/>
          <w:lang w:val="uk-UA"/>
        </w:rPr>
        <w:t xml:space="preserve"> </w:t>
      </w:r>
      <w:r w:rsidR="002A5DBF" w:rsidRPr="00EF6D9B">
        <w:rPr>
          <w:sz w:val="28"/>
          <w:szCs w:val="28"/>
          <w:lang w:val="uk-UA"/>
        </w:rPr>
        <w:t xml:space="preserve">умови для </w:t>
      </w:r>
      <w:r w:rsidR="002456A7" w:rsidRPr="00EF6D9B">
        <w:rPr>
          <w:sz w:val="28"/>
          <w:szCs w:val="28"/>
          <w:lang w:val="uk-UA"/>
        </w:rPr>
        <w:t xml:space="preserve">розвитку </w:t>
      </w:r>
      <w:r w:rsidR="002A5DBF" w:rsidRPr="00EF6D9B">
        <w:rPr>
          <w:sz w:val="28"/>
          <w:szCs w:val="28"/>
          <w:lang w:val="uk-UA"/>
        </w:rPr>
        <w:t>творчого наукового п</w:t>
      </w:r>
      <w:r w:rsidR="00CC6E67" w:rsidRPr="00EF6D9B">
        <w:rPr>
          <w:sz w:val="28"/>
          <w:szCs w:val="28"/>
          <w:lang w:val="uk-UA"/>
        </w:rPr>
        <w:t>отенціалу</w:t>
      </w:r>
      <w:r w:rsidR="002A5DBF"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>педагогічної майстерності словесника;</w:t>
      </w:r>
      <w:r w:rsidR="00A8388E"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 xml:space="preserve">наявність індивідуальних </w:t>
      </w:r>
      <w:r w:rsidR="00CC6E67" w:rsidRPr="00EF6D9B">
        <w:rPr>
          <w:sz w:val="28"/>
          <w:szCs w:val="28"/>
          <w:lang w:val="uk-UA"/>
        </w:rPr>
        <w:t>особливостей</w:t>
      </w:r>
      <w:r w:rsidR="002456A7" w:rsidRPr="00EF6D9B">
        <w:rPr>
          <w:sz w:val="28"/>
          <w:szCs w:val="28"/>
          <w:lang w:val="uk-UA"/>
        </w:rPr>
        <w:t xml:space="preserve"> роз</w:t>
      </w:r>
      <w:r w:rsidR="00CC6E67" w:rsidRPr="00EF6D9B">
        <w:rPr>
          <w:sz w:val="28"/>
          <w:szCs w:val="28"/>
          <w:lang w:val="uk-UA"/>
        </w:rPr>
        <w:t>витку професійної майстерності у</w:t>
      </w:r>
      <w:r w:rsidR="002456A7" w:rsidRPr="00EF6D9B">
        <w:rPr>
          <w:sz w:val="28"/>
          <w:szCs w:val="28"/>
          <w:lang w:val="uk-UA"/>
        </w:rPr>
        <w:t xml:space="preserve">чителя-філолога з урахуванням його запитів, фахових та особистісних потреб, професійного й соціального досвіду, стилю мислення і </w:t>
      </w:r>
      <w:r w:rsidR="00B5139D" w:rsidRPr="00EF6D9B">
        <w:rPr>
          <w:sz w:val="28"/>
          <w:szCs w:val="28"/>
          <w:lang w:val="uk-UA"/>
        </w:rPr>
        <w:t>самоосвіти</w:t>
      </w:r>
      <w:r w:rsidR="002456A7" w:rsidRPr="00EF6D9B">
        <w:rPr>
          <w:sz w:val="28"/>
          <w:szCs w:val="28"/>
          <w:lang w:val="uk-UA"/>
        </w:rPr>
        <w:t>;</w:t>
      </w:r>
      <w:r w:rsidR="00A8388E" w:rsidRPr="00EF6D9B">
        <w:rPr>
          <w:sz w:val="28"/>
          <w:szCs w:val="28"/>
          <w:lang w:val="uk-UA"/>
        </w:rPr>
        <w:t xml:space="preserve"> </w:t>
      </w:r>
      <w:r w:rsidR="00B5139D" w:rsidRPr="00EF6D9B">
        <w:rPr>
          <w:sz w:val="28"/>
          <w:szCs w:val="28"/>
          <w:lang w:val="uk-UA"/>
        </w:rPr>
        <w:t>створення</w:t>
      </w:r>
      <w:r w:rsidR="002456A7" w:rsidRPr="00EF6D9B">
        <w:rPr>
          <w:sz w:val="28"/>
          <w:szCs w:val="28"/>
          <w:lang w:val="uk-UA"/>
        </w:rPr>
        <w:t xml:space="preserve"> інноваційного науково-методичного супроводу професійного навчання й формування педагогічної майстерності</w:t>
      </w:r>
      <w:r w:rsidR="00B5139D" w:rsidRPr="00EF6D9B">
        <w:rPr>
          <w:sz w:val="28"/>
          <w:szCs w:val="28"/>
          <w:lang w:val="uk-UA"/>
        </w:rPr>
        <w:t xml:space="preserve"> учителя-філолога</w:t>
      </w:r>
      <w:r w:rsidR="002456A7" w:rsidRPr="00EF6D9B">
        <w:rPr>
          <w:sz w:val="28"/>
          <w:szCs w:val="28"/>
          <w:lang w:val="uk-UA"/>
        </w:rPr>
        <w:t xml:space="preserve"> в науково-методичному, інформаційно-комунікаційному, психолого-мотиваційному напрямах;</w:t>
      </w:r>
      <w:r w:rsidR="00A8388E" w:rsidRPr="00EF6D9B">
        <w:rPr>
          <w:sz w:val="28"/>
          <w:szCs w:val="28"/>
          <w:lang w:val="uk-UA"/>
        </w:rPr>
        <w:t xml:space="preserve"> </w:t>
      </w:r>
      <w:r w:rsidR="002456A7" w:rsidRPr="00EF6D9B">
        <w:rPr>
          <w:sz w:val="28"/>
          <w:szCs w:val="28"/>
          <w:lang w:val="uk-UA"/>
        </w:rPr>
        <w:t>моніторингов</w:t>
      </w:r>
      <w:r w:rsidR="00DC2876" w:rsidRPr="00EF6D9B">
        <w:rPr>
          <w:sz w:val="28"/>
          <w:szCs w:val="28"/>
          <w:lang w:val="uk-UA"/>
        </w:rPr>
        <w:t>і</w:t>
      </w:r>
      <w:r w:rsidR="002456A7" w:rsidRPr="00EF6D9B">
        <w:rPr>
          <w:sz w:val="28"/>
          <w:szCs w:val="28"/>
          <w:lang w:val="uk-UA"/>
        </w:rPr>
        <w:t xml:space="preserve"> досліджень рівня знань, умінь і навичок старшокласників в умовах профільного </w:t>
      </w:r>
      <w:r w:rsidR="00DC2876" w:rsidRPr="00EF6D9B">
        <w:rPr>
          <w:sz w:val="28"/>
          <w:szCs w:val="28"/>
          <w:lang w:val="uk-UA"/>
        </w:rPr>
        <w:t xml:space="preserve">(філологічного) </w:t>
      </w:r>
      <w:r w:rsidR="002456A7" w:rsidRPr="00EF6D9B">
        <w:rPr>
          <w:sz w:val="28"/>
          <w:szCs w:val="28"/>
          <w:lang w:val="uk-UA"/>
        </w:rPr>
        <w:t>навчання.</w:t>
      </w:r>
      <w:r w:rsidR="00D578F6" w:rsidRPr="00EF6D9B">
        <w:rPr>
          <w:sz w:val="28"/>
          <w:szCs w:val="28"/>
          <w:lang w:val="uk-UA"/>
        </w:rPr>
        <w:t xml:space="preserve"> </w:t>
      </w:r>
    </w:p>
    <w:p w:rsidR="00D578F6" w:rsidRPr="00EF6D9B" w:rsidRDefault="00BD39EE" w:rsidP="006D4004">
      <w:pPr>
        <w:pStyle w:val="2"/>
        <w:shd w:val="clear" w:color="auto" w:fill="auto"/>
        <w:tabs>
          <w:tab w:val="left" w:pos="993"/>
        </w:tabs>
        <w:spacing w:before="0" w:after="0" w:line="360" w:lineRule="auto"/>
        <w:ind w:firstLine="709"/>
        <w:rPr>
          <w:sz w:val="28"/>
          <w:szCs w:val="28"/>
          <w:lang w:val="uk-UA"/>
        </w:rPr>
      </w:pPr>
      <w:r w:rsidRPr="00EF6D9B">
        <w:rPr>
          <w:sz w:val="28"/>
          <w:szCs w:val="28"/>
          <w:lang w:val="uk-UA"/>
        </w:rPr>
        <w:t>Таким чином, для реалізації профільного навчання у старшій школі учитель-філолог повинен</w:t>
      </w:r>
      <w:r w:rsidR="00CF10B2" w:rsidRPr="00EF6D9B">
        <w:rPr>
          <w:sz w:val="28"/>
          <w:szCs w:val="28"/>
          <w:lang w:val="uk-UA"/>
        </w:rPr>
        <w:t>:</w:t>
      </w:r>
      <w:r w:rsidRPr="00EF6D9B">
        <w:rPr>
          <w:sz w:val="28"/>
          <w:szCs w:val="28"/>
          <w:lang w:val="uk-UA"/>
        </w:rPr>
        <w:t xml:space="preserve"> володіти знаннями щодо основ</w:t>
      </w:r>
      <w:r w:rsidR="00CF10B2" w:rsidRPr="00EF6D9B">
        <w:rPr>
          <w:sz w:val="28"/>
          <w:szCs w:val="28"/>
          <w:lang w:val="uk-UA"/>
        </w:rPr>
        <w:t>них нормативних</w:t>
      </w:r>
      <w:r w:rsidRPr="00EF6D9B">
        <w:rPr>
          <w:sz w:val="28"/>
          <w:szCs w:val="28"/>
          <w:lang w:val="uk-UA"/>
        </w:rPr>
        <w:t xml:space="preserve"> документів: закону України «Про освіту», «Про загальну середню освіту», Концепцію профільного навчання в старшій школі, Національну доктрину розвитку освіти в Україні, Статут загальноосвітнього закладу, де працює, а також основи особистісно орієнтованої педагогіки, індивідуаль</w:t>
      </w:r>
      <w:r w:rsidRPr="00EF6D9B">
        <w:rPr>
          <w:sz w:val="28"/>
          <w:szCs w:val="28"/>
          <w:lang w:val="uk-UA"/>
        </w:rPr>
        <w:softHyphen/>
        <w:t xml:space="preserve">но-гуманістичного підходу та способи їх реалізації у шкільній практиці; мати </w:t>
      </w:r>
      <w:r w:rsidR="00CF10B2" w:rsidRPr="00EF6D9B">
        <w:rPr>
          <w:sz w:val="28"/>
          <w:szCs w:val="28"/>
          <w:lang w:val="uk-UA"/>
        </w:rPr>
        <w:t xml:space="preserve">навички </w:t>
      </w:r>
      <w:r w:rsidRPr="00EF6D9B">
        <w:rPr>
          <w:sz w:val="28"/>
          <w:szCs w:val="28"/>
          <w:lang w:val="uk-UA"/>
        </w:rPr>
        <w:t>науков</w:t>
      </w:r>
      <w:r w:rsidR="00CF10B2" w:rsidRPr="00EF6D9B">
        <w:rPr>
          <w:sz w:val="28"/>
          <w:szCs w:val="28"/>
          <w:lang w:val="uk-UA"/>
        </w:rPr>
        <w:t xml:space="preserve">ої реалізації </w:t>
      </w:r>
      <w:r w:rsidRPr="00EF6D9B">
        <w:rPr>
          <w:sz w:val="28"/>
          <w:szCs w:val="28"/>
          <w:lang w:val="uk-UA"/>
        </w:rPr>
        <w:t>зміст</w:t>
      </w:r>
      <w:r w:rsidR="00CF10B2" w:rsidRPr="00EF6D9B">
        <w:rPr>
          <w:sz w:val="28"/>
          <w:szCs w:val="28"/>
          <w:lang w:val="uk-UA"/>
        </w:rPr>
        <w:t>у</w:t>
      </w:r>
      <w:r w:rsidRPr="00EF6D9B">
        <w:rPr>
          <w:sz w:val="28"/>
          <w:szCs w:val="28"/>
          <w:lang w:val="uk-UA"/>
        </w:rPr>
        <w:t xml:space="preserve"> предметів </w:t>
      </w:r>
      <w:r w:rsidR="00CF10B2" w:rsidRPr="00EF6D9B">
        <w:rPr>
          <w:sz w:val="28"/>
          <w:szCs w:val="28"/>
          <w:lang w:val="uk-UA"/>
        </w:rPr>
        <w:t>профі</w:t>
      </w:r>
      <w:r w:rsidR="00CF10B2" w:rsidRPr="00EF6D9B">
        <w:rPr>
          <w:sz w:val="28"/>
          <w:szCs w:val="28"/>
          <w:lang w:val="uk-UA"/>
        </w:rPr>
        <w:softHyphen/>
        <w:t>льного рівня, системи</w:t>
      </w:r>
      <w:r w:rsidRPr="00EF6D9B">
        <w:rPr>
          <w:sz w:val="28"/>
          <w:szCs w:val="28"/>
          <w:lang w:val="uk-UA"/>
        </w:rPr>
        <w:t xml:space="preserve"> організації факультативів та </w:t>
      </w:r>
      <w:r w:rsidR="00CF10B2" w:rsidRPr="00EF6D9B">
        <w:rPr>
          <w:sz w:val="28"/>
          <w:szCs w:val="28"/>
          <w:lang w:val="uk-UA"/>
        </w:rPr>
        <w:t>спец</w:t>
      </w:r>
      <w:r w:rsidRPr="00EF6D9B">
        <w:rPr>
          <w:sz w:val="28"/>
          <w:szCs w:val="28"/>
          <w:lang w:val="uk-UA"/>
        </w:rPr>
        <w:t>курсів;</w:t>
      </w:r>
      <w:r w:rsidR="00CF10B2" w:rsidRPr="00EF6D9B">
        <w:rPr>
          <w:sz w:val="28"/>
          <w:szCs w:val="28"/>
          <w:lang w:val="uk-UA"/>
        </w:rPr>
        <w:t xml:space="preserve"> володіти методикою</w:t>
      </w:r>
      <w:r w:rsidRPr="00EF6D9B">
        <w:rPr>
          <w:sz w:val="28"/>
          <w:szCs w:val="28"/>
          <w:lang w:val="uk-UA"/>
        </w:rPr>
        <w:t xml:space="preserve"> організації проектної, науково-дослідницької, пошукової діяльності учнів</w:t>
      </w:r>
      <w:r w:rsidR="00CF10B2" w:rsidRPr="00EF6D9B">
        <w:rPr>
          <w:sz w:val="28"/>
          <w:szCs w:val="28"/>
          <w:lang w:val="uk-UA"/>
        </w:rPr>
        <w:t xml:space="preserve">, уміти </w:t>
      </w:r>
      <w:r w:rsidR="00E07F84" w:rsidRPr="00EF6D9B">
        <w:rPr>
          <w:sz w:val="28"/>
          <w:szCs w:val="28"/>
          <w:lang w:val="uk-UA"/>
        </w:rPr>
        <w:t>керувати</w:t>
      </w:r>
      <w:r w:rsidR="00CF10B2" w:rsidRPr="00EF6D9B">
        <w:rPr>
          <w:sz w:val="28"/>
          <w:szCs w:val="28"/>
          <w:lang w:val="uk-UA"/>
        </w:rPr>
        <w:t xml:space="preserve"> </w:t>
      </w:r>
      <w:r w:rsidR="00E07F84" w:rsidRPr="00EF6D9B">
        <w:rPr>
          <w:sz w:val="28"/>
          <w:szCs w:val="28"/>
          <w:lang w:val="uk-UA"/>
        </w:rPr>
        <w:t>дослідницько-</w:t>
      </w:r>
      <w:r w:rsidR="00CF10B2" w:rsidRPr="00EF6D9B">
        <w:rPr>
          <w:sz w:val="28"/>
          <w:szCs w:val="28"/>
          <w:lang w:val="uk-UA"/>
        </w:rPr>
        <w:t>пошуков</w:t>
      </w:r>
      <w:r w:rsidR="00E07F84" w:rsidRPr="00EF6D9B">
        <w:rPr>
          <w:sz w:val="28"/>
          <w:szCs w:val="28"/>
          <w:lang w:val="uk-UA"/>
        </w:rPr>
        <w:t>ою діяльністю</w:t>
      </w:r>
      <w:r w:rsidR="00CF10B2" w:rsidRPr="00EF6D9B">
        <w:rPr>
          <w:sz w:val="28"/>
          <w:szCs w:val="28"/>
          <w:lang w:val="uk-UA"/>
        </w:rPr>
        <w:t xml:space="preserve"> старшокласників; застосовувати </w:t>
      </w:r>
      <w:r w:rsidR="00E07F84" w:rsidRPr="00EF6D9B">
        <w:rPr>
          <w:sz w:val="28"/>
          <w:szCs w:val="28"/>
          <w:lang w:val="uk-UA"/>
        </w:rPr>
        <w:t>як</w:t>
      </w:r>
      <w:r w:rsidR="00CF10B2" w:rsidRPr="00EF6D9B">
        <w:rPr>
          <w:sz w:val="28"/>
          <w:szCs w:val="28"/>
          <w:lang w:val="uk-UA"/>
        </w:rPr>
        <w:t xml:space="preserve"> традиційн</w:t>
      </w:r>
      <w:r w:rsidR="00E07F84" w:rsidRPr="00EF6D9B">
        <w:rPr>
          <w:sz w:val="28"/>
          <w:szCs w:val="28"/>
          <w:lang w:val="uk-UA"/>
        </w:rPr>
        <w:t>і</w:t>
      </w:r>
      <w:r w:rsidR="00CF10B2" w:rsidRPr="00EF6D9B">
        <w:rPr>
          <w:sz w:val="28"/>
          <w:szCs w:val="28"/>
          <w:lang w:val="uk-UA"/>
        </w:rPr>
        <w:t xml:space="preserve"> форми, методи й засоби </w:t>
      </w:r>
      <w:r w:rsidR="00A65B16" w:rsidRPr="00EF6D9B">
        <w:rPr>
          <w:sz w:val="28"/>
          <w:szCs w:val="28"/>
          <w:lang w:val="uk-UA"/>
        </w:rPr>
        <w:t xml:space="preserve">навчання, так і інноваційні, зокрема, новітні інформаційні технології, елементи модульного, дистанційного навчання; </w:t>
      </w:r>
      <w:r w:rsidR="00CF10B2" w:rsidRPr="00EF6D9B">
        <w:rPr>
          <w:sz w:val="28"/>
          <w:szCs w:val="28"/>
          <w:lang w:val="uk-UA"/>
        </w:rPr>
        <w:t>розробляти індивідуальні освітні програми;</w:t>
      </w:r>
      <w:r w:rsidR="00E07F84" w:rsidRPr="00EF6D9B">
        <w:rPr>
          <w:sz w:val="28"/>
          <w:szCs w:val="28"/>
          <w:lang w:val="uk-UA"/>
        </w:rPr>
        <w:t xml:space="preserve"> </w:t>
      </w:r>
      <w:r w:rsidR="00CF10B2" w:rsidRPr="00EF6D9B">
        <w:rPr>
          <w:sz w:val="28"/>
          <w:szCs w:val="28"/>
          <w:lang w:val="uk-UA"/>
        </w:rPr>
        <w:t xml:space="preserve">формувати </w:t>
      </w:r>
      <w:r w:rsidR="00E07F84" w:rsidRPr="00EF6D9B">
        <w:rPr>
          <w:sz w:val="28"/>
          <w:szCs w:val="28"/>
          <w:lang w:val="uk-UA"/>
        </w:rPr>
        <w:t>філологічне логічне мислення старшокласників під час</w:t>
      </w:r>
      <w:r w:rsidR="00CF10B2" w:rsidRPr="00EF6D9B">
        <w:rPr>
          <w:sz w:val="28"/>
          <w:szCs w:val="28"/>
          <w:lang w:val="uk-UA"/>
        </w:rPr>
        <w:t xml:space="preserve"> викладання профільних дисциплін, виходячи з потреб і </w:t>
      </w:r>
      <w:r w:rsidR="00E07F84" w:rsidRPr="00EF6D9B">
        <w:rPr>
          <w:sz w:val="28"/>
          <w:szCs w:val="28"/>
          <w:lang w:val="uk-UA"/>
        </w:rPr>
        <w:t>здібностей</w:t>
      </w:r>
      <w:r w:rsidR="00CF10B2" w:rsidRPr="00EF6D9B">
        <w:rPr>
          <w:sz w:val="28"/>
          <w:szCs w:val="28"/>
          <w:lang w:val="uk-UA"/>
        </w:rPr>
        <w:t xml:space="preserve"> учнів;</w:t>
      </w:r>
      <w:r w:rsidR="00E07F84" w:rsidRPr="00EF6D9B">
        <w:rPr>
          <w:sz w:val="28"/>
          <w:szCs w:val="28"/>
          <w:lang w:val="uk-UA"/>
        </w:rPr>
        <w:t xml:space="preserve"> уміти реалізовувати засоби діагностики, корекції і контролю</w:t>
      </w:r>
      <w:r w:rsidR="00CF10B2" w:rsidRPr="00EF6D9B">
        <w:rPr>
          <w:sz w:val="28"/>
          <w:szCs w:val="28"/>
          <w:lang w:val="uk-UA"/>
        </w:rPr>
        <w:t xml:space="preserve"> особистісного та колективного розвитку;</w:t>
      </w:r>
      <w:r w:rsidR="00D50B77" w:rsidRPr="00EF6D9B">
        <w:rPr>
          <w:sz w:val="28"/>
          <w:szCs w:val="28"/>
          <w:lang w:val="uk-UA"/>
        </w:rPr>
        <w:t xml:space="preserve"> стиму</w:t>
      </w:r>
      <w:r w:rsidR="00D50B77" w:rsidRPr="00EF6D9B">
        <w:rPr>
          <w:sz w:val="28"/>
          <w:szCs w:val="28"/>
          <w:lang w:val="uk-UA"/>
        </w:rPr>
        <w:softHyphen/>
        <w:t>лювали саморозвиток старшокласників</w:t>
      </w:r>
      <w:r w:rsidR="00CF10B2" w:rsidRPr="00EF6D9B">
        <w:rPr>
          <w:sz w:val="28"/>
          <w:szCs w:val="28"/>
          <w:lang w:val="uk-UA"/>
        </w:rPr>
        <w:t xml:space="preserve">, </w:t>
      </w:r>
      <w:r w:rsidR="00CF10B2" w:rsidRPr="00EF6D9B">
        <w:rPr>
          <w:sz w:val="28"/>
          <w:szCs w:val="28"/>
          <w:lang w:val="uk-UA"/>
        </w:rPr>
        <w:lastRenderedPageBreak/>
        <w:t>виробляли навички самоорганіза</w:t>
      </w:r>
      <w:r w:rsidR="00CF10B2" w:rsidRPr="00EF6D9B">
        <w:rPr>
          <w:sz w:val="28"/>
          <w:szCs w:val="28"/>
          <w:lang w:val="uk-UA"/>
        </w:rPr>
        <w:softHyphen/>
        <w:t>ції</w:t>
      </w:r>
      <w:r w:rsidR="00D50B77" w:rsidRPr="00EF6D9B">
        <w:rPr>
          <w:sz w:val="28"/>
          <w:szCs w:val="28"/>
          <w:lang w:val="uk-UA"/>
        </w:rPr>
        <w:t xml:space="preserve">; </w:t>
      </w:r>
      <w:r w:rsidR="00A65B16" w:rsidRPr="00EF6D9B">
        <w:rPr>
          <w:sz w:val="28"/>
          <w:szCs w:val="28"/>
          <w:lang w:val="uk-UA"/>
        </w:rPr>
        <w:t xml:space="preserve"> </w:t>
      </w:r>
      <w:r w:rsidR="00CF10B2" w:rsidRPr="00EF6D9B">
        <w:rPr>
          <w:sz w:val="28"/>
          <w:szCs w:val="28"/>
          <w:lang w:val="uk-UA"/>
        </w:rPr>
        <w:t>формува</w:t>
      </w:r>
      <w:r w:rsidR="00A65B16" w:rsidRPr="00EF6D9B">
        <w:rPr>
          <w:sz w:val="28"/>
          <w:szCs w:val="28"/>
          <w:lang w:val="uk-UA"/>
        </w:rPr>
        <w:t>ти у старшокласників</w:t>
      </w:r>
      <w:r w:rsidR="00CF10B2" w:rsidRPr="00EF6D9B">
        <w:rPr>
          <w:sz w:val="28"/>
          <w:szCs w:val="28"/>
          <w:lang w:val="uk-UA"/>
        </w:rPr>
        <w:t xml:space="preserve"> інтелектуальн</w:t>
      </w:r>
      <w:r w:rsidR="00A65B16" w:rsidRPr="00EF6D9B">
        <w:rPr>
          <w:sz w:val="28"/>
          <w:szCs w:val="28"/>
          <w:lang w:val="uk-UA"/>
        </w:rPr>
        <w:t>у</w:t>
      </w:r>
      <w:r w:rsidR="00CF10B2" w:rsidRPr="00EF6D9B">
        <w:rPr>
          <w:sz w:val="28"/>
          <w:szCs w:val="28"/>
          <w:lang w:val="uk-UA"/>
        </w:rPr>
        <w:t>, комунікативн</w:t>
      </w:r>
      <w:r w:rsidR="00A65B16" w:rsidRPr="00EF6D9B">
        <w:rPr>
          <w:sz w:val="28"/>
          <w:szCs w:val="28"/>
          <w:lang w:val="uk-UA"/>
        </w:rPr>
        <w:t>у</w:t>
      </w:r>
      <w:r w:rsidR="00CF10B2" w:rsidRPr="00EF6D9B">
        <w:rPr>
          <w:sz w:val="28"/>
          <w:szCs w:val="28"/>
          <w:lang w:val="uk-UA"/>
        </w:rPr>
        <w:t>, пізнавальн</w:t>
      </w:r>
      <w:r w:rsidR="00A65B16" w:rsidRPr="00EF6D9B">
        <w:rPr>
          <w:sz w:val="28"/>
          <w:szCs w:val="28"/>
          <w:lang w:val="uk-UA"/>
        </w:rPr>
        <w:t>у</w:t>
      </w:r>
      <w:r w:rsidR="00CF10B2" w:rsidRPr="00EF6D9B">
        <w:rPr>
          <w:sz w:val="28"/>
          <w:szCs w:val="28"/>
          <w:lang w:val="uk-UA"/>
        </w:rPr>
        <w:t>, інформаційн</w:t>
      </w:r>
      <w:r w:rsidR="00A65B16" w:rsidRPr="00EF6D9B">
        <w:rPr>
          <w:sz w:val="28"/>
          <w:szCs w:val="28"/>
          <w:lang w:val="uk-UA"/>
        </w:rPr>
        <w:t>у</w:t>
      </w:r>
      <w:r w:rsidR="00CF10B2" w:rsidRPr="00EF6D9B">
        <w:rPr>
          <w:sz w:val="28"/>
          <w:szCs w:val="28"/>
          <w:lang w:val="uk-UA"/>
        </w:rPr>
        <w:t xml:space="preserve">, </w:t>
      </w:r>
      <w:r w:rsidR="00A65B16" w:rsidRPr="00EF6D9B">
        <w:rPr>
          <w:sz w:val="28"/>
          <w:szCs w:val="28"/>
          <w:lang w:val="uk-UA"/>
        </w:rPr>
        <w:t xml:space="preserve">дослідницьку компетенції; профорієнтаційно </w:t>
      </w:r>
      <w:r w:rsidR="00CF10B2" w:rsidRPr="00EF6D9B">
        <w:rPr>
          <w:sz w:val="28"/>
          <w:szCs w:val="28"/>
          <w:lang w:val="uk-UA"/>
        </w:rPr>
        <w:t xml:space="preserve">сприяти </w:t>
      </w:r>
      <w:r w:rsidR="00A65B16" w:rsidRPr="00EF6D9B">
        <w:rPr>
          <w:sz w:val="28"/>
          <w:szCs w:val="28"/>
          <w:lang w:val="uk-UA"/>
        </w:rPr>
        <w:t xml:space="preserve">фаховому </w:t>
      </w:r>
      <w:r w:rsidR="00CF10B2" w:rsidRPr="00EF6D9B">
        <w:rPr>
          <w:sz w:val="28"/>
          <w:szCs w:val="28"/>
          <w:lang w:val="uk-UA"/>
        </w:rPr>
        <w:t>самовизначенню старшокласників.</w:t>
      </w:r>
    </w:p>
    <w:p w:rsidR="002456A7" w:rsidRPr="007F7724" w:rsidRDefault="001F0F50" w:rsidP="007F7724">
      <w:pPr>
        <w:pStyle w:val="30"/>
        <w:shd w:val="clear" w:color="auto" w:fill="auto"/>
        <w:spacing w:before="0" w:line="360" w:lineRule="auto"/>
        <w:ind w:firstLine="709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Отже</w:t>
      </w:r>
      <w:r w:rsidR="00A65B16" w:rsidRPr="00EF6D9B">
        <w:rPr>
          <w:b w:val="0"/>
          <w:sz w:val="28"/>
          <w:szCs w:val="28"/>
          <w:lang w:val="uk-UA"/>
        </w:rPr>
        <w:t>, учител</w:t>
      </w:r>
      <w:r w:rsidR="001531C4" w:rsidRPr="00EF6D9B">
        <w:rPr>
          <w:b w:val="0"/>
          <w:sz w:val="28"/>
          <w:szCs w:val="28"/>
          <w:lang w:val="uk-UA"/>
        </w:rPr>
        <w:t>ь-</w:t>
      </w:r>
      <w:r w:rsidR="00A65B16" w:rsidRPr="00EF6D9B">
        <w:rPr>
          <w:b w:val="0"/>
          <w:sz w:val="28"/>
          <w:szCs w:val="28"/>
          <w:lang w:val="uk-UA"/>
        </w:rPr>
        <w:t>філолог</w:t>
      </w:r>
      <w:r w:rsidR="002456A7" w:rsidRPr="00EF6D9B">
        <w:rPr>
          <w:b w:val="0"/>
          <w:sz w:val="28"/>
          <w:szCs w:val="28"/>
          <w:lang w:val="uk-UA"/>
        </w:rPr>
        <w:t xml:space="preserve"> профільної школи повинен бути не </w:t>
      </w:r>
      <w:r w:rsidR="001531C4" w:rsidRPr="00EF6D9B">
        <w:rPr>
          <w:b w:val="0"/>
          <w:sz w:val="28"/>
          <w:szCs w:val="28"/>
          <w:lang w:val="uk-UA"/>
        </w:rPr>
        <w:t>лише</w:t>
      </w:r>
      <w:r w:rsidR="002456A7" w:rsidRPr="00EF6D9B">
        <w:rPr>
          <w:b w:val="0"/>
          <w:sz w:val="28"/>
          <w:szCs w:val="28"/>
          <w:lang w:val="uk-UA"/>
        </w:rPr>
        <w:t xml:space="preserve"> спеціалістом ви</w:t>
      </w:r>
      <w:r w:rsidR="002456A7" w:rsidRPr="00EF6D9B">
        <w:rPr>
          <w:b w:val="0"/>
          <w:sz w:val="28"/>
          <w:szCs w:val="28"/>
          <w:lang w:val="uk-UA"/>
        </w:rPr>
        <w:softHyphen/>
        <w:t xml:space="preserve">сокого рівня, але й уміти забезпечувати особистісну і </w:t>
      </w:r>
      <w:r w:rsidR="001531C4" w:rsidRPr="00EF6D9B">
        <w:rPr>
          <w:b w:val="0"/>
          <w:sz w:val="28"/>
          <w:szCs w:val="28"/>
          <w:lang w:val="uk-UA"/>
        </w:rPr>
        <w:t>загальну</w:t>
      </w:r>
      <w:r w:rsidR="002456A7" w:rsidRPr="00EF6D9B">
        <w:rPr>
          <w:b w:val="0"/>
          <w:sz w:val="28"/>
          <w:szCs w:val="28"/>
          <w:lang w:val="uk-UA"/>
        </w:rPr>
        <w:t xml:space="preserve"> орієнтацію освітнього процесу із застосуванням </w:t>
      </w:r>
      <w:r w:rsidR="001531C4" w:rsidRPr="00EF6D9B">
        <w:rPr>
          <w:b w:val="0"/>
          <w:sz w:val="28"/>
          <w:szCs w:val="28"/>
          <w:lang w:val="uk-UA"/>
        </w:rPr>
        <w:t xml:space="preserve">діяльнісних та </w:t>
      </w:r>
      <w:r w:rsidR="002456A7" w:rsidRPr="00EF6D9B">
        <w:rPr>
          <w:b w:val="0"/>
          <w:sz w:val="28"/>
          <w:szCs w:val="28"/>
          <w:lang w:val="uk-UA"/>
        </w:rPr>
        <w:t xml:space="preserve">інтерактивних компонентів змісту. Він </w:t>
      </w:r>
      <w:r w:rsidR="001531C4" w:rsidRPr="00EF6D9B">
        <w:rPr>
          <w:b w:val="0"/>
          <w:sz w:val="28"/>
          <w:szCs w:val="28"/>
          <w:lang w:val="uk-UA"/>
        </w:rPr>
        <w:t>зобов’язаний</w:t>
      </w:r>
      <w:r w:rsidR="002456A7" w:rsidRPr="00EF6D9B">
        <w:rPr>
          <w:b w:val="0"/>
          <w:sz w:val="28"/>
          <w:szCs w:val="28"/>
          <w:lang w:val="uk-UA"/>
        </w:rPr>
        <w:t xml:space="preserve"> володіти вмінням формувати здібності і компетентності</w:t>
      </w:r>
      <w:r w:rsidR="001531C4" w:rsidRPr="00EF6D9B">
        <w:rPr>
          <w:b w:val="0"/>
          <w:sz w:val="28"/>
          <w:szCs w:val="28"/>
          <w:lang w:val="uk-UA"/>
        </w:rPr>
        <w:t xml:space="preserve"> старшокласників</w:t>
      </w:r>
      <w:r w:rsidR="002456A7" w:rsidRPr="00EF6D9B">
        <w:rPr>
          <w:b w:val="0"/>
          <w:sz w:val="28"/>
          <w:szCs w:val="28"/>
          <w:lang w:val="uk-UA"/>
        </w:rPr>
        <w:t>, необхідні для продов</w:t>
      </w:r>
      <w:r w:rsidR="002456A7" w:rsidRPr="00EF6D9B">
        <w:rPr>
          <w:b w:val="0"/>
          <w:sz w:val="28"/>
          <w:szCs w:val="28"/>
          <w:lang w:val="uk-UA"/>
        </w:rPr>
        <w:softHyphen/>
        <w:t xml:space="preserve">ження навчання у </w:t>
      </w:r>
      <w:r w:rsidR="001531C4" w:rsidRPr="00EF6D9B">
        <w:rPr>
          <w:b w:val="0"/>
          <w:sz w:val="28"/>
          <w:szCs w:val="28"/>
          <w:lang w:val="uk-UA"/>
        </w:rPr>
        <w:t xml:space="preserve">вищому навчальному закладі на філологічній спеціальності. </w:t>
      </w:r>
      <w:r w:rsidR="002456A7" w:rsidRPr="00EF6D9B">
        <w:rPr>
          <w:b w:val="0"/>
          <w:sz w:val="28"/>
          <w:szCs w:val="28"/>
          <w:lang w:val="uk-UA"/>
        </w:rPr>
        <w:t xml:space="preserve">Профілізація навчання висуває </w:t>
      </w:r>
      <w:r w:rsidR="001531C4" w:rsidRPr="00EF6D9B">
        <w:rPr>
          <w:b w:val="0"/>
          <w:sz w:val="28"/>
          <w:szCs w:val="28"/>
          <w:lang w:val="uk-UA"/>
        </w:rPr>
        <w:t>особливі (підвищені)</w:t>
      </w:r>
      <w:r w:rsidR="002456A7" w:rsidRPr="00EF6D9B">
        <w:rPr>
          <w:b w:val="0"/>
          <w:sz w:val="28"/>
          <w:szCs w:val="28"/>
          <w:lang w:val="uk-UA"/>
        </w:rPr>
        <w:t xml:space="preserve"> ви</w:t>
      </w:r>
      <w:r w:rsidR="001531C4" w:rsidRPr="00EF6D9B">
        <w:rPr>
          <w:b w:val="0"/>
          <w:sz w:val="28"/>
          <w:szCs w:val="28"/>
          <w:lang w:val="uk-UA"/>
        </w:rPr>
        <w:t>моги до професійної підготовки у</w:t>
      </w:r>
      <w:r w:rsidR="002456A7" w:rsidRPr="00EF6D9B">
        <w:rPr>
          <w:b w:val="0"/>
          <w:sz w:val="28"/>
          <w:szCs w:val="28"/>
          <w:lang w:val="uk-UA"/>
        </w:rPr>
        <w:t xml:space="preserve">чителя, його педагогічної компетентності, </w:t>
      </w:r>
      <w:r w:rsidR="001531C4" w:rsidRPr="00EF6D9B">
        <w:rPr>
          <w:b w:val="0"/>
          <w:sz w:val="28"/>
          <w:szCs w:val="28"/>
          <w:lang w:val="uk-UA"/>
        </w:rPr>
        <w:t xml:space="preserve">комунікабельності, </w:t>
      </w:r>
      <w:r w:rsidR="002456A7" w:rsidRPr="00EF6D9B">
        <w:rPr>
          <w:b w:val="0"/>
          <w:sz w:val="28"/>
          <w:szCs w:val="28"/>
          <w:lang w:val="uk-UA"/>
        </w:rPr>
        <w:t>ерудиції, загальної культури</w:t>
      </w:r>
      <w:r w:rsidR="001531C4" w:rsidRPr="00EF6D9B">
        <w:rPr>
          <w:b w:val="0"/>
          <w:sz w:val="28"/>
          <w:szCs w:val="28"/>
          <w:lang w:val="uk-UA"/>
        </w:rPr>
        <w:t>.</w:t>
      </w:r>
    </w:p>
    <w:p w:rsidR="002456A7" w:rsidRPr="00EF6D9B" w:rsidRDefault="007F7724" w:rsidP="006D400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Література</w:t>
      </w:r>
      <w:r w:rsidR="00B330E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456A7" w:rsidRPr="00EF6D9B" w:rsidRDefault="002456A7" w:rsidP="006D400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EF6D9B">
        <w:rPr>
          <w:rFonts w:ascii="Times New Roman" w:hAnsi="Times New Roman"/>
          <w:iCs/>
          <w:sz w:val="28"/>
          <w:szCs w:val="28"/>
          <w:lang w:val="uk-UA"/>
        </w:rPr>
        <w:t xml:space="preserve">Аніскіна Н. О. </w:t>
      </w:r>
      <w:r w:rsidRPr="00EF6D9B">
        <w:rPr>
          <w:rFonts w:ascii="Times New Roman" w:hAnsi="Times New Roman"/>
          <w:sz w:val="28"/>
          <w:szCs w:val="28"/>
          <w:lang w:val="uk-UA"/>
        </w:rPr>
        <w:t>Організація профільного навчання в сучасній школі / Н.</w:t>
      </w:r>
      <w:r w:rsidR="001531C4" w:rsidRPr="00EF6D9B">
        <w:rPr>
          <w:rFonts w:ascii="Times New Roman" w:hAnsi="Times New Roman"/>
          <w:sz w:val="28"/>
          <w:szCs w:val="28"/>
          <w:lang w:val="uk-UA"/>
        </w:rPr>
        <w:t> 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О. Аніскіна. </w:t>
      </w:r>
      <w:r w:rsidR="0065533E" w:rsidRPr="00EF6D9B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6D9B">
        <w:rPr>
          <w:rFonts w:ascii="Times New Roman" w:hAnsi="Times New Roman"/>
          <w:sz w:val="28"/>
          <w:szCs w:val="28"/>
          <w:lang w:val="en-US"/>
        </w:rPr>
        <w:t>X</w:t>
      </w:r>
      <w:r w:rsidRPr="00EF6D9B">
        <w:rPr>
          <w:rFonts w:ascii="Times New Roman" w:hAnsi="Times New Roman"/>
          <w:sz w:val="28"/>
          <w:szCs w:val="28"/>
        </w:rPr>
        <w:t>.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6D9B">
        <w:rPr>
          <w:rFonts w:ascii="Times New Roman" w:hAnsi="Times New Roman"/>
          <w:sz w:val="28"/>
          <w:szCs w:val="28"/>
        </w:rPr>
        <w:t xml:space="preserve">: </w:t>
      </w:r>
      <w:r w:rsidRPr="00EF6D9B">
        <w:rPr>
          <w:rFonts w:ascii="Times New Roman" w:hAnsi="Times New Roman"/>
          <w:sz w:val="28"/>
          <w:szCs w:val="28"/>
          <w:lang w:val="uk-UA"/>
        </w:rPr>
        <w:t>Основа, 2003.</w:t>
      </w:r>
    </w:p>
    <w:p w:rsidR="002456A7" w:rsidRPr="00EF6D9B" w:rsidRDefault="002456A7" w:rsidP="006D400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F6D9B">
        <w:rPr>
          <w:rFonts w:ascii="Times New Roman" w:hAnsi="Times New Roman"/>
          <w:iCs/>
          <w:sz w:val="28"/>
          <w:szCs w:val="28"/>
          <w:lang w:val="uk-UA"/>
        </w:rPr>
        <w:t xml:space="preserve">2. Горошкіна О. М. </w:t>
      </w:r>
      <w:r w:rsidRPr="00EF6D9B">
        <w:rPr>
          <w:rFonts w:ascii="Times New Roman" w:hAnsi="Times New Roman"/>
          <w:sz w:val="28"/>
          <w:szCs w:val="28"/>
          <w:lang w:val="uk-UA"/>
        </w:rPr>
        <w:t>Лінгводидактичні засади навчання української мови в старших класах природничо-математичного профілю / О.</w:t>
      </w:r>
      <w:r w:rsidR="001531C4" w:rsidRPr="00EF6D9B">
        <w:rPr>
          <w:rFonts w:ascii="Times New Roman" w:hAnsi="Times New Roman"/>
          <w:sz w:val="28"/>
          <w:szCs w:val="28"/>
          <w:lang w:val="uk-UA"/>
        </w:rPr>
        <w:t> </w:t>
      </w:r>
      <w:r w:rsidRPr="00EF6D9B">
        <w:rPr>
          <w:rFonts w:ascii="Times New Roman" w:hAnsi="Times New Roman"/>
          <w:sz w:val="28"/>
          <w:szCs w:val="28"/>
          <w:lang w:val="uk-UA"/>
        </w:rPr>
        <w:t xml:space="preserve">М. Горошкіна: Монографія. – Луганськ : Альма-матер, 2004.  </w:t>
      </w:r>
    </w:p>
    <w:p w:rsidR="002456A7" w:rsidRPr="00EF6D9B" w:rsidRDefault="00320EDA" w:rsidP="006D400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3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6D9B">
        <w:rPr>
          <w:rFonts w:ascii="Times New Roman" w:hAnsi="Times New Roman"/>
          <w:bCs/>
          <w:iCs/>
          <w:sz w:val="28"/>
          <w:szCs w:val="28"/>
        </w:rPr>
        <w:t>Концепція профільного навчання в старшій школі // Інформаційний збірник МОН України. – 2013. – №24. – С. 3–15.</w:t>
      </w:r>
    </w:p>
    <w:p w:rsidR="002456A7" w:rsidRPr="00EF6D9B" w:rsidRDefault="00320EDA" w:rsidP="006D400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>4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456A7" w:rsidRPr="00EF6D9B">
        <w:rPr>
          <w:rFonts w:ascii="Times New Roman" w:hAnsi="Times New Roman"/>
          <w:iCs/>
          <w:sz w:val="28"/>
          <w:szCs w:val="28"/>
          <w:lang w:val="uk-UA"/>
        </w:rPr>
        <w:t xml:space="preserve">Мацько Л. І.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Українська мова: 10-12 класи (профіль - українська філологія): Навч.-метод, посіб. / Л.</w:t>
      </w:r>
      <w:r w:rsidR="001531C4" w:rsidRPr="00EF6D9B">
        <w:rPr>
          <w:rFonts w:ascii="Times New Roman" w:hAnsi="Times New Roman"/>
          <w:sz w:val="28"/>
          <w:szCs w:val="28"/>
          <w:lang w:val="uk-UA"/>
        </w:rPr>
        <w:t> 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>І. Мацько, О.</w:t>
      </w:r>
      <w:r w:rsidR="001531C4" w:rsidRPr="00EF6D9B">
        <w:rPr>
          <w:rFonts w:ascii="Times New Roman" w:hAnsi="Times New Roman"/>
          <w:sz w:val="28"/>
          <w:szCs w:val="28"/>
          <w:lang w:val="uk-UA"/>
        </w:rPr>
        <w:t> 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М. Семеног. </w:t>
      </w:r>
      <w:r w:rsidR="0065533E" w:rsidRPr="00EF6D9B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2456A7" w:rsidRPr="00EF6D9B">
        <w:rPr>
          <w:rFonts w:ascii="Times New Roman" w:hAnsi="Times New Roman"/>
          <w:sz w:val="28"/>
          <w:szCs w:val="28"/>
          <w:lang w:val="uk-UA"/>
        </w:rPr>
        <w:t xml:space="preserve">К., Глухів : РВВ ГДПУ, 2008. </w:t>
      </w:r>
    </w:p>
    <w:p w:rsidR="00FC4F18" w:rsidRPr="007F7724" w:rsidRDefault="00E9147D" w:rsidP="007F772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D9B">
        <w:rPr>
          <w:rFonts w:ascii="Times New Roman" w:hAnsi="Times New Roman"/>
          <w:sz w:val="28"/>
          <w:szCs w:val="28"/>
          <w:lang w:val="uk-UA"/>
        </w:rPr>
        <w:t xml:space="preserve">5. Подлевська Н. В. </w:t>
      </w:r>
      <w:r w:rsidR="0065533E" w:rsidRPr="00EF6D9B">
        <w:rPr>
          <w:rFonts w:ascii="Times New Roman" w:hAnsi="Times New Roman"/>
          <w:sz w:val="28"/>
          <w:szCs w:val="28"/>
          <w:lang w:val="uk-UA"/>
        </w:rPr>
        <w:t xml:space="preserve">Організаційно-педагогічні засади навчання української мови у профільній школі / Н. В. Подлевська // 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Наука и образование </w:t>
      </w:r>
      <w:r w:rsidR="007F7724" w:rsidRPr="007F7724">
        <w:rPr>
          <w:rFonts w:ascii="Times New Roman" w:hAnsi="Times New Roman"/>
          <w:sz w:val="28"/>
          <w:szCs w:val="28"/>
        </w:rPr>
        <w:t>XXI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 века: Теория, практика, инновации / </w:t>
      </w:r>
      <w:r w:rsidR="007F7724" w:rsidRPr="007F7724">
        <w:rPr>
          <w:rFonts w:ascii="Times New Roman" w:hAnsi="Times New Roman"/>
          <w:sz w:val="28"/>
          <w:szCs w:val="28"/>
        </w:rPr>
        <w:t>Na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uka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I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Utworzenie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XXI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Stulecia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Teoria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Praktyka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F7724" w:rsidRPr="007F7724">
        <w:rPr>
          <w:rFonts w:ascii="Times New Roman" w:hAnsi="Times New Roman"/>
          <w:sz w:val="28"/>
          <w:szCs w:val="28"/>
          <w:lang w:val="en-US"/>
        </w:rPr>
        <w:t>Innowacje</w:t>
      </w:r>
      <w:r w:rsidR="007F7724" w:rsidRPr="007F7724">
        <w:rPr>
          <w:rFonts w:ascii="Times New Roman" w:hAnsi="Times New Roman"/>
          <w:sz w:val="28"/>
          <w:szCs w:val="28"/>
          <w:lang w:val="uk-UA"/>
        </w:rPr>
        <w:t>» 29-30.11.2013, Ополе, Польша. – С.24-28.</w:t>
      </w:r>
      <w:r w:rsidR="0065533E" w:rsidRPr="00EF6D9B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FC4F18" w:rsidRPr="007F7724" w:rsidSect="006D4004">
      <w:headerReference w:type="default" r:id="rId7"/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458" w:rsidRDefault="00E83458" w:rsidP="00273471">
      <w:pPr>
        <w:spacing w:after="0" w:line="240" w:lineRule="auto"/>
      </w:pPr>
      <w:r>
        <w:separator/>
      </w:r>
    </w:p>
  </w:endnote>
  <w:endnote w:type="continuationSeparator" w:id="0">
    <w:p w:rsidR="00E83458" w:rsidRDefault="00E83458" w:rsidP="002734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458" w:rsidRDefault="00E83458" w:rsidP="00273471">
      <w:pPr>
        <w:spacing w:after="0" w:line="240" w:lineRule="auto"/>
      </w:pPr>
      <w:r>
        <w:separator/>
      </w:r>
    </w:p>
  </w:footnote>
  <w:footnote w:type="continuationSeparator" w:id="0">
    <w:p w:rsidR="00E83458" w:rsidRDefault="00E83458" w:rsidP="002734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42C" w:rsidRDefault="000258C8">
    <w:pPr>
      <w:pStyle w:val="a3"/>
      <w:jc w:val="right"/>
    </w:pPr>
    <w:r>
      <w:fldChar w:fldCharType="begin"/>
    </w:r>
    <w:r w:rsidR="00E46AF6">
      <w:instrText xml:space="preserve"> PAGE   \* MERGEFORMAT </w:instrText>
    </w:r>
    <w:r>
      <w:fldChar w:fldCharType="separate"/>
    </w:r>
    <w:r w:rsidR="00754E4B">
      <w:rPr>
        <w:noProof/>
      </w:rPr>
      <w:t>7</w:t>
    </w:r>
    <w:r>
      <w:fldChar w:fldCharType="end"/>
    </w:r>
  </w:p>
  <w:p w:rsidR="00AC642C" w:rsidRPr="00706FB2" w:rsidRDefault="00E83458">
    <w:pPr>
      <w:pStyle w:val="a3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82236"/>
    <w:multiLevelType w:val="hybridMultilevel"/>
    <w:tmpl w:val="6114BF3E"/>
    <w:lvl w:ilvl="0" w:tplc="725A6F4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1CDA0568"/>
    <w:multiLevelType w:val="multilevel"/>
    <w:tmpl w:val="0F9633E8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3AC60262"/>
    <w:multiLevelType w:val="hybridMultilevel"/>
    <w:tmpl w:val="3684CA8A"/>
    <w:lvl w:ilvl="0" w:tplc="24148F7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45B73A6C"/>
    <w:multiLevelType w:val="hybridMultilevel"/>
    <w:tmpl w:val="634CDCC0"/>
    <w:lvl w:ilvl="0" w:tplc="69CC195C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6E186B36"/>
    <w:multiLevelType w:val="multilevel"/>
    <w:tmpl w:val="8A984E16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56A7"/>
    <w:rsid w:val="000258C8"/>
    <w:rsid w:val="000525F7"/>
    <w:rsid w:val="000903EB"/>
    <w:rsid w:val="00092D97"/>
    <w:rsid w:val="000E27FF"/>
    <w:rsid w:val="000F02C0"/>
    <w:rsid w:val="001531C4"/>
    <w:rsid w:val="001F0F50"/>
    <w:rsid w:val="002456A7"/>
    <w:rsid w:val="00273471"/>
    <w:rsid w:val="002A5DBF"/>
    <w:rsid w:val="002D18EA"/>
    <w:rsid w:val="002F46BA"/>
    <w:rsid w:val="00320EDA"/>
    <w:rsid w:val="003674B3"/>
    <w:rsid w:val="004B4F67"/>
    <w:rsid w:val="00503BD8"/>
    <w:rsid w:val="0065533E"/>
    <w:rsid w:val="006774E7"/>
    <w:rsid w:val="006D4004"/>
    <w:rsid w:val="006E4719"/>
    <w:rsid w:val="00706FB2"/>
    <w:rsid w:val="00754E4B"/>
    <w:rsid w:val="007F7724"/>
    <w:rsid w:val="00961100"/>
    <w:rsid w:val="009E3890"/>
    <w:rsid w:val="00A1440A"/>
    <w:rsid w:val="00A65B16"/>
    <w:rsid w:val="00A80B00"/>
    <w:rsid w:val="00A8388E"/>
    <w:rsid w:val="00B330E5"/>
    <w:rsid w:val="00B5139D"/>
    <w:rsid w:val="00BD39EE"/>
    <w:rsid w:val="00C42763"/>
    <w:rsid w:val="00CC6E67"/>
    <w:rsid w:val="00CE6069"/>
    <w:rsid w:val="00CF10B2"/>
    <w:rsid w:val="00D50B77"/>
    <w:rsid w:val="00D578F6"/>
    <w:rsid w:val="00DC2876"/>
    <w:rsid w:val="00DD1285"/>
    <w:rsid w:val="00E05AD5"/>
    <w:rsid w:val="00E07F84"/>
    <w:rsid w:val="00E31267"/>
    <w:rsid w:val="00E46AF6"/>
    <w:rsid w:val="00E83458"/>
    <w:rsid w:val="00E9147D"/>
    <w:rsid w:val="00EF6D9B"/>
    <w:rsid w:val="00F51520"/>
    <w:rsid w:val="00FC4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6A7"/>
    <w:rPr>
      <w:rFonts w:ascii="Calibri" w:eastAsia="Times New Roman" w:hAnsi="Calibri" w:cs="Times New Roman"/>
    </w:rPr>
  </w:style>
  <w:style w:type="paragraph" w:styleId="1">
    <w:name w:val="heading 1"/>
    <w:basedOn w:val="a"/>
    <w:next w:val="a"/>
    <w:link w:val="10"/>
    <w:qFormat/>
    <w:rsid w:val="002456A7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56A7"/>
    <w:rPr>
      <w:rFonts w:ascii="Arial" w:eastAsia="Times New Roman" w:hAnsi="Arial" w:cs="Arial"/>
      <w:b/>
      <w:bCs/>
      <w:kern w:val="32"/>
      <w:sz w:val="32"/>
      <w:szCs w:val="32"/>
      <w:lang w:val="uk-UA" w:eastAsia="ru-RU"/>
    </w:rPr>
  </w:style>
  <w:style w:type="paragraph" w:customStyle="1" w:styleId="11">
    <w:name w:val="Абзац списка1"/>
    <w:basedOn w:val="a"/>
    <w:rsid w:val="002456A7"/>
    <w:pPr>
      <w:ind w:left="720"/>
      <w:contextualSpacing/>
    </w:pPr>
  </w:style>
  <w:style w:type="paragraph" w:styleId="a3">
    <w:name w:val="header"/>
    <w:basedOn w:val="a"/>
    <w:link w:val="a4"/>
    <w:rsid w:val="002456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2456A7"/>
    <w:rPr>
      <w:rFonts w:ascii="Calibri" w:eastAsia="Times New Roman" w:hAnsi="Calibri" w:cs="Times New Roman"/>
    </w:rPr>
  </w:style>
  <w:style w:type="character" w:customStyle="1" w:styleId="a5">
    <w:name w:val="Основной текст_"/>
    <w:basedOn w:val="a0"/>
    <w:link w:val="2"/>
    <w:locked/>
    <w:rsid w:val="002456A7"/>
    <w:rPr>
      <w:rFonts w:ascii="Times New Roman" w:hAnsi="Times New Roman"/>
      <w:sz w:val="19"/>
      <w:szCs w:val="19"/>
      <w:shd w:val="clear" w:color="auto" w:fill="FFFFFF"/>
    </w:rPr>
  </w:style>
  <w:style w:type="character" w:customStyle="1" w:styleId="a6">
    <w:name w:val="Основной текст + Полужирный"/>
    <w:aliases w:val="Курсив"/>
    <w:basedOn w:val="a5"/>
    <w:rsid w:val="002456A7"/>
    <w:rPr>
      <w:b/>
      <w:bCs/>
      <w:i/>
      <w:iCs/>
      <w:color w:val="000000"/>
      <w:spacing w:val="0"/>
      <w:w w:val="100"/>
      <w:position w:val="0"/>
      <w:lang w:val="uk-UA"/>
    </w:rPr>
  </w:style>
  <w:style w:type="character" w:customStyle="1" w:styleId="20">
    <w:name w:val="Основной текст (2)_"/>
    <w:basedOn w:val="a0"/>
    <w:link w:val="21"/>
    <w:locked/>
    <w:rsid w:val="002456A7"/>
    <w:rPr>
      <w:rFonts w:ascii="Times New Roman" w:hAnsi="Times New Roman"/>
      <w:b/>
      <w:bCs/>
      <w:i/>
      <w:iCs/>
      <w:sz w:val="19"/>
      <w:szCs w:val="19"/>
      <w:shd w:val="clear" w:color="auto" w:fill="FFFFFF"/>
    </w:rPr>
  </w:style>
  <w:style w:type="character" w:customStyle="1" w:styleId="12">
    <w:name w:val="Основной текст + Полужирный1"/>
    <w:basedOn w:val="a5"/>
    <w:rsid w:val="002456A7"/>
    <w:rPr>
      <w:b/>
      <w:bCs/>
      <w:color w:val="000000"/>
      <w:spacing w:val="0"/>
      <w:w w:val="100"/>
      <w:position w:val="0"/>
      <w:lang w:val="uk-UA"/>
    </w:rPr>
  </w:style>
  <w:style w:type="character" w:customStyle="1" w:styleId="3">
    <w:name w:val="Основной текст (3)_"/>
    <w:basedOn w:val="a0"/>
    <w:link w:val="30"/>
    <w:locked/>
    <w:rsid w:val="002456A7"/>
    <w:rPr>
      <w:rFonts w:ascii="Times New Roman" w:hAnsi="Times New Roman"/>
      <w:b/>
      <w:bCs/>
      <w:sz w:val="15"/>
      <w:szCs w:val="15"/>
      <w:shd w:val="clear" w:color="auto" w:fill="FFFFFF"/>
    </w:rPr>
  </w:style>
  <w:style w:type="paragraph" w:customStyle="1" w:styleId="2">
    <w:name w:val="Основной текст2"/>
    <w:basedOn w:val="a"/>
    <w:link w:val="a5"/>
    <w:rsid w:val="002456A7"/>
    <w:pPr>
      <w:widowControl w:val="0"/>
      <w:shd w:val="clear" w:color="auto" w:fill="FFFFFF"/>
      <w:spacing w:before="60" w:after="60" w:line="274" w:lineRule="exact"/>
      <w:jc w:val="both"/>
    </w:pPr>
    <w:rPr>
      <w:rFonts w:ascii="Times New Roman" w:eastAsiaTheme="minorHAnsi" w:hAnsi="Times New Roman" w:cstheme="minorBidi"/>
      <w:sz w:val="19"/>
      <w:szCs w:val="19"/>
    </w:rPr>
  </w:style>
  <w:style w:type="paragraph" w:customStyle="1" w:styleId="21">
    <w:name w:val="Основной текст (2)"/>
    <w:basedOn w:val="a"/>
    <w:link w:val="20"/>
    <w:rsid w:val="002456A7"/>
    <w:pPr>
      <w:widowControl w:val="0"/>
      <w:shd w:val="clear" w:color="auto" w:fill="FFFFFF"/>
      <w:spacing w:before="60" w:after="180" w:line="240" w:lineRule="atLeast"/>
      <w:jc w:val="both"/>
    </w:pPr>
    <w:rPr>
      <w:rFonts w:ascii="Times New Roman" w:eastAsiaTheme="minorHAnsi" w:hAnsi="Times New Roman" w:cstheme="minorBidi"/>
      <w:b/>
      <w:bCs/>
      <w:i/>
      <w:iCs/>
      <w:sz w:val="19"/>
      <w:szCs w:val="19"/>
    </w:rPr>
  </w:style>
  <w:style w:type="paragraph" w:customStyle="1" w:styleId="30">
    <w:name w:val="Основной текст (3)"/>
    <w:basedOn w:val="a"/>
    <w:link w:val="3"/>
    <w:rsid w:val="002456A7"/>
    <w:pPr>
      <w:widowControl w:val="0"/>
      <w:shd w:val="clear" w:color="auto" w:fill="FFFFFF"/>
      <w:spacing w:before="180" w:after="0" w:line="254" w:lineRule="exact"/>
      <w:jc w:val="both"/>
    </w:pPr>
    <w:rPr>
      <w:rFonts w:ascii="Times New Roman" w:eastAsiaTheme="minorHAnsi" w:hAnsi="Times New Roman" w:cstheme="minorBidi"/>
      <w:b/>
      <w:bCs/>
      <w:sz w:val="15"/>
      <w:szCs w:val="15"/>
    </w:rPr>
  </w:style>
  <w:style w:type="character" w:customStyle="1" w:styleId="13">
    <w:name w:val="Заголовок №1_"/>
    <w:basedOn w:val="a0"/>
    <w:link w:val="14"/>
    <w:locked/>
    <w:rsid w:val="002456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4">
    <w:name w:val="Основной текст (4)_"/>
    <w:basedOn w:val="a0"/>
    <w:link w:val="40"/>
    <w:locked/>
    <w:rsid w:val="002456A7"/>
    <w:rPr>
      <w:rFonts w:ascii="Times New Roman" w:hAnsi="Times New Roman"/>
      <w:i/>
      <w:iCs/>
      <w:sz w:val="19"/>
      <w:szCs w:val="19"/>
      <w:shd w:val="clear" w:color="auto" w:fill="FFFFFF"/>
    </w:rPr>
  </w:style>
  <w:style w:type="character" w:customStyle="1" w:styleId="5">
    <w:name w:val="Основной текст (5)_"/>
    <w:basedOn w:val="a0"/>
    <w:link w:val="50"/>
    <w:locked/>
    <w:rsid w:val="002456A7"/>
    <w:rPr>
      <w:rFonts w:ascii="Times New Roman" w:hAnsi="Times New Roman"/>
      <w:b/>
      <w:bCs/>
      <w:sz w:val="19"/>
      <w:szCs w:val="19"/>
      <w:shd w:val="clear" w:color="auto" w:fill="FFFFFF"/>
    </w:rPr>
  </w:style>
  <w:style w:type="paragraph" w:customStyle="1" w:styleId="14">
    <w:name w:val="Заголовок №1"/>
    <w:basedOn w:val="a"/>
    <w:link w:val="13"/>
    <w:rsid w:val="002456A7"/>
    <w:pPr>
      <w:widowControl w:val="0"/>
      <w:shd w:val="clear" w:color="auto" w:fill="FFFFFF"/>
      <w:spacing w:after="60" w:line="365" w:lineRule="exact"/>
      <w:jc w:val="both"/>
      <w:outlineLvl w:val="0"/>
    </w:pPr>
    <w:rPr>
      <w:rFonts w:ascii="Times New Roman" w:eastAsiaTheme="minorHAnsi" w:hAnsi="Times New Roman" w:cstheme="minorBidi"/>
      <w:sz w:val="25"/>
      <w:szCs w:val="25"/>
    </w:rPr>
  </w:style>
  <w:style w:type="paragraph" w:customStyle="1" w:styleId="40">
    <w:name w:val="Основной текст (4)"/>
    <w:basedOn w:val="a"/>
    <w:link w:val="4"/>
    <w:rsid w:val="002456A7"/>
    <w:pPr>
      <w:widowControl w:val="0"/>
      <w:shd w:val="clear" w:color="auto" w:fill="FFFFFF"/>
      <w:spacing w:before="180" w:after="0" w:line="278" w:lineRule="exact"/>
      <w:jc w:val="both"/>
    </w:pPr>
    <w:rPr>
      <w:rFonts w:ascii="Times New Roman" w:eastAsiaTheme="minorHAnsi" w:hAnsi="Times New Roman" w:cstheme="minorBidi"/>
      <w:i/>
      <w:iCs/>
      <w:sz w:val="19"/>
      <w:szCs w:val="19"/>
    </w:rPr>
  </w:style>
  <w:style w:type="paragraph" w:customStyle="1" w:styleId="50">
    <w:name w:val="Основной текст (5)"/>
    <w:basedOn w:val="a"/>
    <w:link w:val="5"/>
    <w:rsid w:val="002456A7"/>
    <w:pPr>
      <w:widowControl w:val="0"/>
      <w:shd w:val="clear" w:color="auto" w:fill="FFFFFF"/>
      <w:spacing w:before="120" w:after="0" w:line="389" w:lineRule="exact"/>
      <w:jc w:val="both"/>
    </w:pPr>
    <w:rPr>
      <w:rFonts w:ascii="Times New Roman" w:eastAsiaTheme="minorHAnsi" w:hAnsi="Times New Roman" w:cstheme="minorBidi"/>
      <w:b/>
      <w:bCs/>
      <w:sz w:val="19"/>
      <w:szCs w:val="19"/>
    </w:rPr>
  </w:style>
  <w:style w:type="character" w:customStyle="1" w:styleId="6">
    <w:name w:val="Основной текст (6)_"/>
    <w:basedOn w:val="a0"/>
    <w:link w:val="60"/>
    <w:locked/>
    <w:rsid w:val="002456A7"/>
    <w:rPr>
      <w:rFonts w:ascii="Times New Roman" w:hAnsi="Times New Roman"/>
      <w:b/>
      <w:bCs/>
      <w:i/>
      <w:iCs/>
      <w:sz w:val="16"/>
      <w:szCs w:val="16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2456A7"/>
    <w:pPr>
      <w:widowControl w:val="0"/>
      <w:shd w:val="clear" w:color="auto" w:fill="FFFFFF"/>
      <w:spacing w:before="60" w:after="180" w:line="240" w:lineRule="atLeast"/>
      <w:jc w:val="both"/>
    </w:pPr>
    <w:rPr>
      <w:rFonts w:ascii="Times New Roman" w:eastAsiaTheme="minorHAnsi" w:hAnsi="Times New Roman" w:cstheme="minorBidi"/>
      <w:b/>
      <w:bCs/>
      <w:i/>
      <w:iCs/>
      <w:sz w:val="16"/>
      <w:szCs w:val="16"/>
    </w:rPr>
  </w:style>
  <w:style w:type="character" w:customStyle="1" w:styleId="31">
    <w:name w:val="Основной текст (3) + Малые прописные"/>
    <w:basedOn w:val="3"/>
    <w:rsid w:val="002456A7"/>
    <w:rPr>
      <w:smallCaps/>
      <w:color w:val="000000"/>
      <w:spacing w:val="0"/>
      <w:w w:val="100"/>
      <w:position w:val="0"/>
      <w:u w:val="none"/>
      <w:lang w:val="uk-UA"/>
    </w:rPr>
  </w:style>
  <w:style w:type="paragraph" w:styleId="a7">
    <w:name w:val="List Paragraph"/>
    <w:basedOn w:val="a"/>
    <w:rsid w:val="00320EDA"/>
    <w:pPr>
      <w:autoSpaceDN w:val="0"/>
      <w:ind w:left="720"/>
    </w:pPr>
    <w:rPr>
      <w:rFonts w:eastAsia="Calibri"/>
    </w:rPr>
  </w:style>
  <w:style w:type="paragraph" w:styleId="a8">
    <w:name w:val="footer"/>
    <w:basedOn w:val="a"/>
    <w:link w:val="a9"/>
    <w:uiPriority w:val="99"/>
    <w:semiHidden/>
    <w:unhideWhenUsed/>
    <w:rsid w:val="00706F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706FB2"/>
    <w:rPr>
      <w:rFonts w:ascii="Calibri" w:eastAsia="Times New Roman" w:hAnsi="Calibri" w:cs="Times New Roman"/>
    </w:rPr>
  </w:style>
  <w:style w:type="character" w:customStyle="1" w:styleId="apple-converted-space">
    <w:name w:val="apple-converted-space"/>
    <w:basedOn w:val="a0"/>
    <w:rsid w:val="002F4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7</Pages>
  <Words>1855</Words>
  <Characters>10574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2015-08-15T12:46:00Z</dcterms:created>
  <dcterms:modified xsi:type="dcterms:W3CDTF">2015-08-19T08:26:00Z</dcterms:modified>
</cp:coreProperties>
</file>