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3CA3" w:rsidRDefault="00475509" w:rsidP="00475509">
      <w:pPr>
        <w:spacing w:after="0" w:line="240" w:lineRule="auto"/>
        <w:ind w:firstLine="709"/>
        <w:rPr>
          <w:rFonts w:ascii="Times New Roman" w:hAnsi="Times New Roman" w:cs="Times New Roman"/>
          <w:sz w:val="24"/>
          <w:szCs w:val="24"/>
          <w:lang w:val="uk-UA"/>
        </w:rPr>
      </w:pPr>
      <w:r>
        <w:rPr>
          <w:rFonts w:ascii="Times New Roman" w:hAnsi="Times New Roman" w:cs="Times New Roman"/>
          <w:sz w:val="24"/>
          <w:szCs w:val="24"/>
          <w:lang w:val="uk-UA"/>
        </w:rPr>
        <w:t>К. пед. наук Василенко О.</w:t>
      </w:r>
      <w:r w:rsidR="002C1353">
        <w:rPr>
          <w:rFonts w:ascii="Times New Roman" w:hAnsi="Times New Roman" w:cs="Times New Roman"/>
          <w:sz w:val="24"/>
          <w:szCs w:val="24"/>
          <w:lang w:val="uk-UA"/>
        </w:rPr>
        <w:t> </w:t>
      </w:r>
      <w:r>
        <w:rPr>
          <w:rFonts w:ascii="Times New Roman" w:hAnsi="Times New Roman" w:cs="Times New Roman"/>
          <w:sz w:val="24"/>
          <w:szCs w:val="24"/>
          <w:lang w:val="uk-UA"/>
        </w:rPr>
        <w:t>М., к. пед. наук Шеремет А.</w:t>
      </w:r>
      <w:r w:rsidR="002C1353">
        <w:rPr>
          <w:rFonts w:ascii="Times New Roman" w:hAnsi="Times New Roman" w:cs="Times New Roman"/>
          <w:sz w:val="24"/>
          <w:szCs w:val="24"/>
          <w:lang w:val="uk-UA"/>
        </w:rPr>
        <w:t> </w:t>
      </w:r>
      <w:r>
        <w:rPr>
          <w:rFonts w:ascii="Times New Roman" w:hAnsi="Times New Roman" w:cs="Times New Roman"/>
          <w:sz w:val="24"/>
          <w:szCs w:val="24"/>
          <w:lang w:val="uk-UA"/>
        </w:rPr>
        <w:t>М.</w:t>
      </w:r>
    </w:p>
    <w:p w:rsidR="00475509" w:rsidRDefault="00475509" w:rsidP="00475509">
      <w:pPr>
        <w:spacing w:after="0" w:line="240" w:lineRule="auto"/>
        <w:ind w:firstLine="709"/>
        <w:rPr>
          <w:rFonts w:ascii="Times New Roman" w:hAnsi="Times New Roman" w:cs="Times New Roman"/>
          <w:sz w:val="24"/>
          <w:szCs w:val="24"/>
          <w:lang w:val="uk-UA"/>
        </w:rPr>
      </w:pPr>
      <w:r>
        <w:rPr>
          <w:rFonts w:ascii="Times New Roman" w:hAnsi="Times New Roman" w:cs="Times New Roman"/>
          <w:sz w:val="24"/>
          <w:szCs w:val="24"/>
          <w:lang w:val="uk-UA"/>
        </w:rPr>
        <w:t>Україна, м. Хмельницький, Хмельницький національний університет</w:t>
      </w:r>
    </w:p>
    <w:p w:rsidR="00475509" w:rsidRPr="00475509" w:rsidRDefault="00475509" w:rsidP="00475509">
      <w:pPr>
        <w:spacing w:after="0" w:line="240" w:lineRule="auto"/>
        <w:ind w:firstLine="709"/>
        <w:jc w:val="center"/>
        <w:rPr>
          <w:rFonts w:ascii="Times New Roman" w:hAnsi="Times New Roman" w:cs="Times New Roman"/>
          <w:sz w:val="24"/>
          <w:szCs w:val="24"/>
          <w:lang w:val="uk-UA"/>
        </w:rPr>
      </w:pPr>
    </w:p>
    <w:p w:rsidR="00475509" w:rsidRPr="00475509" w:rsidRDefault="008C1331" w:rsidP="00475509">
      <w:pPr>
        <w:spacing w:after="0" w:line="240" w:lineRule="auto"/>
        <w:ind w:firstLine="709"/>
        <w:jc w:val="center"/>
        <w:rPr>
          <w:rFonts w:ascii="Times New Roman" w:hAnsi="Times New Roman" w:cs="Times New Roman"/>
          <w:sz w:val="24"/>
          <w:szCs w:val="24"/>
          <w:lang w:val="uk-UA"/>
        </w:rPr>
      </w:pPr>
      <w:r w:rsidRPr="00475509">
        <w:rPr>
          <w:rFonts w:ascii="Times New Roman" w:hAnsi="Times New Roman" w:cs="Times New Roman"/>
          <w:b/>
          <w:sz w:val="24"/>
          <w:szCs w:val="24"/>
          <w:lang w:val="uk-UA"/>
        </w:rPr>
        <w:t>СОЦІАЛЬНО-ПСИХОЛОГІЧНІ ОСОБЛИВОСТІ ВПЛИВУ ЗАСОБІВ МАСОВОЇ ІНФОРМАЦІЇ НА ФОРМУВАННЯ ЦІННІСНИХ ОРІЄНТАЦІЙ СТАРШОКЛАСНИКІВ</w:t>
      </w:r>
    </w:p>
    <w:p w:rsidR="00475509" w:rsidRDefault="00475509" w:rsidP="00475509">
      <w:pPr>
        <w:spacing w:after="0" w:line="240" w:lineRule="auto"/>
        <w:jc w:val="center"/>
        <w:rPr>
          <w:rFonts w:ascii="Times New Roman" w:hAnsi="Times New Roman" w:cs="Times New Roman"/>
          <w:sz w:val="24"/>
          <w:szCs w:val="24"/>
          <w:lang w:val="uk-UA"/>
        </w:rPr>
      </w:pPr>
    </w:p>
    <w:p w:rsidR="0068774A" w:rsidRPr="002725EA" w:rsidRDefault="00CD7219" w:rsidP="00CD7219">
      <w:pPr>
        <w:spacing w:after="0" w:line="240" w:lineRule="auto"/>
        <w:ind w:firstLine="709"/>
        <w:jc w:val="both"/>
        <w:rPr>
          <w:rFonts w:ascii="Times New Roman" w:hAnsi="Times New Roman" w:cs="Times New Roman"/>
          <w:sz w:val="24"/>
          <w:szCs w:val="24"/>
          <w:lang w:val="en-US"/>
        </w:rPr>
      </w:pPr>
      <w:r w:rsidRPr="002725EA">
        <w:rPr>
          <w:rFonts w:ascii="Times New Roman" w:hAnsi="Times New Roman" w:cs="Times New Roman"/>
          <w:sz w:val="24"/>
          <w:szCs w:val="24"/>
          <w:lang w:val="en-US"/>
        </w:rPr>
        <w:t xml:space="preserve">The article is devoted </w:t>
      </w:r>
      <w:r w:rsidR="002725EA">
        <w:rPr>
          <w:rFonts w:ascii="Times New Roman" w:hAnsi="Times New Roman" w:cs="Times New Roman"/>
          <w:sz w:val="24"/>
          <w:szCs w:val="24"/>
          <w:lang w:val="en-US"/>
        </w:rPr>
        <w:t xml:space="preserve">to </w:t>
      </w:r>
      <w:r w:rsidRPr="002725EA">
        <w:rPr>
          <w:rFonts w:ascii="Times New Roman" w:hAnsi="Times New Roman" w:cs="Times New Roman"/>
          <w:sz w:val="24"/>
          <w:szCs w:val="24"/>
          <w:lang w:val="en-US"/>
        </w:rPr>
        <w:t xml:space="preserve">the problem of media influence on the formation of values in senior </w:t>
      </w:r>
      <w:r w:rsidR="00946BDC" w:rsidRPr="002725EA">
        <w:rPr>
          <w:rFonts w:ascii="Times New Roman" w:hAnsi="Times New Roman" w:cs="Times New Roman"/>
          <w:sz w:val="24"/>
          <w:szCs w:val="24"/>
          <w:lang w:val="en-US"/>
        </w:rPr>
        <w:t>students</w:t>
      </w:r>
      <w:r w:rsidRPr="002725EA">
        <w:rPr>
          <w:rFonts w:ascii="Times New Roman" w:hAnsi="Times New Roman" w:cs="Times New Roman"/>
          <w:sz w:val="24"/>
          <w:szCs w:val="24"/>
          <w:lang w:val="en-US"/>
        </w:rPr>
        <w:t xml:space="preserve">. </w:t>
      </w:r>
      <w:r w:rsidR="00DB6B07" w:rsidRPr="002725EA">
        <w:rPr>
          <w:rFonts w:ascii="Times New Roman" w:hAnsi="Times New Roman" w:cs="Times New Roman"/>
          <w:sz w:val="24"/>
          <w:szCs w:val="24"/>
          <w:lang w:val="en-US"/>
        </w:rPr>
        <w:t>The authors of the article argue that the youth age is a period of intensive formation of the system of value orientations, which influences the formation of character and personality in general.</w:t>
      </w:r>
      <w:r w:rsidR="002F1F39" w:rsidRPr="002725EA">
        <w:rPr>
          <w:lang w:val="en-US"/>
        </w:rPr>
        <w:t xml:space="preserve"> </w:t>
      </w:r>
      <w:r w:rsidR="008C429C" w:rsidRPr="002725EA">
        <w:rPr>
          <w:rFonts w:ascii="Times New Roman" w:hAnsi="Times New Roman" w:cs="Times New Roman"/>
          <w:sz w:val="24"/>
          <w:szCs w:val="24"/>
          <w:lang w:val="en-US"/>
        </w:rPr>
        <w:t>O</w:t>
      </w:r>
      <w:r w:rsidR="002F1F39" w:rsidRPr="002725EA">
        <w:rPr>
          <w:rFonts w:ascii="Times New Roman" w:hAnsi="Times New Roman" w:cs="Times New Roman"/>
          <w:sz w:val="24"/>
          <w:szCs w:val="24"/>
          <w:lang w:val="en-US"/>
        </w:rPr>
        <w:t>ne of the main institutes of socialization of adolescents and young men is the media.</w:t>
      </w:r>
      <w:r w:rsidR="002F1F39" w:rsidRPr="002725EA">
        <w:rPr>
          <w:lang w:val="en-US"/>
        </w:rPr>
        <w:t xml:space="preserve"> </w:t>
      </w:r>
      <w:r w:rsidR="00C51607" w:rsidRPr="002725EA">
        <w:rPr>
          <w:rFonts w:ascii="Times New Roman" w:hAnsi="Times New Roman" w:cs="Times New Roman"/>
          <w:sz w:val="24"/>
          <w:szCs w:val="24"/>
          <w:lang w:val="en-US"/>
        </w:rPr>
        <w:t>T</w:t>
      </w:r>
      <w:r w:rsidR="002F1F39" w:rsidRPr="002725EA">
        <w:rPr>
          <w:rFonts w:ascii="Times New Roman" w:hAnsi="Times New Roman" w:cs="Times New Roman"/>
          <w:sz w:val="24"/>
          <w:szCs w:val="24"/>
          <w:lang w:val="en-US"/>
        </w:rPr>
        <w:t>eenage</w:t>
      </w:r>
      <w:r w:rsidR="002725EA">
        <w:rPr>
          <w:rFonts w:ascii="Times New Roman" w:hAnsi="Times New Roman" w:cs="Times New Roman"/>
          <w:sz w:val="24"/>
          <w:szCs w:val="24"/>
          <w:lang w:val="en-US"/>
        </w:rPr>
        <w:t>rs and young people easily fall</w:t>
      </w:r>
      <w:r w:rsidR="002F1F39" w:rsidRPr="002725EA">
        <w:rPr>
          <w:rFonts w:ascii="Times New Roman" w:hAnsi="Times New Roman" w:cs="Times New Roman"/>
          <w:sz w:val="24"/>
          <w:szCs w:val="24"/>
          <w:lang w:val="en-US"/>
        </w:rPr>
        <w:t xml:space="preserve"> under the manipulative influence of the media due to the lack of a critical attitude towards the influence of the media on them.</w:t>
      </w:r>
    </w:p>
    <w:p w:rsidR="002F1F39" w:rsidRPr="005C2913" w:rsidRDefault="001F470E" w:rsidP="00CD7219">
      <w:pPr>
        <w:spacing w:after="0" w:line="240" w:lineRule="auto"/>
        <w:ind w:firstLine="709"/>
        <w:jc w:val="both"/>
        <w:rPr>
          <w:rFonts w:ascii="Times New Roman" w:hAnsi="Times New Roman" w:cs="Times New Roman"/>
          <w:sz w:val="24"/>
          <w:szCs w:val="24"/>
          <w:lang w:val="en-US"/>
        </w:rPr>
      </w:pPr>
      <w:r w:rsidRPr="002725EA">
        <w:rPr>
          <w:rFonts w:ascii="Times New Roman" w:hAnsi="Times New Roman" w:cs="Times New Roman"/>
          <w:sz w:val="24"/>
          <w:szCs w:val="24"/>
          <w:lang w:val="en-US"/>
        </w:rPr>
        <w:t xml:space="preserve">The results of the </w:t>
      </w:r>
      <w:r w:rsidRPr="002725EA">
        <w:rPr>
          <w:rStyle w:val="shorttext"/>
          <w:rFonts w:ascii="Times New Roman" w:hAnsi="Times New Roman" w:cs="Times New Roman"/>
          <w:sz w:val="24"/>
          <w:szCs w:val="24"/>
          <w:lang w:val="en-US"/>
        </w:rPr>
        <w:t xml:space="preserve">experimental study </w:t>
      </w:r>
      <w:r w:rsidRPr="002725EA">
        <w:rPr>
          <w:rFonts w:ascii="Times New Roman" w:hAnsi="Times New Roman" w:cs="Times New Roman"/>
          <w:sz w:val="24"/>
          <w:szCs w:val="24"/>
          <w:lang w:val="en-US"/>
        </w:rPr>
        <w:t xml:space="preserve">showed that for most senior students, television is a source of diverse information and a means of spending free time. </w:t>
      </w:r>
      <w:r w:rsidR="005C2913" w:rsidRPr="002725EA">
        <w:rPr>
          <w:rFonts w:ascii="Times New Roman" w:hAnsi="Times New Roman" w:cs="Times New Roman"/>
          <w:sz w:val="24"/>
          <w:szCs w:val="24"/>
          <w:lang w:val="en-US"/>
        </w:rPr>
        <w:t>However, the results of the study also showed that modern high school students have rather low indicators of social adaptability and propensity to humanistic norms of life, that is, morality.</w:t>
      </w:r>
    </w:p>
    <w:p w:rsidR="0068774A" w:rsidRPr="005C2913" w:rsidRDefault="0068774A" w:rsidP="0068774A">
      <w:pPr>
        <w:spacing w:after="0" w:line="240" w:lineRule="auto"/>
        <w:ind w:firstLine="709"/>
        <w:jc w:val="both"/>
        <w:rPr>
          <w:rFonts w:ascii="Times New Roman" w:hAnsi="Times New Roman" w:cs="Times New Roman"/>
          <w:b/>
          <w:sz w:val="24"/>
          <w:szCs w:val="24"/>
          <w:lang w:val="en-US"/>
        </w:rPr>
      </w:pPr>
      <w:r w:rsidRPr="0068774A">
        <w:rPr>
          <w:rFonts w:ascii="Times New Roman" w:hAnsi="Times New Roman" w:cs="Times New Roman"/>
          <w:b/>
          <w:sz w:val="24"/>
          <w:szCs w:val="24"/>
          <w:lang w:val="en-US"/>
        </w:rPr>
        <w:t>Key words</w:t>
      </w:r>
      <w:r w:rsidR="009952E4">
        <w:rPr>
          <w:rFonts w:ascii="Times New Roman" w:hAnsi="Times New Roman" w:cs="Times New Roman"/>
          <w:b/>
          <w:sz w:val="24"/>
          <w:szCs w:val="24"/>
          <w:lang w:val="uk-UA"/>
        </w:rPr>
        <w:t>:</w:t>
      </w:r>
      <w:r w:rsidR="005C2913">
        <w:rPr>
          <w:rFonts w:ascii="Times New Roman" w:hAnsi="Times New Roman" w:cs="Times New Roman"/>
          <w:b/>
          <w:sz w:val="24"/>
          <w:szCs w:val="24"/>
          <w:lang w:val="en-US"/>
        </w:rPr>
        <w:t xml:space="preserve"> </w:t>
      </w:r>
      <w:r w:rsidR="00946BDC" w:rsidRPr="002725EA">
        <w:rPr>
          <w:rFonts w:ascii="Times New Roman" w:hAnsi="Times New Roman" w:cs="Times New Roman"/>
          <w:sz w:val="24"/>
          <w:szCs w:val="24"/>
          <w:lang w:val="en-US"/>
        </w:rPr>
        <w:t>value, value orientations, media, senior students</w:t>
      </w:r>
      <w:r w:rsidR="00452F7D" w:rsidRPr="002725EA">
        <w:rPr>
          <w:rFonts w:ascii="Times New Roman" w:hAnsi="Times New Roman" w:cs="Times New Roman"/>
          <w:sz w:val="24"/>
          <w:szCs w:val="24"/>
          <w:lang w:val="en-US"/>
        </w:rPr>
        <w:t>.</w:t>
      </w:r>
    </w:p>
    <w:p w:rsidR="0068774A" w:rsidRDefault="0068774A" w:rsidP="0068774A">
      <w:pPr>
        <w:spacing w:after="0" w:line="240" w:lineRule="auto"/>
        <w:ind w:firstLine="709"/>
        <w:jc w:val="both"/>
        <w:rPr>
          <w:rFonts w:ascii="Times New Roman" w:hAnsi="Times New Roman" w:cs="Times New Roman"/>
          <w:sz w:val="24"/>
          <w:szCs w:val="24"/>
          <w:lang w:val="en-US"/>
        </w:rPr>
      </w:pPr>
    </w:p>
    <w:p w:rsidR="0095257C" w:rsidRPr="0095257C" w:rsidRDefault="00E04427" w:rsidP="007C348F">
      <w:pPr>
        <w:spacing w:after="0" w:line="240" w:lineRule="auto"/>
        <w:ind w:firstLine="709"/>
        <w:jc w:val="both"/>
        <w:rPr>
          <w:rFonts w:ascii="Times New Roman" w:hAnsi="Times New Roman" w:cs="Times New Roman"/>
          <w:sz w:val="24"/>
          <w:szCs w:val="24"/>
          <w:lang w:val="uk-UA"/>
        </w:rPr>
      </w:pPr>
      <w:r w:rsidRPr="0095257C">
        <w:rPr>
          <w:rFonts w:ascii="Times New Roman" w:hAnsi="Times New Roman" w:cs="Times New Roman"/>
          <w:b/>
          <w:sz w:val="24"/>
          <w:szCs w:val="24"/>
          <w:lang w:val="uk-UA"/>
        </w:rPr>
        <w:t xml:space="preserve">Вступ. </w:t>
      </w:r>
      <w:r w:rsidR="0095257C" w:rsidRPr="0095257C">
        <w:rPr>
          <w:rFonts w:ascii="Times New Roman" w:hAnsi="Times New Roman" w:cs="Times New Roman"/>
          <w:sz w:val="24"/>
          <w:szCs w:val="24"/>
          <w:lang w:val="uk-UA"/>
        </w:rPr>
        <w:t xml:space="preserve">Сучасне суспільство багато дослідників називають інформаційним, оскільки роль і кількість інформації, що циркулює в ньому, стрімко зростає. Засоби масової інформації (ЗМІ) на сьогоднішній день є не тільки місцем існування людини, своєрідним суб’єктом культури, але й одним із найвпливовіших чинників соціалізації підростаючого покоління. В умовах відкритості суспільства, його гуманізації та демократизації засоби масової інформації все активніше впливають на формування ціннісних орієнтацій й одночасно сприяють розвитку задатків і здібностей особистості. Широкі можливості засобів масової інформації викликають необхідність вивчати механізми їхнього функціонування і розвитку, ефективність впливу на аудиторію. </w:t>
      </w:r>
    </w:p>
    <w:p w:rsidR="0095257C" w:rsidRPr="0095257C" w:rsidRDefault="0095257C" w:rsidP="007C348F">
      <w:pPr>
        <w:spacing w:after="0" w:line="240" w:lineRule="auto"/>
        <w:ind w:firstLine="709"/>
        <w:jc w:val="both"/>
        <w:rPr>
          <w:rFonts w:ascii="Times New Roman" w:hAnsi="Times New Roman" w:cs="Times New Roman"/>
          <w:sz w:val="24"/>
          <w:szCs w:val="24"/>
          <w:lang w:val="uk-UA"/>
        </w:rPr>
      </w:pPr>
      <w:r w:rsidRPr="0095257C">
        <w:rPr>
          <w:rFonts w:ascii="Times New Roman" w:hAnsi="Times New Roman" w:cs="Times New Roman"/>
          <w:sz w:val="24"/>
          <w:szCs w:val="24"/>
          <w:lang w:val="uk-UA"/>
        </w:rPr>
        <w:t xml:space="preserve">На жаль, соціально-політичні перетворення, які відбуваються в Україні в останні роки сприяли докорінним змінам не тільки в економічних і державних структурах, а й у світогляді сучасних громадян, особливо молоді, в поглядах на сенс життя, потребах, інтересах, в системі ціннісних орієнтацій. </w:t>
      </w:r>
      <w:r w:rsidRPr="0095257C">
        <w:rPr>
          <w:rFonts w:ascii="Times New Roman" w:hAnsi="Times New Roman" w:cs="Times New Roman"/>
          <w:iCs/>
          <w:sz w:val="24"/>
          <w:szCs w:val="24"/>
          <w:lang w:val="uk-UA"/>
        </w:rPr>
        <w:t xml:space="preserve">За останні роки з’явилися такі негативні тенденції, за яких справжні цінності підміняються хибними, спотворюється мораль, збіднюється сфера культури і освіти. Та саме </w:t>
      </w:r>
      <w:r w:rsidRPr="0095257C">
        <w:rPr>
          <w:rFonts w:ascii="Times New Roman" w:hAnsi="Times New Roman" w:cs="Times New Roman"/>
          <w:sz w:val="24"/>
          <w:szCs w:val="24"/>
          <w:lang w:val="uk-UA"/>
        </w:rPr>
        <w:t xml:space="preserve">цінності є тими явищами природи і суспільства, які корисні, потрібні людям того чи іншого суспільства чи його складових (груп, спільнот тощо) як дійсність, цілі або ідеали. </w:t>
      </w:r>
    </w:p>
    <w:p w:rsidR="0095257C" w:rsidRPr="0095257C" w:rsidRDefault="0095257C" w:rsidP="007C348F">
      <w:pPr>
        <w:spacing w:after="0" w:line="240" w:lineRule="auto"/>
        <w:ind w:firstLine="709"/>
        <w:jc w:val="both"/>
        <w:rPr>
          <w:rFonts w:ascii="Times New Roman" w:hAnsi="Times New Roman" w:cs="Times New Roman"/>
          <w:sz w:val="24"/>
          <w:szCs w:val="24"/>
          <w:lang w:val="uk-UA"/>
        </w:rPr>
      </w:pPr>
      <w:r w:rsidRPr="0095257C">
        <w:rPr>
          <w:rFonts w:ascii="Times New Roman" w:hAnsi="Times New Roman" w:cs="Times New Roman"/>
          <w:sz w:val="24"/>
          <w:szCs w:val="24"/>
          <w:lang w:val="uk-UA"/>
        </w:rPr>
        <w:t xml:space="preserve">Актуальною проблемою сьогодення постає необхідність дослідження інтенсивності впливу засобів масової інформації на формування світогляду та ціннісних орієнтацій молоді, особливо підлітків та старшокласників, які володіють ще недостатнім рівнем розвитку критичного ставлення до медіа текстів. Тому залучення старшокласників в процес споживання </w:t>
      </w:r>
      <w:proofErr w:type="spellStart"/>
      <w:r w:rsidRPr="0095257C">
        <w:rPr>
          <w:rFonts w:ascii="Times New Roman" w:hAnsi="Times New Roman" w:cs="Times New Roman"/>
          <w:sz w:val="24"/>
          <w:szCs w:val="24"/>
          <w:lang w:val="uk-UA"/>
        </w:rPr>
        <w:t>медіапродукції</w:t>
      </w:r>
      <w:proofErr w:type="spellEnd"/>
      <w:r w:rsidRPr="0095257C">
        <w:rPr>
          <w:rFonts w:ascii="Times New Roman" w:hAnsi="Times New Roman" w:cs="Times New Roman"/>
          <w:sz w:val="24"/>
          <w:szCs w:val="24"/>
          <w:lang w:val="uk-UA"/>
        </w:rPr>
        <w:t xml:space="preserve"> потребує цілеспрямованого психолого-педагогічного керівництва цим процесом та ефективної взаємодії навчальної та </w:t>
      </w:r>
      <w:proofErr w:type="spellStart"/>
      <w:r w:rsidRPr="0095257C">
        <w:rPr>
          <w:rFonts w:ascii="Times New Roman" w:hAnsi="Times New Roman" w:cs="Times New Roman"/>
          <w:sz w:val="24"/>
          <w:szCs w:val="24"/>
          <w:lang w:val="uk-UA"/>
        </w:rPr>
        <w:t>позанавчальної</w:t>
      </w:r>
      <w:proofErr w:type="spellEnd"/>
      <w:r w:rsidRPr="0095257C">
        <w:rPr>
          <w:rFonts w:ascii="Times New Roman" w:hAnsi="Times New Roman" w:cs="Times New Roman"/>
          <w:sz w:val="24"/>
          <w:szCs w:val="24"/>
          <w:lang w:val="uk-UA"/>
        </w:rPr>
        <w:t xml:space="preserve"> діяльності в розвитку </w:t>
      </w:r>
      <w:proofErr w:type="spellStart"/>
      <w:r w:rsidRPr="0095257C">
        <w:rPr>
          <w:rFonts w:ascii="Times New Roman" w:hAnsi="Times New Roman" w:cs="Times New Roman"/>
          <w:sz w:val="24"/>
          <w:szCs w:val="24"/>
          <w:lang w:val="uk-UA"/>
        </w:rPr>
        <w:t>медіакультури</w:t>
      </w:r>
      <w:proofErr w:type="spellEnd"/>
      <w:r w:rsidRPr="0095257C">
        <w:rPr>
          <w:rFonts w:ascii="Times New Roman" w:hAnsi="Times New Roman" w:cs="Times New Roman"/>
          <w:sz w:val="24"/>
          <w:szCs w:val="24"/>
          <w:lang w:val="uk-UA"/>
        </w:rPr>
        <w:t xml:space="preserve"> старшокласників.</w:t>
      </w:r>
    </w:p>
    <w:p w:rsidR="0095257C" w:rsidRPr="0095257C" w:rsidRDefault="0095257C" w:rsidP="007C348F">
      <w:pPr>
        <w:spacing w:after="0" w:line="240" w:lineRule="auto"/>
        <w:ind w:firstLine="709"/>
        <w:jc w:val="both"/>
        <w:rPr>
          <w:rFonts w:ascii="Times New Roman" w:hAnsi="Times New Roman" w:cs="Times New Roman"/>
          <w:sz w:val="24"/>
          <w:szCs w:val="24"/>
          <w:lang w:val="uk-UA"/>
        </w:rPr>
      </w:pPr>
      <w:r w:rsidRPr="0095257C">
        <w:rPr>
          <w:rFonts w:ascii="Times New Roman" w:hAnsi="Times New Roman" w:cs="Times New Roman"/>
          <w:sz w:val="24"/>
          <w:szCs w:val="24"/>
          <w:lang w:val="uk-UA"/>
        </w:rPr>
        <w:t xml:space="preserve">Дослідженню питань, пов’язаних з впливом засобів масової інформації (телебачення, радіо, мережі Інтернет) на формування системи цінностей особистості присвячені праці таких вітчизняних та зарубіжних науковців, як: Г. Апостолової, В. </w:t>
      </w:r>
      <w:proofErr w:type="spellStart"/>
      <w:r w:rsidRPr="0095257C">
        <w:rPr>
          <w:rFonts w:ascii="Times New Roman" w:hAnsi="Times New Roman" w:cs="Times New Roman"/>
          <w:sz w:val="24"/>
          <w:szCs w:val="24"/>
          <w:lang w:val="uk-UA"/>
        </w:rPr>
        <w:t>Арбеніної</w:t>
      </w:r>
      <w:proofErr w:type="spellEnd"/>
      <w:r w:rsidRPr="0095257C">
        <w:rPr>
          <w:rFonts w:ascii="Times New Roman" w:hAnsi="Times New Roman" w:cs="Times New Roman"/>
          <w:sz w:val="24"/>
          <w:szCs w:val="24"/>
          <w:lang w:val="uk-UA"/>
        </w:rPr>
        <w:t>, Є. </w:t>
      </w:r>
      <w:proofErr w:type="spellStart"/>
      <w:r w:rsidRPr="0095257C">
        <w:rPr>
          <w:rFonts w:ascii="Times New Roman" w:hAnsi="Times New Roman" w:cs="Times New Roman"/>
          <w:sz w:val="24"/>
          <w:szCs w:val="24"/>
          <w:lang w:val="uk-UA"/>
        </w:rPr>
        <w:t>Баранової</w:t>
      </w:r>
      <w:proofErr w:type="spellEnd"/>
      <w:r w:rsidRPr="0095257C">
        <w:rPr>
          <w:rFonts w:ascii="Times New Roman" w:hAnsi="Times New Roman" w:cs="Times New Roman"/>
          <w:sz w:val="24"/>
          <w:szCs w:val="24"/>
          <w:lang w:val="uk-UA"/>
        </w:rPr>
        <w:t xml:space="preserve">, </w:t>
      </w:r>
      <w:r w:rsidR="0036356D">
        <w:rPr>
          <w:rFonts w:ascii="Times New Roman" w:hAnsi="Times New Roman" w:cs="Times New Roman"/>
          <w:sz w:val="24"/>
          <w:szCs w:val="24"/>
          <w:lang w:val="uk-UA"/>
        </w:rPr>
        <w:t>Н. </w:t>
      </w:r>
      <w:proofErr w:type="spellStart"/>
      <w:r w:rsidR="0036356D">
        <w:rPr>
          <w:rFonts w:ascii="Times New Roman" w:hAnsi="Times New Roman" w:cs="Times New Roman"/>
          <w:sz w:val="24"/>
          <w:szCs w:val="24"/>
          <w:lang w:val="uk-UA"/>
        </w:rPr>
        <w:t>Богомолової</w:t>
      </w:r>
      <w:proofErr w:type="spellEnd"/>
      <w:r w:rsidR="0036356D">
        <w:rPr>
          <w:rFonts w:ascii="Times New Roman" w:hAnsi="Times New Roman" w:cs="Times New Roman"/>
          <w:sz w:val="24"/>
          <w:szCs w:val="24"/>
          <w:lang w:val="uk-UA"/>
        </w:rPr>
        <w:t>, О. </w:t>
      </w:r>
      <w:proofErr w:type="spellStart"/>
      <w:r w:rsidRPr="0095257C">
        <w:rPr>
          <w:rFonts w:ascii="Times New Roman" w:hAnsi="Times New Roman" w:cs="Times New Roman"/>
          <w:sz w:val="24"/>
          <w:szCs w:val="24"/>
          <w:lang w:val="uk-UA"/>
        </w:rPr>
        <w:t>Волянської</w:t>
      </w:r>
      <w:proofErr w:type="spellEnd"/>
      <w:r w:rsidRPr="0095257C">
        <w:rPr>
          <w:rFonts w:ascii="Times New Roman" w:hAnsi="Times New Roman" w:cs="Times New Roman"/>
          <w:sz w:val="24"/>
          <w:szCs w:val="24"/>
          <w:lang w:val="uk-UA"/>
        </w:rPr>
        <w:t>, Г. </w:t>
      </w:r>
      <w:proofErr w:type="spellStart"/>
      <w:r w:rsidRPr="0095257C">
        <w:rPr>
          <w:rFonts w:ascii="Times New Roman" w:hAnsi="Times New Roman" w:cs="Times New Roman"/>
          <w:sz w:val="24"/>
          <w:szCs w:val="24"/>
          <w:lang w:val="uk-UA"/>
        </w:rPr>
        <w:t>Лассуела</w:t>
      </w:r>
      <w:proofErr w:type="spellEnd"/>
      <w:r w:rsidRPr="0095257C">
        <w:rPr>
          <w:rFonts w:ascii="Times New Roman" w:hAnsi="Times New Roman" w:cs="Times New Roman"/>
          <w:sz w:val="24"/>
          <w:szCs w:val="24"/>
          <w:lang w:val="uk-UA"/>
        </w:rPr>
        <w:t>, М. </w:t>
      </w:r>
      <w:proofErr w:type="spellStart"/>
      <w:r w:rsidRPr="0095257C">
        <w:rPr>
          <w:rFonts w:ascii="Times New Roman" w:hAnsi="Times New Roman" w:cs="Times New Roman"/>
          <w:sz w:val="24"/>
          <w:szCs w:val="24"/>
          <w:lang w:val="uk-UA"/>
        </w:rPr>
        <w:t>Маклуена</w:t>
      </w:r>
      <w:proofErr w:type="spellEnd"/>
      <w:r w:rsidRPr="0095257C">
        <w:rPr>
          <w:rFonts w:ascii="Times New Roman" w:hAnsi="Times New Roman" w:cs="Times New Roman"/>
          <w:sz w:val="24"/>
          <w:szCs w:val="24"/>
          <w:lang w:val="uk-UA"/>
        </w:rPr>
        <w:t>, П. </w:t>
      </w:r>
      <w:proofErr w:type="spellStart"/>
      <w:r w:rsidRPr="0095257C">
        <w:rPr>
          <w:rFonts w:ascii="Times New Roman" w:hAnsi="Times New Roman" w:cs="Times New Roman"/>
          <w:sz w:val="24"/>
          <w:szCs w:val="24"/>
          <w:lang w:val="uk-UA"/>
        </w:rPr>
        <w:t>Массена</w:t>
      </w:r>
      <w:proofErr w:type="spellEnd"/>
      <w:r w:rsidRPr="0095257C">
        <w:rPr>
          <w:rFonts w:ascii="Times New Roman" w:hAnsi="Times New Roman" w:cs="Times New Roman"/>
          <w:sz w:val="24"/>
          <w:szCs w:val="24"/>
          <w:lang w:val="uk-UA"/>
        </w:rPr>
        <w:t>, А. </w:t>
      </w:r>
      <w:proofErr w:type="spellStart"/>
      <w:r w:rsidRPr="0095257C">
        <w:rPr>
          <w:rFonts w:ascii="Times New Roman" w:hAnsi="Times New Roman" w:cs="Times New Roman"/>
          <w:sz w:val="24"/>
          <w:szCs w:val="24"/>
          <w:lang w:val="uk-UA"/>
        </w:rPr>
        <w:t>Маслоу</w:t>
      </w:r>
      <w:proofErr w:type="spellEnd"/>
      <w:r w:rsidRPr="0095257C">
        <w:rPr>
          <w:rFonts w:ascii="Times New Roman" w:hAnsi="Times New Roman" w:cs="Times New Roman"/>
          <w:sz w:val="24"/>
          <w:szCs w:val="24"/>
          <w:lang w:val="uk-UA"/>
        </w:rPr>
        <w:t>, Г. </w:t>
      </w:r>
      <w:proofErr w:type="spellStart"/>
      <w:r w:rsidRPr="0095257C">
        <w:rPr>
          <w:rFonts w:ascii="Times New Roman" w:hAnsi="Times New Roman" w:cs="Times New Roman"/>
          <w:sz w:val="24"/>
          <w:szCs w:val="24"/>
          <w:lang w:val="uk-UA"/>
        </w:rPr>
        <w:t>Оллпорта</w:t>
      </w:r>
      <w:proofErr w:type="spellEnd"/>
      <w:r w:rsidRPr="0095257C">
        <w:rPr>
          <w:rFonts w:ascii="Times New Roman" w:hAnsi="Times New Roman" w:cs="Times New Roman"/>
          <w:sz w:val="24"/>
          <w:szCs w:val="24"/>
          <w:lang w:val="uk-UA"/>
        </w:rPr>
        <w:t xml:space="preserve">, К. </w:t>
      </w:r>
      <w:proofErr w:type="spellStart"/>
      <w:r w:rsidRPr="0095257C">
        <w:rPr>
          <w:rFonts w:ascii="Times New Roman" w:hAnsi="Times New Roman" w:cs="Times New Roman"/>
          <w:sz w:val="24"/>
          <w:szCs w:val="24"/>
          <w:lang w:val="uk-UA"/>
        </w:rPr>
        <w:t>Райта</w:t>
      </w:r>
      <w:proofErr w:type="spellEnd"/>
      <w:r w:rsidRPr="0095257C">
        <w:rPr>
          <w:rFonts w:ascii="Times New Roman" w:hAnsi="Times New Roman" w:cs="Times New Roman"/>
          <w:sz w:val="24"/>
          <w:szCs w:val="24"/>
          <w:lang w:val="uk-UA"/>
        </w:rPr>
        <w:t>, Ю. </w:t>
      </w:r>
      <w:proofErr w:type="spellStart"/>
      <w:r w:rsidRPr="0095257C">
        <w:rPr>
          <w:rFonts w:ascii="Times New Roman" w:hAnsi="Times New Roman" w:cs="Times New Roman"/>
          <w:sz w:val="24"/>
          <w:szCs w:val="24"/>
          <w:lang w:val="uk-UA"/>
        </w:rPr>
        <w:t>Шерковіної</w:t>
      </w:r>
      <w:proofErr w:type="spellEnd"/>
      <w:r w:rsidRPr="0095257C">
        <w:rPr>
          <w:rFonts w:ascii="Times New Roman" w:hAnsi="Times New Roman" w:cs="Times New Roman"/>
          <w:sz w:val="24"/>
          <w:szCs w:val="24"/>
          <w:lang w:val="uk-UA"/>
        </w:rPr>
        <w:t xml:space="preserve">, </w:t>
      </w:r>
      <w:r w:rsidR="0036356D">
        <w:rPr>
          <w:rFonts w:ascii="Times New Roman" w:hAnsi="Times New Roman" w:cs="Times New Roman"/>
          <w:sz w:val="24"/>
          <w:szCs w:val="24"/>
          <w:lang w:val="uk-UA"/>
        </w:rPr>
        <w:t>С. </w:t>
      </w:r>
      <w:r w:rsidRPr="0095257C">
        <w:rPr>
          <w:rFonts w:ascii="Times New Roman" w:hAnsi="Times New Roman" w:cs="Times New Roman"/>
          <w:sz w:val="24"/>
          <w:szCs w:val="24"/>
          <w:lang w:val="uk-UA"/>
        </w:rPr>
        <w:t xml:space="preserve">Шандрук, А. Шарикової, </w:t>
      </w:r>
      <w:r w:rsidR="0036356D">
        <w:rPr>
          <w:rFonts w:ascii="Times New Roman" w:hAnsi="Times New Roman" w:cs="Times New Roman"/>
          <w:sz w:val="24"/>
          <w:szCs w:val="24"/>
          <w:lang w:val="uk-UA"/>
        </w:rPr>
        <w:t>І. </w:t>
      </w:r>
      <w:r w:rsidRPr="0095257C">
        <w:rPr>
          <w:rFonts w:ascii="Times New Roman" w:hAnsi="Times New Roman" w:cs="Times New Roman"/>
          <w:sz w:val="24"/>
          <w:szCs w:val="24"/>
          <w:lang w:val="uk-UA"/>
        </w:rPr>
        <w:t>Фомічова, Б. Фірсова та інших. При цьому, о</w:t>
      </w:r>
      <w:proofErr w:type="spellStart"/>
      <w:r w:rsidRPr="0095257C">
        <w:rPr>
          <w:rFonts w:ascii="Times New Roman" w:hAnsi="Times New Roman" w:cs="Times New Roman"/>
          <w:sz w:val="24"/>
          <w:szCs w:val="24"/>
        </w:rPr>
        <w:t>собливу</w:t>
      </w:r>
      <w:proofErr w:type="spellEnd"/>
      <w:r w:rsidRPr="0095257C">
        <w:rPr>
          <w:rFonts w:ascii="Times New Roman" w:hAnsi="Times New Roman" w:cs="Times New Roman"/>
          <w:sz w:val="24"/>
          <w:szCs w:val="24"/>
        </w:rPr>
        <w:t xml:space="preserve"> </w:t>
      </w:r>
      <w:proofErr w:type="spellStart"/>
      <w:r w:rsidRPr="0095257C">
        <w:rPr>
          <w:rFonts w:ascii="Times New Roman" w:hAnsi="Times New Roman" w:cs="Times New Roman"/>
          <w:sz w:val="24"/>
          <w:szCs w:val="24"/>
        </w:rPr>
        <w:t>увагу</w:t>
      </w:r>
      <w:proofErr w:type="spellEnd"/>
      <w:r w:rsidRPr="0095257C">
        <w:rPr>
          <w:rFonts w:ascii="Times New Roman" w:hAnsi="Times New Roman" w:cs="Times New Roman"/>
          <w:sz w:val="24"/>
          <w:szCs w:val="24"/>
        </w:rPr>
        <w:t xml:space="preserve"> </w:t>
      </w:r>
      <w:r w:rsidRPr="0095257C">
        <w:rPr>
          <w:rFonts w:ascii="Times New Roman" w:hAnsi="Times New Roman" w:cs="Times New Roman"/>
          <w:sz w:val="24"/>
          <w:szCs w:val="24"/>
          <w:lang w:val="uk-UA"/>
        </w:rPr>
        <w:t xml:space="preserve">вчені </w:t>
      </w:r>
      <w:proofErr w:type="spellStart"/>
      <w:r w:rsidRPr="0095257C">
        <w:rPr>
          <w:rFonts w:ascii="Times New Roman" w:hAnsi="Times New Roman" w:cs="Times New Roman"/>
          <w:sz w:val="24"/>
          <w:szCs w:val="24"/>
        </w:rPr>
        <w:t>приділя</w:t>
      </w:r>
      <w:r w:rsidRPr="0095257C">
        <w:rPr>
          <w:rFonts w:ascii="Times New Roman" w:hAnsi="Times New Roman" w:cs="Times New Roman"/>
          <w:sz w:val="24"/>
          <w:szCs w:val="24"/>
          <w:lang w:val="uk-UA"/>
        </w:rPr>
        <w:t>ють</w:t>
      </w:r>
      <w:proofErr w:type="spellEnd"/>
      <w:r w:rsidRPr="0095257C">
        <w:rPr>
          <w:rFonts w:ascii="Times New Roman" w:hAnsi="Times New Roman" w:cs="Times New Roman"/>
          <w:sz w:val="24"/>
          <w:szCs w:val="24"/>
        </w:rPr>
        <w:t xml:space="preserve"> </w:t>
      </w:r>
      <w:proofErr w:type="spellStart"/>
      <w:r w:rsidRPr="0095257C">
        <w:rPr>
          <w:rFonts w:ascii="Times New Roman" w:hAnsi="Times New Roman" w:cs="Times New Roman"/>
          <w:sz w:val="24"/>
          <w:szCs w:val="24"/>
        </w:rPr>
        <w:t>проблемі</w:t>
      </w:r>
      <w:proofErr w:type="spellEnd"/>
      <w:r w:rsidRPr="0095257C">
        <w:rPr>
          <w:rFonts w:ascii="Times New Roman" w:hAnsi="Times New Roman" w:cs="Times New Roman"/>
          <w:sz w:val="24"/>
          <w:szCs w:val="24"/>
        </w:rPr>
        <w:t xml:space="preserve"> </w:t>
      </w:r>
      <w:proofErr w:type="spellStart"/>
      <w:r w:rsidRPr="0095257C">
        <w:rPr>
          <w:rFonts w:ascii="Times New Roman" w:hAnsi="Times New Roman" w:cs="Times New Roman"/>
          <w:sz w:val="24"/>
          <w:szCs w:val="24"/>
        </w:rPr>
        <w:t>пасивного</w:t>
      </w:r>
      <w:proofErr w:type="spellEnd"/>
      <w:r w:rsidRPr="0095257C">
        <w:rPr>
          <w:rFonts w:ascii="Times New Roman" w:hAnsi="Times New Roman" w:cs="Times New Roman"/>
          <w:sz w:val="24"/>
          <w:szCs w:val="24"/>
        </w:rPr>
        <w:t xml:space="preserve"> </w:t>
      </w:r>
      <w:r w:rsidRPr="0095257C">
        <w:rPr>
          <w:rFonts w:ascii="Times New Roman" w:hAnsi="Times New Roman" w:cs="Times New Roman"/>
          <w:sz w:val="24"/>
          <w:szCs w:val="24"/>
          <w:lang w:val="uk-UA"/>
        </w:rPr>
        <w:t>та</w:t>
      </w:r>
      <w:r w:rsidRPr="0095257C">
        <w:rPr>
          <w:rFonts w:ascii="Times New Roman" w:hAnsi="Times New Roman" w:cs="Times New Roman"/>
          <w:sz w:val="24"/>
          <w:szCs w:val="24"/>
        </w:rPr>
        <w:t xml:space="preserve"> некритичного </w:t>
      </w:r>
      <w:proofErr w:type="spellStart"/>
      <w:r w:rsidRPr="0095257C">
        <w:rPr>
          <w:rFonts w:ascii="Times New Roman" w:hAnsi="Times New Roman" w:cs="Times New Roman"/>
          <w:sz w:val="24"/>
          <w:szCs w:val="24"/>
        </w:rPr>
        <w:t>прийняття</w:t>
      </w:r>
      <w:proofErr w:type="spellEnd"/>
      <w:r w:rsidRPr="0095257C">
        <w:rPr>
          <w:rFonts w:ascii="Times New Roman" w:hAnsi="Times New Roman" w:cs="Times New Roman"/>
          <w:sz w:val="24"/>
          <w:szCs w:val="24"/>
        </w:rPr>
        <w:t xml:space="preserve"> </w:t>
      </w:r>
      <w:proofErr w:type="spellStart"/>
      <w:r w:rsidRPr="0095257C">
        <w:rPr>
          <w:rFonts w:ascii="Times New Roman" w:hAnsi="Times New Roman" w:cs="Times New Roman"/>
          <w:sz w:val="24"/>
          <w:szCs w:val="24"/>
        </w:rPr>
        <w:t>особистістю</w:t>
      </w:r>
      <w:proofErr w:type="spellEnd"/>
      <w:r w:rsidRPr="0095257C">
        <w:rPr>
          <w:rFonts w:ascii="Times New Roman" w:hAnsi="Times New Roman" w:cs="Times New Roman"/>
          <w:sz w:val="24"/>
          <w:szCs w:val="24"/>
        </w:rPr>
        <w:t xml:space="preserve"> </w:t>
      </w:r>
      <w:proofErr w:type="spellStart"/>
      <w:r w:rsidRPr="0095257C">
        <w:rPr>
          <w:rFonts w:ascii="Times New Roman" w:hAnsi="Times New Roman" w:cs="Times New Roman"/>
          <w:sz w:val="24"/>
          <w:szCs w:val="24"/>
        </w:rPr>
        <w:t>цінностей</w:t>
      </w:r>
      <w:proofErr w:type="spellEnd"/>
      <w:r w:rsidRPr="0095257C">
        <w:rPr>
          <w:rFonts w:ascii="Times New Roman" w:hAnsi="Times New Roman" w:cs="Times New Roman"/>
          <w:sz w:val="24"/>
          <w:szCs w:val="24"/>
        </w:rPr>
        <w:t xml:space="preserve"> так </w:t>
      </w:r>
      <w:proofErr w:type="spellStart"/>
      <w:r w:rsidRPr="0095257C">
        <w:rPr>
          <w:rFonts w:ascii="Times New Roman" w:hAnsi="Times New Roman" w:cs="Times New Roman"/>
          <w:sz w:val="24"/>
          <w:szCs w:val="24"/>
        </w:rPr>
        <w:t>званої</w:t>
      </w:r>
      <w:proofErr w:type="spellEnd"/>
      <w:r w:rsidRPr="0095257C">
        <w:rPr>
          <w:rFonts w:ascii="Times New Roman" w:hAnsi="Times New Roman" w:cs="Times New Roman"/>
          <w:sz w:val="24"/>
          <w:szCs w:val="24"/>
        </w:rPr>
        <w:t xml:space="preserve"> «</w:t>
      </w:r>
      <w:proofErr w:type="spellStart"/>
      <w:r w:rsidRPr="0095257C">
        <w:rPr>
          <w:rFonts w:ascii="Times New Roman" w:hAnsi="Times New Roman" w:cs="Times New Roman"/>
          <w:sz w:val="24"/>
          <w:szCs w:val="24"/>
        </w:rPr>
        <w:t>масової</w:t>
      </w:r>
      <w:proofErr w:type="spellEnd"/>
      <w:r w:rsidRPr="0095257C">
        <w:rPr>
          <w:rFonts w:ascii="Times New Roman" w:hAnsi="Times New Roman" w:cs="Times New Roman"/>
          <w:sz w:val="24"/>
          <w:szCs w:val="24"/>
        </w:rPr>
        <w:t xml:space="preserve"> </w:t>
      </w:r>
      <w:proofErr w:type="spellStart"/>
      <w:r w:rsidRPr="0095257C">
        <w:rPr>
          <w:rFonts w:ascii="Times New Roman" w:hAnsi="Times New Roman" w:cs="Times New Roman"/>
          <w:sz w:val="24"/>
          <w:szCs w:val="24"/>
        </w:rPr>
        <w:t>культури</w:t>
      </w:r>
      <w:proofErr w:type="spellEnd"/>
      <w:r w:rsidRPr="0095257C">
        <w:rPr>
          <w:rFonts w:ascii="Times New Roman" w:hAnsi="Times New Roman" w:cs="Times New Roman"/>
          <w:sz w:val="24"/>
          <w:szCs w:val="24"/>
          <w:lang w:val="uk-UA"/>
        </w:rPr>
        <w:t>»</w:t>
      </w:r>
      <w:r w:rsidRPr="0095257C">
        <w:rPr>
          <w:rFonts w:ascii="Times New Roman" w:hAnsi="Times New Roman" w:cs="Times New Roman"/>
          <w:sz w:val="24"/>
          <w:szCs w:val="24"/>
        </w:rPr>
        <w:t>.</w:t>
      </w:r>
    </w:p>
    <w:p w:rsidR="0095257C" w:rsidRPr="0095257C" w:rsidRDefault="0095257C" w:rsidP="007C348F">
      <w:pPr>
        <w:spacing w:after="0" w:line="240" w:lineRule="auto"/>
        <w:ind w:firstLine="709"/>
        <w:jc w:val="both"/>
        <w:rPr>
          <w:rFonts w:ascii="Times New Roman" w:hAnsi="Times New Roman" w:cs="Times New Roman"/>
          <w:sz w:val="24"/>
          <w:szCs w:val="24"/>
          <w:lang w:val="uk-UA"/>
        </w:rPr>
      </w:pPr>
      <w:r w:rsidRPr="0095257C">
        <w:rPr>
          <w:rFonts w:ascii="Times New Roman" w:hAnsi="Times New Roman" w:cs="Times New Roman"/>
          <w:sz w:val="24"/>
          <w:szCs w:val="24"/>
          <w:lang w:val="uk-UA"/>
        </w:rPr>
        <w:t>В свою чергу, проблема вивчення ціннісних орієнтацій знайшла своє відображення в дослідженнях: Б. Ананьєва, Л. </w:t>
      </w:r>
      <w:proofErr w:type="spellStart"/>
      <w:r w:rsidRPr="0095257C">
        <w:rPr>
          <w:rFonts w:ascii="Times New Roman" w:hAnsi="Times New Roman" w:cs="Times New Roman"/>
          <w:sz w:val="24"/>
          <w:szCs w:val="24"/>
          <w:lang w:val="uk-UA"/>
        </w:rPr>
        <w:t>Божович</w:t>
      </w:r>
      <w:proofErr w:type="spellEnd"/>
      <w:r w:rsidRPr="0095257C">
        <w:rPr>
          <w:rFonts w:ascii="Times New Roman" w:hAnsi="Times New Roman" w:cs="Times New Roman"/>
          <w:sz w:val="24"/>
          <w:szCs w:val="24"/>
          <w:lang w:val="uk-UA"/>
        </w:rPr>
        <w:t>, І. </w:t>
      </w:r>
      <w:proofErr w:type="spellStart"/>
      <w:r w:rsidRPr="0095257C">
        <w:rPr>
          <w:rFonts w:ascii="Times New Roman" w:hAnsi="Times New Roman" w:cs="Times New Roman"/>
          <w:sz w:val="24"/>
          <w:szCs w:val="24"/>
          <w:lang w:val="uk-UA"/>
        </w:rPr>
        <w:t>Кона</w:t>
      </w:r>
      <w:proofErr w:type="spellEnd"/>
      <w:r w:rsidRPr="0095257C">
        <w:rPr>
          <w:rFonts w:ascii="Times New Roman" w:hAnsi="Times New Roman" w:cs="Times New Roman"/>
          <w:sz w:val="24"/>
          <w:szCs w:val="24"/>
          <w:lang w:val="uk-UA"/>
        </w:rPr>
        <w:t>, Г. Костюка, К. </w:t>
      </w:r>
      <w:proofErr w:type="spellStart"/>
      <w:r w:rsidRPr="0095257C">
        <w:rPr>
          <w:rFonts w:ascii="Times New Roman" w:hAnsi="Times New Roman" w:cs="Times New Roman"/>
          <w:sz w:val="24"/>
          <w:szCs w:val="24"/>
          <w:lang w:val="uk-UA"/>
        </w:rPr>
        <w:t>Левіна</w:t>
      </w:r>
      <w:proofErr w:type="spellEnd"/>
      <w:r w:rsidRPr="0095257C">
        <w:rPr>
          <w:rFonts w:ascii="Times New Roman" w:hAnsi="Times New Roman" w:cs="Times New Roman"/>
          <w:sz w:val="24"/>
          <w:szCs w:val="24"/>
          <w:lang w:val="uk-UA"/>
        </w:rPr>
        <w:t xml:space="preserve">, А. Леонтьєва, </w:t>
      </w:r>
      <w:r w:rsidRPr="0095257C">
        <w:rPr>
          <w:rFonts w:ascii="Times New Roman" w:hAnsi="Times New Roman" w:cs="Times New Roman"/>
          <w:sz w:val="24"/>
          <w:szCs w:val="24"/>
          <w:lang w:val="uk-UA"/>
        </w:rPr>
        <w:lastRenderedPageBreak/>
        <w:t>Б.</w:t>
      </w:r>
      <w:r w:rsidR="0036356D">
        <w:rPr>
          <w:rFonts w:ascii="Times New Roman" w:hAnsi="Times New Roman" w:cs="Times New Roman"/>
          <w:sz w:val="24"/>
          <w:szCs w:val="24"/>
          <w:lang w:val="uk-UA"/>
        </w:rPr>
        <w:t> </w:t>
      </w:r>
      <w:r w:rsidRPr="0095257C">
        <w:rPr>
          <w:rFonts w:ascii="Times New Roman" w:hAnsi="Times New Roman" w:cs="Times New Roman"/>
          <w:sz w:val="24"/>
          <w:szCs w:val="24"/>
          <w:lang w:val="uk-UA"/>
        </w:rPr>
        <w:t xml:space="preserve">Ломова, </w:t>
      </w:r>
      <w:r w:rsidR="006B7D77">
        <w:rPr>
          <w:rFonts w:ascii="Times New Roman" w:hAnsi="Times New Roman" w:cs="Times New Roman"/>
          <w:sz w:val="24"/>
          <w:szCs w:val="24"/>
          <w:lang w:val="uk-UA"/>
        </w:rPr>
        <w:t>А. </w:t>
      </w:r>
      <w:proofErr w:type="spellStart"/>
      <w:r w:rsidR="006B7D77">
        <w:rPr>
          <w:rFonts w:ascii="Times New Roman" w:hAnsi="Times New Roman" w:cs="Times New Roman"/>
          <w:sz w:val="24"/>
          <w:szCs w:val="24"/>
          <w:lang w:val="uk-UA"/>
        </w:rPr>
        <w:t>Маслоу</w:t>
      </w:r>
      <w:proofErr w:type="spellEnd"/>
      <w:r w:rsidR="006B7D77">
        <w:rPr>
          <w:rFonts w:ascii="Times New Roman" w:hAnsi="Times New Roman" w:cs="Times New Roman"/>
          <w:sz w:val="24"/>
          <w:szCs w:val="24"/>
          <w:lang w:val="uk-UA"/>
        </w:rPr>
        <w:t>, Г. </w:t>
      </w:r>
      <w:proofErr w:type="spellStart"/>
      <w:r w:rsidRPr="0095257C">
        <w:rPr>
          <w:rFonts w:ascii="Times New Roman" w:hAnsi="Times New Roman" w:cs="Times New Roman"/>
          <w:sz w:val="24"/>
          <w:szCs w:val="24"/>
          <w:lang w:val="uk-UA"/>
        </w:rPr>
        <w:t>Олпорт</w:t>
      </w:r>
      <w:r w:rsidR="006B7D77">
        <w:rPr>
          <w:rFonts w:ascii="Times New Roman" w:hAnsi="Times New Roman" w:cs="Times New Roman"/>
          <w:sz w:val="24"/>
          <w:szCs w:val="24"/>
          <w:lang w:val="uk-UA"/>
        </w:rPr>
        <w:t>а</w:t>
      </w:r>
      <w:proofErr w:type="spellEnd"/>
      <w:r w:rsidR="006B7D77">
        <w:rPr>
          <w:rFonts w:ascii="Times New Roman" w:hAnsi="Times New Roman" w:cs="Times New Roman"/>
          <w:sz w:val="24"/>
          <w:szCs w:val="24"/>
          <w:lang w:val="uk-UA"/>
        </w:rPr>
        <w:t>, К. </w:t>
      </w:r>
      <w:proofErr w:type="spellStart"/>
      <w:r w:rsidRPr="0095257C">
        <w:rPr>
          <w:rFonts w:ascii="Times New Roman" w:hAnsi="Times New Roman" w:cs="Times New Roman"/>
          <w:sz w:val="24"/>
          <w:szCs w:val="24"/>
          <w:lang w:val="uk-UA"/>
        </w:rPr>
        <w:t>Роджерса</w:t>
      </w:r>
      <w:proofErr w:type="spellEnd"/>
      <w:r w:rsidRPr="0095257C">
        <w:rPr>
          <w:rFonts w:ascii="Times New Roman" w:hAnsi="Times New Roman" w:cs="Times New Roman"/>
          <w:sz w:val="24"/>
          <w:szCs w:val="24"/>
          <w:lang w:val="uk-UA"/>
        </w:rPr>
        <w:t>, М. </w:t>
      </w:r>
      <w:proofErr w:type="spellStart"/>
      <w:r w:rsidRPr="0095257C">
        <w:rPr>
          <w:rFonts w:ascii="Times New Roman" w:hAnsi="Times New Roman" w:cs="Times New Roman"/>
          <w:sz w:val="24"/>
          <w:szCs w:val="24"/>
          <w:lang w:val="uk-UA"/>
        </w:rPr>
        <w:t>Рокича</w:t>
      </w:r>
      <w:proofErr w:type="spellEnd"/>
      <w:r w:rsidRPr="0095257C">
        <w:rPr>
          <w:rFonts w:ascii="Times New Roman" w:hAnsi="Times New Roman" w:cs="Times New Roman"/>
          <w:sz w:val="24"/>
          <w:szCs w:val="24"/>
          <w:lang w:val="uk-UA"/>
        </w:rPr>
        <w:t>, С.</w:t>
      </w:r>
      <w:r w:rsidR="006B7D77">
        <w:rPr>
          <w:rFonts w:ascii="Times New Roman" w:hAnsi="Times New Roman" w:cs="Times New Roman"/>
          <w:sz w:val="24"/>
          <w:szCs w:val="24"/>
          <w:lang w:val="uk-UA"/>
        </w:rPr>
        <w:t> </w:t>
      </w:r>
      <w:proofErr w:type="spellStart"/>
      <w:r w:rsidRPr="0095257C">
        <w:rPr>
          <w:rFonts w:ascii="Times New Roman" w:hAnsi="Times New Roman" w:cs="Times New Roman"/>
          <w:sz w:val="24"/>
          <w:szCs w:val="24"/>
          <w:lang w:val="uk-UA"/>
        </w:rPr>
        <w:t>Рубінштейна</w:t>
      </w:r>
      <w:proofErr w:type="spellEnd"/>
      <w:r w:rsidRPr="0095257C">
        <w:rPr>
          <w:rFonts w:ascii="Times New Roman" w:hAnsi="Times New Roman" w:cs="Times New Roman"/>
          <w:sz w:val="24"/>
          <w:szCs w:val="24"/>
          <w:lang w:val="uk-UA"/>
        </w:rPr>
        <w:t>, Д. </w:t>
      </w:r>
      <w:proofErr w:type="spellStart"/>
      <w:r w:rsidRPr="0095257C">
        <w:rPr>
          <w:rFonts w:ascii="Times New Roman" w:hAnsi="Times New Roman" w:cs="Times New Roman"/>
          <w:sz w:val="24"/>
          <w:szCs w:val="24"/>
          <w:lang w:val="uk-UA"/>
        </w:rPr>
        <w:t>Узнадзе</w:t>
      </w:r>
      <w:proofErr w:type="spellEnd"/>
      <w:r w:rsidRPr="0095257C">
        <w:rPr>
          <w:rFonts w:ascii="Times New Roman" w:hAnsi="Times New Roman" w:cs="Times New Roman"/>
          <w:sz w:val="24"/>
          <w:szCs w:val="24"/>
          <w:lang w:val="uk-UA"/>
        </w:rPr>
        <w:t>,</w:t>
      </w:r>
      <w:r w:rsidR="0036356D">
        <w:rPr>
          <w:rFonts w:ascii="Times New Roman" w:hAnsi="Times New Roman" w:cs="Times New Roman"/>
          <w:sz w:val="24"/>
          <w:szCs w:val="24"/>
          <w:lang w:val="uk-UA"/>
        </w:rPr>
        <w:t xml:space="preserve"> В. </w:t>
      </w:r>
      <w:proofErr w:type="spellStart"/>
      <w:r w:rsidRPr="0095257C">
        <w:rPr>
          <w:rFonts w:ascii="Times New Roman" w:hAnsi="Times New Roman" w:cs="Times New Roman"/>
          <w:sz w:val="24"/>
          <w:szCs w:val="24"/>
          <w:lang w:val="uk-UA"/>
        </w:rPr>
        <w:t>Франкла</w:t>
      </w:r>
      <w:proofErr w:type="spellEnd"/>
      <w:r w:rsidRPr="0095257C">
        <w:rPr>
          <w:rFonts w:ascii="Times New Roman" w:hAnsi="Times New Roman" w:cs="Times New Roman"/>
          <w:sz w:val="24"/>
          <w:szCs w:val="24"/>
          <w:lang w:val="uk-UA"/>
        </w:rPr>
        <w:t xml:space="preserve">, Е. </w:t>
      </w:r>
      <w:proofErr w:type="spellStart"/>
      <w:r w:rsidRPr="0095257C">
        <w:rPr>
          <w:rFonts w:ascii="Times New Roman" w:hAnsi="Times New Roman" w:cs="Times New Roman"/>
          <w:sz w:val="24"/>
          <w:szCs w:val="24"/>
          <w:lang w:val="uk-UA"/>
        </w:rPr>
        <w:t>Фромма</w:t>
      </w:r>
      <w:proofErr w:type="spellEnd"/>
      <w:r w:rsidRPr="0095257C">
        <w:rPr>
          <w:rFonts w:ascii="Times New Roman" w:hAnsi="Times New Roman" w:cs="Times New Roman"/>
          <w:sz w:val="24"/>
          <w:szCs w:val="24"/>
          <w:lang w:val="uk-UA"/>
        </w:rPr>
        <w:t>, Ш. </w:t>
      </w:r>
      <w:proofErr w:type="spellStart"/>
      <w:r w:rsidRPr="0095257C">
        <w:rPr>
          <w:rFonts w:ascii="Times New Roman" w:hAnsi="Times New Roman" w:cs="Times New Roman"/>
          <w:sz w:val="24"/>
          <w:szCs w:val="24"/>
          <w:lang w:val="uk-UA"/>
        </w:rPr>
        <w:t>Шварца</w:t>
      </w:r>
      <w:proofErr w:type="spellEnd"/>
      <w:r w:rsidRPr="0095257C">
        <w:rPr>
          <w:rFonts w:ascii="Times New Roman" w:hAnsi="Times New Roman" w:cs="Times New Roman"/>
          <w:sz w:val="24"/>
          <w:szCs w:val="24"/>
          <w:lang w:val="uk-UA"/>
        </w:rPr>
        <w:t xml:space="preserve"> та багатьох інших.</w:t>
      </w:r>
    </w:p>
    <w:p w:rsidR="0068774A" w:rsidRDefault="0095257C" w:rsidP="007C348F">
      <w:pPr>
        <w:spacing w:after="0" w:line="240" w:lineRule="auto"/>
        <w:ind w:firstLine="709"/>
        <w:jc w:val="both"/>
        <w:rPr>
          <w:rFonts w:ascii="Times New Roman" w:hAnsi="Times New Roman" w:cs="Times New Roman"/>
          <w:sz w:val="24"/>
          <w:szCs w:val="24"/>
          <w:lang w:val="uk-UA"/>
        </w:rPr>
      </w:pPr>
      <w:r w:rsidRPr="0095257C">
        <w:rPr>
          <w:rFonts w:ascii="Times New Roman" w:hAnsi="Times New Roman" w:cs="Times New Roman"/>
          <w:sz w:val="24"/>
          <w:szCs w:val="24"/>
          <w:lang w:val="uk-UA"/>
        </w:rPr>
        <w:t>Вітчизняні науковці (В. </w:t>
      </w:r>
      <w:proofErr w:type="spellStart"/>
      <w:r w:rsidRPr="0095257C">
        <w:rPr>
          <w:rFonts w:ascii="Times New Roman" w:hAnsi="Times New Roman" w:cs="Times New Roman"/>
          <w:sz w:val="24"/>
          <w:szCs w:val="24"/>
          <w:lang w:val="uk-UA"/>
        </w:rPr>
        <w:t>Драченко</w:t>
      </w:r>
      <w:proofErr w:type="spellEnd"/>
      <w:r w:rsidRPr="0095257C">
        <w:rPr>
          <w:rFonts w:ascii="Times New Roman" w:hAnsi="Times New Roman" w:cs="Times New Roman"/>
          <w:sz w:val="24"/>
          <w:szCs w:val="24"/>
          <w:lang w:val="uk-UA"/>
        </w:rPr>
        <w:t>, А. </w:t>
      </w:r>
      <w:proofErr w:type="spellStart"/>
      <w:r w:rsidRPr="0095257C">
        <w:rPr>
          <w:rFonts w:ascii="Times New Roman" w:hAnsi="Times New Roman" w:cs="Times New Roman"/>
          <w:sz w:val="24"/>
          <w:szCs w:val="24"/>
          <w:lang w:val="uk-UA"/>
        </w:rPr>
        <w:t>Калініченко</w:t>
      </w:r>
      <w:proofErr w:type="spellEnd"/>
      <w:r w:rsidRPr="0095257C">
        <w:rPr>
          <w:rFonts w:ascii="Times New Roman" w:hAnsi="Times New Roman" w:cs="Times New Roman"/>
          <w:sz w:val="24"/>
          <w:szCs w:val="24"/>
          <w:lang w:val="uk-UA"/>
        </w:rPr>
        <w:t>, В. </w:t>
      </w:r>
      <w:proofErr w:type="spellStart"/>
      <w:r w:rsidRPr="0095257C">
        <w:rPr>
          <w:rFonts w:ascii="Times New Roman" w:hAnsi="Times New Roman" w:cs="Times New Roman"/>
          <w:sz w:val="24"/>
          <w:szCs w:val="24"/>
          <w:lang w:val="uk-UA"/>
        </w:rPr>
        <w:t>Лопатинська</w:t>
      </w:r>
      <w:proofErr w:type="spellEnd"/>
      <w:r w:rsidRPr="0095257C">
        <w:rPr>
          <w:rFonts w:ascii="Times New Roman" w:hAnsi="Times New Roman" w:cs="Times New Roman"/>
          <w:sz w:val="24"/>
          <w:szCs w:val="24"/>
          <w:lang w:val="uk-UA"/>
        </w:rPr>
        <w:t>, Д. Попова, С. </w:t>
      </w:r>
      <w:proofErr w:type="spellStart"/>
      <w:r w:rsidRPr="0095257C">
        <w:rPr>
          <w:rFonts w:ascii="Times New Roman" w:hAnsi="Times New Roman" w:cs="Times New Roman"/>
          <w:sz w:val="24"/>
          <w:szCs w:val="24"/>
          <w:lang w:val="uk-UA"/>
        </w:rPr>
        <w:t>Рабійчук</w:t>
      </w:r>
      <w:proofErr w:type="spellEnd"/>
      <w:r w:rsidRPr="0095257C">
        <w:rPr>
          <w:rFonts w:ascii="Times New Roman" w:hAnsi="Times New Roman" w:cs="Times New Roman"/>
          <w:sz w:val="24"/>
          <w:szCs w:val="24"/>
          <w:lang w:val="uk-UA"/>
        </w:rPr>
        <w:t xml:space="preserve">) у своїх працях значну увагу приділяють проблемі виховання ціннісних орієнтацій молоді засобами різноманітних видів діяльності: художньої, </w:t>
      </w:r>
      <w:proofErr w:type="spellStart"/>
      <w:r w:rsidRPr="0095257C">
        <w:rPr>
          <w:rFonts w:ascii="Times New Roman" w:hAnsi="Times New Roman" w:cs="Times New Roman"/>
          <w:sz w:val="24"/>
          <w:szCs w:val="24"/>
          <w:lang w:val="uk-UA"/>
        </w:rPr>
        <w:t>дозвіллєвої</w:t>
      </w:r>
      <w:proofErr w:type="spellEnd"/>
      <w:r w:rsidRPr="0095257C">
        <w:rPr>
          <w:rFonts w:ascii="Times New Roman" w:hAnsi="Times New Roman" w:cs="Times New Roman"/>
          <w:sz w:val="24"/>
          <w:szCs w:val="24"/>
          <w:lang w:val="uk-UA"/>
        </w:rPr>
        <w:t xml:space="preserve">, спортивної, туристичної тощо. </w:t>
      </w:r>
      <w:r w:rsidR="00695D36" w:rsidRPr="00695D36">
        <w:rPr>
          <w:rFonts w:ascii="Times New Roman" w:hAnsi="Times New Roman" w:cs="Times New Roman"/>
          <w:sz w:val="24"/>
          <w:szCs w:val="24"/>
          <w:lang w:val="uk-UA"/>
        </w:rPr>
        <w:t>Разом з тим питання дослідження особливостей впливу ЗМІ на формування світогляду та ціннісних орієнтацій сучасних старшокласників залишаються поза увагою науковців.</w:t>
      </w:r>
      <w:r w:rsidR="00695D36">
        <w:rPr>
          <w:rFonts w:ascii="Times New Roman" w:hAnsi="Times New Roman" w:cs="Times New Roman"/>
          <w:sz w:val="24"/>
          <w:szCs w:val="24"/>
          <w:lang w:val="uk-UA"/>
        </w:rPr>
        <w:t xml:space="preserve"> </w:t>
      </w:r>
      <w:r w:rsidR="00D01F35">
        <w:rPr>
          <w:rFonts w:ascii="Times New Roman" w:hAnsi="Times New Roman" w:cs="Times New Roman"/>
          <w:sz w:val="24"/>
          <w:szCs w:val="24"/>
          <w:lang w:val="uk-UA"/>
        </w:rPr>
        <w:t xml:space="preserve">З огляду на це, </w:t>
      </w:r>
      <w:r w:rsidR="00D01F35" w:rsidRPr="00695D36">
        <w:rPr>
          <w:rFonts w:ascii="Times New Roman" w:hAnsi="Times New Roman" w:cs="Times New Roman"/>
          <w:b/>
          <w:sz w:val="24"/>
          <w:szCs w:val="24"/>
          <w:lang w:val="uk-UA"/>
        </w:rPr>
        <w:t>метою нашої статті</w:t>
      </w:r>
      <w:r w:rsidR="00D01F35">
        <w:rPr>
          <w:rFonts w:ascii="Times New Roman" w:hAnsi="Times New Roman" w:cs="Times New Roman"/>
          <w:sz w:val="24"/>
          <w:szCs w:val="24"/>
          <w:lang w:val="uk-UA"/>
        </w:rPr>
        <w:t xml:space="preserve"> є </w:t>
      </w:r>
      <w:r w:rsidR="00695D36">
        <w:rPr>
          <w:rFonts w:ascii="Times New Roman" w:hAnsi="Times New Roman" w:cs="Times New Roman"/>
          <w:sz w:val="24"/>
          <w:szCs w:val="24"/>
          <w:lang w:val="uk-UA"/>
        </w:rPr>
        <w:t xml:space="preserve">теоретичне обґрунтування та експериментальне </w:t>
      </w:r>
      <w:r w:rsidRPr="0095257C">
        <w:rPr>
          <w:rFonts w:ascii="Times New Roman" w:hAnsi="Times New Roman" w:cs="Times New Roman"/>
          <w:sz w:val="24"/>
          <w:szCs w:val="24"/>
          <w:lang w:val="uk-UA"/>
        </w:rPr>
        <w:t>дослідження особливостей впливу засобів масової інформації на формування світогляду та ціннісних орієнтацій сучасних старшокласників.</w:t>
      </w:r>
    </w:p>
    <w:p w:rsidR="009E558D" w:rsidRPr="00D06B63" w:rsidRDefault="00392595" w:rsidP="00D06B63">
      <w:pPr>
        <w:spacing w:after="0" w:line="240" w:lineRule="auto"/>
        <w:ind w:firstLine="709"/>
        <w:jc w:val="both"/>
        <w:rPr>
          <w:rFonts w:ascii="Times New Roman" w:hAnsi="Times New Roman" w:cs="Times New Roman"/>
          <w:sz w:val="24"/>
          <w:szCs w:val="24"/>
          <w:lang w:val="uk-UA"/>
        </w:rPr>
      </w:pPr>
      <w:r w:rsidRPr="00D06B63">
        <w:rPr>
          <w:rFonts w:ascii="Times New Roman" w:hAnsi="Times New Roman" w:cs="Times New Roman"/>
          <w:b/>
          <w:sz w:val="24"/>
          <w:szCs w:val="24"/>
          <w:lang w:val="uk-UA"/>
        </w:rPr>
        <w:t xml:space="preserve">Результати дослідження. </w:t>
      </w:r>
      <w:r w:rsidR="009E558D" w:rsidRPr="00D06B63">
        <w:rPr>
          <w:rFonts w:ascii="Times New Roman" w:hAnsi="Times New Roman" w:cs="Times New Roman"/>
          <w:sz w:val="24"/>
          <w:szCs w:val="24"/>
          <w:lang w:val="uk-UA"/>
        </w:rPr>
        <w:t>Про об’єкт можна сказати, що він має цінність, якщо до нього проявляється якийсь інтерес. Цінності є предметом потреб людини. Такими предметами можуть бути річ чи ідея, внаслідок чого цінності поділяються на ма</w:t>
      </w:r>
      <w:r w:rsidR="00D06B63">
        <w:rPr>
          <w:rFonts w:ascii="Times New Roman" w:hAnsi="Times New Roman" w:cs="Times New Roman"/>
          <w:sz w:val="24"/>
          <w:szCs w:val="24"/>
          <w:lang w:val="uk-UA"/>
        </w:rPr>
        <w:t>теріальні та духовні. Різномані</w:t>
      </w:r>
      <w:r w:rsidR="009E558D" w:rsidRPr="00D06B63">
        <w:rPr>
          <w:rFonts w:ascii="Times New Roman" w:hAnsi="Times New Roman" w:cs="Times New Roman"/>
          <w:sz w:val="24"/>
          <w:szCs w:val="24"/>
          <w:lang w:val="uk-UA"/>
        </w:rPr>
        <w:t>ття цінностей передбачає виділення рівнів цінностей, до яких належать: загальнолюдські, суспільні, соціально-групові та особистісні [</w:t>
      </w:r>
      <w:r w:rsidR="009E558D" w:rsidRPr="002B6C89">
        <w:rPr>
          <w:rFonts w:ascii="Times New Roman" w:hAnsi="Times New Roman" w:cs="Times New Roman"/>
          <w:sz w:val="24"/>
          <w:szCs w:val="24"/>
          <w:lang w:val="uk-UA"/>
        </w:rPr>
        <w:t>1, с. 95</w:t>
      </w:r>
      <w:r w:rsidR="009E558D" w:rsidRPr="00D06B63">
        <w:rPr>
          <w:rFonts w:ascii="Times New Roman" w:hAnsi="Times New Roman" w:cs="Times New Roman"/>
          <w:sz w:val="24"/>
          <w:szCs w:val="24"/>
          <w:lang w:val="uk-UA"/>
        </w:rPr>
        <w:t>].</w:t>
      </w:r>
    </w:p>
    <w:p w:rsidR="009E558D" w:rsidRPr="00D06B63" w:rsidRDefault="009E558D" w:rsidP="00D06B63">
      <w:pPr>
        <w:shd w:val="clear" w:color="auto" w:fill="FFFFFF"/>
        <w:spacing w:after="0" w:line="240" w:lineRule="auto"/>
        <w:ind w:firstLine="709"/>
        <w:jc w:val="both"/>
        <w:rPr>
          <w:rFonts w:ascii="Times New Roman" w:hAnsi="Times New Roman" w:cs="Times New Roman"/>
          <w:sz w:val="24"/>
          <w:szCs w:val="24"/>
          <w:lang w:val="uk-UA"/>
        </w:rPr>
      </w:pPr>
      <w:r w:rsidRPr="00D06B63">
        <w:rPr>
          <w:rFonts w:ascii="Times New Roman" w:hAnsi="Times New Roman" w:cs="Times New Roman"/>
          <w:sz w:val="24"/>
          <w:szCs w:val="24"/>
          <w:lang w:val="uk-UA"/>
        </w:rPr>
        <w:t>В сучасному психологічному словнику «цінність» відзначається як поняття, яке використовується у філософії і соціології для позначення об’єктів, явищ, їхніх властивостей, а також абстрактних ідей, що втілюють в собі суспільні ідеали і виступають завдяки цьому як еталон належного [</w:t>
      </w:r>
      <w:r w:rsidR="002B6C89" w:rsidRPr="002B6C89">
        <w:rPr>
          <w:rFonts w:ascii="Times New Roman" w:hAnsi="Times New Roman" w:cs="Times New Roman"/>
          <w:sz w:val="24"/>
          <w:szCs w:val="24"/>
          <w:lang w:val="uk-UA"/>
        </w:rPr>
        <w:t>9</w:t>
      </w:r>
      <w:r w:rsidRPr="002B6C89">
        <w:rPr>
          <w:rFonts w:ascii="Times New Roman" w:hAnsi="Times New Roman" w:cs="Times New Roman"/>
          <w:sz w:val="24"/>
          <w:szCs w:val="24"/>
          <w:lang w:val="uk-UA"/>
        </w:rPr>
        <w:t>, с. 597</w:t>
      </w:r>
      <w:r w:rsidRPr="00D06B63">
        <w:rPr>
          <w:rFonts w:ascii="Times New Roman" w:hAnsi="Times New Roman" w:cs="Times New Roman"/>
          <w:sz w:val="24"/>
          <w:szCs w:val="24"/>
          <w:lang w:val="uk-UA"/>
        </w:rPr>
        <w:t>].</w:t>
      </w:r>
    </w:p>
    <w:p w:rsidR="009E558D" w:rsidRPr="00D06B63" w:rsidRDefault="009E558D" w:rsidP="00D06B63">
      <w:pPr>
        <w:shd w:val="clear" w:color="auto" w:fill="FFFFFF"/>
        <w:spacing w:after="0" w:line="240" w:lineRule="auto"/>
        <w:ind w:firstLine="709"/>
        <w:jc w:val="both"/>
        <w:rPr>
          <w:rFonts w:ascii="Times New Roman" w:hAnsi="Times New Roman" w:cs="Times New Roman"/>
          <w:sz w:val="24"/>
          <w:szCs w:val="24"/>
          <w:lang w:val="uk-UA"/>
        </w:rPr>
      </w:pPr>
      <w:r w:rsidRPr="00D06B63">
        <w:rPr>
          <w:rFonts w:ascii="Times New Roman" w:hAnsi="Times New Roman" w:cs="Times New Roman"/>
          <w:sz w:val="24"/>
          <w:szCs w:val="24"/>
          <w:lang w:val="uk-UA"/>
        </w:rPr>
        <w:t xml:space="preserve">Кожній людині властива індивідуальна, специфічна ієрархія особистісних цінностей, яка служить сполучною ланкою між духовною культурою суспільства і духовним світом особистості, між буттям суспільним та індивідуальним. Система їх складається в процесі </w:t>
      </w:r>
      <w:proofErr w:type="spellStart"/>
      <w:r w:rsidRPr="00D06B63">
        <w:rPr>
          <w:rFonts w:ascii="Times New Roman" w:hAnsi="Times New Roman" w:cs="Times New Roman"/>
          <w:sz w:val="24"/>
          <w:szCs w:val="24"/>
          <w:lang w:val="uk-UA"/>
        </w:rPr>
        <w:t>діяльнісного</w:t>
      </w:r>
      <w:proofErr w:type="spellEnd"/>
      <w:r w:rsidRPr="00D06B63">
        <w:rPr>
          <w:rFonts w:ascii="Times New Roman" w:hAnsi="Times New Roman" w:cs="Times New Roman"/>
          <w:sz w:val="24"/>
          <w:szCs w:val="24"/>
          <w:lang w:val="uk-UA"/>
        </w:rPr>
        <w:t xml:space="preserve"> предметного сприйняття індивідами змісту суспільних цінностей, об’єктивованих у витворах матеріальної і духовної культури. Як правило, для особистісних цінностей характерна висока усвідомленість; вони відбиваються у свідомості у вигляді ціннісних орієнтацій і служать ефективним фактором соціальної регуляції взаємин людей і поведінки індивіда.</w:t>
      </w:r>
    </w:p>
    <w:p w:rsidR="009E558D" w:rsidRPr="00D06B63" w:rsidRDefault="009E558D" w:rsidP="00D06B63">
      <w:pPr>
        <w:spacing w:after="0" w:line="240" w:lineRule="auto"/>
        <w:ind w:firstLine="709"/>
        <w:jc w:val="both"/>
        <w:rPr>
          <w:rFonts w:ascii="Times New Roman" w:hAnsi="Times New Roman" w:cs="Times New Roman"/>
          <w:sz w:val="24"/>
          <w:szCs w:val="24"/>
          <w:lang w:val="uk-UA"/>
        </w:rPr>
      </w:pPr>
      <w:r w:rsidRPr="00D06B63">
        <w:rPr>
          <w:rFonts w:ascii="Times New Roman" w:hAnsi="Times New Roman" w:cs="Times New Roman"/>
          <w:sz w:val="24"/>
          <w:szCs w:val="24"/>
          <w:lang w:val="uk-UA"/>
        </w:rPr>
        <w:t xml:space="preserve">Отже, ціннісні орієнтації </w:t>
      </w:r>
      <w:r w:rsidRPr="00D06B63">
        <w:rPr>
          <w:rFonts w:ascii="Times New Roman" w:hAnsi="Times New Roman" w:cs="Times New Roman"/>
          <w:color w:val="000000"/>
          <w:sz w:val="24"/>
          <w:szCs w:val="24"/>
          <w:lang w:val="uk-UA"/>
        </w:rPr>
        <w:t>–</w:t>
      </w:r>
      <w:r w:rsidRPr="00D06B63">
        <w:rPr>
          <w:rFonts w:ascii="Times New Roman" w:hAnsi="Times New Roman" w:cs="Times New Roman"/>
          <w:sz w:val="24"/>
          <w:szCs w:val="24"/>
          <w:lang w:val="uk-UA"/>
        </w:rPr>
        <w:t xml:space="preserve"> це динамічна, ієрархічна система цінностей, яка постійно розвивається і віддзеркалює ті, які склалися в результаті взаємодії особистості і суспільства. Ціннісні орієнтації – найважливіша складова структури особистості, що має у своїй структурі мотиваційний, когнітивний, емоційний, оцінювальний та інші компоненти.</w:t>
      </w:r>
    </w:p>
    <w:p w:rsidR="00363FF8" w:rsidRPr="002B6C89" w:rsidRDefault="00363FF8" w:rsidP="00D06B63">
      <w:pPr>
        <w:spacing w:after="0" w:line="240" w:lineRule="auto"/>
        <w:ind w:firstLine="709"/>
        <w:jc w:val="both"/>
        <w:rPr>
          <w:rFonts w:ascii="Times New Roman" w:hAnsi="Times New Roman" w:cs="Times New Roman"/>
          <w:sz w:val="24"/>
          <w:szCs w:val="24"/>
          <w:lang w:val="uk-UA"/>
        </w:rPr>
      </w:pPr>
      <w:r w:rsidRPr="00D06B63">
        <w:rPr>
          <w:rFonts w:ascii="Times New Roman" w:hAnsi="Times New Roman" w:cs="Times New Roman"/>
          <w:sz w:val="24"/>
          <w:szCs w:val="24"/>
          <w:lang w:val="uk-UA"/>
        </w:rPr>
        <w:t>Процес формування ціннісних орієнтацій найбільш інтенсивно відбувається у період між старшим підлітковим та початком юнацького віку. В цей перехідний період виникають нові потреби та інтереси, зникають або послаблюють ті, що були притаманні попередньому віку. Саме на зіткненні двох вікових періодів ціннісні орієнтації дитини виступають у протиріччя із системою мотивів та потреб, що склалися раніше [</w:t>
      </w:r>
      <w:r w:rsidR="002B6C89" w:rsidRPr="002B6C89">
        <w:rPr>
          <w:rFonts w:ascii="Times New Roman" w:hAnsi="Times New Roman" w:cs="Times New Roman"/>
          <w:sz w:val="24"/>
          <w:szCs w:val="24"/>
          <w:lang w:val="uk-UA"/>
        </w:rPr>
        <w:t>3</w:t>
      </w:r>
      <w:r w:rsidRPr="002B6C89">
        <w:rPr>
          <w:rFonts w:ascii="Times New Roman" w:hAnsi="Times New Roman" w:cs="Times New Roman"/>
          <w:sz w:val="24"/>
          <w:szCs w:val="24"/>
          <w:lang w:val="uk-UA"/>
        </w:rPr>
        <w:t xml:space="preserve">, с. 258]. </w:t>
      </w:r>
    </w:p>
    <w:p w:rsidR="00363FF8" w:rsidRPr="00D06B63" w:rsidRDefault="00363FF8" w:rsidP="00D06B63">
      <w:pPr>
        <w:spacing w:after="0" w:line="240" w:lineRule="auto"/>
        <w:ind w:firstLine="709"/>
        <w:jc w:val="both"/>
        <w:rPr>
          <w:rFonts w:ascii="Times New Roman" w:hAnsi="Times New Roman" w:cs="Times New Roman"/>
          <w:sz w:val="24"/>
          <w:szCs w:val="24"/>
          <w:lang w:val="uk-UA"/>
        </w:rPr>
      </w:pPr>
      <w:r w:rsidRPr="002B6C89">
        <w:rPr>
          <w:rFonts w:ascii="Times New Roman" w:hAnsi="Times New Roman" w:cs="Times New Roman"/>
          <w:sz w:val="24"/>
          <w:szCs w:val="24"/>
          <w:lang w:val="uk-UA"/>
        </w:rPr>
        <w:t>Формування життєвих цілей, планів – характерна риса ранньої</w:t>
      </w:r>
      <w:r w:rsidRPr="00D06B63">
        <w:rPr>
          <w:rFonts w:ascii="Times New Roman" w:hAnsi="Times New Roman" w:cs="Times New Roman"/>
          <w:sz w:val="24"/>
          <w:szCs w:val="24"/>
          <w:lang w:val="uk-UA"/>
        </w:rPr>
        <w:t xml:space="preserve"> юності. Життєвий план виникає, з одного боку, в результаті узагальнення цілей, котрі ставить перед собою особистість, як наслідок побудови «піраміди» її мотивів, становлення усталеного ядра ціннісних орієнтацій, які підпорядковують собі поодинокі прагнення, що минають; з іншого боку – це результат конкретизації цілей і мотивів. Із мрії, де все можливо, та ідеалу як абстрактного взірця, котрого іноді не можна досягти, поступово вимальовується більш чи менш реалістичний, орієнтований на дійсність план діяльності. Безпосередній вплив на життєві цінності особистості справляють цілі та інтереси суспільства, ідеологічні установки, моральні та правові норми, соціальні цінності.</w:t>
      </w:r>
    </w:p>
    <w:p w:rsidR="00643859" w:rsidRPr="002725EA" w:rsidRDefault="00363FF8" w:rsidP="00AF485B">
      <w:pPr>
        <w:spacing w:after="0" w:line="240" w:lineRule="auto"/>
        <w:ind w:firstLine="709"/>
        <w:jc w:val="both"/>
        <w:rPr>
          <w:rFonts w:ascii="Times New Roman" w:hAnsi="Times New Roman" w:cs="Times New Roman"/>
          <w:sz w:val="24"/>
          <w:szCs w:val="24"/>
          <w:lang w:val="uk-UA"/>
        </w:rPr>
      </w:pPr>
      <w:r w:rsidRPr="00D06B63">
        <w:rPr>
          <w:rFonts w:ascii="Times New Roman" w:hAnsi="Times New Roman" w:cs="Times New Roman"/>
          <w:sz w:val="24"/>
          <w:szCs w:val="24"/>
          <w:lang w:val="uk-UA"/>
        </w:rPr>
        <w:t xml:space="preserve">Юнацький вік є періодом інтенсивного формування системи ціннісних орієнтацій, що здійснює вплив на становлення характеру та особистості в цілому. </w:t>
      </w:r>
      <w:proofErr w:type="spellStart"/>
      <w:r w:rsidRPr="00D06B63">
        <w:rPr>
          <w:rFonts w:ascii="Times New Roman" w:hAnsi="Times New Roman" w:cs="Times New Roman"/>
          <w:sz w:val="24"/>
          <w:szCs w:val="24"/>
        </w:rPr>
        <w:t>Це</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пов</w:t>
      </w:r>
      <w:proofErr w:type="spellEnd"/>
      <w:r w:rsidRPr="00D06B63">
        <w:rPr>
          <w:rFonts w:ascii="Times New Roman" w:hAnsi="Times New Roman" w:cs="Times New Roman"/>
          <w:sz w:val="24"/>
          <w:szCs w:val="24"/>
          <w:lang w:val="uk-UA"/>
        </w:rPr>
        <w:t>’</w:t>
      </w:r>
      <w:proofErr w:type="spellStart"/>
      <w:r w:rsidRPr="00D06B63">
        <w:rPr>
          <w:rFonts w:ascii="Times New Roman" w:hAnsi="Times New Roman" w:cs="Times New Roman"/>
          <w:sz w:val="24"/>
          <w:szCs w:val="24"/>
        </w:rPr>
        <w:t>язано</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з</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появою</w:t>
      </w:r>
      <w:proofErr w:type="spellEnd"/>
      <w:r w:rsidRPr="00D06B63">
        <w:rPr>
          <w:rFonts w:ascii="Times New Roman" w:hAnsi="Times New Roman" w:cs="Times New Roman"/>
          <w:sz w:val="24"/>
          <w:szCs w:val="24"/>
        </w:rPr>
        <w:t xml:space="preserve"> </w:t>
      </w:r>
      <w:r w:rsidRPr="00D06B63">
        <w:rPr>
          <w:rFonts w:ascii="Times New Roman" w:hAnsi="Times New Roman" w:cs="Times New Roman"/>
          <w:sz w:val="24"/>
          <w:szCs w:val="24"/>
          <w:lang w:val="uk-UA"/>
        </w:rPr>
        <w:t xml:space="preserve">наступних </w:t>
      </w:r>
      <w:proofErr w:type="spellStart"/>
      <w:r w:rsidRPr="00D06B63">
        <w:rPr>
          <w:rFonts w:ascii="Times New Roman" w:hAnsi="Times New Roman" w:cs="Times New Roman"/>
          <w:sz w:val="24"/>
          <w:szCs w:val="24"/>
        </w:rPr>
        <w:t>передумов</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оволодіння</w:t>
      </w:r>
      <w:proofErr w:type="spellEnd"/>
      <w:r w:rsidRPr="00D06B63">
        <w:rPr>
          <w:rFonts w:ascii="Times New Roman" w:hAnsi="Times New Roman" w:cs="Times New Roman"/>
          <w:sz w:val="24"/>
          <w:szCs w:val="24"/>
        </w:rPr>
        <w:t xml:space="preserve"> </w:t>
      </w:r>
      <w:r w:rsidRPr="00D06B63">
        <w:rPr>
          <w:rFonts w:ascii="Times New Roman" w:hAnsi="Times New Roman" w:cs="Times New Roman"/>
          <w:sz w:val="24"/>
          <w:szCs w:val="24"/>
          <w:lang w:val="uk-UA"/>
        </w:rPr>
        <w:t xml:space="preserve">юнаками </w:t>
      </w:r>
      <w:proofErr w:type="spellStart"/>
      <w:r w:rsidRPr="00D06B63">
        <w:rPr>
          <w:rFonts w:ascii="Times New Roman" w:hAnsi="Times New Roman" w:cs="Times New Roman"/>
          <w:sz w:val="24"/>
          <w:szCs w:val="24"/>
        </w:rPr>
        <w:t>понятійним</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мисленням</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накопичення</w:t>
      </w:r>
      <w:proofErr w:type="spellEnd"/>
      <w:r w:rsidRPr="00D06B63">
        <w:rPr>
          <w:rFonts w:ascii="Times New Roman" w:hAnsi="Times New Roman" w:cs="Times New Roman"/>
          <w:sz w:val="24"/>
          <w:szCs w:val="24"/>
        </w:rPr>
        <w:t xml:space="preserve"> </w:t>
      </w:r>
      <w:r w:rsidRPr="00D06B63">
        <w:rPr>
          <w:rFonts w:ascii="Times New Roman" w:hAnsi="Times New Roman" w:cs="Times New Roman"/>
          <w:sz w:val="24"/>
          <w:szCs w:val="24"/>
          <w:lang w:val="uk-UA"/>
        </w:rPr>
        <w:t xml:space="preserve">ними </w:t>
      </w:r>
      <w:proofErr w:type="spellStart"/>
      <w:r w:rsidRPr="00D06B63">
        <w:rPr>
          <w:rFonts w:ascii="Times New Roman" w:hAnsi="Times New Roman" w:cs="Times New Roman"/>
          <w:sz w:val="24"/>
          <w:szCs w:val="24"/>
        </w:rPr>
        <w:t>достатнього</w:t>
      </w:r>
      <w:proofErr w:type="spellEnd"/>
      <w:r w:rsidRPr="00D06B63">
        <w:rPr>
          <w:rFonts w:ascii="Times New Roman" w:hAnsi="Times New Roman" w:cs="Times New Roman"/>
          <w:sz w:val="24"/>
          <w:szCs w:val="24"/>
        </w:rPr>
        <w:t xml:space="preserve"> морального </w:t>
      </w:r>
      <w:proofErr w:type="spellStart"/>
      <w:r w:rsidRPr="00D06B63">
        <w:rPr>
          <w:rFonts w:ascii="Times New Roman" w:hAnsi="Times New Roman" w:cs="Times New Roman"/>
          <w:sz w:val="24"/>
          <w:szCs w:val="24"/>
        </w:rPr>
        <w:t>досвіду</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заняття</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певного</w:t>
      </w:r>
      <w:proofErr w:type="spellEnd"/>
      <w:r w:rsidRPr="00D06B63">
        <w:rPr>
          <w:rFonts w:ascii="Times New Roman" w:hAnsi="Times New Roman" w:cs="Times New Roman"/>
          <w:sz w:val="24"/>
          <w:szCs w:val="24"/>
        </w:rPr>
        <w:t xml:space="preserve"> </w:t>
      </w:r>
      <w:proofErr w:type="spellStart"/>
      <w:proofErr w:type="gramStart"/>
      <w:r w:rsidRPr="00D06B63">
        <w:rPr>
          <w:rFonts w:ascii="Times New Roman" w:hAnsi="Times New Roman" w:cs="Times New Roman"/>
          <w:sz w:val="24"/>
          <w:szCs w:val="24"/>
        </w:rPr>
        <w:t>соц</w:t>
      </w:r>
      <w:proofErr w:type="gramEnd"/>
      <w:r w:rsidRPr="00D06B63">
        <w:rPr>
          <w:rFonts w:ascii="Times New Roman" w:hAnsi="Times New Roman" w:cs="Times New Roman"/>
          <w:sz w:val="24"/>
          <w:szCs w:val="24"/>
        </w:rPr>
        <w:t>іального</w:t>
      </w:r>
      <w:proofErr w:type="spellEnd"/>
      <w:r w:rsidRPr="00D06B63">
        <w:rPr>
          <w:rFonts w:ascii="Times New Roman" w:hAnsi="Times New Roman" w:cs="Times New Roman"/>
          <w:sz w:val="24"/>
          <w:szCs w:val="24"/>
          <w:lang w:val="uk-UA"/>
        </w:rPr>
        <w:t xml:space="preserve"> становища</w:t>
      </w:r>
      <w:r w:rsidRPr="00D06B63">
        <w:rPr>
          <w:rFonts w:ascii="Times New Roman" w:hAnsi="Times New Roman" w:cs="Times New Roman"/>
          <w:sz w:val="24"/>
          <w:szCs w:val="24"/>
        </w:rPr>
        <w:t xml:space="preserve">. </w:t>
      </w:r>
      <w:r w:rsidR="00643859" w:rsidRPr="00D06B63">
        <w:rPr>
          <w:rFonts w:ascii="Times New Roman" w:hAnsi="Times New Roman" w:cs="Times New Roman"/>
          <w:sz w:val="24"/>
          <w:szCs w:val="24"/>
          <w:lang w:val="uk-UA"/>
        </w:rPr>
        <w:t xml:space="preserve">Психологічною основою ціннісних орієнтацій старшокласників є різноманітна структура потреб, мотивів, інтересів, цілей, ідеалів, переконань, світогляду, що беруть участь у формуванні їхньої </w:t>
      </w:r>
      <w:r w:rsidR="00643859" w:rsidRPr="00D06B63">
        <w:rPr>
          <w:rFonts w:ascii="Times New Roman" w:hAnsi="Times New Roman" w:cs="Times New Roman"/>
          <w:sz w:val="24"/>
          <w:szCs w:val="24"/>
          <w:lang w:val="uk-UA"/>
        </w:rPr>
        <w:lastRenderedPageBreak/>
        <w:t>особистості. В період ранньої юності розвиваються вольові якості особистості, збагачується емоційна сфера, підвищується емоційна чутливість.</w:t>
      </w:r>
    </w:p>
    <w:p w:rsidR="00A22AE7" w:rsidRPr="00D06B63" w:rsidRDefault="00A22AE7" w:rsidP="00D06B63">
      <w:pPr>
        <w:pStyle w:val="a3"/>
        <w:widowControl w:val="0"/>
        <w:suppressAutoHyphens/>
        <w:spacing w:line="240" w:lineRule="auto"/>
        <w:ind w:firstLine="709"/>
        <w:rPr>
          <w:spacing w:val="0"/>
          <w:sz w:val="24"/>
          <w:szCs w:val="24"/>
          <w:lang w:val="uk-UA"/>
        </w:rPr>
      </w:pPr>
      <w:r w:rsidRPr="00D06B63">
        <w:rPr>
          <w:spacing w:val="0"/>
          <w:sz w:val="24"/>
          <w:szCs w:val="24"/>
          <w:lang w:val="uk-UA"/>
        </w:rPr>
        <w:t>Дослідники проблем соціаліза</w:t>
      </w:r>
      <w:r w:rsidR="00D06B63">
        <w:rPr>
          <w:spacing w:val="0"/>
          <w:sz w:val="24"/>
          <w:szCs w:val="24"/>
          <w:lang w:val="uk-UA"/>
        </w:rPr>
        <w:t>ції сучасної молоді, зокрема С. </w:t>
      </w:r>
      <w:r w:rsidR="002B6C89">
        <w:rPr>
          <w:spacing w:val="0"/>
          <w:sz w:val="24"/>
          <w:szCs w:val="24"/>
          <w:lang w:val="uk-UA"/>
        </w:rPr>
        <w:t>Шандрук, І. </w:t>
      </w:r>
      <w:proofErr w:type="spellStart"/>
      <w:r w:rsidR="002B6C89">
        <w:rPr>
          <w:spacing w:val="0"/>
          <w:sz w:val="24"/>
          <w:szCs w:val="24"/>
          <w:lang w:val="uk-UA"/>
        </w:rPr>
        <w:t>Киричок</w:t>
      </w:r>
      <w:proofErr w:type="spellEnd"/>
      <w:r w:rsidRPr="00D06B63">
        <w:rPr>
          <w:spacing w:val="0"/>
          <w:sz w:val="24"/>
          <w:szCs w:val="24"/>
          <w:lang w:val="uk-UA"/>
        </w:rPr>
        <w:t xml:space="preserve"> [</w:t>
      </w:r>
      <w:r w:rsidR="002B6C89" w:rsidRPr="002B6C89">
        <w:rPr>
          <w:spacing w:val="0"/>
          <w:sz w:val="24"/>
          <w:szCs w:val="24"/>
          <w:lang w:val="uk-UA"/>
        </w:rPr>
        <w:t>7</w:t>
      </w:r>
      <w:r w:rsidRPr="002B6C89">
        <w:rPr>
          <w:spacing w:val="0"/>
          <w:sz w:val="24"/>
          <w:szCs w:val="24"/>
          <w:lang w:val="uk-UA"/>
        </w:rPr>
        <w:t xml:space="preserve">; </w:t>
      </w:r>
      <w:r w:rsidR="002B6C89" w:rsidRPr="002B6C89">
        <w:rPr>
          <w:spacing w:val="0"/>
          <w:sz w:val="24"/>
          <w:szCs w:val="24"/>
          <w:lang w:val="uk-UA"/>
        </w:rPr>
        <w:t>4</w:t>
      </w:r>
      <w:r w:rsidRPr="00D06B63">
        <w:rPr>
          <w:spacing w:val="0"/>
          <w:sz w:val="24"/>
          <w:szCs w:val="24"/>
          <w:lang w:val="uk-UA"/>
        </w:rPr>
        <w:t>] зазначають, що одним з основних інститутів соціалізації підлітків і юнаків є засоби масової інформації, які визнані у всьому цивілізованому світі регулювати та забезпечувати основні права та обов’язки вільних людей. А розповсюдження інформації за допомогою масової комунікації є засобом ідеологічного, політичного, економічного, правового, етичного та інших впливів на ціннісні орієнтації молоді.</w:t>
      </w:r>
    </w:p>
    <w:p w:rsidR="00A22AE7" w:rsidRPr="00D06B63" w:rsidRDefault="00D06B63" w:rsidP="00D06B63">
      <w:pPr>
        <w:pStyle w:val="a3"/>
        <w:widowControl w:val="0"/>
        <w:suppressAutoHyphens/>
        <w:spacing w:line="240" w:lineRule="auto"/>
        <w:ind w:firstLine="709"/>
        <w:rPr>
          <w:spacing w:val="0"/>
          <w:sz w:val="24"/>
          <w:szCs w:val="24"/>
          <w:lang w:val="uk-UA"/>
        </w:rPr>
      </w:pPr>
      <w:r>
        <w:rPr>
          <w:spacing w:val="0"/>
          <w:sz w:val="24"/>
          <w:szCs w:val="24"/>
          <w:lang w:val="uk-UA"/>
        </w:rPr>
        <w:t>З цього приводу науковець С. </w:t>
      </w:r>
      <w:r w:rsidR="00A22AE7" w:rsidRPr="00D06B63">
        <w:rPr>
          <w:spacing w:val="0"/>
          <w:sz w:val="24"/>
          <w:szCs w:val="24"/>
          <w:lang w:val="uk-UA"/>
        </w:rPr>
        <w:t>Шандрук [</w:t>
      </w:r>
      <w:r w:rsidR="002B6C89" w:rsidRPr="002B6C89">
        <w:rPr>
          <w:spacing w:val="0"/>
          <w:sz w:val="24"/>
          <w:szCs w:val="24"/>
          <w:lang w:val="uk-UA"/>
        </w:rPr>
        <w:t>8</w:t>
      </w:r>
      <w:r w:rsidR="00A22AE7" w:rsidRPr="002B6C89">
        <w:rPr>
          <w:spacing w:val="0"/>
          <w:sz w:val="24"/>
          <w:szCs w:val="24"/>
          <w:lang w:val="uk-UA"/>
        </w:rPr>
        <w:t>]</w:t>
      </w:r>
      <w:r w:rsidR="00A22AE7" w:rsidRPr="00D06B63">
        <w:rPr>
          <w:spacing w:val="0"/>
          <w:sz w:val="24"/>
          <w:szCs w:val="24"/>
          <w:lang w:val="uk-UA"/>
        </w:rPr>
        <w:t xml:space="preserve"> стверджує, що засоби масової інформації є особливими видом спілкування, котрий здійснюється в масштабах суспільства і, маючи потужний </w:t>
      </w:r>
      <w:proofErr w:type="spellStart"/>
      <w:r w:rsidR="00A22AE7" w:rsidRPr="00D06B63">
        <w:rPr>
          <w:spacing w:val="0"/>
          <w:sz w:val="24"/>
          <w:szCs w:val="24"/>
          <w:lang w:val="uk-UA"/>
        </w:rPr>
        <w:t>ціннісно-орієнтаційний</w:t>
      </w:r>
      <w:proofErr w:type="spellEnd"/>
      <w:r w:rsidR="00A22AE7" w:rsidRPr="00D06B63">
        <w:rPr>
          <w:spacing w:val="0"/>
          <w:sz w:val="24"/>
          <w:szCs w:val="24"/>
          <w:lang w:val="uk-UA"/>
        </w:rPr>
        <w:t xml:space="preserve"> виховний потенціал, є важливим чинником соціалізації молоді.</w:t>
      </w:r>
    </w:p>
    <w:p w:rsidR="00A22AE7" w:rsidRPr="00D06B63" w:rsidRDefault="00E2479D" w:rsidP="00D06B63">
      <w:pPr>
        <w:pStyle w:val="a3"/>
        <w:widowControl w:val="0"/>
        <w:suppressAutoHyphens/>
        <w:spacing w:line="240" w:lineRule="auto"/>
        <w:ind w:firstLine="709"/>
        <w:rPr>
          <w:spacing w:val="0"/>
          <w:sz w:val="24"/>
          <w:szCs w:val="24"/>
          <w:lang w:val="uk-UA"/>
        </w:rPr>
      </w:pPr>
      <w:r>
        <w:rPr>
          <w:spacing w:val="0"/>
          <w:sz w:val="24"/>
          <w:szCs w:val="24"/>
          <w:lang w:val="uk-UA"/>
        </w:rPr>
        <w:t>Варто зауважити, що в наукових</w:t>
      </w:r>
      <w:r w:rsidR="00A22AE7" w:rsidRPr="00D06B63">
        <w:rPr>
          <w:spacing w:val="0"/>
          <w:sz w:val="24"/>
          <w:szCs w:val="24"/>
          <w:lang w:val="uk-UA"/>
        </w:rPr>
        <w:t xml:space="preserve"> дослід</w:t>
      </w:r>
      <w:r>
        <w:rPr>
          <w:spacing w:val="0"/>
          <w:sz w:val="24"/>
          <w:szCs w:val="24"/>
          <w:lang w:val="uk-UA"/>
        </w:rPr>
        <w:t>женнях вчені</w:t>
      </w:r>
      <w:r w:rsidR="00A22AE7" w:rsidRPr="00D06B63">
        <w:rPr>
          <w:spacing w:val="0"/>
          <w:sz w:val="24"/>
          <w:szCs w:val="24"/>
          <w:lang w:val="uk-UA"/>
        </w:rPr>
        <w:t xml:space="preserve"> звертають увагу на те, що ЗМІ виконують виховну та </w:t>
      </w:r>
      <w:proofErr w:type="spellStart"/>
      <w:r w:rsidR="00A22AE7" w:rsidRPr="00D06B63">
        <w:rPr>
          <w:spacing w:val="0"/>
          <w:sz w:val="24"/>
          <w:szCs w:val="24"/>
          <w:lang w:val="uk-UA"/>
        </w:rPr>
        <w:t>ціннісно-орієнтаційну</w:t>
      </w:r>
      <w:proofErr w:type="spellEnd"/>
      <w:r w:rsidR="00A22AE7" w:rsidRPr="00D06B63">
        <w:rPr>
          <w:spacing w:val="0"/>
          <w:sz w:val="24"/>
          <w:szCs w:val="24"/>
          <w:lang w:val="uk-UA"/>
        </w:rPr>
        <w:t xml:space="preserve"> діяльність. За допомогою них набувають масового тиражування моральні, духовні, етичні, естетичні та соціальні норми. Тому у систематизованому вигляді ЗМІ відображають світоглядні уявлення і суспільний настрій, що панує в суспільстві. При цьому, потужний виховний потенціал ЗМІ не реалізується за умови, коли особистості, які складають їхню аудиторію, не мають спільних соціальних почуттів, спільного соціального досвіду, ціннісної зорієнтованості [</w:t>
      </w:r>
      <w:r w:rsidR="00A22AE7" w:rsidRPr="002B6C89">
        <w:rPr>
          <w:spacing w:val="0"/>
          <w:sz w:val="24"/>
          <w:szCs w:val="24"/>
          <w:lang w:val="uk-UA"/>
        </w:rPr>
        <w:t>5</w:t>
      </w:r>
      <w:r w:rsidR="00A22AE7" w:rsidRPr="00D06B63">
        <w:rPr>
          <w:spacing w:val="0"/>
          <w:sz w:val="24"/>
          <w:szCs w:val="24"/>
          <w:lang w:val="uk-UA"/>
        </w:rPr>
        <w:t>].</w:t>
      </w:r>
    </w:p>
    <w:p w:rsidR="00750AAB" w:rsidRPr="00EE20CC" w:rsidRDefault="00750AAB" w:rsidP="00EE20CC">
      <w:pPr>
        <w:pStyle w:val="a3"/>
        <w:widowControl w:val="0"/>
        <w:suppressAutoHyphens/>
        <w:spacing w:line="240" w:lineRule="auto"/>
        <w:ind w:firstLine="709"/>
        <w:rPr>
          <w:spacing w:val="0"/>
          <w:sz w:val="24"/>
          <w:szCs w:val="24"/>
          <w:lang w:val="uk-UA"/>
        </w:rPr>
      </w:pPr>
      <w:r w:rsidRPr="00D06B63">
        <w:rPr>
          <w:spacing w:val="0"/>
          <w:sz w:val="24"/>
          <w:szCs w:val="24"/>
          <w:lang w:val="uk-UA"/>
        </w:rPr>
        <w:t xml:space="preserve">На нашу думку, сприймання продукції мас-медіа, особливо телебачення, найбільшою мірою позначається на формуванні свідомості та поведінки сучасної молоді. </w:t>
      </w:r>
      <w:proofErr w:type="spellStart"/>
      <w:r w:rsidRPr="00D06B63">
        <w:rPr>
          <w:spacing w:val="0"/>
          <w:sz w:val="24"/>
          <w:szCs w:val="24"/>
        </w:rPr>
        <w:t>Існують</w:t>
      </w:r>
      <w:proofErr w:type="spellEnd"/>
      <w:r w:rsidRPr="00D06B63">
        <w:rPr>
          <w:spacing w:val="0"/>
          <w:sz w:val="24"/>
          <w:szCs w:val="24"/>
        </w:rPr>
        <w:t xml:space="preserve"> </w:t>
      </w:r>
      <w:proofErr w:type="spellStart"/>
      <w:proofErr w:type="gramStart"/>
      <w:r w:rsidRPr="00D06B63">
        <w:rPr>
          <w:spacing w:val="0"/>
          <w:sz w:val="24"/>
          <w:szCs w:val="24"/>
        </w:rPr>
        <w:t>п</w:t>
      </w:r>
      <w:proofErr w:type="gramEnd"/>
      <w:r w:rsidRPr="00D06B63">
        <w:rPr>
          <w:spacing w:val="0"/>
          <w:sz w:val="24"/>
          <w:szCs w:val="24"/>
        </w:rPr>
        <w:t>ідстави</w:t>
      </w:r>
      <w:proofErr w:type="spellEnd"/>
      <w:r w:rsidRPr="00D06B63">
        <w:rPr>
          <w:spacing w:val="0"/>
          <w:sz w:val="24"/>
          <w:szCs w:val="24"/>
        </w:rPr>
        <w:t xml:space="preserve"> </w:t>
      </w:r>
      <w:proofErr w:type="spellStart"/>
      <w:r w:rsidRPr="00D06B63">
        <w:rPr>
          <w:spacing w:val="0"/>
          <w:sz w:val="24"/>
          <w:szCs w:val="24"/>
        </w:rPr>
        <w:t>говорити</w:t>
      </w:r>
      <w:proofErr w:type="spellEnd"/>
      <w:r w:rsidRPr="00D06B63">
        <w:rPr>
          <w:spacing w:val="0"/>
          <w:sz w:val="24"/>
          <w:szCs w:val="24"/>
        </w:rPr>
        <w:t xml:space="preserve"> про два шляхи </w:t>
      </w:r>
      <w:proofErr w:type="spellStart"/>
      <w:r w:rsidRPr="00D06B63">
        <w:rPr>
          <w:spacing w:val="0"/>
          <w:sz w:val="24"/>
          <w:szCs w:val="24"/>
        </w:rPr>
        <w:t>впливу</w:t>
      </w:r>
      <w:proofErr w:type="spellEnd"/>
      <w:r w:rsidRPr="00D06B63">
        <w:rPr>
          <w:spacing w:val="0"/>
          <w:sz w:val="24"/>
          <w:szCs w:val="24"/>
        </w:rPr>
        <w:t xml:space="preserve"> телепередач на </w:t>
      </w:r>
      <w:proofErr w:type="spellStart"/>
      <w:r w:rsidRPr="00D06B63">
        <w:rPr>
          <w:spacing w:val="0"/>
          <w:sz w:val="24"/>
          <w:szCs w:val="24"/>
        </w:rPr>
        <w:t>формування</w:t>
      </w:r>
      <w:proofErr w:type="spellEnd"/>
      <w:r w:rsidRPr="00D06B63">
        <w:rPr>
          <w:spacing w:val="0"/>
          <w:sz w:val="24"/>
          <w:szCs w:val="24"/>
        </w:rPr>
        <w:t xml:space="preserve"> </w:t>
      </w:r>
      <w:proofErr w:type="spellStart"/>
      <w:r w:rsidRPr="00D06B63">
        <w:rPr>
          <w:spacing w:val="0"/>
          <w:sz w:val="24"/>
          <w:szCs w:val="24"/>
        </w:rPr>
        <w:t>свідомості</w:t>
      </w:r>
      <w:proofErr w:type="spellEnd"/>
      <w:r w:rsidRPr="00D06B63">
        <w:rPr>
          <w:spacing w:val="0"/>
          <w:sz w:val="24"/>
          <w:szCs w:val="24"/>
        </w:rPr>
        <w:t xml:space="preserve"> </w:t>
      </w:r>
      <w:proofErr w:type="spellStart"/>
      <w:r w:rsidRPr="00D06B63">
        <w:rPr>
          <w:spacing w:val="0"/>
          <w:sz w:val="24"/>
          <w:szCs w:val="24"/>
        </w:rPr>
        <w:t>юних</w:t>
      </w:r>
      <w:proofErr w:type="spellEnd"/>
      <w:r w:rsidRPr="00D06B63">
        <w:rPr>
          <w:spacing w:val="0"/>
          <w:sz w:val="24"/>
          <w:szCs w:val="24"/>
        </w:rPr>
        <w:t xml:space="preserve"> </w:t>
      </w:r>
      <w:proofErr w:type="spellStart"/>
      <w:r w:rsidRPr="00D06B63">
        <w:rPr>
          <w:spacing w:val="0"/>
          <w:sz w:val="24"/>
          <w:szCs w:val="24"/>
        </w:rPr>
        <w:t>глядачів</w:t>
      </w:r>
      <w:proofErr w:type="spellEnd"/>
      <w:r w:rsidRPr="00D06B63">
        <w:rPr>
          <w:spacing w:val="0"/>
          <w:sz w:val="24"/>
          <w:szCs w:val="24"/>
        </w:rPr>
        <w:t xml:space="preserve">: </w:t>
      </w:r>
      <w:proofErr w:type="spellStart"/>
      <w:r w:rsidRPr="00D06B63">
        <w:rPr>
          <w:spacing w:val="0"/>
          <w:sz w:val="24"/>
          <w:szCs w:val="24"/>
        </w:rPr>
        <w:t>індуктивний</w:t>
      </w:r>
      <w:proofErr w:type="spellEnd"/>
      <w:r w:rsidRPr="00D06B63">
        <w:rPr>
          <w:spacing w:val="0"/>
          <w:sz w:val="24"/>
          <w:szCs w:val="24"/>
        </w:rPr>
        <w:t xml:space="preserve"> </w:t>
      </w:r>
      <w:proofErr w:type="spellStart"/>
      <w:r w:rsidRPr="00D06B63">
        <w:rPr>
          <w:spacing w:val="0"/>
          <w:sz w:val="24"/>
          <w:szCs w:val="24"/>
        </w:rPr>
        <w:t>і</w:t>
      </w:r>
      <w:proofErr w:type="spellEnd"/>
      <w:r w:rsidRPr="00D06B63">
        <w:rPr>
          <w:spacing w:val="0"/>
          <w:sz w:val="24"/>
          <w:szCs w:val="24"/>
        </w:rPr>
        <w:t xml:space="preserve"> </w:t>
      </w:r>
      <w:proofErr w:type="spellStart"/>
      <w:r w:rsidRPr="00D06B63">
        <w:rPr>
          <w:spacing w:val="0"/>
          <w:sz w:val="24"/>
          <w:szCs w:val="24"/>
        </w:rPr>
        <w:t>дедуктивний</w:t>
      </w:r>
      <w:proofErr w:type="spellEnd"/>
      <w:r w:rsidRPr="00D06B63">
        <w:rPr>
          <w:spacing w:val="0"/>
          <w:sz w:val="24"/>
          <w:szCs w:val="24"/>
        </w:rPr>
        <w:t xml:space="preserve">. Перший </w:t>
      </w:r>
      <w:proofErr w:type="spellStart"/>
      <w:r w:rsidRPr="00D06B63">
        <w:rPr>
          <w:spacing w:val="0"/>
          <w:sz w:val="24"/>
          <w:szCs w:val="24"/>
        </w:rPr>
        <w:t>полягає</w:t>
      </w:r>
      <w:proofErr w:type="spellEnd"/>
      <w:r w:rsidRPr="00D06B63">
        <w:rPr>
          <w:spacing w:val="0"/>
          <w:sz w:val="24"/>
          <w:szCs w:val="24"/>
        </w:rPr>
        <w:t xml:space="preserve"> </w:t>
      </w:r>
      <w:proofErr w:type="gramStart"/>
      <w:r w:rsidRPr="00D06B63">
        <w:rPr>
          <w:spacing w:val="0"/>
          <w:sz w:val="24"/>
          <w:szCs w:val="24"/>
        </w:rPr>
        <w:t>в</w:t>
      </w:r>
      <w:proofErr w:type="gramEnd"/>
      <w:r w:rsidRPr="00D06B63">
        <w:rPr>
          <w:spacing w:val="0"/>
          <w:sz w:val="24"/>
          <w:szCs w:val="24"/>
        </w:rPr>
        <w:t xml:space="preserve"> </w:t>
      </w:r>
      <w:proofErr w:type="gramStart"/>
      <w:r w:rsidRPr="00D06B63">
        <w:rPr>
          <w:spacing w:val="0"/>
          <w:sz w:val="24"/>
          <w:szCs w:val="24"/>
        </w:rPr>
        <w:t>тому</w:t>
      </w:r>
      <w:proofErr w:type="gramEnd"/>
      <w:r w:rsidRPr="00D06B63">
        <w:rPr>
          <w:spacing w:val="0"/>
          <w:sz w:val="24"/>
          <w:szCs w:val="24"/>
        </w:rPr>
        <w:t xml:space="preserve">, </w:t>
      </w:r>
      <w:proofErr w:type="spellStart"/>
      <w:r w:rsidRPr="00D06B63">
        <w:rPr>
          <w:spacing w:val="0"/>
          <w:sz w:val="24"/>
          <w:szCs w:val="24"/>
        </w:rPr>
        <w:t>що</w:t>
      </w:r>
      <w:proofErr w:type="spellEnd"/>
      <w:r w:rsidRPr="00D06B63">
        <w:rPr>
          <w:spacing w:val="0"/>
          <w:sz w:val="24"/>
          <w:szCs w:val="24"/>
        </w:rPr>
        <w:t xml:space="preserve"> </w:t>
      </w:r>
      <w:proofErr w:type="spellStart"/>
      <w:r w:rsidRPr="00D06B63">
        <w:rPr>
          <w:spacing w:val="0"/>
          <w:sz w:val="24"/>
          <w:szCs w:val="24"/>
        </w:rPr>
        <w:t>особистість</w:t>
      </w:r>
      <w:proofErr w:type="spellEnd"/>
      <w:r w:rsidRPr="00D06B63">
        <w:rPr>
          <w:spacing w:val="0"/>
          <w:sz w:val="24"/>
          <w:szCs w:val="24"/>
        </w:rPr>
        <w:t xml:space="preserve">, </w:t>
      </w:r>
      <w:proofErr w:type="spellStart"/>
      <w:r w:rsidRPr="00D06B63">
        <w:rPr>
          <w:spacing w:val="0"/>
          <w:sz w:val="24"/>
          <w:szCs w:val="24"/>
        </w:rPr>
        <w:t>відштовхуючись</w:t>
      </w:r>
      <w:proofErr w:type="spellEnd"/>
      <w:r w:rsidRPr="00D06B63">
        <w:rPr>
          <w:spacing w:val="0"/>
          <w:sz w:val="24"/>
          <w:szCs w:val="24"/>
        </w:rPr>
        <w:t xml:space="preserve"> </w:t>
      </w:r>
      <w:proofErr w:type="spellStart"/>
      <w:r w:rsidRPr="00D06B63">
        <w:rPr>
          <w:spacing w:val="0"/>
          <w:sz w:val="24"/>
          <w:szCs w:val="24"/>
        </w:rPr>
        <w:t>від</w:t>
      </w:r>
      <w:proofErr w:type="spellEnd"/>
      <w:r w:rsidRPr="00D06B63">
        <w:rPr>
          <w:spacing w:val="0"/>
          <w:sz w:val="24"/>
          <w:szCs w:val="24"/>
        </w:rPr>
        <w:t xml:space="preserve"> </w:t>
      </w:r>
      <w:proofErr w:type="spellStart"/>
      <w:r w:rsidRPr="00D06B63">
        <w:rPr>
          <w:spacing w:val="0"/>
          <w:sz w:val="24"/>
          <w:szCs w:val="24"/>
        </w:rPr>
        <w:t>змісту</w:t>
      </w:r>
      <w:proofErr w:type="spellEnd"/>
      <w:r w:rsidRPr="00D06B63">
        <w:rPr>
          <w:spacing w:val="0"/>
          <w:sz w:val="24"/>
          <w:szCs w:val="24"/>
        </w:rPr>
        <w:t xml:space="preserve"> </w:t>
      </w:r>
      <w:proofErr w:type="spellStart"/>
      <w:r w:rsidRPr="00D06B63">
        <w:rPr>
          <w:spacing w:val="0"/>
          <w:sz w:val="24"/>
          <w:szCs w:val="24"/>
        </w:rPr>
        <w:t>конкретної</w:t>
      </w:r>
      <w:proofErr w:type="spellEnd"/>
      <w:r w:rsidRPr="00D06B63">
        <w:rPr>
          <w:spacing w:val="0"/>
          <w:sz w:val="24"/>
          <w:szCs w:val="24"/>
        </w:rPr>
        <w:t xml:space="preserve"> </w:t>
      </w:r>
      <w:proofErr w:type="spellStart"/>
      <w:r w:rsidRPr="00D06B63">
        <w:rPr>
          <w:spacing w:val="0"/>
          <w:sz w:val="24"/>
          <w:szCs w:val="24"/>
        </w:rPr>
        <w:t>інформації</w:t>
      </w:r>
      <w:proofErr w:type="spellEnd"/>
      <w:r w:rsidRPr="00D06B63">
        <w:rPr>
          <w:spacing w:val="0"/>
          <w:sz w:val="24"/>
          <w:szCs w:val="24"/>
        </w:rPr>
        <w:t xml:space="preserve">, </w:t>
      </w:r>
      <w:proofErr w:type="spellStart"/>
      <w:r w:rsidRPr="00D06B63">
        <w:rPr>
          <w:spacing w:val="0"/>
          <w:sz w:val="24"/>
          <w:szCs w:val="24"/>
        </w:rPr>
        <w:t>узагальнює</w:t>
      </w:r>
      <w:proofErr w:type="spellEnd"/>
      <w:r w:rsidRPr="00D06B63">
        <w:rPr>
          <w:spacing w:val="0"/>
          <w:sz w:val="24"/>
          <w:szCs w:val="24"/>
        </w:rPr>
        <w:t xml:space="preserve"> </w:t>
      </w:r>
      <w:proofErr w:type="spellStart"/>
      <w:r w:rsidRPr="00D06B63">
        <w:rPr>
          <w:spacing w:val="0"/>
          <w:sz w:val="24"/>
          <w:szCs w:val="24"/>
        </w:rPr>
        <w:t>її</w:t>
      </w:r>
      <w:proofErr w:type="spellEnd"/>
      <w:r w:rsidRPr="00D06B63">
        <w:rPr>
          <w:spacing w:val="0"/>
          <w:sz w:val="24"/>
          <w:szCs w:val="24"/>
        </w:rPr>
        <w:t xml:space="preserve"> </w:t>
      </w:r>
      <w:proofErr w:type="spellStart"/>
      <w:r w:rsidRPr="00D06B63">
        <w:rPr>
          <w:spacing w:val="0"/>
          <w:sz w:val="24"/>
          <w:szCs w:val="24"/>
        </w:rPr>
        <w:t>і</w:t>
      </w:r>
      <w:proofErr w:type="spellEnd"/>
      <w:r w:rsidRPr="00D06B63">
        <w:rPr>
          <w:spacing w:val="0"/>
          <w:sz w:val="24"/>
          <w:szCs w:val="24"/>
        </w:rPr>
        <w:t xml:space="preserve"> </w:t>
      </w:r>
      <w:proofErr w:type="spellStart"/>
      <w:r w:rsidRPr="00D06B63">
        <w:rPr>
          <w:spacing w:val="0"/>
          <w:sz w:val="24"/>
          <w:szCs w:val="24"/>
        </w:rPr>
        <w:t>виводить</w:t>
      </w:r>
      <w:proofErr w:type="spellEnd"/>
      <w:r w:rsidRPr="00D06B63">
        <w:rPr>
          <w:spacing w:val="0"/>
          <w:sz w:val="24"/>
          <w:szCs w:val="24"/>
        </w:rPr>
        <w:t xml:space="preserve"> </w:t>
      </w:r>
      <w:proofErr w:type="spellStart"/>
      <w:r w:rsidRPr="00D06B63">
        <w:rPr>
          <w:spacing w:val="0"/>
          <w:sz w:val="24"/>
          <w:szCs w:val="24"/>
        </w:rPr>
        <w:t>загальне</w:t>
      </w:r>
      <w:proofErr w:type="spellEnd"/>
      <w:r w:rsidRPr="00D06B63">
        <w:rPr>
          <w:spacing w:val="0"/>
          <w:sz w:val="24"/>
          <w:szCs w:val="24"/>
        </w:rPr>
        <w:t xml:space="preserve"> правило, принцип </w:t>
      </w:r>
      <w:proofErr w:type="spellStart"/>
      <w:r w:rsidRPr="00D06B63">
        <w:rPr>
          <w:spacing w:val="0"/>
          <w:sz w:val="24"/>
          <w:szCs w:val="24"/>
        </w:rPr>
        <w:t>поведінки</w:t>
      </w:r>
      <w:proofErr w:type="spellEnd"/>
      <w:r w:rsidRPr="00D06B63">
        <w:rPr>
          <w:spacing w:val="0"/>
          <w:sz w:val="24"/>
          <w:szCs w:val="24"/>
        </w:rPr>
        <w:t>. Таким чином</w:t>
      </w:r>
      <w:r w:rsidRPr="00D06B63">
        <w:rPr>
          <w:spacing w:val="0"/>
          <w:sz w:val="24"/>
          <w:szCs w:val="24"/>
          <w:lang w:val="uk-UA"/>
        </w:rPr>
        <w:t>,</w:t>
      </w:r>
      <w:r w:rsidRPr="00D06B63">
        <w:rPr>
          <w:spacing w:val="0"/>
          <w:sz w:val="24"/>
          <w:szCs w:val="24"/>
        </w:rPr>
        <w:t xml:space="preserve"> </w:t>
      </w:r>
      <w:r w:rsidRPr="00D06B63">
        <w:rPr>
          <w:spacing w:val="0"/>
          <w:sz w:val="24"/>
          <w:szCs w:val="24"/>
          <w:lang w:val="uk-UA"/>
        </w:rPr>
        <w:t xml:space="preserve">завдяки </w:t>
      </w:r>
      <w:proofErr w:type="spellStart"/>
      <w:r w:rsidRPr="00D06B63">
        <w:rPr>
          <w:spacing w:val="0"/>
          <w:sz w:val="24"/>
          <w:szCs w:val="24"/>
        </w:rPr>
        <w:t>абстрагуванн</w:t>
      </w:r>
      <w:proofErr w:type="spellEnd"/>
      <w:r w:rsidRPr="00D06B63">
        <w:rPr>
          <w:spacing w:val="0"/>
          <w:sz w:val="24"/>
          <w:szCs w:val="24"/>
          <w:lang w:val="uk-UA"/>
        </w:rPr>
        <w:t>ю</w:t>
      </w:r>
      <w:r w:rsidRPr="00D06B63">
        <w:rPr>
          <w:spacing w:val="0"/>
          <w:sz w:val="24"/>
          <w:szCs w:val="24"/>
        </w:rPr>
        <w:t xml:space="preserve"> </w:t>
      </w:r>
      <w:proofErr w:type="spellStart"/>
      <w:r w:rsidRPr="00D06B63">
        <w:rPr>
          <w:spacing w:val="0"/>
          <w:sz w:val="24"/>
          <w:szCs w:val="24"/>
        </w:rPr>
        <w:t>від</w:t>
      </w:r>
      <w:proofErr w:type="spellEnd"/>
      <w:r w:rsidRPr="00D06B63">
        <w:rPr>
          <w:spacing w:val="0"/>
          <w:sz w:val="24"/>
          <w:szCs w:val="24"/>
        </w:rPr>
        <w:t xml:space="preserve"> </w:t>
      </w:r>
      <w:proofErr w:type="spellStart"/>
      <w:r w:rsidRPr="00D06B63">
        <w:rPr>
          <w:spacing w:val="0"/>
          <w:sz w:val="24"/>
          <w:szCs w:val="24"/>
        </w:rPr>
        <w:t>безпосереднього</w:t>
      </w:r>
      <w:proofErr w:type="spellEnd"/>
      <w:r w:rsidRPr="00D06B63">
        <w:rPr>
          <w:spacing w:val="0"/>
          <w:sz w:val="24"/>
          <w:szCs w:val="24"/>
        </w:rPr>
        <w:t xml:space="preserve"> </w:t>
      </w:r>
      <w:proofErr w:type="spellStart"/>
      <w:r w:rsidRPr="00D06B63">
        <w:rPr>
          <w:spacing w:val="0"/>
          <w:sz w:val="24"/>
          <w:szCs w:val="24"/>
        </w:rPr>
        <w:t>змісту</w:t>
      </w:r>
      <w:proofErr w:type="spellEnd"/>
      <w:r w:rsidRPr="00D06B63">
        <w:rPr>
          <w:spacing w:val="0"/>
          <w:sz w:val="24"/>
          <w:szCs w:val="24"/>
        </w:rPr>
        <w:t xml:space="preserve"> </w:t>
      </w:r>
      <w:proofErr w:type="spellStart"/>
      <w:r w:rsidRPr="00D06B63">
        <w:rPr>
          <w:spacing w:val="0"/>
          <w:sz w:val="24"/>
          <w:szCs w:val="24"/>
        </w:rPr>
        <w:t>розмови</w:t>
      </w:r>
      <w:proofErr w:type="spellEnd"/>
      <w:r w:rsidRPr="00D06B63">
        <w:rPr>
          <w:spacing w:val="0"/>
          <w:sz w:val="24"/>
          <w:szCs w:val="24"/>
        </w:rPr>
        <w:t xml:space="preserve">, </w:t>
      </w:r>
      <w:proofErr w:type="spellStart"/>
      <w:r w:rsidRPr="00D06B63">
        <w:rPr>
          <w:spacing w:val="0"/>
          <w:sz w:val="24"/>
          <w:szCs w:val="24"/>
        </w:rPr>
        <w:t>кінофільму</w:t>
      </w:r>
      <w:proofErr w:type="spellEnd"/>
      <w:r w:rsidRPr="00D06B63">
        <w:rPr>
          <w:spacing w:val="0"/>
          <w:sz w:val="24"/>
          <w:szCs w:val="24"/>
        </w:rPr>
        <w:t xml:space="preserve"> </w:t>
      </w:r>
      <w:proofErr w:type="spellStart"/>
      <w:r w:rsidRPr="00D06B63">
        <w:rPr>
          <w:spacing w:val="0"/>
          <w:sz w:val="24"/>
          <w:szCs w:val="24"/>
        </w:rPr>
        <w:t>формуються</w:t>
      </w:r>
      <w:proofErr w:type="spellEnd"/>
      <w:r w:rsidRPr="00D06B63">
        <w:rPr>
          <w:spacing w:val="0"/>
          <w:sz w:val="24"/>
          <w:szCs w:val="24"/>
        </w:rPr>
        <w:t xml:space="preserve"> </w:t>
      </w:r>
      <w:proofErr w:type="spellStart"/>
      <w:r w:rsidRPr="00D06B63">
        <w:rPr>
          <w:spacing w:val="0"/>
          <w:sz w:val="24"/>
          <w:szCs w:val="24"/>
        </w:rPr>
        <w:t>загальні</w:t>
      </w:r>
      <w:proofErr w:type="spellEnd"/>
      <w:r w:rsidRPr="00D06B63">
        <w:rPr>
          <w:spacing w:val="0"/>
          <w:sz w:val="24"/>
          <w:szCs w:val="24"/>
        </w:rPr>
        <w:t xml:space="preserve"> </w:t>
      </w:r>
      <w:proofErr w:type="spellStart"/>
      <w:r w:rsidRPr="00D06B63">
        <w:rPr>
          <w:spacing w:val="0"/>
          <w:sz w:val="24"/>
          <w:szCs w:val="24"/>
        </w:rPr>
        <w:t>уявлення</w:t>
      </w:r>
      <w:proofErr w:type="spellEnd"/>
      <w:r w:rsidRPr="00D06B63">
        <w:rPr>
          <w:spacing w:val="0"/>
          <w:sz w:val="24"/>
          <w:szCs w:val="24"/>
        </w:rPr>
        <w:t xml:space="preserve"> </w:t>
      </w:r>
      <w:proofErr w:type="spellStart"/>
      <w:r w:rsidRPr="00D06B63">
        <w:rPr>
          <w:spacing w:val="0"/>
          <w:sz w:val="24"/>
          <w:szCs w:val="24"/>
        </w:rPr>
        <w:t>і</w:t>
      </w:r>
      <w:proofErr w:type="spellEnd"/>
      <w:r w:rsidRPr="00D06B63">
        <w:rPr>
          <w:spacing w:val="0"/>
          <w:sz w:val="24"/>
          <w:szCs w:val="24"/>
        </w:rPr>
        <w:t xml:space="preserve"> </w:t>
      </w:r>
      <w:proofErr w:type="spellStart"/>
      <w:r w:rsidRPr="00D06B63">
        <w:rPr>
          <w:spacing w:val="0"/>
          <w:sz w:val="24"/>
          <w:szCs w:val="24"/>
        </w:rPr>
        <w:t>схеми</w:t>
      </w:r>
      <w:proofErr w:type="spellEnd"/>
      <w:r w:rsidRPr="00D06B63">
        <w:rPr>
          <w:spacing w:val="0"/>
          <w:sz w:val="24"/>
          <w:szCs w:val="24"/>
        </w:rPr>
        <w:t xml:space="preserve"> </w:t>
      </w:r>
      <w:proofErr w:type="spellStart"/>
      <w:r w:rsidRPr="00D06B63">
        <w:rPr>
          <w:spacing w:val="0"/>
          <w:sz w:val="24"/>
          <w:szCs w:val="24"/>
        </w:rPr>
        <w:t>поведінки</w:t>
      </w:r>
      <w:proofErr w:type="spellEnd"/>
      <w:r w:rsidRPr="00D06B63">
        <w:rPr>
          <w:spacing w:val="0"/>
          <w:sz w:val="24"/>
          <w:szCs w:val="24"/>
        </w:rPr>
        <w:t>, «</w:t>
      </w:r>
      <w:proofErr w:type="spellStart"/>
      <w:r w:rsidRPr="00D06B63">
        <w:rPr>
          <w:spacing w:val="0"/>
          <w:sz w:val="24"/>
          <w:szCs w:val="24"/>
        </w:rPr>
        <w:t>формули</w:t>
      </w:r>
      <w:proofErr w:type="spellEnd"/>
      <w:r w:rsidRPr="00D06B63">
        <w:rPr>
          <w:spacing w:val="0"/>
          <w:sz w:val="24"/>
          <w:szCs w:val="24"/>
        </w:rPr>
        <w:t xml:space="preserve"> </w:t>
      </w:r>
      <w:proofErr w:type="spellStart"/>
      <w:r w:rsidRPr="00D06B63">
        <w:rPr>
          <w:spacing w:val="0"/>
          <w:sz w:val="24"/>
          <w:szCs w:val="24"/>
        </w:rPr>
        <w:t>життя</w:t>
      </w:r>
      <w:proofErr w:type="spellEnd"/>
      <w:r w:rsidRPr="00D06B63">
        <w:rPr>
          <w:spacing w:val="0"/>
          <w:sz w:val="24"/>
          <w:szCs w:val="24"/>
        </w:rPr>
        <w:t xml:space="preserve">». </w:t>
      </w:r>
      <w:r w:rsidRPr="00D06B63">
        <w:rPr>
          <w:spacing w:val="0"/>
          <w:sz w:val="24"/>
          <w:szCs w:val="24"/>
          <w:lang w:val="uk-UA"/>
        </w:rPr>
        <w:t>При цьому, п</w:t>
      </w:r>
      <w:proofErr w:type="spellStart"/>
      <w:r w:rsidRPr="00D06B63">
        <w:rPr>
          <w:spacing w:val="0"/>
          <w:sz w:val="24"/>
          <w:szCs w:val="24"/>
        </w:rPr>
        <w:t>озиція</w:t>
      </w:r>
      <w:proofErr w:type="spellEnd"/>
      <w:r w:rsidRPr="00D06B63">
        <w:rPr>
          <w:spacing w:val="0"/>
          <w:sz w:val="24"/>
          <w:szCs w:val="24"/>
        </w:rPr>
        <w:t xml:space="preserve"> </w:t>
      </w:r>
      <w:proofErr w:type="spellStart"/>
      <w:r w:rsidRPr="00D06B63">
        <w:rPr>
          <w:spacing w:val="0"/>
          <w:sz w:val="24"/>
          <w:szCs w:val="24"/>
        </w:rPr>
        <w:t>дітей</w:t>
      </w:r>
      <w:proofErr w:type="spellEnd"/>
      <w:r w:rsidRPr="00D06B63">
        <w:rPr>
          <w:spacing w:val="0"/>
          <w:sz w:val="24"/>
          <w:szCs w:val="24"/>
          <w:lang w:val="uk-UA"/>
        </w:rPr>
        <w:t xml:space="preserve"> досить цікава</w:t>
      </w:r>
      <w:r w:rsidRPr="00D06B63">
        <w:rPr>
          <w:spacing w:val="0"/>
          <w:sz w:val="24"/>
          <w:szCs w:val="24"/>
        </w:rPr>
        <w:t>: вони</w:t>
      </w:r>
      <w:r w:rsidR="002121DD">
        <w:rPr>
          <w:spacing w:val="0"/>
          <w:sz w:val="24"/>
          <w:szCs w:val="24"/>
        </w:rPr>
        <w:t xml:space="preserve"> </w:t>
      </w:r>
      <w:proofErr w:type="spellStart"/>
      <w:r w:rsidR="002121DD">
        <w:rPr>
          <w:spacing w:val="0"/>
          <w:sz w:val="24"/>
          <w:szCs w:val="24"/>
        </w:rPr>
        <w:t>шукають</w:t>
      </w:r>
      <w:proofErr w:type="spellEnd"/>
      <w:r w:rsidR="002121DD">
        <w:rPr>
          <w:spacing w:val="0"/>
          <w:sz w:val="24"/>
          <w:szCs w:val="24"/>
        </w:rPr>
        <w:t xml:space="preserve"> у </w:t>
      </w:r>
      <w:proofErr w:type="spellStart"/>
      <w:r w:rsidR="002121DD">
        <w:rPr>
          <w:spacing w:val="0"/>
          <w:sz w:val="24"/>
          <w:szCs w:val="24"/>
        </w:rPr>
        <w:t>кіногероєві</w:t>
      </w:r>
      <w:proofErr w:type="spellEnd"/>
      <w:r w:rsidR="002121DD">
        <w:rPr>
          <w:spacing w:val="0"/>
          <w:sz w:val="24"/>
          <w:szCs w:val="24"/>
        </w:rPr>
        <w:t xml:space="preserve"> </w:t>
      </w:r>
      <w:proofErr w:type="spellStart"/>
      <w:r w:rsidRPr="00D06B63">
        <w:rPr>
          <w:spacing w:val="0"/>
          <w:sz w:val="24"/>
          <w:szCs w:val="24"/>
        </w:rPr>
        <w:t>абстрактний</w:t>
      </w:r>
      <w:proofErr w:type="spellEnd"/>
      <w:r w:rsidRPr="00D06B63">
        <w:rPr>
          <w:spacing w:val="0"/>
          <w:sz w:val="24"/>
          <w:szCs w:val="24"/>
        </w:rPr>
        <w:t xml:space="preserve"> образ, </w:t>
      </w:r>
      <w:proofErr w:type="spellStart"/>
      <w:r w:rsidRPr="00D06B63">
        <w:rPr>
          <w:spacing w:val="0"/>
          <w:sz w:val="24"/>
          <w:szCs w:val="24"/>
        </w:rPr>
        <w:t>узагальнені</w:t>
      </w:r>
      <w:proofErr w:type="spellEnd"/>
      <w:r w:rsidRPr="00D06B63">
        <w:rPr>
          <w:spacing w:val="0"/>
          <w:sz w:val="24"/>
          <w:szCs w:val="24"/>
        </w:rPr>
        <w:t xml:space="preserve"> </w:t>
      </w:r>
      <w:proofErr w:type="spellStart"/>
      <w:r w:rsidRPr="00D06B63">
        <w:rPr>
          <w:spacing w:val="0"/>
          <w:sz w:val="24"/>
          <w:szCs w:val="24"/>
        </w:rPr>
        <w:t>ознаки</w:t>
      </w:r>
      <w:proofErr w:type="spellEnd"/>
      <w:r w:rsidRPr="00D06B63">
        <w:rPr>
          <w:spacing w:val="0"/>
          <w:sz w:val="24"/>
          <w:szCs w:val="24"/>
        </w:rPr>
        <w:t xml:space="preserve"> </w:t>
      </w:r>
      <w:proofErr w:type="spellStart"/>
      <w:r w:rsidRPr="00D06B63">
        <w:rPr>
          <w:spacing w:val="0"/>
          <w:sz w:val="24"/>
          <w:szCs w:val="24"/>
        </w:rPr>
        <w:t>життєвого</w:t>
      </w:r>
      <w:proofErr w:type="spellEnd"/>
      <w:r w:rsidRPr="00D06B63">
        <w:rPr>
          <w:spacing w:val="0"/>
          <w:sz w:val="24"/>
          <w:szCs w:val="24"/>
        </w:rPr>
        <w:t xml:space="preserve"> </w:t>
      </w:r>
      <w:proofErr w:type="spellStart"/>
      <w:r w:rsidRPr="00D06B63">
        <w:rPr>
          <w:spacing w:val="0"/>
          <w:sz w:val="24"/>
          <w:szCs w:val="24"/>
        </w:rPr>
        <w:t>успіху</w:t>
      </w:r>
      <w:proofErr w:type="spellEnd"/>
      <w:r w:rsidRPr="00D06B63">
        <w:rPr>
          <w:spacing w:val="0"/>
          <w:sz w:val="24"/>
          <w:szCs w:val="24"/>
        </w:rPr>
        <w:t xml:space="preserve">, </w:t>
      </w:r>
      <w:proofErr w:type="spellStart"/>
      <w:r w:rsidRPr="00D06B63">
        <w:rPr>
          <w:spacing w:val="0"/>
          <w:sz w:val="24"/>
          <w:szCs w:val="24"/>
        </w:rPr>
        <w:t>які</w:t>
      </w:r>
      <w:proofErr w:type="spellEnd"/>
      <w:r w:rsidRPr="00D06B63">
        <w:rPr>
          <w:spacing w:val="0"/>
          <w:sz w:val="24"/>
          <w:szCs w:val="24"/>
        </w:rPr>
        <w:t xml:space="preserve"> </w:t>
      </w:r>
      <w:proofErr w:type="spellStart"/>
      <w:r w:rsidRPr="00D06B63">
        <w:rPr>
          <w:spacing w:val="0"/>
          <w:sz w:val="24"/>
          <w:szCs w:val="24"/>
        </w:rPr>
        <w:t>дають</w:t>
      </w:r>
      <w:proofErr w:type="spellEnd"/>
      <w:r w:rsidRPr="00D06B63">
        <w:rPr>
          <w:spacing w:val="0"/>
          <w:sz w:val="24"/>
          <w:szCs w:val="24"/>
        </w:rPr>
        <w:t xml:space="preserve"> </w:t>
      </w:r>
      <w:proofErr w:type="spellStart"/>
      <w:r w:rsidRPr="00D06B63">
        <w:rPr>
          <w:spacing w:val="0"/>
          <w:sz w:val="24"/>
          <w:szCs w:val="24"/>
        </w:rPr>
        <w:t>можливість</w:t>
      </w:r>
      <w:proofErr w:type="spellEnd"/>
      <w:r w:rsidRPr="00D06B63">
        <w:rPr>
          <w:spacing w:val="0"/>
          <w:sz w:val="24"/>
          <w:szCs w:val="24"/>
        </w:rPr>
        <w:t xml:space="preserve"> </w:t>
      </w:r>
      <w:proofErr w:type="spellStart"/>
      <w:r w:rsidRPr="00D06B63">
        <w:rPr>
          <w:spacing w:val="0"/>
          <w:sz w:val="24"/>
          <w:szCs w:val="24"/>
        </w:rPr>
        <w:t>створити</w:t>
      </w:r>
      <w:proofErr w:type="spellEnd"/>
      <w:r w:rsidRPr="00D06B63">
        <w:rPr>
          <w:spacing w:val="0"/>
          <w:sz w:val="24"/>
          <w:szCs w:val="24"/>
        </w:rPr>
        <w:t xml:space="preserve"> свою </w:t>
      </w:r>
      <w:proofErr w:type="spellStart"/>
      <w:r w:rsidRPr="00D06B63">
        <w:rPr>
          <w:spacing w:val="0"/>
          <w:sz w:val="24"/>
          <w:szCs w:val="24"/>
        </w:rPr>
        <w:t>багатоваріантну</w:t>
      </w:r>
      <w:proofErr w:type="spellEnd"/>
      <w:r w:rsidRPr="00D06B63">
        <w:rPr>
          <w:spacing w:val="0"/>
          <w:sz w:val="24"/>
          <w:szCs w:val="24"/>
        </w:rPr>
        <w:t xml:space="preserve"> модель. </w:t>
      </w:r>
      <w:proofErr w:type="spellStart"/>
      <w:r w:rsidRPr="00D06B63">
        <w:rPr>
          <w:spacing w:val="0"/>
          <w:sz w:val="24"/>
          <w:szCs w:val="24"/>
        </w:rPr>
        <w:t>Другий</w:t>
      </w:r>
      <w:proofErr w:type="spellEnd"/>
      <w:r w:rsidRPr="00D06B63">
        <w:rPr>
          <w:spacing w:val="0"/>
          <w:sz w:val="24"/>
          <w:szCs w:val="24"/>
        </w:rPr>
        <w:t xml:space="preserve"> шлях </w:t>
      </w:r>
      <w:proofErr w:type="spellStart"/>
      <w:r w:rsidRPr="00D06B63">
        <w:rPr>
          <w:spacing w:val="0"/>
          <w:sz w:val="24"/>
          <w:szCs w:val="24"/>
        </w:rPr>
        <w:t>полягає</w:t>
      </w:r>
      <w:proofErr w:type="spellEnd"/>
      <w:r w:rsidRPr="00D06B63">
        <w:rPr>
          <w:spacing w:val="0"/>
          <w:sz w:val="24"/>
          <w:szCs w:val="24"/>
        </w:rPr>
        <w:t xml:space="preserve"> в </w:t>
      </w:r>
      <w:proofErr w:type="spellStart"/>
      <w:r w:rsidRPr="00D06B63">
        <w:rPr>
          <w:spacing w:val="0"/>
          <w:sz w:val="24"/>
          <w:szCs w:val="24"/>
        </w:rPr>
        <w:t>конкретизації</w:t>
      </w:r>
      <w:proofErr w:type="spellEnd"/>
      <w:r w:rsidRPr="00D06B63">
        <w:rPr>
          <w:spacing w:val="0"/>
          <w:sz w:val="24"/>
          <w:szCs w:val="24"/>
        </w:rPr>
        <w:t xml:space="preserve"> проблем, </w:t>
      </w:r>
      <w:proofErr w:type="spellStart"/>
      <w:r w:rsidRPr="00D06B63">
        <w:rPr>
          <w:spacing w:val="0"/>
          <w:sz w:val="24"/>
          <w:szCs w:val="24"/>
        </w:rPr>
        <w:t>які</w:t>
      </w:r>
      <w:proofErr w:type="spellEnd"/>
      <w:r w:rsidRPr="00D06B63">
        <w:rPr>
          <w:spacing w:val="0"/>
          <w:sz w:val="24"/>
          <w:szCs w:val="24"/>
        </w:rPr>
        <w:t xml:space="preserve"> прозвучали в </w:t>
      </w:r>
      <w:proofErr w:type="spellStart"/>
      <w:r w:rsidRPr="00D06B63">
        <w:rPr>
          <w:spacing w:val="0"/>
          <w:sz w:val="24"/>
          <w:szCs w:val="24"/>
        </w:rPr>
        <w:t>телепередачі</w:t>
      </w:r>
      <w:proofErr w:type="spellEnd"/>
      <w:r w:rsidRPr="00D06B63">
        <w:rPr>
          <w:spacing w:val="0"/>
          <w:sz w:val="24"/>
          <w:szCs w:val="24"/>
        </w:rPr>
        <w:t xml:space="preserve">. </w:t>
      </w:r>
      <w:r w:rsidRPr="00D06B63">
        <w:rPr>
          <w:spacing w:val="0"/>
          <w:sz w:val="24"/>
          <w:szCs w:val="24"/>
          <w:lang w:val="uk-UA"/>
        </w:rPr>
        <w:t xml:space="preserve">Часто </w:t>
      </w:r>
      <w:proofErr w:type="spellStart"/>
      <w:r w:rsidRPr="00D06B63">
        <w:rPr>
          <w:spacing w:val="0"/>
          <w:sz w:val="24"/>
          <w:szCs w:val="24"/>
        </w:rPr>
        <w:t>діти</w:t>
      </w:r>
      <w:proofErr w:type="spellEnd"/>
      <w:r w:rsidRPr="00D06B63">
        <w:rPr>
          <w:spacing w:val="0"/>
          <w:sz w:val="24"/>
          <w:szCs w:val="24"/>
        </w:rPr>
        <w:t xml:space="preserve"> </w:t>
      </w:r>
      <w:proofErr w:type="spellStart"/>
      <w:r w:rsidRPr="00D06B63">
        <w:rPr>
          <w:spacing w:val="0"/>
          <w:sz w:val="24"/>
          <w:szCs w:val="24"/>
        </w:rPr>
        <w:t>переносять</w:t>
      </w:r>
      <w:proofErr w:type="spellEnd"/>
      <w:r w:rsidRPr="00D06B63">
        <w:rPr>
          <w:spacing w:val="0"/>
          <w:sz w:val="24"/>
          <w:szCs w:val="24"/>
        </w:rPr>
        <w:t xml:space="preserve"> </w:t>
      </w:r>
      <w:proofErr w:type="spellStart"/>
      <w:r w:rsidRPr="00D06B63">
        <w:rPr>
          <w:spacing w:val="0"/>
          <w:sz w:val="24"/>
          <w:szCs w:val="24"/>
        </w:rPr>
        <w:t>побачене</w:t>
      </w:r>
      <w:proofErr w:type="spellEnd"/>
      <w:r w:rsidRPr="00D06B63">
        <w:rPr>
          <w:spacing w:val="0"/>
          <w:sz w:val="24"/>
          <w:szCs w:val="24"/>
        </w:rPr>
        <w:t xml:space="preserve"> у </w:t>
      </w:r>
      <w:proofErr w:type="spellStart"/>
      <w:r w:rsidRPr="00D06B63">
        <w:rPr>
          <w:spacing w:val="0"/>
          <w:sz w:val="24"/>
          <w:szCs w:val="24"/>
        </w:rPr>
        <w:t>власний</w:t>
      </w:r>
      <w:proofErr w:type="spellEnd"/>
      <w:r w:rsidRPr="00D06B63">
        <w:rPr>
          <w:spacing w:val="0"/>
          <w:sz w:val="24"/>
          <w:szCs w:val="24"/>
        </w:rPr>
        <w:t xml:space="preserve"> </w:t>
      </w:r>
      <w:proofErr w:type="spellStart"/>
      <w:r w:rsidRPr="00D06B63">
        <w:rPr>
          <w:spacing w:val="0"/>
          <w:sz w:val="24"/>
          <w:szCs w:val="24"/>
        </w:rPr>
        <w:t>життєвий</w:t>
      </w:r>
      <w:proofErr w:type="spellEnd"/>
      <w:r w:rsidRPr="00D06B63">
        <w:rPr>
          <w:spacing w:val="0"/>
          <w:sz w:val="24"/>
          <w:szCs w:val="24"/>
        </w:rPr>
        <w:t xml:space="preserve"> </w:t>
      </w:r>
      <w:proofErr w:type="spellStart"/>
      <w:r w:rsidRPr="00D06B63">
        <w:rPr>
          <w:spacing w:val="0"/>
          <w:sz w:val="24"/>
          <w:szCs w:val="24"/>
        </w:rPr>
        <w:t>досвід</w:t>
      </w:r>
      <w:proofErr w:type="spellEnd"/>
      <w:r w:rsidRPr="00D06B63">
        <w:rPr>
          <w:spacing w:val="0"/>
          <w:sz w:val="24"/>
          <w:szCs w:val="24"/>
        </w:rPr>
        <w:t xml:space="preserve">. </w:t>
      </w:r>
      <w:proofErr w:type="spellStart"/>
      <w:r w:rsidRPr="00D06B63">
        <w:rPr>
          <w:spacing w:val="0"/>
          <w:sz w:val="24"/>
          <w:szCs w:val="24"/>
        </w:rPr>
        <w:t>Наївно-реалістичний</w:t>
      </w:r>
      <w:proofErr w:type="spellEnd"/>
      <w:r w:rsidRPr="00D06B63">
        <w:rPr>
          <w:spacing w:val="0"/>
          <w:sz w:val="24"/>
          <w:szCs w:val="24"/>
        </w:rPr>
        <w:t xml:space="preserve"> характер </w:t>
      </w:r>
      <w:proofErr w:type="spellStart"/>
      <w:r w:rsidRPr="00D06B63">
        <w:rPr>
          <w:spacing w:val="0"/>
          <w:sz w:val="24"/>
          <w:szCs w:val="24"/>
        </w:rPr>
        <w:t>сприйняття</w:t>
      </w:r>
      <w:proofErr w:type="spellEnd"/>
      <w:r w:rsidRPr="00D06B63">
        <w:rPr>
          <w:spacing w:val="0"/>
          <w:sz w:val="24"/>
          <w:szCs w:val="24"/>
        </w:rPr>
        <w:t xml:space="preserve"> </w:t>
      </w:r>
      <w:proofErr w:type="spellStart"/>
      <w:r w:rsidRPr="00D06B63">
        <w:rPr>
          <w:spacing w:val="0"/>
          <w:sz w:val="24"/>
          <w:szCs w:val="24"/>
        </w:rPr>
        <w:t>виводить</w:t>
      </w:r>
      <w:proofErr w:type="spellEnd"/>
      <w:r w:rsidRPr="00D06B63">
        <w:rPr>
          <w:spacing w:val="0"/>
          <w:sz w:val="24"/>
          <w:szCs w:val="24"/>
        </w:rPr>
        <w:t xml:space="preserve"> </w:t>
      </w:r>
      <w:proofErr w:type="spellStart"/>
      <w:r w:rsidRPr="00D06B63">
        <w:rPr>
          <w:spacing w:val="0"/>
          <w:sz w:val="24"/>
          <w:szCs w:val="24"/>
        </w:rPr>
        <w:t>дитину</w:t>
      </w:r>
      <w:proofErr w:type="spellEnd"/>
      <w:r w:rsidRPr="00D06B63">
        <w:rPr>
          <w:spacing w:val="0"/>
          <w:sz w:val="24"/>
          <w:szCs w:val="24"/>
        </w:rPr>
        <w:t xml:space="preserve"> за </w:t>
      </w:r>
      <w:proofErr w:type="spellStart"/>
      <w:r w:rsidRPr="00D06B63">
        <w:rPr>
          <w:spacing w:val="0"/>
          <w:sz w:val="24"/>
          <w:szCs w:val="24"/>
        </w:rPr>
        <w:t>межі</w:t>
      </w:r>
      <w:proofErr w:type="spellEnd"/>
      <w:r w:rsidRPr="00D06B63">
        <w:rPr>
          <w:spacing w:val="0"/>
          <w:sz w:val="24"/>
          <w:szCs w:val="24"/>
        </w:rPr>
        <w:t xml:space="preserve"> тих </w:t>
      </w:r>
      <w:proofErr w:type="spellStart"/>
      <w:r w:rsidRPr="00D06B63">
        <w:rPr>
          <w:spacing w:val="0"/>
          <w:sz w:val="24"/>
          <w:szCs w:val="24"/>
        </w:rPr>
        <w:t>аспектів</w:t>
      </w:r>
      <w:proofErr w:type="spellEnd"/>
      <w:r w:rsidRPr="00D06B63">
        <w:rPr>
          <w:spacing w:val="0"/>
          <w:sz w:val="24"/>
          <w:szCs w:val="24"/>
        </w:rPr>
        <w:t xml:space="preserve"> </w:t>
      </w:r>
      <w:proofErr w:type="spellStart"/>
      <w:r w:rsidRPr="00D06B63">
        <w:rPr>
          <w:spacing w:val="0"/>
          <w:sz w:val="24"/>
          <w:szCs w:val="24"/>
        </w:rPr>
        <w:t>проблеми</w:t>
      </w:r>
      <w:proofErr w:type="spellEnd"/>
      <w:r w:rsidRPr="00D06B63">
        <w:rPr>
          <w:spacing w:val="0"/>
          <w:sz w:val="24"/>
          <w:szCs w:val="24"/>
        </w:rPr>
        <w:t xml:space="preserve">, </w:t>
      </w:r>
      <w:proofErr w:type="spellStart"/>
      <w:r w:rsidRPr="00D06B63">
        <w:rPr>
          <w:spacing w:val="0"/>
          <w:sz w:val="24"/>
          <w:szCs w:val="24"/>
        </w:rPr>
        <w:t>які</w:t>
      </w:r>
      <w:proofErr w:type="spellEnd"/>
      <w:r w:rsidRPr="00D06B63">
        <w:rPr>
          <w:spacing w:val="0"/>
          <w:sz w:val="24"/>
          <w:szCs w:val="24"/>
        </w:rPr>
        <w:t xml:space="preserve"> </w:t>
      </w:r>
      <w:proofErr w:type="spellStart"/>
      <w:r w:rsidRPr="00D06B63">
        <w:rPr>
          <w:spacing w:val="0"/>
          <w:sz w:val="24"/>
          <w:szCs w:val="24"/>
        </w:rPr>
        <w:t>розглядалися</w:t>
      </w:r>
      <w:proofErr w:type="spellEnd"/>
      <w:r w:rsidRPr="00D06B63">
        <w:rPr>
          <w:spacing w:val="0"/>
          <w:sz w:val="24"/>
          <w:szCs w:val="24"/>
        </w:rPr>
        <w:t xml:space="preserve"> у </w:t>
      </w:r>
      <w:proofErr w:type="spellStart"/>
      <w:r w:rsidRPr="00D06B63">
        <w:rPr>
          <w:spacing w:val="0"/>
          <w:sz w:val="24"/>
          <w:szCs w:val="24"/>
        </w:rPr>
        <w:t>передачі</w:t>
      </w:r>
      <w:proofErr w:type="spellEnd"/>
      <w:r w:rsidRPr="00D06B63">
        <w:rPr>
          <w:spacing w:val="0"/>
          <w:sz w:val="24"/>
          <w:szCs w:val="24"/>
        </w:rPr>
        <w:t>. Молодь</w:t>
      </w:r>
      <w:r w:rsidRPr="00D06B63">
        <w:rPr>
          <w:spacing w:val="0"/>
          <w:sz w:val="24"/>
          <w:szCs w:val="24"/>
          <w:lang w:val="uk-UA"/>
        </w:rPr>
        <w:t xml:space="preserve"> </w:t>
      </w:r>
      <w:proofErr w:type="spellStart"/>
      <w:r w:rsidRPr="00D06B63">
        <w:rPr>
          <w:spacing w:val="0"/>
          <w:sz w:val="24"/>
          <w:szCs w:val="24"/>
        </w:rPr>
        <w:t>прагне</w:t>
      </w:r>
      <w:proofErr w:type="spellEnd"/>
      <w:r w:rsidRPr="00D06B63">
        <w:rPr>
          <w:spacing w:val="0"/>
          <w:sz w:val="24"/>
          <w:szCs w:val="24"/>
        </w:rPr>
        <w:t xml:space="preserve"> </w:t>
      </w:r>
      <w:proofErr w:type="spellStart"/>
      <w:r w:rsidRPr="00D06B63">
        <w:rPr>
          <w:spacing w:val="0"/>
          <w:sz w:val="24"/>
          <w:szCs w:val="24"/>
        </w:rPr>
        <w:t>знайти</w:t>
      </w:r>
      <w:proofErr w:type="spellEnd"/>
      <w:r w:rsidRPr="00D06B63">
        <w:rPr>
          <w:spacing w:val="0"/>
          <w:sz w:val="24"/>
          <w:szCs w:val="24"/>
        </w:rPr>
        <w:t xml:space="preserve"> на </w:t>
      </w:r>
      <w:proofErr w:type="spellStart"/>
      <w:r w:rsidRPr="00D06B63">
        <w:rPr>
          <w:spacing w:val="0"/>
          <w:sz w:val="24"/>
          <w:szCs w:val="24"/>
        </w:rPr>
        <w:t>телеекрані</w:t>
      </w:r>
      <w:proofErr w:type="spellEnd"/>
      <w:r w:rsidRPr="00D06B63">
        <w:rPr>
          <w:spacing w:val="0"/>
          <w:sz w:val="24"/>
          <w:szCs w:val="24"/>
        </w:rPr>
        <w:t xml:space="preserve"> </w:t>
      </w:r>
      <w:proofErr w:type="spellStart"/>
      <w:r w:rsidRPr="00D06B63">
        <w:rPr>
          <w:spacing w:val="0"/>
          <w:sz w:val="24"/>
          <w:szCs w:val="24"/>
        </w:rPr>
        <w:t>довірену</w:t>
      </w:r>
      <w:proofErr w:type="spellEnd"/>
      <w:r w:rsidRPr="00D06B63">
        <w:rPr>
          <w:spacing w:val="0"/>
          <w:sz w:val="24"/>
          <w:szCs w:val="24"/>
        </w:rPr>
        <w:t xml:space="preserve"> особу, стати </w:t>
      </w:r>
      <w:proofErr w:type="spellStart"/>
      <w:r w:rsidRPr="00D06B63">
        <w:rPr>
          <w:spacing w:val="0"/>
          <w:sz w:val="24"/>
          <w:szCs w:val="24"/>
        </w:rPr>
        <w:t>активним</w:t>
      </w:r>
      <w:proofErr w:type="spellEnd"/>
      <w:r w:rsidRPr="00D06B63">
        <w:rPr>
          <w:spacing w:val="0"/>
          <w:sz w:val="24"/>
          <w:szCs w:val="24"/>
        </w:rPr>
        <w:t xml:space="preserve"> </w:t>
      </w:r>
      <w:proofErr w:type="spellStart"/>
      <w:r w:rsidRPr="00D06B63">
        <w:rPr>
          <w:spacing w:val="0"/>
          <w:sz w:val="24"/>
          <w:szCs w:val="24"/>
        </w:rPr>
        <w:t>учасником</w:t>
      </w:r>
      <w:proofErr w:type="spellEnd"/>
      <w:r w:rsidRPr="00D06B63">
        <w:rPr>
          <w:spacing w:val="0"/>
          <w:sz w:val="24"/>
          <w:szCs w:val="24"/>
        </w:rPr>
        <w:t xml:space="preserve"> </w:t>
      </w:r>
      <w:proofErr w:type="spellStart"/>
      <w:r w:rsidRPr="00D06B63">
        <w:rPr>
          <w:spacing w:val="0"/>
          <w:sz w:val="24"/>
          <w:szCs w:val="24"/>
        </w:rPr>
        <w:t>теледіалогу</w:t>
      </w:r>
      <w:proofErr w:type="spellEnd"/>
      <w:r w:rsidRPr="00D06B63">
        <w:rPr>
          <w:spacing w:val="0"/>
          <w:sz w:val="24"/>
          <w:szCs w:val="24"/>
        </w:rPr>
        <w:t xml:space="preserve">, </w:t>
      </w:r>
      <w:proofErr w:type="spellStart"/>
      <w:r w:rsidRPr="00D06B63">
        <w:rPr>
          <w:spacing w:val="0"/>
          <w:sz w:val="24"/>
          <w:szCs w:val="24"/>
        </w:rPr>
        <w:t>шукає</w:t>
      </w:r>
      <w:proofErr w:type="spellEnd"/>
      <w:r w:rsidRPr="00D06B63">
        <w:rPr>
          <w:spacing w:val="0"/>
          <w:sz w:val="24"/>
          <w:szCs w:val="24"/>
        </w:rPr>
        <w:t xml:space="preserve"> </w:t>
      </w:r>
      <w:proofErr w:type="spellStart"/>
      <w:r w:rsidRPr="00D06B63">
        <w:rPr>
          <w:spacing w:val="0"/>
          <w:sz w:val="24"/>
          <w:szCs w:val="24"/>
        </w:rPr>
        <w:t>особистісного</w:t>
      </w:r>
      <w:proofErr w:type="spellEnd"/>
      <w:r w:rsidRPr="00D06B63">
        <w:rPr>
          <w:spacing w:val="0"/>
          <w:sz w:val="24"/>
          <w:szCs w:val="24"/>
        </w:rPr>
        <w:t xml:space="preserve"> контакту </w:t>
      </w:r>
      <w:proofErr w:type="spellStart"/>
      <w:r w:rsidRPr="00D06B63">
        <w:rPr>
          <w:spacing w:val="0"/>
          <w:sz w:val="24"/>
          <w:szCs w:val="24"/>
        </w:rPr>
        <w:t>і</w:t>
      </w:r>
      <w:proofErr w:type="spellEnd"/>
      <w:r w:rsidRPr="00D06B63">
        <w:rPr>
          <w:spacing w:val="0"/>
          <w:sz w:val="24"/>
          <w:szCs w:val="24"/>
        </w:rPr>
        <w:t xml:space="preserve"> легко </w:t>
      </w:r>
      <w:proofErr w:type="spellStart"/>
      <w:r w:rsidRPr="00D06B63">
        <w:rPr>
          <w:spacing w:val="0"/>
          <w:sz w:val="24"/>
          <w:szCs w:val="24"/>
        </w:rPr>
        <w:t>бере</w:t>
      </w:r>
      <w:proofErr w:type="spellEnd"/>
      <w:r w:rsidRPr="00D06B63">
        <w:rPr>
          <w:spacing w:val="0"/>
          <w:sz w:val="24"/>
          <w:szCs w:val="24"/>
        </w:rPr>
        <w:t xml:space="preserve"> участь у </w:t>
      </w:r>
      <w:proofErr w:type="spellStart"/>
      <w:proofErr w:type="gramStart"/>
      <w:r w:rsidRPr="00D06B63">
        <w:rPr>
          <w:spacing w:val="0"/>
          <w:sz w:val="24"/>
          <w:szCs w:val="24"/>
        </w:rPr>
        <w:t>р</w:t>
      </w:r>
      <w:proofErr w:type="gramEnd"/>
      <w:r w:rsidRPr="00D06B63">
        <w:rPr>
          <w:spacing w:val="0"/>
          <w:sz w:val="24"/>
          <w:szCs w:val="24"/>
        </w:rPr>
        <w:t>ізних</w:t>
      </w:r>
      <w:proofErr w:type="spellEnd"/>
      <w:r w:rsidRPr="00D06B63">
        <w:rPr>
          <w:spacing w:val="0"/>
          <w:sz w:val="24"/>
          <w:szCs w:val="24"/>
        </w:rPr>
        <w:t xml:space="preserve"> </w:t>
      </w:r>
      <w:proofErr w:type="gramStart"/>
      <w:r w:rsidRPr="00D06B63">
        <w:rPr>
          <w:spacing w:val="0"/>
          <w:sz w:val="24"/>
          <w:szCs w:val="24"/>
        </w:rPr>
        <w:t>формах</w:t>
      </w:r>
      <w:proofErr w:type="gramEnd"/>
      <w:r w:rsidRPr="00D06B63">
        <w:rPr>
          <w:spacing w:val="0"/>
          <w:sz w:val="24"/>
          <w:szCs w:val="24"/>
        </w:rPr>
        <w:t xml:space="preserve"> </w:t>
      </w:r>
      <w:proofErr w:type="spellStart"/>
      <w:r w:rsidRPr="00D06B63">
        <w:rPr>
          <w:spacing w:val="0"/>
          <w:sz w:val="24"/>
          <w:szCs w:val="24"/>
        </w:rPr>
        <w:t>телеспілкування</w:t>
      </w:r>
      <w:proofErr w:type="spellEnd"/>
      <w:r w:rsidRPr="00D06B63">
        <w:rPr>
          <w:spacing w:val="0"/>
          <w:sz w:val="24"/>
          <w:szCs w:val="24"/>
        </w:rPr>
        <w:t>.</w:t>
      </w:r>
    </w:p>
    <w:p w:rsidR="009F1493" w:rsidRPr="00D06B63" w:rsidRDefault="009F1493" w:rsidP="00D06B63">
      <w:pPr>
        <w:pStyle w:val="a5"/>
        <w:widowControl w:val="0"/>
        <w:spacing w:before="0" w:beforeAutospacing="0" w:after="0" w:afterAutospacing="0"/>
        <w:ind w:firstLine="709"/>
        <w:jc w:val="both"/>
        <w:rPr>
          <w:rFonts w:ascii="Times New Roman" w:eastAsia="Times New Roman" w:hAnsi="Times New Roman" w:cs="Times New Roman"/>
          <w:color w:val="auto"/>
        </w:rPr>
      </w:pPr>
      <w:r w:rsidRPr="00D06B63">
        <w:rPr>
          <w:rFonts w:ascii="Times New Roman" w:eastAsia="Times New Roman" w:hAnsi="Times New Roman" w:cs="Times New Roman"/>
          <w:color w:val="auto"/>
          <w:lang w:val="uk-UA"/>
        </w:rPr>
        <w:t>В сучасному світі з</w:t>
      </w:r>
      <w:proofErr w:type="spellStart"/>
      <w:r w:rsidRPr="00D06B63">
        <w:rPr>
          <w:rFonts w:ascii="Times New Roman" w:eastAsia="Times New Roman" w:hAnsi="Times New Roman" w:cs="Times New Roman"/>
          <w:color w:val="auto"/>
        </w:rPr>
        <w:t>асоби</w:t>
      </w:r>
      <w:proofErr w:type="spellEnd"/>
      <w:r w:rsidRPr="00D06B63">
        <w:rPr>
          <w:rFonts w:ascii="Times New Roman" w:eastAsia="Times New Roman" w:hAnsi="Times New Roman" w:cs="Times New Roman"/>
          <w:color w:val="auto"/>
        </w:rPr>
        <w:t xml:space="preserve"> </w:t>
      </w:r>
      <w:proofErr w:type="spellStart"/>
      <w:r w:rsidRPr="00D06B63">
        <w:rPr>
          <w:rFonts w:ascii="Times New Roman" w:eastAsia="Times New Roman" w:hAnsi="Times New Roman" w:cs="Times New Roman"/>
          <w:color w:val="auto"/>
        </w:rPr>
        <w:t>масової</w:t>
      </w:r>
      <w:proofErr w:type="spellEnd"/>
      <w:r w:rsidRPr="00D06B63">
        <w:rPr>
          <w:rFonts w:ascii="Times New Roman" w:eastAsia="Times New Roman" w:hAnsi="Times New Roman" w:cs="Times New Roman"/>
          <w:color w:val="auto"/>
        </w:rPr>
        <w:t xml:space="preserve"> </w:t>
      </w:r>
      <w:proofErr w:type="spellStart"/>
      <w:r w:rsidRPr="00D06B63">
        <w:rPr>
          <w:rFonts w:ascii="Times New Roman" w:eastAsia="Times New Roman" w:hAnsi="Times New Roman" w:cs="Times New Roman"/>
          <w:color w:val="auto"/>
        </w:rPr>
        <w:t>інформації</w:t>
      </w:r>
      <w:proofErr w:type="spellEnd"/>
      <w:r w:rsidRPr="00D06B63">
        <w:rPr>
          <w:rFonts w:ascii="Times New Roman" w:eastAsia="Times New Roman" w:hAnsi="Times New Roman" w:cs="Times New Roman"/>
          <w:color w:val="auto"/>
        </w:rPr>
        <w:t xml:space="preserve"> створили </w:t>
      </w:r>
      <w:proofErr w:type="spellStart"/>
      <w:r w:rsidRPr="00D06B63">
        <w:rPr>
          <w:rFonts w:ascii="Times New Roman" w:eastAsia="Times New Roman" w:hAnsi="Times New Roman" w:cs="Times New Roman"/>
          <w:color w:val="auto"/>
        </w:rPr>
        <w:t>цілком</w:t>
      </w:r>
      <w:proofErr w:type="spellEnd"/>
      <w:r w:rsidRPr="00D06B63">
        <w:rPr>
          <w:rFonts w:ascii="Times New Roman" w:eastAsia="Times New Roman" w:hAnsi="Times New Roman" w:cs="Times New Roman"/>
          <w:color w:val="auto"/>
        </w:rPr>
        <w:t xml:space="preserve"> </w:t>
      </w:r>
      <w:proofErr w:type="spellStart"/>
      <w:r w:rsidRPr="00D06B63">
        <w:rPr>
          <w:rFonts w:ascii="Times New Roman" w:eastAsia="Times New Roman" w:hAnsi="Times New Roman" w:cs="Times New Roman"/>
          <w:color w:val="auto"/>
        </w:rPr>
        <w:t>нову</w:t>
      </w:r>
      <w:proofErr w:type="spellEnd"/>
      <w:r w:rsidRPr="00D06B63">
        <w:rPr>
          <w:rFonts w:ascii="Times New Roman" w:eastAsia="Times New Roman" w:hAnsi="Times New Roman" w:cs="Times New Roman"/>
          <w:color w:val="auto"/>
        </w:rPr>
        <w:t xml:space="preserve"> </w:t>
      </w:r>
      <w:proofErr w:type="spellStart"/>
      <w:r w:rsidRPr="00D06B63">
        <w:rPr>
          <w:rFonts w:ascii="Times New Roman" w:eastAsia="Times New Roman" w:hAnsi="Times New Roman" w:cs="Times New Roman"/>
          <w:color w:val="auto"/>
        </w:rPr>
        <w:t>ситуацію</w:t>
      </w:r>
      <w:proofErr w:type="spellEnd"/>
      <w:r w:rsidRPr="00D06B63">
        <w:rPr>
          <w:rFonts w:ascii="Times New Roman" w:eastAsia="Times New Roman" w:hAnsi="Times New Roman" w:cs="Times New Roman"/>
          <w:color w:val="auto"/>
        </w:rPr>
        <w:t xml:space="preserve"> у </w:t>
      </w:r>
      <w:proofErr w:type="spellStart"/>
      <w:r w:rsidRPr="00D06B63">
        <w:rPr>
          <w:rFonts w:ascii="Times New Roman" w:eastAsia="Times New Roman" w:hAnsi="Times New Roman" w:cs="Times New Roman"/>
          <w:color w:val="auto"/>
        </w:rPr>
        <w:t>формуванні</w:t>
      </w:r>
      <w:proofErr w:type="spellEnd"/>
      <w:r w:rsidRPr="00D06B63">
        <w:rPr>
          <w:rFonts w:ascii="Times New Roman" w:eastAsia="Times New Roman" w:hAnsi="Times New Roman" w:cs="Times New Roman"/>
          <w:color w:val="auto"/>
        </w:rPr>
        <w:t xml:space="preserve"> потреб </w:t>
      </w:r>
      <w:proofErr w:type="spellStart"/>
      <w:r w:rsidRPr="00D06B63">
        <w:rPr>
          <w:rFonts w:ascii="Times New Roman" w:eastAsia="Times New Roman" w:hAnsi="Times New Roman" w:cs="Times New Roman"/>
          <w:color w:val="auto"/>
        </w:rPr>
        <w:t>молоді</w:t>
      </w:r>
      <w:proofErr w:type="spellEnd"/>
      <w:r w:rsidRPr="00D06B63">
        <w:rPr>
          <w:rFonts w:ascii="Times New Roman" w:eastAsia="Times New Roman" w:hAnsi="Times New Roman" w:cs="Times New Roman"/>
          <w:color w:val="auto"/>
        </w:rPr>
        <w:t xml:space="preserve">. </w:t>
      </w:r>
      <w:proofErr w:type="spellStart"/>
      <w:r w:rsidRPr="00D06B63">
        <w:rPr>
          <w:rFonts w:ascii="Times New Roman" w:eastAsia="Times New Roman" w:hAnsi="Times New Roman" w:cs="Times New Roman"/>
          <w:color w:val="auto"/>
        </w:rPr>
        <w:t>Кіно</w:t>
      </w:r>
      <w:proofErr w:type="spellEnd"/>
      <w:r w:rsidRPr="00D06B63">
        <w:rPr>
          <w:rFonts w:ascii="Times New Roman" w:eastAsia="Times New Roman" w:hAnsi="Times New Roman" w:cs="Times New Roman"/>
          <w:color w:val="auto"/>
        </w:rPr>
        <w:t xml:space="preserve"> </w:t>
      </w:r>
      <w:proofErr w:type="spellStart"/>
      <w:r w:rsidRPr="00D06B63">
        <w:rPr>
          <w:rFonts w:ascii="Times New Roman" w:eastAsia="Times New Roman" w:hAnsi="Times New Roman" w:cs="Times New Roman"/>
          <w:color w:val="auto"/>
        </w:rPr>
        <w:t>і</w:t>
      </w:r>
      <w:proofErr w:type="spellEnd"/>
      <w:r w:rsidRPr="00D06B63">
        <w:rPr>
          <w:rFonts w:ascii="Times New Roman" w:eastAsia="Times New Roman" w:hAnsi="Times New Roman" w:cs="Times New Roman"/>
          <w:color w:val="auto"/>
        </w:rPr>
        <w:t xml:space="preserve"> </w:t>
      </w:r>
      <w:proofErr w:type="spellStart"/>
      <w:r w:rsidRPr="00D06B63">
        <w:rPr>
          <w:rFonts w:ascii="Times New Roman" w:eastAsia="Times New Roman" w:hAnsi="Times New Roman" w:cs="Times New Roman"/>
          <w:color w:val="auto"/>
        </w:rPr>
        <w:t>телебачення</w:t>
      </w:r>
      <w:proofErr w:type="spellEnd"/>
      <w:r w:rsidRPr="00D06B63">
        <w:rPr>
          <w:rFonts w:ascii="Times New Roman" w:eastAsia="Times New Roman" w:hAnsi="Times New Roman" w:cs="Times New Roman"/>
          <w:color w:val="auto"/>
        </w:rPr>
        <w:t xml:space="preserve"> </w:t>
      </w:r>
      <w:proofErr w:type="spellStart"/>
      <w:r w:rsidRPr="00D06B63">
        <w:rPr>
          <w:rFonts w:ascii="Times New Roman" w:eastAsia="Times New Roman" w:hAnsi="Times New Roman" w:cs="Times New Roman"/>
          <w:color w:val="auto"/>
        </w:rPr>
        <w:t>відкривають</w:t>
      </w:r>
      <w:proofErr w:type="spellEnd"/>
      <w:r w:rsidRPr="00D06B63">
        <w:rPr>
          <w:rFonts w:ascii="Times New Roman" w:eastAsia="Times New Roman" w:hAnsi="Times New Roman" w:cs="Times New Roman"/>
          <w:color w:val="auto"/>
        </w:rPr>
        <w:t xml:space="preserve"> практично </w:t>
      </w:r>
      <w:proofErr w:type="spellStart"/>
      <w:r w:rsidRPr="00D06B63">
        <w:rPr>
          <w:rFonts w:ascii="Times New Roman" w:eastAsia="Times New Roman" w:hAnsi="Times New Roman" w:cs="Times New Roman"/>
          <w:color w:val="auto"/>
        </w:rPr>
        <w:t>безмежні</w:t>
      </w:r>
      <w:proofErr w:type="spellEnd"/>
      <w:r w:rsidRPr="00D06B63">
        <w:rPr>
          <w:rFonts w:ascii="Times New Roman" w:eastAsia="Times New Roman" w:hAnsi="Times New Roman" w:cs="Times New Roman"/>
          <w:color w:val="auto"/>
        </w:rPr>
        <w:t xml:space="preserve"> </w:t>
      </w:r>
      <w:proofErr w:type="spellStart"/>
      <w:r w:rsidRPr="00D06B63">
        <w:rPr>
          <w:rFonts w:ascii="Times New Roman" w:eastAsia="Times New Roman" w:hAnsi="Times New Roman" w:cs="Times New Roman"/>
          <w:color w:val="auto"/>
        </w:rPr>
        <w:t>можливості</w:t>
      </w:r>
      <w:proofErr w:type="spellEnd"/>
      <w:r w:rsidRPr="00D06B63">
        <w:rPr>
          <w:rFonts w:ascii="Times New Roman" w:eastAsia="Times New Roman" w:hAnsi="Times New Roman" w:cs="Times New Roman"/>
          <w:color w:val="auto"/>
        </w:rPr>
        <w:t xml:space="preserve"> </w:t>
      </w:r>
      <w:proofErr w:type="spellStart"/>
      <w:proofErr w:type="gramStart"/>
      <w:r w:rsidRPr="00D06B63">
        <w:rPr>
          <w:rFonts w:ascii="Times New Roman" w:eastAsia="Times New Roman" w:hAnsi="Times New Roman" w:cs="Times New Roman"/>
          <w:color w:val="auto"/>
        </w:rPr>
        <w:t>п</w:t>
      </w:r>
      <w:proofErr w:type="gramEnd"/>
      <w:r w:rsidRPr="00D06B63">
        <w:rPr>
          <w:rFonts w:ascii="Times New Roman" w:eastAsia="Times New Roman" w:hAnsi="Times New Roman" w:cs="Times New Roman"/>
          <w:color w:val="auto"/>
        </w:rPr>
        <w:t>ізнання</w:t>
      </w:r>
      <w:proofErr w:type="spellEnd"/>
      <w:r w:rsidRPr="00D06B63">
        <w:rPr>
          <w:rFonts w:ascii="Times New Roman" w:eastAsia="Times New Roman" w:hAnsi="Times New Roman" w:cs="Times New Roman"/>
          <w:color w:val="auto"/>
        </w:rPr>
        <w:t xml:space="preserve"> </w:t>
      </w:r>
      <w:proofErr w:type="spellStart"/>
      <w:r w:rsidRPr="00D06B63">
        <w:rPr>
          <w:rFonts w:ascii="Times New Roman" w:eastAsia="Times New Roman" w:hAnsi="Times New Roman" w:cs="Times New Roman"/>
          <w:color w:val="auto"/>
        </w:rPr>
        <w:t>світу</w:t>
      </w:r>
      <w:proofErr w:type="spellEnd"/>
      <w:r w:rsidRPr="00D06B63">
        <w:rPr>
          <w:rFonts w:ascii="Times New Roman" w:eastAsia="Times New Roman" w:hAnsi="Times New Roman" w:cs="Times New Roman"/>
          <w:color w:val="auto"/>
        </w:rPr>
        <w:t xml:space="preserve">, </w:t>
      </w:r>
      <w:proofErr w:type="spellStart"/>
      <w:r w:rsidRPr="00D06B63">
        <w:rPr>
          <w:rFonts w:ascii="Times New Roman" w:eastAsia="Times New Roman" w:hAnsi="Times New Roman" w:cs="Times New Roman"/>
          <w:color w:val="auto"/>
        </w:rPr>
        <w:t>демонструють</w:t>
      </w:r>
      <w:proofErr w:type="spellEnd"/>
      <w:r w:rsidRPr="00D06B63">
        <w:rPr>
          <w:rFonts w:ascii="Times New Roman" w:eastAsia="Times New Roman" w:hAnsi="Times New Roman" w:cs="Times New Roman"/>
          <w:color w:val="auto"/>
        </w:rPr>
        <w:t xml:space="preserve"> </w:t>
      </w:r>
      <w:proofErr w:type="spellStart"/>
      <w:r w:rsidRPr="00D06B63">
        <w:rPr>
          <w:rFonts w:ascii="Times New Roman" w:eastAsia="Times New Roman" w:hAnsi="Times New Roman" w:cs="Times New Roman"/>
          <w:color w:val="auto"/>
        </w:rPr>
        <w:t>різноманітні</w:t>
      </w:r>
      <w:proofErr w:type="spellEnd"/>
      <w:r w:rsidRPr="00D06B63">
        <w:rPr>
          <w:rFonts w:ascii="Times New Roman" w:eastAsia="Times New Roman" w:hAnsi="Times New Roman" w:cs="Times New Roman"/>
          <w:color w:val="auto"/>
        </w:rPr>
        <w:t xml:space="preserve"> </w:t>
      </w:r>
      <w:proofErr w:type="spellStart"/>
      <w:r w:rsidRPr="00D06B63">
        <w:rPr>
          <w:rFonts w:ascii="Times New Roman" w:eastAsia="Times New Roman" w:hAnsi="Times New Roman" w:cs="Times New Roman"/>
          <w:color w:val="auto"/>
        </w:rPr>
        <w:t>стандарти</w:t>
      </w:r>
      <w:proofErr w:type="spellEnd"/>
      <w:r w:rsidRPr="00D06B63">
        <w:rPr>
          <w:rFonts w:ascii="Times New Roman" w:eastAsia="Times New Roman" w:hAnsi="Times New Roman" w:cs="Times New Roman"/>
          <w:color w:val="auto"/>
        </w:rPr>
        <w:t xml:space="preserve"> </w:t>
      </w:r>
      <w:proofErr w:type="spellStart"/>
      <w:r w:rsidRPr="00D06B63">
        <w:rPr>
          <w:rFonts w:ascii="Times New Roman" w:eastAsia="Times New Roman" w:hAnsi="Times New Roman" w:cs="Times New Roman"/>
          <w:color w:val="auto"/>
        </w:rPr>
        <w:t>життя</w:t>
      </w:r>
      <w:proofErr w:type="spellEnd"/>
      <w:r w:rsidRPr="00D06B63">
        <w:rPr>
          <w:rFonts w:ascii="Times New Roman" w:eastAsia="Times New Roman" w:hAnsi="Times New Roman" w:cs="Times New Roman"/>
          <w:color w:val="auto"/>
        </w:rPr>
        <w:t xml:space="preserve">. В </w:t>
      </w:r>
      <w:proofErr w:type="spellStart"/>
      <w:r w:rsidRPr="00D06B63">
        <w:rPr>
          <w:rFonts w:ascii="Times New Roman" w:eastAsia="Times New Roman" w:hAnsi="Times New Roman" w:cs="Times New Roman"/>
          <w:color w:val="auto"/>
        </w:rPr>
        <w:t>результаті</w:t>
      </w:r>
      <w:proofErr w:type="spellEnd"/>
      <w:r w:rsidRPr="00D06B63">
        <w:rPr>
          <w:rFonts w:ascii="Times New Roman" w:eastAsia="Times New Roman" w:hAnsi="Times New Roman" w:cs="Times New Roman"/>
          <w:color w:val="auto"/>
        </w:rPr>
        <w:t xml:space="preserve"> у </w:t>
      </w:r>
      <w:proofErr w:type="spellStart"/>
      <w:r w:rsidRPr="00D06B63">
        <w:rPr>
          <w:rFonts w:ascii="Times New Roman" w:eastAsia="Times New Roman" w:hAnsi="Times New Roman" w:cs="Times New Roman"/>
          <w:color w:val="auto"/>
        </w:rPr>
        <w:t>дітей</w:t>
      </w:r>
      <w:proofErr w:type="spellEnd"/>
      <w:r w:rsidRPr="00D06B63">
        <w:rPr>
          <w:rFonts w:ascii="Times New Roman" w:eastAsia="Times New Roman" w:hAnsi="Times New Roman" w:cs="Times New Roman"/>
          <w:color w:val="auto"/>
        </w:rPr>
        <w:t xml:space="preserve"> </w:t>
      </w:r>
      <w:proofErr w:type="spellStart"/>
      <w:r w:rsidRPr="00D06B63">
        <w:rPr>
          <w:rFonts w:ascii="Times New Roman" w:eastAsia="Times New Roman" w:hAnsi="Times New Roman" w:cs="Times New Roman"/>
          <w:color w:val="auto"/>
        </w:rPr>
        <w:t>можуть</w:t>
      </w:r>
      <w:proofErr w:type="spellEnd"/>
      <w:r w:rsidRPr="00D06B63">
        <w:rPr>
          <w:rFonts w:ascii="Times New Roman" w:eastAsia="Times New Roman" w:hAnsi="Times New Roman" w:cs="Times New Roman"/>
          <w:color w:val="auto"/>
        </w:rPr>
        <w:t xml:space="preserve"> </w:t>
      </w:r>
      <w:proofErr w:type="spellStart"/>
      <w:r w:rsidRPr="00D06B63">
        <w:rPr>
          <w:rFonts w:ascii="Times New Roman" w:eastAsia="Times New Roman" w:hAnsi="Times New Roman" w:cs="Times New Roman"/>
          <w:color w:val="auto"/>
        </w:rPr>
        <w:t>формуватися</w:t>
      </w:r>
      <w:proofErr w:type="spellEnd"/>
      <w:r w:rsidRPr="00D06B63">
        <w:rPr>
          <w:rFonts w:ascii="Times New Roman" w:eastAsia="Times New Roman" w:hAnsi="Times New Roman" w:cs="Times New Roman"/>
          <w:color w:val="auto"/>
        </w:rPr>
        <w:t xml:space="preserve"> потреби, </w:t>
      </w:r>
      <w:proofErr w:type="spellStart"/>
      <w:r w:rsidRPr="00D06B63">
        <w:rPr>
          <w:rFonts w:ascii="Times New Roman" w:eastAsia="Times New Roman" w:hAnsi="Times New Roman" w:cs="Times New Roman"/>
          <w:color w:val="auto"/>
        </w:rPr>
        <w:t>які</w:t>
      </w:r>
      <w:proofErr w:type="spellEnd"/>
      <w:r w:rsidRPr="00D06B63">
        <w:rPr>
          <w:rFonts w:ascii="Times New Roman" w:eastAsia="Times New Roman" w:hAnsi="Times New Roman" w:cs="Times New Roman"/>
          <w:color w:val="auto"/>
        </w:rPr>
        <w:t xml:space="preserve"> не </w:t>
      </w:r>
      <w:proofErr w:type="spellStart"/>
      <w:r w:rsidRPr="00D06B63">
        <w:rPr>
          <w:rFonts w:ascii="Times New Roman" w:eastAsia="Times New Roman" w:hAnsi="Times New Roman" w:cs="Times New Roman"/>
          <w:color w:val="auto"/>
        </w:rPr>
        <w:t>спі</w:t>
      </w:r>
      <w:proofErr w:type="gramStart"/>
      <w:r w:rsidRPr="00D06B63">
        <w:rPr>
          <w:rFonts w:ascii="Times New Roman" w:eastAsia="Times New Roman" w:hAnsi="Times New Roman" w:cs="Times New Roman"/>
          <w:color w:val="auto"/>
        </w:rPr>
        <w:t>вв</w:t>
      </w:r>
      <w:proofErr w:type="gramEnd"/>
      <w:r w:rsidRPr="00D06B63">
        <w:rPr>
          <w:rFonts w:ascii="Times New Roman" w:eastAsia="Times New Roman" w:hAnsi="Times New Roman" w:cs="Times New Roman"/>
          <w:color w:val="auto"/>
        </w:rPr>
        <w:t>ідносяться</w:t>
      </w:r>
      <w:proofErr w:type="spellEnd"/>
      <w:r w:rsidRPr="00D06B63">
        <w:rPr>
          <w:rFonts w:ascii="Times New Roman" w:eastAsia="Times New Roman" w:hAnsi="Times New Roman" w:cs="Times New Roman"/>
          <w:color w:val="auto"/>
        </w:rPr>
        <w:t xml:space="preserve"> </w:t>
      </w:r>
      <w:proofErr w:type="spellStart"/>
      <w:r w:rsidRPr="00D06B63">
        <w:rPr>
          <w:rFonts w:ascii="Times New Roman" w:eastAsia="Times New Roman" w:hAnsi="Times New Roman" w:cs="Times New Roman"/>
          <w:color w:val="auto"/>
        </w:rPr>
        <w:t>з</w:t>
      </w:r>
      <w:proofErr w:type="spellEnd"/>
      <w:r w:rsidRPr="00D06B63">
        <w:rPr>
          <w:rFonts w:ascii="Times New Roman" w:eastAsia="Times New Roman" w:hAnsi="Times New Roman" w:cs="Times New Roman"/>
          <w:color w:val="auto"/>
        </w:rPr>
        <w:t xml:space="preserve"> </w:t>
      </w:r>
      <w:proofErr w:type="spellStart"/>
      <w:r w:rsidRPr="00D06B63">
        <w:rPr>
          <w:rFonts w:ascii="Times New Roman" w:eastAsia="Times New Roman" w:hAnsi="Times New Roman" w:cs="Times New Roman"/>
          <w:color w:val="auto"/>
        </w:rPr>
        <w:t>їх</w:t>
      </w:r>
      <w:r w:rsidRPr="00D06B63">
        <w:rPr>
          <w:rFonts w:ascii="Times New Roman" w:eastAsia="Times New Roman" w:hAnsi="Times New Roman" w:cs="Times New Roman"/>
          <w:color w:val="auto"/>
          <w:lang w:val="uk-UA"/>
        </w:rPr>
        <w:t>німи</w:t>
      </w:r>
      <w:proofErr w:type="spellEnd"/>
      <w:r w:rsidRPr="00D06B63">
        <w:rPr>
          <w:rFonts w:ascii="Times New Roman" w:eastAsia="Times New Roman" w:hAnsi="Times New Roman" w:cs="Times New Roman"/>
          <w:color w:val="auto"/>
        </w:rPr>
        <w:t xml:space="preserve"> </w:t>
      </w:r>
      <w:proofErr w:type="spellStart"/>
      <w:r w:rsidRPr="00D06B63">
        <w:rPr>
          <w:rFonts w:ascii="Times New Roman" w:eastAsia="Times New Roman" w:hAnsi="Times New Roman" w:cs="Times New Roman"/>
          <w:color w:val="auto"/>
        </w:rPr>
        <w:t>реальними</w:t>
      </w:r>
      <w:proofErr w:type="spellEnd"/>
      <w:r w:rsidRPr="00D06B63">
        <w:rPr>
          <w:rFonts w:ascii="Times New Roman" w:eastAsia="Times New Roman" w:hAnsi="Times New Roman" w:cs="Times New Roman"/>
          <w:color w:val="auto"/>
        </w:rPr>
        <w:t xml:space="preserve"> </w:t>
      </w:r>
      <w:proofErr w:type="spellStart"/>
      <w:r w:rsidRPr="00D06B63">
        <w:rPr>
          <w:rFonts w:ascii="Times New Roman" w:eastAsia="Times New Roman" w:hAnsi="Times New Roman" w:cs="Times New Roman"/>
          <w:color w:val="auto"/>
        </w:rPr>
        <w:t>можливостями</w:t>
      </w:r>
      <w:proofErr w:type="spellEnd"/>
      <w:r w:rsidRPr="00D06B63">
        <w:rPr>
          <w:rFonts w:ascii="Times New Roman" w:eastAsia="Times New Roman" w:hAnsi="Times New Roman" w:cs="Times New Roman"/>
          <w:color w:val="auto"/>
        </w:rPr>
        <w:t xml:space="preserve"> та </w:t>
      </w:r>
      <w:proofErr w:type="spellStart"/>
      <w:r w:rsidRPr="00D06B63">
        <w:rPr>
          <w:rFonts w:ascii="Times New Roman" w:eastAsia="Times New Roman" w:hAnsi="Times New Roman" w:cs="Times New Roman"/>
          <w:color w:val="auto"/>
        </w:rPr>
        <w:t>можливостями</w:t>
      </w:r>
      <w:proofErr w:type="spellEnd"/>
      <w:r w:rsidRPr="00D06B63">
        <w:rPr>
          <w:rFonts w:ascii="Times New Roman" w:eastAsia="Times New Roman" w:hAnsi="Times New Roman" w:cs="Times New Roman"/>
          <w:color w:val="auto"/>
        </w:rPr>
        <w:t xml:space="preserve"> </w:t>
      </w:r>
      <w:proofErr w:type="spellStart"/>
      <w:r w:rsidRPr="00D06B63">
        <w:rPr>
          <w:rFonts w:ascii="Times New Roman" w:eastAsia="Times New Roman" w:hAnsi="Times New Roman" w:cs="Times New Roman"/>
          <w:color w:val="auto"/>
        </w:rPr>
        <w:t>їхніх</w:t>
      </w:r>
      <w:proofErr w:type="spellEnd"/>
      <w:r w:rsidRPr="00D06B63">
        <w:rPr>
          <w:rFonts w:ascii="Times New Roman" w:eastAsia="Times New Roman" w:hAnsi="Times New Roman" w:cs="Times New Roman"/>
          <w:color w:val="auto"/>
        </w:rPr>
        <w:t xml:space="preserve"> </w:t>
      </w:r>
      <w:proofErr w:type="spellStart"/>
      <w:r w:rsidRPr="00D06B63">
        <w:rPr>
          <w:rFonts w:ascii="Times New Roman" w:eastAsia="Times New Roman" w:hAnsi="Times New Roman" w:cs="Times New Roman"/>
          <w:color w:val="auto"/>
        </w:rPr>
        <w:t>батьків</w:t>
      </w:r>
      <w:proofErr w:type="spellEnd"/>
      <w:r w:rsidRPr="00D06B63">
        <w:rPr>
          <w:rFonts w:ascii="Times New Roman" w:eastAsia="Times New Roman" w:hAnsi="Times New Roman" w:cs="Times New Roman"/>
          <w:color w:val="auto"/>
        </w:rPr>
        <w:t>.</w:t>
      </w:r>
    </w:p>
    <w:p w:rsidR="002371B5" w:rsidRPr="002371B5" w:rsidRDefault="002371B5" w:rsidP="002371B5">
      <w:pPr>
        <w:shd w:val="clear" w:color="auto" w:fill="FFFFFF"/>
        <w:spacing w:after="0" w:line="240" w:lineRule="auto"/>
        <w:ind w:right="-25" w:firstLine="709"/>
        <w:jc w:val="both"/>
        <w:rPr>
          <w:rFonts w:ascii="Times New Roman" w:hAnsi="Times New Roman" w:cs="Times New Roman"/>
          <w:sz w:val="24"/>
          <w:szCs w:val="24"/>
          <w:lang w:val="uk-UA"/>
        </w:rPr>
      </w:pPr>
      <w:r w:rsidRPr="002371B5">
        <w:rPr>
          <w:rFonts w:ascii="Times New Roman" w:hAnsi="Times New Roman" w:cs="Times New Roman"/>
          <w:sz w:val="24"/>
          <w:szCs w:val="24"/>
          <w:lang w:val="uk-UA"/>
        </w:rPr>
        <w:t xml:space="preserve">В контексті нашої роботи варто навести результати досліджень, які були проведені в Україні. Так, за даними дослідження, проведеного О. Дроздовим, існує кореляція між схильністю підлітків до перегляду «агресивної» телепродукції, що демонструється українськими ЗМІ, та агресивною поведінкою в реальному житті. Так, в результаті соціально-психологічних досліджень, проведених в м. Чернігові та Чернігівській області серед підлітків різних соціальних груп, в тому числі і засуджених за різні злочини, було встановлено, що в середньому 52% піддослідних (девіантна молодь) подобається жанр бойовиків, герої яких сприймаються як моделі для наслідування. Серед підлітків </w:t>
      </w:r>
      <w:proofErr w:type="spellStart"/>
      <w:r w:rsidRPr="002371B5">
        <w:rPr>
          <w:rFonts w:ascii="Times New Roman" w:hAnsi="Times New Roman" w:cs="Times New Roman"/>
          <w:sz w:val="24"/>
          <w:szCs w:val="24"/>
          <w:lang w:val="uk-UA"/>
        </w:rPr>
        <w:t>недевіантної</w:t>
      </w:r>
      <w:proofErr w:type="spellEnd"/>
      <w:r w:rsidRPr="002371B5">
        <w:rPr>
          <w:rFonts w:ascii="Times New Roman" w:hAnsi="Times New Roman" w:cs="Times New Roman"/>
          <w:sz w:val="24"/>
          <w:szCs w:val="24"/>
          <w:lang w:val="uk-UA"/>
        </w:rPr>
        <w:t xml:space="preserve"> групи таких піддослідних було в середньому 40% [</w:t>
      </w:r>
      <w:r w:rsidRPr="002B6C89">
        <w:rPr>
          <w:rFonts w:ascii="Times New Roman" w:hAnsi="Times New Roman" w:cs="Times New Roman"/>
          <w:sz w:val="24"/>
          <w:szCs w:val="24"/>
          <w:lang w:val="uk-UA"/>
        </w:rPr>
        <w:t>6</w:t>
      </w:r>
      <w:r w:rsidRPr="002371B5">
        <w:rPr>
          <w:rFonts w:ascii="Times New Roman" w:hAnsi="Times New Roman" w:cs="Times New Roman"/>
          <w:sz w:val="24"/>
          <w:szCs w:val="24"/>
          <w:lang w:val="uk-UA"/>
        </w:rPr>
        <w:t xml:space="preserve">]. </w:t>
      </w:r>
    </w:p>
    <w:p w:rsidR="002371B5" w:rsidRPr="002371B5" w:rsidRDefault="002371B5" w:rsidP="002371B5">
      <w:pPr>
        <w:shd w:val="clear" w:color="auto" w:fill="FFFFFF"/>
        <w:spacing w:after="0" w:line="240" w:lineRule="auto"/>
        <w:ind w:right="-25" w:firstLine="709"/>
        <w:jc w:val="both"/>
        <w:rPr>
          <w:rFonts w:ascii="Times New Roman" w:hAnsi="Times New Roman" w:cs="Times New Roman"/>
          <w:sz w:val="24"/>
          <w:szCs w:val="24"/>
          <w:lang w:val="uk-UA"/>
        </w:rPr>
      </w:pPr>
      <w:r w:rsidRPr="002371B5">
        <w:rPr>
          <w:rFonts w:ascii="Times New Roman" w:hAnsi="Times New Roman" w:cs="Times New Roman"/>
          <w:sz w:val="24"/>
          <w:szCs w:val="24"/>
          <w:lang w:val="uk-UA"/>
        </w:rPr>
        <w:t xml:space="preserve">Крім посилення агресивності, дослідники вказують на ще один негативний ефект впливу ЗМІ на соціалізацію молоді: відчуття відірваності від реального життя. </w:t>
      </w:r>
      <w:r w:rsidR="00BA77E1">
        <w:rPr>
          <w:rFonts w:ascii="Times New Roman" w:hAnsi="Times New Roman" w:cs="Times New Roman"/>
          <w:sz w:val="24"/>
          <w:szCs w:val="24"/>
        </w:rPr>
        <w:t xml:space="preserve">У </w:t>
      </w:r>
      <w:proofErr w:type="spellStart"/>
      <w:r w:rsidR="00BA77E1">
        <w:rPr>
          <w:rFonts w:ascii="Times New Roman" w:hAnsi="Times New Roman" w:cs="Times New Roman"/>
          <w:sz w:val="24"/>
          <w:szCs w:val="24"/>
        </w:rPr>
        <w:t>дитини</w:t>
      </w:r>
      <w:proofErr w:type="spellEnd"/>
      <w:r w:rsidR="00BA77E1">
        <w:rPr>
          <w:rFonts w:ascii="Times New Roman" w:hAnsi="Times New Roman" w:cs="Times New Roman"/>
          <w:sz w:val="24"/>
          <w:szCs w:val="24"/>
        </w:rPr>
        <w:t xml:space="preserve">, </w:t>
      </w:r>
      <w:r w:rsidR="00BA77E1">
        <w:rPr>
          <w:rFonts w:ascii="Times New Roman" w:hAnsi="Times New Roman" w:cs="Times New Roman"/>
          <w:sz w:val="24"/>
          <w:szCs w:val="24"/>
          <w:lang w:val="uk-UA"/>
        </w:rPr>
        <w:t>яка</w:t>
      </w:r>
      <w:r w:rsidRPr="002371B5">
        <w:rPr>
          <w:rFonts w:ascii="Times New Roman" w:hAnsi="Times New Roman" w:cs="Times New Roman"/>
          <w:sz w:val="24"/>
          <w:szCs w:val="24"/>
        </w:rPr>
        <w:t xml:space="preserve"> </w:t>
      </w:r>
      <w:proofErr w:type="spellStart"/>
      <w:r w:rsidRPr="002371B5">
        <w:rPr>
          <w:rFonts w:ascii="Times New Roman" w:hAnsi="Times New Roman" w:cs="Times New Roman"/>
          <w:sz w:val="24"/>
          <w:szCs w:val="24"/>
        </w:rPr>
        <w:t>знаходиться</w:t>
      </w:r>
      <w:proofErr w:type="spellEnd"/>
      <w:r w:rsidRPr="002371B5">
        <w:rPr>
          <w:rFonts w:ascii="Times New Roman" w:hAnsi="Times New Roman" w:cs="Times New Roman"/>
          <w:sz w:val="24"/>
          <w:szCs w:val="24"/>
        </w:rPr>
        <w:t xml:space="preserve"> в </w:t>
      </w:r>
      <w:proofErr w:type="spellStart"/>
      <w:r w:rsidRPr="002371B5">
        <w:rPr>
          <w:rFonts w:ascii="Times New Roman" w:hAnsi="Times New Roman" w:cs="Times New Roman"/>
          <w:sz w:val="24"/>
          <w:szCs w:val="24"/>
        </w:rPr>
        <w:t>телевізійній</w:t>
      </w:r>
      <w:proofErr w:type="spellEnd"/>
      <w:r w:rsidRPr="002371B5">
        <w:rPr>
          <w:rFonts w:ascii="Times New Roman" w:hAnsi="Times New Roman" w:cs="Times New Roman"/>
          <w:sz w:val="24"/>
          <w:szCs w:val="24"/>
        </w:rPr>
        <w:t xml:space="preserve"> </w:t>
      </w:r>
      <w:proofErr w:type="spellStart"/>
      <w:r w:rsidRPr="002371B5">
        <w:rPr>
          <w:rFonts w:ascii="Times New Roman" w:hAnsi="Times New Roman" w:cs="Times New Roman"/>
          <w:sz w:val="24"/>
          <w:szCs w:val="24"/>
        </w:rPr>
        <w:t>чи</w:t>
      </w:r>
      <w:proofErr w:type="spellEnd"/>
      <w:r w:rsidRPr="002371B5">
        <w:rPr>
          <w:rFonts w:ascii="Times New Roman" w:hAnsi="Times New Roman" w:cs="Times New Roman"/>
          <w:sz w:val="24"/>
          <w:szCs w:val="24"/>
        </w:rPr>
        <w:t xml:space="preserve"> </w:t>
      </w:r>
      <w:proofErr w:type="spellStart"/>
      <w:r w:rsidRPr="002371B5">
        <w:rPr>
          <w:rFonts w:ascii="Times New Roman" w:hAnsi="Times New Roman" w:cs="Times New Roman"/>
          <w:sz w:val="24"/>
          <w:szCs w:val="24"/>
        </w:rPr>
        <w:t>комп’ютерній</w:t>
      </w:r>
      <w:proofErr w:type="spellEnd"/>
      <w:r w:rsidRPr="002371B5">
        <w:rPr>
          <w:rFonts w:ascii="Times New Roman" w:hAnsi="Times New Roman" w:cs="Times New Roman"/>
          <w:sz w:val="24"/>
          <w:szCs w:val="24"/>
        </w:rPr>
        <w:t xml:space="preserve"> </w:t>
      </w:r>
      <w:proofErr w:type="spellStart"/>
      <w:r w:rsidRPr="002371B5">
        <w:rPr>
          <w:rFonts w:ascii="Times New Roman" w:hAnsi="Times New Roman" w:cs="Times New Roman"/>
          <w:sz w:val="24"/>
          <w:szCs w:val="24"/>
        </w:rPr>
        <w:t>віртуальній</w:t>
      </w:r>
      <w:proofErr w:type="spellEnd"/>
      <w:r w:rsidRPr="002371B5">
        <w:rPr>
          <w:rFonts w:ascii="Times New Roman" w:hAnsi="Times New Roman" w:cs="Times New Roman"/>
          <w:sz w:val="24"/>
          <w:szCs w:val="24"/>
        </w:rPr>
        <w:t xml:space="preserve"> </w:t>
      </w:r>
      <w:proofErr w:type="spellStart"/>
      <w:r w:rsidRPr="002371B5">
        <w:rPr>
          <w:rFonts w:ascii="Times New Roman" w:hAnsi="Times New Roman" w:cs="Times New Roman"/>
          <w:sz w:val="24"/>
          <w:szCs w:val="24"/>
        </w:rPr>
        <w:t>реальності</w:t>
      </w:r>
      <w:proofErr w:type="spellEnd"/>
      <w:r w:rsidRPr="002371B5">
        <w:rPr>
          <w:rFonts w:ascii="Times New Roman" w:hAnsi="Times New Roman" w:cs="Times New Roman"/>
          <w:sz w:val="24"/>
          <w:szCs w:val="24"/>
        </w:rPr>
        <w:t xml:space="preserve">, </w:t>
      </w:r>
      <w:proofErr w:type="spellStart"/>
      <w:r w:rsidRPr="002371B5">
        <w:rPr>
          <w:rFonts w:ascii="Times New Roman" w:hAnsi="Times New Roman" w:cs="Times New Roman"/>
          <w:sz w:val="24"/>
          <w:szCs w:val="24"/>
        </w:rPr>
        <w:t>створюється</w:t>
      </w:r>
      <w:proofErr w:type="spellEnd"/>
      <w:r w:rsidRPr="002371B5">
        <w:rPr>
          <w:rFonts w:ascii="Times New Roman" w:hAnsi="Times New Roman" w:cs="Times New Roman"/>
          <w:sz w:val="24"/>
          <w:szCs w:val="24"/>
        </w:rPr>
        <w:t xml:space="preserve"> </w:t>
      </w:r>
      <w:proofErr w:type="spellStart"/>
      <w:r w:rsidRPr="002371B5">
        <w:rPr>
          <w:rFonts w:ascii="Times New Roman" w:hAnsi="Times New Roman" w:cs="Times New Roman"/>
          <w:sz w:val="24"/>
          <w:szCs w:val="24"/>
        </w:rPr>
        <w:t>враження</w:t>
      </w:r>
      <w:proofErr w:type="spellEnd"/>
      <w:r w:rsidRPr="002371B5">
        <w:rPr>
          <w:rFonts w:ascii="Times New Roman" w:hAnsi="Times New Roman" w:cs="Times New Roman"/>
          <w:sz w:val="24"/>
          <w:szCs w:val="24"/>
        </w:rPr>
        <w:t xml:space="preserve">, </w:t>
      </w:r>
      <w:proofErr w:type="spellStart"/>
      <w:r w:rsidRPr="002371B5">
        <w:rPr>
          <w:rFonts w:ascii="Times New Roman" w:hAnsi="Times New Roman" w:cs="Times New Roman"/>
          <w:sz w:val="24"/>
          <w:szCs w:val="24"/>
        </w:rPr>
        <w:t>ніби</w:t>
      </w:r>
      <w:proofErr w:type="spellEnd"/>
      <w:r w:rsidRPr="002371B5">
        <w:rPr>
          <w:rFonts w:ascii="Times New Roman" w:hAnsi="Times New Roman" w:cs="Times New Roman"/>
          <w:sz w:val="24"/>
          <w:szCs w:val="24"/>
        </w:rPr>
        <w:t xml:space="preserve"> вона </w:t>
      </w:r>
      <w:proofErr w:type="spellStart"/>
      <w:r w:rsidRPr="002371B5">
        <w:rPr>
          <w:rFonts w:ascii="Times New Roman" w:hAnsi="Times New Roman" w:cs="Times New Roman"/>
          <w:sz w:val="24"/>
          <w:szCs w:val="24"/>
        </w:rPr>
        <w:t>безпосередньо</w:t>
      </w:r>
      <w:proofErr w:type="spellEnd"/>
      <w:r w:rsidRPr="002371B5">
        <w:rPr>
          <w:rFonts w:ascii="Times New Roman" w:hAnsi="Times New Roman" w:cs="Times New Roman"/>
          <w:sz w:val="24"/>
          <w:szCs w:val="24"/>
        </w:rPr>
        <w:t xml:space="preserve"> </w:t>
      </w:r>
      <w:proofErr w:type="spellStart"/>
      <w:r w:rsidRPr="002371B5">
        <w:rPr>
          <w:rFonts w:ascii="Times New Roman" w:hAnsi="Times New Roman" w:cs="Times New Roman"/>
          <w:sz w:val="24"/>
          <w:szCs w:val="24"/>
        </w:rPr>
        <w:t>бере</w:t>
      </w:r>
      <w:proofErr w:type="spellEnd"/>
      <w:r w:rsidRPr="002371B5">
        <w:rPr>
          <w:rFonts w:ascii="Times New Roman" w:hAnsi="Times New Roman" w:cs="Times New Roman"/>
          <w:sz w:val="24"/>
          <w:szCs w:val="24"/>
        </w:rPr>
        <w:t xml:space="preserve"> участь у </w:t>
      </w:r>
      <w:proofErr w:type="spellStart"/>
      <w:r w:rsidRPr="002371B5">
        <w:rPr>
          <w:rFonts w:ascii="Times New Roman" w:hAnsi="Times New Roman" w:cs="Times New Roman"/>
          <w:sz w:val="24"/>
          <w:szCs w:val="24"/>
        </w:rPr>
        <w:t>створених</w:t>
      </w:r>
      <w:proofErr w:type="spellEnd"/>
      <w:r w:rsidRPr="002371B5">
        <w:rPr>
          <w:rFonts w:ascii="Times New Roman" w:hAnsi="Times New Roman" w:cs="Times New Roman"/>
          <w:sz w:val="24"/>
          <w:szCs w:val="24"/>
        </w:rPr>
        <w:t xml:space="preserve"> нею ж самою </w:t>
      </w:r>
      <w:proofErr w:type="spellStart"/>
      <w:r w:rsidRPr="002371B5">
        <w:rPr>
          <w:rFonts w:ascii="Times New Roman" w:hAnsi="Times New Roman" w:cs="Times New Roman"/>
          <w:sz w:val="24"/>
          <w:szCs w:val="24"/>
        </w:rPr>
        <w:t>подіях</w:t>
      </w:r>
      <w:proofErr w:type="spellEnd"/>
      <w:r w:rsidRPr="002371B5">
        <w:rPr>
          <w:rFonts w:ascii="Times New Roman" w:hAnsi="Times New Roman" w:cs="Times New Roman"/>
          <w:sz w:val="24"/>
          <w:szCs w:val="24"/>
        </w:rPr>
        <w:t xml:space="preserve">, </w:t>
      </w:r>
      <w:proofErr w:type="spellStart"/>
      <w:r w:rsidRPr="002371B5">
        <w:rPr>
          <w:rFonts w:ascii="Times New Roman" w:hAnsi="Times New Roman" w:cs="Times New Roman"/>
          <w:sz w:val="24"/>
          <w:szCs w:val="24"/>
        </w:rPr>
        <w:t>є</w:t>
      </w:r>
      <w:proofErr w:type="spellEnd"/>
      <w:r w:rsidRPr="002371B5">
        <w:rPr>
          <w:rFonts w:ascii="Times New Roman" w:hAnsi="Times New Roman" w:cs="Times New Roman"/>
          <w:sz w:val="24"/>
          <w:szCs w:val="24"/>
        </w:rPr>
        <w:t xml:space="preserve"> головною </w:t>
      </w:r>
      <w:proofErr w:type="spellStart"/>
      <w:r w:rsidRPr="002371B5">
        <w:rPr>
          <w:rFonts w:ascii="Times New Roman" w:hAnsi="Times New Roman" w:cs="Times New Roman"/>
          <w:sz w:val="24"/>
          <w:szCs w:val="24"/>
        </w:rPr>
        <w:t>дійовою</w:t>
      </w:r>
      <w:proofErr w:type="spellEnd"/>
      <w:r w:rsidRPr="002371B5">
        <w:rPr>
          <w:rFonts w:ascii="Times New Roman" w:hAnsi="Times New Roman" w:cs="Times New Roman"/>
          <w:sz w:val="24"/>
          <w:szCs w:val="24"/>
        </w:rPr>
        <w:t xml:space="preserve"> </w:t>
      </w:r>
      <w:r w:rsidRPr="002371B5">
        <w:rPr>
          <w:rFonts w:ascii="Times New Roman" w:hAnsi="Times New Roman" w:cs="Times New Roman"/>
          <w:sz w:val="24"/>
          <w:szCs w:val="24"/>
        </w:rPr>
        <w:lastRenderedPageBreak/>
        <w:t xml:space="preserve">особою </w:t>
      </w:r>
      <w:proofErr w:type="spellStart"/>
      <w:proofErr w:type="gramStart"/>
      <w:r w:rsidRPr="002371B5">
        <w:rPr>
          <w:rFonts w:ascii="Times New Roman" w:hAnsi="Times New Roman" w:cs="Times New Roman"/>
          <w:sz w:val="24"/>
          <w:szCs w:val="24"/>
        </w:rPr>
        <w:t>под</w:t>
      </w:r>
      <w:proofErr w:type="gramEnd"/>
      <w:r w:rsidRPr="002371B5">
        <w:rPr>
          <w:rFonts w:ascii="Times New Roman" w:hAnsi="Times New Roman" w:cs="Times New Roman"/>
          <w:sz w:val="24"/>
          <w:szCs w:val="24"/>
        </w:rPr>
        <w:t>ій</w:t>
      </w:r>
      <w:proofErr w:type="spellEnd"/>
      <w:r w:rsidRPr="002371B5">
        <w:rPr>
          <w:rFonts w:ascii="Times New Roman" w:hAnsi="Times New Roman" w:cs="Times New Roman"/>
          <w:sz w:val="24"/>
          <w:szCs w:val="24"/>
        </w:rPr>
        <w:t xml:space="preserve">. У </w:t>
      </w:r>
      <w:proofErr w:type="spellStart"/>
      <w:r w:rsidRPr="002371B5">
        <w:rPr>
          <w:rFonts w:ascii="Times New Roman" w:hAnsi="Times New Roman" w:cs="Times New Roman"/>
          <w:sz w:val="24"/>
          <w:szCs w:val="24"/>
        </w:rPr>
        <w:t>цій</w:t>
      </w:r>
      <w:proofErr w:type="spellEnd"/>
      <w:r w:rsidRPr="002371B5">
        <w:rPr>
          <w:rFonts w:ascii="Times New Roman" w:hAnsi="Times New Roman" w:cs="Times New Roman"/>
          <w:sz w:val="24"/>
          <w:szCs w:val="24"/>
        </w:rPr>
        <w:t xml:space="preserve"> </w:t>
      </w:r>
      <w:proofErr w:type="spellStart"/>
      <w:r w:rsidRPr="002371B5">
        <w:rPr>
          <w:rFonts w:ascii="Times New Roman" w:hAnsi="Times New Roman" w:cs="Times New Roman"/>
          <w:sz w:val="24"/>
          <w:szCs w:val="24"/>
        </w:rPr>
        <w:t>ситуації</w:t>
      </w:r>
      <w:proofErr w:type="spellEnd"/>
      <w:r w:rsidRPr="002371B5">
        <w:rPr>
          <w:rFonts w:ascii="Times New Roman" w:hAnsi="Times New Roman" w:cs="Times New Roman"/>
          <w:sz w:val="24"/>
          <w:szCs w:val="24"/>
        </w:rPr>
        <w:t xml:space="preserve"> </w:t>
      </w:r>
      <w:proofErr w:type="spellStart"/>
      <w:r w:rsidRPr="002371B5">
        <w:rPr>
          <w:rFonts w:ascii="Times New Roman" w:hAnsi="Times New Roman" w:cs="Times New Roman"/>
          <w:sz w:val="24"/>
          <w:szCs w:val="24"/>
        </w:rPr>
        <w:t>дитина</w:t>
      </w:r>
      <w:proofErr w:type="spellEnd"/>
      <w:r w:rsidRPr="002371B5">
        <w:rPr>
          <w:rFonts w:ascii="Times New Roman" w:hAnsi="Times New Roman" w:cs="Times New Roman"/>
          <w:sz w:val="24"/>
          <w:szCs w:val="24"/>
        </w:rPr>
        <w:t xml:space="preserve"> </w:t>
      </w:r>
      <w:proofErr w:type="spellStart"/>
      <w:r w:rsidRPr="002371B5">
        <w:rPr>
          <w:rFonts w:ascii="Times New Roman" w:hAnsi="Times New Roman" w:cs="Times New Roman"/>
          <w:sz w:val="24"/>
          <w:szCs w:val="24"/>
        </w:rPr>
        <w:t>реа</w:t>
      </w:r>
      <w:r w:rsidR="002121DD">
        <w:rPr>
          <w:rFonts w:ascii="Times New Roman" w:hAnsi="Times New Roman" w:cs="Times New Roman"/>
          <w:sz w:val="24"/>
          <w:szCs w:val="24"/>
        </w:rPr>
        <w:t>лізується</w:t>
      </w:r>
      <w:proofErr w:type="spellEnd"/>
      <w:r w:rsidR="002121DD">
        <w:rPr>
          <w:rFonts w:ascii="Times New Roman" w:hAnsi="Times New Roman" w:cs="Times New Roman"/>
          <w:sz w:val="24"/>
          <w:szCs w:val="24"/>
        </w:rPr>
        <w:t xml:space="preserve"> як </w:t>
      </w:r>
      <w:proofErr w:type="spellStart"/>
      <w:r w:rsidR="002121DD">
        <w:rPr>
          <w:rFonts w:ascii="Times New Roman" w:hAnsi="Times New Roman" w:cs="Times New Roman"/>
          <w:sz w:val="24"/>
          <w:szCs w:val="24"/>
        </w:rPr>
        <w:t>Homo</w:t>
      </w:r>
      <w:proofErr w:type="spellEnd"/>
      <w:r w:rsidR="002121DD">
        <w:rPr>
          <w:rFonts w:ascii="Times New Roman" w:hAnsi="Times New Roman" w:cs="Times New Roman"/>
          <w:sz w:val="24"/>
          <w:szCs w:val="24"/>
        </w:rPr>
        <w:t xml:space="preserve"> </w:t>
      </w:r>
      <w:proofErr w:type="spellStart"/>
      <w:r w:rsidR="002121DD">
        <w:rPr>
          <w:rFonts w:ascii="Times New Roman" w:hAnsi="Times New Roman" w:cs="Times New Roman"/>
          <w:sz w:val="24"/>
          <w:szCs w:val="24"/>
        </w:rPr>
        <w:t>probabilis</w:t>
      </w:r>
      <w:proofErr w:type="spellEnd"/>
      <w:r w:rsidR="002121DD">
        <w:rPr>
          <w:rFonts w:ascii="Times New Roman" w:hAnsi="Times New Roman" w:cs="Times New Roman"/>
          <w:sz w:val="24"/>
          <w:szCs w:val="24"/>
        </w:rPr>
        <w:t xml:space="preserve"> – </w:t>
      </w:r>
      <w:proofErr w:type="gramStart"/>
      <w:r w:rsidR="002121DD">
        <w:rPr>
          <w:rFonts w:ascii="Times New Roman" w:hAnsi="Times New Roman" w:cs="Times New Roman"/>
          <w:sz w:val="24"/>
          <w:szCs w:val="24"/>
          <w:lang w:val="uk-UA"/>
        </w:rPr>
        <w:t>Л</w:t>
      </w:r>
      <w:proofErr w:type="spellStart"/>
      <w:r w:rsidRPr="002371B5">
        <w:rPr>
          <w:rFonts w:ascii="Times New Roman" w:hAnsi="Times New Roman" w:cs="Times New Roman"/>
          <w:sz w:val="24"/>
          <w:szCs w:val="24"/>
        </w:rPr>
        <w:t>юдина</w:t>
      </w:r>
      <w:proofErr w:type="spellEnd"/>
      <w:proofErr w:type="gramEnd"/>
      <w:r w:rsidRPr="002371B5">
        <w:rPr>
          <w:rFonts w:ascii="Times New Roman" w:hAnsi="Times New Roman" w:cs="Times New Roman"/>
          <w:sz w:val="24"/>
          <w:szCs w:val="24"/>
        </w:rPr>
        <w:t xml:space="preserve"> </w:t>
      </w:r>
      <w:proofErr w:type="spellStart"/>
      <w:r w:rsidRPr="002371B5">
        <w:rPr>
          <w:rFonts w:ascii="Times New Roman" w:hAnsi="Times New Roman" w:cs="Times New Roman"/>
          <w:sz w:val="24"/>
          <w:szCs w:val="24"/>
        </w:rPr>
        <w:t>Можлива</w:t>
      </w:r>
      <w:proofErr w:type="spellEnd"/>
      <w:r w:rsidRPr="002371B5">
        <w:rPr>
          <w:rFonts w:ascii="Times New Roman" w:hAnsi="Times New Roman" w:cs="Times New Roman"/>
          <w:sz w:val="24"/>
          <w:szCs w:val="24"/>
        </w:rPr>
        <w:t xml:space="preserve"> </w:t>
      </w:r>
      <w:proofErr w:type="spellStart"/>
      <w:r w:rsidRPr="002371B5">
        <w:rPr>
          <w:rFonts w:ascii="Times New Roman" w:hAnsi="Times New Roman" w:cs="Times New Roman"/>
          <w:sz w:val="24"/>
          <w:szCs w:val="24"/>
        </w:rPr>
        <w:t>чи</w:t>
      </w:r>
      <w:proofErr w:type="spellEnd"/>
      <w:r w:rsidRPr="002371B5">
        <w:rPr>
          <w:rFonts w:ascii="Times New Roman" w:hAnsi="Times New Roman" w:cs="Times New Roman"/>
          <w:sz w:val="24"/>
          <w:szCs w:val="24"/>
        </w:rPr>
        <w:t xml:space="preserve"> </w:t>
      </w:r>
      <w:proofErr w:type="spellStart"/>
      <w:r w:rsidRPr="002371B5">
        <w:rPr>
          <w:rFonts w:ascii="Times New Roman" w:hAnsi="Times New Roman" w:cs="Times New Roman"/>
          <w:sz w:val="24"/>
          <w:szCs w:val="24"/>
        </w:rPr>
        <w:t>Імовірна</w:t>
      </w:r>
      <w:proofErr w:type="spellEnd"/>
      <w:r w:rsidRPr="002371B5">
        <w:rPr>
          <w:rFonts w:ascii="Times New Roman" w:hAnsi="Times New Roman" w:cs="Times New Roman"/>
          <w:sz w:val="24"/>
          <w:szCs w:val="24"/>
        </w:rPr>
        <w:t xml:space="preserve">, весь час </w:t>
      </w:r>
      <w:proofErr w:type="spellStart"/>
      <w:r w:rsidRPr="002371B5">
        <w:rPr>
          <w:rFonts w:ascii="Times New Roman" w:hAnsi="Times New Roman" w:cs="Times New Roman"/>
          <w:sz w:val="24"/>
          <w:szCs w:val="24"/>
        </w:rPr>
        <w:t>перебуває</w:t>
      </w:r>
      <w:proofErr w:type="spellEnd"/>
      <w:r w:rsidRPr="002371B5">
        <w:rPr>
          <w:rFonts w:ascii="Times New Roman" w:hAnsi="Times New Roman" w:cs="Times New Roman"/>
          <w:sz w:val="24"/>
          <w:szCs w:val="24"/>
        </w:rPr>
        <w:t xml:space="preserve"> у </w:t>
      </w:r>
      <w:proofErr w:type="spellStart"/>
      <w:r w:rsidRPr="002371B5">
        <w:rPr>
          <w:rFonts w:ascii="Times New Roman" w:hAnsi="Times New Roman" w:cs="Times New Roman"/>
          <w:sz w:val="24"/>
          <w:szCs w:val="24"/>
        </w:rPr>
        <w:t>стані</w:t>
      </w:r>
      <w:proofErr w:type="spellEnd"/>
      <w:r w:rsidRPr="002371B5">
        <w:rPr>
          <w:rFonts w:ascii="Times New Roman" w:hAnsi="Times New Roman" w:cs="Times New Roman"/>
          <w:sz w:val="24"/>
          <w:szCs w:val="24"/>
        </w:rPr>
        <w:t xml:space="preserve"> </w:t>
      </w:r>
      <w:proofErr w:type="spellStart"/>
      <w:r w:rsidRPr="002371B5">
        <w:rPr>
          <w:rFonts w:ascii="Times New Roman" w:hAnsi="Times New Roman" w:cs="Times New Roman"/>
          <w:sz w:val="24"/>
          <w:szCs w:val="24"/>
        </w:rPr>
        <w:t>напруги</w:t>
      </w:r>
      <w:proofErr w:type="spellEnd"/>
      <w:r w:rsidRPr="002371B5">
        <w:rPr>
          <w:rFonts w:ascii="Times New Roman" w:hAnsi="Times New Roman" w:cs="Times New Roman"/>
          <w:sz w:val="24"/>
          <w:szCs w:val="24"/>
        </w:rPr>
        <w:t xml:space="preserve"> </w:t>
      </w:r>
      <w:proofErr w:type="spellStart"/>
      <w:r w:rsidRPr="002371B5">
        <w:rPr>
          <w:rFonts w:ascii="Times New Roman" w:hAnsi="Times New Roman" w:cs="Times New Roman"/>
          <w:sz w:val="24"/>
          <w:szCs w:val="24"/>
        </w:rPr>
        <w:t>від</w:t>
      </w:r>
      <w:proofErr w:type="spellEnd"/>
      <w:r w:rsidRPr="002371B5">
        <w:rPr>
          <w:rFonts w:ascii="Times New Roman" w:hAnsi="Times New Roman" w:cs="Times New Roman"/>
          <w:sz w:val="24"/>
          <w:szCs w:val="24"/>
        </w:rPr>
        <w:t xml:space="preserve"> </w:t>
      </w:r>
      <w:proofErr w:type="spellStart"/>
      <w:r w:rsidRPr="002371B5">
        <w:rPr>
          <w:rFonts w:ascii="Times New Roman" w:hAnsi="Times New Roman" w:cs="Times New Roman"/>
          <w:sz w:val="24"/>
          <w:szCs w:val="24"/>
        </w:rPr>
        <w:t>розладу</w:t>
      </w:r>
      <w:proofErr w:type="spellEnd"/>
      <w:r w:rsidRPr="002371B5">
        <w:rPr>
          <w:rFonts w:ascii="Times New Roman" w:hAnsi="Times New Roman" w:cs="Times New Roman"/>
          <w:sz w:val="24"/>
          <w:szCs w:val="24"/>
        </w:rPr>
        <w:t xml:space="preserve"> </w:t>
      </w:r>
      <w:proofErr w:type="spellStart"/>
      <w:r w:rsidRPr="002371B5">
        <w:rPr>
          <w:rFonts w:ascii="Times New Roman" w:hAnsi="Times New Roman" w:cs="Times New Roman"/>
          <w:sz w:val="24"/>
          <w:szCs w:val="24"/>
        </w:rPr>
        <w:t>з</w:t>
      </w:r>
      <w:proofErr w:type="spellEnd"/>
      <w:r w:rsidRPr="002371B5">
        <w:rPr>
          <w:rFonts w:ascii="Times New Roman" w:hAnsi="Times New Roman" w:cs="Times New Roman"/>
          <w:sz w:val="24"/>
          <w:szCs w:val="24"/>
        </w:rPr>
        <w:t xml:space="preserve"> самою собою [</w:t>
      </w:r>
      <w:r w:rsidR="002B6C89" w:rsidRPr="002B6C89">
        <w:rPr>
          <w:rFonts w:ascii="Times New Roman" w:hAnsi="Times New Roman" w:cs="Times New Roman"/>
          <w:sz w:val="24"/>
          <w:szCs w:val="24"/>
          <w:lang w:val="uk-UA"/>
        </w:rPr>
        <w:t>2</w:t>
      </w:r>
      <w:r w:rsidRPr="002B6C89">
        <w:rPr>
          <w:rFonts w:ascii="Times New Roman" w:hAnsi="Times New Roman" w:cs="Times New Roman"/>
          <w:sz w:val="24"/>
          <w:szCs w:val="24"/>
        </w:rPr>
        <w:t>, с.</w:t>
      </w:r>
      <w:r w:rsidRPr="002B6C89">
        <w:rPr>
          <w:rFonts w:ascii="Times New Roman" w:hAnsi="Times New Roman" w:cs="Times New Roman"/>
          <w:sz w:val="24"/>
          <w:szCs w:val="24"/>
          <w:lang w:val="uk-UA"/>
        </w:rPr>
        <w:t xml:space="preserve"> </w:t>
      </w:r>
      <w:r w:rsidRPr="002B6C89">
        <w:rPr>
          <w:rFonts w:ascii="Times New Roman" w:hAnsi="Times New Roman" w:cs="Times New Roman"/>
          <w:sz w:val="24"/>
          <w:szCs w:val="24"/>
        </w:rPr>
        <w:t>5</w:t>
      </w:r>
      <w:r w:rsidRPr="002371B5">
        <w:rPr>
          <w:rFonts w:ascii="Times New Roman" w:hAnsi="Times New Roman" w:cs="Times New Roman"/>
          <w:sz w:val="24"/>
          <w:szCs w:val="24"/>
        </w:rPr>
        <w:t xml:space="preserve">]. </w:t>
      </w:r>
    </w:p>
    <w:p w:rsidR="002371B5" w:rsidRPr="002371B5" w:rsidRDefault="002371B5" w:rsidP="002371B5">
      <w:pPr>
        <w:shd w:val="clear" w:color="auto" w:fill="FFFFFF"/>
        <w:spacing w:after="0" w:line="240" w:lineRule="auto"/>
        <w:ind w:right="24" w:firstLine="709"/>
        <w:jc w:val="both"/>
        <w:rPr>
          <w:rFonts w:ascii="Times New Roman" w:hAnsi="Times New Roman" w:cs="Times New Roman"/>
          <w:sz w:val="24"/>
          <w:szCs w:val="24"/>
          <w:lang w:val="uk-UA"/>
        </w:rPr>
      </w:pPr>
      <w:r w:rsidRPr="002371B5">
        <w:rPr>
          <w:rFonts w:ascii="Times New Roman" w:eastAsia="Times New Roman" w:hAnsi="Times New Roman" w:cs="Times New Roman"/>
          <w:sz w:val="24"/>
          <w:szCs w:val="24"/>
          <w:lang w:val="uk-UA"/>
        </w:rPr>
        <w:t xml:space="preserve">Таким чином, можемо зробити висновок, що ідеальною аудиторією, на яку ефективно впливають </w:t>
      </w:r>
      <w:proofErr w:type="spellStart"/>
      <w:r w:rsidRPr="002371B5">
        <w:rPr>
          <w:rFonts w:ascii="Times New Roman" w:eastAsia="Times New Roman" w:hAnsi="Times New Roman" w:cs="Times New Roman"/>
          <w:sz w:val="24"/>
          <w:szCs w:val="24"/>
          <w:lang w:val="uk-UA"/>
        </w:rPr>
        <w:t>маніпулятивні</w:t>
      </w:r>
      <w:proofErr w:type="spellEnd"/>
      <w:r w:rsidRPr="002371B5">
        <w:rPr>
          <w:rFonts w:ascii="Times New Roman" w:eastAsia="Times New Roman" w:hAnsi="Times New Roman" w:cs="Times New Roman"/>
          <w:sz w:val="24"/>
          <w:szCs w:val="24"/>
          <w:lang w:val="uk-UA"/>
        </w:rPr>
        <w:t xml:space="preserve"> прийоми ЗМІ є люди, які позбавлені здатності критично сприймати інформацію. </w:t>
      </w:r>
      <w:r w:rsidRPr="002371B5">
        <w:rPr>
          <w:rFonts w:ascii="Times New Roman" w:eastAsia="Times New Roman" w:hAnsi="Times New Roman" w:cs="Times New Roman"/>
          <w:sz w:val="24"/>
          <w:szCs w:val="24"/>
        </w:rPr>
        <w:t xml:space="preserve">Ось </w:t>
      </w:r>
      <w:proofErr w:type="spellStart"/>
      <w:r w:rsidRPr="002371B5">
        <w:rPr>
          <w:rFonts w:ascii="Times New Roman" w:eastAsia="Times New Roman" w:hAnsi="Times New Roman" w:cs="Times New Roman"/>
          <w:sz w:val="24"/>
          <w:szCs w:val="24"/>
        </w:rPr>
        <w:t>чому</w:t>
      </w:r>
      <w:proofErr w:type="spellEnd"/>
      <w:r w:rsidRPr="002371B5">
        <w:rPr>
          <w:rFonts w:ascii="Times New Roman" w:eastAsia="Times New Roman" w:hAnsi="Times New Roman" w:cs="Times New Roman"/>
          <w:sz w:val="24"/>
          <w:szCs w:val="24"/>
        </w:rPr>
        <w:t xml:space="preserve"> </w:t>
      </w:r>
      <w:proofErr w:type="spellStart"/>
      <w:r w:rsidRPr="002371B5">
        <w:rPr>
          <w:rFonts w:ascii="Times New Roman" w:eastAsia="Times New Roman" w:hAnsi="Times New Roman" w:cs="Times New Roman"/>
          <w:sz w:val="24"/>
          <w:szCs w:val="24"/>
        </w:rPr>
        <w:t>дуже</w:t>
      </w:r>
      <w:proofErr w:type="spellEnd"/>
      <w:r w:rsidRPr="002371B5">
        <w:rPr>
          <w:rFonts w:ascii="Times New Roman" w:eastAsia="Times New Roman" w:hAnsi="Times New Roman" w:cs="Times New Roman"/>
          <w:sz w:val="24"/>
          <w:szCs w:val="24"/>
        </w:rPr>
        <w:t xml:space="preserve"> часто </w:t>
      </w:r>
      <w:proofErr w:type="spellStart"/>
      <w:r w:rsidRPr="002371B5">
        <w:rPr>
          <w:rFonts w:ascii="Times New Roman" w:eastAsia="Times New Roman" w:hAnsi="Times New Roman" w:cs="Times New Roman"/>
          <w:sz w:val="24"/>
          <w:szCs w:val="24"/>
        </w:rPr>
        <w:t>телепрограми</w:t>
      </w:r>
      <w:proofErr w:type="spellEnd"/>
      <w:r w:rsidRPr="002371B5">
        <w:rPr>
          <w:rFonts w:ascii="Times New Roman" w:eastAsia="Times New Roman" w:hAnsi="Times New Roman" w:cs="Times New Roman"/>
          <w:sz w:val="24"/>
          <w:szCs w:val="24"/>
        </w:rPr>
        <w:t xml:space="preserve"> </w:t>
      </w:r>
      <w:proofErr w:type="spellStart"/>
      <w:r w:rsidRPr="002371B5">
        <w:rPr>
          <w:rFonts w:ascii="Times New Roman" w:eastAsia="Times New Roman" w:hAnsi="Times New Roman" w:cs="Times New Roman"/>
          <w:sz w:val="24"/>
          <w:szCs w:val="24"/>
        </w:rPr>
        <w:t>побудовані</w:t>
      </w:r>
      <w:proofErr w:type="spellEnd"/>
      <w:r w:rsidRPr="002371B5">
        <w:rPr>
          <w:rFonts w:ascii="Times New Roman" w:eastAsia="Times New Roman" w:hAnsi="Times New Roman" w:cs="Times New Roman"/>
          <w:sz w:val="24"/>
          <w:szCs w:val="24"/>
        </w:rPr>
        <w:t xml:space="preserve"> у </w:t>
      </w:r>
      <w:proofErr w:type="spellStart"/>
      <w:r w:rsidRPr="002371B5">
        <w:rPr>
          <w:rFonts w:ascii="Times New Roman" w:eastAsia="Times New Roman" w:hAnsi="Times New Roman" w:cs="Times New Roman"/>
          <w:sz w:val="24"/>
          <w:szCs w:val="24"/>
        </w:rPr>
        <w:t>вигляді</w:t>
      </w:r>
      <w:proofErr w:type="spellEnd"/>
      <w:r w:rsidRPr="002371B5">
        <w:rPr>
          <w:rFonts w:ascii="Times New Roman" w:eastAsia="Times New Roman" w:hAnsi="Times New Roman" w:cs="Times New Roman"/>
          <w:sz w:val="24"/>
          <w:szCs w:val="24"/>
        </w:rPr>
        <w:t xml:space="preserve"> калейдоскопа, </w:t>
      </w:r>
      <w:proofErr w:type="spellStart"/>
      <w:r w:rsidRPr="002371B5">
        <w:rPr>
          <w:rFonts w:ascii="Times New Roman" w:eastAsia="Times New Roman" w:hAnsi="Times New Roman" w:cs="Times New Roman"/>
          <w:sz w:val="24"/>
          <w:szCs w:val="24"/>
        </w:rPr>
        <w:t>мозаїки</w:t>
      </w:r>
      <w:proofErr w:type="spellEnd"/>
      <w:r w:rsidRPr="002371B5">
        <w:rPr>
          <w:rFonts w:ascii="Times New Roman" w:eastAsia="Times New Roman" w:hAnsi="Times New Roman" w:cs="Times New Roman"/>
          <w:sz w:val="24"/>
          <w:szCs w:val="24"/>
        </w:rPr>
        <w:t xml:space="preserve"> </w:t>
      </w:r>
      <w:proofErr w:type="spellStart"/>
      <w:r w:rsidRPr="002371B5">
        <w:rPr>
          <w:rFonts w:ascii="Times New Roman" w:eastAsia="Times New Roman" w:hAnsi="Times New Roman" w:cs="Times New Roman"/>
          <w:sz w:val="24"/>
          <w:szCs w:val="24"/>
        </w:rPr>
        <w:t>динамічної</w:t>
      </w:r>
      <w:proofErr w:type="spellEnd"/>
      <w:r w:rsidRPr="002371B5">
        <w:rPr>
          <w:rFonts w:ascii="Times New Roman" w:eastAsia="Times New Roman" w:hAnsi="Times New Roman" w:cs="Times New Roman"/>
          <w:sz w:val="24"/>
          <w:szCs w:val="24"/>
        </w:rPr>
        <w:t xml:space="preserve"> </w:t>
      </w:r>
      <w:proofErr w:type="spellStart"/>
      <w:r w:rsidRPr="002371B5">
        <w:rPr>
          <w:rFonts w:ascii="Times New Roman" w:eastAsia="Times New Roman" w:hAnsi="Times New Roman" w:cs="Times New Roman"/>
          <w:sz w:val="24"/>
          <w:szCs w:val="24"/>
        </w:rPr>
        <w:t>зміни</w:t>
      </w:r>
      <w:proofErr w:type="spellEnd"/>
      <w:r w:rsidRPr="002371B5">
        <w:rPr>
          <w:rFonts w:ascii="Times New Roman" w:eastAsia="Times New Roman" w:hAnsi="Times New Roman" w:cs="Times New Roman"/>
          <w:sz w:val="24"/>
          <w:szCs w:val="24"/>
        </w:rPr>
        <w:t xml:space="preserve"> </w:t>
      </w:r>
      <w:proofErr w:type="spellStart"/>
      <w:r w:rsidRPr="002371B5">
        <w:rPr>
          <w:rFonts w:ascii="Times New Roman" w:eastAsia="Times New Roman" w:hAnsi="Times New Roman" w:cs="Times New Roman"/>
          <w:sz w:val="24"/>
          <w:szCs w:val="24"/>
        </w:rPr>
        <w:t>ритмічно</w:t>
      </w:r>
      <w:proofErr w:type="spellEnd"/>
      <w:r w:rsidRPr="002371B5">
        <w:rPr>
          <w:rFonts w:ascii="Times New Roman" w:eastAsia="Times New Roman" w:hAnsi="Times New Roman" w:cs="Times New Roman"/>
          <w:sz w:val="24"/>
          <w:szCs w:val="24"/>
        </w:rPr>
        <w:t xml:space="preserve"> </w:t>
      </w:r>
      <w:proofErr w:type="spellStart"/>
      <w:r w:rsidRPr="002371B5">
        <w:rPr>
          <w:rFonts w:ascii="Times New Roman" w:eastAsia="Times New Roman" w:hAnsi="Times New Roman" w:cs="Times New Roman"/>
          <w:sz w:val="24"/>
          <w:szCs w:val="24"/>
        </w:rPr>
        <w:t>організованих</w:t>
      </w:r>
      <w:proofErr w:type="spellEnd"/>
      <w:r w:rsidRPr="002371B5">
        <w:rPr>
          <w:rFonts w:ascii="Times New Roman" w:eastAsia="Times New Roman" w:hAnsi="Times New Roman" w:cs="Times New Roman"/>
          <w:sz w:val="24"/>
          <w:szCs w:val="24"/>
        </w:rPr>
        <w:t xml:space="preserve"> </w:t>
      </w:r>
      <w:proofErr w:type="spellStart"/>
      <w:r w:rsidRPr="002371B5">
        <w:rPr>
          <w:rFonts w:ascii="Times New Roman" w:eastAsia="Times New Roman" w:hAnsi="Times New Roman" w:cs="Times New Roman"/>
          <w:sz w:val="24"/>
          <w:szCs w:val="24"/>
        </w:rPr>
        <w:t>епізодів</w:t>
      </w:r>
      <w:proofErr w:type="spellEnd"/>
      <w:r w:rsidRPr="002371B5">
        <w:rPr>
          <w:rFonts w:ascii="Times New Roman" w:eastAsia="Times New Roman" w:hAnsi="Times New Roman" w:cs="Times New Roman"/>
          <w:sz w:val="24"/>
          <w:szCs w:val="24"/>
        </w:rPr>
        <w:t xml:space="preserve">. </w:t>
      </w:r>
      <w:proofErr w:type="spellStart"/>
      <w:r w:rsidRPr="002371B5">
        <w:rPr>
          <w:rFonts w:ascii="Times New Roman" w:eastAsia="Times New Roman" w:hAnsi="Times New Roman" w:cs="Times New Roman"/>
          <w:sz w:val="24"/>
          <w:szCs w:val="24"/>
        </w:rPr>
        <w:t>Кожен</w:t>
      </w:r>
      <w:proofErr w:type="spellEnd"/>
      <w:r w:rsidRPr="002371B5">
        <w:rPr>
          <w:rFonts w:ascii="Times New Roman" w:eastAsia="Times New Roman" w:hAnsi="Times New Roman" w:cs="Times New Roman"/>
          <w:sz w:val="24"/>
          <w:szCs w:val="24"/>
        </w:rPr>
        <w:t xml:space="preserve"> </w:t>
      </w:r>
      <w:proofErr w:type="spellStart"/>
      <w:r w:rsidRPr="002371B5">
        <w:rPr>
          <w:rFonts w:ascii="Times New Roman" w:eastAsia="Times New Roman" w:hAnsi="Times New Roman" w:cs="Times New Roman"/>
          <w:sz w:val="24"/>
          <w:szCs w:val="24"/>
        </w:rPr>
        <w:t>з</w:t>
      </w:r>
      <w:proofErr w:type="spellEnd"/>
      <w:r w:rsidRPr="002371B5">
        <w:rPr>
          <w:rFonts w:ascii="Times New Roman" w:eastAsia="Times New Roman" w:hAnsi="Times New Roman" w:cs="Times New Roman"/>
          <w:sz w:val="24"/>
          <w:szCs w:val="24"/>
        </w:rPr>
        <w:t xml:space="preserve"> них </w:t>
      </w:r>
      <w:proofErr w:type="spellStart"/>
      <w:r w:rsidRPr="002371B5">
        <w:rPr>
          <w:rFonts w:ascii="Times New Roman" w:eastAsia="Times New Roman" w:hAnsi="Times New Roman" w:cs="Times New Roman"/>
          <w:sz w:val="24"/>
          <w:szCs w:val="24"/>
        </w:rPr>
        <w:t>має</w:t>
      </w:r>
      <w:proofErr w:type="spellEnd"/>
      <w:r w:rsidRPr="002371B5">
        <w:rPr>
          <w:rFonts w:ascii="Times New Roman" w:eastAsia="Times New Roman" w:hAnsi="Times New Roman" w:cs="Times New Roman"/>
          <w:sz w:val="24"/>
          <w:szCs w:val="24"/>
        </w:rPr>
        <w:t xml:space="preserve"> </w:t>
      </w:r>
      <w:proofErr w:type="spellStart"/>
      <w:r w:rsidRPr="002371B5">
        <w:rPr>
          <w:rFonts w:ascii="Times New Roman" w:eastAsia="Times New Roman" w:hAnsi="Times New Roman" w:cs="Times New Roman"/>
          <w:sz w:val="24"/>
          <w:szCs w:val="24"/>
        </w:rPr>
        <w:t>коротку</w:t>
      </w:r>
      <w:proofErr w:type="spellEnd"/>
      <w:r w:rsidRPr="002371B5">
        <w:rPr>
          <w:rFonts w:ascii="Times New Roman" w:eastAsia="Times New Roman" w:hAnsi="Times New Roman" w:cs="Times New Roman"/>
          <w:sz w:val="24"/>
          <w:szCs w:val="24"/>
        </w:rPr>
        <w:t xml:space="preserve"> </w:t>
      </w:r>
      <w:proofErr w:type="spellStart"/>
      <w:r w:rsidRPr="002371B5">
        <w:rPr>
          <w:rFonts w:ascii="Times New Roman" w:eastAsia="Times New Roman" w:hAnsi="Times New Roman" w:cs="Times New Roman"/>
          <w:sz w:val="24"/>
          <w:szCs w:val="24"/>
        </w:rPr>
        <w:t>тривалість</w:t>
      </w:r>
      <w:proofErr w:type="spellEnd"/>
      <w:r w:rsidRPr="002371B5">
        <w:rPr>
          <w:rFonts w:ascii="Times New Roman" w:eastAsia="Times New Roman" w:hAnsi="Times New Roman" w:cs="Times New Roman"/>
          <w:sz w:val="24"/>
          <w:szCs w:val="24"/>
        </w:rPr>
        <w:t xml:space="preserve">, </w:t>
      </w:r>
      <w:proofErr w:type="spellStart"/>
      <w:r w:rsidRPr="002371B5">
        <w:rPr>
          <w:rFonts w:ascii="Times New Roman" w:eastAsia="Times New Roman" w:hAnsi="Times New Roman" w:cs="Times New Roman"/>
          <w:sz w:val="24"/>
          <w:szCs w:val="24"/>
        </w:rPr>
        <w:t>володіє</w:t>
      </w:r>
      <w:proofErr w:type="spellEnd"/>
      <w:r w:rsidRPr="002371B5">
        <w:rPr>
          <w:rFonts w:ascii="Times New Roman" w:eastAsia="Times New Roman" w:hAnsi="Times New Roman" w:cs="Times New Roman"/>
          <w:sz w:val="24"/>
          <w:szCs w:val="24"/>
        </w:rPr>
        <w:t xml:space="preserve"> </w:t>
      </w:r>
      <w:proofErr w:type="spellStart"/>
      <w:r w:rsidRPr="002371B5">
        <w:rPr>
          <w:rFonts w:ascii="Times New Roman" w:eastAsia="Times New Roman" w:hAnsi="Times New Roman" w:cs="Times New Roman"/>
          <w:sz w:val="24"/>
          <w:szCs w:val="24"/>
        </w:rPr>
        <w:t>певною</w:t>
      </w:r>
      <w:proofErr w:type="spellEnd"/>
      <w:r w:rsidRPr="002371B5">
        <w:rPr>
          <w:rFonts w:ascii="Times New Roman" w:eastAsia="Times New Roman" w:hAnsi="Times New Roman" w:cs="Times New Roman"/>
          <w:sz w:val="24"/>
          <w:szCs w:val="24"/>
        </w:rPr>
        <w:t xml:space="preserve"> </w:t>
      </w:r>
      <w:proofErr w:type="spellStart"/>
      <w:r w:rsidRPr="002371B5">
        <w:rPr>
          <w:rFonts w:ascii="Times New Roman" w:eastAsia="Times New Roman" w:hAnsi="Times New Roman" w:cs="Times New Roman"/>
          <w:sz w:val="24"/>
          <w:szCs w:val="24"/>
        </w:rPr>
        <w:t>інформативністю</w:t>
      </w:r>
      <w:proofErr w:type="spellEnd"/>
      <w:r w:rsidRPr="002371B5">
        <w:rPr>
          <w:rFonts w:ascii="Times New Roman" w:eastAsia="Times New Roman" w:hAnsi="Times New Roman" w:cs="Times New Roman"/>
          <w:sz w:val="24"/>
          <w:szCs w:val="24"/>
        </w:rPr>
        <w:t xml:space="preserve">, </w:t>
      </w:r>
      <w:proofErr w:type="spellStart"/>
      <w:r w:rsidRPr="002371B5">
        <w:rPr>
          <w:rFonts w:ascii="Times New Roman" w:eastAsia="Times New Roman" w:hAnsi="Times New Roman" w:cs="Times New Roman"/>
          <w:sz w:val="24"/>
          <w:szCs w:val="24"/>
        </w:rPr>
        <w:t>спирається</w:t>
      </w:r>
      <w:proofErr w:type="spellEnd"/>
      <w:r w:rsidRPr="002371B5">
        <w:rPr>
          <w:rFonts w:ascii="Times New Roman" w:eastAsia="Times New Roman" w:hAnsi="Times New Roman" w:cs="Times New Roman"/>
          <w:sz w:val="24"/>
          <w:szCs w:val="24"/>
        </w:rPr>
        <w:t xml:space="preserve"> на </w:t>
      </w:r>
      <w:proofErr w:type="spellStart"/>
      <w:r w:rsidRPr="002371B5">
        <w:rPr>
          <w:rFonts w:ascii="Times New Roman" w:eastAsia="Times New Roman" w:hAnsi="Times New Roman" w:cs="Times New Roman"/>
          <w:sz w:val="24"/>
          <w:szCs w:val="24"/>
        </w:rPr>
        <w:t>ефект</w:t>
      </w:r>
      <w:proofErr w:type="spellEnd"/>
      <w:r w:rsidRPr="002371B5">
        <w:rPr>
          <w:rFonts w:ascii="Times New Roman" w:eastAsia="Times New Roman" w:hAnsi="Times New Roman" w:cs="Times New Roman"/>
          <w:sz w:val="24"/>
          <w:szCs w:val="24"/>
        </w:rPr>
        <w:t xml:space="preserve"> </w:t>
      </w:r>
      <w:proofErr w:type="spellStart"/>
      <w:r w:rsidRPr="002371B5">
        <w:rPr>
          <w:rFonts w:ascii="Times New Roman" w:eastAsia="Times New Roman" w:hAnsi="Times New Roman" w:cs="Times New Roman"/>
          <w:sz w:val="24"/>
          <w:szCs w:val="24"/>
        </w:rPr>
        <w:t>компенсації</w:t>
      </w:r>
      <w:proofErr w:type="spellEnd"/>
      <w:r w:rsidRPr="002371B5">
        <w:rPr>
          <w:rFonts w:ascii="Times New Roman" w:eastAsia="Times New Roman" w:hAnsi="Times New Roman" w:cs="Times New Roman"/>
          <w:sz w:val="24"/>
          <w:szCs w:val="24"/>
        </w:rPr>
        <w:t xml:space="preserve">, </w:t>
      </w:r>
      <w:proofErr w:type="spellStart"/>
      <w:r w:rsidRPr="002371B5">
        <w:rPr>
          <w:rFonts w:ascii="Times New Roman" w:eastAsia="Times New Roman" w:hAnsi="Times New Roman" w:cs="Times New Roman"/>
          <w:sz w:val="24"/>
          <w:szCs w:val="24"/>
        </w:rPr>
        <w:t>впливає</w:t>
      </w:r>
      <w:proofErr w:type="spellEnd"/>
      <w:r w:rsidRPr="002371B5">
        <w:rPr>
          <w:rFonts w:ascii="Times New Roman" w:eastAsia="Times New Roman" w:hAnsi="Times New Roman" w:cs="Times New Roman"/>
          <w:sz w:val="24"/>
          <w:szCs w:val="24"/>
        </w:rPr>
        <w:t xml:space="preserve"> на </w:t>
      </w:r>
      <w:proofErr w:type="spellStart"/>
      <w:r w:rsidRPr="002371B5">
        <w:rPr>
          <w:rFonts w:ascii="Times New Roman" w:eastAsia="Times New Roman" w:hAnsi="Times New Roman" w:cs="Times New Roman"/>
          <w:sz w:val="24"/>
          <w:szCs w:val="24"/>
        </w:rPr>
        <w:t>емоційн</w:t>
      </w:r>
      <w:proofErr w:type="gramStart"/>
      <w:r w:rsidRPr="002371B5">
        <w:rPr>
          <w:rFonts w:ascii="Times New Roman" w:eastAsia="Times New Roman" w:hAnsi="Times New Roman" w:cs="Times New Roman"/>
          <w:sz w:val="24"/>
          <w:szCs w:val="24"/>
        </w:rPr>
        <w:t>о-</w:t>
      </w:r>
      <w:proofErr w:type="gramEnd"/>
      <w:r w:rsidRPr="002371B5">
        <w:rPr>
          <w:rFonts w:ascii="Times New Roman" w:eastAsia="Times New Roman" w:hAnsi="Times New Roman" w:cs="Times New Roman"/>
          <w:sz w:val="24"/>
          <w:szCs w:val="24"/>
        </w:rPr>
        <w:t>інстинктивну</w:t>
      </w:r>
      <w:proofErr w:type="spellEnd"/>
      <w:r w:rsidRPr="002371B5">
        <w:rPr>
          <w:rFonts w:ascii="Times New Roman" w:eastAsia="Times New Roman" w:hAnsi="Times New Roman" w:cs="Times New Roman"/>
          <w:sz w:val="24"/>
          <w:szCs w:val="24"/>
        </w:rPr>
        <w:t xml:space="preserve"> сферу </w:t>
      </w:r>
      <w:proofErr w:type="spellStart"/>
      <w:r w:rsidRPr="002371B5">
        <w:rPr>
          <w:rFonts w:ascii="Times New Roman" w:eastAsia="Times New Roman" w:hAnsi="Times New Roman" w:cs="Times New Roman"/>
          <w:sz w:val="24"/>
          <w:szCs w:val="24"/>
        </w:rPr>
        <w:t>свідомості</w:t>
      </w:r>
      <w:proofErr w:type="spellEnd"/>
      <w:r w:rsidRPr="002371B5">
        <w:rPr>
          <w:rFonts w:ascii="Times New Roman" w:eastAsia="Times New Roman" w:hAnsi="Times New Roman" w:cs="Times New Roman"/>
          <w:sz w:val="24"/>
          <w:szCs w:val="24"/>
        </w:rPr>
        <w:t>.</w:t>
      </w:r>
      <w:r w:rsidRPr="002371B5">
        <w:rPr>
          <w:rFonts w:ascii="Times New Roman" w:eastAsia="Times New Roman" w:hAnsi="Times New Roman" w:cs="Times New Roman"/>
          <w:sz w:val="24"/>
          <w:szCs w:val="24"/>
          <w:lang w:val="uk-UA"/>
        </w:rPr>
        <w:t xml:space="preserve"> При цьому, підлітки і юнаки є найбільш незахищеною верствою населення, яка легко потрапляє під </w:t>
      </w:r>
      <w:proofErr w:type="spellStart"/>
      <w:r w:rsidRPr="002371B5">
        <w:rPr>
          <w:rFonts w:ascii="Times New Roman" w:eastAsia="Times New Roman" w:hAnsi="Times New Roman" w:cs="Times New Roman"/>
          <w:sz w:val="24"/>
          <w:szCs w:val="24"/>
          <w:lang w:val="uk-UA"/>
        </w:rPr>
        <w:t>маніпулятивний</w:t>
      </w:r>
      <w:proofErr w:type="spellEnd"/>
      <w:r w:rsidRPr="002371B5">
        <w:rPr>
          <w:rFonts w:ascii="Times New Roman" w:eastAsia="Times New Roman" w:hAnsi="Times New Roman" w:cs="Times New Roman"/>
          <w:sz w:val="24"/>
          <w:szCs w:val="24"/>
          <w:lang w:val="uk-UA"/>
        </w:rPr>
        <w:t xml:space="preserve"> вплив засобів масової інформації через </w:t>
      </w:r>
      <w:proofErr w:type="spellStart"/>
      <w:r w:rsidRPr="002371B5">
        <w:rPr>
          <w:rFonts w:ascii="Times New Roman" w:eastAsia="Times New Roman" w:hAnsi="Times New Roman" w:cs="Times New Roman"/>
          <w:sz w:val="24"/>
          <w:szCs w:val="24"/>
          <w:lang w:val="uk-UA"/>
        </w:rPr>
        <w:t>несформованість</w:t>
      </w:r>
      <w:proofErr w:type="spellEnd"/>
      <w:r w:rsidRPr="002371B5">
        <w:rPr>
          <w:rFonts w:ascii="Times New Roman" w:eastAsia="Times New Roman" w:hAnsi="Times New Roman" w:cs="Times New Roman"/>
          <w:sz w:val="24"/>
          <w:szCs w:val="24"/>
          <w:lang w:val="uk-UA"/>
        </w:rPr>
        <w:t xml:space="preserve"> критичного ставлення до їхнього впливу. Тому постає необхідність в дослідженні </w:t>
      </w:r>
      <w:r w:rsidRPr="002371B5">
        <w:rPr>
          <w:rFonts w:ascii="Times New Roman" w:hAnsi="Times New Roman" w:cs="Times New Roman"/>
          <w:sz w:val="24"/>
          <w:szCs w:val="24"/>
          <w:lang w:val="uk-UA"/>
        </w:rPr>
        <w:t xml:space="preserve">особливостей впливу засобів масової інформації на формування світогляду та ціннісних орієнтацій сучасних старшокласників та визначенні шляхів та способів </w:t>
      </w:r>
      <w:r w:rsidRPr="002371B5">
        <w:rPr>
          <w:rFonts w:ascii="Times New Roman" w:eastAsia="Times New Roman" w:hAnsi="Times New Roman" w:cs="Times New Roman"/>
          <w:sz w:val="24"/>
          <w:szCs w:val="24"/>
          <w:lang w:val="uk-UA"/>
        </w:rPr>
        <w:t>формування у старшокласників критичного ставлення до ЗМІ.</w:t>
      </w:r>
    </w:p>
    <w:p w:rsidR="00C201C4" w:rsidRPr="00D06B63" w:rsidRDefault="002371B5" w:rsidP="00D06B63">
      <w:pPr>
        <w:spacing w:after="0" w:line="240" w:lineRule="auto"/>
        <w:ind w:right="-1" w:firstLine="709"/>
        <w:jc w:val="both"/>
        <w:rPr>
          <w:rFonts w:ascii="Times New Roman" w:hAnsi="Times New Roman" w:cs="Times New Roman"/>
          <w:sz w:val="24"/>
          <w:szCs w:val="24"/>
          <w:lang w:val="uk-UA"/>
        </w:rPr>
      </w:pPr>
      <w:r>
        <w:rPr>
          <w:rFonts w:ascii="Times New Roman" w:hAnsi="Times New Roman" w:cs="Times New Roman"/>
          <w:sz w:val="24"/>
          <w:szCs w:val="24"/>
          <w:lang w:val="uk-UA"/>
        </w:rPr>
        <w:t>Наша д</w:t>
      </w:r>
      <w:r w:rsidR="00C201C4" w:rsidRPr="00D06B63">
        <w:rPr>
          <w:rFonts w:ascii="Times New Roman" w:hAnsi="Times New Roman" w:cs="Times New Roman"/>
          <w:sz w:val="24"/>
          <w:szCs w:val="24"/>
          <w:lang w:val="uk-UA"/>
        </w:rPr>
        <w:t xml:space="preserve">ослідно-експериментальна робота з визначення </w:t>
      </w:r>
      <w:r w:rsidR="00C34C06">
        <w:rPr>
          <w:rFonts w:ascii="Times New Roman" w:hAnsi="Times New Roman" w:cs="Times New Roman"/>
          <w:sz w:val="24"/>
          <w:szCs w:val="24"/>
          <w:lang w:val="uk-UA"/>
        </w:rPr>
        <w:t xml:space="preserve">особливостей </w:t>
      </w:r>
      <w:r w:rsidR="00C201C4" w:rsidRPr="00D06B63">
        <w:rPr>
          <w:rFonts w:ascii="Times New Roman" w:hAnsi="Times New Roman" w:cs="Times New Roman"/>
          <w:sz w:val="24"/>
          <w:szCs w:val="24"/>
          <w:lang w:val="uk-UA"/>
        </w:rPr>
        <w:t xml:space="preserve">впливу засобів масової інформації на формування ціннісних орієнтацій старшокласників проводилася на базі Хмельницького колегіуму ім. </w:t>
      </w:r>
      <w:r>
        <w:rPr>
          <w:rFonts w:ascii="Times New Roman" w:hAnsi="Times New Roman" w:cs="Times New Roman"/>
          <w:sz w:val="24"/>
          <w:szCs w:val="24"/>
        </w:rPr>
        <w:t>В</w:t>
      </w:r>
      <w:r>
        <w:rPr>
          <w:rFonts w:ascii="Times New Roman" w:hAnsi="Times New Roman" w:cs="Times New Roman"/>
          <w:sz w:val="24"/>
          <w:szCs w:val="24"/>
          <w:lang w:val="uk-UA"/>
        </w:rPr>
        <w:t>. </w:t>
      </w:r>
      <w:proofErr w:type="spellStart"/>
      <w:r w:rsidR="00C201C4" w:rsidRPr="00D06B63">
        <w:rPr>
          <w:rFonts w:ascii="Times New Roman" w:hAnsi="Times New Roman" w:cs="Times New Roman"/>
          <w:sz w:val="24"/>
          <w:szCs w:val="24"/>
        </w:rPr>
        <w:t>Козубняка</w:t>
      </w:r>
      <w:proofErr w:type="spellEnd"/>
      <w:r w:rsidR="00C201C4" w:rsidRPr="00D06B63">
        <w:rPr>
          <w:rFonts w:ascii="Times New Roman" w:hAnsi="Times New Roman" w:cs="Times New Roman"/>
          <w:sz w:val="24"/>
          <w:szCs w:val="24"/>
        </w:rPr>
        <w:t xml:space="preserve">. В </w:t>
      </w:r>
      <w:proofErr w:type="spellStart"/>
      <w:proofErr w:type="gramStart"/>
      <w:r w:rsidR="00C201C4" w:rsidRPr="00D06B63">
        <w:rPr>
          <w:rFonts w:ascii="Times New Roman" w:hAnsi="Times New Roman" w:cs="Times New Roman"/>
          <w:sz w:val="24"/>
          <w:szCs w:val="24"/>
        </w:rPr>
        <w:t>досл</w:t>
      </w:r>
      <w:proofErr w:type="gramEnd"/>
      <w:r w:rsidR="00C201C4" w:rsidRPr="00D06B63">
        <w:rPr>
          <w:rFonts w:ascii="Times New Roman" w:hAnsi="Times New Roman" w:cs="Times New Roman"/>
          <w:sz w:val="24"/>
          <w:szCs w:val="24"/>
        </w:rPr>
        <w:t>ідженні</w:t>
      </w:r>
      <w:proofErr w:type="spellEnd"/>
      <w:r w:rsidR="00C201C4" w:rsidRPr="00D06B63">
        <w:rPr>
          <w:rFonts w:ascii="Times New Roman" w:hAnsi="Times New Roman" w:cs="Times New Roman"/>
          <w:sz w:val="24"/>
          <w:szCs w:val="24"/>
        </w:rPr>
        <w:t xml:space="preserve"> взяли участь </w:t>
      </w:r>
      <w:r w:rsidR="00C201C4" w:rsidRPr="00D06B63">
        <w:rPr>
          <w:rFonts w:ascii="Times New Roman" w:hAnsi="Times New Roman" w:cs="Times New Roman"/>
          <w:sz w:val="24"/>
          <w:szCs w:val="24"/>
          <w:lang w:val="uk-UA"/>
        </w:rPr>
        <w:t xml:space="preserve">54 учні </w:t>
      </w:r>
      <w:r w:rsidR="00C201C4" w:rsidRPr="00D06B63">
        <w:rPr>
          <w:rFonts w:ascii="Times New Roman" w:hAnsi="Times New Roman" w:cs="Times New Roman"/>
          <w:sz w:val="24"/>
          <w:szCs w:val="24"/>
        </w:rPr>
        <w:t xml:space="preserve">10-11 </w:t>
      </w:r>
      <w:proofErr w:type="spellStart"/>
      <w:r w:rsidR="00C201C4" w:rsidRPr="00D06B63">
        <w:rPr>
          <w:rFonts w:ascii="Times New Roman" w:hAnsi="Times New Roman" w:cs="Times New Roman"/>
          <w:sz w:val="24"/>
          <w:szCs w:val="24"/>
        </w:rPr>
        <w:t>класів</w:t>
      </w:r>
      <w:proofErr w:type="spellEnd"/>
      <w:r w:rsidR="00C201C4" w:rsidRPr="00D06B63">
        <w:rPr>
          <w:rFonts w:ascii="Times New Roman" w:hAnsi="Times New Roman" w:cs="Times New Roman"/>
          <w:sz w:val="24"/>
          <w:szCs w:val="24"/>
          <w:lang w:val="uk-UA"/>
        </w:rPr>
        <w:t xml:space="preserve"> цього навчального закладу</w:t>
      </w:r>
      <w:r w:rsidR="00C201C4" w:rsidRPr="00D06B63">
        <w:rPr>
          <w:rFonts w:ascii="Times New Roman" w:hAnsi="Times New Roman" w:cs="Times New Roman"/>
          <w:sz w:val="24"/>
          <w:szCs w:val="24"/>
        </w:rPr>
        <w:t>.</w:t>
      </w:r>
      <w:r w:rsidR="00C201C4" w:rsidRPr="00D06B63">
        <w:rPr>
          <w:rFonts w:ascii="Times New Roman" w:hAnsi="Times New Roman" w:cs="Times New Roman"/>
          <w:sz w:val="24"/>
          <w:szCs w:val="24"/>
          <w:lang w:val="uk-UA"/>
        </w:rPr>
        <w:t xml:space="preserve"> Вік досліджуваних склав 15-17 років.</w:t>
      </w:r>
    </w:p>
    <w:p w:rsidR="00C201C4" w:rsidRPr="00D06B63" w:rsidRDefault="00C201C4" w:rsidP="00D06B63">
      <w:pPr>
        <w:spacing w:after="0" w:line="240" w:lineRule="auto"/>
        <w:ind w:right="-1" w:firstLine="709"/>
        <w:jc w:val="both"/>
        <w:rPr>
          <w:rFonts w:ascii="Times New Roman" w:hAnsi="Times New Roman" w:cs="Times New Roman"/>
          <w:sz w:val="24"/>
          <w:szCs w:val="24"/>
          <w:lang w:val="uk-UA"/>
        </w:rPr>
      </w:pPr>
      <w:r w:rsidRPr="00D06B63">
        <w:rPr>
          <w:rFonts w:ascii="Times New Roman" w:hAnsi="Times New Roman" w:cs="Times New Roman"/>
          <w:spacing w:val="-6"/>
          <w:sz w:val="24"/>
          <w:szCs w:val="24"/>
          <w:lang w:val="uk-UA"/>
        </w:rPr>
        <w:t xml:space="preserve">Першим застосованим нами методом </w:t>
      </w:r>
      <w:r w:rsidR="002371B5">
        <w:rPr>
          <w:rFonts w:ascii="Times New Roman" w:hAnsi="Times New Roman" w:cs="Times New Roman"/>
          <w:spacing w:val="-6"/>
          <w:sz w:val="24"/>
          <w:szCs w:val="24"/>
          <w:lang w:val="uk-UA"/>
        </w:rPr>
        <w:t xml:space="preserve">дослідження </w:t>
      </w:r>
      <w:r w:rsidRPr="00D06B63">
        <w:rPr>
          <w:rFonts w:ascii="Times New Roman" w:hAnsi="Times New Roman" w:cs="Times New Roman"/>
          <w:spacing w:val="-6"/>
          <w:sz w:val="24"/>
          <w:szCs w:val="24"/>
          <w:lang w:val="uk-UA"/>
        </w:rPr>
        <w:t>стало</w:t>
      </w:r>
      <w:r w:rsidRPr="002371B5">
        <w:rPr>
          <w:rFonts w:ascii="Times New Roman" w:hAnsi="Times New Roman" w:cs="Times New Roman"/>
          <w:spacing w:val="-6"/>
          <w:sz w:val="24"/>
          <w:szCs w:val="24"/>
          <w:lang w:val="uk-UA"/>
        </w:rPr>
        <w:t xml:space="preserve"> </w:t>
      </w:r>
      <w:r w:rsidRPr="00D06B63">
        <w:rPr>
          <w:rFonts w:ascii="Times New Roman" w:hAnsi="Times New Roman" w:cs="Times New Roman"/>
          <w:sz w:val="24"/>
          <w:szCs w:val="24"/>
          <w:lang w:val="uk-UA"/>
        </w:rPr>
        <w:t xml:space="preserve">анкетування учнів за розробленою </w:t>
      </w:r>
      <w:r w:rsidR="002371B5">
        <w:rPr>
          <w:rFonts w:ascii="Times New Roman" w:hAnsi="Times New Roman" w:cs="Times New Roman"/>
          <w:sz w:val="24"/>
          <w:szCs w:val="24"/>
          <w:lang w:val="uk-UA"/>
        </w:rPr>
        <w:t xml:space="preserve">нами </w:t>
      </w:r>
      <w:r w:rsidRPr="00D06B63">
        <w:rPr>
          <w:rFonts w:ascii="Times New Roman" w:hAnsi="Times New Roman" w:cs="Times New Roman"/>
          <w:sz w:val="24"/>
          <w:szCs w:val="24"/>
          <w:lang w:val="uk-UA"/>
        </w:rPr>
        <w:t xml:space="preserve">анкетою «Телевізійні уподобання старшокласників». За результатами </w:t>
      </w:r>
      <w:r w:rsidR="002371B5">
        <w:rPr>
          <w:rFonts w:ascii="Times New Roman" w:hAnsi="Times New Roman" w:cs="Times New Roman"/>
          <w:sz w:val="24"/>
          <w:szCs w:val="24"/>
          <w:lang w:val="uk-UA"/>
        </w:rPr>
        <w:t xml:space="preserve">анкетування </w:t>
      </w:r>
      <w:r w:rsidRPr="00D06B63">
        <w:rPr>
          <w:rFonts w:ascii="Times New Roman" w:hAnsi="Times New Roman" w:cs="Times New Roman"/>
          <w:sz w:val="24"/>
          <w:szCs w:val="24"/>
          <w:lang w:val="uk-UA"/>
        </w:rPr>
        <w:t>були виявлені наступні дані:</w:t>
      </w:r>
    </w:p>
    <w:p w:rsidR="00C201C4" w:rsidRPr="00D06B63" w:rsidRDefault="00C201C4" w:rsidP="00D06B63">
      <w:pPr>
        <w:spacing w:after="0" w:line="240" w:lineRule="auto"/>
        <w:ind w:right="-1" w:firstLine="709"/>
        <w:jc w:val="both"/>
        <w:rPr>
          <w:rFonts w:ascii="Times New Roman" w:hAnsi="Times New Roman" w:cs="Times New Roman"/>
          <w:spacing w:val="-6"/>
          <w:sz w:val="24"/>
          <w:szCs w:val="24"/>
          <w:lang w:val="uk-UA"/>
        </w:rPr>
      </w:pPr>
      <w:r w:rsidRPr="00D06B63">
        <w:rPr>
          <w:rFonts w:ascii="Times New Roman" w:hAnsi="Times New Roman" w:cs="Times New Roman"/>
          <w:spacing w:val="-6"/>
          <w:sz w:val="24"/>
          <w:szCs w:val="24"/>
          <w:lang w:val="uk-UA"/>
        </w:rPr>
        <w:t>На перше питання анкети: «</w:t>
      </w:r>
      <w:proofErr w:type="spellStart"/>
      <w:r w:rsidRPr="00D06B63">
        <w:rPr>
          <w:rFonts w:ascii="Times New Roman" w:hAnsi="Times New Roman" w:cs="Times New Roman"/>
          <w:sz w:val="24"/>
          <w:szCs w:val="24"/>
        </w:rPr>
        <w:t>Які</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засоби</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масової</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інформації</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Ви</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знаєте</w:t>
      </w:r>
      <w:proofErr w:type="spellEnd"/>
      <w:r w:rsidRPr="00D06B63">
        <w:rPr>
          <w:rFonts w:ascii="Times New Roman" w:hAnsi="Times New Roman" w:cs="Times New Roman"/>
          <w:sz w:val="24"/>
          <w:szCs w:val="24"/>
        </w:rPr>
        <w:t>?</w:t>
      </w:r>
      <w:r w:rsidRPr="00D06B63">
        <w:rPr>
          <w:rFonts w:ascii="Times New Roman" w:hAnsi="Times New Roman" w:cs="Times New Roman"/>
          <w:sz w:val="24"/>
          <w:szCs w:val="24"/>
          <w:lang w:val="uk-UA"/>
        </w:rPr>
        <w:t xml:space="preserve">» 96% старшокласників відповіли, що це є Інтернет, телебачення, радіо; 4% опитаних зазначили, що ними є книги та журнали. Цікавими були також відповіді на друге питання анкети: «Якими з перерахованих вище засобів масової інформації Ви найчастіше користуєтеся?». Так, 93% респондентів надають перевагу мережі Інтернет та 7% </w:t>
      </w:r>
      <w:proofErr w:type="spellStart"/>
      <w:r w:rsidRPr="00D06B63">
        <w:rPr>
          <w:rFonts w:ascii="Times New Roman" w:hAnsi="Times New Roman" w:cs="Times New Roman"/>
          <w:spacing w:val="-6"/>
          <w:sz w:val="24"/>
          <w:szCs w:val="24"/>
        </w:rPr>
        <w:t>опитаних</w:t>
      </w:r>
      <w:proofErr w:type="spellEnd"/>
      <w:r w:rsidRPr="00D06B63">
        <w:rPr>
          <w:rFonts w:ascii="Times New Roman" w:hAnsi="Times New Roman" w:cs="Times New Roman"/>
          <w:spacing w:val="-6"/>
          <w:sz w:val="24"/>
          <w:szCs w:val="24"/>
          <w:lang w:val="uk-UA"/>
        </w:rPr>
        <w:t xml:space="preserve"> найчастіше користуються радіо новинами та новинами по телебаченню. </w:t>
      </w:r>
    </w:p>
    <w:p w:rsidR="00C201C4" w:rsidRPr="00D06B63" w:rsidRDefault="00C201C4" w:rsidP="00D06B63">
      <w:pPr>
        <w:spacing w:after="0" w:line="240" w:lineRule="auto"/>
        <w:ind w:right="-1" w:firstLine="709"/>
        <w:jc w:val="both"/>
        <w:rPr>
          <w:rFonts w:ascii="Times New Roman" w:hAnsi="Times New Roman" w:cs="Times New Roman"/>
          <w:sz w:val="24"/>
          <w:szCs w:val="24"/>
          <w:lang w:val="uk-UA"/>
        </w:rPr>
      </w:pPr>
      <w:r w:rsidRPr="00D06B63">
        <w:rPr>
          <w:rFonts w:ascii="Times New Roman" w:hAnsi="Times New Roman" w:cs="Times New Roman"/>
          <w:sz w:val="24"/>
          <w:szCs w:val="24"/>
          <w:lang w:val="uk-UA"/>
        </w:rPr>
        <w:t>Досить важливими для нашого опитування були відповіді старшокласників на наступне питання анкети: «Виберіть один із зазначених, найбільш вірогідне, на Ваш погляд, джерело отримання інформації». Так, більшість опитаних (83,3%) обрали Інтернет; 5,6% досліджуваних зазначили, що це є телебачення; 5,6% старшокласників обрали книги; 3,7% респондентів вибрали газети і журнали і лише 1,8% старшокласників відповіли, що для них найбільш вірогідним джерелом інформації є радіо</w:t>
      </w:r>
      <w:r w:rsidR="00424029">
        <w:rPr>
          <w:rFonts w:ascii="Times New Roman" w:hAnsi="Times New Roman" w:cs="Times New Roman"/>
          <w:sz w:val="24"/>
          <w:szCs w:val="24"/>
          <w:lang w:val="uk-UA"/>
        </w:rPr>
        <w:t xml:space="preserve"> (таблиця 1</w:t>
      </w:r>
      <w:r w:rsidRPr="00D06B63">
        <w:rPr>
          <w:rFonts w:ascii="Times New Roman" w:hAnsi="Times New Roman" w:cs="Times New Roman"/>
          <w:sz w:val="24"/>
          <w:szCs w:val="24"/>
          <w:lang w:val="uk-UA"/>
        </w:rPr>
        <w:t>).</w:t>
      </w:r>
    </w:p>
    <w:p w:rsidR="00C201C4" w:rsidRPr="00D06B63" w:rsidRDefault="002371B5" w:rsidP="002371B5">
      <w:pPr>
        <w:spacing w:after="0" w:line="240" w:lineRule="auto"/>
        <w:ind w:right="-1" w:firstLine="709"/>
        <w:jc w:val="center"/>
        <w:rPr>
          <w:rFonts w:ascii="Times New Roman" w:hAnsi="Times New Roman" w:cs="Times New Roman"/>
          <w:b/>
          <w:sz w:val="24"/>
          <w:szCs w:val="24"/>
          <w:lang w:val="uk-UA"/>
        </w:rPr>
      </w:pPr>
      <w:r>
        <w:rPr>
          <w:rFonts w:ascii="Times New Roman" w:hAnsi="Times New Roman" w:cs="Times New Roman"/>
          <w:b/>
          <w:sz w:val="24"/>
          <w:szCs w:val="24"/>
          <w:lang w:val="uk-UA"/>
        </w:rPr>
        <w:t>Таблиця 1</w:t>
      </w:r>
      <w:r w:rsidR="00C201C4" w:rsidRPr="00D06B63">
        <w:rPr>
          <w:rFonts w:ascii="Times New Roman" w:hAnsi="Times New Roman" w:cs="Times New Roman"/>
          <w:b/>
          <w:sz w:val="24"/>
          <w:szCs w:val="24"/>
          <w:lang w:val="uk-UA"/>
        </w:rPr>
        <w:t xml:space="preserve"> – Найбільш вірогідне джерело інформації для старшокласників</w:t>
      </w:r>
    </w:p>
    <w:tbl>
      <w:tblPr>
        <w:tblStyle w:val="a6"/>
        <w:tblW w:w="0" w:type="auto"/>
        <w:tblInd w:w="108" w:type="dxa"/>
        <w:tblLook w:val="04A0"/>
      </w:tblPr>
      <w:tblGrid>
        <w:gridCol w:w="993"/>
        <w:gridCol w:w="5468"/>
        <w:gridCol w:w="1605"/>
        <w:gridCol w:w="1573"/>
      </w:tblGrid>
      <w:tr w:rsidR="00C201C4" w:rsidRPr="002371B5" w:rsidTr="008B7D30">
        <w:tc>
          <w:tcPr>
            <w:tcW w:w="993" w:type="dxa"/>
          </w:tcPr>
          <w:p w:rsidR="00C201C4" w:rsidRPr="00D06B63" w:rsidRDefault="00C201C4" w:rsidP="00D06B63">
            <w:pPr>
              <w:ind w:right="-1" w:hanging="108"/>
              <w:jc w:val="center"/>
              <w:rPr>
                <w:rFonts w:ascii="Times New Roman" w:hAnsi="Times New Roman" w:cs="Times New Roman"/>
                <w:spacing w:val="-6"/>
                <w:sz w:val="24"/>
                <w:szCs w:val="24"/>
              </w:rPr>
            </w:pPr>
            <w:r w:rsidRPr="00D06B63">
              <w:rPr>
                <w:rFonts w:ascii="Times New Roman" w:hAnsi="Times New Roman" w:cs="Times New Roman"/>
                <w:spacing w:val="-6"/>
                <w:sz w:val="24"/>
                <w:szCs w:val="24"/>
              </w:rPr>
              <w:t>№ з/п</w:t>
            </w:r>
          </w:p>
        </w:tc>
        <w:tc>
          <w:tcPr>
            <w:tcW w:w="5468" w:type="dxa"/>
          </w:tcPr>
          <w:p w:rsidR="00C201C4" w:rsidRPr="00D06B63" w:rsidRDefault="00C201C4" w:rsidP="00D06B63">
            <w:pPr>
              <w:ind w:right="-1" w:firstLine="33"/>
              <w:jc w:val="center"/>
              <w:rPr>
                <w:rFonts w:ascii="Times New Roman" w:hAnsi="Times New Roman" w:cs="Times New Roman"/>
                <w:spacing w:val="-6"/>
                <w:sz w:val="24"/>
                <w:szCs w:val="24"/>
              </w:rPr>
            </w:pPr>
            <w:r w:rsidRPr="00D06B63">
              <w:rPr>
                <w:rFonts w:ascii="Times New Roman" w:hAnsi="Times New Roman" w:cs="Times New Roman"/>
                <w:spacing w:val="-6"/>
                <w:sz w:val="24"/>
                <w:szCs w:val="24"/>
              </w:rPr>
              <w:t>Джерело інформації</w:t>
            </w:r>
          </w:p>
        </w:tc>
        <w:tc>
          <w:tcPr>
            <w:tcW w:w="1605" w:type="dxa"/>
            <w:tcBorders>
              <w:right w:val="single" w:sz="4" w:space="0" w:color="auto"/>
            </w:tcBorders>
          </w:tcPr>
          <w:p w:rsidR="00C201C4" w:rsidRPr="00D06B63" w:rsidRDefault="002121DD" w:rsidP="00D06B63">
            <w:pPr>
              <w:ind w:right="-1"/>
              <w:jc w:val="center"/>
              <w:rPr>
                <w:rFonts w:ascii="Times New Roman" w:hAnsi="Times New Roman" w:cs="Times New Roman"/>
                <w:spacing w:val="-6"/>
                <w:sz w:val="24"/>
                <w:szCs w:val="24"/>
              </w:rPr>
            </w:pPr>
            <w:r>
              <w:rPr>
                <w:rFonts w:ascii="Times New Roman" w:hAnsi="Times New Roman" w:cs="Times New Roman"/>
                <w:spacing w:val="-6"/>
                <w:sz w:val="24"/>
                <w:szCs w:val="24"/>
              </w:rPr>
              <w:t>Кількіс</w:t>
            </w:r>
            <w:r w:rsidR="00C201C4" w:rsidRPr="00D06B63">
              <w:rPr>
                <w:rFonts w:ascii="Times New Roman" w:hAnsi="Times New Roman" w:cs="Times New Roman"/>
                <w:spacing w:val="-6"/>
                <w:sz w:val="24"/>
                <w:szCs w:val="24"/>
              </w:rPr>
              <w:t>ть</w:t>
            </w:r>
          </w:p>
        </w:tc>
        <w:tc>
          <w:tcPr>
            <w:tcW w:w="1573" w:type="dxa"/>
            <w:tcBorders>
              <w:left w:val="single" w:sz="4" w:space="0" w:color="auto"/>
            </w:tcBorders>
          </w:tcPr>
          <w:p w:rsidR="00C201C4" w:rsidRPr="00D06B63" w:rsidRDefault="00C201C4" w:rsidP="00D06B63">
            <w:pPr>
              <w:ind w:right="-1"/>
              <w:jc w:val="center"/>
              <w:rPr>
                <w:rFonts w:ascii="Times New Roman" w:hAnsi="Times New Roman" w:cs="Times New Roman"/>
                <w:spacing w:val="-6"/>
                <w:sz w:val="24"/>
                <w:szCs w:val="24"/>
              </w:rPr>
            </w:pPr>
            <w:r w:rsidRPr="00D06B63">
              <w:rPr>
                <w:rFonts w:ascii="Times New Roman" w:hAnsi="Times New Roman" w:cs="Times New Roman"/>
                <w:spacing w:val="-6"/>
                <w:sz w:val="24"/>
                <w:szCs w:val="24"/>
              </w:rPr>
              <w:t>%</w:t>
            </w:r>
          </w:p>
        </w:tc>
      </w:tr>
      <w:tr w:rsidR="00C201C4" w:rsidRPr="002371B5" w:rsidTr="008B7D30">
        <w:tc>
          <w:tcPr>
            <w:tcW w:w="993" w:type="dxa"/>
          </w:tcPr>
          <w:p w:rsidR="00C201C4" w:rsidRPr="00D06B63" w:rsidRDefault="00C201C4" w:rsidP="00D06B63">
            <w:pPr>
              <w:ind w:right="-1" w:hanging="108"/>
              <w:jc w:val="center"/>
              <w:rPr>
                <w:rFonts w:ascii="Times New Roman" w:hAnsi="Times New Roman" w:cs="Times New Roman"/>
                <w:spacing w:val="-6"/>
                <w:sz w:val="24"/>
                <w:szCs w:val="24"/>
              </w:rPr>
            </w:pPr>
            <w:r w:rsidRPr="00D06B63">
              <w:rPr>
                <w:rFonts w:ascii="Times New Roman" w:hAnsi="Times New Roman" w:cs="Times New Roman"/>
                <w:spacing w:val="-6"/>
                <w:sz w:val="24"/>
                <w:szCs w:val="24"/>
              </w:rPr>
              <w:t>1.</w:t>
            </w:r>
          </w:p>
        </w:tc>
        <w:tc>
          <w:tcPr>
            <w:tcW w:w="5468" w:type="dxa"/>
          </w:tcPr>
          <w:p w:rsidR="00C201C4" w:rsidRPr="00D06B63" w:rsidRDefault="00C201C4" w:rsidP="00D06B63">
            <w:pPr>
              <w:ind w:right="-1" w:firstLine="33"/>
              <w:jc w:val="both"/>
              <w:rPr>
                <w:rFonts w:ascii="Times New Roman" w:hAnsi="Times New Roman" w:cs="Times New Roman"/>
                <w:b/>
                <w:spacing w:val="-6"/>
                <w:sz w:val="24"/>
                <w:szCs w:val="24"/>
              </w:rPr>
            </w:pPr>
            <w:r w:rsidRPr="00D06B63">
              <w:rPr>
                <w:rFonts w:ascii="Times New Roman" w:hAnsi="Times New Roman" w:cs="Times New Roman"/>
                <w:sz w:val="24"/>
                <w:szCs w:val="24"/>
              </w:rPr>
              <w:t>Телебачення</w:t>
            </w:r>
          </w:p>
        </w:tc>
        <w:tc>
          <w:tcPr>
            <w:tcW w:w="1605" w:type="dxa"/>
            <w:tcBorders>
              <w:right w:val="single" w:sz="4" w:space="0" w:color="auto"/>
            </w:tcBorders>
          </w:tcPr>
          <w:p w:rsidR="00C201C4" w:rsidRPr="00D06B63" w:rsidRDefault="00C201C4" w:rsidP="00D06B63">
            <w:pPr>
              <w:ind w:right="-1"/>
              <w:jc w:val="center"/>
              <w:rPr>
                <w:rFonts w:ascii="Times New Roman" w:hAnsi="Times New Roman" w:cs="Times New Roman"/>
                <w:spacing w:val="-6"/>
                <w:sz w:val="24"/>
                <w:szCs w:val="24"/>
              </w:rPr>
            </w:pPr>
            <w:r w:rsidRPr="00D06B63">
              <w:rPr>
                <w:rFonts w:ascii="Times New Roman" w:hAnsi="Times New Roman" w:cs="Times New Roman"/>
                <w:spacing w:val="-6"/>
                <w:sz w:val="24"/>
                <w:szCs w:val="24"/>
              </w:rPr>
              <w:t>3</w:t>
            </w:r>
          </w:p>
        </w:tc>
        <w:tc>
          <w:tcPr>
            <w:tcW w:w="1573" w:type="dxa"/>
            <w:tcBorders>
              <w:left w:val="single" w:sz="4" w:space="0" w:color="auto"/>
            </w:tcBorders>
          </w:tcPr>
          <w:p w:rsidR="00C201C4" w:rsidRPr="00D06B63" w:rsidRDefault="00C201C4" w:rsidP="00D06B63">
            <w:pPr>
              <w:ind w:right="-1"/>
              <w:jc w:val="center"/>
              <w:rPr>
                <w:rFonts w:ascii="Times New Roman" w:hAnsi="Times New Roman" w:cs="Times New Roman"/>
                <w:spacing w:val="-6"/>
                <w:sz w:val="24"/>
                <w:szCs w:val="24"/>
              </w:rPr>
            </w:pPr>
            <w:r w:rsidRPr="00D06B63">
              <w:rPr>
                <w:rFonts w:ascii="Times New Roman" w:hAnsi="Times New Roman" w:cs="Times New Roman"/>
                <w:spacing w:val="-6"/>
                <w:sz w:val="24"/>
                <w:szCs w:val="24"/>
              </w:rPr>
              <w:t>5,6</w:t>
            </w:r>
          </w:p>
        </w:tc>
      </w:tr>
      <w:tr w:rsidR="00C201C4" w:rsidRPr="002371B5" w:rsidTr="008B7D30">
        <w:tc>
          <w:tcPr>
            <w:tcW w:w="993" w:type="dxa"/>
          </w:tcPr>
          <w:p w:rsidR="00C201C4" w:rsidRPr="00D06B63" w:rsidRDefault="00C201C4" w:rsidP="00D06B63">
            <w:pPr>
              <w:ind w:right="-1" w:hanging="108"/>
              <w:jc w:val="center"/>
              <w:rPr>
                <w:rFonts w:ascii="Times New Roman" w:hAnsi="Times New Roman" w:cs="Times New Roman"/>
                <w:spacing w:val="-6"/>
                <w:sz w:val="24"/>
                <w:szCs w:val="24"/>
              </w:rPr>
            </w:pPr>
            <w:r w:rsidRPr="00D06B63">
              <w:rPr>
                <w:rFonts w:ascii="Times New Roman" w:hAnsi="Times New Roman" w:cs="Times New Roman"/>
                <w:spacing w:val="-6"/>
                <w:sz w:val="24"/>
                <w:szCs w:val="24"/>
              </w:rPr>
              <w:t>2.</w:t>
            </w:r>
          </w:p>
        </w:tc>
        <w:tc>
          <w:tcPr>
            <w:tcW w:w="5468" w:type="dxa"/>
          </w:tcPr>
          <w:p w:rsidR="00C201C4" w:rsidRPr="00D06B63" w:rsidRDefault="00C201C4" w:rsidP="00D06B63">
            <w:pPr>
              <w:ind w:right="-1" w:firstLine="33"/>
              <w:jc w:val="both"/>
              <w:rPr>
                <w:rFonts w:ascii="Times New Roman" w:hAnsi="Times New Roman" w:cs="Times New Roman"/>
                <w:b/>
                <w:spacing w:val="-6"/>
                <w:sz w:val="24"/>
                <w:szCs w:val="24"/>
              </w:rPr>
            </w:pPr>
            <w:r w:rsidRPr="00D06B63">
              <w:rPr>
                <w:rFonts w:ascii="Times New Roman" w:hAnsi="Times New Roman" w:cs="Times New Roman"/>
                <w:sz w:val="24"/>
                <w:szCs w:val="24"/>
              </w:rPr>
              <w:t>Радіо</w:t>
            </w:r>
          </w:p>
        </w:tc>
        <w:tc>
          <w:tcPr>
            <w:tcW w:w="1605" w:type="dxa"/>
            <w:tcBorders>
              <w:right w:val="single" w:sz="4" w:space="0" w:color="auto"/>
            </w:tcBorders>
          </w:tcPr>
          <w:p w:rsidR="00C201C4" w:rsidRPr="00D06B63" w:rsidRDefault="00C201C4" w:rsidP="00D06B63">
            <w:pPr>
              <w:ind w:right="-1"/>
              <w:jc w:val="center"/>
              <w:rPr>
                <w:rFonts w:ascii="Times New Roman" w:hAnsi="Times New Roman" w:cs="Times New Roman"/>
                <w:spacing w:val="-6"/>
                <w:sz w:val="24"/>
                <w:szCs w:val="24"/>
              </w:rPr>
            </w:pPr>
            <w:r w:rsidRPr="00D06B63">
              <w:rPr>
                <w:rFonts w:ascii="Times New Roman" w:hAnsi="Times New Roman" w:cs="Times New Roman"/>
                <w:spacing w:val="-6"/>
                <w:sz w:val="24"/>
                <w:szCs w:val="24"/>
              </w:rPr>
              <w:t>1</w:t>
            </w:r>
          </w:p>
        </w:tc>
        <w:tc>
          <w:tcPr>
            <w:tcW w:w="1573" w:type="dxa"/>
            <w:tcBorders>
              <w:left w:val="single" w:sz="4" w:space="0" w:color="auto"/>
            </w:tcBorders>
          </w:tcPr>
          <w:p w:rsidR="00C201C4" w:rsidRPr="00D06B63" w:rsidRDefault="00C201C4" w:rsidP="00D06B63">
            <w:pPr>
              <w:ind w:right="-1"/>
              <w:jc w:val="center"/>
              <w:rPr>
                <w:rFonts w:ascii="Times New Roman" w:hAnsi="Times New Roman" w:cs="Times New Roman"/>
                <w:spacing w:val="-6"/>
                <w:sz w:val="24"/>
                <w:szCs w:val="24"/>
              </w:rPr>
            </w:pPr>
            <w:r w:rsidRPr="00D06B63">
              <w:rPr>
                <w:rFonts w:ascii="Times New Roman" w:hAnsi="Times New Roman" w:cs="Times New Roman"/>
                <w:spacing w:val="-6"/>
                <w:sz w:val="24"/>
                <w:szCs w:val="24"/>
              </w:rPr>
              <w:t>1,8</w:t>
            </w:r>
          </w:p>
        </w:tc>
      </w:tr>
      <w:tr w:rsidR="00C201C4" w:rsidRPr="002371B5" w:rsidTr="008B7D30">
        <w:tc>
          <w:tcPr>
            <w:tcW w:w="993" w:type="dxa"/>
          </w:tcPr>
          <w:p w:rsidR="00C201C4" w:rsidRPr="00D06B63" w:rsidRDefault="00C201C4" w:rsidP="00D06B63">
            <w:pPr>
              <w:ind w:right="-1" w:hanging="108"/>
              <w:jc w:val="center"/>
              <w:rPr>
                <w:rFonts w:ascii="Times New Roman" w:hAnsi="Times New Roman" w:cs="Times New Roman"/>
                <w:spacing w:val="-6"/>
                <w:sz w:val="24"/>
                <w:szCs w:val="24"/>
              </w:rPr>
            </w:pPr>
            <w:r w:rsidRPr="00D06B63">
              <w:rPr>
                <w:rFonts w:ascii="Times New Roman" w:hAnsi="Times New Roman" w:cs="Times New Roman"/>
                <w:spacing w:val="-6"/>
                <w:sz w:val="24"/>
                <w:szCs w:val="24"/>
              </w:rPr>
              <w:t>3.</w:t>
            </w:r>
          </w:p>
        </w:tc>
        <w:tc>
          <w:tcPr>
            <w:tcW w:w="5468" w:type="dxa"/>
          </w:tcPr>
          <w:p w:rsidR="00C201C4" w:rsidRPr="00D06B63" w:rsidRDefault="00C201C4" w:rsidP="00D06B63">
            <w:pPr>
              <w:ind w:right="-1" w:firstLine="33"/>
              <w:jc w:val="both"/>
              <w:rPr>
                <w:rFonts w:ascii="Times New Roman" w:hAnsi="Times New Roman" w:cs="Times New Roman"/>
                <w:b/>
                <w:spacing w:val="-6"/>
                <w:sz w:val="24"/>
                <w:szCs w:val="24"/>
              </w:rPr>
            </w:pPr>
            <w:r w:rsidRPr="00D06B63">
              <w:rPr>
                <w:rFonts w:ascii="Times New Roman" w:hAnsi="Times New Roman" w:cs="Times New Roman"/>
                <w:sz w:val="24"/>
                <w:szCs w:val="24"/>
              </w:rPr>
              <w:t>Газети, журнали</w:t>
            </w:r>
          </w:p>
        </w:tc>
        <w:tc>
          <w:tcPr>
            <w:tcW w:w="1605" w:type="dxa"/>
            <w:tcBorders>
              <w:right w:val="single" w:sz="4" w:space="0" w:color="auto"/>
            </w:tcBorders>
          </w:tcPr>
          <w:p w:rsidR="00C201C4" w:rsidRPr="00D06B63" w:rsidRDefault="00C201C4" w:rsidP="00D06B63">
            <w:pPr>
              <w:ind w:right="-1"/>
              <w:jc w:val="center"/>
              <w:rPr>
                <w:rFonts w:ascii="Times New Roman" w:hAnsi="Times New Roman" w:cs="Times New Roman"/>
                <w:spacing w:val="-6"/>
                <w:sz w:val="24"/>
                <w:szCs w:val="24"/>
              </w:rPr>
            </w:pPr>
            <w:r w:rsidRPr="00D06B63">
              <w:rPr>
                <w:rFonts w:ascii="Times New Roman" w:hAnsi="Times New Roman" w:cs="Times New Roman"/>
                <w:spacing w:val="-6"/>
                <w:sz w:val="24"/>
                <w:szCs w:val="24"/>
              </w:rPr>
              <w:t>2</w:t>
            </w:r>
          </w:p>
        </w:tc>
        <w:tc>
          <w:tcPr>
            <w:tcW w:w="1573" w:type="dxa"/>
            <w:tcBorders>
              <w:left w:val="single" w:sz="4" w:space="0" w:color="auto"/>
            </w:tcBorders>
          </w:tcPr>
          <w:p w:rsidR="00C201C4" w:rsidRPr="00D06B63" w:rsidRDefault="00C201C4" w:rsidP="00D06B63">
            <w:pPr>
              <w:ind w:right="-1"/>
              <w:jc w:val="center"/>
              <w:rPr>
                <w:rFonts w:ascii="Times New Roman" w:hAnsi="Times New Roman" w:cs="Times New Roman"/>
                <w:spacing w:val="-6"/>
                <w:sz w:val="24"/>
                <w:szCs w:val="24"/>
              </w:rPr>
            </w:pPr>
            <w:r w:rsidRPr="00D06B63">
              <w:rPr>
                <w:rFonts w:ascii="Times New Roman" w:hAnsi="Times New Roman" w:cs="Times New Roman"/>
                <w:spacing w:val="-6"/>
                <w:sz w:val="24"/>
                <w:szCs w:val="24"/>
              </w:rPr>
              <w:t>3,7</w:t>
            </w:r>
          </w:p>
        </w:tc>
      </w:tr>
      <w:tr w:rsidR="00C201C4" w:rsidRPr="002371B5" w:rsidTr="008B7D30">
        <w:tc>
          <w:tcPr>
            <w:tcW w:w="993" w:type="dxa"/>
          </w:tcPr>
          <w:p w:rsidR="00C201C4" w:rsidRPr="00D06B63" w:rsidRDefault="00C201C4" w:rsidP="00D06B63">
            <w:pPr>
              <w:ind w:right="-1" w:hanging="108"/>
              <w:jc w:val="center"/>
              <w:rPr>
                <w:rFonts w:ascii="Times New Roman" w:hAnsi="Times New Roman" w:cs="Times New Roman"/>
                <w:spacing w:val="-6"/>
                <w:sz w:val="24"/>
                <w:szCs w:val="24"/>
              </w:rPr>
            </w:pPr>
            <w:r w:rsidRPr="00D06B63">
              <w:rPr>
                <w:rFonts w:ascii="Times New Roman" w:hAnsi="Times New Roman" w:cs="Times New Roman"/>
                <w:spacing w:val="-6"/>
                <w:sz w:val="24"/>
                <w:szCs w:val="24"/>
              </w:rPr>
              <w:t>4.</w:t>
            </w:r>
          </w:p>
        </w:tc>
        <w:tc>
          <w:tcPr>
            <w:tcW w:w="5468" w:type="dxa"/>
          </w:tcPr>
          <w:p w:rsidR="00C201C4" w:rsidRPr="00D06B63" w:rsidRDefault="00C201C4" w:rsidP="00D06B63">
            <w:pPr>
              <w:ind w:right="-1" w:firstLine="33"/>
              <w:jc w:val="both"/>
              <w:rPr>
                <w:rFonts w:ascii="Times New Roman" w:hAnsi="Times New Roman" w:cs="Times New Roman"/>
                <w:b/>
                <w:spacing w:val="-6"/>
                <w:sz w:val="24"/>
                <w:szCs w:val="24"/>
              </w:rPr>
            </w:pPr>
            <w:r w:rsidRPr="00D06B63">
              <w:rPr>
                <w:rFonts w:ascii="Times New Roman" w:hAnsi="Times New Roman" w:cs="Times New Roman"/>
                <w:sz w:val="24"/>
                <w:szCs w:val="24"/>
              </w:rPr>
              <w:t>Книги</w:t>
            </w:r>
          </w:p>
        </w:tc>
        <w:tc>
          <w:tcPr>
            <w:tcW w:w="1605" w:type="dxa"/>
            <w:tcBorders>
              <w:right w:val="single" w:sz="4" w:space="0" w:color="auto"/>
            </w:tcBorders>
          </w:tcPr>
          <w:p w:rsidR="00C201C4" w:rsidRPr="00D06B63" w:rsidRDefault="00C201C4" w:rsidP="00D06B63">
            <w:pPr>
              <w:ind w:right="-1"/>
              <w:jc w:val="center"/>
              <w:rPr>
                <w:rFonts w:ascii="Times New Roman" w:hAnsi="Times New Roman" w:cs="Times New Roman"/>
                <w:spacing w:val="-6"/>
                <w:sz w:val="24"/>
                <w:szCs w:val="24"/>
              </w:rPr>
            </w:pPr>
            <w:r w:rsidRPr="00D06B63">
              <w:rPr>
                <w:rFonts w:ascii="Times New Roman" w:hAnsi="Times New Roman" w:cs="Times New Roman"/>
                <w:spacing w:val="-6"/>
                <w:sz w:val="24"/>
                <w:szCs w:val="24"/>
              </w:rPr>
              <w:t>3</w:t>
            </w:r>
          </w:p>
        </w:tc>
        <w:tc>
          <w:tcPr>
            <w:tcW w:w="1573" w:type="dxa"/>
            <w:tcBorders>
              <w:left w:val="single" w:sz="4" w:space="0" w:color="auto"/>
            </w:tcBorders>
          </w:tcPr>
          <w:p w:rsidR="00C201C4" w:rsidRPr="00D06B63" w:rsidRDefault="00C201C4" w:rsidP="00D06B63">
            <w:pPr>
              <w:ind w:right="-1"/>
              <w:jc w:val="center"/>
              <w:rPr>
                <w:rFonts w:ascii="Times New Roman" w:hAnsi="Times New Roman" w:cs="Times New Roman"/>
                <w:spacing w:val="-6"/>
                <w:sz w:val="24"/>
                <w:szCs w:val="24"/>
              </w:rPr>
            </w:pPr>
            <w:r w:rsidRPr="00D06B63">
              <w:rPr>
                <w:rFonts w:ascii="Times New Roman" w:hAnsi="Times New Roman" w:cs="Times New Roman"/>
                <w:spacing w:val="-6"/>
                <w:sz w:val="24"/>
                <w:szCs w:val="24"/>
              </w:rPr>
              <w:t>5,6</w:t>
            </w:r>
          </w:p>
        </w:tc>
      </w:tr>
      <w:tr w:rsidR="00C201C4" w:rsidRPr="00D06B63" w:rsidTr="008B7D30">
        <w:tc>
          <w:tcPr>
            <w:tcW w:w="993" w:type="dxa"/>
          </w:tcPr>
          <w:p w:rsidR="00C201C4" w:rsidRPr="00D06B63" w:rsidRDefault="00C201C4" w:rsidP="00D06B63">
            <w:pPr>
              <w:ind w:right="-1" w:hanging="108"/>
              <w:jc w:val="center"/>
              <w:rPr>
                <w:rFonts w:ascii="Times New Roman" w:hAnsi="Times New Roman" w:cs="Times New Roman"/>
                <w:spacing w:val="-6"/>
                <w:sz w:val="24"/>
                <w:szCs w:val="24"/>
              </w:rPr>
            </w:pPr>
            <w:r w:rsidRPr="00D06B63">
              <w:rPr>
                <w:rFonts w:ascii="Times New Roman" w:hAnsi="Times New Roman" w:cs="Times New Roman"/>
                <w:spacing w:val="-6"/>
                <w:sz w:val="24"/>
                <w:szCs w:val="24"/>
              </w:rPr>
              <w:t>5.</w:t>
            </w:r>
          </w:p>
        </w:tc>
        <w:tc>
          <w:tcPr>
            <w:tcW w:w="5468" w:type="dxa"/>
          </w:tcPr>
          <w:p w:rsidR="00C201C4" w:rsidRPr="00D06B63" w:rsidRDefault="00C201C4" w:rsidP="00D06B63">
            <w:pPr>
              <w:ind w:right="-1" w:firstLine="33"/>
              <w:jc w:val="both"/>
              <w:rPr>
                <w:rFonts w:ascii="Times New Roman" w:hAnsi="Times New Roman" w:cs="Times New Roman"/>
                <w:b/>
                <w:spacing w:val="-6"/>
                <w:sz w:val="24"/>
                <w:szCs w:val="24"/>
              </w:rPr>
            </w:pPr>
            <w:r w:rsidRPr="00D06B63">
              <w:rPr>
                <w:rFonts w:ascii="Times New Roman" w:hAnsi="Times New Roman" w:cs="Times New Roman"/>
                <w:sz w:val="24"/>
                <w:szCs w:val="24"/>
              </w:rPr>
              <w:t>Інтернет</w:t>
            </w:r>
          </w:p>
        </w:tc>
        <w:tc>
          <w:tcPr>
            <w:tcW w:w="1605" w:type="dxa"/>
            <w:tcBorders>
              <w:right w:val="single" w:sz="4" w:space="0" w:color="auto"/>
            </w:tcBorders>
          </w:tcPr>
          <w:p w:rsidR="00C201C4" w:rsidRPr="00D06B63" w:rsidRDefault="00C201C4" w:rsidP="00D06B63">
            <w:pPr>
              <w:ind w:right="-1"/>
              <w:jc w:val="center"/>
              <w:rPr>
                <w:rFonts w:ascii="Times New Roman" w:hAnsi="Times New Roman" w:cs="Times New Roman"/>
                <w:spacing w:val="-6"/>
                <w:sz w:val="24"/>
                <w:szCs w:val="24"/>
              </w:rPr>
            </w:pPr>
            <w:r w:rsidRPr="00D06B63">
              <w:rPr>
                <w:rFonts w:ascii="Times New Roman" w:hAnsi="Times New Roman" w:cs="Times New Roman"/>
                <w:spacing w:val="-6"/>
                <w:sz w:val="24"/>
                <w:szCs w:val="24"/>
              </w:rPr>
              <w:t>45</w:t>
            </w:r>
          </w:p>
        </w:tc>
        <w:tc>
          <w:tcPr>
            <w:tcW w:w="1573" w:type="dxa"/>
            <w:tcBorders>
              <w:left w:val="single" w:sz="4" w:space="0" w:color="auto"/>
            </w:tcBorders>
          </w:tcPr>
          <w:p w:rsidR="00C201C4" w:rsidRPr="00D06B63" w:rsidRDefault="00C201C4" w:rsidP="00D06B63">
            <w:pPr>
              <w:ind w:right="-1"/>
              <w:jc w:val="center"/>
              <w:rPr>
                <w:rFonts w:ascii="Times New Roman" w:hAnsi="Times New Roman" w:cs="Times New Roman"/>
                <w:spacing w:val="-6"/>
                <w:sz w:val="24"/>
                <w:szCs w:val="24"/>
              </w:rPr>
            </w:pPr>
            <w:r w:rsidRPr="00D06B63">
              <w:rPr>
                <w:rFonts w:ascii="Times New Roman" w:hAnsi="Times New Roman" w:cs="Times New Roman"/>
                <w:spacing w:val="-6"/>
                <w:sz w:val="24"/>
                <w:szCs w:val="24"/>
              </w:rPr>
              <w:t>83,3</w:t>
            </w:r>
          </w:p>
        </w:tc>
      </w:tr>
    </w:tbl>
    <w:p w:rsidR="00C201C4" w:rsidRPr="00D06B63" w:rsidRDefault="00C201C4" w:rsidP="00D06B63">
      <w:pPr>
        <w:spacing w:after="0" w:line="240" w:lineRule="auto"/>
        <w:ind w:right="-1" w:firstLine="709"/>
        <w:jc w:val="both"/>
        <w:rPr>
          <w:rFonts w:ascii="Times New Roman" w:hAnsi="Times New Roman" w:cs="Times New Roman"/>
          <w:spacing w:val="-6"/>
          <w:sz w:val="24"/>
          <w:szCs w:val="24"/>
          <w:lang w:val="uk-UA"/>
        </w:rPr>
      </w:pPr>
      <w:r w:rsidRPr="00D06B63">
        <w:rPr>
          <w:rFonts w:ascii="Times New Roman" w:hAnsi="Times New Roman" w:cs="Times New Roman"/>
          <w:spacing w:val="-6"/>
          <w:sz w:val="24"/>
          <w:szCs w:val="24"/>
          <w:lang w:val="uk-UA"/>
        </w:rPr>
        <w:t xml:space="preserve">За допомогою наступних питань анкети ми дізналися про те, чи дивляться старшокласники телевізор та як часто. Досліджувані зазначили, що дивляться телевізор рідко (72% опитаних), відповідь «Ні, не дивлюся» надали 12% респондентів, а стверджувальна відповідь «Так, часто» виявилась характерною для 16% опитаних. Більшість старшокласників (56%) відповіли, що дивляться телевізор 2-3 години на день; 35% опитаних зазначили, що дивляться його 1-2 години на день та 9% досліджуваних учнів взагалі його не дивляться. </w:t>
      </w:r>
    </w:p>
    <w:p w:rsidR="00C201C4" w:rsidRPr="00D06B63" w:rsidRDefault="00C201C4" w:rsidP="00D06B63">
      <w:pPr>
        <w:spacing w:after="0" w:line="240" w:lineRule="auto"/>
        <w:ind w:right="-1" w:firstLine="709"/>
        <w:jc w:val="both"/>
        <w:rPr>
          <w:rFonts w:ascii="Times New Roman" w:hAnsi="Times New Roman" w:cs="Times New Roman"/>
          <w:spacing w:val="-6"/>
          <w:sz w:val="24"/>
          <w:szCs w:val="24"/>
          <w:lang w:val="uk-UA"/>
        </w:rPr>
      </w:pPr>
      <w:r w:rsidRPr="00D06B63">
        <w:rPr>
          <w:rFonts w:ascii="Times New Roman" w:hAnsi="Times New Roman" w:cs="Times New Roman"/>
          <w:spacing w:val="-6"/>
          <w:sz w:val="24"/>
          <w:szCs w:val="24"/>
          <w:lang w:val="uk-UA"/>
        </w:rPr>
        <w:t>На питання анкети: «</w:t>
      </w:r>
      <w:r w:rsidRPr="00D06B63">
        <w:rPr>
          <w:rFonts w:ascii="Times New Roman" w:hAnsi="Times New Roman" w:cs="Times New Roman"/>
          <w:sz w:val="24"/>
          <w:szCs w:val="24"/>
        </w:rPr>
        <w:t xml:space="preserve">Для </w:t>
      </w:r>
      <w:proofErr w:type="spellStart"/>
      <w:r w:rsidRPr="00D06B63">
        <w:rPr>
          <w:rFonts w:ascii="Times New Roman" w:hAnsi="Times New Roman" w:cs="Times New Roman"/>
          <w:sz w:val="24"/>
          <w:szCs w:val="24"/>
        </w:rPr>
        <w:t>чого</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Ви</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дивитеся</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телевізор</w:t>
      </w:r>
      <w:proofErr w:type="spellEnd"/>
      <w:r w:rsidRPr="00D06B63">
        <w:rPr>
          <w:rFonts w:ascii="Times New Roman" w:hAnsi="Times New Roman" w:cs="Times New Roman"/>
          <w:sz w:val="24"/>
          <w:szCs w:val="24"/>
          <w:lang w:val="uk-UA"/>
        </w:rPr>
        <w:t>?» старшокласники відповіли наступним чином: 42,9% опитаних вказали, що дивляться телевізор для того, щоб д</w:t>
      </w:r>
      <w:proofErr w:type="spellStart"/>
      <w:r w:rsidRPr="00D06B63">
        <w:rPr>
          <w:rFonts w:ascii="Times New Roman" w:hAnsi="Times New Roman" w:cs="Times New Roman"/>
          <w:sz w:val="24"/>
          <w:szCs w:val="24"/>
        </w:rPr>
        <w:t>ізнатися</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щось</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нове</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корисне</w:t>
      </w:r>
      <w:proofErr w:type="spellEnd"/>
      <w:r w:rsidRPr="00D06B63">
        <w:rPr>
          <w:rFonts w:ascii="Times New Roman" w:hAnsi="Times New Roman" w:cs="Times New Roman"/>
          <w:sz w:val="24"/>
          <w:szCs w:val="24"/>
          <w:lang w:val="uk-UA"/>
        </w:rPr>
        <w:t>; 35,2% учнів зазначили, що роблять це для того, щоб відпочити; 9,3% дітей відповіли, що просто так дивляться телевізор; 12,9% досліджуваних взагалі його не дивляться.</w:t>
      </w:r>
    </w:p>
    <w:p w:rsidR="00C201C4" w:rsidRPr="00D06B63" w:rsidRDefault="00C201C4" w:rsidP="00D06B63">
      <w:pPr>
        <w:spacing w:after="0" w:line="240" w:lineRule="auto"/>
        <w:ind w:right="-1" w:firstLine="709"/>
        <w:jc w:val="both"/>
        <w:rPr>
          <w:rFonts w:ascii="Times New Roman" w:hAnsi="Times New Roman" w:cs="Times New Roman"/>
          <w:sz w:val="24"/>
          <w:szCs w:val="24"/>
          <w:lang w:val="uk-UA"/>
        </w:rPr>
      </w:pPr>
      <w:r w:rsidRPr="00D06B63">
        <w:rPr>
          <w:rFonts w:ascii="Times New Roman" w:hAnsi="Times New Roman" w:cs="Times New Roman"/>
          <w:sz w:val="24"/>
          <w:szCs w:val="24"/>
          <w:lang w:val="uk-UA"/>
        </w:rPr>
        <w:t xml:space="preserve">Цікавими були відповіді старшокласників на питання анкети про те, на якого героя і з якого фільму вони хотіли б бути схожими. Так, більшість досліджуваних (77,8%) вказали </w:t>
      </w:r>
      <w:r w:rsidRPr="00D06B63">
        <w:rPr>
          <w:rFonts w:ascii="Times New Roman" w:hAnsi="Times New Roman" w:cs="Times New Roman"/>
          <w:sz w:val="24"/>
          <w:szCs w:val="24"/>
          <w:lang w:val="uk-UA"/>
        </w:rPr>
        <w:lastRenderedPageBreak/>
        <w:t>героїв з таких фільмів, як: «Гра Престолів», «</w:t>
      </w:r>
      <w:proofErr w:type="spellStart"/>
      <w:r w:rsidRPr="00D06B63">
        <w:rPr>
          <w:rFonts w:ascii="Times New Roman" w:hAnsi="Times New Roman" w:cs="Times New Roman"/>
          <w:sz w:val="24"/>
          <w:szCs w:val="24"/>
          <w:lang w:val="uk-UA"/>
        </w:rPr>
        <w:t>Надприроднє</w:t>
      </w:r>
      <w:proofErr w:type="spellEnd"/>
      <w:r w:rsidRPr="00D06B63">
        <w:rPr>
          <w:rFonts w:ascii="Times New Roman" w:hAnsi="Times New Roman" w:cs="Times New Roman"/>
          <w:sz w:val="24"/>
          <w:szCs w:val="24"/>
          <w:lang w:val="uk-UA"/>
        </w:rPr>
        <w:t>», «</w:t>
      </w:r>
      <w:proofErr w:type="spellStart"/>
      <w:r w:rsidRPr="00D06B63">
        <w:rPr>
          <w:rFonts w:ascii="Times New Roman" w:hAnsi="Times New Roman" w:cs="Times New Roman"/>
          <w:sz w:val="24"/>
          <w:szCs w:val="24"/>
          <w:lang w:val="uk-UA"/>
        </w:rPr>
        <w:t>Бетмен</w:t>
      </w:r>
      <w:proofErr w:type="spellEnd"/>
      <w:r w:rsidRPr="00D06B63">
        <w:rPr>
          <w:rFonts w:ascii="Times New Roman" w:hAnsi="Times New Roman" w:cs="Times New Roman"/>
          <w:sz w:val="24"/>
          <w:szCs w:val="24"/>
          <w:lang w:val="uk-UA"/>
        </w:rPr>
        <w:t xml:space="preserve">», «Флеш», «Залізна людина», «Пірати Карибського моря», «Крок вперед», «Голодні ігри», «Шерлок», «З любов’ю </w:t>
      </w:r>
      <w:proofErr w:type="spellStart"/>
      <w:r w:rsidRPr="00D06B63">
        <w:rPr>
          <w:rFonts w:ascii="Times New Roman" w:hAnsi="Times New Roman" w:cs="Times New Roman"/>
          <w:sz w:val="24"/>
          <w:szCs w:val="24"/>
          <w:lang w:val="uk-UA"/>
        </w:rPr>
        <w:t>Роузі</w:t>
      </w:r>
      <w:proofErr w:type="spellEnd"/>
      <w:r w:rsidRPr="00D06B63">
        <w:rPr>
          <w:rFonts w:ascii="Times New Roman" w:hAnsi="Times New Roman" w:cs="Times New Roman"/>
          <w:sz w:val="24"/>
          <w:szCs w:val="24"/>
          <w:lang w:val="uk-UA"/>
        </w:rPr>
        <w:t xml:space="preserve">». В той час, як 22,2% опитаних зазначили, що не мають таких кумирів і хочуть бути схожими на самих себе. Старшокласникам до вподоби такі риси героїв фільмів, як: справедливість, кмітливість, хоробрість, незалежність, енергійність, цілеспрямованість, жартівливість, винахідливість, </w:t>
      </w:r>
      <w:proofErr w:type="spellStart"/>
      <w:r w:rsidRPr="00D06B63">
        <w:rPr>
          <w:rFonts w:ascii="Times New Roman" w:hAnsi="Times New Roman" w:cs="Times New Roman"/>
          <w:sz w:val="24"/>
          <w:szCs w:val="24"/>
          <w:lang w:val="uk-UA"/>
        </w:rPr>
        <w:t>харизматичність</w:t>
      </w:r>
      <w:proofErr w:type="spellEnd"/>
      <w:r w:rsidRPr="00D06B63">
        <w:rPr>
          <w:rFonts w:ascii="Times New Roman" w:hAnsi="Times New Roman" w:cs="Times New Roman"/>
          <w:sz w:val="24"/>
          <w:szCs w:val="24"/>
          <w:lang w:val="uk-UA"/>
        </w:rPr>
        <w:t>, доброта і відкритість. Ці риси старшокласники вважають найважливішими та хотіли б ними володіти, але, як вони самі зазначають, це не завжди їм вдається.</w:t>
      </w:r>
    </w:p>
    <w:p w:rsidR="00C201C4" w:rsidRPr="00D06B63" w:rsidRDefault="00C201C4" w:rsidP="00D06B63">
      <w:pPr>
        <w:spacing w:after="0" w:line="240" w:lineRule="auto"/>
        <w:ind w:right="-1" w:firstLine="709"/>
        <w:jc w:val="both"/>
        <w:rPr>
          <w:rFonts w:ascii="Times New Roman" w:hAnsi="Times New Roman" w:cs="Times New Roman"/>
          <w:sz w:val="24"/>
          <w:szCs w:val="24"/>
        </w:rPr>
      </w:pPr>
      <w:r w:rsidRPr="00D06B63">
        <w:rPr>
          <w:rFonts w:ascii="Times New Roman" w:hAnsi="Times New Roman" w:cs="Times New Roman"/>
          <w:sz w:val="24"/>
          <w:szCs w:val="24"/>
          <w:lang w:val="uk-UA"/>
        </w:rPr>
        <w:t xml:space="preserve">На питання анкети: «Чи дивитеся Ви </w:t>
      </w:r>
      <w:proofErr w:type="spellStart"/>
      <w:r w:rsidRPr="00D06B63">
        <w:rPr>
          <w:rFonts w:ascii="Times New Roman" w:hAnsi="Times New Roman" w:cs="Times New Roman"/>
          <w:sz w:val="24"/>
          <w:szCs w:val="24"/>
          <w:lang w:val="uk-UA"/>
        </w:rPr>
        <w:t>реаліті-шоу</w:t>
      </w:r>
      <w:proofErr w:type="spellEnd"/>
      <w:r w:rsidRPr="00D06B63">
        <w:rPr>
          <w:rFonts w:ascii="Times New Roman" w:hAnsi="Times New Roman" w:cs="Times New Roman"/>
          <w:sz w:val="24"/>
          <w:szCs w:val="24"/>
          <w:lang w:val="uk-UA"/>
        </w:rPr>
        <w:t>?</w:t>
      </w:r>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стверджувальні</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відповіді</w:t>
      </w:r>
      <w:proofErr w:type="spellEnd"/>
      <w:r w:rsidRPr="00D06B63">
        <w:rPr>
          <w:rFonts w:ascii="Times New Roman" w:hAnsi="Times New Roman" w:cs="Times New Roman"/>
          <w:sz w:val="24"/>
          <w:szCs w:val="24"/>
        </w:rPr>
        <w:t xml:space="preserve"> «Так» </w:t>
      </w:r>
      <w:proofErr w:type="spellStart"/>
      <w:r w:rsidRPr="00D06B63">
        <w:rPr>
          <w:rFonts w:ascii="Times New Roman" w:hAnsi="Times New Roman" w:cs="Times New Roman"/>
          <w:sz w:val="24"/>
          <w:szCs w:val="24"/>
        </w:rPr>
        <w:t>надали</w:t>
      </w:r>
      <w:proofErr w:type="spellEnd"/>
      <w:r w:rsidRPr="00D06B63">
        <w:rPr>
          <w:rFonts w:ascii="Times New Roman" w:hAnsi="Times New Roman" w:cs="Times New Roman"/>
          <w:sz w:val="24"/>
          <w:szCs w:val="24"/>
        </w:rPr>
        <w:t xml:space="preserve"> 79,6% </w:t>
      </w:r>
      <w:proofErr w:type="spellStart"/>
      <w:r w:rsidRPr="00D06B63">
        <w:rPr>
          <w:rFonts w:ascii="Times New Roman" w:hAnsi="Times New Roman" w:cs="Times New Roman"/>
          <w:sz w:val="24"/>
          <w:szCs w:val="24"/>
        </w:rPr>
        <w:t>опитаних</w:t>
      </w:r>
      <w:proofErr w:type="spellEnd"/>
      <w:r w:rsidRPr="00D06B63">
        <w:rPr>
          <w:rFonts w:ascii="Times New Roman" w:hAnsi="Times New Roman" w:cs="Times New Roman"/>
          <w:sz w:val="24"/>
          <w:szCs w:val="24"/>
        </w:rPr>
        <w:t xml:space="preserve">, а </w:t>
      </w:r>
      <w:proofErr w:type="spellStart"/>
      <w:r w:rsidRPr="00D06B63">
        <w:rPr>
          <w:rFonts w:ascii="Times New Roman" w:hAnsi="Times New Roman" w:cs="Times New Roman"/>
          <w:sz w:val="24"/>
          <w:szCs w:val="24"/>
        </w:rPr>
        <w:t>відповідь</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Ні</w:t>
      </w:r>
      <w:proofErr w:type="spellEnd"/>
      <w:r w:rsidRPr="00D06B63">
        <w:rPr>
          <w:rFonts w:ascii="Times New Roman" w:hAnsi="Times New Roman" w:cs="Times New Roman"/>
          <w:sz w:val="24"/>
          <w:szCs w:val="24"/>
        </w:rPr>
        <w:t>, не</w:t>
      </w:r>
      <w:r w:rsidR="002121DD">
        <w:rPr>
          <w:rFonts w:ascii="Times New Roman" w:hAnsi="Times New Roman" w:cs="Times New Roman"/>
          <w:sz w:val="24"/>
          <w:szCs w:val="24"/>
        </w:rPr>
        <w:t xml:space="preserve"> </w:t>
      </w:r>
      <w:proofErr w:type="spellStart"/>
      <w:r w:rsidR="002121DD">
        <w:rPr>
          <w:rFonts w:ascii="Times New Roman" w:hAnsi="Times New Roman" w:cs="Times New Roman"/>
          <w:sz w:val="24"/>
          <w:szCs w:val="24"/>
        </w:rPr>
        <w:t>дивлюся</w:t>
      </w:r>
      <w:proofErr w:type="spellEnd"/>
      <w:r w:rsidR="002121DD">
        <w:rPr>
          <w:rFonts w:ascii="Times New Roman" w:hAnsi="Times New Roman" w:cs="Times New Roman"/>
          <w:sz w:val="24"/>
          <w:szCs w:val="24"/>
        </w:rPr>
        <w:t xml:space="preserve">» </w:t>
      </w:r>
      <w:r w:rsidR="002121DD">
        <w:rPr>
          <w:rFonts w:ascii="Times New Roman" w:hAnsi="Times New Roman" w:cs="Times New Roman"/>
          <w:sz w:val="24"/>
          <w:szCs w:val="24"/>
          <w:lang w:val="uk-UA"/>
        </w:rPr>
        <w:t>–</w:t>
      </w:r>
      <w:r w:rsidRPr="00D06B63">
        <w:rPr>
          <w:rFonts w:ascii="Times New Roman" w:hAnsi="Times New Roman" w:cs="Times New Roman"/>
          <w:sz w:val="24"/>
          <w:szCs w:val="24"/>
        </w:rPr>
        <w:t xml:space="preserve"> 20,4% </w:t>
      </w:r>
      <w:proofErr w:type="spellStart"/>
      <w:r w:rsidRPr="00D06B63">
        <w:rPr>
          <w:rFonts w:ascii="Times New Roman" w:hAnsi="Times New Roman" w:cs="Times New Roman"/>
          <w:sz w:val="24"/>
          <w:szCs w:val="24"/>
        </w:rPr>
        <w:t>старшокласників</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Найбільш</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популярними</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серед</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учнів</w:t>
      </w:r>
      <w:proofErr w:type="spellEnd"/>
      <w:r w:rsidRPr="00D06B63">
        <w:rPr>
          <w:rFonts w:ascii="Times New Roman" w:hAnsi="Times New Roman" w:cs="Times New Roman"/>
          <w:sz w:val="24"/>
          <w:szCs w:val="24"/>
        </w:rPr>
        <w:t xml:space="preserve"> старших </w:t>
      </w:r>
      <w:proofErr w:type="spellStart"/>
      <w:r w:rsidRPr="00D06B63">
        <w:rPr>
          <w:rFonts w:ascii="Times New Roman" w:hAnsi="Times New Roman" w:cs="Times New Roman"/>
          <w:sz w:val="24"/>
          <w:szCs w:val="24"/>
        </w:rPr>
        <w:t>класів</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були</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такі</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реаліт</w:t>
      </w:r>
      <w:proofErr w:type="gramStart"/>
      <w:r w:rsidRPr="00D06B63">
        <w:rPr>
          <w:rFonts w:ascii="Times New Roman" w:hAnsi="Times New Roman" w:cs="Times New Roman"/>
          <w:sz w:val="24"/>
          <w:szCs w:val="24"/>
        </w:rPr>
        <w:t>і-</w:t>
      </w:r>
      <w:proofErr w:type="gramEnd"/>
      <w:r w:rsidRPr="00D06B63">
        <w:rPr>
          <w:rFonts w:ascii="Times New Roman" w:hAnsi="Times New Roman" w:cs="Times New Roman"/>
          <w:sz w:val="24"/>
          <w:szCs w:val="24"/>
        </w:rPr>
        <w:t>шоу</w:t>
      </w:r>
      <w:proofErr w:type="spellEnd"/>
      <w:r w:rsidRPr="00D06B63">
        <w:rPr>
          <w:rFonts w:ascii="Times New Roman" w:hAnsi="Times New Roman" w:cs="Times New Roman"/>
          <w:sz w:val="24"/>
          <w:szCs w:val="24"/>
        </w:rPr>
        <w:t>: «</w:t>
      </w:r>
      <w:proofErr w:type="spellStart"/>
      <w:r w:rsidRPr="00D06B63">
        <w:rPr>
          <w:rFonts w:ascii="Times New Roman" w:hAnsi="Times New Roman" w:cs="Times New Roman"/>
          <w:sz w:val="24"/>
          <w:szCs w:val="24"/>
        </w:rPr>
        <w:t>Майстер-шеф</w:t>
      </w:r>
      <w:proofErr w:type="spellEnd"/>
      <w:r w:rsidRPr="00D06B63">
        <w:rPr>
          <w:rFonts w:ascii="Times New Roman" w:hAnsi="Times New Roman" w:cs="Times New Roman"/>
          <w:sz w:val="24"/>
          <w:szCs w:val="24"/>
        </w:rPr>
        <w:t xml:space="preserve">», «Пусть </w:t>
      </w:r>
      <w:proofErr w:type="spellStart"/>
      <w:r w:rsidRPr="00D06B63">
        <w:rPr>
          <w:rFonts w:ascii="Times New Roman" w:hAnsi="Times New Roman" w:cs="Times New Roman"/>
          <w:sz w:val="24"/>
          <w:szCs w:val="24"/>
        </w:rPr>
        <w:t>говорять</w:t>
      </w:r>
      <w:proofErr w:type="spellEnd"/>
      <w:r w:rsidRPr="00D06B63">
        <w:rPr>
          <w:rFonts w:ascii="Times New Roman" w:hAnsi="Times New Roman" w:cs="Times New Roman"/>
          <w:sz w:val="24"/>
          <w:szCs w:val="24"/>
        </w:rPr>
        <w:t>», «</w:t>
      </w:r>
      <w:proofErr w:type="spellStart"/>
      <w:r w:rsidRPr="00D06B63">
        <w:rPr>
          <w:rFonts w:ascii="Times New Roman" w:hAnsi="Times New Roman" w:cs="Times New Roman"/>
          <w:sz w:val="24"/>
          <w:szCs w:val="24"/>
        </w:rPr>
        <w:t>Кохана</w:t>
      </w:r>
      <w:proofErr w:type="spellEnd"/>
      <w:r w:rsidRPr="00D06B63">
        <w:rPr>
          <w:rFonts w:ascii="Times New Roman" w:hAnsi="Times New Roman" w:cs="Times New Roman"/>
          <w:sz w:val="24"/>
          <w:szCs w:val="24"/>
        </w:rPr>
        <w:t xml:space="preserve">, ми </w:t>
      </w:r>
      <w:proofErr w:type="spellStart"/>
      <w:r w:rsidRPr="00D06B63">
        <w:rPr>
          <w:rFonts w:ascii="Times New Roman" w:hAnsi="Times New Roman" w:cs="Times New Roman"/>
          <w:sz w:val="24"/>
          <w:szCs w:val="24"/>
        </w:rPr>
        <w:t>вбиваємо</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дітей</w:t>
      </w:r>
      <w:proofErr w:type="spellEnd"/>
      <w:r w:rsidRPr="00D06B63">
        <w:rPr>
          <w:rFonts w:ascii="Times New Roman" w:hAnsi="Times New Roman" w:cs="Times New Roman"/>
          <w:sz w:val="24"/>
          <w:szCs w:val="24"/>
        </w:rPr>
        <w:t>», «</w:t>
      </w:r>
      <w:proofErr w:type="spellStart"/>
      <w:r w:rsidRPr="00D06B63">
        <w:rPr>
          <w:rFonts w:ascii="Times New Roman" w:hAnsi="Times New Roman" w:cs="Times New Roman"/>
          <w:sz w:val="24"/>
          <w:szCs w:val="24"/>
        </w:rPr>
        <w:t>Інтуїція</w:t>
      </w:r>
      <w:proofErr w:type="spellEnd"/>
      <w:r w:rsidRPr="00D06B63">
        <w:rPr>
          <w:rFonts w:ascii="Times New Roman" w:hAnsi="Times New Roman" w:cs="Times New Roman"/>
          <w:sz w:val="24"/>
          <w:szCs w:val="24"/>
        </w:rPr>
        <w:t>», «</w:t>
      </w:r>
      <w:proofErr w:type="spellStart"/>
      <w:r w:rsidRPr="00D06B63">
        <w:rPr>
          <w:rFonts w:ascii="Times New Roman" w:hAnsi="Times New Roman" w:cs="Times New Roman"/>
          <w:sz w:val="24"/>
          <w:szCs w:val="24"/>
        </w:rPr>
        <w:t>Зважені</w:t>
      </w:r>
      <w:proofErr w:type="spellEnd"/>
      <w:r w:rsidRPr="00D06B63">
        <w:rPr>
          <w:rFonts w:ascii="Times New Roman" w:hAnsi="Times New Roman" w:cs="Times New Roman"/>
          <w:sz w:val="24"/>
          <w:szCs w:val="24"/>
        </w:rPr>
        <w:t xml:space="preserve"> та </w:t>
      </w:r>
      <w:proofErr w:type="spellStart"/>
      <w:r w:rsidRPr="00D06B63">
        <w:rPr>
          <w:rFonts w:ascii="Times New Roman" w:hAnsi="Times New Roman" w:cs="Times New Roman"/>
          <w:sz w:val="24"/>
          <w:szCs w:val="24"/>
        </w:rPr>
        <w:t>щасливі</w:t>
      </w:r>
      <w:proofErr w:type="spellEnd"/>
      <w:r w:rsidRPr="00D06B63">
        <w:rPr>
          <w:rFonts w:ascii="Times New Roman" w:hAnsi="Times New Roman" w:cs="Times New Roman"/>
          <w:sz w:val="24"/>
          <w:szCs w:val="24"/>
        </w:rPr>
        <w:t>», «</w:t>
      </w:r>
      <w:proofErr w:type="spellStart"/>
      <w:r w:rsidRPr="00D06B63">
        <w:rPr>
          <w:rFonts w:ascii="Times New Roman" w:hAnsi="Times New Roman" w:cs="Times New Roman"/>
          <w:sz w:val="24"/>
          <w:szCs w:val="24"/>
        </w:rPr>
        <w:t>Киї</w:t>
      </w:r>
      <w:proofErr w:type="gramStart"/>
      <w:r w:rsidRPr="00D06B63">
        <w:rPr>
          <w:rFonts w:ascii="Times New Roman" w:hAnsi="Times New Roman" w:cs="Times New Roman"/>
          <w:sz w:val="24"/>
          <w:szCs w:val="24"/>
        </w:rPr>
        <w:t>в</w:t>
      </w:r>
      <w:proofErr w:type="spellEnd"/>
      <w:proofErr w:type="gramEnd"/>
      <w:r w:rsidRPr="00D06B63">
        <w:rPr>
          <w:rFonts w:ascii="Times New Roman" w:hAnsi="Times New Roman" w:cs="Times New Roman"/>
          <w:sz w:val="24"/>
          <w:szCs w:val="24"/>
        </w:rPr>
        <w:t xml:space="preserve"> вдень та </w:t>
      </w:r>
      <w:proofErr w:type="spellStart"/>
      <w:r w:rsidRPr="00D06B63">
        <w:rPr>
          <w:rFonts w:ascii="Times New Roman" w:hAnsi="Times New Roman" w:cs="Times New Roman"/>
          <w:sz w:val="24"/>
          <w:szCs w:val="24"/>
        </w:rPr>
        <w:t>вночі</w:t>
      </w:r>
      <w:proofErr w:type="spellEnd"/>
      <w:r w:rsidRPr="00D06B63">
        <w:rPr>
          <w:rFonts w:ascii="Times New Roman" w:hAnsi="Times New Roman" w:cs="Times New Roman"/>
          <w:sz w:val="24"/>
          <w:szCs w:val="24"/>
        </w:rPr>
        <w:t>».</w:t>
      </w:r>
    </w:p>
    <w:p w:rsidR="00C201C4" w:rsidRPr="00D06B63" w:rsidRDefault="00C201C4" w:rsidP="00D06B63">
      <w:pPr>
        <w:spacing w:after="0" w:line="240" w:lineRule="auto"/>
        <w:ind w:right="-1" w:firstLine="709"/>
        <w:jc w:val="both"/>
        <w:rPr>
          <w:rFonts w:ascii="Times New Roman" w:hAnsi="Times New Roman" w:cs="Times New Roman"/>
          <w:sz w:val="24"/>
          <w:szCs w:val="24"/>
        </w:rPr>
      </w:pPr>
      <w:proofErr w:type="spellStart"/>
      <w:r w:rsidRPr="00D06B63">
        <w:rPr>
          <w:rFonts w:ascii="Times New Roman" w:hAnsi="Times New Roman" w:cs="Times New Roman"/>
          <w:sz w:val="24"/>
          <w:szCs w:val="24"/>
        </w:rPr>
        <w:t>Досить</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важливими</w:t>
      </w:r>
      <w:proofErr w:type="spellEnd"/>
      <w:r w:rsidRPr="00D06B63">
        <w:rPr>
          <w:rFonts w:ascii="Times New Roman" w:hAnsi="Times New Roman" w:cs="Times New Roman"/>
          <w:sz w:val="24"/>
          <w:szCs w:val="24"/>
        </w:rPr>
        <w:t xml:space="preserve"> для </w:t>
      </w:r>
      <w:proofErr w:type="spellStart"/>
      <w:r w:rsidRPr="00D06B63">
        <w:rPr>
          <w:rFonts w:ascii="Times New Roman" w:hAnsi="Times New Roman" w:cs="Times New Roman"/>
          <w:sz w:val="24"/>
          <w:szCs w:val="24"/>
        </w:rPr>
        <w:t>нашого</w:t>
      </w:r>
      <w:proofErr w:type="spellEnd"/>
      <w:r w:rsidRPr="00D06B63">
        <w:rPr>
          <w:rFonts w:ascii="Times New Roman" w:hAnsi="Times New Roman" w:cs="Times New Roman"/>
          <w:sz w:val="24"/>
          <w:szCs w:val="24"/>
        </w:rPr>
        <w:t xml:space="preserve"> </w:t>
      </w:r>
      <w:proofErr w:type="spellStart"/>
      <w:proofErr w:type="gramStart"/>
      <w:r w:rsidRPr="00D06B63">
        <w:rPr>
          <w:rFonts w:ascii="Times New Roman" w:hAnsi="Times New Roman" w:cs="Times New Roman"/>
          <w:sz w:val="24"/>
          <w:szCs w:val="24"/>
        </w:rPr>
        <w:t>досл</w:t>
      </w:r>
      <w:proofErr w:type="gramEnd"/>
      <w:r w:rsidRPr="00D06B63">
        <w:rPr>
          <w:rFonts w:ascii="Times New Roman" w:hAnsi="Times New Roman" w:cs="Times New Roman"/>
          <w:sz w:val="24"/>
          <w:szCs w:val="24"/>
        </w:rPr>
        <w:t>ідження</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були</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відповіді</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старшокласників</w:t>
      </w:r>
      <w:proofErr w:type="spellEnd"/>
      <w:r w:rsidRPr="00D06B63">
        <w:rPr>
          <w:rFonts w:ascii="Times New Roman" w:hAnsi="Times New Roman" w:cs="Times New Roman"/>
          <w:sz w:val="24"/>
          <w:szCs w:val="24"/>
        </w:rPr>
        <w:t xml:space="preserve"> на </w:t>
      </w:r>
      <w:proofErr w:type="spellStart"/>
      <w:r w:rsidRPr="00D06B63">
        <w:rPr>
          <w:rFonts w:ascii="Times New Roman" w:hAnsi="Times New Roman" w:cs="Times New Roman"/>
          <w:sz w:val="24"/>
          <w:szCs w:val="24"/>
        </w:rPr>
        <w:t>питання</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анкети</w:t>
      </w:r>
      <w:proofErr w:type="spellEnd"/>
      <w:r w:rsidRPr="00D06B63">
        <w:rPr>
          <w:rFonts w:ascii="Times New Roman" w:hAnsi="Times New Roman" w:cs="Times New Roman"/>
          <w:sz w:val="24"/>
          <w:szCs w:val="24"/>
        </w:rPr>
        <w:t>: «</w:t>
      </w:r>
      <w:r w:rsidRPr="00D06B63">
        <w:rPr>
          <w:rFonts w:ascii="Times New Roman" w:hAnsi="Times New Roman" w:cs="Times New Roman"/>
          <w:sz w:val="24"/>
          <w:szCs w:val="24"/>
          <w:lang w:val="uk-UA"/>
        </w:rPr>
        <w:t xml:space="preserve">Чи можна переглядом телепередач завдати шкоди своєму </w:t>
      </w:r>
      <w:proofErr w:type="gramStart"/>
      <w:r w:rsidRPr="00D06B63">
        <w:rPr>
          <w:rFonts w:ascii="Times New Roman" w:hAnsi="Times New Roman" w:cs="Times New Roman"/>
          <w:sz w:val="24"/>
          <w:szCs w:val="24"/>
          <w:lang w:val="uk-UA"/>
        </w:rPr>
        <w:t>здоров</w:t>
      </w:r>
      <w:proofErr w:type="gramEnd"/>
      <w:r w:rsidRPr="00D06B63">
        <w:rPr>
          <w:rFonts w:ascii="Times New Roman" w:hAnsi="Times New Roman" w:cs="Times New Roman"/>
          <w:sz w:val="24"/>
          <w:szCs w:val="24"/>
          <w:lang w:val="uk-UA"/>
        </w:rPr>
        <w:t>’ю?</w:t>
      </w:r>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Більшість</w:t>
      </w:r>
      <w:proofErr w:type="spellEnd"/>
      <w:r w:rsidRPr="00D06B63">
        <w:rPr>
          <w:rFonts w:ascii="Times New Roman" w:hAnsi="Times New Roman" w:cs="Times New Roman"/>
          <w:sz w:val="24"/>
          <w:szCs w:val="24"/>
        </w:rPr>
        <w:t xml:space="preserve"> </w:t>
      </w:r>
      <w:proofErr w:type="spellStart"/>
      <w:proofErr w:type="gramStart"/>
      <w:r w:rsidRPr="00D06B63">
        <w:rPr>
          <w:rFonts w:ascii="Times New Roman" w:hAnsi="Times New Roman" w:cs="Times New Roman"/>
          <w:sz w:val="24"/>
          <w:szCs w:val="24"/>
        </w:rPr>
        <w:t>досл</w:t>
      </w:r>
      <w:proofErr w:type="gramEnd"/>
      <w:r w:rsidRPr="00D06B63">
        <w:rPr>
          <w:rFonts w:ascii="Times New Roman" w:hAnsi="Times New Roman" w:cs="Times New Roman"/>
          <w:sz w:val="24"/>
          <w:szCs w:val="24"/>
        </w:rPr>
        <w:t>іджуваних</w:t>
      </w:r>
      <w:proofErr w:type="spellEnd"/>
      <w:r w:rsidRPr="00D06B63">
        <w:rPr>
          <w:rFonts w:ascii="Times New Roman" w:hAnsi="Times New Roman" w:cs="Times New Roman"/>
          <w:sz w:val="24"/>
          <w:szCs w:val="24"/>
        </w:rPr>
        <w:t xml:space="preserve"> (85,2%) </w:t>
      </w:r>
      <w:proofErr w:type="spellStart"/>
      <w:r w:rsidRPr="00D06B63">
        <w:rPr>
          <w:rFonts w:ascii="Times New Roman" w:hAnsi="Times New Roman" w:cs="Times New Roman"/>
          <w:sz w:val="24"/>
          <w:szCs w:val="24"/>
        </w:rPr>
        <w:t>відповіли</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що</w:t>
      </w:r>
      <w:proofErr w:type="spellEnd"/>
      <w:r w:rsidRPr="00D06B63">
        <w:rPr>
          <w:rFonts w:ascii="Times New Roman" w:hAnsi="Times New Roman" w:cs="Times New Roman"/>
          <w:sz w:val="24"/>
          <w:szCs w:val="24"/>
        </w:rPr>
        <w:t xml:space="preserve"> так, </w:t>
      </w:r>
      <w:proofErr w:type="spellStart"/>
      <w:r w:rsidRPr="00D06B63">
        <w:rPr>
          <w:rFonts w:ascii="Times New Roman" w:hAnsi="Times New Roman" w:cs="Times New Roman"/>
          <w:sz w:val="24"/>
          <w:szCs w:val="24"/>
        </w:rPr>
        <w:t>можна</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якщо</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довго</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дивитися</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телевізор</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Проте</w:t>
      </w:r>
      <w:proofErr w:type="spellEnd"/>
      <w:r w:rsidRPr="00D06B63">
        <w:rPr>
          <w:rFonts w:ascii="Times New Roman" w:hAnsi="Times New Roman" w:cs="Times New Roman"/>
          <w:sz w:val="24"/>
          <w:szCs w:val="24"/>
        </w:rPr>
        <w:t xml:space="preserve"> 14,8% </w:t>
      </w:r>
      <w:proofErr w:type="spellStart"/>
      <w:r w:rsidRPr="00D06B63">
        <w:rPr>
          <w:rFonts w:ascii="Times New Roman" w:hAnsi="Times New Roman" w:cs="Times New Roman"/>
          <w:sz w:val="24"/>
          <w:szCs w:val="24"/>
        </w:rPr>
        <w:t>опитаних</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старшокласників</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вважають</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що</w:t>
      </w:r>
      <w:proofErr w:type="spellEnd"/>
      <w:r w:rsidRPr="00D06B63">
        <w:rPr>
          <w:rFonts w:ascii="Times New Roman" w:hAnsi="Times New Roman" w:cs="Times New Roman"/>
          <w:sz w:val="24"/>
          <w:szCs w:val="24"/>
        </w:rPr>
        <w:t xml:space="preserve"> перегляд телепередач не </w:t>
      </w:r>
      <w:proofErr w:type="spellStart"/>
      <w:r w:rsidRPr="00D06B63">
        <w:rPr>
          <w:rFonts w:ascii="Times New Roman" w:hAnsi="Times New Roman" w:cs="Times New Roman"/>
          <w:sz w:val="24"/>
          <w:szCs w:val="24"/>
        </w:rPr>
        <w:t>може</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нашкодити</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їхньому</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здоров’ю</w:t>
      </w:r>
      <w:proofErr w:type="spellEnd"/>
      <w:r w:rsidRPr="00D06B63">
        <w:rPr>
          <w:rFonts w:ascii="Times New Roman" w:hAnsi="Times New Roman" w:cs="Times New Roman"/>
          <w:sz w:val="24"/>
          <w:szCs w:val="24"/>
        </w:rPr>
        <w:t>.</w:t>
      </w:r>
    </w:p>
    <w:p w:rsidR="00C201C4" w:rsidRPr="00D06B63" w:rsidRDefault="00C201C4" w:rsidP="00D06B63">
      <w:pPr>
        <w:spacing w:after="0" w:line="240" w:lineRule="auto"/>
        <w:ind w:right="-1" w:firstLine="709"/>
        <w:jc w:val="both"/>
        <w:rPr>
          <w:rFonts w:ascii="Times New Roman" w:hAnsi="Times New Roman" w:cs="Times New Roman"/>
          <w:sz w:val="24"/>
          <w:szCs w:val="24"/>
        </w:rPr>
      </w:pPr>
      <w:r w:rsidRPr="00D06B63">
        <w:rPr>
          <w:rFonts w:ascii="Times New Roman" w:hAnsi="Times New Roman" w:cs="Times New Roman"/>
          <w:sz w:val="24"/>
          <w:szCs w:val="24"/>
        </w:rPr>
        <w:t xml:space="preserve">На 13 </w:t>
      </w:r>
      <w:proofErr w:type="spellStart"/>
      <w:r w:rsidRPr="00D06B63">
        <w:rPr>
          <w:rFonts w:ascii="Times New Roman" w:hAnsi="Times New Roman" w:cs="Times New Roman"/>
          <w:sz w:val="24"/>
          <w:szCs w:val="24"/>
        </w:rPr>
        <w:t>питання</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анкети</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старшокласникам</w:t>
      </w:r>
      <w:proofErr w:type="spellEnd"/>
      <w:r w:rsidRPr="00D06B63">
        <w:rPr>
          <w:rFonts w:ascii="Times New Roman" w:hAnsi="Times New Roman" w:cs="Times New Roman"/>
          <w:sz w:val="24"/>
          <w:szCs w:val="24"/>
        </w:rPr>
        <w:t xml:space="preserve"> треба </w:t>
      </w:r>
      <w:proofErr w:type="spellStart"/>
      <w:r w:rsidRPr="00D06B63">
        <w:rPr>
          <w:rFonts w:ascii="Times New Roman" w:hAnsi="Times New Roman" w:cs="Times New Roman"/>
          <w:sz w:val="24"/>
          <w:szCs w:val="24"/>
        </w:rPr>
        <w:t>було</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продовжити</w:t>
      </w:r>
      <w:proofErr w:type="spellEnd"/>
      <w:r w:rsidRPr="00D06B63">
        <w:rPr>
          <w:rFonts w:ascii="Times New Roman" w:hAnsi="Times New Roman" w:cs="Times New Roman"/>
          <w:sz w:val="24"/>
          <w:szCs w:val="24"/>
        </w:rPr>
        <w:t xml:space="preserve"> фразу про те, </w:t>
      </w:r>
      <w:proofErr w:type="spellStart"/>
      <w:r w:rsidRPr="00D06B63">
        <w:rPr>
          <w:rFonts w:ascii="Times New Roman" w:hAnsi="Times New Roman" w:cs="Times New Roman"/>
          <w:sz w:val="24"/>
          <w:szCs w:val="24"/>
        </w:rPr>
        <w:t>що</w:t>
      </w:r>
      <w:proofErr w:type="spellEnd"/>
      <w:r w:rsidRPr="00D06B63">
        <w:rPr>
          <w:rFonts w:ascii="Times New Roman" w:hAnsi="Times New Roman" w:cs="Times New Roman"/>
          <w:sz w:val="24"/>
          <w:szCs w:val="24"/>
        </w:rPr>
        <w:t xml:space="preserve"> для них </w:t>
      </w:r>
      <w:proofErr w:type="spellStart"/>
      <w:r w:rsidRPr="00D06B63">
        <w:rPr>
          <w:rFonts w:ascii="Times New Roman" w:hAnsi="Times New Roman" w:cs="Times New Roman"/>
          <w:sz w:val="24"/>
          <w:szCs w:val="24"/>
        </w:rPr>
        <w:t>означає</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телебачення</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Аналіз</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відповідей</w:t>
      </w:r>
      <w:proofErr w:type="spellEnd"/>
      <w:r w:rsidRPr="00D06B63">
        <w:rPr>
          <w:rFonts w:ascii="Times New Roman" w:hAnsi="Times New Roman" w:cs="Times New Roman"/>
          <w:sz w:val="24"/>
          <w:szCs w:val="24"/>
        </w:rPr>
        <w:t xml:space="preserve"> </w:t>
      </w:r>
      <w:proofErr w:type="spellStart"/>
      <w:proofErr w:type="gramStart"/>
      <w:r w:rsidRPr="00D06B63">
        <w:rPr>
          <w:rFonts w:ascii="Times New Roman" w:hAnsi="Times New Roman" w:cs="Times New Roman"/>
          <w:sz w:val="24"/>
          <w:szCs w:val="24"/>
        </w:rPr>
        <w:t>досл</w:t>
      </w:r>
      <w:proofErr w:type="gramEnd"/>
      <w:r w:rsidRPr="00D06B63">
        <w:rPr>
          <w:rFonts w:ascii="Times New Roman" w:hAnsi="Times New Roman" w:cs="Times New Roman"/>
          <w:sz w:val="24"/>
          <w:szCs w:val="24"/>
        </w:rPr>
        <w:t>і</w:t>
      </w:r>
      <w:r w:rsidR="00E5595B">
        <w:rPr>
          <w:rFonts w:ascii="Times New Roman" w:hAnsi="Times New Roman" w:cs="Times New Roman"/>
          <w:sz w:val="24"/>
          <w:szCs w:val="24"/>
        </w:rPr>
        <w:t>джуваних</w:t>
      </w:r>
      <w:proofErr w:type="spellEnd"/>
      <w:r w:rsidR="00E5595B">
        <w:rPr>
          <w:rFonts w:ascii="Times New Roman" w:hAnsi="Times New Roman" w:cs="Times New Roman"/>
          <w:sz w:val="24"/>
          <w:szCs w:val="24"/>
        </w:rPr>
        <w:t xml:space="preserve"> наведений в </w:t>
      </w:r>
      <w:proofErr w:type="spellStart"/>
      <w:r w:rsidR="00E5595B">
        <w:rPr>
          <w:rFonts w:ascii="Times New Roman" w:hAnsi="Times New Roman" w:cs="Times New Roman"/>
          <w:sz w:val="24"/>
          <w:szCs w:val="24"/>
        </w:rPr>
        <w:t>таблиці</w:t>
      </w:r>
      <w:proofErr w:type="spellEnd"/>
      <w:r w:rsidR="00E5595B">
        <w:rPr>
          <w:rFonts w:ascii="Times New Roman" w:hAnsi="Times New Roman" w:cs="Times New Roman"/>
          <w:sz w:val="24"/>
          <w:szCs w:val="24"/>
        </w:rPr>
        <w:t xml:space="preserve"> 2</w:t>
      </w:r>
      <w:r w:rsidRPr="00D06B63">
        <w:rPr>
          <w:rFonts w:ascii="Times New Roman" w:hAnsi="Times New Roman" w:cs="Times New Roman"/>
          <w:sz w:val="24"/>
          <w:szCs w:val="24"/>
        </w:rPr>
        <w:t>.</w:t>
      </w:r>
    </w:p>
    <w:p w:rsidR="00C201C4" w:rsidRPr="00D06B63" w:rsidRDefault="00E5595B" w:rsidP="00E5595B">
      <w:pPr>
        <w:spacing w:after="0" w:line="240" w:lineRule="auto"/>
        <w:ind w:right="-1" w:firstLine="709"/>
        <w:jc w:val="center"/>
        <w:rPr>
          <w:rFonts w:ascii="Times New Roman" w:hAnsi="Times New Roman" w:cs="Times New Roman"/>
          <w:b/>
          <w:sz w:val="24"/>
          <w:szCs w:val="24"/>
          <w:lang w:val="uk-UA"/>
        </w:rPr>
      </w:pPr>
      <w:r>
        <w:rPr>
          <w:rFonts w:ascii="Times New Roman" w:hAnsi="Times New Roman" w:cs="Times New Roman"/>
          <w:b/>
          <w:sz w:val="24"/>
          <w:szCs w:val="24"/>
          <w:lang w:val="uk-UA"/>
        </w:rPr>
        <w:t>Таблиця 2</w:t>
      </w:r>
      <w:r w:rsidR="00C201C4" w:rsidRPr="00D06B63">
        <w:rPr>
          <w:rFonts w:ascii="Times New Roman" w:hAnsi="Times New Roman" w:cs="Times New Roman"/>
          <w:b/>
          <w:sz w:val="24"/>
          <w:szCs w:val="24"/>
          <w:lang w:val="uk-UA"/>
        </w:rPr>
        <w:t xml:space="preserve"> – Що телебачення означає для старшокласників</w:t>
      </w:r>
    </w:p>
    <w:tbl>
      <w:tblPr>
        <w:tblStyle w:val="a6"/>
        <w:tblW w:w="9639" w:type="dxa"/>
        <w:tblInd w:w="108" w:type="dxa"/>
        <w:tblLook w:val="04A0"/>
      </w:tblPr>
      <w:tblGrid>
        <w:gridCol w:w="993"/>
        <w:gridCol w:w="5893"/>
        <w:gridCol w:w="1605"/>
        <w:gridCol w:w="1148"/>
      </w:tblGrid>
      <w:tr w:rsidR="00C201C4" w:rsidRPr="00D06B63" w:rsidTr="008B7D30">
        <w:tc>
          <w:tcPr>
            <w:tcW w:w="993" w:type="dxa"/>
          </w:tcPr>
          <w:p w:rsidR="00C201C4" w:rsidRPr="00D06B63" w:rsidRDefault="00C201C4" w:rsidP="00D06B63">
            <w:pPr>
              <w:ind w:right="-1" w:firstLine="34"/>
              <w:jc w:val="both"/>
              <w:rPr>
                <w:rFonts w:ascii="Times New Roman" w:hAnsi="Times New Roman" w:cs="Times New Roman"/>
                <w:spacing w:val="-6"/>
                <w:sz w:val="24"/>
                <w:szCs w:val="24"/>
              </w:rPr>
            </w:pPr>
            <w:r w:rsidRPr="00D06B63">
              <w:rPr>
                <w:rFonts w:ascii="Times New Roman" w:hAnsi="Times New Roman" w:cs="Times New Roman"/>
                <w:spacing w:val="-6"/>
                <w:sz w:val="24"/>
                <w:szCs w:val="24"/>
              </w:rPr>
              <w:t>№ з</w:t>
            </w:r>
            <w:r w:rsidRPr="00E5595B">
              <w:rPr>
                <w:rFonts w:ascii="Times New Roman" w:hAnsi="Times New Roman" w:cs="Times New Roman"/>
                <w:spacing w:val="-6"/>
                <w:sz w:val="24"/>
                <w:szCs w:val="24"/>
                <w:lang w:val="ru-RU"/>
              </w:rPr>
              <w:t>/</w:t>
            </w:r>
            <w:r w:rsidRPr="00D06B63">
              <w:rPr>
                <w:rFonts w:ascii="Times New Roman" w:hAnsi="Times New Roman" w:cs="Times New Roman"/>
                <w:spacing w:val="-6"/>
                <w:sz w:val="24"/>
                <w:szCs w:val="24"/>
              </w:rPr>
              <w:t>п</w:t>
            </w:r>
          </w:p>
        </w:tc>
        <w:tc>
          <w:tcPr>
            <w:tcW w:w="5893" w:type="dxa"/>
          </w:tcPr>
          <w:p w:rsidR="00C201C4" w:rsidRPr="00D06B63" w:rsidRDefault="00C201C4" w:rsidP="00D06B63">
            <w:pPr>
              <w:ind w:right="-1" w:firstLine="34"/>
              <w:jc w:val="center"/>
              <w:rPr>
                <w:rFonts w:ascii="Times New Roman" w:hAnsi="Times New Roman" w:cs="Times New Roman"/>
                <w:spacing w:val="-6"/>
                <w:sz w:val="24"/>
                <w:szCs w:val="24"/>
              </w:rPr>
            </w:pPr>
            <w:r w:rsidRPr="00D06B63">
              <w:rPr>
                <w:rFonts w:ascii="Times New Roman" w:hAnsi="Times New Roman" w:cs="Times New Roman"/>
                <w:spacing w:val="-6"/>
                <w:sz w:val="24"/>
                <w:szCs w:val="24"/>
              </w:rPr>
              <w:t>Варіанти відповідей</w:t>
            </w:r>
          </w:p>
        </w:tc>
        <w:tc>
          <w:tcPr>
            <w:tcW w:w="1605" w:type="dxa"/>
            <w:tcBorders>
              <w:right w:val="single" w:sz="4" w:space="0" w:color="auto"/>
            </w:tcBorders>
          </w:tcPr>
          <w:p w:rsidR="00C201C4" w:rsidRPr="00D06B63" w:rsidRDefault="002121DD" w:rsidP="00D06B63">
            <w:pPr>
              <w:ind w:right="-1" w:hanging="48"/>
              <w:jc w:val="center"/>
              <w:rPr>
                <w:rFonts w:ascii="Times New Roman" w:hAnsi="Times New Roman" w:cs="Times New Roman"/>
                <w:spacing w:val="-6"/>
                <w:sz w:val="24"/>
                <w:szCs w:val="24"/>
              </w:rPr>
            </w:pPr>
            <w:r>
              <w:rPr>
                <w:rFonts w:ascii="Times New Roman" w:hAnsi="Times New Roman" w:cs="Times New Roman"/>
                <w:spacing w:val="-6"/>
                <w:sz w:val="24"/>
                <w:szCs w:val="24"/>
              </w:rPr>
              <w:t>Кількіс</w:t>
            </w:r>
            <w:r w:rsidR="00C201C4" w:rsidRPr="00D06B63">
              <w:rPr>
                <w:rFonts w:ascii="Times New Roman" w:hAnsi="Times New Roman" w:cs="Times New Roman"/>
                <w:spacing w:val="-6"/>
                <w:sz w:val="24"/>
                <w:szCs w:val="24"/>
              </w:rPr>
              <w:t>ть</w:t>
            </w:r>
          </w:p>
        </w:tc>
        <w:tc>
          <w:tcPr>
            <w:tcW w:w="1148" w:type="dxa"/>
            <w:tcBorders>
              <w:left w:val="single" w:sz="4" w:space="0" w:color="auto"/>
            </w:tcBorders>
          </w:tcPr>
          <w:p w:rsidR="00C201C4" w:rsidRPr="00D06B63" w:rsidRDefault="00C201C4" w:rsidP="00D06B63">
            <w:pPr>
              <w:ind w:right="-1" w:firstLine="48"/>
              <w:jc w:val="center"/>
              <w:rPr>
                <w:rFonts w:ascii="Times New Roman" w:hAnsi="Times New Roman" w:cs="Times New Roman"/>
                <w:spacing w:val="-6"/>
                <w:sz w:val="24"/>
                <w:szCs w:val="24"/>
              </w:rPr>
            </w:pPr>
            <w:r w:rsidRPr="00D06B63">
              <w:rPr>
                <w:rFonts w:ascii="Times New Roman" w:hAnsi="Times New Roman" w:cs="Times New Roman"/>
                <w:spacing w:val="-6"/>
                <w:sz w:val="24"/>
                <w:szCs w:val="24"/>
              </w:rPr>
              <w:t>%</w:t>
            </w:r>
          </w:p>
        </w:tc>
      </w:tr>
      <w:tr w:rsidR="00C201C4" w:rsidRPr="00D06B63" w:rsidTr="008B7D30">
        <w:tc>
          <w:tcPr>
            <w:tcW w:w="993" w:type="dxa"/>
          </w:tcPr>
          <w:p w:rsidR="00C201C4" w:rsidRPr="00D06B63" w:rsidRDefault="00C201C4" w:rsidP="00D06B63">
            <w:pPr>
              <w:ind w:right="-1" w:firstLine="34"/>
              <w:jc w:val="both"/>
              <w:rPr>
                <w:rFonts w:ascii="Times New Roman" w:hAnsi="Times New Roman" w:cs="Times New Roman"/>
                <w:spacing w:val="-6"/>
                <w:sz w:val="24"/>
                <w:szCs w:val="24"/>
              </w:rPr>
            </w:pPr>
            <w:r w:rsidRPr="00D06B63">
              <w:rPr>
                <w:rFonts w:ascii="Times New Roman" w:hAnsi="Times New Roman" w:cs="Times New Roman"/>
                <w:spacing w:val="-6"/>
                <w:sz w:val="24"/>
                <w:szCs w:val="24"/>
              </w:rPr>
              <w:t>1.</w:t>
            </w:r>
          </w:p>
        </w:tc>
        <w:tc>
          <w:tcPr>
            <w:tcW w:w="5893" w:type="dxa"/>
          </w:tcPr>
          <w:p w:rsidR="00C201C4" w:rsidRPr="00D06B63" w:rsidRDefault="00C201C4" w:rsidP="00D06B63">
            <w:pPr>
              <w:ind w:right="-1" w:firstLine="34"/>
              <w:jc w:val="both"/>
              <w:rPr>
                <w:rFonts w:ascii="Times New Roman" w:hAnsi="Times New Roman" w:cs="Times New Roman"/>
                <w:b/>
                <w:spacing w:val="-6"/>
                <w:sz w:val="24"/>
                <w:szCs w:val="24"/>
              </w:rPr>
            </w:pPr>
            <w:r w:rsidRPr="00D06B63">
              <w:rPr>
                <w:rFonts w:ascii="Times New Roman" w:hAnsi="Times New Roman" w:cs="Times New Roman"/>
                <w:sz w:val="24"/>
                <w:szCs w:val="24"/>
              </w:rPr>
              <w:t>Джерело різноманітної інформації</w:t>
            </w:r>
          </w:p>
        </w:tc>
        <w:tc>
          <w:tcPr>
            <w:tcW w:w="1605" w:type="dxa"/>
            <w:tcBorders>
              <w:right w:val="single" w:sz="4" w:space="0" w:color="auto"/>
            </w:tcBorders>
          </w:tcPr>
          <w:p w:rsidR="00C201C4" w:rsidRPr="00D06B63" w:rsidRDefault="00C201C4" w:rsidP="00D06B63">
            <w:pPr>
              <w:ind w:right="-1" w:hanging="48"/>
              <w:jc w:val="center"/>
              <w:rPr>
                <w:rFonts w:ascii="Times New Roman" w:hAnsi="Times New Roman" w:cs="Times New Roman"/>
                <w:spacing w:val="-6"/>
                <w:sz w:val="24"/>
                <w:szCs w:val="24"/>
              </w:rPr>
            </w:pPr>
            <w:r w:rsidRPr="00D06B63">
              <w:rPr>
                <w:rFonts w:ascii="Times New Roman" w:hAnsi="Times New Roman" w:cs="Times New Roman"/>
                <w:spacing w:val="-6"/>
                <w:sz w:val="24"/>
                <w:szCs w:val="24"/>
              </w:rPr>
              <w:t>23</w:t>
            </w:r>
          </w:p>
        </w:tc>
        <w:tc>
          <w:tcPr>
            <w:tcW w:w="1148" w:type="dxa"/>
            <w:tcBorders>
              <w:left w:val="single" w:sz="4" w:space="0" w:color="auto"/>
            </w:tcBorders>
          </w:tcPr>
          <w:p w:rsidR="00C201C4" w:rsidRPr="00D06B63" w:rsidRDefault="00C201C4" w:rsidP="00D06B63">
            <w:pPr>
              <w:ind w:right="-1" w:firstLine="48"/>
              <w:jc w:val="center"/>
              <w:rPr>
                <w:rFonts w:ascii="Times New Roman" w:hAnsi="Times New Roman" w:cs="Times New Roman"/>
                <w:spacing w:val="-6"/>
                <w:sz w:val="24"/>
                <w:szCs w:val="24"/>
              </w:rPr>
            </w:pPr>
            <w:r w:rsidRPr="00D06B63">
              <w:rPr>
                <w:rFonts w:ascii="Times New Roman" w:hAnsi="Times New Roman" w:cs="Times New Roman"/>
                <w:spacing w:val="-6"/>
                <w:sz w:val="24"/>
                <w:szCs w:val="24"/>
              </w:rPr>
              <w:t>42,6</w:t>
            </w:r>
          </w:p>
        </w:tc>
      </w:tr>
      <w:tr w:rsidR="00C201C4" w:rsidRPr="00D06B63" w:rsidTr="008B7D30">
        <w:tc>
          <w:tcPr>
            <w:tcW w:w="993" w:type="dxa"/>
          </w:tcPr>
          <w:p w:rsidR="00C201C4" w:rsidRPr="00D06B63" w:rsidRDefault="00C201C4" w:rsidP="00D06B63">
            <w:pPr>
              <w:ind w:right="-1" w:firstLine="34"/>
              <w:jc w:val="both"/>
              <w:rPr>
                <w:rFonts w:ascii="Times New Roman" w:hAnsi="Times New Roman" w:cs="Times New Roman"/>
                <w:spacing w:val="-6"/>
                <w:sz w:val="24"/>
                <w:szCs w:val="24"/>
              </w:rPr>
            </w:pPr>
            <w:r w:rsidRPr="00D06B63">
              <w:rPr>
                <w:rFonts w:ascii="Times New Roman" w:hAnsi="Times New Roman" w:cs="Times New Roman"/>
                <w:spacing w:val="-6"/>
                <w:sz w:val="24"/>
                <w:szCs w:val="24"/>
              </w:rPr>
              <w:t>2.</w:t>
            </w:r>
          </w:p>
        </w:tc>
        <w:tc>
          <w:tcPr>
            <w:tcW w:w="5893" w:type="dxa"/>
          </w:tcPr>
          <w:p w:rsidR="00C201C4" w:rsidRPr="00D06B63" w:rsidRDefault="00C201C4" w:rsidP="00D06B63">
            <w:pPr>
              <w:ind w:right="-1" w:firstLine="34"/>
              <w:jc w:val="both"/>
              <w:rPr>
                <w:rFonts w:ascii="Times New Roman" w:hAnsi="Times New Roman" w:cs="Times New Roman"/>
                <w:b/>
                <w:spacing w:val="-6"/>
                <w:sz w:val="24"/>
                <w:szCs w:val="24"/>
              </w:rPr>
            </w:pPr>
            <w:r w:rsidRPr="00D06B63">
              <w:rPr>
                <w:rFonts w:ascii="Times New Roman" w:hAnsi="Times New Roman" w:cs="Times New Roman"/>
                <w:sz w:val="24"/>
                <w:szCs w:val="24"/>
              </w:rPr>
              <w:t>Проведення часу дозвілля</w:t>
            </w:r>
          </w:p>
        </w:tc>
        <w:tc>
          <w:tcPr>
            <w:tcW w:w="1605" w:type="dxa"/>
            <w:tcBorders>
              <w:right w:val="single" w:sz="4" w:space="0" w:color="auto"/>
            </w:tcBorders>
          </w:tcPr>
          <w:p w:rsidR="00C201C4" w:rsidRPr="00D06B63" w:rsidRDefault="00C201C4" w:rsidP="00D06B63">
            <w:pPr>
              <w:ind w:right="-1" w:hanging="48"/>
              <w:jc w:val="center"/>
              <w:rPr>
                <w:rFonts w:ascii="Times New Roman" w:hAnsi="Times New Roman" w:cs="Times New Roman"/>
                <w:spacing w:val="-6"/>
                <w:sz w:val="24"/>
                <w:szCs w:val="24"/>
              </w:rPr>
            </w:pPr>
            <w:r w:rsidRPr="00D06B63">
              <w:rPr>
                <w:rFonts w:ascii="Times New Roman" w:hAnsi="Times New Roman" w:cs="Times New Roman"/>
                <w:spacing w:val="-6"/>
                <w:sz w:val="24"/>
                <w:szCs w:val="24"/>
              </w:rPr>
              <w:t>20</w:t>
            </w:r>
          </w:p>
        </w:tc>
        <w:tc>
          <w:tcPr>
            <w:tcW w:w="1148" w:type="dxa"/>
            <w:tcBorders>
              <w:left w:val="single" w:sz="4" w:space="0" w:color="auto"/>
            </w:tcBorders>
          </w:tcPr>
          <w:p w:rsidR="00C201C4" w:rsidRPr="00D06B63" w:rsidRDefault="00C201C4" w:rsidP="00D06B63">
            <w:pPr>
              <w:ind w:right="-1" w:firstLine="48"/>
              <w:jc w:val="center"/>
              <w:rPr>
                <w:rFonts w:ascii="Times New Roman" w:hAnsi="Times New Roman" w:cs="Times New Roman"/>
                <w:spacing w:val="-6"/>
                <w:sz w:val="24"/>
                <w:szCs w:val="24"/>
              </w:rPr>
            </w:pPr>
            <w:r w:rsidRPr="00D06B63">
              <w:rPr>
                <w:rFonts w:ascii="Times New Roman" w:hAnsi="Times New Roman" w:cs="Times New Roman"/>
                <w:spacing w:val="-6"/>
                <w:sz w:val="24"/>
                <w:szCs w:val="24"/>
              </w:rPr>
              <w:t>37,1</w:t>
            </w:r>
          </w:p>
        </w:tc>
      </w:tr>
      <w:tr w:rsidR="00C201C4" w:rsidRPr="00D06B63" w:rsidTr="008B7D30">
        <w:tc>
          <w:tcPr>
            <w:tcW w:w="993" w:type="dxa"/>
          </w:tcPr>
          <w:p w:rsidR="00C201C4" w:rsidRPr="00D06B63" w:rsidRDefault="00C201C4" w:rsidP="00D06B63">
            <w:pPr>
              <w:ind w:right="-1" w:firstLine="34"/>
              <w:jc w:val="both"/>
              <w:rPr>
                <w:rFonts w:ascii="Times New Roman" w:hAnsi="Times New Roman" w:cs="Times New Roman"/>
                <w:spacing w:val="-6"/>
                <w:sz w:val="24"/>
                <w:szCs w:val="24"/>
              </w:rPr>
            </w:pPr>
            <w:r w:rsidRPr="00D06B63">
              <w:rPr>
                <w:rFonts w:ascii="Times New Roman" w:hAnsi="Times New Roman" w:cs="Times New Roman"/>
                <w:spacing w:val="-6"/>
                <w:sz w:val="24"/>
                <w:szCs w:val="24"/>
              </w:rPr>
              <w:t>3.</w:t>
            </w:r>
          </w:p>
        </w:tc>
        <w:tc>
          <w:tcPr>
            <w:tcW w:w="5893" w:type="dxa"/>
          </w:tcPr>
          <w:p w:rsidR="00C201C4" w:rsidRPr="00D06B63" w:rsidRDefault="00C201C4" w:rsidP="00D06B63">
            <w:pPr>
              <w:ind w:right="-1" w:firstLine="34"/>
              <w:jc w:val="both"/>
              <w:rPr>
                <w:rFonts w:ascii="Times New Roman" w:hAnsi="Times New Roman" w:cs="Times New Roman"/>
                <w:b/>
                <w:spacing w:val="-6"/>
                <w:sz w:val="24"/>
                <w:szCs w:val="24"/>
              </w:rPr>
            </w:pPr>
            <w:r w:rsidRPr="00D06B63">
              <w:rPr>
                <w:rFonts w:ascii="Times New Roman" w:hAnsi="Times New Roman" w:cs="Times New Roman"/>
                <w:sz w:val="24"/>
                <w:szCs w:val="24"/>
              </w:rPr>
              <w:t>Засіб зняття відчуття самотності</w:t>
            </w:r>
          </w:p>
        </w:tc>
        <w:tc>
          <w:tcPr>
            <w:tcW w:w="1605" w:type="dxa"/>
            <w:tcBorders>
              <w:right w:val="single" w:sz="4" w:space="0" w:color="auto"/>
            </w:tcBorders>
          </w:tcPr>
          <w:p w:rsidR="00C201C4" w:rsidRPr="00D06B63" w:rsidRDefault="00C201C4" w:rsidP="00D06B63">
            <w:pPr>
              <w:ind w:right="-1" w:hanging="48"/>
              <w:jc w:val="center"/>
              <w:rPr>
                <w:rFonts w:ascii="Times New Roman" w:hAnsi="Times New Roman" w:cs="Times New Roman"/>
                <w:spacing w:val="-6"/>
                <w:sz w:val="24"/>
                <w:szCs w:val="24"/>
              </w:rPr>
            </w:pPr>
            <w:r w:rsidRPr="00D06B63">
              <w:rPr>
                <w:rFonts w:ascii="Times New Roman" w:hAnsi="Times New Roman" w:cs="Times New Roman"/>
                <w:spacing w:val="-6"/>
                <w:sz w:val="24"/>
                <w:szCs w:val="24"/>
              </w:rPr>
              <w:t>7</w:t>
            </w:r>
          </w:p>
        </w:tc>
        <w:tc>
          <w:tcPr>
            <w:tcW w:w="1148" w:type="dxa"/>
            <w:tcBorders>
              <w:left w:val="single" w:sz="4" w:space="0" w:color="auto"/>
            </w:tcBorders>
          </w:tcPr>
          <w:p w:rsidR="00C201C4" w:rsidRPr="00D06B63" w:rsidRDefault="00C201C4" w:rsidP="00D06B63">
            <w:pPr>
              <w:ind w:right="-1" w:firstLine="48"/>
              <w:jc w:val="center"/>
              <w:rPr>
                <w:rFonts w:ascii="Times New Roman" w:hAnsi="Times New Roman" w:cs="Times New Roman"/>
                <w:spacing w:val="-6"/>
                <w:sz w:val="24"/>
                <w:szCs w:val="24"/>
              </w:rPr>
            </w:pPr>
            <w:r w:rsidRPr="00D06B63">
              <w:rPr>
                <w:rFonts w:ascii="Times New Roman" w:hAnsi="Times New Roman" w:cs="Times New Roman"/>
                <w:spacing w:val="-6"/>
                <w:sz w:val="24"/>
                <w:szCs w:val="24"/>
              </w:rPr>
              <w:t>12,9</w:t>
            </w:r>
          </w:p>
        </w:tc>
      </w:tr>
      <w:tr w:rsidR="00C201C4" w:rsidRPr="00D06B63" w:rsidTr="008B7D30">
        <w:tc>
          <w:tcPr>
            <w:tcW w:w="993" w:type="dxa"/>
          </w:tcPr>
          <w:p w:rsidR="00C201C4" w:rsidRPr="00D06B63" w:rsidRDefault="00C201C4" w:rsidP="00D06B63">
            <w:pPr>
              <w:ind w:right="-1" w:firstLine="34"/>
              <w:jc w:val="both"/>
              <w:rPr>
                <w:rFonts w:ascii="Times New Roman" w:hAnsi="Times New Roman" w:cs="Times New Roman"/>
                <w:spacing w:val="-6"/>
                <w:sz w:val="24"/>
                <w:szCs w:val="24"/>
              </w:rPr>
            </w:pPr>
            <w:r w:rsidRPr="00D06B63">
              <w:rPr>
                <w:rFonts w:ascii="Times New Roman" w:hAnsi="Times New Roman" w:cs="Times New Roman"/>
                <w:spacing w:val="-6"/>
                <w:sz w:val="24"/>
                <w:szCs w:val="24"/>
              </w:rPr>
              <w:t>4.</w:t>
            </w:r>
          </w:p>
        </w:tc>
        <w:tc>
          <w:tcPr>
            <w:tcW w:w="5893" w:type="dxa"/>
          </w:tcPr>
          <w:p w:rsidR="00C201C4" w:rsidRPr="00D06B63" w:rsidRDefault="00C201C4" w:rsidP="00D06B63">
            <w:pPr>
              <w:ind w:right="-1" w:firstLine="34"/>
              <w:jc w:val="both"/>
              <w:rPr>
                <w:rFonts w:ascii="Times New Roman" w:hAnsi="Times New Roman" w:cs="Times New Roman"/>
                <w:b/>
                <w:spacing w:val="-6"/>
                <w:sz w:val="24"/>
                <w:szCs w:val="24"/>
              </w:rPr>
            </w:pPr>
            <w:r w:rsidRPr="00D06B63">
              <w:rPr>
                <w:rFonts w:ascii="Times New Roman" w:hAnsi="Times New Roman" w:cs="Times New Roman"/>
                <w:sz w:val="24"/>
                <w:szCs w:val="24"/>
              </w:rPr>
              <w:t>Інше</w:t>
            </w:r>
          </w:p>
        </w:tc>
        <w:tc>
          <w:tcPr>
            <w:tcW w:w="1605" w:type="dxa"/>
            <w:tcBorders>
              <w:right w:val="single" w:sz="4" w:space="0" w:color="auto"/>
            </w:tcBorders>
          </w:tcPr>
          <w:p w:rsidR="00C201C4" w:rsidRPr="00D06B63" w:rsidRDefault="00C201C4" w:rsidP="00D06B63">
            <w:pPr>
              <w:ind w:right="-1" w:hanging="48"/>
              <w:jc w:val="center"/>
              <w:rPr>
                <w:rFonts w:ascii="Times New Roman" w:hAnsi="Times New Roman" w:cs="Times New Roman"/>
                <w:spacing w:val="-6"/>
                <w:sz w:val="24"/>
                <w:szCs w:val="24"/>
              </w:rPr>
            </w:pPr>
            <w:r w:rsidRPr="00D06B63">
              <w:rPr>
                <w:rFonts w:ascii="Times New Roman" w:hAnsi="Times New Roman" w:cs="Times New Roman"/>
                <w:spacing w:val="-6"/>
                <w:sz w:val="24"/>
                <w:szCs w:val="24"/>
              </w:rPr>
              <w:t>4</w:t>
            </w:r>
          </w:p>
        </w:tc>
        <w:tc>
          <w:tcPr>
            <w:tcW w:w="1148" w:type="dxa"/>
            <w:tcBorders>
              <w:left w:val="single" w:sz="4" w:space="0" w:color="auto"/>
            </w:tcBorders>
          </w:tcPr>
          <w:p w:rsidR="00C201C4" w:rsidRPr="00D06B63" w:rsidRDefault="00C201C4" w:rsidP="00D06B63">
            <w:pPr>
              <w:ind w:right="-1" w:firstLine="48"/>
              <w:jc w:val="center"/>
              <w:rPr>
                <w:rFonts w:ascii="Times New Roman" w:hAnsi="Times New Roman" w:cs="Times New Roman"/>
                <w:spacing w:val="-6"/>
                <w:sz w:val="24"/>
                <w:szCs w:val="24"/>
              </w:rPr>
            </w:pPr>
            <w:r w:rsidRPr="00D06B63">
              <w:rPr>
                <w:rFonts w:ascii="Times New Roman" w:hAnsi="Times New Roman" w:cs="Times New Roman"/>
                <w:spacing w:val="-6"/>
                <w:sz w:val="24"/>
                <w:szCs w:val="24"/>
              </w:rPr>
              <w:t>7,4</w:t>
            </w:r>
          </w:p>
        </w:tc>
      </w:tr>
    </w:tbl>
    <w:p w:rsidR="00C201C4" w:rsidRPr="00D06B63" w:rsidRDefault="00E5595B" w:rsidP="00D06B63">
      <w:pPr>
        <w:spacing w:after="0" w:line="240" w:lineRule="auto"/>
        <w:ind w:right="-1" w:firstLine="709"/>
        <w:jc w:val="both"/>
        <w:rPr>
          <w:rFonts w:ascii="Times New Roman" w:hAnsi="Times New Roman" w:cs="Times New Roman"/>
          <w:sz w:val="24"/>
          <w:szCs w:val="24"/>
          <w:lang w:val="uk-UA"/>
        </w:rPr>
      </w:pPr>
      <w:r>
        <w:rPr>
          <w:rStyle w:val="apple-converted-space"/>
          <w:rFonts w:ascii="Times New Roman" w:hAnsi="Times New Roman" w:cs="Times New Roman"/>
          <w:sz w:val="24"/>
          <w:szCs w:val="24"/>
          <w:lang w:val="uk-UA"/>
        </w:rPr>
        <w:t>Як видно з таблиці 2</w:t>
      </w:r>
      <w:r w:rsidR="00C201C4" w:rsidRPr="00D06B63">
        <w:rPr>
          <w:rStyle w:val="apple-converted-space"/>
          <w:rFonts w:ascii="Times New Roman" w:hAnsi="Times New Roman" w:cs="Times New Roman"/>
          <w:sz w:val="24"/>
          <w:szCs w:val="24"/>
          <w:lang w:val="uk-UA"/>
        </w:rPr>
        <w:t xml:space="preserve">, старшокласники дивляться телевізор тому, що це, на їхню думку, є </w:t>
      </w:r>
      <w:r w:rsidR="00C201C4" w:rsidRPr="00D06B63">
        <w:rPr>
          <w:rFonts w:ascii="Times New Roman" w:hAnsi="Times New Roman" w:cs="Times New Roman"/>
          <w:sz w:val="24"/>
          <w:szCs w:val="24"/>
          <w:lang w:val="uk-UA"/>
        </w:rPr>
        <w:t>джерелом різноманітної інформації та засобом проведення вільного часу. Деякі учні його також використовують в якості засобу зняття відчуття самотності. А інші 7,4% опитаних взагалі його не дивляться.</w:t>
      </w:r>
    </w:p>
    <w:p w:rsidR="00C201C4" w:rsidRPr="00D06B63" w:rsidRDefault="00C201C4" w:rsidP="00D06B63">
      <w:pPr>
        <w:spacing w:after="0" w:line="240" w:lineRule="auto"/>
        <w:ind w:right="-1" w:firstLine="709"/>
        <w:jc w:val="both"/>
        <w:rPr>
          <w:rFonts w:ascii="Times New Roman" w:hAnsi="Times New Roman" w:cs="Times New Roman"/>
          <w:sz w:val="24"/>
          <w:szCs w:val="24"/>
          <w:lang w:val="uk-UA"/>
        </w:rPr>
      </w:pPr>
      <w:r w:rsidRPr="00D06B63">
        <w:rPr>
          <w:rFonts w:ascii="Times New Roman" w:hAnsi="Times New Roman" w:cs="Times New Roman"/>
          <w:sz w:val="24"/>
          <w:szCs w:val="24"/>
          <w:lang w:val="uk-UA"/>
        </w:rPr>
        <w:t>На останнє питання анкети: «Які теми, обговорювані сьогодні на телебаченні, для Вас найбільш цікаві?» старшокласники відповіли наступним чином: суспільне життя і новини цікаві для 33,3% дітей; життя відомих людей приваблює 7,4% опитаних; життя героїні телепередачі «</w:t>
      </w:r>
      <w:proofErr w:type="spellStart"/>
      <w:r w:rsidRPr="00D06B63">
        <w:rPr>
          <w:rFonts w:ascii="Times New Roman" w:hAnsi="Times New Roman" w:cs="Times New Roman"/>
          <w:sz w:val="24"/>
          <w:szCs w:val="24"/>
          <w:lang w:val="uk-UA"/>
        </w:rPr>
        <w:t>Пусть</w:t>
      </w:r>
      <w:proofErr w:type="spellEnd"/>
      <w:r w:rsidRPr="00D06B63">
        <w:rPr>
          <w:rFonts w:ascii="Times New Roman" w:hAnsi="Times New Roman" w:cs="Times New Roman"/>
          <w:sz w:val="24"/>
          <w:szCs w:val="24"/>
          <w:lang w:val="uk-UA"/>
        </w:rPr>
        <w:t xml:space="preserve"> говорять» Діани </w:t>
      </w:r>
      <w:proofErr w:type="spellStart"/>
      <w:r w:rsidRPr="00D06B63">
        <w:rPr>
          <w:rFonts w:ascii="Times New Roman" w:hAnsi="Times New Roman" w:cs="Times New Roman"/>
          <w:sz w:val="24"/>
          <w:szCs w:val="24"/>
          <w:lang w:val="uk-UA"/>
        </w:rPr>
        <w:t>Шуригіної</w:t>
      </w:r>
      <w:proofErr w:type="spellEnd"/>
      <w:r w:rsidRPr="00D06B63">
        <w:rPr>
          <w:rFonts w:ascii="Times New Roman" w:hAnsi="Times New Roman" w:cs="Times New Roman"/>
          <w:sz w:val="24"/>
          <w:szCs w:val="24"/>
          <w:lang w:val="uk-UA"/>
        </w:rPr>
        <w:t xml:space="preserve"> цікавить 13% старшокласників; діяльність «груп смерті» «Синій кит»</w:t>
      </w:r>
      <w:r w:rsidR="007827FB">
        <w:rPr>
          <w:rFonts w:ascii="Times New Roman" w:hAnsi="Times New Roman" w:cs="Times New Roman"/>
          <w:sz w:val="24"/>
          <w:szCs w:val="24"/>
          <w:lang w:val="uk-UA"/>
        </w:rPr>
        <w:t xml:space="preserve"> і «Тихий Дон» є найбільш цікаві</w:t>
      </w:r>
      <w:r w:rsidRPr="00D06B63">
        <w:rPr>
          <w:rFonts w:ascii="Times New Roman" w:hAnsi="Times New Roman" w:cs="Times New Roman"/>
          <w:sz w:val="24"/>
          <w:szCs w:val="24"/>
          <w:lang w:val="uk-UA"/>
        </w:rPr>
        <w:t xml:space="preserve"> для 3,7% опитаних, а 42,6% досліджуваних взагалі не мають таких тем на телебаченні.</w:t>
      </w:r>
    </w:p>
    <w:p w:rsidR="00C201C4" w:rsidRPr="00D06B63" w:rsidRDefault="00C201C4" w:rsidP="00D06B63">
      <w:pPr>
        <w:spacing w:after="0" w:line="240" w:lineRule="auto"/>
        <w:ind w:right="-1" w:firstLine="709"/>
        <w:jc w:val="both"/>
        <w:rPr>
          <w:rFonts w:ascii="Times New Roman" w:hAnsi="Times New Roman" w:cs="Times New Roman"/>
          <w:sz w:val="24"/>
          <w:szCs w:val="24"/>
          <w:lang w:val="uk-UA"/>
        </w:rPr>
      </w:pPr>
      <w:r w:rsidRPr="00D06B63">
        <w:rPr>
          <w:rFonts w:ascii="Times New Roman" w:hAnsi="Times New Roman" w:cs="Times New Roman"/>
          <w:sz w:val="24"/>
          <w:szCs w:val="24"/>
          <w:lang w:val="uk-UA"/>
        </w:rPr>
        <w:t xml:space="preserve">Таким чином, проаналізувавши усі відповіді старшокласників на питання нашої анкети можемо зробити висновки про те, що більшість старшокласників віддають перевагу мережі Інтернет, ніж телебаченню. Але телебачення для багатьох з них є джерелом різноманітної інформації та засобом проведення вільного часу. Цікавим є те, що </w:t>
      </w:r>
      <w:r w:rsidRPr="00D06B63">
        <w:rPr>
          <w:rFonts w:ascii="Times New Roman" w:hAnsi="Times New Roman" w:cs="Times New Roman"/>
          <w:sz w:val="24"/>
          <w:szCs w:val="24"/>
        </w:rPr>
        <w:t xml:space="preserve">79,6% </w:t>
      </w:r>
      <w:proofErr w:type="spellStart"/>
      <w:r w:rsidRPr="00D06B63">
        <w:rPr>
          <w:rFonts w:ascii="Times New Roman" w:hAnsi="Times New Roman" w:cs="Times New Roman"/>
          <w:sz w:val="24"/>
          <w:szCs w:val="24"/>
        </w:rPr>
        <w:t>старшокласників</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дивляться</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різноманітні</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реаліті-шоу</w:t>
      </w:r>
      <w:proofErr w:type="spellEnd"/>
      <w:r w:rsidRPr="00D06B63">
        <w:rPr>
          <w:rFonts w:ascii="Times New Roman" w:hAnsi="Times New Roman" w:cs="Times New Roman"/>
          <w:sz w:val="24"/>
          <w:szCs w:val="24"/>
        </w:rPr>
        <w:t xml:space="preserve"> на </w:t>
      </w:r>
      <w:proofErr w:type="spellStart"/>
      <w:r w:rsidRPr="00D06B63">
        <w:rPr>
          <w:rFonts w:ascii="Times New Roman" w:hAnsi="Times New Roman" w:cs="Times New Roman"/>
          <w:sz w:val="24"/>
          <w:szCs w:val="24"/>
        </w:rPr>
        <w:t>телебаченні</w:t>
      </w:r>
      <w:proofErr w:type="spellEnd"/>
      <w:r w:rsidRPr="00D06B63">
        <w:rPr>
          <w:rFonts w:ascii="Times New Roman" w:hAnsi="Times New Roman" w:cs="Times New Roman"/>
          <w:sz w:val="24"/>
          <w:szCs w:val="24"/>
        </w:rPr>
        <w:t xml:space="preserve">. В </w:t>
      </w:r>
      <w:proofErr w:type="spellStart"/>
      <w:r w:rsidRPr="00D06B63">
        <w:rPr>
          <w:rFonts w:ascii="Times New Roman" w:hAnsi="Times New Roman" w:cs="Times New Roman"/>
          <w:sz w:val="24"/>
          <w:szCs w:val="24"/>
        </w:rPr>
        <w:t>більшості</w:t>
      </w:r>
      <w:proofErr w:type="spellEnd"/>
      <w:r w:rsidRPr="00D06B63">
        <w:rPr>
          <w:rFonts w:ascii="Times New Roman" w:hAnsi="Times New Roman" w:cs="Times New Roman"/>
          <w:sz w:val="24"/>
          <w:szCs w:val="24"/>
        </w:rPr>
        <w:t xml:space="preserve"> </w:t>
      </w:r>
      <w:r w:rsidRPr="00D06B63">
        <w:rPr>
          <w:rFonts w:ascii="Times New Roman" w:hAnsi="Times New Roman" w:cs="Times New Roman"/>
          <w:sz w:val="24"/>
          <w:szCs w:val="24"/>
          <w:lang w:val="uk-UA"/>
        </w:rPr>
        <w:t xml:space="preserve">опитаних (77,8%) є свої улюблені телегерої, на яких вони хотіли б бути </w:t>
      </w:r>
      <w:proofErr w:type="gramStart"/>
      <w:r w:rsidRPr="00D06B63">
        <w:rPr>
          <w:rFonts w:ascii="Times New Roman" w:hAnsi="Times New Roman" w:cs="Times New Roman"/>
          <w:sz w:val="24"/>
          <w:szCs w:val="24"/>
          <w:lang w:val="uk-UA"/>
        </w:rPr>
        <w:t>схожими</w:t>
      </w:r>
      <w:proofErr w:type="gramEnd"/>
      <w:r w:rsidRPr="00D06B63">
        <w:rPr>
          <w:rFonts w:ascii="Times New Roman" w:hAnsi="Times New Roman" w:cs="Times New Roman"/>
          <w:sz w:val="24"/>
          <w:szCs w:val="24"/>
          <w:lang w:val="uk-UA"/>
        </w:rPr>
        <w:t xml:space="preserve">. Найбільше учні старших класів цінують такі риси характеру й поведінки своїх героїв, як: справедливість, кмітливість, хоробрість, незалежність, енергійність, цілеспрямованість, жартівливість, винахідливість, </w:t>
      </w:r>
      <w:proofErr w:type="spellStart"/>
      <w:r w:rsidRPr="00D06B63">
        <w:rPr>
          <w:rFonts w:ascii="Times New Roman" w:hAnsi="Times New Roman" w:cs="Times New Roman"/>
          <w:sz w:val="24"/>
          <w:szCs w:val="24"/>
          <w:lang w:val="uk-UA"/>
        </w:rPr>
        <w:t>харизматичність</w:t>
      </w:r>
      <w:proofErr w:type="spellEnd"/>
      <w:r w:rsidRPr="00D06B63">
        <w:rPr>
          <w:rFonts w:ascii="Times New Roman" w:hAnsi="Times New Roman" w:cs="Times New Roman"/>
          <w:sz w:val="24"/>
          <w:szCs w:val="24"/>
          <w:lang w:val="uk-UA"/>
        </w:rPr>
        <w:t xml:space="preserve">, доброта і відкритість. </w:t>
      </w:r>
    </w:p>
    <w:p w:rsidR="00C201C4" w:rsidRPr="00D06B63" w:rsidRDefault="00C201C4" w:rsidP="00D06B63">
      <w:pPr>
        <w:spacing w:after="0" w:line="240" w:lineRule="auto"/>
        <w:ind w:right="-1" w:firstLine="709"/>
        <w:jc w:val="both"/>
        <w:rPr>
          <w:rFonts w:ascii="Times New Roman" w:hAnsi="Times New Roman" w:cs="Times New Roman"/>
          <w:sz w:val="24"/>
          <w:szCs w:val="24"/>
          <w:lang w:val="uk-UA"/>
        </w:rPr>
      </w:pPr>
      <w:proofErr w:type="spellStart"/>
      <w:r w:rsidRPr="00D06B63">
        <w:rPr>
          <w:rFonts w:ascii="Times New Roman" w:hAnsi="Times New Roman" w:cs="Times New Roman"/>
          <w:sz w:val="24"/>
          <w:szCs w:val="24"/>
        </w:rPr>
        <w:t>Більшість</w:t>
      </w:r>
      <w:proofErr w:type="spellEnd"/>
      <w:r w:rsidRPr="00D06B63">
        <w:rPr>
          <w:rFonts w:ascii="Times New Roman" w:hAnsi="Times New Roman" w:cs="Times New Roman"/>
          <w:sz w:val="24"/>
          <w:szCs w:val="24"/>
        </w:rPr>
        <w:t xml:space="preserve"> </w:t>
      </w:r>
      <w:proofErr w:type="spellStart"/>
      <w:proofErr w:type="gramStart"/>
      <w:r w:rsidRPr="00D06B63">
        <w:rPr>
          <w:rFonts w:ascii="Times New Roman" w:hAnsi="Times New Roman" w:cs="Times New Roman"/>
          <w:sz w:val="24"/>
          <w:szCs w:val="24"/>
        </w:rPr>
        <w:t>досл</w:t>
      </w:r>
      <w:proofErr w:type="gramEnd"/>
      <w:r w:rsidRPr="00D06B63">
        <w:rPr>
          <w:rFonts w:ascii="Times New Roman" w:hAnsi="Times New Roman" w:cs="Times New Roman"/>
          <w:sz w:val="24"/>
          <w:szCs w:val="24"/>
        </w:rPr>
        <w:t>іджуваних</w:t>
      </w:r>
      <w:proofErr w:type="spellEnd"/>
      <w:r w:rsidRPr="00D06B63">
        <w:rPr>
          <w:rFonts w:ascii="Times New Roman" w:hAnsi="Times New Roman" w:cs="Times New Roman"/>
          <w:sz w:val="24"/>
          <w:szCs w:val="24"/>
        </w:rPr>
        <w:t xml:space="preserve"> (85,2%) </w:t>
      </w:r>
      <w:proofErr w:type="spellStart"/>
      <w:r w:rsidRPr="00D06B63">
        <w:rPr>
          <w:rFonts w:ascii="Times New Roman" w:hAnsi="Times New Roman" w:cs="Times New Roman"/>
          <w:sz w:val="24"/>
          <w:szCs w:val="24"/>
        </w:rPr>
        <w:t>відповіли</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що</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телебачення</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може</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завдавати</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шкоди</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здоров’ю</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якшо</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довго</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дивитися</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телевізор</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Проте</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негативним</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явищем</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є</w:t>
      </w:r>
      <w:proofErr w:type="spellEnd"/>
      <w:r w:rsidRPr="00D06B63">
        <w:rPr>
          <w:rFonts w:ascii="Times New Roman" w:hAnsi="Times New Roman" w:cs="Times New Roman"/>
          <w:sz w:val="24"/>
          <w:szCs w:val="24"/>
        </w:rPr>
        <w:t xml:space="preserve"> те, </w:t>
      </w:r>
      <w:proofErr w:type="spellStart"/>
      <w:r w:rsidRPr="00D06B63">
        <w:rPr>
          <w:rFonts w:ascii="Times New Roman" w:hAnsi="Times New Roman" w:cs="Times New Roman"/>
          <w:sz w:val="24"/>
          <w:szCs w:val="24"/>
        </w:rPr>
        <w:t>що</w:t>
      </w:r>
      <w:proofErr w:type="spellEnd"/>
      <w:r w:rsidRPr="00D06B63">
        <w:rPr>
          <w:rFonts w:ascii="Times New Roman" w:hAnsi="Times New Roman" w:cs="Times New Roman"/>
          <w:sz w:val="24"/>
          <w:szCs w:val="24"/>
        </w:rPr>
        <w:t xml:space="preserve"> для </w:t>
      </w:r>
      <w:proofErr w:type="spellStart"/>
      <w:r w:rsidRPr="00D06B63">
        <w:rPr>
          <w:rFonts w:ascii="Times New Roman" w:hAnsi="Times New Roman" w:cs="Times New Roman"/>
          <w:sz w:val="24"/>
          <w:szCs w:val="24"/>
        </w:rPr>
        <w:t>деяких</w:t>
      </w:r>
      <w:proofErr w:type="spellEnd"/>
      <w:r w:rsidRPr="00D06B63">
        <w:rPr>
          <w:rFonts w:ascii="Times New Roman" w:hAnsi="Times New Roman" w:cs="Times New Roman"/>
          <w:sz w:val="24"/>
          <w:szCs w:val="24"/>
        </w:rPr>
        <w:t xml:space="preserve"> </w:t>
      </w:r>
      <w:proofErr w:type="spellStart"/>
      <w:proofErr w:type="gramStart"/>
      <w:r w:rsidRPr="00D06B63">
        <w:rPr>
          <w:rFonts w:ascii="Times New Roman" w:hAnsi="Times New Roman" w:cs="Times New Roman"/>
          <w:sz w:val="24"/>
          <w:szCs w:val="24"/>
        </w:rPr>
        <w:t>досл</w:t>
      </w:r>
      <w:proofErr w:type="gramEnd"/>
      <w:r w:rsidRPr="00D06B63">
        <w:rPr>
          <w:rFonts w:ascii="Times New Roman" w:hAnsi="Times New Roman" w:cs="Times New Roman"/>
          <w:sz w:val="24"/>
          <w:szCs w:val="24"/>
        </w:rPr>
        <w:t>іджуваних</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найбільш</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цікавими</w:t>
      </w:r>
      <w:proofErr w:type="spellEnd"/>
      <w:r w:rsidRPr="00D06B63">
        <w:rPr>
          <w:rFonts w:ascii="Times New Roman" w:hAnsi="Times New Roman" w:cs="Times New Roman"/>
          <w:sz w:val="24"/>
          <w:szCs w:val="24"/>
        </w:rPr>
        <w:t xml:space="preserve"> темами, </w:t>
      </w:r>
      <w:proofErr w:type="spellStart"/>
      <w:r w:rsidRPr="00D06B63">
        <w:rPr>
          <w:rFonts w:ascii="Times New Roman" w:hAnsi="Times New Roman" w:cs="Times New Roman"/>
          <w:sz w:val="24"/>
          <w:szCs w:val="24"/>
        </w:rPr>
        <w:t>що</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обговорюються</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сьогодні</w:t>
      </w:r>
      <w:proofErr w:type="spellEnd"/>
      <w:r w:rsidRPr="00D06B63">
        <w:rPr>
          <w:rFonts w:ascii="Times New Roman" w:hAnsi="Times New Roman" w:cs="Times New Roman"/>
          <w:sz w:val="24"/>
          <w:szCs w:val="24"/>
        </w:rPr>
        <w:t xml:space="preserve"> на </w:t>
      </w:r>
      <w:proofErr w:type="spellStart"/>
      <w:r w:rsidRPr="00D06B63">
        <w:rPr>
          <w:rFonts w:ascii="Times New Roman" w:hAnsi="Times New Roman" w:cs="Times New Roman"/>
          <w:sz w:val="24"/>
          <w:szCs w:val="24"/>
        </w:rPr>
        <w:t>телебаченні</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є</w:t>
      </w:r>
      <w:proofErr w:type="spellEnd"/>
      <w:r w:rsidRPr="00D06B63">
        <w:rPr>
          <w:rFonts w:ascii="Times New Roman" w:hAnsi="Times New Roman" w:cs="Times New Roman"/>
          <w:sz w:val="24"/>
          <w:szCs w:val="24"/>
        </w:rPr>
        <w:t xml:space="preserve"> </w:t>
      </w:r>
      <w:r w:rsidRPr="00D06B63">
        <w:rPr>
          <w:rFonts w:ascii="Times New Roman" w:hAnsi="Times New Roman" w:cs="Times New Roman"/>
          <w:sz w:val="24"/>
          <w:szCs w:val="24"/>
          <w:lang w:val="uk-UA"/>
        </w:rPr>
        <w:t>життя героїні телепередачі «</w:t>
      </w:r>
      <w:proofErr w:type="spellStart"/>
      <w:r w:rsidRPr="00D06B63">
        <w:rPr>
          <w:rFonts w:ascii="Times New Roman" w:hAnsi="Times New Roman" w:cs="Times New Roman"/>
          <w:sz w:val="24"/>
          <w:szCs w:val="24"/>
          <w:lang w:val="uk-UA"/>
        </w:rPr>
        <w:t>Пусть</w:t>
      </w:r>
      <w:proofErr w:type="spellEnd"/>
      <w:r w:rsidRPr="00D06B63">
        <w:rPr>
          <w:rFonts w:ascii="Times New Roman" w:hAnsi="Times New Roman" w:cs="Times New Roman"/>
          <w:sz w:val="24"/>
          <w:szCs w:val="24"/>
          <w:lang w:val="uk-UA"/>
        </w:rPr>
        <w:t xml:space="preserve"> говорять» Діани </w:t>
      </w:r>
      <w:proofErr w:type="spellStart"/>
      <w:r w:rsidRPr="00D06B63">
        <w:rPr>
          <w:rFonts w:ascii="Times New Roman" w:hAnsi="Times New Roman" w:cs="Times New Roman"/>
          <w:sz w:val="24"/>
          <w:szCs w:val="24"/>
          <w:lang w:val="uk-UA"/>
        </w:rPr>
        <w:t>Шуригіної</w:t>
      </w:r>
      <w:proofErr w:type="spellEnd"/>
      <w:r w:rsidRPr="00D06B63">
        <w:rPr>
          <w:rFonts w:ascii="Times New Roman" w:hAnsi="Times New Roman" w:cs="Times New Roman"/>
          <w:sz w:val="24"/>
          <w:szCs w:val="24"/>
          <w:lang w:val="uk-UA"/>
        </w:rPr>
        <w:t xml:space="preserve"> та декого з них цікавить діяльність «груп смерті» «Синій кит» і «Тихий Дон». Такі результати свідчать про те, що засоби масової інформації привертають увагу сучасної молоді не формуванням в них </w:t>
      </w:r>
      <w:r w:rsidRPr="00D06B63">
        <w:rPr>
          <w:rFonts w:ascii="Times New Roman" w:hAnsi="Times New Roman" w:cs="Times New Roman"/>
          <w:sz w:val="24"/>
          <w:szCs w:val="24"/>
          <w:lang w:val="uk-UA"/>
        </w:rPr>
        <w:lastRenderedPageBreak/>
        <w:t xml:space="preserve">духовно-естетичних та моральних цінностей, а індустрією розваг, яка, крім релаксаційної </w:t>
      </w:r>
      <w:r w:rsidR="002121DD">
        <w:rPr>
          <w:rFonts w:ascii="Times New Roman" w:hAnsi="Times New Roman" w:cs="Times New Roman"/>
          <w:sz w:val="24"/>
          <w:szCs w:val="24"/>
          <w:lang w:val="uk-UA"/>
        </w:rPr>
        <w:t>функції, не виконує жодних</w:t>
      </w:r>
      <w:r w:rsidRPr="00D06B63">
        <w:rPr>
          <w:rFonts w:ascii="Times New Roman" w:hAnsi="Times New Roman" w:cs="Times New Roman"/>
          <w:sz w:val="24"/>
          <w:szCs w:val="24"/>
          <w:lang w:val="uk-UA"/>
        </w:rPr>
        <w:t xml:space="preserve"> позитивних впливів.</w:t>
      </w:r>
    </w:p>
    <w:p w:rsidR="00C201C4" w:rsidRPr="00D06B63" w:rsidRDefault="00C201C4" w:rsidP="00D06B63">
      <w:pPr>
        <w:tabs>
          <w:tab w:val="left" w:pos="900"/>
        </w:tabs>
        <w:spacing w:after="0" w:line="240" w:lineRule="auto"/>
        <w:ind w:firstLine="709"/>
        <w:jc w:val="both"/>
        <w:rPr>
          <w:rFonts w:ascii="Times New Roman" w:hAnsi="Times New Roman" w:cs="Times New Roman"/>
          <w:sz w:val="24"/>
          <w:szCs w:val="24"/>
          <w:lang w:val="uk-UA"/>
        </w:rPr>
      </w:pPr>
      <w:r w:rsidRPr="00D06B63">
        <w:rPr>
          <w:rFonts w:ascii="Times New Roman" w:hAnsi="Times New Roman" w:cs="Times New Roman"/>
          <w:spacing w:val="-6"/>
          <w:sz w:val="24"/>
          <w:szCs w:val="24"/>
          <w:lang w:val="uk-UA"/>
        </w:rPr>
        <w:t xml:space="preserve">Наступною методикою, що використовувалась в нашому експериментальному дослідженні стала </w:t>
      </w:r>
      <w:r w:rsidRPr="00D06B63">
        <w:rPr>
          <w:rFonts w:ascii="Times New Roman" w:hAnsi="Times New Roman" w:cs="Times New Roman"/>
          <w:sz w:val="24"/>
          <w:szCs w:val="24"/>
          <w:lang w:val="uk-UA"/>
        </w:rPr>
        <w:t xml:space="preserve">методика «Ціннісні орієнтації» </w:t>
      </w:r>
      <w:r w:rsidR="00E5595B">
        <w:rPr>
          <w:rFonts w:ascii="Times New Roman" w:hAnsi="Times New Roman" w:cs="Times New Roman"/>
          <w:sz w:val="24"/>
          <w:szCs w:val="24"/>
          <w:lang w:val="uk-UA"/>
        </w:rPr>
        <w:t>М. </w:t>
      </w:r>
      <w:proofErr w:type="spellStart"/>
      <w:r w:rsidRPr="00D06B63">
        <w:rPr>
          <w:rFonts w:ascii="Times New Roman" w:hAnsi="Times New Roman" w:cs="Times New Roman"/>
          <w:sz w:val="24"/>
          <w:szCs w:val="24"/>
          <w:lang w:val="uk-UA"/>
        </w:rPr>
        <w:t>Рокича</w:t>
      </w:r>
      <w:proofErr w:type="spellEnd"/>
      <w:r w:rsidRPr="00D06B63">
        <w:rPr>
          <w:rFonts w:ascii="Times New Roman" w:hAnsi="Times New Roman" w:cs="Times New Roman"/>
          <w:sz w:val="24"/>
          <w:szCs w:val="24"/>
          <w:lang w:val="uk-UA"/>
        </w:rPr>
        <w:t xml:space="preserve">. Дана методика спрямована на виявлення особливостей ставлення старшокласників до навколишнього світу, до інших людей, до самих себе, основу життєвої концепції і «філософії життя». Методика «Ціннісні орієнтації» </w:t>
      </w:r>
      <w:r w:rsidR="00E5595B">
        <w:rPr>
          <w:rFonts w:ascii="Times New Roman" w:hAnsi="Times New Roman" w:cs="Times New Roman"/>
          <w:sz w:val="24"/>
          <w:szCs w:val="24"/>
          <w:lang w:val="uk-UA"/>
        </w:rPr>
        <w:t>М. </w:t>
      </w:r>
      <w:proofErr w:type="spellStart"/>
      <w:r w:rsidRPr="00D06B63">
        <w:rPr>
          <w:rFonts w:ascii="Times New Roman" w:hAnsi="Times New Roman" w:cs="Times New Roman"/>
          <w:sz w:val="24"/>
          <w:szCs w:val="24"/>
          <w:lang w:val="uk-UA"/>
        </w:rPr>
        <w:t>Рокича</w:t>
      </w:r>
      <w:proofErr w:type="spellEnd"/>
      <w:r w:rsidRPr="00D06B63">
        <w:rPr>
          <w:rFonts w:ascii="Times New Roman" w:hAnsi="Times New Roman" w:cs="Times New Roman"/>
          <w:sz w:val="24"/>
          <w:szCs w:val="24"/>
          <w:lang w:val="uk-UA"/>
        </w:rPr>
        <w:t xml:space="preserve"> заснована на прямому </w:t>
      </w:r>
      <w:proofErr w:type="spellStart"/>
      <w:r w:rsidR="00E5595B">
        <w:rPr>
          <w:rFonts w:ascii="Times New Roman" w:hAnsi="Times New Roman" w:cs="Times New Roman"/>
          <w:sz w:val="24"/>
          <w:szCs w:val="24"/>
          <w:lang w:val="uk-UA"/>
        </w:rPr>
        <w:t>ранжуванні</w:t>
      </w:r>
      <w:proofErr w:type="spellEnd"/>
      <w:r w:rsidR="00E5595B">
        <w:rPr>
          <w:rFonts w:ascii="Times New Roman" w:hAnsi="Times New Roman" w:cs="Times New Roman"/>
          <w:sz w:val="24"/>
          <w:szCs w:val="24"/>
          <w:lang w:val="uk-UA"/>
        </w:rPr>
        <w:t xml:space="preserve"> списку цінностей. М. </w:t>
      </w:r>
      <w:proofErr w:type="spellStart"/>
      <w:r w:rsidRPr="00D06B63">
        <w:rPr>
          <w:rFonts w:ascii="Times New Roman" w:hAnsi="Times New Roman" w:cs="Times New Roman"/>
          <w:sz w:val="24"/>
          <w:szCs w:val="24"/>
          <w:lang w:val="uk-UA"/>
        </w:rPr>
        <w:t>Рокич</w:t>
      </w:r>
      <w:proofErr w:type="spellEnd"/>
      <w:r w:rsidRPr="00D06B63">
        <w:rPr>
          <w:rFonts w:ascii="Times New Roman" w:hAnsi="Times New Roman" w:cs="Times New Roman"/>
          <w:sz w:val="24"/>
          <w:szCs w:val="24"/>
          <w:lang w:val="uk-UA"/>
        </w:rPr>
        <w:t xml:space="preserve"> розрізняв два класи цінностей: термінальні – переконання в тому, що якась кінцева ціль індивідуального існування варта того, щоб до неї прагнути; інструментальні – переконання в тому, що якийсь образ дій чи якості особистості є найкращими в будь-якій ситуації. Цей поділ подібний до традиційного поділу на цінності-цілі та цінності-засоби.</w:t>
      </w:r>
    </w:p>
    <w:p w:rsidR="00C201C4" w:rsidRPr="00D06B63" w:rsidRDefault="00C201C4" w:rsidP="00D06B63">
      <w:pPr>
        <w:tabs>
          <w:tab w:val="left" w:pos="900"/>
        </w:tabs>
        <w:spacing w:after="0" w:line="240" w:lineRule="auto"/>
        <w:ind w:firstLine="709"/>
        <w:jc w:val="both"/>
        <w:rPr>
          <w:rFonts w:ascii="Times New Roman" w:hAnsi="Times New Roman" w:cs="Times New Roman"/>
          <w:sz w:val="24"/>
          <w:szCs w:val="24"/>
          <w:lang w:val="uk-UA"/>
        </w:rPr>
      </w:pPr>
      <w:r w:rsidRPr="00D06B63">
        <w:rPr>
          <w:rFonts w:ascii="Times New Roman" w:hAnsi="Times New Roman" w:cs="Times New Roman"/>
          <w:sz w:val="24"/>
          <w:szCs w:val="24"/>
          <w:lang w:val="uk-UA"/>
        </w:rPr>
        <w:t xml:space="preserve">Старшокласникам пропонувалось два списки цінностей (по 18 в кожному) на листках паперу. В списках вони присвоювали кожній цінності ранговий номер. Спочатку досліджувані </w:t>
      </w:r>
      <w:proofErr w:type="spellStart"/>
      <w:r w:rsidRPr="00D06B63">
        <w:rPr>
          <w:rFonts w:ascii="Times New Roman" w:hAnsi="Times New Roman" w:cs="Times New Roman"/>
          <w:sz w:val="24"/>
          <w:szCs w:val="24"/>
          <w:lang w:val="uk-UA"/>
        </w:rPr>
        <w:t>ранжували</w:t>
      </w:r>
      <w:proofErr w:type="spellEnd"/>
      <w:r w:rsidRPr="00D06B63">
        <w:rPr>
          <w:rFonts w:ascii="Times New Roman" w:hAnsi="Times New Roman" w:cs="Times New Roman"/>
          <w:sz w:val="24"/>
          <w:szCs w:val="24"/>
          <w:lang w:val="uk-UA"/>
        </w:rPr>
        <w:t xml:space="preserve"> набір термінальних, а потім – інструментальних цінностей.</w:t>
      </w:r>
    </w:p>
    <w:p w:rsidR="00C201C4" w:rsidRPr="00D06B63" w:rsidRDefault="00C201C4" w:rsidP="00D06B63">
      <w:pPr>
        <w:spacing w:after="0" w:line="240" w:lineRule="auto"/>
        <w:ind w:firstLine="709"/>
        <w:jc w:val="both"/>
        <w:rPr>
          <w:rFonts w:ascii="Times New Roman" w:hAnsi="Times New Roman" w:cs="Times New Roman"/>
          <w:sz w:val="24"/>
          <w:szCs w:val="24"/>
          <w:lang w:val="uk-UA"/>
        </w:rPr>
      </w:pPr>
      <w:r w:rsidRPr="00D06B63">
        <w:rPr>
          <w:rFonts w:ascii="Times New Roman" w:hAnsi="Times New Roman" w:cs="Times New Roman"/>
          <w:sz w:val="24"/>
          <w:szCs w:val="24"/>
          <w:lang w:val="uk-UA"/>
        </w:rPr>
        <w:t xml:space="preserve">Узагальненим висновком експериментального дослідження, проведеного серед 54 учнів 10-11-их класів </w:t>
      </w:r>
      <w:proofErr w:type="spellStart"/>
      <w:r w:rsidRPr="00D06B63">
        <w:rPr>
          <w:rFonts w:ascii="Times New Roman" w:hAnsi="Times New Roman" w:cs="Times New Roman"/>
          <w:sz w:val="24"/>
          <w:szCs w:val="24"/>
        </w:rPr>
        <w:t>Хмельницького</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колегіуму</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ім</w:t>
      </w:r>
      <w:proofErr w:type="spellEnd"/>
      <w:r w:rsidRPr="00D06B63">
        <w:rPr>
          <w:rFonts w:ascii="Times New Roman" w:hAnsi="Times New Roman" w:cs="Times New Roman"/>
          <w:sz w:val="24"/>
          <w:szCs w:val="24"/>
          <w:lang w:val="uk-UA"/>
        </w:rPr>
        <w:t>.</w:t>
      </w:r>
      <w:r w:rsidR="00E5595B">
        <w:rPr>
          <w:rFonts w:ascii="Times New Roman" w:hAnsi="Times New Roman" w:cs="Times New Roman"/>
          <w:sz w:val="24"/>
          <w:szCs w:val="24"/>
        </w:rPr>
        <w:t xml:space="preserve"> В</w:t>
      </w:r>
      <w:r w:rsidR="00E5595B">
        <w:rPr>
          <w:rFonts w:ascii="Times New Roman" w:hAnsi="Times New Roman" w:cs="Times New Roman"/>
          <w:sz w:val="24"/>
          <w:szCs w:val="24"/>
          <w:lang w:val="uk-UA"/>
        </w:rPr>
        <w:t>. </w:t>
      </w:r>
      <w:proofErr w:type="spellStart"/>
      <w:r w:rsidRPr="00D06B63">
        <w:rPr>
          <w:rFonts w:ascii="Times New Roman" w:hAnsi="Times New Roman" w:cs="Times New Roman"/>
          <w:sz w:val="24"/>
          <w:szCs w:val="24"/>
        </w:rPr>
        <w:t>Козубняка</w:t>
      </w:r>
      <w:proofErr w:type="spellEnd"/>
      <w:r w:rsidRPr="00D06B63">
        <w:rPr>
          <w:rFonts w:ascii="Times New Roman" w:hAnsi="Times New Roman" w:cs="Times New Roman"/>
          <w:sz w:val="24"/>
          <w:szCs w:val="24"/>
          <w:lang w:val="uk-UA"/>
        </w:rPr>
        <w:t xml:space="preserve"> за методикою «</w:t>
      </w:r>
      <w:proofErr w:type="gramStart"/>
      <w:r w:rsidRPr="00D06B63">
        <w:rPr>
          <w:rFonts w:ascii="Times New Roman" w:hAnsi="Times New Roman" w:cs="Times New Roman"/>
          <w:sz w:val="24"/>
          <w:szCs w:val="24"/>
          <w:lang w:val="uk-UA"/>
        </w:rPr>
        <w:t>Ц</w:t>
      </w:r>
      <w:proofErr w:type="gramEnd"/>
      <w:r w:rsidRPr="00D06B63">
        <w:rPr>
          <w:rFonts w:ascii="Times New Roman" w:hAnsi="Times New Roman" w:cs="Times New Roman"/>
          <w:sz w:val="24"/>
          <w:szCs w:val="24"/>
          <w:lang w:val="uk-UA"/>
        </w:rPr>
        <w:t xml:space="preserve">іннісні орієнтації» </w:t>
      </w:r>
      <w:r w:rsidR="00E5595B">
        <w:rPr>
          <w:rFonts w:ascii="Times New Roman" w:hAnsi="Times New Roman" w:cs="Times New Roman"/>
          <w:sz w:val="24"/>
          <w:szCs w:val="24"/>
          <w:lang w:val="uk-UA"/>
        </w:rPr>
        <w:t>М. </w:t>
      </w:r>
      <w:proofErr w:type="spellStart"/>
      <w:r w:rsidRPr="00D06B63">
        <w:rPr>
          <w:rFonts w:ascii="Times New Roman" w:hAnsi="Times New Roman" w:cs="Times New Roman"/>
          <w:sz w:val="24"/>
          <w:szCs w:val="24"/>
          <w:lang w:val="uk-UA"/>
        </w:rPr>
        <w:t>Рокича</w:t>
      </w:r>
      <w:proofErr w:type="spellEnd"/>
      <w:r w:rsidRPr="00D06B63">
        <w:rPr>
          <w:rFonts w:ascii="Times New Roman" w:hAnsi="Times New Roman" w:cs="Times New Roman"/>
          <w:sz w:val="24"/>
          <w:szCs w:val="24"/>
          <w:lang w:val="uk-UA"/>
        </w:rPr>
        <w:t xml:space="preserve">, стали такі його результати: </w:t>
      </w:r>
    </w:p>
    <w:p w:rsidR="00C201C4" w:rsidRPr="00D06B63" w:rsidRDefault="00C201C4" w:rsidP="00D06B63">
      <w:pPr>
        <w:tabs>
          <w:tab w:val="left" w:pos="1080"/>
        </w:tabs>
        <w:spacing w:after="0" w:line="240" w:lineRule="auto"/>
        <w:ind w:firstLine="709"/>
        <w:jc w:val="both"/>
        <w:rPr>
          <w:rFonts w:ascii="Times New Roman" w:hAnsi="Times New Roman" w:cs="Times New Roman"/>
          <w:sz w:val="24"/>
          <w:szCs w:val="24"/>
          <w:lang w:val="uk-UA"/>
        </w:rPr>
      </w:pPr>
      <w:r w:rsidRPr="00D06B63">
        <w:rPr>
          <w:rFonts w:ascii="Times New Roman" w:hAnsi="Times New Roman" w:cs="Times New Roman"/>
          <w:sz w:val="24"/>
          <w:szCs w:val="24"/>
          <w:lang w:val="uk-UA"/>
        </w:rPr>
        <w:t xml:space="preserve">Серед термінальних цінностей для старшокласників </w:t>
      </w:r>
      <w:r w:rsidRPr="00D06B63">
        <w:rPr>
          <w:rFonts w:ascii="Times New Roman" w:hAnsi="Times New Roman" w:cs="Times New Roman"/>
          <w:i/>
          <w:sz w:val="24"/>
          <w:szCs w:val="24"/>
          <w:lang w:val="uk-UA"/>
        </w:rPr>
        <w:t>найбільш важливими</w:t>
      </w:r>
      <w:r w:rsidRPr="00D06B63">
        <w:rPr>
          <w:rFonts w:ascii="Times New Roman" w:hAnsi="Times New Roman" w:cs="Times New Roman"/>
          <w:sz w:val="24"/>
          <w:szCs w:val="24"/>
          <w:lang w:val="uk-UA"/>
        </w:rPr>
        <w:t xml:space="preserve"> є: здоров’я (12 старшокласників); активне діяльне життя (10 старшокласників); щасливе сімейне життя (8 старшокласників); матеріально забезпечене життя (8 старшокласників); щастя інших (6 старшокласників); впевненість в собі (4 старшокласника); життєва мудрість (3 старшокласника); свобода (3 старшокласника).</w:t>
      </w:r>
    </w:p>
    <w:p w:rsidR="00C201C4" w:rsidRPr="00D06B63" w:rsidRDefault="00C201C4" w:rsidP="00D06B63">
      <w:pPr>
        <w:tabs>
          <w:tab w:val="left" w:pos="1080"/>
        </w:tabs>
        <w:spacing w:after="0" w:line="240" w:lineRule="auto"/>
        <w:ind w:firstLine="709"/>
        <w:jc w:val="both"/>
        <w:rPr>
          <w:rFonts w:ascii="Times New Roman" w:hAnsi="Times New Roman" w:cs="Times New Roman"/>
          <w:sz w:val="24"/>
          <w:szCs w:val="24"/>
          <w:lang w:val="uk-UA"/>
        </w:rPr>
      </w:pPr>
      <w:r w:rsidRPr="00D06B63">
        <w:rPr>
          <w:rFonts w:ascii="Times New Roman" w:hAnsi="Times New Roman" w:cs="Times New Roman"/>
          <w:sz w:val="24"/>
          <w:szCs w:val="24"/>
          <w:lang w:val="uk-UA"/>
        </w:rPr>
        <w:t xml:space="preserve">Серед термінальних цінностей </w:t>
      </w:r>
      <w:r w:rsidRPr="00D06B63">
        <w:rPr>
          <w:rFonts w:ascii="Times New Roman" w:hAnsi="Times New Roman" w:cs="Times New Roman"/>
          <w:i/>
          <w:sz w:val="24"/>
          <w:szCs w:val="24"/>
          <w:lang w:val="uk-UA"/>
        </w:rPr>
        <w:t>найменш важливими</w:t>
      </w:r>
      <w:r w:rsidRPr="00D06B63">
        <w:rPr>
          <w:rFonts w:ascii="Times New Roman" w:hAnsi="Times New Roman" w:cs="Times New Roman"/>
          <w:sz w:val="24"/>
          <w:szCs w:val="24"/>
          <w:lang w:val="uk-UA"/>
        </w:rPr>
        <w:t xml:space="preserve"> є: розваги (10 старшокласників); щасливе сімейне життя (3 старшокласника); впевненість в собі (7 старшокласників); творчість (8 старшокласників); краса природи і мистецтва (11 старшокласників); активне життя в діях (2 старшокласника); наявність хороших і вірних друзів (3 старшокласника); цікава робота (3 старшокласника); щастя інших (4 старшокласника); кохання (3 старшокласника).</w:t>
      </w:r>
    </w:p>
    <w:p w:rsidR="00C201C4" w:rsidRPr="00D06B63" w:rsidRDefault="00C201C4" w:rsidP="00D06B63">
      <w:pPr>
        <w:tabs>
          <w:tab w:val="left" w:pos="1080"/>
        </w:tabs>
        <w:spacing w:after="0" w:line="240" w:lineRule="auto"/>
        <w:ind w:firstLine="709"/>
        <w:jc w:val="both"/>
        <w:rPr>
          <w:rFonts w:ascii="Times New Roman" w:hAnsi="Times New Roman" w:cs="Times New Roman"/>
          <w:sz w:val="24"/>
          <w:szCs w:val="24"/>
          <w:lang w:val="uk-UA"/>
        </w:rPr>
      </w:pPr>
      <w:r w:rsidRPr="00D06B63">
        <w:rPr>
          <w:rFonts w:ascii="Times New Roman" w:hAnsi="Times New Roman" w:cs="Times New Roman"/>
          <w:sz w:val="24"/>
          <w:szCs w:val="24"/>
          <w:lang w:val="uk-UA"/>
        </w:rPr>
        <w:t xml:space="preserve">Таким чином, серед термінальних цінностей </w:t>
      </w:r>
      <w:r w:rsidRPr="00D06B63">
        <w:rPr>
          <w:rFonts w:ascii="Times New Roman" w:hAnsi="Times New Roman" w:cs="Times New Roman"/>
          <w:i/>
          <w:sz w:val="24"/>
          <w:szCs w:val="24"/>
          <w:lang w:val="uk-UA"/>
        </w:rPr>
        <w:t>пріоритетні місця</w:t>
      </w:r>
      <w:r w:rsidRPr="00D06B63">
        <w:rPr>
          <w:rFonts w:ascii="Times New Roman" w:hAnsi="Times New Roman" w:cs="Times New Roman"/>
          <w:sz w:val="24"/>
          <w:szCs w:val="24"/>
          <w:lang w:val="uk-UA"/>
        </w:rPr>
        <w:t xml:space="preserve"> старшокласники відвели таким цінностям: здоров’я, активне діяльне життя, щасливе сімейне життя, матеріально забезпечене життя.</w:t>
      </w:r>
    </w:p>
    <w:p w:rsidR="00C201C4" w:rsidRPr="00D06B63" w:rsidRDefault="00C201C4" w:rsidP="00D06B63">
      <w:pPr>
        <w:tabs>
          <w:tab w:val="left" w:pos="1080"/>
        </w:tabs>
        <w:spacing w:after="0" w:line="240" w:lineRule="auto"/>
        <w:ind w:firstLine="709"/>
        <w:jc w:val="both"/>
        <w:rPr>
          <w:rFonts w:ascii="Times New Roman" w:hAnsi="Times New Roman" w:cs="Times New Roman"/>
          <w:sz w:val="24"/>
          <w:szCs w:val="24"/>
          <w:lang w:val="uk-UA"/>
        </w:rPr>
      </w:pPr>
      <w:r w:rsidRPr="00D06B63">
        <w:rPr>
          <w:rFonts w:ascii="Times New Roman" w:hAnsi="Times New Roman" w:cs="Times New Roman"/>
          <w:sz w:val="24"/>
          <w:szCs w:val="24"/>
          <w:lang w:val="uk-UA"/>
        </w:rPr>
        <w:t>Серед інструментальних цінностей для старшокласників</w:t>
      </w:r>
      <w:r w:rsidRPr="00D06B63">
        <w:rPr>
          <w:rFonts w:ascii="Times New Roman" w:hAnsi="Times New Roman" w:cs="Times New Roman"/>
          <w:i/>
          <w:sz w:val="24"/>
          <w:szCs w:val="24"/>
          <w:lang w:val="uk-UA"/>
        </w:rPr>
        <w:t xml:space="preserve"> найбільш важливими</w:t>
      </w:r>
      <w:r w:rsidRPr="00D06B63">
        <w:rPr>
          <w:rFonts w:ascii="Times New Roman" w:hAnsi="Times New Roman" w:cs="Times New Roman"/>
          <w:sz w:val="24"/>
          <w:szCs w:val="24"/>
          <w:lang w:val="uk-UA"/>
        </w:rPr>
        <w:t xml:space="preserve"> є: незалежність (5 старшокласників); життєрадісність (7 старшокласників); вихованість (6 старшокласників); чесність (10 старшокласників); тверда воля (4 старшокласника); високі вимоги до життя (4 старшокласника); відповідальність (3 старшокласника); сміливість у відстоюванні своєї думки, своїх поглядів (4 старшокласника); освіченість (3 старшокласника); раціональність (3 старшокласника); високі запити до життя (3 старшокласника); старанність (2 старшокласника).</w:t>
      </w:r>
    </w:p>
    <w:p w:rsidR="00C201C4" w:rsidRPr="00D06B63" w:rsidRDefault="00C201C4" w:rsidP="00D06B63">
      <w:pPr>
        <w:tabs>
          <w:tab w:val="left" w:pos="1080"/>
        </w:tabs>
        <w:spacing w:after="0" w:line="240" w:lineRule="auto"/>
        <w:ind w:firstLine="709"/>
        <w:jc w:val="both"/>
        <w:rPr>
          <w:rFonts w:ascii="Times New Roman" w:hAnsi="Times New Roman" w:cs="Times New Roman"/>
          <w:sz w:val="24"/>
          <w:szCs w:val="24"/>
          <w:lang w:val="uk-UA"/>
        </w:rPr>
      </w:pPr>
      <w:r w:rsidRPr="00D06B63">
        <w:rPr>
          <w:rFonts w:ascii="Times New Roman" w:hAnsi="Times New Roman" w:cs="Times New Roman"/>
          <w:sz w:val="24"/>
          <w:szCs w:val="24"/>
          <w:lang w:val="uk-UA"/>
        </w:rPr>
        <w:t xml:space="preserve">Серед інструментальних цінностей </w:t>
      </w:r>
      <w:r w:rsidRPr="00D06B63">
        <w:rPr>
          <w:rFonts w:ascii="Times New Roman" w:hAnsi="Times New Roman" w:cs="Times New Roman"/>
          <w:i/>
          <w:sz w:val="24"/>
          <w:szCs w:val="24"/>
          <w:lang w:val="uk-UA"/>
        </w:rPr>
        <w:t>найменш важливими</w:t>
      </w:r>
      <w:r w:rsidRPr="00D06B63">
        <w:rPr>
          <w:rFonts w:ascii="Times New Roman" w:hAnsi="Times New Roman" w:cs="Times New Roman"/>
          <w:sz w:val="24"/>
          <w:szCs w:val="24"/>
          <w:lang w:val="uk-UA"/>
        </w:rPr>
        <w:t xml:space="preserve"> є наступні: неприйняття недоліків своїх і інших людей (8 старшокласників); ефективність у справах (3 старшокласника); широта поглядів (12 старшокласників); чуйність (10 старшокласників); самоконтроль (6 старшокласників); терпимість до поглядів інших (8 старшокласників); акуратність (7 старшокласників).</w:t>
      </w:r>
    </w:p>
    <w:p w:rsidR="00C201C4" w:rsidRPr="00D06B63" w:rsidRDefault="00C201C4" w:rsidP="00D06B63">
      <w:pPr>
        <w:tabs>
          <w:tab w:val="left" w:pos="1080"/>
        </w:tabs>
        <w:spacing w:after="0" w:line="240" w:lineRule="auto"/>
        <w:ind w:firstLine="709"/>
        <w:jc w:val="both"/>
        <w:rPr>
          <w:rFonts w:ascii="Times New Roman" w:hAnsi="Times New Roman" w:cs="Times New Roman"/>
          <w:sz w:val="24"/>
          <w:szCs w:val="24"/>
          <w:lang w:val="uk-UA"/>
        </w:rPr>
      </w:pPr>
      <w:r w:rsidRPr="00D06B63">
        <w:rPr>
          <w:rFonts w:ascii="Times New Roman" w:hAnsi="Times New Roman" w:cs="Times New Roman"/>
          <w:sz w:val="24"/>
          <w:szCs w:val="24"/>
          <w:lang w:val="uk-UA"/>
        </w:rPr>
        <w:t>Таким чином, серед інструментальних цінностей пріоритетні місця займають такі цінності: чесність, незалежність, вихованість, життєрадісність.</w:t>
      </w:r>
    </w:p>
    <w:p w:rsidR="00C201C4" w:rsidRPr="00D06B63" w:rsidRDefault="00C201C4" w:rsidP="00AF485B">
      <w:pPr>
        <w:tabs>
          <w:tab w:val="left" w:pos="1080"/>
        </w:tabs>
        <w:spacing w:after="0" w:line="240" w:lineRule="auto"/>
        <w:ind w:firstLine="709"/>
        <w:jc w:val="both"/>
        <w:rPr>
          <w:rFonts w:ascii="Times New Roman" w:hAnsi="Times New Roman" w:cs="Times New Roman"/>
          <w:sz w:val="24"/>
          <w:szCs w:val="24"/>
          <w:lang w:val="uk-UA"/>
        </w:rPr>
      </w:pPr>
      <w:r w:rsidRPr="00D06B63">
        <w:rPr>
          <w:rFonts w:ascii="Times New Roman" w:hAnsi="Times New Roman" w:cs="Times New Roman"/>
          <w:spacing w:val="-6"/>
          <w:sz w:val="24"/>
          <w:szCs w:val="24"/>
          <w:lang w:val="uk-UA"/>
        </w:rPr>
        <w:t xml:space="preserve">Отже, проаналізувавши отримані результати </w:t>
      </w:r>
      <w:r w:rsidR="00E5595B">
        <w:rPr>
          <w:rFonts w:ascii="Times New Roman" w:hAnsi="Times New Roman" w:cs="Times New Roman"/>
          <w:spacing w:val="-6"/>
          <w:sz w:val="24"/>
          <w:szCs w:val="24"/>
          <w:lang w:val="uk-UA"/>
        </w:rPr>
        <w:t xml:space="preserve">дослідження за </w:t>
      </w:r>
      <w:proofErr w:type="spellStart"/>
      <w:r w:rsidR="00E5595B">
        <w:rPr>
          <w:rFonts w:ascii="Times New Roman" w:hAnsi="Times New Roman" w:cs="Times New Roman"/>
          <w:spacing w:val="-6"/>
          <w:sz w:val="24"/>
          <w:szCs w:val="24"/>
          <w:lang w:val="uk-UA"/>
        </w:rPr>
        <w:t>методиклю</w:t>
      </w:r>
      <w:proofErr w:type="spellEnd"/>
      <w:r w:rsidRPr="00D06B63">
        <w:rPr>
          <w:rFonts w:ascii="Times New Roman" w:hAnsi="Times New Roman" w:cs="Times New Roman"/>
          <w:spacing w:val="-6"/>
          <w:sz w:val="24"/>
          <w:szCs w:val="24"/>
          <w:lang w:val="uk-UA"/>
        </w:rPr>
        <w:t xml:space="preserve"> </w:t>
      </w:r>
      <w:r w:rsidRPr="00D06B63">
        <w:rPr>
          <w:rFonts w:ascii="Times New Roman" w:hAnsi="Times New Roman" w:cs="Times New Roman"/>
          <w:sz w:val="24"/>
          <w:szCs w:val="24"/>
          <w:lang w:val="uk-UA"/>
        </w:rPr>
        <w:t xml:space="preserve">«Ціннісні орієнтації» </w:t>
      </w:r>
      <w:r w:rsidR="00E5595B">
        <w:rPr>
          <w:rFonts w:ascii="Times New Roman" w:hAnsi="Times New Roman" w:cs="Times New Roman"/>
          <w:sz w:val="24"/>
          <w:szCs w:val="24"/>
          <w:lang w:val="uk-UA"/>
        </w:rPr>
        <w:t>М. </w:t>
      </w:r>
      <w:proofErr w:type="spellStart"/>
      <w:r w:rsidRPr="00D06B63">
        <w:rPr>
          <w:rFonts w:ascii="Times New Roman" w:hAnsi="Times New Roman" w:cs="Times New Roman"/>
          <w:sz w:val="24"/>
          <w:szCs w:val="24"/>
          <w:lang w:val="uk-UA"/>
        </w:rPr>
        <w:t>Рокича</w:t>
      </w:r>
      <w:proofErr w:type="spellEnd"/>
      <w:r w:rsidRPr="00D06B63">
        <w:rPr>
          <w:rFonts w:ascii="Times New Roman" w:hAnsi="Times New Roman" w:cs="Times New Roman"/>
          <w:sz w:val="24"/>
          <w:szCs w:val="24"/>
          <w:lang w:val="uk-UA"/>
        </w:rPr>
        <w:t>, можемо зробити висновок про те, що найважливішими термінальними цінностями у сучасних</w:t>
      </w:r>
      <w:r w:rsidRPr="00D06B63">
        <w:rPr>
          <w:rFonts w:ascii="Times New Roman" w:hAnsi="Times New Roman" w:cs="Times New Roman"/>
          <w:i/>
          <w:sz w:val="24"/>
          <w:szCs w:val="24"/>
          <w:lang w:val="uk-UA"/>
        </w:rPr>
        <w:t xml:space="preserve"> </w:t>
      </w:r>
      <w:r w:rsidRPr="00D06B63">
        <w:rPr>
          <w:rFonts w:ascii="Times New Roman" w:hAnsi="Times New Roman" w:cs="Times New Roman"/>
          <w:sz w:val="24"/>
          <w:szCs w:val="24"/>
          <w:lang w:val="uk-UA"/>
        </w:rPr>
        <w:t xml:space="preserve">старшокласників є: здоров’я, активне діяльне життя, щасливе сімейне життя, матеріально забезпечене життя. А найважливішими інструментальними цінностями серед досліджуваних виявилися такі, як: чесність, незалежність, вихованість, життєрадісність. На жаль, негативним явищем є те, що серед термінальних цінностей найменш важливими учні обрали творчість, красу природи і </w:t>
      </w:r>
      <w:r w:rsidRPr="00D06B63">
        <w:rPr>
          <w:rFonts w:ascii="Times New Roman" w:hAnsi="Times New Roman" w:cs="Times New Roman"/>
          <w:sz w:val="24"/>
          <w:szCs w:val="24"/>
          <w:lang w:val="uk-UA"/>
        </w:rPr>
        <w:lastRenderedPageBreak/>
        <w:t>мистецтва, наявність хороших і вірних друзів, щастя інших. Це говорить про певне споживацьке ставлення старшокласників до життя, до природи, до оточуючих людей.</w:t>
      </w:r>
      <w:r w:rsidR="00AF485B">
        <w:rPr>
          <w:rFonts w:ascii="Times New Roman" w:hAnsi="Times New Roman" w:cs="Times New Roman"/>
          <w:sz w:val="24"/>
          <w:szCs w:val="24"/>
          <w:lang w:val="uk-UA"/>
        </w:rPr>
        <w:t xml:space="preserve"> </w:t>
      </w:r>
      <w:r w:rsidRPr="00D06B63">
        <w:rPr>
          <w:rFonts w:ascii="Times New Roman" w:hAnsi="Times New Roman" w:cs="Times New Roman"/>
          <w:sz w:val="24"/>
          <w:szCs w:val="24"/>
          <w:lang w:val="uk-UA"/>
        </w:rPr>
        <w:t>Також, на нашу думку, негативним є те, що сучасна молодь не вважає досить важливими такі інструментальні цінності, як широта поглядів, чуйність, терпимість до поглядів інших. Це знову ж таки підтверджує аналіз результатів дослідження термінальних цінностей та свідчить про певну соціальну незрілість досліджуваних.</w:t>
      </w:r>
    </w:p>
    <w:p w:rsidR="00C201C4" w:rsidRPr="00D06B63" w:rsidRDefault="00C201C4" w:rsidP="00D06B63">
      <w:pPr>
        <w:tabs>
          <w:tab w:val="left" w:pos="1080"/>
        </w:tabs>
        <w:spacing w:after="0" w:line="240" w:lineRule="auto"/>
        <w:ind w:firstLine="709"/>
        <w:jc w:val="both"/>
        <w:rPr>
          <w:rFonts w:ascii="Times New Roman" w:hAnsi="Times New Roman" w:cs="Times New Roman"/>
          <w:sz w:val="24"/>
          <w:szCs w:val="24"/>
          <w:lang w:val="uk-UA"/>
        </w:rPr>
      </w:pPr>
      <w:r w:rsidRPr="00D06B63">
        <w:rPr>
          <w:rFonts w:ascii="Times New Roman" w:hAnsi="Times New Roman" w:cs="Times New Roman"/>
          <w:sz w:val="24"/>
          <w:szCs w:val="24"/>
          <w:lang w:val="uk-UA"/>
        </w:rPr>
        <w:t>Останньою методикою, використаною у нашому дослідженні, стала методика М.</w:t>
      </w:r>
      <w:r w:rsidR="00E5595B">
        <w:rPr>
          <w:rFonts w:ascii="Times New Roman" w:hAnsi="Times New Roman" w:cs="Times New Roman"/>
          <w:sz w:val="24"/>
          <w:szCs w:val="24"/>
          <w:lang w:val="uk-UA"/>
        </w:rPr>
        <w:t> </w:t>
      </w:r>
      <w:proofErr w:type="spellStart"/>
      <w:r w:rsidRPr="00D06B63">
        <w:rPr>
          <w:rFonts w:ascii="Times New Roman" w:hAnsi="Times New Roman" w:cs="Times New Roman"/>
          <w:sz w:val="24"/>
          <w:szCs w:val="24"/>
          <w:lang w:val="uk-UA"/>
        </w:rPr>
        <w:t>Рожкова</w:t>
      </w:r>
      <w:proofErr w:type="spellEnd"/>
      <w:r w:rsidRPr="00D06B63">
        <w:rPr>
          <w:rFonts w:ascii="Times New Roman" w:hAnsi="Times New Roman" w:cs="Times New Roman"/>
          <w:sz w:val="24"/>
          <w:szCs w:val="24"/>
          <w:lang w:val="uk-UA"/>
        </w:rPr>
        <w:t xml:space="preserve">. Інструкція щодо проведення цього </w:t>
      </w:r>
      <w:proofErr w:type="spellStart"/>
      <w:r w:rsidRPr="00D06B63">
        <w:rPr>
          <w:rFonts w:ascii="Times New Roman" w:hAnsi="Times New Roman" w:cs="Times New Roman"/>
          <w:sz w:val="24"/>
          <w:szCs w:val="24"/>
        </w:rPr>
        <w:t>дослідження</w:t>
      </w:r>
      <w:proofErr w:type="spellEnd"/>
      <w:r w:rsidRPr="00D06B63">
        <w:rPr>
          <w:rFonts w:ascii="Times New Roman" w:hAnsi="Times New Roman" w:cs="Times New Roman"/>
          <w:sz w:val="24"/>
          <w:szCs w:val="24"/>
        </w:rPr>
        <w:t xml:space="preserve"> </w:t>
      </w:r>
      <w:r w:rsidRPr="00D06B63">
        <w:rPr>
          <w:rFonts w:ascii="Times New Roman" w:hAnsi="Times New Roman" w:cs="Times New Roman"/>
          <w:sz w:val="24"/>
          <w:szCs w:val="24"/>
          <w:lang w:val="uk-UA"/>
        </w:rPr>
        <w:t xml:space="preserve">полягала у тому, що </w:t>
      </w:r>
      <w:proofErr w:type="spellStart"/>
      <w:r w:rsidRPr="00D06B63">
        <w:rPr>
          <w:rFonts w:ascii="Times New Roman" w:hAnsi="Times New Roman" w:cs="Times New Roman"/>
          <w:sz w:val="24"/>
          <w:szCs w:val="24"/>
        </w:rPr>
        <w:t>учасникам</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експерименту</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пропонувалося</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прочитати</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двадцять</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суджень</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і</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оцінити</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ступінь</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своєї</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згоди</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або</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незгоди</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з</w:t>
      </w:r>
      <w:proofErr w:type="spellEnd"/>
      <w:r w:rsidRPr="00D06B63">
        <w:rPr>
          <w:rFonts w:ascii="Times New Roman" w:hAnsi="Times New Roman" w:cs="Times New Roman"/>
          <w:sz w:val="24"/>
          <w:szCs w:val="24"/>
        </w:rPr>
        <w:t xml:space="preserve"> 4-х бальною шкалою.</w:t>
      </w:r>
      <w:r w:rsidRPr="00D06B63">
        <w:rPr>
          <w:rStyle w:val="apple-converted-space"/>
          <w:rFonts w:ascii="Times New Roman" w:hAnsi="Times New Roman" w:cs="Times New Roman"/>
          <w:sz w:val="24"/>
          <w:szCs w:val="24"/>
          <w:lang w:val="uk-UA"/>
        </w:rPr>
        <w:t xml:space="preserve"> </w:t>
      </w:r>
      <w:r w:rsidRPr="00D06B63">
        <w:rPr>
          <w:rFonts w:ascii="Times New Roman" w:hAnsi="Times New Roman" w:cs="Times New Roman"/>
          <w:sz w:val="24"/>
          <w:szCs w:val="24"/>
          <w:lang w:val="uk-UA"/>
        </w:rPr>
        <w:t>Результати дослідження рівня соціальної адаптованості, активності, автономності та моральної вихованості старшокласників дозволяють зробити наступні висновки:</w:t>
      </w:r>
    </w:p>
    <w:p w:rsidR="00C201C4" w:rsidRPr="00D06B63" w:rsidRDefault="00C201C4" w:rsidP="00D06B63">
      <w:pPr>
        <w:tabs>
          <w:tab w:val="left" w:pos="1080"/>
        </w:tabs>
        <w:spacing w:after="0" w:line="240" w:lineRule="auto"/>
        <w:ind w:firstLine="709"/>
        <w:jc w:val="both"/>
        <w:rPr>
          <w:rFonts w:ascii="Times New Roman" w:hAnsi="Times New Roman" w:cs="Times New Roman"/>
          <w:sz w:val="24"/>
          <w:szCs w:val="24"/>
          <w:lang w:val="uk-UA" w:eastAsia="uk-UA"/>
        </w:rPr>
      </w:pPr>
      <w:r w:rsidRPr="00D06B63">
        <w:rPr>
          <w:rFonts w:ascii="Times New Roman" w:hAnsi="Times New Roman" w:cs="Times New Roman"/>
          <w:sz w:val="24"/>
          <w:szCs w:val="24"/>
          <w:lang w:val="uk-UA"/>
        </w:rPr>
        <w:t xml:space="preserve">За шкалою «0-ніколи» було виявлено найбільшу кількість досліджуваних – 24,1 %, які зазначили, що ніколи не </w:t>
      </w:r>
      <w:r w:rsidRPr="00D06B63">
        <w:rPr>
          <w:rFonts w:ascii="Times New Roman" w:hAnsi="Times New Roman" w:cs="Times New Roman"/>
          <w:sz w:val="24"/>
          <w:szCs w:val="24"/>
          <w:lang w:val="uk-UA" w:eastAsia="uk-UA"/>
        </w:rPr>
        <w:t xml:space="preserve">переживають неприємностей інших людей, як свої власні; для них творити добро не є головним гаслом їхнього життя; вони не </w:t>
      </w:r>
      <w:proofErr w:type="spellStart"/>
      <w:r w:rsidRPr="00D06B63">
        <w:rPr>
          <w:rFonts w:ascii="Times New Roman" w:hAnsi="Times New Roman" w:cs="Times New Roman"/>
          <w:sz w:val="24"/>
          <w:szCs w:val="24"/>
          <w:lang w:val="uk-UA" w:eastAsia="uk-UA"/>
        </w:rPr>
        <w:t>хотять</w:t>
      </w:r>
      <w:proofErr w:type="spellEnd"/>
      <w:r w:rsidRPr="00D06B63">
        <w:rPr>
          <w:rFonts w:ascii="Times New Roman" w:hAnsi="Times New Roman" w:cs="Times New Roman"/>
          <w:sz w:val="24"/>
          <w:szCs w:val="24"/>
          <w:lang w:val="uk-UA" w:eastAsia="uk-UA"/>
        </w:rPr>
        <w:t>, щоб з ними дружили всі навколишні люди; вони ніколи не прагнуть чинити так само, як їхні друзі.</w:t>
      </w:r>
    </w:p>
    <w:p w:rsidR="00C201C4" w:rsidRPr="00D06B63" w:rsidRDefault="00C201C4" w:rsidP="00D06B63">
      <w:pPr>
        <w:tabs>
          <w:tab w:val="left" w:pos="1080"/>
        </w:tabs>
        <w:spacing w:after="0" w:line="240" w:lineRule="auto"/>
        <w:ind w:firstLine="709"/>
        <w:jc w:val="both"/>
        <w:rPr>
          <w:rFonts w:ascii="Times New Roman" w:hAnsi="Times New Roman" w:cs="Times New Roman"/>
          <w:sz w:val="24"/>
          <w:szCs w:val="24"/>
          <w:lang w:val="uk-UA" w:eastAsia="uk-UA"/>
        </w:rPr>
      </w:pPr>
      <w:r w:rsidRPr="00D06B63">
        <w:rPr>
          <w:rFonts w:ascii="Times New Roman" w:hAnsi="Times New Roman" w:cs="Times New Roman"/>
          <w:sz w:val="24"/>
          <w:szCs w:val="24"/>
          <w:lang w:val="uk-UA"/>
        </w:rPr>
        <w:t xml:space="preserve">За шкалою «1-дуже рідко» виявилося, що 22,2 % старшокласників вважають, що </w:t>
      </w:r>
      <w:r w:rsidRPr="00D06B63">
        <w:rPr>
          <w:rFonts w:ascii="Times New Roman" w:hAnsi="Times New Roman" w:cs="Times New Roman"/>
          <w:sz w:val="24"/>
          <w:szCs w:val="24"/>
          <w:lang w:val="uk-UA" w:eastAsia="uk-UA"/>
        </w:rPr>
        <w:t xml:space="preserve">вони рідко стоять </w:t>
      </w:r>
      <w:r w:rsidRPr="00D06B63">
        <w:rPr>
          <w:rFonts w:ascii="Times New Roman" w:hAnsi="Times New Roman" w:cs="Times New Roman"/>
          <w:sz w:val="24"/>
          <w:szCs w:val="24"/>
          <w:lang w:eastAsia="uk-UA"/>
        </w:rPr>
        <w:t xml:space="preserve">на </w:t>
      </w:r>
      <w:proofErr w:type="spellStart"/>
      <w:r w:rsidRPr="00D06B63">
        <w:rPr>
          <w:rFonts w:ascii="Times New Roman" w:hAnsi="Times New Roman" w:cs="Times New Roman"/>
          <w:sz w:val="24"/>
          <w:szCs w:val="24"/>
          <w:lang w:eastAsia="uk-UA"/>
        </w:rPr>
        <w:t>захисті</w:t>
      </w:r>
      <w:proofErr w:type="spellEnd"/>
      <w:r w:rsidRPr="00D06B63">
        <w:rPr>
          <w:rFonts w:ascii="Times New Roman" w:hAnsi="Times New Roman" w:cs="Times New Roman"/>
          <w:sz w:val="24"/>
          <w:szCs w:val="24"/>
          <w:lang w:eastAsia="uk-UA"/>
        </w:rPr>
        <w:t xml:space="preserve"> тих, кого </w:t>
      </w:r>
      <w:proofErr w:type="spellStart"/>
      <w:r w:rsidRPr="00D06B63">
        <w:rPr>
          <w:rFonts w:ascii="Times New Roman" w:hAnsi="Times New Roman" w:cs="Times New Roman"/>
          <w:sz w:val="24"/>
          <w:szCs w:val="24"/>
          <w:lang w:eastAsia="uk-UA"/>
        </w:rPr>
        <w:t>ображають</w:t>
      </w:r>
      <w:proofErr w:type="spellEnd"/>
      <w:r w:rsidRPr="00D06B63">
        <w:rPr>
          <w:rFonts w:ascii="Times New Roman" w:hAnsi="Times New Roman" w:cs="Times New Roman"/>
          <w:sz w:val="24"/>
          <w:szCs w:val="24"/>
          <w:lang w:val="uk-UA" w:eastAsia="uk-UA"/>
        </w:rPr>
        <w:t xml:space="preserve">; дуже рідко </w:t>
      </w:r>
      <w:proofErr w:type="spellStart"/>
      <w:r w:rsidRPr="00D06B63">
        <w:rPr>
          <w:rFonts w:ascii="Times New Roman" w:hAnsi="Times New Roman" w:cs="Times New Roman"/>
          <w:sz w:val="24"/>
          <w:szCs w:val="24"/>
          <w:lang w:eastAsia="uk-UA"/>
        </w:rPr>
        <w:t>прагну</w:t>
      </w:r>
      <w:r w:rsidRPr="00D06B63">
        <w:rPr>
          <w:rFonts w:ascii="Times New Roman" w:hAnsi="Times New Roman" w:cs="Times New Roman"/>
          <w:sz w:val="24"/>
          <w:szCs w:val="24"/>
          <w:lang w:val="uk-UA" w:eastAsia="uk-UA"/>
        </w:rPr>
        <w:t>ть</w:t>
      </w:r>
      <w:proofErr w:type="spellEnd"/>
      <w:r w:rsidRPr="00D06B63">
        <w:rPr>
          <w:rFonts w:ascii="Times New Roman" w:hAnsi="Times New Roman" w:cs="Times New Roman"/>
          <w:sz w:val="24"/>
          <w:szCs w:val="24"/>
          <w:lang w:eastAsia="uk-UA"/>
        </w:rPr>
        <w:t xml:space="preserve"> </w:t>
      </w:r>
      <w:proofErr w:type="spellStart"/>
      <w:r w:rsidRPr="00D06B63">
        <w:rPr>
          <w:rFonts w:ascii="Times New Roman" w:hAnsi="Times New Roman" w:cs="Times New Roman"/>
          <w:sz w:val="24"/>
          <w:szCs w:val="24"/>
          <w:lang w:eastAsia="uk-UA"/>
        </w:rPr>
        <w:t>перемагати</w:t>
      </w:r>
      <w:proofErr w:type="spellEnd"/>
      <w:r w:rsidRPr="00D06B63">
        <w:rPr>
          <w:rFonts w:ascii="Times New Roman" w:hAnsi="Times New Roman" w:cs="Times New Roman"/>
          <w:sz w:val="24"/>
          <w:szCs w:val="24"/>
          <w:lang w:eastAsia="uk-UA"/>
        </w:rPr>
        <w:t xml:space="preserve"> </w:t>
      </w:r>
      <w:proofErr w:type="spellStart"/>
      <w:r w:rsidRPr="00D06B63">
        <w:rPr>
          <w:rFonts w:ascii="Times New Roman" w:hAnsi="Times New Roman" w:cs="Times New Roman"/>
          <w:sz w:val="24"/>
          <w:szCs w:val="24"/>
          <w:lang w:eastAsia="uk-UA"/>
        </w:rPr>
        <w:t>і</w:t>
      </w:r>
      <w:proofErr w:type="spellEnd"/>
      <w:r w:rsidRPr="00D06B63">
        <w:rPr>
          <w:rFonts w:ascii="Times New Roman" w:hAnsi="Times New Roman" w:cs="Times New Roman"/>
          <w:sz w:val="24"/>
          <w:szCs w:val="24"/>
          <w:lang w:eastAsia="uk-UA"/>
        </w:rPr>
        <w:t xml:space="preserve"> </w:t>
      </w:r>
      <w:proofErr w:type="spellStart"/>
      <w:r w:rsidRPr="00D06B63">
        <w:rPr>
          <w:rFonts w:ascii="Times New Roman" w:hAnsi="Times New Roman" w:cs="Times New Roman"/>
          <w:sz w:val="24"/>
          <w:szCs w:val="24"/>
          <w:lang w:eastAsia="uk-UA"/>
        </w:rPr>
        <w:t>вигравати</w:t>
      </w:r>
      <w:proofErr w:type="spellEnd"/>
      <w:r w:rsidRPr="00D06B63">
        <w:rPr>
          <w:rFonts w:ascii="Times New Roman" w:hAnsi="Times New Roman" w:cs="Times New Roman"/>
          <w:sz w:val="24"/>
          <w:szCs w:val="24"/>
          <w:lang w:val="uk-UA" w:eastAsia="uk-UA"/>
        </w:rPr>
        <w:t xml:space="preserve">; рідко роблять те, що задумують; дуже рідко за що беруться, то завершують до кінця та дуже рідко </w:t>
      </w:r>
      <w:proofErr w:type="spellStart"/>
      <w:r w:rsidRPr="00D06B63">
        <w:rPr>
          <w:rFonts w:ascii="Times New Roman" w:hAnsi="Times New Roman" w:cs="Times New Roman"/>
          <w:sz w:val="24"/>
          <w:szCs w:val="24"/>
          <w:lang w:eastAsia="uk-UA"/>
        </w:rPr>
        <w:t>допомаг</w:t>
      </w:r>
      <w:r w:rsidRPr="00D06B63">
        <w:rPr>
          <w:rFonts w:ascii="Times New Roman" w:hAnsi="Times New Roman" w:cs="Times New Roman"/>
          <w:sz w:val="24"/>
          <w:szCs w:val="24"/>
          <w:lang w:val="uk-UA" w:eastAsia="uk-UA"/>
        </w:rPr>
        <w:t>ають</w:t>
      </w:r>
      <w:proofErr w:type="spellEnd"/>
      <w:r w:rsidRPr="00D06B63">
        <w:rPr>
          <w:rFonts w:ascii="Times New Roman" w:hAnsi="Times New Roman" w:cs="Times New Roman"/>
          <w:sz w:val="24"/>
          <w:szCs w:val="24"/>
          <w:lang w:eastAsia="uk-UA"/>
        </w:rPr>
        <w:t xml:space="preserve"> </w:t>
      </w:r>
      <w:proofErr w:type="spellStart"/>
      <w:r w:rsidRPr="00D06B63">
        <w:rPr>
          <w:rFonts w:ascii="Times New Roman" w:hAnsi="Times New Roman" w:cs="Times New Roman"/>
          <w:sz w:val="24"/>
          <w:szCs w:val="24"/>
          <w:lang w:eastAsia="uk-UA"/>
        </w:rPr>
        <w:t>іншим</w:t>
      </w:r>
      <w:proofErr w:type="spellEnd"/>
      <w:r w:rsidRPr="00D06B63">
        <w:rPr>
          <w:rFonts w:ascii="Times New Roman" w:hAnsi="Times New Roman" w:cs="Times New Roman"/>
          <w:sz w:val="24"/>
          <w:szCs w:val="24"/>
          <w:lang w:eastAsia="uk-UA"/>
        </w:rPr>
        <w:t xml:space="preserve"> людям</w:t>
      </w:r>
      <w:r w:rsidRPr="00D06B63">
        <w:rPr>
          <w:rFonts w:ascii="Times New Roman" w:hAnsi="Times New Roman" w:cs="Times New Roman"/>
          <w:sz w:val="24"/>
          <w:szCs w:val="24"/>
          <w:lang w:val="uk-UA" w:eastAsia="uk-UA"/>
        </w:rPr>
        <w:t>.</w:t>
      </w:r>
    </w:p>
    <w:p w:rsidR="00C201C4" w:rsidRPr="00D06B63" w:rsidRDefault="00C201C4" w:rsidP="00D06B63">
      <w:pPr>
        <w:tabs>
          <w:tab w:val="left" w:pos="1080"/>
        </w:tabs>
        <w:spacing w:after="0" w:line="240" w:lineRule="auto"/>
        <w:ind w:firstLine="709"/>
        <w:jc w:val="both"/>
        <w:rPr>
          <w:rFonts w:ascii="Times New Roman" w:hAnsi="Times New Roman" w:cs="Times New Roman"/>
          <w:sz w:val="24"/>
          <w:szCs w:val="24"/>
          <w:lang w:val="uk-UA" w:eastAsia="uk-UA"/>
        </w:rPr>
      </w:pPr>
      <w:r w:rsidRPr="00D06B63">
        <w:rPr>
          <w:rFonts w:ascii="Times New Roman" w:hAnsi="Times New Roman" w:cs="Times New Roman"/>
          <w:sz w:val="24"/>
          <w:szCs w:val="24"/>
          <w:lang w:val="uk-UA" w:eastAsia="uk-UA"/>
        </w:rPr>
        <w:t>Шкалу «2-іноді» 20,4 % опитаних зазначили у таких твердженнях опитувальника, як: «</w:t>
      </w:r>
      <w:r w:rsidRPr="00D06B63">
        <w:rPr>
          <w:rFonts w:ascii="Times New Roman" w:hAnsi="Times New Roman" w:cs="Times New Roman"/>
          <w:sz w:val="24"/>
          <w:szCs w:val="24"/>
          <w:lang w:eastAsia="uk-UA"/>
        </w:rPr>
        <w:t xml:space="preserve">У </w:t>
      </w:r>
      <w:proofErr w:type="spellStart"/>
      <w:r w:rsidRPr="00D06B63">
        <w:rPr>
          <w:rFonts w:ascii="Times New Roman" w:hAnsi="Times New Roman" w:cs="Times New Roman"/>
          <w:sz w:val="24"/>
          <w:szCs w:val="24"/>
          <w:lang w:eastAsia="uk-UA"/>
        </w:rPr>
        <w:t>спілкуванні</w:t>
      </w:r>
      <w:proofErr w:type="spellEnd"/>
      <w:r w:rsidRPr="00D06B63">
        <w:rPr>
          <w:rFonts w:ascii="Times New Roman" w:hAnsi="Times New Roman" w:cs="Times New Roman"/>
          <w:sz w:val="24"/>
          <w:szCs w:val="24"/>
          <w:lang w:eastAsia="uk-UA"/>
        </w:rPr>
        <w:t xml:space="preserve"> </w:t>
      </w:r>
      <w:proofErr w:type="spellStart"/>
      <w:r w:rsidRPr="00D06B63">
        <w:rPr>
          <w:rFonts w:ascii="Times New Roman" w:hAnsi="Times New Roman" w:cs="Times New Roman"/>
          <w:sz w:val="24"/>
          <w:szCs w:val="24"/>
          <w:lang w:eastAsia="uk-UA"/>
        </w:rPr>
        <w:t>з</w:t>
      </w:r>
      <w:proofErr w:type="spellEnd"/>
      <w:r w:rsidRPr="00D06B63">
        <w:rPr>
          <w:rFonts w:ascii="Times New Roman" w:hAnsi="Times New Roman" w:cs="Times New Roman"/>
          <w:sz w:val="24"/>
          <w:szCs w:val="24"/>
          <w:lang w:eastAsia="uk-UA"/>
        </w:rPr>
        <w:t xml:space="preserve"> </w:t>
      </w:r>
      <w:proofErr w:type="spellStart"/>
      <w:r w:rsidRPr="00D06B63">
        <w:rPr>
          <w:rFonts w:ascii="Times New Roman" w:hAnsi="Times New Roman" w:cs="Times New Roman"/>
          <w:sz w:val="24"/>
          <w:szCs w:val="24"/>
          <w:lang w:eastAsia="uk-UA"/>
        </w:rPr>
        <w:t>однолітками</w:t>
      </w:r>
      <w:proofErr w:type="spellEnd"/>
      <w:r w:rsidRPr="00D06B63">
        <w:rPr>
          <w:rFonts w:ascii="Times New Roman" w:hAnsi="Times New Roman" w:cs="Times New Roman"/>
          <w:sz w:val="24"/>
          <w:szCs w:val="24"/>
          <w:lang w:eastAsia="uk-UA"/>
        </w:rPr>
        <w:t xml:space="preserve"> я </w:t>
      </w:r>
      <w:proofErr w:type="spellStart"/>
      <w:r w:rsidRPr="00D06B63">
        <w:rPr>
          <w:rFonts w:ascii="Times New Roman" w:hAnsi="Times New Roman" w:cs="Times New Roman"/>
          <w:sz w:val="24"/>
          <w:szCs w:val="24"/>
          <w:lang w:eastAsia="uk-UA"/>
        </w:rPr>
        <w:t>завжди</w:t>
      </w:r>
      <w:proofErr w:type="spellEnd"/>
      <w:r w:rsidRPr="00D06B63">
        <w:rPr>
          <w:rFonts w:ascii="Times New Roman" w:hAnsi="Times New Roman" w:cs="Times New Roman"/>
          <w:sz w:val="24"/>
          <w:szCs w:val="24"/>
          <w:lang w:eastAsia="uk-UA"/>
        </w:rPr>
        <w:t xml:space="preserve"> </w:t>
      </w:r>
      <w:proofErr w:type="spellStart"/>
      <w:r w:rsidRPr="00D06B63">
        <w:rPr>
          <w:rFonts w:ascii="Times New Roman" w:hAnsi="Times New Roman" w:cs="Times New Roman"/>
          <w:sz w:val="24"/>
          <w:szCs w:val="24"/>
          <w:lang w:eastAsia="uk-UA"/>
        </w:rPr>
        <w:t>відстоюю</w:t>
      </w:r>
      <w:proofErr w:type="spellEnd"/>
      <w:r w:rsidRPr="00D06B63">
        <w:rPr>
          <w:rFonts w:ascii="Times New Roman" w:hAnsi="Times New Roman" w:cs="Times New Roman"/>
          <w:sz w:val="24"/>
          <w:szCs w:val="24"/>
          <w:lang w:eastAsia="uk-UA"/>
        </w:rPr>
        <w:t xml:space="preserve"> свою думку</w:t>
      </w:r>
      <w:r w:rsidRPr="00D06B63">
        <w:rPr>
          <w:rFonts w:ascii="Times New Roman" w:hAnsi="Times New Roman" w:cs="Times New Roman"/>
          <w:sz w:val="24"/>
          <w:szCs w:val="24"/>
          <w:lang w:val="uk-UA" w:eastAsia="uk-UA"/>
        </w:rPr>
        <w:t>»; «</w:t>
      </w:r>
      <w:proofErr w:type="spellStart"/>
      <w:r w:rsidRPr="00D06B63">
        <w:rPr>
          <w:rFonts w:ascii="Times New Roman" w:hAnsi="Times New Roman" w:cs="Times New Roman"/>
          <w:sz w:val="24"/>
          <w:szCs w:val="24"/>
          <w:lang w:eastAsia="uk-UA"/>
        </w:rPr>
        <w:t>Вважаю</w:t>
      </w:r>
      <w:proofErr w:type="spellEnd"/>
      <w:r w:rsidRPr="00D06B63">
        <w:rPr>
          <w:rFonts w:ascii="Times New Roman" w:hAnsi="Times New Roman" w:cs="Times New Roman"/>
          <w:sz w:val="24"/>
          <w:szCs w:val="24"/>
          <w:lang w:eastAsia="uk-UA"/>
        </w:rPr>
        <w:t xml:space="preserve">, </w:t>
      </w:r>
      <w:proofErr w:type="spellStart"/>
      <w:r w:rsidRPr="00D06B63">
        <w:rPr>
          <w:rFonts w:ascii="Times New Roman" w:hAnsi="Times New Roman" w:cs="Times New Roman"/>
          <w:sz w:val="24"/>
          <w:szCs w:val="24"/>
          <w:lang w:eastAsia="uk-UA"/>
        </w:rPr>
        <w:t>що</w:t>
      </w:r>
      <w:proofErr w:type="spellEnd"/>
      <w:r w:rsidRPr="00D06B63">
        <w:rPr>
          <w:rFonts w:ascii="Times New Roman" w:hAnsi="Times New Roman" w:cs="Times New Roman"/>
          <w:sz w:val="24"/>
          <w:szCs w:val="24"/>
          <w:lang w:eastAsia="uk-UA"/>
        </w:rPr>
        <w:t xml:space="preserve"> </w:t>
      </w:r>
      <w:proofErr w:type="spellStart"/>
      <w:r w:rsidRPr="00D06B63">
        <w:rPr>
          <w:rFonts w:ascii="Times New Roman" w:hAnsi="Times New Roman" w:cs="Times New Roman"/>
          <w:sz w:val="24"/>
          <w:szCs w:val="24"/>
          <w:lang w:eastAsia="uk-UA"/>
        </w:rPr>
        <w:t>завжди</w:t>
      </w:r>
      <w:proofErr w:type="spellEnd"/>
      <w:r w:rsidRPr="00D06B63">
        <w:rPr>
          <w:rFonts w:ascii="Times New Roman" w:hAnsi="Times New Roman" w:cs="Times New Roman"/>
          <w:sz w:val="24"/>
          <w:szCs w:val="24"/>
          <w:lang w:eastAsia="uk-UA"/>
        </w:rPr>
        <w:t xml:space="preserve"> треба </w:t>
      </w:r>
      <w:proofErr w:type="spellStart"/>
      <w:r w:rsidRPr="00D06B63">
        <w:rPr>
          <w:rFonts w:ascii="Times New Roman" w:hAnsi="Times New Roman" w:cs="Times New Roman"/>
          <w:sz w:val="24"/>
          <w:szCs w:val="24"/>
          <w:lang w:eastAsia="uk-UA"/>
        </w:rPr>
        <w:t>відрізнятися</w:t>
      </w:r>
      <w:proofErr w:type="spellEnd"/>
      <w:r w:rsidRPr="00D06B63">
        <w:rPr>
          <w:rFonts w:ascii="Times New Roman" w:hAnsi="Times New Roman" w:cs="Times New Roman"/>
          <w:sz w:val="24"/>
          <w:szCs w:val="24"/>
          <w:lang w:eastAsia="uk-UA"/>
        </w:rPr>
        <w:t xml:space="preserve"> </w:t>
      </w:r>
      <w:proofErr w:type="spellStart"/>
      <w:r w:rsidRPr="00D06B63">
        <w:rPr>
          <w:rFonts w:ascii="Times New Roman" w:hAnsi="Times New Roman" w:cs="Times New Roman"/>
          <w:sz w:val="24"/>
          <w:szCs w:val="24"/>
          <w:lang w:eastAsia="uk-UA"/>
        </w:rPr>
        <w:t>чимось</w:t>
      </w:r>
      <w:proofErr w:type="spellEnd"/>
      <w:r w:rsidRPr="00D06B63">
        <w:rPr>
          <w:rFonts w:ascii="Times New Roman" w:hAnsi="Times New Roman" w:cs="Times New Roman"/>
          <w:sz w:val="24"/>
          <w:szCs w:val="24"/>
          <w:lang w:eastAsia="uk-UA"/>
        </w:rPr>
        <w:t xml:space="preserve"> </w:t>
      </w:r>
      <w:proofErr w:type="spellStart"/>
      <w:r w:rsidRPr="00D06B63">
        <w:rPr>
          <w:rFonts w:ascii="Times New Roman" w:hAnsi="Times New Roman" w:cs="Times New Roman"/>
          <w:sz w:val="24"/>
          <w:szCs w:val="24"/>
          <w:lang w:eastAsia="uk-UA"/>
        </w:rPr>
        <w:t>від</w:t>
      </w:r>
      <w:proofErr w:type="spellEnd"/>
      <w:r w:rsidRPr="00D06B63">
        <w:rPr>
          <w:rFonts w:ascii="Times New Roman" w:hAnsi="Times New Roman" w:cs="Times New Roman"/>
          <w:sz w:val="24"/>
          <w:szCs w:val="24"/>
          <w:lang w:eastAsia="uk-UA"/>
        </w:rPr>
        <w:t xml:space="preserve"> </w:t>
      </w:r>
      <w:proofErr w:type="spellStart"/>
      <w:r w:rsidRPr="00D06B63">
        <w:rPr>
          <w:rFonts w:ascii="Times New Roman" w:hAnsi="Times New Roman" w:cs="Times New Roman"/>
          <w:sz w:val="24"/>
          <w:szCs w:val="24"/>
          <w:lang w:eastAsia="uk-UA"/>
        </w:rPr>
        <w:t>інших</w:t>
      </w:r>
      <w:proofErr w:type="spellEnd"/>
      <w:r w:rsidRPr="00D06B63">
        <w:rPr>
          <w:rFonts w:ascii="Times New Roman" w:hAnsi="Times New Roman" w:cs="Times New Roman"/>
          <w:sz w:val="24"/>
          <w:szCs w:val="24"/>
          <w:lang w:eastAsia="uk-UA"/>
        </w:rPr>
        <w:t xml:space="preserve"> людей</w:t>
      </w:r>
      <w:r w:rsidRPr="00D06B63">
        <w:rPr>
          <w:rFonts w:ascii="Times New Roman" w:hAnsi="Times New Roman" w:cs="Times New Roman"/>
          <w:sz w:val="24"/>
          <w:szCs w:val="24"/>
          <w:lang w:val="uk-UA" w:eastAsia="uk-UA"/>
        </w:rPr>
        <w:t>»; «</w:t>
      </w:r>
      <w:proofErr w:type="spellStart"/>
      <w:r w:rsidRPr="00D06B63">
        <w:rPr>
          <w:rFonts w:ascii="Times New Roman" w:hAnsi="Times New Roman" w:cs="Times New Roman"/>
          <w:sz w:val="24"/>
          <w:szCs w:val="24"/>
          <w:lang w:eastAsia="uk-UA"/>
        </w:rPr>
        <w:t>Якщо</w:t>
      </w:r>
      <w:proofErr w:type="spellEnd"/>
      <w:r w:rsidRPr="00D06B63">
        <w:rPr>
          <w:rFonts w:ascii="Times New Roman" w:hAnsi="Times New Roman" w:cs="Times New Roman"/>
          <w:sz w:val="24"/>
          <w:szCs w:val="24"/>
          <w:lang w:eastAsia="uk-UA"/>
        </w:rPr>
        <w:t xml:space="preserve"> </w:t>
      </w:r>
      <w:proofErr w:type="spellStart"/>
      <w:r w:rsidRPr="00D06B63">
        <w:rPr>
          <w:rFonts w:ascii="Times New Roman" w:hAnsi="Times New Roman" w:cs="Times New Roman"/>
          <w:sz w:val="24"/>
          <w:szCs w:val="24"/>
          <w:lang w:eastAsia="uk-UA"/>
        </w:rPr>
        <w:t>мені</w:t>
      </w:r>
      <w:proofErr w:type="spellEnd"/>
      <w:r w:rsidRPr="00D06B63">
        <w:rPr>
          <w:rFonts w:ascii="Times New Roman" w:hAnsi="Times New Roman" w:cs="Times New Roman"/>
          <w:sz w:val="24"/>
          <w:szCs w:val="24"/>
          <w:lang w:eastAsia="uk-UA"/>
        </w:rPr>
        <w:t xml:space="preserve"> </w:t>
      </w:r>
      <w:proofErr w:type="spellStart"/>
      <w:r w:rsidRPr="00D06B63">
        <w:rPr>
          <w:rFonts w:ascii="Times New Roman" w:hAnsi="Times New Roman" w:cs="Times New Roman"/>
          <w:sz w:val="24"/>
          <w:szCs w:val="24"/>
          <w:lang w:eastAsia="uk-UA"/>
        </w:rPr>
        <w:t>хтось</w:t>
      </w:r>
      <w:proofErr w:type="spellEnd"/>
      <w:r w:rsidRPr="00D06B63">
        <w:rPr>
          <w:rFonts w:ascii="Times New Roman" w:hAnsi="Times New Roman" w:cs="Times New Roman"/>
          <w:sz w:val="24"/>
          <w:szCs w:val="24"/>
          <w:lang w:eastAsia="uk-UA"/>
        </w:rPr>
        <w:t xml:space="preserve"> не </w:t>
      </w:r>
      <w:proofErr w:type="spellStart"/>
      <w:r w:rsidRPr="00D06B63">
        <w:rPr>
          <w:rFonts w:ascii="Times New Roman" w:hAnsi="Times New Roman" w:cs="Times New Roman"/>
          <w:sz w:val="24"/>
          <w:szCs w:val="24"/>
          <w:lang w:eastAsia="uk-UA"/>
        </w:rPr>
        <w:t>подоба</w:t>
      </w:r>
      <w:proofErr w:type="spellEnd"/>
      <w:r w:rsidRPr="00D06B63">
        <w:rPr>
          <w:rFonts w:ascii="Times New Roman" w:hAnsi="Times New Roman" w:cs="Times New Roman"/>
          <w:sz w:val="24"/>
          <w:szCs w:val="24"/>
          <w:lang w:val="uk-UA" w:eastAsia="uk-UA"/>
        </w:rPr>
        <w:t>є</w:t>
      </w:r>
      <w:r w:rsidRPr="00D06B63">
        <w:rPr>
          <w:rFonts w:ascii="Times New Roman" w:hAnsi="Times New Roman" w:cs="Times New Roman"/>
          <w:sz w:val="24"/>
          <w:szCs w:val="24"/>
          <w:lang w:eastAsia="uk-UA"/>
        </w:rPr>
        <w:t>т</w:t>
      </w:r>
      <w:r w:rsidRPr="00D06B63">
        <w:rPr>
          <w:rFonts w:ascii="Times New Roman" w:hAnsi="Times New Roman" w:cs="Times New Roman"/>
          <w:sz w:val="24"/>
          <w:szCs w:val="24"/>
          <w:lang w:val="uk-UA" w:eastAsia="uk-UA"/>
        </w:rPr>
        <w:t>ь</w:t>
      </w:r>
      <w:proofErr w:type="spellStart"/>
      <w:r w:rsidRPr="00D06B63">
        <w:rPr>
          <w:rFonts w:ascii="Times New Roman" w:hAnsi="Times New Roman" w:cs="Times New Roman"/>
          <w:sz w:val="24"/>
          <w:szCs w:val="24"/>
          <w:lang w:eastAsia="uk-UA"/>
        </w:rPr>
        <w:t>ся</w:t>
      </w:r>
      <w:proofErr w:type="spellEnd"/>
      <w:r w:rsidRPr="00D06B63">
        <w:rPr>
          <w:rFonts w:ascii="Times New Roman" w:hAnsi="Times New Roman" w:cs="Times New Roman"/>
          <w:sz w:val="24"/>
          <w:szCs w:val="24"/>
          <w:lang w:eastAsia="uk-UA"/>
        </w:rPr>
        <w:t xml:space="preserve">, я </w:t>
      </w:r>
      <w:proofErr w:type="spellStart"/>
      <w:r w:rsidRPr="00D06B63">
        <w:rPr>
          <w:rFonts w:ascii="Times New Roman" w:hAnsi="Times New Roman" w:cs="Times New Roman"/>
          <w:sz w:val="24"/>
          <w:szCs w:val="24"/>
          <w:lang w:eastAsia="uk-UA"/>
        </w:rPr>
        <w:t>з</w:t>
      </w:r>
      <w:proofErr w:type="spellEnd"/>
      <w:r w:rsidRPr="00D06B63">
        <w:rPr>
          <w:rFonts w:ascii="Times New Roman" w:hAnsi="Times New Roman" w:cs="Times New Roman"/>
          <w:sz w:val="24"/>
          <w:szCs w:val="24"/>
          <w:lang w:eastAsia="uk-UA"/>
        </w:rPr>
        <w:t xml:space="preserve"> ним</w:t>
      </w:r>
      <w:r w:rsidRPr="00D06B63">
        <w:rPr>
          <w:rFonts w:ascii="Times New Roman" w:hAnsi="Times New Roman" w:cs="Times New Roman"/>
          <w:sz w:val="24"/>
          <w:szCs w:val="24"/>
          <w:lang w:val="uk-UA" w:eastAsia="uk-UA"/>
        </w:rPr>
        <w:t xml:space="preserve"> </w:t>
      </w:r>
      <w:hyperlink r:id="rId5" w:tooltip="Спілкування" w:history="1">
        <w:proofErr w:type="spellStart"/>
        <w:r w:rsidRPr="00D06B63">
          <w:rPr>
            <w:rFonts w:ascii="Times New Roman" w:hAnsi="Times New Roman" w:cs="Times New Roman"/>
            <w:sz w:val="24"/>
            <w:szCs w:val="24"/>
            <w:lang w:eastAsia="uk-UA"/>
          </w:rPr>
          <w:t>спілкуватися</w:t>
        </w:r>
        <w:proofErr w:type="spellEnd"/>
      </w:hyperlink>
      <w:r w:rsidRPr="00D06B63">
        <w:rPr>
          <w:rFonts w:ascii="Times New Roman" w:hAnsi="Times New Roman" w:cs="Times New Roman"/>
          <w:sz w:val="24"/>
          <w:szCs w:val="24"/>
          <w:lang w:val="uk-UA" w:eastAsia="uk-UA"/>
        </w:rPr>
        <w:t xml:space="preserve"> </w:t>
      </w:r>
      <w:r w:rsidRPr="00D06B63">
        <w:rPr>
          <w:rFonts w:ascii="Times New Roman" w:hAnsi="Times New Roman" w:cs="Times New Roman"/>
          <w:sz w:val="24"/>
          <w:szCs w:val="24"/>
          <w:lang w:eastAsia="uk-UA"/>
        </w:rPr>
        <w:t>не буду</w:t>
      </w:r>
      <w:r w:rsidRPr="00D06B63">
        <w:rPr>
          <w:rFonts w:ascii="Times New Roman" w:hAnsi="Times New Roman" w:cs="Times New Roman"/>
          <w:sz w:val="24"/>
          <w:szCs w:val="24"/>
          <w:lang w:val="uk-UA" w:eastAsia="uk-UA"/>
        </w:rPr>
        <w:t>; «</w:t>
      </w:r>
      <w:r w:rsidRPr="00D06B63">
        <w:rPr>
          <w:rFonts w:ascii="Times New Roman" w:hAnsi="Times New Roman" w:cs="Times New Roman"/>
          <w:sz w:val="24"/>
          <w:szCs w:val="24"/>
          <w:lang w:eastAsia="uk-UA"/>
        </w:rPr>
        <w:t xml:space="preserve">Я </w:t>
      </w:r>
      <w:proofErr w:type="spellStart"/>
      <w:r w:rsidRPr="00D06B63">
        <w:rPr>
          <w:rFonts w:ascii="Times New Roman" w:hAnsi="Times New Roman" w:cs="Times New Roman"/>
          <w:sz w:val="24"/>
          <w:szCs w:val="24"/>
          <w:lang w:eastAsia="uk-UA"/>
        </w:rPr>
        <w:t>намагаюся</w:t>
      </w:r>
      <w:proofErr w:type="spellEnd"/>
      <w:r w:rsidRPr="00D06B63">
        <w:rPr>
          <w:rFonts w:ascii="Times New Roman" w:hAnsi="Times New Roman" w:cs="Times New Roman"/>
          <w:sz w:val="24"/>
          <w:szCs w:val="24"/>
          <w:lang w:eastAsia="uk-UA"/>
        </w:rPr>
        <w:t xml:space="preserve"> </w:t>
      </w:r>
      <w:proofErr w:type="spellStart"/>
      <w:r w:rsidRPr="00D06B63">
        <w:rPr>
          <w:rFonts w:ascii="Times New Roman" w:hAnsi="Times New Roman" w:cs="Times New Roman"/>
          <w:sz w:val="24"/>
          <w:szCs w:val="24"/>
          <w:lang w:eastAsia="uk-UA"/>
        </w:rPr>
        <w:t>доводити</w:t>
      </w:r>
      <w:proofErr w:type="spellEnd"/>
      <w:r w:rsidRPr="00D06B63">
        <w:rPr>
          <w:rFonts w:ascii="Times New Roman" w:hAnsi="Times New Roman" w:cs="Times New Roman"/>
          <w:sz w:val="24"/>
          <w:szCs w:val="24"/>
          <w:lang w:eastAsia="uk-UA"/>
        </w:rPr>
        <w:t xml:space="preserve"> свою правоту, </w:t>
      </w:r>
      <w:proofErr w:type="spellStart"/>
      <w:r w:rsidRPr="00D06B63">
        <w:rPr>
          <w:rFonts w:ascii="Times New Roman" w:hAnsi="Times New Roman" w:cs="Times New Roman"/>
          <w:sz w:val="24"/>
          <w:szCs w:val="24"/>
          <w:lang w:eastAsia="uk-UA"/>
        </w:rPr>
        <w:t>навіть</w:t>
      </w:r>
      <w:proofErr w:type="spellEnd"/>
      <w:r w:rsidRPr="00D06B63">
        <w:rPr>
          <w:rFonts w:ascii="Times New Roman" w:hAnsi="Times New Roman" w:cs="Times New Roman"/>
          <w:sz w:val="24"/>
          <w:szCs w:val="24"/>
          <w:lang w:eastAsia="uk-UA"/>
        </w:rPr>
        <w:t xml:space="preserve"> </w:t>
      </w:r>
      <w:proofErr w:type="spellStart"/>
      <w:r w:rsidRPr="00D06B63">
        <w:rPr>
          <w:rFonts w:ascii="Times New Roman" w:hAnsi="Times New Roman" w:cs="Times New Roman"/>
          <w:sz w:val="24"/>
          <w:szCs w:val="24"/>
          <w:lang w:eastAsia="uk-UA"/>
        </w:rPr>
        <w:t>якщо</w:t>
      </w:r>
      <w:proofErr w:type="spellEnd"/>
      <w:r w:rsidRPr="00D06B63">
        <w:rPr>
          <w:rFonts w:ascii="Times New Roman" w:hAnsi="Times New Roman" w:cs="Times New Roman"/>
          <w:sz w:val="24"/>
          <w:szCs w:val="24"/>
          <w:lang w:eastAsia="uk-UA"/>
        </w:rPr>
        <w:t xml:space="preserve"> </w:t>
      </w:r>
      <w:proofErr w:type="spellStart"/>
      <w:r w:rsidRPr="00D06B63">
        <w:rPr>
          <w:rFonts w:ascii="Times New Roman" w:hAnsi="Times New Roman" w:cs="Times New Roman"/>
          <w:sz w:val="24"/>
          <w:szCs w:val="24"/>
          <w:lang w:eastAsia="uk-UA"/>
        </w:rPr>
        <w:t>з</w:t>
      </w:r>
      <w:proofErr w:type="spellEnd"/>
      <w:r w:rsidRPr="00D06B63">
        <w:rPr>
          <w:rFonts w:ascii="Times New Roman" w:hAnsi="Times New Roman" w:cs="Times New Roman"/>
          <w:sz w:val="24"/>
          <w:szCs w:val="24"/>
          <w:lang w:eastAsia="uk-UA"/>
        </w:rPr>
        <w:t xml:space="preserve"> </w:t>
      </w:r>
      <w:proofErr w:type="spellStart"/>
      <w:r w:rsidRPr="00D06B63">
        <w:rPr>
          <w:rFonts w:ascii="Times New Roman" w:hAnsi="Times New Roman" w:cs="Times New Roman"/>
          <w:sz w:val="24"/>
          <w:szCs w:val="24"/>
          <w:lang w:eastAsia="uk-UA"/>
        </w:rPr>
        <w:t>моєю</w:t>
      </w:r>
      <w:proofErr w:type="spellEnd"/>
      <w:r w:rsidRPr="00D06B63">
        <w:rPr>
          <w:rFonts w:ascii="Times New Roman" w:hAnsi="Times New Roman" w:cs="Times New Roman"/>
          <w:sz w:val="24"/>
          <w:szCs w:val="24"/>
          <w:lang w:eastAsia="uk-UA"/>
        </w:rPr>
        <w:t xml:space="preserve"> думкою не </w:t>
      </w:r>
      <w:proofErr w:type="spellStart"/>
      <w:r w:rsidRPr="00D06B63">
        <w:rPr>
          <w:rFonts w:ascii="Times New Roman" w:hAnsi="Times New Roman" w:cs="Times New Roman"/>
          <w:sz w:val="24"/>
          <w:szCs w:val="24"/>
          <w:lang w:eastAsia="uk-UA"/>
        </w:rPr>
        <w:t>згодні</w:t>
      </w:r>
      <w:proofErr w:type="spellEnd"/>
      <w:r w:rsidRPr="00D06B63">
        <w:rPr>
          <w:rFonts w:ascii="Times New Roman" w:hAnsi="Times New Roman" w:cs="Times New Roman"/>
          <w:sz w:val="24"/>
          <w:szCs w:val="24"/>
          <w:lang w:val="uk-UA" w:eastAsia="uk-UA"/>
        </w:rPr>
        <w:t xml:space="preserve"> оточуючі».</w:t>
      </w:r>
    </w:p>
    <w:p w:rsidR="00C201C4" w:rsidRPr="00D06B63" w:rsidRDefault="00C201C4" w:rsidP="00D06B63">
      <w:pPr>
        <w:tabs>
          <w:tab w:val="left" w:pos="1080"/>
        </w:tabs>
        <w:spacing w:after="0" w:line="240" w:lineRule="auto"/>
        <w:ind w:firstLine="709"/>
        <w:jc w:val="both"/>
        <w:rPr>
          <w:rFonts w:ascii="Times New Roman" w:hAnsi="Times New Roman" w:cs="Times New Roman"/>
          <w:sz w:val="24"/>
          <w:szCs w:val="24"/>
          <w:lang w:val="uk-UA" w:eastAsia="uk-UA"/>
        </w:rPr>
      </w:pPr>
      <w:r w:rsidRPr="00D06B63">
        <w:rPr>
          <w:rFonts w:ascii="Times New Roman" w:hAnsi="Times New Roman" w:cs="Times New Roman"/>
          <w:sz w:val="24"/>
          <w:szCs w:val="24"/>
          <w:lang w:val="uk-UA" w:eastAsia="uk-UA"/>
        </w:rPr>
        <w:t xml:space="preserve">Результати дослідження за шкалою «3-майже завжди» показали, що18,5 % старшокласників майже завжди </w:t>
      </w:r>
      <w:r w:rsidRPr="002121DD">
        <w:rPr>
          <w:rFonts w:ascii="Times New Roman" w:hAnsi="Times New Roman" w:cs="Times New Roman"/>
          <w:sz w:val="24"/>
          <w:szCs w:val="24"/>
          <w:lang w:val="uk-UA" w:eastAsia="uk-UA"/>
        </w:rPr>
        <w:t>намагаю</w:t>
      </w:r>
      <w:r w:rsidRPr="00D06B63">
        <w:rPr>
          <w:rFonts w:ascii="Times New Roman" w:hAnsi="Times New Roman" w:cs="Times New Roman"/>
          <w:sz w:val="24"/>
          <w:szCs w:val="24"/>
          <w:lang w:val="uk-UA" w:eastAsia="uk-UA"/>
        </w:rPr>
        <w:t>ть</w:t>
      </w:r>
      <w:r w:rsidRPr="002121DD">
        <w:rPr>
          <w:rFonts w:ascii="Times New Roman" w:hAnsi="Times New Roman" w:cs="Times New Roman"/>
          <w:sz w:val="24"/>
          <w:szCs w:val="24"/>
          <w:lang w:val="uk-UA" w:eastAsia="uk-UA"/>
        </w:rPr>
        <w:t>ся в усьому слухати вчителів і батьків</w:t>
      </w:r>
      <w:r w:rsidRPr="00D06B63">
        <w:rPr>
          <w:rFonts w:ascii="Times New Roman" w:hAnsi="Times New Roman" w:cs="Times New Roman"/>
          <w:sz w:val="24"/>
          <w:szCs w:val="24"/>
          <w:lang w:val="uk-UA" w:eastAsia="uk-UA"/>
        </w:rPr>
        <w:t>; вмі</w:t>
      </w:r>
      <w:r w:rsidR="002121DD">
        <w:rPr>
          <w:rFonts w:ascii="Times New Roman" w:hAnsi="Times New Roman" w:cs="Times New Roman"/>
          <w:sz w:val="24"/>
          <w:szCs w:val="24"/>
          <w:lang w:val="uk-UA" w:eastAsia="uk-UA"/>
        </w:rPr>
        <w:t>ють прощати людей; майже завжди</w:t>
      </w:r>
      <w:r w:rsidR="002121DD" w:rsidRPr="002121DD">
        <w:rPr>
          <w:rFonts w:ascii="Times New Roman" w:hAnsi="Times New Roman" w:cs="Times New Roman"/>
          <w:sz w:val="24"/>
          <w:szCs w:val="24"/>
          <w:lang w:val="uk-UA" w:eastAsia="uk-UA"/>
        </w:rPr>
        <w:t xml:space="preserve"> </w:t>
      </w:r>
      <w:r w:rsidR="002121DD">
        <w:rPr>
          <w:rFonts w:ascii="Times New Roman" w:hAnsi="Times New Roman" w:cs="Times New Roman"/>
          <w:sz w:val="24"/>
          <w:szCs w:val="24"/>
          <w:lang w:val="uk-UA" w:eastAsia="uk-UA"/>
        </w:rPr>
        <w:t>діють</w:t>
      </w:r>
      <w:r w:rsidRPr="002121DD">
        <w:rPr>
          <w:rFonts w:ascii="Times New Roman" w:hAnsi="Times New Roman" w:cs="Times New Roman"/>
          <w:sz w:val="24"/>
          <w:szCs w:val="24"/>
          <w:lang w:val="uk-UA" w:eastAsia="uk-UA"/>
        </w:rPr>
        <w:t xml:space="preserve"> так, щоб </w:t>
      </w:r>
      <w:r w:rsidRPr="00D06B63">
        <w:rPr>
          <w:rFonts w:ascii="Times New Roman" w:hAnsi="Times New Roman" w:cs="Times New Roman"/>
          <w:sz w:val="24"/>
          <w:szCs w:val="24"/>
          <w:lang w:val="uk-UA" w:eastAsia="uk-UA"/>
        </w:rPr>
        <w:t xml:space="preserve">їх </w:t>
      </w:r>
      <w:r w:rsidRPr="002121DD">
        <w:rPr>
          <w:rFonts w:ascii="Times New Roman" w:hAnsi="Times New Roman" w:cs="Times New Roman"/>
          <w:sz w:val="24"/>
          <w:szCs w:val="24"/>
          <w:lang w:val="uk-UA" w:eastAsia="uk-UA"/>
        </w:rPr>
        <w:t>за це відзначил</w:t>
      </w:r>
      <w:r w:rsidRPr="00D06B63">
        <w:rPr>
          <w:rFonts w:ascii="Times New Roman" w:hAnsi="Times New Roman" w:cs="Times New Roman"/>
          <w:sz w:val="24"/>
          <w:szCs w:val="24"/>
          <w:lang w:val="uk-UA" w:eastAsia="uk-UA"/>
        </w:rPr>
        <w:t xml:space="preserve">и та майже завжди не проявляють прагнення </w:t>
      </w:r>
      <w:r w:rsidRPr="002121DD">
        <w:rPr>
          <w:rFonts w:ascii="Times New Roman" w:hAnsi="Times New Roman" w:cs="Times New Roman"/>
          <w:sz w:val="24"/>
          <w:szCs w:val="24"/>
          <w:lang w:val="uk-UA" w:eastAsia="uk-UA"/>
        </w:rPr>
        <w:t>до сварок з друзями</w:t>
      </w:r>
      <w:r w:rsidRPr="00D06B63">
        <w:rPr>
          <w:rFonts w:ascii="Times New Roman" w:hAnsi="Times New Roman" w:cs="Times New Roman"/>
          <w:sz w:val="24"/>
          <w:szCs w:val="24"/>
          <w:lang w:val="uk-UA" w:eastAsia="uk-UA"/>
        </w:rPr>
        <w:t>.</w:t>
      </w:r>
    </w:p>
    <w:p w:rsidR="00C201C4" w:rsidRPr="00D06B63" w:rsidRDefault="00C201C4" w:rsidP="00D06B63">
      <w:pPr>
        <w:tabs>
          <w:tab w:val="left" w:pos="1080"/>
        </w:tabs>
        <w:spacing w:after="0" w:line="240" w:lineRule="auto"/>
        <w:ind w:firstLine="709"/>
        <w:jc w:val="both"/>
        <w:rPr>
          <w:rFonts w:ascii="Times New Roman" w:hAnsi="Times New Roman" w:cs="Times New Roman"/>
          <w:sz w:val="24"/>
          <w:szCs w:val="24"/>
          <w:lang w:val="uk-UA" w:eastAsia="uk-UA"/>
        </w:rPr>
      </w:pPr>
      <w:r w:rsidRPr="00D06B63">
        <w:rPr>
          <w:rFonts w:ascii="Times New Roman" w:hAnsi="Times New Roman" w:cs="Times New Roman"/>
          <w:sz w:val="24"/>
          <w:szCs w:val="24"/>
          <w:lang w:val="uk-UA" w:eastAsia="uk-UA"/>
        </w:rPr>
        <w:t>За шкалою «4-завжди» 8 % опитаних зазначили, що завжди стають дуже впертими, якщо впевнені, що вони праві та завжди у спілкуванні з однолітками відстоюють свою думку.</w:t>
      </w:r>
    </w:p>
    <w:p w:rsidR="00C201C4" w:rsidRPr="00D06B63" w:rsidRDefault="00C201C4" w:rsidP="00E5595B">
      <w:pPr>
        <w:tabs>
          <w:tab w:val="left" w:pos="1080"/>
        </w:tabs>
        <w:spacing w:after="0" w:line="240" w:lineRule="auto"/>
        <w:ind w:firstLine="709"/>
        <w:jc w:val="both"/>
        <w:rPr>
          <w:rFonts w:ascii="Times New Roman" w:hAnsi="Times New Roman" w:cs="Times New Roman"/>
          <w:sz w:val="24"/>
          <w:szCs w:val="24"/>
          <w:lang w:val="uk-UA"/>
        </w:rPr>
      </w:pPr>
      <w:r w:rsidRPr="00D06B63">
        <w:rPr>
          <w:rFonts w:ascii="Times New Roman" w:hAnsi="Times New Roman" w:cs="Times New Roman"/>
          <w:sz w:val="24"/>
          <w:szCs w:val="24"/>
          <w:lang w:val="uk-UA" w:eastAsia="uk-UA"/>
        </w:rPr>
        <w:t xml:space="preserve">Для діагностики ступеня розвитку </w:t>
      </w:r>
      <w:r w:rsidRPr="00D06B63">
        <w:rPr>
          <w:rFonts w:ascii="Times New Roman" w:hAnsi="Times New Roman" w:cs="Times New Roman"/>
          <w:sz w:val="24"/>
          <w:szCs w:val="24"/>
          <w:lang w:val="uk-UA"/>
        </w:rPr>
        <w:t xml:space="preserve">соціальної адаптованості, автономності, соціальної активності та моральності досліджуваних ми підрахували оцінки учнів за кожним </w:t>
      </w:r>
      <w:proofErr w:type="spellStart"/>
      <w:r w:rsidRPr="00D06B63">
        <w:rPr>
          <w:rFonts w:ascii="Times New Roman" w:hAnsi="Times New Roman" w:cs="Times New Roman"/>
          <w:sz w:val="24"/>
          <w:szCs w:val="24"/>
          <w:lang w:val="uk-UA"/>
        </w:rPr>
        <w:t>діагностованим</w:t>
      </w:r>
      <w:proofErr w:type="spellEnd"/>
      <w:r w:rsidRPr="00D06B63">
        <w:rPr>
          <w:rFonts w:ascii="Times New Roman" w:hAnsi="Times New Roman" w:cs="Times New Roman"/>
          <w:sz w:val="24"/>
          <w:szCs w:val="24"/>
          <w:lang w:val="uk-UA"/>
        </w:rPr>
        <w:t xml:space="preserve"> рядком та визначили середні коефіцієнти цих показників. Узагальнені результати дослідження </w:t>
      </w:r>
      <w:r w:rsidR="00E5595B">
        <w:rPr>
          <w:rFonts w:ascii="Times New Roman" w:hAnsi="Times New Roman" w:cs="Times New Roman"/>
          <w:sz w:val="24"/>
          <w:szCs w:val="24"/>
          <w:lang w:val="uk-UA"/>
        </w:rPr>
        <w:t xml:space="preserve">показали, що </w:t>
      </w:r>
      <w:r w:rsidRPr="00D06B63">
        <w:rPr>
          <w:rFonts w:ascii="Times New Roman" w:hAnsi="Times New Roman" w:cs="Times New Roman"/>
          <w:sz w:val="24"/>
          <w:szCs w:val="24"/>
          <w:lang w:val="uk-UA"/>
        </w:rPr>
        <w:t>у досліджуваних старшокласників наявні здебільшого низькі та середні ступені розвитку соціальних якостей. Так, коефіцієнт соціальної адаптованості склав лише 1,8 та характеризується низьким рівнем розвитку. Показник автономності учнів склав 2,6 та визначається середнім рівнем розвитку. Коефіцієнт соціальної активності учнів дорівнює 2,6, що також свідчить про середній ступінь її розвитку. А коефіцієнт моральності учнів є найнижчим і дорівнює всього лише 1.</w:t>
      </w:r>
    </w:p>
    <w:p w:rsidR="00C201C4" w:rsidRPr="00D06B63" w:rsidRDefault="00C201C4" w:rsidP="00D06B63">
      <w:pPr>
        <w:tabs>
          <w:tab w:val="left" w:pos="1080"/>
        </w:tabs>
        <w:spacing w:after="0" w:line="240" w:lineRule="auto"/>
        <w:ind w:firstLine="709"/>
        <w:jc w:val="both"/>
        <w:rPr>
          <w:rFonts w:ascii="Times New Roman" w:hAnsi="Times New Roman" w:cs="Times New Roman"/>
          <w:sz w:val="24"/>
          <w:szCs w:val="24"/>
          <w:lang w:val="uk-UA" w:eastAsia="uk-UA"/>
        </w:rPr>
      </w:pPr>
      <w:r w:rsidRPr="00D06B63">
        <w:rPr>
          <w:rFonts w:ascii="Times New Roman" w:hAnsi="Times New Roman" w:cs="Times New Roman"/>
          <w:sz w:val="24"/>
          <w:szCs w:val="24"/>
          <w:lang w:val="uk-UA"/>
        </w:rPr>
        <w:t>Проаналізувавши отримані результати за методикою М</w:t>
      </w:r>
      <w:r w:rsidR="00E5595B">
        <w:rPr>
          <w:rFonts w:ascii="Times New Roman" w:hAnsi="Times New Roman" w:cs="Times New Roman"/>
          <w:sz w:val="24"/>
          <w:szCs w:val="24"/>
          <w:lang w:val="uk-UA"/>
        </w:rPr>
        <w:t>. </w:t>
      </w:r>
      <w:proofErr w:type="spellStart"/>
      <w:r w:rsidRPr="00D06B63">
        <w:rPr>
          <w:rFonts w:ascii="Times New Roman" w:hAnsi="Times New Roman" w:cs="Times New Roman"/>
          <w:sz w:val="24"/>
          <w:szCs w:val="24"/>
          <w:lang w:val="uk-UA"/>
        </w:rPr>
        <w:t>Рожкова</w:t>
      </w:r>
      <w:proofErr w:type="spellEnd"/>
      <w:r w:rsidRPr="00D06B63">
        <w:rPr>
          <w:rFonts w:ascii="Times New Roman" w:hAnsi="Times New Roman" w:cs="Times New Roman"/>
          <w:sz w:val="24"/>
          <w:szCs w:val="24"/>
          <w:lang w:val="uk-UA"/>
        </w:rPr>
        <w:t xml:space="preserve"> можемо зробити висновок, що ступінь </w:t>
      </w:r>
      <w:proofErr w:type="spellStart"/>
      <w:r w:rsidRPr="00D06B63">
        <w:rPr>
          <w:rFonts w:ascii="Times New Roman" w:hAnsi="Times New Roman" w:cs="Times New Roman"/>
          <w:sz w:val="24"/>
          <w:szCs w:val="24"/>
          <w:lang w:val="uk-UA"/>
        </w:rPr>
        <w:t>соціалізованості</w:t>
      </w:r>
      <w:proofErr w:type="spellEnd"/>
      <w:r w:rsidRPr="00D06B63">
        <w:rPr>
          <w:rFonts w:ascii="Times New Roman" w:hAnsi="Times New Roman" w:cs="Times New Roman"/>
          <w:sz w:val="24"/>
          <w:szCs w:val="24"/>
          <w:lang w:val="uk-UA"/>
        </w:rPr>
        <w:t xml:space="preserve"> сучасних старшокласників є досить низьким. Особливо прикрим є те, що найнижчим з показників </w:t>
      </w:r>
      <w:proofErr w:type="spellStart"/>
      <w:r w:rsidRPr="00D06B63">
        <w:rPr>
          <w:rFonts w:ascii="Times New Roman" w:hAnsi="Times New Roman" w:cs="Times New Roman"/>
          <w:sz w:val="24"/>
          <w:szCs w:val="24"/>
          <w:lang w:val="uk-UA"/>
        </w:rPr>
        <w:t>соціалізованості</w:t>
      </w:r>
      <w:proofErr w:type="spellEnd"/>
      <w:r w:rsidRPr="00D06B63">
        <w:rPr>
          <w:rFonts w:ascii="Times New Roman" w:hAnsi="Times New Roman" w:cs="Times New Roman"/>
          <w:sz w:val="24"/>
          <w:szCs w:val="24"/>
          <w:lang w:val="uk-UA"/>
        </w:rPr>
        <w:t xml:space="preserve"> є схильності досліджуваних до гуманістичних норм життєдіяльності, тобто моральності. Про це свідчить надзвичайно високий показник опитуваних (24,1 %), які зазначили, що ніколи не </w:t>
      </w:r>
      <w:r w:rsidRPr="00D06B63">
        <w:rPr>
          <w:rFonts w:ascii="Times New Roman" w:hAnsi="Times New Roman" w:cs="Times New Roman"/>
          <w:sz w:val="24"/>
          <w:szCs w:val="24"/>
          <w:lang w:val="uk-UA" w:eastAsia="uk-UA"/>
        </w:rPr>
        <w:t xml:space="preserve">переживають неприємностей інших людей, як свої власні та творити добро для них не є головним гаслом життя. Також досить негативним показником є те, що </w:t>
      </w:r>
      <w:r w:rsidRPr="00D06B63">
        <w:rPr>
          <w:rFonts w:ascii="Times New Roman" w:hAnsi="Times New Roman" w:cs="Times New Roman"/>
          <w:sz w:val="24"/>
          <w:szCs w:val="24"/>
          <w:lang w:val="uk-UA"/>
        </w:rPr>
        <w:t xml:space="preserve">22,2 % старшокласників </w:t>
      </w:r>
      <w:r w:rsidRPr="00D06B63">
        <w:rPr>
          <w:rFonts w:ascii="Times New Roman" w:hAnsi="Times New Roman" w:cs="Times New Roman"/>
          <w:sz w:val="24"/>
          <w:szCs w:val="24"/>
          <w:lang w:val="uk-UA" w:eastAsia="uk-UA"/>
        </w:rPr>
        <w:t xml:space="preserve">рідко стають </w:t>
      </w:r>
      <w:r w:rsidRPr="00D06B63">
        <w:rPr>
          <w:rFonts w:ascii="Times New Roman" w:hAnsi="Times New Roman" w:cs="Times New Roman"/>
          <w:sz w:val="24"/>
          <w:szCs w:val="24"/>
          <w:lang w:eastAsia="uk-UA"/>
        </w:rPr>
        <w:t xml:space="preserve">на </w:t>
      </w:r>
      <w:proofErr w:type="spellStart"/>
      <w:r w:rsidRPr="00D06B63">
        <w:rPr>
          <w:rFonts w:ascii="Times New Roman" w:hAnsi="Times New Roman" w:cs="Times New Roman"/>
          <w:sz w:val="24"/>
          <w:szCs w:val="24"/>
          <w:lang w:eastAsia="uk-UA"/>
        </w:rPr>
        <w:t>захист</w:t>
      </w:r>
      <w:proofErr w:type="spellEnd"/>
      <w:r w:rsidRPr="00D06B63">
        <w:rPr>
          <w:rFonts w:ascii="Times New Roman" w:hAnsi="Times New Roman" w:cs="Times New Roman"/>
          <w:sz w:val="24"/>
          <w:szCs w:val="24"/>
          <w:lang w:eastAsia="uk-UA"/>
        </w:rPr>
        <w:t xml:space="preserve"> тих, кого </w:t>
      </w:r>
      <w:proofErr w:type="spellStart"/>
      <w:r w:rsidRPr="00D06B63">
        <w:rPr>
          <w:rFonts w:ascii="Times New Roman" w:hAnsi="Times New Roman" w:cs="Times New Roman"/>
          <w:sz w:val="24"/>
          <w:szCs w:val="24"/>
          <w:lang w:eastAsia="uk-UA"/>
        </w:rPr>
        <w:t>ображають</w:t>
      </w:r>
      <w:proofErr w:type="spellEnd"/>
      <w:r w:rsidRPr="00D06B63">
        <w:rPr>
          <w:rFonts w:ascii="Times New Roman" w:hAnsi="Times New Roman" w:cs="Times New Roman"/>
          <w:sz w:val="24"/>
          <w:szCs w:val="24"/>
          <w:lang w:val="uk-UA" w:eastAsia="uk-UA"/>
        </w:rPr>
        <w:t xml:space="preserve">; дуже рідко якщо за щось беруться, то завершують його до кінця та дуже рідко </w:t>
      </w:r>
      <w:proofErr w:type="spellStart"/>
      <w:r w:rsidRPr="00D06B63">
        <w:rPr>
          <w:rFonts w:ascii="Times New Roman" w:hAnsi="Times New Roman" w:cs="Times New Roman"/>
          <w:sz w:val="24"/>
          <w:szCs w:val="24"/>
          <w:lang w:eastAsia="uk-UA"/>
        </w:rPr>
        <w:t>допомаг</w:t>
      </w:r>
      <w:r w:rsidRPr="00D06B63">
        <w:rPr>
          <w:rFonts w:ascii="Times New Roman" w:hAnsi="Times New Roman" w:cs="Times New Roman"/>
          <w:sz w:val="24"/>
          <w:szCs w:val="24"/>
          <w:lang w:val="uk-UA" w:eastAsia="uk-UA"/>
        </w:rPr>
        <w:t>ають</w:t>
      </w:r>
      <w:proofErr w:type="spellEnd"/>
      <w:r w:rsidRPr="00D06B63">
        <w:rPr>
          <w:rFonts w:ascii="Times New Roman" w:hAnsi="Times New Roman" w:cs="Times New Roman"/>
          <w:sz w:val="24"/>
          <w:szCs w:val="24"/>
          <w:lang w:eastAsia="uk-UA"/>
        </w:rPr>
        <w:t xml:space="preserve"> </w:t>
      </w:r>
      <w:proofErr w:type="spellStart"/>
      <w:r w:rsidRPr="00D06B63">
        <w:rPr>
          <w:rFonts w:ascii="Times New Roman" w:hAnsi="Times New Roman" w:cs="Times New Roman"/>
          <w:sz w:val="24"/>
          <w:szCs w:val="24"/>
          <w:lang w:eastAsia="uk-UA"/>
        </w:rPr>
        <w:t>іншим</w:t>
      </w:r>
      <w:proofErr w:type="spellEnd"/>
      <w:r w:rsidRPr="00D06B63">
        <w:rPr>
          <w:rFonts w:ascii="Times New Roman" w:hAnsi="Times New Roman" w:cs="Times New Roman"/>
          <w:sz w:val="24"/>
          <w:szCs w:val="24"/>
          <w:lang w:eastAsia="uk-UA"/>
        </w:rPr>
        <w:t xml:space="preserve"> людям</w:t>
      </w:r>
      <w:r w:rsidRPr="00D06B63">
        <w:rPr>
          <w:rFonts w:ascii="Times New Roman" w:hAnsi="Times New Roman" w:cs="Times New Roman"/>
          <w:sz w:val="24"/>
          <w:szCs w:val="24"/>
          <w:lang w:val="uk-UA" w:eastAsia="uk-UA"/>
        </w:rPr>
        <w:t xml:space="preserve">. </w:t>
      </w:r>
    </w:p>
    <w:p w:rsidR="00C201C4" w:rsidRPr="00D06B63" w:rsidRDefault="00C201C4" w:rsidP="00D06B63">
      <w:pPr>
        <w:tabs>
          <w:tab w:val="left" w:pos="1080"/>
        </w:tabs>
        <w:spacing w:after="0" w:line="240" w:lineRule="auto"/>
        <w:ind w:firstLine="709"/>
        <w:jc w:val="both"/>
        <w:rPr>
          <w:rFonts w:ascii="Times New Roman" w:hAnsi="Times New Roman" w:cs="Times New Roman"/>
          <w:sz w:val="24"/>
          <w:szCs w:val="24"/>
          <w:lang w:val="uk-UA"/>
        </w:rPr>
      </w:pPr>
      <w:r w:rsidRPr="00D06B63">
        <w:rPr>
          <w:rFonts w:ascii="Times New Roman" w:hAnsi="Times New Roman" w:cs="Times New Roman"/>
          <w:sz w:val="24"/>
          <w:szCs w:val="24"/>
          <w:lang w:val="uk-UA" w:eastAsia="uk-UA"/>
        </w:rPr>
        <w:t xml:space="preserve">Проте позитивним явищем, виявленим за допомогою цього дослідження є те, що показники автономності та соціальної активності є дещо кращими за показники соціальної </w:t>
      </w:r>
      <w:r w:rsidRPr="00D06B63">
        <w:rPr>
          <w:rFonts w:ascii="Times New Roman" w:hAnsi="Times New Roman" w:cs="Times New Roman"/>
          <w:sz w:val="24"/>
          <w:szCs w:val="24"/>
          <w:lang w:val="uk-UA" w:eastAsia="uk-UA"/>
        </w:rPr>
        <w:lastRenderedPageBreak/>
        <w:t xml:space="preserve">адаптованості та моральності учнів. Про це свідчить те, що 18,5 % старшокласників майже завжди </w:t>
      </w:r>
      <w:proofErr w:type="spellStart"/>
      <w:r w:rsidRPr="00D06B63">
        <w:rPr>
          <w:rFonts w:ascii="Times New Roman" w:hAnsi="Times New Roman" w:cs="Times New Roman"/>
          <w:sz w:val="24"/>
          <w:szCs w:val="24"/>
          <w:lang w:eastAsia="uk-UA"/>
        </w:rPr>
        <w:t>намагаю</w:t>
      </w:r>
      <w:r w:rsidRPr="00D06B63">
        <w:rPr>
          <w:rFonts w:ascii="Times New Roman" w:hAnsi="Times New Roman" w:cs="Times New Roman"/>
          <w:sz w:val="24"/>
          <w:szCs w:val="24"/>
          <w:lang w:val="uk-UA" w:eastAsia="uk-UA"/>
        </w:rPr>
        <w:t>ть</w:t>
      </w:r>
      <w:r w:rsidRPr="00D06B63">
        <w:rPr>
          <w:rFonts w:ascii="Times New Roman" w:hAnsi="Times New Roman" w:cs="Times New Roman"/>
          <w:sz w:val="24"/>
          <w:szCs w:val="24"/>
          <w:lang w:eastAsia="uk-UA"/>
        </w:rPr>
        <w:t>ся</w:t>
      </w:r>
      <w:proofErr w:type="spellEnd"/>
      <w:r w:rsidRPr="00D06B63">
        <w:rPr>
          <w:rFonts w:ascii="Times New Roman" w:hAnsi="Times New Roman" w:cs="Times New Roman"/>
          <w:sz w:val="24"/>
          <w:szCs w:val="24"/>
          <w:lang w:eastAsia="uk-UA"/>
        </w:rPr>
        <w:t xml:space="preserve"> в </w:t>
      </w:r>
      <w:proofErr w:type="spellStart"/>
      <w:r w:rsidRPr="00D06B63">
        <w:rPr>
          <w:rFonts w:ascii="Times New Roman" w:hAnsi="Times New Roman" w:cs="Times New Roman"/>
          <w:sz w:val="24"/>
          <w:szCs w:val="24"/>
          <w:lang w:eastAsia="uk-UA"/>
        </w:rPr>
        <w:t>усьому</w:t>
      </w:r>
      <w:proofErr w:type="spellEnd"/>
      <w:r w:rsidRPr="00D06B63">
        <w:rPr>
          <w:rFonts w:ascii="Times New Roman" w:hAnsi="Times New Roman" w:cs="Times New Roman"/>
          <w:sz w:val="24"/>
          <w:szCs w:val="24"/>
          <w:lang w:eastAsia="uk-UA"/>
        </w:rPr>
        <w:t xml:space="preserve"> </w:t>
      </w:r>
      <w:proofErr w:type="spellStart"/>
      <w:r w:rsidRPr="00D06B63">
        <w:rPr>
          <w:rFonts w:ascii="Times New Roman" w:hAnsi="Times New Roman" w:cs="Times New Roman"/>
          <w:sz w:val="24"/>
          <w:szCs w:val="24"/>
          <w:lang w:eastAsia="uk-UA"/>
        </w:rPr>
        <w:t>слухати</w:t>
      </w:r>
      <w:proofErr w:type="spellEnd"/>
      <w:r w:rsidRPr="00D06B63">
        <w:rPr>
          <w:rFonts w:ascii="Times New Roman" w:hAnsi="Times New Roman" w:cs="Times New Roman"/>
          <w:sz w:val="24"/>
          <w:szCs w:val="24"/>
          <w:lang w:eastAsia="uk-UA"/>
        </w:rPr>
        <w:t xml:space="preserve"> </w:t>
      </w:r>
      <w:proofErr w:type="spellStart"/>
      <w:r w:rsidRPr="00D06B63">
        <w:rPr>
          <w:rFonts w:ascii="Times New Roman" w:hAnsi="Times New Roman" w:cs="Times New Roman"/>
          <w:sz w:val="24"/>
          <w:szCs w:val="24"/>
          <w:lang w:eastAsia="uk-UA"/>
        </w:rPr>
        <w:t>вчителів</w:t>
      </w:r>
      <w:proofErr w:type="spellEnd"/>
      <w:r w:rsidRPr="00D06B63">
        <w:rPr>
          <w:rFonts w:ascii="Times New Roman" w:hAnsi="Times New Roman" w:cs="Times New Roman"/>
          <w:sz w:val="24"/>
          <w:szCs w:val="24"/>
          <w:lang w:eastAsia="uk-UA"/>
        </w:rPr>
        <w:t xml:space="preserve"> </w:t>
      </w:r>
      <w:proofErr w:type="spellStart"/>
      <w:r w:rsidRPr="00D06B63">
        <w:rPr>
          <w:rFonts w:ascii="Times New Roman" w:hAnsi="Times New Roman" w:cs="Times New Roman"/>
          <w:sz w:val="24"/>
          <w:szCs w:val="24"/>
          <w:lang w:eastAsia="uk-UA"/>
        </w:rPr>
        <w:t>і</w:t>
      </w:r>
      <w:proofErr w:type="spellEnd"/>
      <w:r w:rsidRPr="00D06B63">
        <w:rPr>
          <w:rFonts w:ascii="Times New Roman" w:hAnsi="Times New Roman" w:cs="Times New Roman"/>
          <w:sz w:val="24"/>
          <w:szCs w:val="24"/>
          <w:lang w:eastAsia="uk-UA"/>
        </w:rPr>
        <w:t xml:space="preserve"> </w:t>
      </w:r>
      <w:proofErr w:type="spellStart"/>
      <w:r w:rsidRPr="00D06B63">
        <w:rPr>
          <w:rFonts w:ascii="Times New Roman" w:hAnsi="Times New Roman" w:cs="Times New Roman"/>
          <w:sz w:val="24"/>
          <w:szCs w:val="24"/>
          <w:lang w:eastAsia="uk-UA"/>
        </w:rPr>
        <w:t>батьків</w:t>
      </w:r>
      <w:proofErr w:type="spellEnd"/>
      <w:r w:rsidRPr="00D06B63">
        <w:rPr>
          <w:rFonts w:ascii="Times New Roman" w:hAnsi="Times New Roman" w:cs="Times New Roman"/>
          <w:sz w:val="24"/>
          <w:szCs w:val="24"/>
          <w:lang w:val="uk-UA" w:eastAsia="uk-UA"/>
        </w:rPr>
        <w:t xml:space="preserve">, вміють пробачати людей та не проявляють прагнення </w:t>
      </w:r>
      <w:r w:rsidRPr="00D06B63">
        <w:rPr>
          <w:rFonts w:ascii="Times New Roman" w:hAnsi="Times New Roman" w:cs="Times New Roman"/>
          <w:sz w:val="24"/>
          <w:szCs w:val="24"/>
          <w:lang w:eastAsia="uk-UA"/>
        </w:rPr>
        <w:t xml:space="preserve">до сварок </w:t>
      </w:r>
      <w:proofErr w:type="spellStart"/>
      <w:r w:rsidRPr="00D06B63">
        <w:rPr>
          <w:rFonts w:ascii="Times New Roman" w:hAnsi="Times New Roman" w:cs="Times New Roman"/>
          <w:sz w:val="24"/>
          <w:szCs w:val="24"/>
          <w:lang w:eastAsia="uk-UA"/>
        </w:rPr>
        <w:t>з</w:t>
      </w:r>
      <w:proofErr w:type="spellEnd"/>
      <w:r w:rsidRPr="00D06B63">
        <w:rPr>
          <w:rFonts w:ascii="Times New Roman" w:hAnsi="Times New Roman" w:cs="Times New Roman"/>
          <w:sz w:val="24"/>
          <w:szCs w:val="24"/>
          <w:lang w:eastAsia="uk-UA"/>
        </w:rPr>
        <w:t xml:space="preserve"> </w:t>
      </w:r>
      <w:proofErr w:type="spellStart"/>
      <w:r w:rsidRPr="00D06B63">
        <w:rPr>
          <w:rFonts w:ascii="Times New Roman" w:hAnsi="Times New Roman" w:cs="Times New Roman"/>
          <w:sz w:val="24"/>
          <w:szCs w:val="24"/>
          <w:lang w:eastAsia="uk-UA"/>
        </w:rPr>
        <w:t>друзями</w:t>
      </w:r>
      <w:proofErr w:type="spellEnd"/>
      <w:r w:rsidRPr="00D06B63">
        <w:rPr>
          <w:rFonts w:ascii="Times New Roman" w:hAnsi="Times New Roman" w:cs="Times New Roman"/>
          <w:sz w:val="24"/>
          <w:szCs w:val="24"/>
          <w:lang w:val="uk-UA" w:eastAsia="uk-UA"/>
        </w:rPr>
        <w:t>.</w:t>
      </w:r>
    </w:p>
    <w:p w:rsidR="00753A6A" w:rsidRPr="00E5595B" w:rsidRDefault="00C201C4" w:rsidP="00E5595B">
      <w:pPr>
        <w:spacing w:after="0" w:line="240" w:lineRule="auto"/>
        <w:ind w:firstLine="708"/>
        <w:jc w:val="both"/>
        <w:rPr>
          <w:rFonts w:ascii="Times New Roman" w:hAnsi="Times New Roman" w:cs="Times New Roman"/>
          <w:spacing w:val="-6"/>
          <w:sz w:val="24"/>
          <w:szCs w:val="24"/>
          <w:lang w:val="uk-UA"/>
        </w:rPr>
      </w:pPr>
      <w:r w:rsidRPr="00D06B63">
        <w:rPr>
          <w:rFonts w:ascii="Times New Roman" w:hAnsi="Times New Roman" w:cs="Times New Roman"/>
          <w:b/>
          <w:sz w:val="24"/>
          <w:szCs w:val="24"/>
          <w:lang w:val="uk-UA"/>
        </w:rPr>
        <w:t xml:space="preserve">Висновок. </w:t>
      </w:r>
      <w:r w:rsidR="00753A6A" w:rsidRPr="00D06B63">
        <w:rPr>
          <w:rFonts w:ascii="Times New Roman" w:hAnsi="Times New Roman" w:cs="Times New Roman"/>
          <w:spacing w:val="-6"/>
          <w:sz w:val="24"/>
          <w:szCs w:val="24"/>
          <w:lang w:val="uk-UA"/>
        </w:rPr>
        <w:t xml:space="preserve">Таким чином, теоретичний аналіз літературних джерел </w:t>
      </w:r>
      <w:r w:rsidR="00AF485B">
        <w:rPr>
          <w:rFonts w:ascii="Times New Roman" w:hAnsi="Times New Roman" w:cs="Times New Roman"/>
          <w:spacing w:val="-6"/>
          <w:sz w:val="24"/>
          <w:szCs w:val="24"/>
          <w:lang w:val="uk-UA"/>
        </w:rPr>
        <w:t>та результати проведеної нами дослідно-експериментальної роботи показали</w:t>
      </w:r>
      <w:r w:rsidR="00753A6A" w:rsidRPr="00D06B63">
        <w:rPr>
          <w:rFonts w:ascii="Times New Roman" w:hAnsi="Times New Roman" w:cs="Times New Roman"/>
          <w:spacing w:val="-6"/>
          <w:sz w:val="24"/>
          <w:szCs w:val="24"/>
          <w:lang w:val="uk-UA"/>
        </w:rPr>
        <w:t xml:space="preserve">, що </w:t>
      </w:r>
      <w:r w:rsidR="00E5595B">
        <w:rPr>
          <w:rFonts w:ascii="Times New Roman" w:hAnsi="Times New Roman" w:cs="Times New Roman"/>
          <w:sz w:val="24"/>
          <w:szCs w:val="24"/>
          <w:lang w:val="uk-UA"/>
        </w:rPr>
        <w:t xml:space="preserve">на </w:t>
      </w:r>
      <w:r w:rsidR="00753A6A" w:rsidRPr="00D06B63">
        <w:rPr>
          <w:rFonts w:ascii="Times New Roman" w:hAnsi="Times New Roman" w:cs="Times New Roman"/>
          <w:spacing w:val="-6"/>
          <w:sz w:val="24"/>
          <w:szCs w:val="24"/>
          <w:lang w:val="uk-UA"/>
        </w:rPr>
        <w:t xml:space="preserve">процес </w:t>
      </w:r>
      <w:r w:rsidR="00753A6A" w:rsidRPr="00D06B63">
        <w:rPr>
          <w:rFonts w:ascii="Times New Roman" w:hAnsi="Times New Roman" w:cs="Times New Roman"/>
          <w:sz w:val="24"/>
          <w:szCs w:val="24"/>
          <w:lang w:val="uk-UA"/>
        </w:rPr>
        <w:t xml:space="preserve">формування ціннісних орієнтацій старшокласників впливає багато чинників, одним з яких є засоби масової інформації. Науковці по-різному розглядають їхній вплив на формування молодої особистості, її характеру, ціннісних орієнтацій. Так, багато вітчизняних вчених вважають, що ЗМІ виконують виховну та </w:t>
      </w:r>
      <w:proofErr w:type="spellStart"/>
      <w:r w:rsidR="00753A6A" w:rsidRPr="00D06B63">
        <w:rPr>
          <w:rFonts w:ascii="Times New Roman" w:hAnsi="Times New Roman" w:cs="Times New Roman"/>
          <w:sz w:val="24"/>
          <w:szCs w:val="24"/>
          <w:lang w:val="uk-UA"/>
        </w:rPr>
        <w:t>ціннісно-орієнтаційну</w:t>
      </w:r>
      <w:proofErr w:type="spellEnd"/>
      <w:r w:rsidR="00753A6A" w:rsidRPr="00D06B63">
        <w:rPr>
          <w:rFonts w:ascii="Times New Roman" w:hAnsi="Times New Roman" w:cs="Times New Roman"/>
          <w:sz w:val="24"/>
          <w:szCs w:val="24"/>
          <w:lang w:val="uk-UA"/>
        </w:rPr>
        <w:t xml:space="preserve"> діяльність. За допомогою них набувають масового тиражування моральні, духовні, етичні, естетичні та соціальні норми. Проте інші дослідники звертають увагу на те, що ЗМІ здебільшого впливають на формування у молоді духовної та соціальної апатії, маніпулюючи при цьому їхньою свідомістю й поведінкою.</w:t>
      </w:r>
    </w:p>
    <w:p w:rsidR="00753A6A" w:rsidRPr="00D06B63" w:rsidRDefault="00753A6A" w:rsidP="00D06B63">
      <w:pPr>
        <w:spacing w:after="0" w:line="240" w:lineRule="auto"/>
        <w:ind w:firstLine="709"/>
        <w:jc w:val="both"/>
        <w:rPr>
          <w:rFonts w:ascii="Times New Roman" w:hAnsi="Times New Roman" w:cs="Times New Roman"/>
          <w:sz w:val="24"/>
          <w:szCs w:val="24"/>
        </w:rPr>
      </w:pPr>
      <w:r w:rsidRPr="00D06B63">
        <w:rPr>
          <w:rFonts w:ascii="Times New Roman" w:hAnsi="Times New Roman" w:cs="Times New Roman"/>
          <w:spacing w:val="-6"/>
          <w:sz w:val="24"/>
          <w:szCs w:val="24"/>
          <w:lang w:val="uk-UA"/>
        </w:rPr>
        <w:t xml:space="preserve">Тому, для попередження появи цих негативних наслідків впливу ЗМІ на формування молодої особистості та її ціннісних орієнтацій важливою є діяльність </w:t>
      </w:r>
      <w:r w:rsidR="00C71972">
        <w:rPr>
          <w:rFonts w:ascii="Times New Roman" w:hAnsi="Times New Roman" w:cs="Times New Roman"/>
          <w:spacing w:val="-6"/>
          <w:sz w:val="24"/>
          <w:szCs w:val="24"/>
          <w:lang w:val="uk-UA"/>
        </w:rPr>
        <w:t>психолога, яка</w:t>
      </w:r>
      <w:r w:rsidRPr="00D06B63">
        <w:rPr>
          <w:rFonts w:ascii="Times New Roman" w:hAnsi="Times New Roman" w:cs="Times New Roman"/>
          <w:spacing w:val="-6"/>
          <w:sz w:val="24"/>
          <w:szCs w:val="24"/>
          <w:lang w:val="uk-UA"/>
        </w:rPr>
        <w:t xml:space="preserve">, на нашу думку, має бути спрямована на формування критичного мислення </w:t>
      </w:r>
      <w:r w:rsidR="00520786">
        <w:rPr>
          <w:rFonts w:ascii="Times New Roman" w:hAnsi="Times New Roman" w:cs="Times New Roman"/>
          <w:spacing w:val="-6"/>
          <w:sz w:val="24"/>
          <w:szCs w:val="24"/>
          <w:lang w:val="uk-UA"/>
        </w:rPr>
        <w:t xml:space="preserve">у </w:t>
      </w:r>
      <w:r w:rsidRPr="00D06B63">
        <w:rPr>
          <w:rFonts w:ascii="Times New Roman" w:hAnsi="Times New Roman" w:cs="Times New Roman"/>
          <w:spacing w:val="-6"/>
          <w:sz w:val="24"/>
          <w:szCs w:val="24"/>
          <w:lang w:val="uk-UA"/>
        </w:rPr>
        <w:t xml:space="preserve">молоді. Ми вважаємо, що </w:t>
      </w:r>
      <w:r w:rsidRPr="00D06B63">
        <w:rPr>
          <w:rFonts w:ascii="Times New Roman" w:hAnsi="Times New Roman" w:cs="Times New Roman"/>
          <w:sz w:val="24"/>
          <w:szCs w:val="24"/>
          <w:lang w:val="uk-UA"/>
        </w:rPr>
        <w:t xml:space="preserve">методами психологічної роботи зі старшокласниками мають бути навчання останніх чотирьом розумовим умінням, характерним для критичного мислення: 1) виявлення і заперечення припущень; 2) перевірка фактичної точності і логічної послідовності інформації;3) розгляд контексту; 4) аналіз альтернатив. В комплексі ці чотири уміння </w:t>
      </w:r>
      <w:proofErr w:type="spellStart"/>
      <w:r w:rsidRPr="00D06B63">
        <w:rPr>
          <w:rFonts w:ascii="Times New Roman" w:hAnsi="Times New Roman" w:cs="Times New Roman"/>
          <w:sz w:val="24"/>
          <w:szCs w:val="24"/>
        </w:rPr>
        <w:t>дозволяють</w:t>
      </w:r>
      <w:proofErr w:type="spellEnd"/>
      <w:r w:rsidRPr="00D06B63">
        <w:rPr>
          <w:rFonts w:ascii="Times New Roman" w:hAnsi="Times New Roman" w:cs="Times New Roman"/>
          <w:sz w:val="24"/>
          <w:szCs w:val="24"/>
        </w:rPr>
        <w:t xml:space="preserve"> критично </w:t>
      </w:r>
      <w:proofErr w:type="spellStart"/>
      <w:r w:rsidRPr="00D06B63">
        <w:rPr>
          <w:rFonts w:ascii="Times New Roman" w:hAnsi="Times New Roman" w:cs="Times New Roman"/>
          <w:sz w:val="24"/>
          <w:szCs w:val="24"/>
        </w:rPr>
        <w:t>осмислити</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будь-яке</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повідомлення</w:t>
      </w:r>
      <w:proofErr w:type="spellEnd"/>
      <w:r w:rsidRPr="00D06B63">
        <w:rPr>
          <w:rFonts w:ascii="Times New Roman" w:hAnsi="Times New Roman" w:cs="Times New Roman"/>
          <w:sz w:val="24"/>
          <w:szCs w:val="24"/>
        </w:rPr>
        <w:t xml:space="preserve"> </w:t>
      </w:r>
      <w:r w:rsidRPr="00D06B63">
        <w:rPr>
          <w:rFonts w:ascii="Times New Roman" w:hAnsi="Times New Roman" w:cs="Times New Roman"/>
          <w:sz w:val="24"/>
          <w:szCs w:val="24"/>
          <w:lang w:val="uk-UA"/>
        </w:rPr>
        <w:t xml:space="preserve">ЗМІ </w:t>
      </w:r>
      <w:proofErr w:type="spellStart"/>
      <w:r w:rsidRPr="00D06B63">
        <w:rPr>
          <w:rFonts w:ascii="Times New Roman" w:hAnsi="Times New Roman" w:cs="Times New Roman"/>
          <w:sz w:val="24"/>
          <w:szCs w:val="24"/>
        </w:rPr>
        <w:t>і</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зробити</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правильні</w:t>
      </w:r>
      <w:proofErr w:type="spellEnd"/>
      <w:r w:rsidRPr="00D06B63">
        <w:rPr>
          <w:rFonts w:ascii="Times New Roman" w:hAnsi="Times New Roman" w:cs="Times New Roman"/>
          <w:sz w:val="24"/>
          <w:szCs w:val="24"/>
        </w:rPr>
        <w:t xml:space="preserve"> </w:t>
      </w:r>
      <w:proofErr w:type="spellStart"/>
      <w:r w:rsidRPr="00D06B63">
        <w:rPr>
          <w:rFonts w:ascii="Times New Roman" w:hAnsi="Times New Roman" w:cs="Times New Roman"/>
          <w:sz w:val="24"/>
          <w:szCs w:val="24"/>
        </w:rPr>
        <w:t>висновки</w:t>
      </w:r>
      <w:proofErr w:type="spellEnd"/>
      <w:r w:rsidRPr="00D06B63">
        <w:rPr>
          <w:rFonts w:ascii="Times New Roman" w:hAnsi="Times New Roman" w:cs="Times New Roman"/>
          <w:sz w:val="24"/>
          <w:szCs w:val="24"/>
        </w:rPr>
        <w:t>.</w:t>
      </w:r>
    </w:p>
    <w:p w:rsidR="00695D36" w:rsidRDefault="00695D36" w:rsidP="007C348F">
      <w:pPr>
        <w:spacing w:after="0" w:line="240" w:lineRule="auto"/>
        <w:ind w:firstLine="709"/>
        <w:jc w:val="both"/>
        <w:rPr>
          <w:rFonts w:ascii="Times New Roman" w:hAnsi="Times New Roman" w:cs="Times New Roman"/>
          <w:sz w:val="24"/>
          <w:szCs w:val="24"/>
          <w:lang w:val="uk-UA"/>
        </w:rPr>
      </w:pPr>
    </w:p>
    <w:p w:rsidR="005C079D" w:rsidRPr="00B15767" w:rsidRDefault="005C079D" w:rsidP="005C079D">
      <w:pPr>
        <w:spacing w:after="0" w:line="240" w:lineRule="auto"/>
        <w:ind w:firstLine="709"/>
        <w:jc w:val="center"/>
        <w:rPr>
          <w:rFonts w:ascii="Times New Roman" w:hAnsi="Times New Roman" w:cs="Times New Roman"/>
          <w:sz w:val="24"/>
          <w:szCs w:val="24"/>
          <w:lang w:val="uk-UA"/>
        </w:rPr>
      </w:pPr>
      <w:r w:rsidRPr="00B15767">
        <w:rPr>
          <w:rFonts w:ascii="Times New Roman" w:hAnsi="Times New Roman" w:cs="Times New Roman"/>
          <w:sz w:val="24"/>
          <w:szCs w:val="24"/>
          <w:lang w:val="uk-UA"/>
        </w:rPr>
        <w:t>Список літератури</w:t>
      </w:r>
    </w:p>
    <w:p w:rsidR="00025846" w:rsidRPr="0084130D" w:rsidRDefault="00025846" w:rsidP="0084130D">
      <w:pPr>
        <w:pStyle w:val="a9"/>
        <w:numPr>
          <w:ilvl w:val="0"/>
          <w:numId w:val="2"/>
        </w:numPr>
        <w:tabs>
          <w:tab w:val="left" w:pos="993"/>
        </w:tabs>
        <w:ind w:left="0" w:right="-1" w:firstLine="709"/>
        <w:jc w:val="both"/>
        <w:rPr>
          <w:sz w:val="24"/>
          <w:szCs w:val="24"/>
          <w:lang w:val="uk-UA"/>
        </w:rPr>
      </w:pPr>
      <w:proofErr w:type="spellStart"/>
      <w:r w:rsidRPr="0084130D">
        <w:rPr>
          <w:sz w:val="24"/>
          <w:szCs w:val="24"/>
          <w:lang w:val="uk-UA"/>
        </w:rPr>
        <w:t>Абульханова-Славская</w:t>
      </w:r>
      <w:proofErr w:type="spellEnd"/>
      <w:r w:rsidRPr="0084130D">
        <w:rPr>
          <w:sz w:val="24"/>
          <w:szCs w:val="24"/>
          <w:lang w:val="uk-UA"/>
        </w:rPr>
        <w:t xml:space="preserve"> К.</w:t>
      </w:r>
      <w:r w:rsidR="002D3EFA">
        <w:rPr>
          <w:sz w:val="24"/>
          <w:szCs w:val="24"/>
          <w:lang w:val="uk-UA"/>
        </w:rPr>
        <w:t> </w:t>
      </w:r>
      <w:r w:rsidRPr="0084130D">
        <w:rPr>
          <w:sz w:val="24"/>
          <w:szCs w:val="24"/>
          <w:lang w:val="uk-UA"/>
        </w:rPr>
        <w:t xml:space="preserve">А. </w:t>
      </w:r>
      <w:proofErr w:type="spellStart"/>
      <w:r w:rsidRPr="0084130D">
        <w:rPr>
          <w:sz w:val="24"/>
          <w:szCs w:val="24"/>
          <w:lang w:val="uk-UA"/>
        </w:rPr>
        <w:t>Стратегия</w:t>
      </w:r>
      <w:proofErr w:type="spellEnd"/>
      <w:r w:rsidRPr="0084130D">
        <w:rPr>
          <w:sz w:val="24"/>
          <w:szCs w:val="24"/>
          <w:lang w:val="uk-UA"/>
        </w:rPr>
        <w:t xml:space="preserve"> </w:t>
      </w:r>
      <w:proofErr w:type="spellStart"/>
      <w:r w:rsidRPr="0084130D">
        <w:rPr>
          <w:sz w:val="24"/>
          <w:szCs w:val="24"/>
          <w:lang w:val="uk-UA"/>
        </w:rPr>
        <w:t>жизни</w:t>
      </w:r>
      <w:proofErr w:type="spellEnd"/>
      <w:r w:rsidRPr="0084130D">
        <w:rPr>
          <w:sz w:val="24"/>
          <w:szCs w:val="24"/>
          <w:lang w:val="uk-UA"/>
        </w:rPr>
        <w:t xml:space="preserve">. </w:t>
      </w:r>
      <w:r w:rsidRPr="0084130D">
        <w:rPr>
          <w:sz w:val="24"/>
          <w:szCs w:val="24"/>
        </w:rPr>
        <w:t xml:space="preserve">/ </w:t>
      </w:r>
      <w:r w:rsidRPr="0084130D">
        <w:rPr>
          <w:sz w:val="24"/>
          <w:szCs w:val="24"/>
          <w:lang w:val="uk-UA"/>
        </w:rPr>
        <w:t>К.</w:t>
      </w:r>
      <w:r w:rsidR="002D3EFA">
        <w:rPr>
          <w:sz w:val="24"/>
          <w:szCs w:val="24"/>
          <w:lang w:val="uk-UA"/>
        </w:rPr>
        <w:t> </w:t>
      </w:r>
      <w:r w:rsidRPr="0084130D">
        <w:rPr>
          <w:sz w:val="24"/>
          <w:szCs w:val="24"/>
          <w:lang w:val="uk-UA"/>
        </w:rPr>
        <w:t xml:space="preserve">А. </w:t>
      </w:r>
      <w:proofErr w:type="spellStart"/>
      <w:r w:rsidRPr="0084130D">
        <w:rPr>
          <w:sz w:val="24"/>
          <w:szCs w:val="24"/>
          <w:lang w:val="uk-UA"/>
        </w:rPr>
        <w:t>Абульханова-Славская</w:t>
      </w:r>
      <w:proofErr w:type="spellEnd"/>
      <w:r w:rsidRPr="0084130D">
        <w:rPr>
          <w:sz w:val="24"/>
          <w:szCs w:val="24"/>
          <w:lang w:val="uk-UA"/>
        </w:rPr>
        <w:t>. – М.: Наука, 1991. – 340 с.</w:t>
      </w:r>
    </w:p>
    <w:p w:rsidR="00025846" w:rsidRPr="0084130D" w:rsidRDefault="00025846" w:rsidP="0084130D">
      <w:pPr>
        <w:pStyle w:val="a9"/>
        <w:numPr>
          <w:ilvl w:val="0"/>
          <w:numId w:val="2"/>
        </w:numPr>
        <w:tabs>
          <w:tab w:val="left" w:pos="993"/>
        </w:tabs>
        <w:ind w:left="0" w:right="-1" w:firstLine="709"/>
        <w:jc w:val="both"/>
        <w:rPr>
          <w:sz w:val="24"/>
          <w:szCs w:val="24"/>
          <w:lang w:val="uk-UA"/>
        </w:rPr>
      </w:pPr>
      <w:proofErr w:type="spellStart"/>
      <w:r w:rsidRPr="0084130D">
        <w:rPr>
          <w:sz w:val="24"/>
          <w:szCs w:val="24"/>
          <w:lang w:val="uk-UA"/>
        </w:rPr>
        <w:t>Балла</w:t>
      </w:r>
      <w:proofErr w:type="spellEnd"/>
      <w:r w:rsidRPr="0084130D">
        <w:rPr>
          <w:sz w:val="24"/>
          <w:szCs w:val="24"/>
          <w:lang w:val="uk-UA"/>
        </w:rPr>
        <w:t xml:space="preserve"> О. </w:t>
      </w:r>
      <w:proofErr w:type="spellStart"/>
      <w:r w:rsidRPr="0084130D">
        <w:rPr>
          <w:sz w:val="24"/>
          <w:szCs w:val="24"/>
          <w:lang w:val="uk-UA"/>
        </w:rPr>
        <w:t>Человек</w:t>
      </w:r>
      <w:proofErr w:type="spellEnd"/>
      <w:r w:rsidRPr="0084130D">
        <w:rPr>
          <w:sz w:val="24"/>
          <w:szCs w:val="24"/>
          <w:lang w:val="uk-UA"/>
        </w:rPr>
        <w:t xml:space="preserve"> </w:t>
      </w:r>
      <w:proofErr w:type="spellStart"/>
      <w:r w:rsidRPr="0084130D">
        <w:rPr>
          <w:sz w:val="24"/>
          <w:szCs w:val="24"/>
          <w:lang w:val="uk-UA"/>
        </w:rPr>
        <w:t>Возможный</w:t>
      </w:r>
      <w:proofErr w:type="spellEnd"/>
      <w:r w:rsidRPr="0084130D">
        <w:rPr>
          <w:sz w:val="24"/>
          <w:szCs w:val="24"/>
          <w:lang w:val="uk-UA"/>
        </w:rPr>
        <w:t xml:space="preserve"> / О.</w:t>
      </w:r>
      <w:r w:rsidR="002D3EFA">
        <w:rPr>
          <w:sz w:val="24"/>
          <w:szCs w:val="24"/>
          <w:lang w:val="uk-UA"/>
        </w:rPr>
        <w:t> </w:t>
      </w:r>
      <w:proofErr w:type="spellStart"/>
      <w:r w:rsidRPr="0084130D">
        <w:rPr>
          <w:sz w:val="24"/>
          <w:szCs w:val="24"/>
          <w:lang w:val="uk-UA"/>
        </w:rPr>
        <w:t>Балла</w:t>
      </w:r>
      <w:proofErr w:type="spellEnd"/>
      <w:r w:rsidRPr="0084130D">
        <w:rPr>
          <w:sz w:val="24"/>
          <w:szCs w:val="24"/>
          <w:lang w:val="uk-UA"/>
        </w:rPr>
        <w:t xml:space="preserve"> // </w:t>
      </w:r>
      <w:proofErr w:type="spellStart"/>
      <w:r w:rsidRPr="0084130D">
        <w:rPr>
          <w:sz w:val="24"/>
          <w:szCs w:val="24"/>
          <w:lang w:val="uk-UA"/>
        </w:rPr>
        <w:t>Первое</w:t>
      </w:r>
      <w:proofErr w:type="spellEnd"/>
      <w:r w:rsidRPr="0084130D">
        <w:rPr>
          <w:sz w:val="24"/>
          <w:szCs w:val="24"/>
          <w:lang w:val="uk-UA"/>
        </w:rPr>
        <w:t xml:space="preserve"> </w:t>
      </w:r>
      <w:proofErr w:type="spellStart"/>
      <w:r w:rsidRPr="0084130D">
        <w:rPr>
          <w:sz w:val="24"/>
          <w:szCs w:val="24"/>
          <w:lang w:val="uk-UA"/>
        </w:rPr>
        <w:t>сентября</w:t>
      </w:r>
      <w:proofErr w:type="spellEnd"/>
      <w:r w:rsidRPr="0084130D">
        <w:rPr>
          <w:sz w:val="24"/>
          <w:szCs w:val="24"/>
          <w:lang w:val="uk-UA"/>
        </w:rPr>
        <w:t>.</w:t>
      </w:r>
      <w:r w:rsidR="002D3EFA">
        <w:rPr>
          <w:sz w:val="24"/>
          <w:szCs w:val="24"/>
          <w:lang w:val="uk-UA"/>
        </w:rPr>
        <w:t xml:space="preserve"> </w:t>
      </w:r>
      <w:r w:rsidRPr="0084130D">
        <w:rPr>
          <w:sz w:val="24"/>
          <w:szCs w:val="24"/>
          <w:lang w:val="uk-UA"/>
        </w:rPr>
        <w:t>– 2002.</w:t>
      </w:r>
      <w:r w:rsidR="002D3EFA">
        <w:rPr>
          <w:sz w:val="24"/>
          <w:szCs w:val="24"/>
          <w:lang w:val="uk-UA"/>
        </w:rPr>
        <w:t xml:space="preserve"> </w:t>
      </w:r>
      <w:r w:rsidRPr="0084130D">
        <w:rPr>
          <w:sz w:val="24"/>
          <w:szCs w:val="24"/>
          <w:lang w:val="uk-UA"/>
        </w:rPr>
        <w:t>– № 20.</w:t>
      </w:r>
      <w:r w:rsidR="002D3EFA">
        <w:rPr>
          <w:sz w:val="24"/>
          <w:szCs w:val="24"/>
          <w:lang w:val="uk-UA"/>
        </w:rPr>
        <w:t xml:space="preserve"> </w:t>
      </w:r>
      <w:r w:rsidRPr="0084130D">
        <w:rPr>
          <w:sz w:val="24"/>
          <w:szCs w:val="24"/>
          <w:lang w:val="uk-UA"/>
        </w:rPr>
        <w:t>– С. 5.</w:t>
      </w:r>
    </w:p>
    <w:p w:rsidR="00025846" w:rsidRPr="0084130D" w:rsidRDefault="00025846" w:rsidP="0084130D">
      <w:pPr>
        <w:pStyle w:val="a9"/>
        <w:numPr>
          <w:ilvl w:val="0"/>
          <w:numId w:val="2"/>
        </w:numPr>
        <w:tabs>
          <w:tab w:val="left" w:pos="993"/>
          <w:tab w:val="left" w:pos="1134"/>
        </w:tabs>
        <w:ind w:left="0" w:right="-1" w:firstLine="709"/>
        <w:jc w:val="both"/>
        <w:rPr>
          <w:sz w:val="24"/>
          <w:szCs w:val="24"/>
          <w:lang w:val="uk-UA"/>
        </w:rPr>
      </w:pPr>
      <w:r w:rsidRPr="0084130D">
        <w:rPr>
          <w:sz w:val="24"/>
          <w:szCs w:val="24"/>
          <w:lang w:val="uk-UA"/>
        </w:rPr>
        <w:t xml:space="preserve">Вікова та педагогічна психологія: </w:t>
      </w:r>
      <w:proofErr w:type="spellStart"/>
      <w:r w:rsidRPr="0084130D">
        <w:rPr>
          <w:sz w:val="24"/>
          <w:szCs w:val="24"/>
          <w:lang w:val="uk-UA"/>
        </w:rPr>
        <w:t>навч</w:t>
      </w:r>
      <w:proofErr w:type="spellEnd"/>
      <w:r w:rsidRPr="0084130D">
        <w:rPr>
          <w:sz w:val="24"/>
          <w:szCs w:val="24"/>
          <w:lang w:val="uk-UA"/>
        </w:rPr>
        <w:t>. посібник / О.</w:t>
      </w:r>
      <w:r w:rsidR="002D3EFA">
        <w:rPr>
          <w:sz w:val="24"/>
          <w:szCs w:val="24"/>
          <w:lang w:val="uk-UA"/>
        </w:rPr>
        <w:t> В. </w:t>
      </w:r>
      <w:proofErr w:type="spellStart"/>
      <w:r w:rsidRPr="0084130D">
        <w:rPr>
          <w:sz w:val="24"/>
          <w:szCs w:val="24"/>
          <w:lang w:val="uk-UA"/>
        </w:rPr>
        <w:t>Скрипченко</w:t>
      </w:r>
      <w:proofErr w:type="spellEnd"/>
      <w:r w:rsidRPr="0084130D">
        <w:rPr>
          <w:sz w:val="24"/>
          <w:szCs w:val="24"/>
          <w:lang w:val="uk-UA"/>
        </w:rPr>
        <w:t>, Л.</w:t>
      </w:r>
      <w:r w:rsidR="002D3EFA">
        <w:rPr>
          <w:sz w:val="24"/>
          <w:szCs w:val="24"/>
          <w:lang w:val="uk-UA"/>
        </w:rPr>
        <w:t> В. </w:t>
      </w:r>
      <w:r w:rsidRPr="0084130D">
        <w:rPr>
          <w:sz w:val="24"/>
          <w:szCs w:val="24"/>
          <w:lang w:val="uk-UA"/>
        </w:rPr>
        <w:t>Волинська, З.</w:t>
      </w:r>
      <w:r w:rsidR="002D3EFA">
        <w:rPr>
          <w:sz w:val="24"/>
          <w:szCs w:val="24"/>
          <w:lang w:val="uk-UA"/>
        </w:rPr>
        <w:t> В. </w:t>
      </w:r>
      <w:proofErr w:type="spellStart"/>
      <w:r w:rsidRPr="0084130D">
        <w:rPr>
          <w:sz w:val="24"/>
          <w:szCs w:val="24"/>
          <w:lang w:val="uk-UA"/>
        </w:rPr>
        <w:t>Огороднійчук</w:t>
      </w:r>
      <w:proofErr w:type="spellEnd"/>
      <w:r w:rsidRPr="0084130D">
        <w:rPr>
          <w:sz w:val="24"/>
          <w:szCs w:val="24"/>
          <w:lang w:val="uk-UA"/>
        </w:rPr>
        <w:t xml:space="preserve"> [та ін.] – К.: Просвіта, 2001. – 416 с.</w:t>
      </w:r>
    </w:p>
    <w:p w:rsidR="00025846" w:rsidRPr="0084130D" w:rsidRDefault="00025846" w:rsidP="0084130D">
      <w:pPr>
        <w:pStyle w:val="a9"/>
        <w:numPr>
          <w:ilvl w:val="0"/>
          <w:numId w:val="2"/>
        </w:numPr>
        <w:tabs>
          <w:tab w:val="left" w:pos="993"/>
          <w:tab w:val="left" w:pos="1134"/>
        </w:tabs>
        <w:ind w:left="0" w:right="-1" w:firstLine="709"/>
        <w:jc w:val="both"/>
        <w:rPr>
          <w:sz w:val="24"/>
          <w:szCs w:val="24"/>
          <w:lang w:val="uk-UA"/>
        </w:rPr>
      </w:pPr>
      <w:proofErr w:type="spellStart"/>
      <w:r w:rsidRPr="0084130D">
        <w:rPr>
          <w:sz w:val="24"/>
          <w:szCs w:val="24"/>
          <w:lang w:val="uk-UA"/>
        </w:rPr>
        <w:t>Киричок</w:t>
      </w:r>
      <w:proofErr w:type="spellEnd"/>
      <w:r w:rsidRPr="0084130D">
        <w:rPr>
          <w:sz w:val="24"/>
          <w:szCs w:val="24"/>
          <w:lang w:val="uk-UA"/>
        </w:rPr>
        <w:t xml:space="preserve"> І.</w:t>
      </w:r>
      <w:r w:rsidR="002D3EFA">
        <w:rPr>
          <w:sz w:val="24"/>
          <w:szCs w:val="24"/>
          <w:lang w:val="uk-UA"/>
        </w:rPr>
        <w:t> </w:t>
      </w:r>
      <w:r w:rsidRPr="0084130D">
        <w:rPr>
          <w:sz w:val="24"/>
          <w:szCs w:val="24"/>
          <w:lang w:val="uk-UA"/>
        </w:rPr>
        <w:t>І. Виховання ціннісних орієнтацій стар</w:t>
      </w:r>
      <w:r w:rsidR="002D3EFA">
        <w:rPr>
          <w:sz w:val="24"/>
          <w:szCs w:val="24"/>
          <w:lang w:val="uk-UA"/>
        </w:rPr>
        <w:t>шокласників засобами ЗМІ / І. І. </w:t>
      </w:r>
      <w:proofErr w:type="spellStart"/>
      <w:r w:rsidR="002D3EFA">
        <w:rPr>
          <w:sz w:val="24"/>
          <w:szCs w:val="24"/>
          <w:lang w:val="uk-UA"/>
        </w:rPr>
        <w:t>Киричок</w:t>
      </w:r>
      <w:proofErr w:type="spellEnd"/>
      <w:r w:rsidR="002D3EFA">
        <w:rPr>
          <w:sz w:val="24"/>
          <w:szCs w:val="24"/>
          <w:lang w:val="uk-UA"/>
        </w:rPr>
        <w:t>, К. Б. </w:t>
      </w:r>
      <w:r w:rsidRPr="0084130D">
        <w:rPr>
          <w:sz w:val="24"/>
          <w:szCs w:val="24"/>
          <w:lang w:val="uk-UA"/>
        </w:rPr>
        <w:t>Кузьми</w:t>
      </w:r>
      <w:r w:rsidR="002D3EFA">
        <w:rPr>
          <w:sz w:val="24"/>
          <w:szCs w:val="24"/>
          <w:lang w:val="uk-UA"/>
        </w:rPr>
        <w:t>ч // Наукові записки НДУ ім. М. </w:t>
      </w:r>
      <w:r w:rsidRPr="0084130D">
        <w:rPr>
          <w:sz w:val="24"/>
          <w:szCs w:val="24"/>
          <w:lang w:val="uk-UA"/>
        </w:rPr>
        <w:t xml:space="preserve">Гоголя. Психолого-педагогічні науки. – 2012. </w:t>
      </w:r>
      <w:r w:rsidR="002D3EFA" w:rsidRPr="0084130D">
        <w:rPr>
          <w:sz w:val="24"/>
          <w:szCs w:val="24"/>
          <w:lang w:val="uk-UA"/>
        </w:rPr>
        <w:t>–</w:t>
      </w:r>
      <w:r w:rsidRPr="0084130D">
        <w:rPr>
          <w:sz w:val="24"/>
          <w:szCs w:val="24"/>
          <w:lang w:val="uk-UA"/>
        </w:rPr>
        <w:t xml:space="preserve"> № 2. – С. 99-102.</w:t>
      </w:r>
    </w:p>
    <w:p w:rsidR="00025846" w:rsidRPr="0084130D" w:rsidRDefault="00025846" w:rsidP="0084130D">
      <w:pPr>
        <w:pStyle w:val="a9"/>
        <w:numPr>
          <w:ilvl w:val="0"/>
          <w:numId w:val="2"/>
        </w:numPr>
        <w:tabs>
          <w:tab w:val="left" w:pos="993"/>
          <w:tab w:val="left" w:pos="1134"/>
        </w:tabs>
        <w:ind w:left="0" w:right="-1" w:firstLine="709"/>
        <w:jc w:val="both"/>
        <w:rPr>
          <w:sz w:val="24"/>
          <w:szCs w:val="24"/>
          <w:lang w:val="uk-UA"/>
        </w:rPr>
      </w:pPr>
      <w:r w:rsidRPr="0084130D">
        <w:rPr>
          <w:sz w:val="24"/>
          <w:szCs w:val="24"/>
          <w:lang w:val="uk-UA"/>
        </w:rPr>
        <w:t>Мас</w:t>
      </w:r>
      <w:r w:rsidR="007A5CEA">
        <w:rPr>
          <w:sz w:val="24"/>
          <w:szCs w:val="24"/>
          <w:lang w:val="uk-UA"/>
        </w:rPr>
        <w:t>ова комунікація: п</w:t>
      </w:r>
      <w:r w:rsidR="002D3EFA">
        <w:rPr>
          <w:sz w:val="24"/>
          <w:szCs w:val="24"/>
          <w:lang w:val="uk-UA"/>
        </w:rPr>
        <w:t>ідручник / А. З. </w:t>
      </w:r>
      <w:r w:rsidRPr="0084130D">
        <w:rPr>
          <w:sz w:val="24"/>
          <w:szCs w:val="24"/>
          <w:lang w:val="uk-UA"/>
        </w:rPr>
        <w:t>Москаленко, Л.</w:t>
      </w:r>
      <w:r w:rsidR="002D3EFA">
        <w:rPr>
          <w:sz w:val="24"/>
          <w:szCs w:val="24"/>
          <w:lang w:val="uk-UA"/>
        </w:rPr>
        <w:t> В. </w:t>
      </w:r>
      <w:proofErr w:type="spellStart"/>
      <w:r w:rsidRPr="0084130D">
        <w:rPr>
          <w:sz w:val="24"/>
          <w:szCs w:val="24"/>
          <w:lang w:val="uk-UA"/>
        </w:rPr>
        <w:t>Губерський</w:t>
      </w:r>
      <w:proofErr w:type="spellEnd"/>
      <w:r w:rsidRPr="0084130D">
        <w:rPr>
          <w:sz w:val="24"/>
          <w:szCs w:val="24"/>
          <w:lang w:val="uk-UA"/>
        </w:rPr>
        <w:t>, В.</w:t>
      </w:r>
      <w:r w:rsidR="002D3EFA">
        <w:rPr>
          <w:sz w:val="24"/>
          <w:szCs w:val="24"/>
          <w:lang w:val="uk-UA"/>
        </w:rPr>
        <w:t> Ф. </w:t>
      </w:r>
      <w:r w:rsidRPr="0084130D">
        <w:rPr>
          <w:sz w:val="24"/>
          <w:szCs w:val="24"/>
          <w:lang w:val="uk-UA"/>
        </w:rPr>
        <w:t>Іванов, А.</w:t>
      </w:r>
      <w:r w:rsidR="002D3EFA">
        <w:rPr>
          <w:sz w:val="24"/>
          <w:szCs w:val="24"/>
          <w:lang w:val="uk-UA"/>
        </w:rPr>
        <w:t> В. </w:t>
      </w:r>
      <w:r w:rsidRPr="0084130D">
        <w:rPr>
          <w:sz w:val="24"/>
          <w:szCs w:val="24"/>
          <w:lang w:val="uk-UA"/>
        </w:rPr>
        <w:t>Вергун. – К.: Либідь, 1997. – 216 с.</w:t>
      </w:r>
    </w:p>
    <w:p w:rsidR="00025846" w:rsidRPr="0084130D" w:rsidRDefault="00025846" w:rsidP="0084130D">
      <w:pPr>
        <w:pStyle w:val="a9"/>
        <w:numPr>
          <w:ilvl w:val="0"/>
          <w:numId w:val="2"/>
        </w:numPr>
        <w:tabs>
          <w:tab w:val="left" w:pos="993"/>
          <w:tab w:val="left" w:pos="1134"/>
        </w:tabs>
        <w:ind w:left="0" w:right="-1" w:firstLine="709"/>
        <w:jc w:val="both"/>
        <w:rPr>
          <w:sz w:val="24"/>
          <w:szCs w:val="24"/>
          <w:lang w:val="uk-UA"/>
        </w:rPr>
      </w:pPr>
      <w:proofErr w:type="spellStart"/>
      <w:r w:rsidRPr="0084130D">
        <w:rPr>
          <w:sz w:val="24"/>
          <w:szCs w:val="24"/>
          <w:lang w:val="uk-UA"/>
        </w:rPr>
        <w:t>Снігульська</w:t>
      </w:r>
      <w:proofErr w:type="spellEnd"/>
      <w:r w:rsidRPr="0084130D">
        <w:rPr>
          <w:sz w:val="24"/>
          <w:szCs w:val="24"/>
          <w:lang w:val="uk-UA"/>
        </w:rPr>
        <w:t xml:space="preserve"> В. Телебачення – інформаційний п</w:t>
      </w:r>
      <w:r w:rsidR="002D3EFA">
        <w:rPr>
          <w:sz w:val="24"/>
          <w:szCs w:val="24"/>
          <w:lang w:val="uk-UA"/>
        </w:rPr>
        <w:t>омічник чи джерело агресії / В. </w:t>
      </w:r>
      <w:proofErr w:type="spellStart"/>
      <w:r w:rsidRPr="0084130D">
        <w:rPr>
          <w:sz w:val="24"/>
          <w:szCs w:val="24"/>
          <w:lang w:val="uk-UA"/>
        </w:rPr>
        <w:t>Снігульська</w:t>
      </w:r>
      <w:proofErr w:type="spellEnd"/>
      <w:r w:rsidRPr="0084130D">
        <w:rPr>
          <w:sz w:val="24"/>
          <w:szCs w:val="24"/>
          <w:lang w:val="uk-UA"/>
        </w:rPr>
        <w:t xml:space="preserve"> // Соціальний педагог. – 2007. – № 9. – С. 50-53.</w:t>
      </w:r>
    </w:p>
    <w:p w:rsidR="0084130D" w:rsidRPr="0084130D" w:rsidRDefault="0084130D" w:rsidP="0084130D">
      <w:pPr>
        <w:pStyle w:val="a9"/>
        <w:widowControl/>
        <w:numPr>
          <w:ilvl w:val="0"/>
          <w:numId w:val="2"/>
        </w:numPr>
        <w:shd w:val="clear" w:color="auto" w:fill="FFFFFF"/>
        <w:tabs>
          <w:tab w:val="left" w:pos="993"/>
          <w:tab w:val="left" w:pos="1134"/>
        </w:tabs>
        <w:suppressAutoHyphens/>
        <w:ind w:left="0" w:firstLine="709"/>
        <w:jc w:val="both"/>
        <w:rPr>
          <w:sz w:val="24"/>
          <w:szCs w:val="24"/>
          <w:lang w:val="uk-UA"/>
        </w:rPr>
      </w:pPr>
      <w:r w:rsidRPr="0084130D">
        <w:rPr>
          <w:sz w:val="24"/>
          <w:szCs w:val="24"/>
          <w:lang w:val="uk-UA"/>
        </w:rPr>
        <w:t xml:space="preserve">Шандрук С. Виховання ціннісних орієнтацій старшокласників засобами масової інформації в сучасних </w:t>
      </w:r>
      <w:r w:rsidR="00496E0B">
        <w:rPr>
          <w:sz w:val="24"/>
          <w:szCs w:val="24"/>
          <w:lang w:val="uk-UA"/>
        </w:rPr>
        <w:t>умовах / С. </w:t>
      </w:r>
      <w:r w:rsidRPr="0084130D">
        <w:rPr>
          <w:sz w:val="24"/>
          <w:szCs w:val="24"/>
          <w:lang w:val="uk-UA"/>
        </w:rPr>
        <w:t>Шандрук // Наукові записки : Серія : Педагогічні науки. – Вип. 103. – С. 353-358.</w:t>
      </w:r>
    </w:p>
    <w:p w:rsidR="0084130D" w:rsidRPr="0084130D" w:rsidRDefault="0084130D" w:rsidP="0084130D">
      <w:pPr>
        <w:pStyle w:val="a9"/>
        <w:widowControl/>
        <w:numPr>
          <w:ilvl w:val="0"/>
          <w:numId w:val="2"/>
        </w:numPr>
        <w:shd w:val="clear" w:color="auto" w:fill="FFFFFF"/>
        <w:tabs>
          <w:tab w:val="left" w:pos="993"/>
          <w:tab w:val="left" w:pos="1134"/>
        </w:tabs>
        <w:suppressAutoHyphens/>
        <w:ind w:left="0" w:firstLine="709"/>
        <w:jc w:val="both"/>
        <w:rPr>
          <w:sz w:val="24"/>
          <w:szCs w:val="24"/>
          <w:lang w:val="uk-UA"/>
        </w:rPr>
      </w:pPr>
      <w:r w:rsidRPr="0084130D">
        <w:rPr>
          <w:sz w:val="24"/>
          <w:szCs w:val="24"/>
          <w:lang w:val="uk-UA"/>
        </w:rPr>
        <w:t>Шандрук С. Виховання ціннісних орієнтацій старшокласників засобами масової інформації : авт</w:t>
      </w:r>
      <w:r w:rsidR="00392130">
        <w:rPr>
          <w:sz w:val="24"/>
          <w:szCs w:val="24"/>
          <w:lang w:val="uk-UA"/>
        </w:rPr>
        <w:t xml:space="preserve">ореферат </w:t>
      </w:r>
      <w:proofErr w:type="spellStart"/>
      <w:r w:rsidR="00392130">
        <w:rPr>
          <w:sz w:val="24"/>
          <w:szCs w:val="24"/>
          <w:lang w:val="uk-UA"/>
        </w:rPr>
        <w:t>дис</w:t>
      </w:r>
      <w:proofErr w:type="spellEnd"/>
      <w:r w:rsidR="00392130">
        <w:rPr>
          <w:sz w:val="24"/>
          <w:szCs w:val="24"/>
          <w:lang w:val="uk-UA"/>
        </w:rPr>
        <w:t>… канд. пед.</w:t>
      </w:r>
      <w:r w:rsidRPr="0084130D">
        <w:rPr>
          <w:sz w:val="24"/>
          <w:szCs w:val="24"/>
          <w:lang w:val="uk-UA"/>
        </w:rPr>
        <w:t xml:space="preserve"> наук: </w:t>
      </w:r>
      <w:r w:rsidR="00FE1362">
        <w:rPr>
          <w:sz w:val="24"/>
          <w:szCs w:val="24"/>
          <w:lang w:val="uk-UA"/>
        </w:rPr>
        <w:t xml:space="preserve">спец. </w:t>
      </w:r>
      <w:r w:rsidRPr="0084130D">
        <w:rPr>
          <w:sz w:val="24"/>
          <w:szCs w:val="24"/>
          <w:lang w:val="uk-UA"/>
        </w:rPr>
        <w:t xml:space="preserve">13.00.07 </w:t>
      </w:r>
      <w:r w:rsidR="006F2AC9">
        <w:rPr>
          <w:sz w:val="24"/>
          <w:szCs w:val="24"/>
          <w:lang w:val="uk-UA"/>
        </w:rPr>
        <w:t xml:space="preserve">«Теорія і методика виховання» </w:t>
      </w:r>
      <w:r w:rsidRPr="0084130D">
        <w:rPr>
          <w:sz w:val="24"/>
          <w:szCs w:val="24"/>
          <w:lang w:val="uk-UA"/>
        </w:rPr>
        <w:t>/ Світлана Іванівна Шандрук. – Луганськ, 2001. – 28 с.</w:t>
      </w:r>
    </w:p>
    <w:p w:rsidR="0084130D" w:rsidRPr="0084130D" w:rsidRDefault="0084130D" w:rsidP="0084130D">
      <w:pPr>
        <w:pStyle w:val="a9"/>
        <w:widowControl/>
        <w:numPr>
          <w:ilvl w:val="0"/>
          <w:numId w:val="2"/>
        </w:numPr>
        <w:shd w:val="clear" w:color="auto" w:fill="FFFFFF"/>
        <w:tabs>
          <w:tab w:val="left" w:pos="993"/>
          <w:tab w:val="left" w:pos="1134"/>
        </w:tabs>
        <w:suppressAutoHyphens/>
        <w:ind w:left="0" w:firstLine="709"/>
        <w:jc w:val="both"/>
        <w:rPr>
          <w:sz w:val="24"/>
          <w:szCs w:val="24"/>
          <w:lang w:val="uk-UA"/>
        </w:rPr>
      </w:pPr>
      <w:proofErr w:type="spellStart"/>
      <w:r w:rsidRPr="0084130D">
        <w:rPr>
          <w:sz w:val="24"/>
          <w:szCs w:val="24"/>
          <w:lang w:val="uk-UA"/>
        </w:rPr>
        <w:t>Шапар</w:t>
      </w:r>
      <w:proofErr w:type="spellEnd"/>
      <w:r w:rsidRPr="0084130D">
        <w:rPr>
          <w:sz w:val="24"/>
          <w:szCs w:val="24"/>
          <w:lang w:val="uk-UA"/>
        </w:rPr>
        <w:t xml:space="preserve"> В.</w:t>
      </w:r>
      <w:r w:rsidR="002D3EFA">
        <w:rPr>
          <w:sz w:val="24"/>
          <w:szCs w:val="24"/>
          <w:lang w:val="uk-UA"/>
        </w:rPr>
        <w:t> </w:t>
      </w:r>
      <w:r w:rsidRPr="0084130D">
        <w:rPr>
          <w:sz w:val="24"/>
          <w:szCs w:val="24"/>
          <w:lang w:val="uk-UA"/>
        </w:rPr>
        <w:t>Б. Сучасний тлумачний психологічний словник / В.</w:t>
      </w:r>
      <w:r w:rsidR="002D3EFA">
        <w:rPr>
          <w:sz w:val="24"/>
          <w:szCs w:val="24"/>
          <w:lang w:val="uk-UA"/>
        </w:rPr>
        <w:t> </w:t>
      </w:r>
      <w:r w:rsidRPr="0084130D">
        <w:rPr>
          <w:sz w:val="24"/>
          <w:szCs w:val="24"/>
          <w:lang w:val="uk-UA"/>
        </w:rPr>
        <w:t>Б. </w:t>
      </w:r>
      <w:proofErr w:type="spellStart"/>
      <w:r w:rsidRPr="0084130D">
        <w:rPr>
          <w:sz w:val="24"/>
          <w:szCs w:val="24"/>
          <w:lang w:val="uk-UA"/>
        </w:rPr>
        <w:t>Шапар</w:t>
      </w:r>
      <w:proofErr w:type="spellEnd"/>
      <w:r w:rsidRPr="0084130D">
        <w:rPr>
          <w:sz w:val="24"/>
          <w:szCs w:val="24"/>
          <w:lang w:val="uk-UA"/>
        </w:rPr>
        <w:t>. – Х.: Прапор, 2005. – 640 с.</w:t>
      </w:r>
    </w:p>
    <w:p w:rsidR="00025846" w:rsidRPr="000D0A12" w:rsidRDefault="00025846" w:rsidP="0084130D">
      <w:pPr>
        <w:pStyle w:val="a9"/>
        <w:tabs>
          <w:tab w:val="left" w:pos="993"/>
        </w:tabs>
        <w:spacing w:line="360" w:lineRule="auto"/>
        <w:ind w:left="709" w:right="-1"/>
        <w:jc w:val="both"/>
        <w:rPr>
          <w:sz w:val="28"/>
          <w:szCs w:val="28"/>
          <w:lang w:val="uk-UA"/>
        </w:rPr>
      </w:pPr>
    </w:p>
    <w:p w:rsidR="005C079D" w:rsidRDefault="005C079D" w:rsidP="005C079D">
      <w:pPr>
        <w:spacing w:after="0" w:line="240" w:lineRule="auto"/>
        <w:ind w:firstLine="709"/>
        <w:jc w:val="center"/>
        <w:rPr>
          <w:rFonts w:ascii="Times New Roman" w:hAnsi="Times New Roman" w:cs="Times New Roman"/>
          <w:sz w:val="24"/>
          <w:szCs w:val="24"/>
          <w:lang w:val="uk-UA"/>
        </w:rPr>
      </w:pPr>
    </w:p>
    <w:p w:rsidR="00DF599D" w:rsidRPr="00DF599D" w:rsidRDefault="00DF599D" w:rsidP="00F31559">
      <w:pPr>
        <w:spacing w:after="0" w:line="240" w:lineRule="auto"/>
        <w:ind w:firstLine="709"/>
        <w:jc w:val="both"/>
        <w:rPr>
          <w:rFonts w:ascii="Times New Roman" w:hAnsi="Times New Roman" w:cs="Times New Roman"/>
          <w:sz w:val="24"/>
          <w:szCs w:val="24"/>
          <w:lang w:val="uk-UA"/>
        </w:rPr>
      </w:pPr>
    </w:p>
    <w:sectPr w:rsidR="00DF599D" w:rsidRPr="00DF599D" w:rsidSect="00475509">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E6F0FF4"/>
    <w:multiLevelType w:val="hybridMultilevel"/>
    <w:tmpl w:val="4802DF02"/>
    <w:lvl w:ilvl="0" w:tplc="0D6642EE">
      <w:start w:val="1"/>
      <w:numFmt w:val="decimal"/>
      <w:lvlText w:val="%1."/>
      <w:lvlJc w:val="left"/>
      <w:pPr>
        <w:ind w:left="1429" w:hanging="360"/>
      </w:pPr>
      <w:rPr>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7C8C5F30"/>
    <w:multiLevelType w:val="hybridMultilevel"/>
    <w:tmpl w:val="4C7C8082"/>
    <w:lvl w:ilvl="0" w:tplc="241A3E4C">
      <w:numFmt w:val="bullet"/>
      <w:lvlText w:val="-"/>
      <w:lvlJc w:val="left"/>
      <w:pPr>
        <w:tabs>
          <w:tab w:val="num" w:pos="1774"/>
        </w:tabs>
        <w:ind w:left="1774" w:hanging="1065"/>
      </w:pPr>
      <w:rPr>
        <w:rFonts w:ascii="Times New Roman" w:eastAsia="Arial Unicode MS" w:hAnsi="Times New Roman" w:cs="Times New Roman" w:hint="default"/>
      </w:rPr>
    </w:lvl>
    <w:lvl w:ilvl="1" w:tplc="58A417E6">
      <w:start w:val="1"/>
      <w:numFmt w:val="bullet"/>
      <w:lvlText w:val="-"/>
      <w:lvlJc w:val="left"/>
      <w:pPr>
        <w:tabs>
          <w:tab w:val="num" w:pos="1789"/>
        </w:tabs>
        <w:ind w:left="1789" w:hanging="360"/>
      </w:pPr>
      <w:rPr>
        <w:rFonts w:ascii="Times New Roman" w:hAnsi="Times New Roman" w:cs="Times New Roman"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5"/>
  <w:proofState w:spelling="clean" w:grammar="clean"/>
  <w:defaultTabStop w:val="708"/>
  <w:characterSpacingControl w:val="doNotCompress"/>
  <w:compat>
    <w:useFELayout/>
  </w:compat>
  <w:rsids>
    <w:rsidRoot w:val="00475509"/>
    <w:rsid w:val="00025846"/>
    <w:rsid w:val="001F470E"/>
    <w:rsid w:val="002121DD"/>
    <w:rsid w:val="002371B5"/>
    <w:rsid w:val="00262701"/>
    <w:rsid w:val="002725EA"/>
    <w:rsid w:val="002B6C89"/>
    <w:rsid w:val="002C1353"/>
    <w:rsid w:val="002D3EFA"/>
    <w:rsid w:val="002F1F39"/>
    <w:rsid w:val="00314B00"/>
    <w:rsid w:val="0036356D"/>
    <w:rsid w:val="00363FF8"/>
    <w:rsid w:val="00392130"/>
    <w:rsid w:val="00392595"/>
    <w:rsid w:val="00424029"/>
    <w:rsid w:val="00452F7D"/>
    <w:rsid w:val="00475509"/>
    <w:rsid w:val="00496E0B"/>
    <w:rsid w:val="00520786"/>
    <w:rsid w:val="005310F3"/>
    <w:rsid w:val="005C079D"/>
    <w:rsid w:val="005C2913"/>
    <w:rsid w:val="00633CA0"/>
    <w:rsid w:val="00643859"/>
    <w:rsid w:val="006750E9"/>
    <w:rsid w:val="0068774A"/>
    <w:rsid w:val="00695D36"/>
    <w:rsid w:val="006B7D77"/>
    <w:rsid w:val="006F2AC9"/>
    <w:rsid w:val="00723CD4"/>
    <w:rsid w:val="00750AAB"/>
    <w:rsid w:val="00753A6A"/>
    <w:rsid w:val="007827FB"/>
    <w:rsid w:val="007A5CEA"/>
    <w:rsid w:val="007C348F"/>
    <w:rsid w:val="0084130D"/>
    <w:rsid w:val="008C1331"/>
    <w:rsid w:val="008C429C"/>
    <w:rsid w:val="00930C91"/>
    <w:rsid w:val="00946BDC"/>
    <w:rsid w:val="0095257C"/>
    <w:rsid w:val="009952E4"/>
    <w:rsid w:val="009E558D"/>
    <w:rsid w:val="009F1493"/>
    <w:rsid w:val="00A22AE7"/>
    <w:rsid w:val="00A67EE4"/>
    <w:rsid w:val="00A711C3"/>
    <w:rsid w:val="00A91C29"/>
    <w:rsid w:val="00AE1010"/>
    <w:rsid w:val="00AF485B"/>
    <w:rsid w:val="00B15767"/>
    <w:rsid w:val="00B61C43"/>
    <w:rsid w:val="00B83CA3"/>
    <w:rsid w:val="00BA77E1"/>
    <w:rsid w:val="00C201C4"/>
    <w:rsid w:val="00C34C06"/>
    <w:rsid w:val="00C51607"/>
    <w:rsid w:val="00C672EC"/>
    <w:rsid w:val="00C71972"/>
    <w:rsid w:val="00CD7219"/>
    <w:rsid w:val="00D009E2"/>
    <w:rsid w:val="00D01F35"/>
    <w:rsid w:val="00D06B63"/>
    <w:rsid w:val="00DB6B07"/>
    <w:rsid w:val="00DF599D"/>
    <w:rsid w:val="00DF5E20"/>
    <w:rsid w:val="00E04427"/>
    <w:rsid w:val="00E2479D"/>
    <w:rsid w:val="00E5595B"/>
    <w:rsid w:val="00EE20CC"/>
    <w:rsid w:val="00F31559"/>
    <w:rsid w:val="00F747AB"/>
    <w:rsid w:val="00FE136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83CA3"/>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A22AE7"/>
    <w:pPr>
      <w:spacing w:after="0" w:line="360" w:lineRule="auto"/>
      <w:ind w:firstLine="720"/>
      <w:jc w:val="both"/>
    </w:pPr>
    <w:rPr>
      <w:rFonts w:ascii="Times New Roman" w:eastAsia="Times New Roman" w:hAnsi="Times New Roman" w:cs="Times New Roman"/>
      <w:spacing w:val="20"/>
      <w:sz w:val="28"/>
      <w:szCs w:val="20"/>
    </w:rPr>
  </w:style>
  <w:style w:type="character" w:customStyle="1" w:styleId="a4">
    <w:name w:val="Основной текст с отступом Знак"/>
    <w:basedOn w:val="a0"/>
    <w:link w:val="a3"/>
    <w:rsid w:val="00A22AE7"/>
    <w:rPr>
      <w:rFonts w:ascii="Times New Roman" w:eastAsia="Times New Roman" w:hAnsi="Times New Roman" w:cs="Times New Roman"/>
      <w:spacing w:val="20"/>
      <w:sz w:val="28"/>
      <w:szCs w:val="20"/>
    </w:rPr>
  </w:style>
  <w:style w:type="paragraph" w:styleId="a5">
    <w:name w:val="Normal (Web)"/>
    <w:basedOn w:val="a"/>
    <w:uiPriority w:val="99"/>
    <w:rsid w:val="009F1493"/>
    <w:pPr>
      <w:spacing w:before="100" w:beforeAutospacing="1" w:after="100" w:afterAutospacing="1" w:line="240" w:lineRule="auto"/>
    </w:pPr>
    <w:rPr>
      <w:rFonts w:ascii="Arial Unicode MS" w:eastAsia="Arial Unicode MS" w:hAnsi="Arial Unicode MS" w:cs="Arial Unicode MS"/>
      <w:color w:val="1A1A1A"/>
      <w:sz w:val="24"/>
      <w:szCs w:val="24"/>
    </w:rPr>
  </w:style>
  <w:style w:type="character" w:customStyle="1" w:styleId="apple-converted-space">
    <w:name w:val="apple-converted-space"/>
    <w:basedOn w:val="a0"/>
    <w:uiPriority w:val="99"/>
    <w:rsid w:val="00C201C4"/>
  </w:style>
  <w:style w:type="table" w:styleId="a6">
    <w:name w:val="Table Grid"/>
    <w:basedOn w:val="a1"/>
    <w:uiPriority w:val="39"/>
    <w:rsid w:val="00C201C4"/>
    <w:pPr>
      <w:spacing w:after="0" w:line="240" w:lineRule="auto"/>
    </w:pPr>
    <w:rPr>
      <w:rFonts w:eastAsiaTheme="minorHAnsi"/>
      <w:lang w:val="uk-UA"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7">
    <w:name w:val="Balloon Text"/>
    <w:basedOn w:val="a"/>
    <w:link w:val="a8"/>
    <w:uiPriority w:val="99"/>
    <w:semiHidden/>
    <w:unhideWhenUsed/>
    <w:rsid w:val="00D06B63"/>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D06B63"/>
    <w:rPr>
      <w:rFonts w:ascii="Tahoma" w:hAnsi="Tahoma" w:cs="Tahoma"/>
      <w:sz w:val="16"/>
      <w:szCs w:val="16"/>
    </w:rPr>
  </w:style>
  <w:style w:type="paragraph" w:styleId="a9">
    <w:name w:val="List Paragraph"/>
    <w:basedOn w:val="a"/>
    <w:uiPriority w:val="99"/>
    <w:qFormat/>
    <w:rsid w:val="00025846"/>
    <w:pPr>
      <w:widowControl w:val="0"/>
      <w:autoSpaceDE w:val="0"/>
      <w:autoSpaceDN w:val="0"/>
      <w:adjustRightInd w:val="0"/>
      <w:spacing w:after="0" w:line="240" w:lineRule="auto"/>
      <w:ind w:left="720"/>
      <w:contextualSpacing/>
    </w:pPr>
    <w:rPr>
      <w:rFonts w:ascii="Times New Roman" w:eastAsia="Times New Roman" w:hAnsi="Times New Roman" w:cs="Times New Roman"/>
      <w:sz w:val="20"/>
      <w:szCs w:val="20"/>
    </w:rPr>
  </w:style>
  <w:style w:type="character" w:customStyle="1" w:styleId="shorttext">
    <w:name w:val="short_text"/>
    <w:basedOn w:val="a0"/>
    <w:rsid w:val="001F470E"/>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ua-referat.com/%D0%A1%D0%BF%D1%96%D0%BB%D0%BA%D1%83%D0%B2%D0%B0%D0%BD%D0%BD%D1%8F"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127</TotalTime>
  <Pages>8</Pages>
  <Words>4554</Words>
  <Characters>25959</Characters>
  <Application>Microsoft Office Word</Application>
  <DocSecurity>0</DocSecurity>
  <Lines>216</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30453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Zver</dc:creator>
  <cp:keywords/>
  <dc:description/>
  <cp:lastModifiedBy>Zver</cp:lastModifiedBy>
  <cp:revision>76</cp:revision>
  <dcterms:created xsi:type="dcterms:W3CDTF">2018-05-12T12:31:00Z</dcterms:created>
  <dcterms:modified xsi:type="dcterms:W3CDTF">2018-05-13T10:50:00Z</dcterms:modified>
</cp:coreProperties>
</file>