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717" w:rsidRPr="00F80761" w:rsidRDefault="004C7717" w:rsidP="00F80761">
      <w:pPr>
        <w:spacing w:line="360" w:lineRule="auto"/>
        <w:ind w:left="-567" w:right="141" w:firstLine="709"/>
        <w:jc w:val="both"/>
        <w:rPr>
          <w:b/>
          <w:sz w:val="28"/>
          <w:szCs w:val="28"/>
          <w:lang w:val="uk-UA"/>
        </w:rPr>
      </w:pPr>
    </w:p>
    <w:p w:rsidR="00444FD9" w:rsidRPr="00F80761" w:rsidRDefault="00F80761" w:rsidP="007E07FB">
      <w:pPr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F80761">
        <w:rPr>
          <w:b/>
          <w:sz w:val="28"/>
          <w:szCs w:val="28"/>
          <w:lang w:val="uk-UA"/>
        </w:rPr>
        <w:t>Підготовка перекладачів з урахуванням дискурсивних особливостей процесу детермінологізації американських спортивних термінів</w:t>
      </w:r>
    </w:p>
    <w:p w:rsidR="00444FD9" w:rsidRPr="00F80761" w:rsidRDefault="00444FD9" w:rsidP="007E07FB">
      <w:pPr>
        <w:spacing w:line="360" w:lineRule="auto"/>
        <w:ind w:left="-567" w:right="141"/>
        <w:jc w:val="center"/>
        <w:rPr>
          <w:b/>
          <w:sz w:val="28"/>
          <w:szCs w:val="28"/>
        </w:rPr>
      </w:pPr>
    </w:p>
    <w:p w:rsidR="007E07FB" w:rsidRDefault="007E07FB" w:rsidP="007E07FB">
      <w:pPr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F80761">
        <w:rPr>
          <w:b/>
          <w:sz w:val="28"/>
          <w:szCs w:val="28"/>
          <w:lang w:val="uk-UA"/>
        </w:rPr>
        <w:t xml:space="preserve">Денис </w:t>
      </w:r>
      <w:proofErr w:type="spellStart"/>
      <w:r w:rsidRPr="00F80761">
        <w:rPr>
          <w:b/>
          <w:sz w:val="28"/>
          <w:szCs w:val="28"/>
          <w:lang w:val="uk-UA"/>
        </w:rPr>
        <w:t>Дмитрошкін</w:t>
      </w:r>
      <w:proofErr w:type="spellEnd"/>
    </w:p>
    <w:p w:rsidR="007E07FB" w:rsidRPr="007E07FB" w:rsidRDefault="007E07FB" w:rsidP="007E07FB">
      <w:pPr>
        <w:spacing w:line="360" w:lineRule="auto"/>
        <w:ind w:left="-567" w:right="141"/>
        <w:jc w:val="center"/>
        <w:rPr>
          <w:sz w:val="28"/>
          <w:szCs w:val="28"/>
          <w:lang w:val="uk-UA"/>
        </w:rPr>
      </w:pPr>
      <w:r w:rsidRPr="007E07FB">
        <w:rPr>
          <w:sz w:val="28"/>
          <w:szCs w:val="28"/>
          <w:lang w:val="uk-UA"/>
        </w:rPr>
        <w:t xml:space="preserve">старший викладач кафедри германської філології та </w:t>
      </w:r>
      <w:proofErr w:type="spellStart"/>
      <w:r w:rsidRPr="007E07FB">
        <w:rPr>
          <w:sz w:val="28"/>
          <w:szCs w:val="28"/>
          <w:lang w:val="uk-UA"/>
        </w:rPr>
        <w:t>перекладознавства</w:t>
      </w:r>
      <w:proofErr w:type="spellEnd"/>
    </w:p>
    <w:p w:rsidR="007E07FB" w:rsidRPr="007E07FB" w:rsidRDefault="007E07FB" w:rsidP="007E07FB">
      <w:pPr>
        <w:spacing w:line="360" w:lineRule="auto"/>
        <w:ind w:left="-567" w:right="141"/>
        <w:jc w:val="center"/>
        <w:rPr>
          <w:sz w:val="28"/>
          <w:szCs w:val="28"/>
          <w:lang w:val="uk-UA"/>
        </w:rPr>
      </w:pPr>
      <w:r w:rsidRPr="007E07FB">
        <w:rPr>
          <w:sz w:val="28"/>
          <w:szCs w:val="28"/>
          <w:lang w:val="uk-UA"/>
        </w:rPr>
        <w:t>Хмельницький національний університет</w:t>
      </w: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b/>
          <w:sz w:val="28"/>
          <w:szCs w:val="28"/>
        </w:rPr>
      </w:pPr>
    </w:p>
    <w:p w:rsidR="006826AB" w:rsidRPr="00F80761" w:rsidRDefault="00BF73A8" w:rsidP="00F80761">
      <w:pPr>
        <w:autoSpaceDE w:val="0"/>
        <w:autoSpaceDN w:val="0"/>
        <w:adjustRightInd w:val="0"/>
        <w:spacing w:line="360" w:lineRule="auto"/>
        <w:ind w:left="-567" w:right="141" w:firstLine="709"/>
        <w:jc w:val="both"/>
        <w:rPr>
          <w:b/>
          <w:sz w:val="28"/>
          <w:szCs w:val="28"/>
        </w:rPr>
      </w:pPr>
      <w:r w:rsidRPr="00F80761">
        <w:rPr>
          <w:rFonts w:eastAsia="TimesNewRoman"/>
          <w:sz w:val="28"/>
          <w:szCs w:val="28"/>
          <w:lang w:val="uk-UA"/>
        </w:rPr>
        <w:t>В сучасних</w:t>
      </w:r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умовах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розвитку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міжнаціональних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міжнародних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контактів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посилення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інтеграційних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процесів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особливу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важливість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набувають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послуги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перекладачів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. </w:t>
      </w:r>
      <w:r w:rsidRPr="00F80761">
        <w:rPr>
          <w:rFonts w:eastAsia="TimesNewRoman"/>
          <w:sz w:val="28"/>
          <w:szCs w:val="28"/>
          <w:lang w:val="uk-UA"/>
        </w:rPr>
        <w:t>Р</w:t>
      </w:r>
      <w:proofErr w:type="spellStart"/>
      <w:r w:rsidR="00B06847" w:rsidRPr="00F80761">
        <w:rPr>
          <w:rFonts w:eastAsia="TimesNewRoman"/>
          <w:sz w:val="28"/>
          <w:szCs w:val="28"/>
        </w:rPr>
        <w:t>озширення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сфер </w:t>
      </w:r>
      <w:proofErr w:type="spellStart"/>
      <w:r w:rsidR="00B06847" w:rsidRPr="00F80761">
        <w:rPr>
          <w:rFonts w:eastAsia="TimesNewRoman"/>
          <w:sz w:val="28"/>
          <w:szCs w:val="28"/>
        </w:rPr>
        <w:t>перекладацької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діяльності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а </w:t>
      </w:r>
      <w:proofErr w:type="spellStart"/>
      <w:r w:rsidR="00B06847" w:rsidRPr="00F80761">
        <w:rPr>
          <w:rFonts w:eastAsia="TimesNewRoman"/>
          <w:sz w:val="28"/>
          <w:szCs w:val="28"/>
        </w:rPr>
        <w:t>також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зростання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вимог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до </w:t>
      </w:r>
      <w:proofErr w:type="spellStart"/>
      <w:r w:rsidR="00B06847" w:rsidRPr="00F80761">
        <w:rPr>
          <w:rFonts w:eastAsia="TimesNewRoman"/>
          <w:sz w:val="28"/>
          <w:szCs w:val="28"/>
        </w:rPr>
        <w:t>перекладацькому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процесу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його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результату </w:t>
      </w:r>
      <w:proofErr w:type="spellStart"/>
      <w:r w:rsidR="00B06847" w:rsidRPr="00F80761">
        <w:rPr>
          <w:rFonts w:eastAsia="TimesNewRoman"/>
          <w:sz w:val="28"/>
          <w:szCs w:val="28"/>
        </w:rPr>
        <w:t>виявили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багатоаспектність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посередницькі-перекладацької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діяльності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здатної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успішно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адаптуватися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функціонувати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в </w:t>
      </w:r>
      <w:proofErr w:type="spellStart"/>
      <w:r w:rsidR="00B06847" w:rsidRPr="00F80761">
        <w:rPr>
          <w:rFonts w:eastAsia="TimesNewRoman"/>
          <w:sz w:val="28"/>
          <w:szCs w:val="28"/>
        </w:rPr>
        <w:t>різноманітних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міжкультурних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контактах. Для </w:t>
      </w:r>
      <w:proofErr w:type="spellStart"/>
      <w:r w:rsidR="00B06847" w:rsidRPr="00F80761">
        <w:rPr>
          <w:rFonts w:eastAsia="TimesNewRoman"/>
          <w:sz w:val="28"/>
          <w:szCs w:val="28"/>
        </w:rPr>
        <w:t>надання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фахівців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даного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proofErr w:type="gramStart"/>
      <w:r w:rsidR="00B06847" w:rsidRPr="00F80761">
        <w:rPr>
          <w:rFonts w:eastAsia="TimesNewRoman"/>
          <w:sz w:val="28"/>
          <w:szCs w:val="28"/>
        </w:rPr>
        <w:t>проф</w:t>
      </w:r>
      <w:proofErr w:type="gramEnd"/>
      <w:r w:rsidR="00B06847" w:rsidRPr="00F80761">
        <w:rPr>
          <w:rFonts w:eastAsia="TimesNewRoman"/>
          <w:sz w:val="28"/>
          <w:szCs w:val="28"/>
        </w:rPr>
        <w:t>ілю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необхідні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навчальні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програми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які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повністю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відповідають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сучасним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вимогам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охоплюють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кожен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аспект </w:t>
      </w:r>
      <w:proofErr w:type="spellStart"/>
      <w:r w:rsidR="00B06847" w:rsidRPr="00F80761">
        <w:rPr>
          <w:rFonts w:eastAsia="TimesNewRoman"/>
          <w:sz w:val="28"/>
          <w:szCs w:val="28"/>
        </w:rPr>
        <w:t>діяльності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перекладача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. </w:t>
      </w:r>
      <w:proofErr w:type="spellStart"/>
      <w:r w:rsidR="00B06847" w:rsidRPr="00F80761">
        <w:rPr>
          <w:rFonts w:eastAsia="TimesNewRoman"/>
          <w:sz w:val="28"/>
          <w:szCs w:val="28"/>
        </w:rPr>
        <w:t>Організатори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навчального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процесу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та </w:t>
      </w:r>
      <w:proofErr w:type="spellStart"/>
      <w:r w:rsidR="00B06847" w:rsidRPr="00F80761">
        <w:rPr>
          <w:rFonts w:eastAsia="TimesNewRoman"/>
          <w:sz w:val="28"/>
          <w:szCs w:val="28"/>
        </w:rPr>
        <w:t>викладачі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сьогодні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приймають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конкретні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proofErr w:type="gramStart"/>
      <w:r w:rsidR="00B06847" w:rsidRPr="00F80761">
        <w:rPr>
          <w:rFonts w:eastAsia="TimesNewRoman"/>
          <w:sz w:val="28"/>
          <w:szCs w:val="28"/>
        </w:rPr>
        <w:t>р</w:t>
      </w:r>
      <w:proofErr w:type="gramEnd"/>
      <w:r w:rsidR="00B06847" w:rsidRPr="00F80761">
        <w:rPr>
          <w:rFonts w:eastAsia="TimesNewRoman"/>
          <w:sz w:val="28"/>
          <w:szCs w:val="28"/>
        </w:rPr>
        <w:t>ішення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про </w:t>
      </w:r>
      <w:proofErr w:type="spellStart"/>
      <w:r w:rsidR="00B06847" w:rsidRPr="00F80761">
        <w:rPr>
          <w:rFonts w:eastAsia="TimesNewRoman"/>
          <w:sz w:val="28"/>
          <w:szCs w:val="28"/>
        </w:rPr>
        <w:t>побудову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навчальних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планів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їх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змістовне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наповнення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при </w:t>
      </w:r>
      <w:proofErr w:type="spellStart"/>
      <w:r w:rsidR="00B06847" w:rsidRPr="00F80761">
        <w:rPr>
          <w:rFonts w:eastAsia="TimesNewRoman"/>
          <w:sz w:val="28"/>
          <w:szCs w:val="28"/>
        </w:rPr>
        <w:t>реалізації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освітніх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програм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в </w:t>
      </w:r>
      <w:proofErr w:type="spellStart"/>
      <w:r w:rsidR="00B06847" w:rsidRPr="00F80761">
        <w:rPr>
          <w:rFonts w:eastAsia="TimesNewRoman"/>
          <w:sz w:val="28"/>
          <w:szCs w:val="28"/>
        </w:rPr>
        <w:t>усіх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напрямках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. </w:t>
      </w:r>
      <w:proofErr w:type="spellStart"/>
      <w:r w:rsidR="00B06847" w:rsidRPr="00F80761">
        <w:rPr>
          <w:rFonts w:eastAsia="TimesNewRoman"/>
          <w:sz w:val="28"/>
          <w:szCs w:val="28"/>
        </w:rPr>
        <w:t>Активізується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пошук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нових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proofErr w:type="gramStart"/>
      <w:r w:rsidR="00B06847" w:rsidRPr="00F80761">
        <w:rPr>
          <w:rFonts w:eastAsia="TimesNewRoman"/>
          <w:sz w:val="28"/>
          <w:szCs w:val="28"/>
        </w:rPr>
        <w:t>п</w:t>
      </w:r>
      <w:proofErr w:type="gramEnd"/>
      <w:r w:rsidR="00B06847" w:rsidRPr="00F80761">
        <w:rPr>
          <w:rFonts w:eastAsia="TimesNewRoman"/>
          <w:sz w:val="28"/>
          <w:szCs w:val="28"/>
        </w:rPr>
        <w:t>ідходів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до </w:t>
      </w:r>
      <w:proofErr w:type="spellStart"/>
      <w:r w:rsidR="00B06847" w:rsidRPr="00F80761">
        <w:rPr>
          <w:rFonts w:eastAsia="TimesNewRoman"/>
          <w:sz w:val="28"/>
          <w:szCs w:val="28"/>
        </w:rPr>
        <w:t>навчання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іноземних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мов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розробляються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нові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педагогічні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технології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спрямовані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на </w:t>
      </w:r>
      <w:proofErr w:type="spellStart"/>
      <w:r w:rsidR="00B06847" w:rsidRPr="00F80761">
        <w:rPr>
          <w:rFonts w:eastAsia="TimesNewRoman"/>
          <w:sz w:val="28"/>
          <w:szCs w:val="28"/>
        </w:rPr>
        <w:t>реалізацію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в </w:t>
      </w:r>
      <w:proofErr w:type="spellStart"/>
      <w:r w:rsidR="00B06847" w:rsidRPr="00F80761">
        <w:rPr>
          <w:rFonts w:eastAsia="TimesNewRoman"/>
          <w:sz w:val="28"/>
          <w:szCs w:val="28"/>
        </w:rPr>
        <w:t>навчанні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гуманістичного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, </w:t>
      </w:r>
      <w:proofErr w:type="spellStart"/>
      <w:r w:rsidR="00B06847" w:rsidRPr="00F80761">
        <w:rPr>
          <w:rFonts w:eastAsia="TimesNewRoman"/>
          <w:sz w:val="28"/>
          <w:szCs w:val="28"/>
        </w:rPr>
        <w:t>особистісного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та </w:t>
      </w:r>
      <w:proofErr w:type="spellStart"/>
      <w:r w:rsidR="00B06847" w:rsidRPr="00F80761">
        <w:rPr>
          <w:rFonts w:eastAsia="TimesNewRoman"/>
          <w:sz w:val="28"/>
          <w:szCs w:val="28"/>
        </w:rPr>
        <w:t>компетентнісного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 </w:t>
      </w:r>
      <w:proofErr w:type="spellStart"/>
      <w:r w:rsidR="00B06847" w:rsidRPr="00F80761">
        <w:rPr>
          <w:rFonts w:eastAsia="TimesNewRoman"/>
          <w:sz w:val="28"/>
          <w:szCs w:val="28"/>
        </w:rPr>
        <w:t>підходів</w:t>
      </w:r>
      <w:proofErr w:type="spellEnd"/>
      <w:r w:rsidR="00B06847" w:rsidRPr="00F80761">
        <w:rPr>
          <w:rFonts w:eastAsia="TimesNewRoman"/>
          <w:sz w:val="28"/>
          <w:szCs w:val="28"/>
        </w:rPr>
        <w:t xml:space="preserve">. </w:t>
      </w:r>
    </w:p>
    <w:p w:rsidR="006826AB" w:rsidRPr="00F80761" w:rsidRDefault="00876813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  <w:r w:rsidRPr="00F80761">
        <w:rPr>
          <w:sz w:val="28"/>
          <w:szCs w:val="28"/>
          <w:lang w:val="uk-UA"/>
        </w:rPr>
        <w:t>Одним із основних аспектів</w:t>
      </w:r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професійної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підготовки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перекладачів</w:t>
      </w:r>
      <w:proofErr w:type="spellEnd"/>
      <w:r w:rsidR="006826AB" w:rsidRPr="00F80761">
        <w:rPr>
          <w:sz w:val="28"/>
          <w:szCs w:val="28"/>
        </w:rPr>
        <w:t xml:space="preserve"> </w:t>
      </w:r>
      <w:r w:rsidRPr="00F80761">
        <w:rPr>
          <w:sz w:val="28"/>
          <w:szCs w:val="28"/>
          <w:lang w:val="uk-UA"/>
        </w:rPr>
        <w:t>повинен бути</w:t>
      </w:r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високий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рівень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самостійності</w:t>
      </w:r>
      <w:proofErr w:type="spellEnd"/>
      <w:r w:rsidR="006826AB" w:rsidRPr="00F80761">
        <w:rPr>
          <w:sz w:val="28"/>
          <w:szCs w:val="28"/>
        </w:rPr>
        <w:t xml:space="preserve"> та </w:t>
      </w:r>
      <w:proofErr w:type="spellStart"/>
      <w:r w:rsidR="006826AB" w:rsidRPr="00F80761">
        <w:rPr>
          <w:sz w:val="28"/>
          <w:szCs w:val="28"/>
        </w:rPr>
        <w:t>ініціативності</w:t>
      </w:r>
      <w:proofErr w:type="spellEnd"/>
      <w:r w:rsidR="006826AB" w:rsidRPr="00F80761">
        <w:rPr>
          <w:sz w:val="28"/>
          <w:szCs w:val="28"/>
        </w:rPr>
        <w:t xml:space="preserve"> студента в </w:t>
      </w:r>
      <w:proofErr w:type="spellStart"/>
      <w:r w:rsidR="006826AB" w:rsidRPr="00F80761">
        <w:rPr>
          <w:sz w:val="28"/>
          <w:szCs w:val="28"/>
        </w:rPr>
        <w:t>навчальному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процесі</w:t>
      </w:r>
      <w:proofErr w:type="spellEnd"/>
      <w:r w:rsidR="006826AB" w:rsidRPr="00F80761">
        <w:rPr>
          <w:sz w:val="28"/>
          <w:szCs w:val="28"/>
        </w:rPr>
        <w:t>,</w:t>
      </w:r>
      <w:r w:rsidRPr="00F80761">
        <w:rPr>
          <w:sz w:val="28"/>
          <w:szCs w:val="28"/>
          <w:lang w:val="uk-UA"/>
        </w:rPr>
        <w:t xml:space="preserve"> та здатність розпізнати дискурсивні особливості тих чи інше лексичних одиниць, які зберігають своє значення при переході з основної сфери вживання в іншу.</w:t>
      </w:r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Відтак</w:t>
      </w:r>
      <w:proofErr w:type="spellEnd"/>
      <w:r w:rsidR="006826AB" w:rsidRPr="00F80761">
        <w:rPr>
          <w:sz w:val="28"/>
          <w:szCs w:val="28"/>
        </w:rPr>
        <w:t xml:space="preserve">, </w:t>
      </w:r>
      <w:proofErr w:type="spellStart"/>
      <w:r w:rsidR="006826AB" w:rsidRPr="00F80761">
        <w:rPr>
          <w:sz w:val="28"/>
          <w:szCs w:val="28"/>
        </w:rPr>
        <w:t>викладач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виступає</w:t>
      </w:r>
      <w:proofErr w:type="spellEnd"/>
      <w:r w:rsidR="006826AB" w:rsidRPr="00F80761">
        <w:rPr>
          <w:sz w:val="28"/>
          <w:szCs w:val="28"/>
        </w:rPr>
        <w:t xml:space="preserve"> в </w:t>
      </w:r>
      <w:proofErr w:type="spellStart"/>
      <w:r w:rsidR="006826AB" w:rsidRPr="00F80761">
        <w:rPr>
          <w:sz w:val="28"/>
          <w:szCs w:val="28"/>
        </w:rPr>
        <w:t>ролі</w:t>
      </w:r>
      <w:proofErr w:type="spellEnd"/>
      <w:r w:rsidR="006826AB" w:rsidRPr="00F80761">
        <w:rPr>
          <w:sz w:val="28"/>
          <w:szCs w:val="28"/>
        </w:rPr>
        <w:t xml:space="preserve"> консультанта, </w:t>
      </w:r>
      <w:proofErr w:type="spellStart"/>
      <w:r w:rsidR="006826AB" w:rsidRPr="00F80761">
        <w:rPr>
          <w:sz w:val="28"/>
          <w:szCs w:val="28"/>
        </w:rPr>
        <w:t>який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спостерігає</w:t>
      </w:r>
      <w:proofErr w:type="spellEnd"/>
      <w:r w:rsidR="006826AB" w:rsidRPr="00F80761">
        <w:rPr>
          <w:sz w:val="28"/>
          <w:szCs w:val="28"/>
        </w:rPr>
        <w:t xml:space="preserve"> за </w:t>
      </w:r>
      <w:proofErr w:type="spellStart"/>
      <w:r w:rsidR="006826AB" w:rsidRPr="00F80761">
        <w:rPr>
          <w:sz w:val="28"/>
          <w:szCs w:val="28"/>
        </w:rPr>
        <w:t>роботою</w:t>
      </w:r>
      <w:proofErr w:type="spellEnd"/>
      <w:r w:rsidR="006826AB" w:rsidRPr="00F80761">
        <w:rPr>
          <w:sz w:val="28"/>
          <w:szCs w:val="28"/>
        </w:rPr>
        <w:t xml:space="preserve"> кожного студента </w:t>
      </w:r>
      <w:proofErr w:type="spellStart"/>
      <w:r w:rsidR="006826AB" w:rsidRPr="00F80761">
        <w:rPr>
          <w:sz w:val="28"/>
          <w:szCs w:val="28"/>
        </w:rPr>
        <w:t>і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який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здатен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вчасно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надати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педагогічно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виправдану</w:t>
      </w:r>
      <w:proofErr w:type="spellEnd"/>
      <w:r w:rsidR="006826AB" w:rsidRPr="00F80761">
        <w:rPr>
          <w:sz w:val="28"/>
          <w:szCs w:val="28"/>
        </w:rPr>
        <w:t xml:space="preserve"> </w:t>
      </w:r>
      <w:proofErr w:type="spellStart"/>
      <w:r w:rsidR="006826AB" w:rsidRPr="00F80761">
        <w:rPr>
          <w:sz w:val="28"/>
          <w:szCs w:val="28"/>
        </w:rPr>
        <w:t>допомогу</w:t>
      </w:r>
      <w:proofErr w:type="spellEnd"/>
      <w:r w:rsidR="006826AB" w:rsidRPr="00F80761">
        <w:rPr>
          <w:sz w:val="28"/>
          <w:szCs w:val="28"/>
        </w:rPr>
        <w:t xml:space="preserve"> не </w:t>
      </w:r>
      <w:proofErr w:type="spellStart"/>
      <w:r w:rsidR="006826AB" w:rsidRPr="00F80761">
        <w:rPr>
          <w:sz w:val="28"/>
          <w:szCs w:val="28"/>
        </w:rPr>
        <w:t>подавляючи</w:t>
      </w:r>
      <w:proofErr w:type="spellEnd"/>
      <w:r w:rsidR="006826AB" w:rsidRPr="00F80761">
        <w:rPr>
          <w:sz w:val="28"/>
          <w:szCs w:val="28"/>
        </w:rPr>
        <w:t xml:space="preserve">  </w:t>
      </w:r>
      <w:proofErr w:type="spellStart"/>
      <w:r w:rsidR="006826AB" w:rsidRPr="00F80761">
        <w:rPr>
          <w:sz w:val="28"/>
          <w:szCs w:val="28"/>
        </w:rPr>
        <w:t>самостійності</w:t>
      </w:r>
      <w:proofErr w:type="spellEnd"/>
      <w:r w:rsidR="006826AB" w:rsidRPr="00F80761">
        <w:rPr>
          <w:sz w:val="28"/>
          <w:szCs w:val="28"/>
        </w:rPr>
        <w:t xml:space="preserve"> та </w:t>
      </w:r>
      <w:proofErr w:type="spellStart"/>
      <w:r w:rsidR="006826AB" w:rsidRPr="00F80761">
        <w:rPr>
          <w:sz w:val="28"/>
          <w:szCs w:val="28"/>
        </w:rPr>
        <w:t>ініціативності</w:t>
      </w:r>
      <w:proofErr w:type="spellEnd"/>
      <w:r w:rsidR="006826AB" w:rsidRPr="00F80761">
        <w:rPr>
          <w:sz w:val="28"/>
          <w:szCs w:val="28"/>
        </w:rPr>
        <w:t xml:space="preserve"> студента</w:t>
      </w:r>
      <w:r w:rsidRPr="00F80761">
        <w:rPr>
          <w:sz w:val="28"/>
          <w:szCs w:val="28"/>
          <w:lang w:val="uk-UA"/>
        </w:rPr>
        <w:t xml:space="preserve"> при виборі вдалого еквіваленту де термінологізованих лексичних одиниць</w:t>
      </w:r>
      <w:r w:rsidR="006826AB" w:rsidRPr="00F80761">
        <w:rPr>
          <w:sz w:val="28"/>
          <w:szCs w:val="28"/>
        </w:rPr>
        <w:t>.</w:t>
      </w: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F80761">
        <w:rPr>
          <w:sz w:val="28"/>
          <w:szCs w:val="28"/>
        </w:rPr>
        <w:lastRenderedPageBreak/>
        <w:t>Формування</w:t>
      </w:r>
      <w:proofErr w:type="spellEnd"/>
      <w:r w:rsidRPr="00F80761">
        <w:rPr>
          <w:sz w:val="28"/>
          <w:szCs w:val="28"/>
        </w:rPr>
        <w:t xml:space="preserve"> </w:t>
      </w:r>
      <w:r w:rsidR="00876813" w:rsidRPr="00F80761">
        <w:rPr>
          <w:sz w:val="28"/>
          <w:szCs w:val="28"/>
          <w:lang w:val="uk-UA"/>
        </w:rPr>
        <w:t xml:space="preserve">такої </w:t>
      </w:r>
      <w:proofErr w:type="spellStart"/>
      <w:r w:rsidRPr="00F80761">
        <w:rPr>
          <w:sz w:val="28"/>
          <w:szCs w:val="28"/>
        </w:rPr>
        <w:t>самостійності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майбутніх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фахівців</w:t>
      </w:r>
      <w:proofErr w:type="spellEnd"/>
      <w:r w:rsidRPr="00F80761">
        <w:rPr>
          <w:sz w:val="28"/>
          <w:szCs w:val="28"/>
        </w:rPr>
        <w:t xml:space="preserve"> у </w:t>
      </w:r>
      <w:proofErr w:type="spellStart"/>
      <w:r w:rsidRPr="00F80761">
        <w:rPr>
          <w:sz w:val="28"/>
          <w:szCs w:val="28"/>
        </w:rPr>
        <w:t>сфері</w:t>
      </w:r>
      <w:proofErr w:type="spellEnd"/>
      <w:r w:rsidRPr="00F80761">
        <w:rPr>
          <w:sz w:val="28"/>
          <w:szCs w:val="28"/>
        </w:rPr>
        <w:t xml:space="preserve"> перекладу </w:t>
      </w:r>
      <w:r w:rsidR="00876813" w:rsidRPr="00F80761">
        <w:rPr>
          <w:sz w:val="28"/>
          <w:szCs w:val="28"/>
          <w:lang w:val="uk-UA"/>
        </w:rPr>
        <w:t xml:space="preserve">та вміння адекватно передавати значення та образність де термінологізованих лексичних одиниць </w:t>
      </w:r>
      <w:proofErr w:type="spellStart"/>
      <w:r w:rsidRPr="00F80761">
        <w:rPr>
          <w:sz w:val="28"/>
          <w:szCs w:val="28"/>
        </w:rPr>
        <w:t>залежить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від</w:t>
      </w:r>
      <w:proofErr w:type="spellEnd"/>
      <w:r w:rsidRPr="00F80761">
        <w:rPr>
          <w:sz w:val="28"/>
          <w:szCs w:val="28"/>
        </w:rPr>
        <w:t xml:space="preserve"> активного </w:t>
      </w:r>
      <w:proofErr w:type="spellStart"/>
      <w:r w:rsidRPr="00F80761">
        <w:rPr>
          <w:sz w:val="28"/>
          <w:szCs w:val="28"/>
        </w:rPr>
        <w:t>застосування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proofErr w:type="gramStart"/>
      <w:r w:rsidRPr="00F80761">
        <w:rPr>
          <w:sz w:val="28"/>
          <w:szCs w:val="28"/>
        </w:rPr>
        <w:t>р</w:t>
      </w:r>
      <w:proofErr w:type="gramEnd"/>
      <w:r w:rsidRPr="00F80761">
        <w:rPr>
          <w:sz w:val="28"/>
          <w:szCs w:val="28"/>
        </w:rPr>
        <w:t>ізноманітних</w:t>
      </w:r>
      <w:proofErr w:type="spellEnd"/>
      <w:r w:rsidRPr="00F80761">
        <w:rPr>
          <w:sz w:val="28"/>
          <w:szCs w:val="28"/>
        </w:rPr>
        <w:t xml:space="preserve"> форм </w:t>
      </w:r>
      <w:proofErr w:type="spellStart"/>
      <w:r w:rsidRPr="00F80761">
        <w:rPr>
          <w:sz w:val="28"/>
          <w:szCs w:val="28"/>
        </w:rPr>
        <w:t>і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методів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навчання</w:t>
      </w:r>
      <w:proofErr w:type="spellEnd"/>
      <w:r w:rsidRPr="00F80761">
        <w:rPr>
          <w:sz w:val="28"/>
          <w:szCs w:val="28"/>
        </w:rPr>
        <w:t xml:space="preserve"> та </w:t>
      </w:r>
      <w:proofErr w:type="spellStart"/>
      <w:r w:rsidRPr="00F80761">
        <w:rPr>
          <w:sz w:val="28"/>
          <w:szCs w:val="28"/>
        </w:rPr>
        <w:t>їх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комбінування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й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варіювання</w:t>
      </w:r>
      <w:proofErr w:type="spellEnd"/>
      <w:r w:rsidRPr="00F80761">
        <w:rPr>
          <w:sz w:val="28"/>
          <w:szCs w:val="28"/>
        </w:rPr>
        <w:t>.</w:t>
      </w:r>
      <w:r w:rsidRPr="00F80761">
        <w:rPr>
          <w:color w:val="444444"/>
          <w:sz w:val="28"/>
          <w:szCs w:val="28"/>
        </w:rPr>
        <w:t xml:space="preserve"> </w:t>
      </w:r>
      <w:r w:rsidR="00B06847" w:rsidRPr="00F80761">
        <w:rPr>
          <w:color w:val="444444"/>
          <w:sz w:val="28"/>
          <w:szCs w:val="28"/>
          <w:lang w:val="uk-UA"/>
        </w:rPr>
        <w:t xml:space="preserve">Найбільш поширеними формами підготовки перекладачів в цьому аспекті варто відмітити </w:t>
      </w:r>
      <w:proofErr w:type="spellStart"/>
      <w:r w:rsidRPr="00F80761">
        <w:rPr>
          <w:sz w:val="28"/>
          <w:szCs w:val="28"/>
        </w:rPr>
        <w:t>навчальні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заняття</w:t>
      </w:r>
      <w:proofErr w:type="spellEnd"/>
      <w:r w:rsidR="00B06847" w:rsidRPr="00F80761">
        <w:rPr>
          <w:sz w:val="28"/>
          <w:szCs w:val="28"/>
          <w:lang w:val="uk-UA"/>
        </w:rPr>
        <w:t xml:space="preserve"> (ознайомлення студентів із мовними реаліями, збагачення їх </w:t>
      </w:r>
      <w:proofErr w:type="spellStart"/>
      <w:r w:rsidR="00B06847" w:rsidRPr="00F80761">
        <w:rPr>
          <w:sz w:val="28"/>
          <w:szCs w:val="28"/>
          <w:lang w:val="uk-UA"/>
        </w:rPr>
        <w:t>екстралінгвальних</w:t>
      </w:r>
      <w:proofErr w:type="spellEnd"/>
      <w:r w:rsidR="00B06847" w:rsidRPr="00F80761">
        <w:rPr>
          <w:sz w:val="28"/>
          <w:szCs w:val="28"/>
          <w:lang w:val="uk-UA"/>
        </w:rPr>
        <w:t xml:space="preserve"> знань)</w:t>
      </w:r>
      <w:r w:rsidRPr="00F80761">
        <w:rPr>
          <w:sz w:val="28"/>
          <w:szCs w:val="28"/>
        </w:rPr>
        <w:t xml:space="preserve">, </w:t>
      </w:r>
      <w:proofErr w:type="spellStart"/>
      <w:r w:rsidRPr="00F80761">
        <w:rPr>
          <w:sz w:val="28"/>
          <w:szCs w:val="28"/>
        </w:rPr>
        <w:t>виконання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індивідуальних</w:t>
      </w:r>
      <w:proofErr w:type="spellEnd"/>
      <w:r w:rsidRPr="00F80761">
        <w:rPr>
          <w:sz w:val="28"/>
          <w:szCs w:val="28"/>
        </w:rPr>
        <w:t xml:space="preserve"> </w:t>
      </w:r>
      <w:proofErr w:type="spellStart"/>
      <w:r w:rsidRPr="00F80761">
        <w:rPr>
          <w:sz w:val="28"/>
          <w:szCs w:val="28"/>
        </w:rPr>
        <w:t>завдань</w:t>
      </w:r>
      <w:proofErr w:type="spellEnd"/>
      <w:r w:rsidR="00B06847" w:rsidRPr="00F80761">
        <w:rPr>
          <w:sz w:val="28"/>
          <w:szCs w:val="28"/>
          <w:lang w:val="uk-UA"/>
        </w:rPr>
        <w:t xml:space="preserve"> (переклад текстів певної тематики)</w:t>
      </w:r>
      <w:r w:rsidRPr="00F80761">
        <w:rPr>
          <w:sz w:val="28"/>
          <w:szCs w:val="28"/>
        </w:rPr>
        <w:t xml:space="preserve">, </w:t>
      </w:r>
      <w:proofErr w:type="spellStart"/>
      <w:r w:rsidRPr="00F80761">
        <w:rPr>
          <w:sz w:val="28"/>
          <w:szCs w:val="28"/>
        </w:rPr>
        <w:t>самостійна</w:t>
      </w:r>
      <w:proofErr w:type="spellEnd"/>
      <w:r w:rsidRPr="00F80761">
        <w:rPr>
          <w:sz w:val="28"/>
          <w:szCs w:val="28"/>
        </w:rPr>
        <w:t xml:space="preserve"> робота</w:t>
      </w:r>
      <w:r w:rsidR="00B06847" w:rsidRPr="00F80761">
        <w:rPr>
          <w:sz w:val="28"/>
          <w:szCs w:val="28"/>
          <w:lang w:val="uk-UA"/>
        </w:rPr>
        <w:t xml:space="preserve"> (підбір еквівалентів до термінів, що використовуються за межами звичного для них дискурсу)</w:t>
      </w:r>
      <w:r w:rsidRPr="00F80761">
        <w:rPr>
          <w:sz w:val="28"/>
          <w:szCs w:val="28"/>
        </w:rPr>
        <w:t>. </w:t>
      </w:r>
      <w:r w:rsidR="00B06847" w:rsidRPr="00F80761">
        <w:rPr>
          <w:sz w:val="28"/>
          <w:szCs w:val="28"/>
          <w:lang w:val="uk-UA"/>
        </w:rPr>
        <w:t>Зокрема, це стосується перекладу спортивної термінології, яка, в результаті процесу детермінологізації, широко використовується в інших сферах (політика, економіка, побут).</w:t>
      </w:r>
    </w:p>
    <w:p w:rsidR="00444FD9" w:rsidRPr="00F80761" w:rsidRDefault="00444FD9" w:rsidP="00F80761">
      <w:pPr>
        <w:autoSpaceDE w:val="0"/>
        <w:autoSpaceDN w:val="0"/>
        <w:adjustRightInd w:val="0"/>
        <w:spacing w:line="360" w:lineRule="auto"/>
        <w:ind w:left="-567" w:right="141" w:firstLine="709"/>
        <w:jc w:val="both"/>
        <w:rPr>
          <w:iCs/>
          <w:sz w:val="28"/>
          <w:szCs w:val="28"/>
        </w:rPr>
      </w:pPr>
      <w:r w:rsidRPr="00F80761">
        <w:rPr>
          <w:iCs/>
          <w:sz w:val="28"/>
          <w:szCs w:val="28"/>
          <w:lang w:val="uk-UA"/>
        </w:rPr>
        <w:t xml:space="preserve">Спортивна лексика – невід’ємна терміносистема, яка являє собою певний загальний варіант мовлення в мініатюрі, адже спорт залишається однією з сфер діяльності соціуму. Для багатьох американців спорт завжди був, є і залишатиметься чимось особливим, а команди, гравці, особистості виступають своєрідними іконами, на які моляться запеклі фанати. Так, наприклад, дві найпопулярніші бейсбольні команди </w:t>
      </w:r>
      <w:proofErr w:type="spellStart"/>
      <w:r w:rsidRPr="00F80761">
        <w:rPr>
          <w:iCs/>
          <w:sz w:val="28"/>
          <w:szCs w:val="28"/>
          <w:lang w:val="uk-UA"/>
        </w:rPr>
        <w:t>New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York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Yankees</w:t>
      </w:r>
      <w:proofErr w:type="spellEnd"/>
      <w:r w:rsidRPr="00F80761">
        <w:rPr>
          <w:iCs/>
          <w:sz w:val="28"/>
          <w:szCs w:val="28"/>
          <w:lang w:val="uk-UA"/>
        </w:rPr>
        <w:t xml:space="preserve"> і </w:t>
      </w:r>
      <w:proofErr w:type="spellStart"/>
      <w:r w:rsidRPr="00F80761">
        <w:rPr>
          <w:iCs/>
          <w:sz w:val="28"/>
          <w:szCs w:val="28"/>
          <w:lang w:val="uk-UA"/>
        </w:rPr>
        <w:t>Boston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Red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Sox</w:t>
      </w:r>
      <w:proofErr w:type="spellEnd"/>
      <w:r w:rsidRPr="00F80761">
        <w:rPr>
          <w:iCs/>
          <w:sz w:val="28"/>
          <w:szCs w:val="28"/>
          <w:lang w:val="uk-UA"/>
        </w:rPr>
        <w:t xml:space="preserve"> стали своєрідним культом, а за грою цих команд спостерігають десятки мільйонів вболівальників. Тому не дивно, що лексикон, який вживається під час трансляції цих матчів коментаторами, гравцями, певні терміни проникають у мову і стають загальновживаними словами, наприклад </w:t>
      </w:r>
      <w:r w:rsidRPr="00F80761">
        <w:rPr>
          <w:i/>
          <w:iCs/>
          <w:sz w:val="28"/>
          <w:szCs w:val="28"/>
          <w:lang w:val="uk-UA"/>
        </w:rPr>
        <w:t>can-of-corn</w:t>
      </w:r>
      <w:r w:rsidRPr="00F80761">
        <w:rPr>
          <w:b/>
          <w:iCs/>
          <w:sz w:val="28"/>
          <w:szCs w:val="28"/>
          <w:lang w:val="uk-UA"/>
        </w:rPr>
        <w:t xml:space="preserve"> </w:t>
      </w:r>
      <w:r w:rsidRPr="00F80761">
        <w:rPr>
          <w:iCs/>
          <w:sz w:val="28"/>
          <w:szCs w:val="28"/>
          <w:lang w:val="uk-UA"/>
        </w:rPr>
        <w:t xml:space="preserve">(легко спійманий м’яч/легко щось зробити), </w:t>
      </w:r>
      <w:r w:rsidRPr="00F80761">
        <w:rPr>
          <w:i/>
          <w:iCs/>
          <w:sz w:val="28"/>
          <w:szCs w:val="28"/>
          <w:lang w:val="uk-UA"/>
        </w:rPr>
        <w:t>grab-a-seam</w:t>
      </w:r>
      <w:r w:rsidRPr="00F80761">
        <w:rPr>
          <w:iCs/>
          <w:sz w:val="28"/>
          <w:szCs w:val="28"/>
          <w:lang w:val="uk-UA"/>
        </w:rPr>
        <w:t xml:space="preserve"> (зафіксувати шви/обрати правильну позицію у житті)</w:t>
      </w:r>
      <w:r w:rsidRPr="00F80761">
        <w:rPr>
          <w:b/>
          <w:iCs/>
          <w:sz w:val="28"/>
          <w:szCs w:val="28"/>
          <w:lang w:val="uk-UA"/>
        </w:rPr>
        <w:t>,</w:t>
      </w:r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wild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pitch</w:t>
      </w:r>
      <w:proofErr w:type="spellEnd"/>
      <w:r w:rsidRPr="00F80761">
        <w:rPr>
          <w:iCs/>
          <w:sz w:val="28"/>
          <w:szCs w:val="28"/>
          <w:lang w:val="uk-UA"/>
        </w:rPr>
        <w:t xml:space="preserve"> (неточний кидок/серйозна невдача). </w:t>
      </w:r>
      <w:proofErr w:type="spellStart"/>
      <w:r w:rsidRPr="00F80761">
        <w:rPr>
          <w:i/>
          <w:iCs/>
          <w:sz w:val="28"/>
          <w:szCs w:val="28"/>
          <w:lang w:val="uk-UA"/>
        </w:rPr>
        <w:t>Jorge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Роsada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is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distinguished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as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a </w:t>
      </w:r>
      <w:proofErr w:type="spellStart"/>
      <w:r w:rsidRPr="00F80761">
        <w:rPr>
          <w:i/>
          <w:iCs/>
          <w:sz w:val="28"/>
          <w:szCs w:val="28"/>
          <w:lang w:val="uk-UA"/>
        </w:rPr>
        <w:t>player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with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great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grab-a-seam </w:t>
      </w:r>
      <w:proofErr w:type="spellStart"/>
      <w:r w:rsidRPr="00F80761">
        <w:rPr>
          <w:i/>
          <w:iCs/>
          <w:sz w:val="28"/>
          <w:szCs w:val="28"/>
          <w:lang w:val="uk-UA"/>
        </w:rPr>
        <w:t>technique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Pr="00F80761">
        <w:rPr>
          <w:i/>
          <w:iCs/>
          <w:sz w:val="28"/>
          <w:szCs w:val="28"/>
          <w:lang w:val="uk-UA"/>
        </w:rPr>
        <w:t>That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ability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puts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him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among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top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catchers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of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the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league</w:t>
      </w:r>
      <w:proofErr w:type="spellEnd"/>
      <w:r w:rsidRPr="00F80761">
        <w:rPr>
          <w:iCs/>
          <w:sz w:val="28"/>
          <w:szCs w:val="28"/>
          <w:lang w:val="uk-UA"/>
        </w:rPr>
        <w:t xml:space="preserve"> / </w:t>
      </w:r>
      <w:proofErr w:type="spellStart"/>
      <w:r w:rsidRPr="00F80761">
        <w:rPr>
          <w:i/>
          <w:iCs/>
          <w:sz w:val="28"/>
          <w:szCs w:val="28"/>
          <w:lang w:val="uk-UA"/>
        </w:rPr>
        <w:t>No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F80761">
        <w:rPr>
          <w:i/>
          <w:iCs/>
          <w:sz w:val="28"/>
          <w:szCs w:val="28"/>
          <w:lang w:val="uk-UA"/>
        </w:rPr>
        <w:t>no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you’ve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done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bad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grab-a-seam, </w:t>
      </w:r>
      <w:proofErr w:type="spellStart"/>
      <w:r w:rsidRPr="00F80761">
        <w:rPr>
          <w:i/>
          <w:iCs/>
          <w:sz w:val="28"/>
          <w:szCs w:val="28"/>
          <w:lang w:val="uk-UA"/>
        </w:rPr>
        <w:t>come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up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with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something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/>
          <w:iCs/>
          <w:sz w:val="28"/>
          <w:szCs w:val="28"/>
          <w:lang w:val="uk-UA"/>
        </w:rPr>
        <w:t>new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. Хорхе Посада вирізняється як гравець, який вправно знаходить шви на м’ячі. Це робить його одним із найкращих </w:t>
      </w:r>
      <w:proofErr w:type="spellStart"/>
      <w:r w:rsidRPr="00F80761">
        <w:rPr>
          <w:i/>
          <w:iCs/>
          <w:sz w:val="28"/>
          <w:szCs w:val="28"/>
          <w:lang w:val="uk-UA"/>
        </w:rPr>
        <w:t>кетчерів</w:t>
      </w:r>
      <w:proofErr w:type="spellEnd"/>
      <w:r w:rsidRPr="00F80761">
        <w:rPr>
          <w:i/>
          <w:iCs/>
          <w:sz w:val="28"/>
          <w:szCs w:val="28"/>
          <w:lang w:val="uk-UA"/>
        </w:rPr>
        <w:t xml:space="preserve"> ліги</w:t>
      </w:r>
      <w:r w:rsidRPr="00F80761">
        <w:rPr>
          <w:iCs/>
          <w:sz w:val="28"/>
          <w:szCs w:val="28"/>
          <w:lang w:val="uk-UA"/>
        </w:rPr>
        <w:t xml:space="preserve"> / </w:t>
      </w:r>
      <w:r w:rsidRPr="00F80761">
        <w:rPr>
          <w:i/>
          <w:iCs/>
          <w:sz w:val="28"/>
          <w:szCs w:val="28"/>
          <w:lang w:val="uk-UA"/>
        </w:rPr>
        <w:t xml:space="preserve">Ні, ні, ти підходиш не з того боку, краще вигадай щось нове. </w:t>
      </w:r>
    </w:p>
    <w:p w:rsidR="00444FD9" w:rsidRPr="00F80761" w:rsidRDefault="00444FD9" w:rsidP="00F80761">
      <w:pPr>
        <w:autoSpaceDE w:val="0"/>
        <w:autoSpaceDN w:val="0"/>
        <w:adjustRightInd w:val="0"/>
        <w:spacing w:line="360" w:lineRule="auto"/>
        <w:ind w:left="-567" w:right="141" w:firstLine="709"/>
        <w:jc w:val="both"/>
        <w:rPr>
          <w:iCs/>
          <w:sz w:val="28"/>
          <w:szCs w:val="28"/>
          <w:lang w:val="uk-UA"/>
        </w:rPr>
      </w:pPr>
      <w:r w:rsidRPr="00F80761">
        <w:rPr>
          <w:sz w:val="28"/>
          <w:szCs w:val="28"/>
          <w:lang w:val="uk-UA"/>
        </w:rPr>
        <w:lastRenderedPageBreak/>
        <w:t xml:space="preserve">Під детермінологізацією мають на увазі вихід термінологічного значення за межі певної системи, </w:t>
      </w:r>
      <w:proofErr w:type="spellStart"/>
      <w:r w:rsidRPr="00F80761">
        <w:rPr>
          <w:sz w:val="28"/>
          <w:szCs w:val="28"/>
          <w:lang w:val="uk-UA"/>
        </w:rPr>
        <w:t>узуалізація</w:t>
      </w:r>
      <w:proofErr w:type="spellEnd"/>
      <w:r w:rsidRPr="00F80761">
        <w:rPr>
          <w:sz w:val="28"/>
          <w:szCs w:val="28"/>
          <w:lang w:val="uk-UA"/>
        </w:rPr>
        <w:t xml:space="preserve"> цього значення в побутовому мовленні і здатність терміна поєднуватись з загальновживаними словами в синтаксичному оточенні не термінологічного контексту [</w:t>
      </w:r>
      <w:r w:rsidR="0097167A" w:rsidRPr="00F80761">
        <w:rPr>
          <w:sz w:val="28"/>
          <w:szCs w:val="28"/>
          <w:lang w:val="uk-UA"/>
        </w:rPr>
        <w:t xml:space="preserve">2, </w:t>
      </w:r>
      <w:r w:rsidRPr="00F80761">
        <w:rPr>
          <w:sz w:val="28"/>
          <w:szCs w:val="28"/>
          <w:lang w:val="uk-UA"/>
        </w:rPr>
        <w:t>с. 12].</w:t>
      </w:r>
    </w:p>
    <w:p w:rsidR="00444FD9" w:rsidRPr="00F80761" w:rsidRDefault="00444FD9" w:rsidP="00F80761">
      <w:pPr>
        <w:autoSpaceDE w:val="0"/>
        <w:autoSpaceDN w:val="0"/>
        <w:adjustRightInd w:val="0"/>
        <w:spacing w:line="360" w:lineRule="auto"/>
        <w:ind w:left="-567" w:right="141" w:firstLine="709"/>
        <w:jc w:val="both"/>
        <w:rPr>
          <w:iCs/>
          <w:sz w:val="28"/>
          <w:szCs w:val="28"/>
          <w:lang w:val="uk-UA"/>
        </w:rPr>
      </w:pPr>
      <w:r w:rsidRPr="00F80761">
        <w:rPr>
          <w:iCs/>
          <w:sz w:val="28"/>
          <w:szCs w:val="28"/>
          <w:lang w:val="uk-UA"/>
        </w:rPr>
        <w:t xml:space="preserve">Роль і вплив спортивної термінології визначається місцем спорту в суспільно-політичному житті; дану терміносистему можна розглядати як складову частину словникового складу мову. Виступи таких культових особистостей як </w:t>
      </w:r>
      <w:proofErr w:type="spellStart"/>
      <w:r w:rsidRPr="00F80761">
        <w:rPr>
          <w:iCs/>
          <w:sz w:val="28"/>
          <w:szCs w:val="28"/>
          <w:lang w:val="uk-UA"/>
        </w:rPr>
        <w:t>Уейн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Гретцкі</w:t>
      </w:r>
      <w:proofErr w:type="spellEnd"/>
      <w:r w:rsidRPr="00F80761">
        <w:rPr>
          <w:iCs/>
          <w:sz w:val="28"/>
          <w:szCs w:val="28"/>
          <w:lang w:val="uk-UA"/>
        </w:rPr>
        <w:t xml:space="preserve">, Майкл </w:t>
      </w:r>
      <w:proofErr w:type="spellStart"/>
      <w:r w:rsidRPr="00F80761">
        <w:rPr>
          <w:iCs/>
          <w:sz w:val="28"/>
          <w:szCs w:val="28"/>
          <w:lang w:val="uk-UA"/>
        </w:rPr>
        <w:t>Джордан</w:t>
      </w:r>
      <w:proofErr w:type="spellEnd"/>
      <w:r w:rsidRPr="00F80761">
        <w:rPr>
          <w:iCs/>
          <w:sz w:val="28"/>
          <w:szCs w:val="28"/>
          <w:lang w:val="uk-UA"/>
        </w:rPr>
        <w:t xml:space="preserve">, Рафаель </w:t>
      </w:r>
      <w:proofErr w:type="spellStart"/>
      <w:r w:rsidRPr="00F80761">
        <w:rPr>
          <w:iCs/>
          <w:sz w:val="28"/>
          <w:szCs w:val="28"/>
          <w:lang w:val="uk-UA"/>
        </w:rPr>
        <w:t>Шуммахер</w:t>
      </w:r>
      <w:proofErr w:type="spellEnd"/>
      <w:r w:rsidRPr="00F80761">
        <w:rPr>
          <w:iCs/>
          <w:sz w:val="28"/>
          <w:szCs w:val="28"/>
          <w:lang w:val="uk-UA"/>
        </w:rPr>
        <w:t xml:space="preserve">, </w:t>
      </w:r>
      <w:proofErr w:type="spellStart"/>
      <w:r w:rsidRPr="00F80761">
        <w:rPr>
          <w:iCs/>
          <w:sz w:val="28"/>
          <w:szCs w:val="28"/>
          <w:lang w:val="uk-UA"/>
        </w:rPr>
        <w:t>Тайгер</w:t>
      </w:r>
      <w:proofErr w:type="spellEnd"/>
      <w:r w:rsidRPr="00F80761">
        <w:rPr>
          <w:iCs/>
          <w:sz w:val="28"/>
          <w:szCs w:val="28"/>
          <w:lang w:val="uk-UA"/>
        </w:rPr>
        <w:t xml:space="preserve"> </w:t>
      </w:r>
      <w:proofErr w:type="spellStart"/>
      <w:r w:rsidRPr="00F80761">
        <w:rPr>
          <w:iCs/>
          <w:sz w:val="28"/>
          <w:szCs w:val="28"/>
          <w:lang w:val="uk-UA"/>
        </w:rPr>
        <w:t>Вудс</w:t>
      </w:r>
      <w:proofErr w:type="spellEnd"/>
      <w:r w:rsidRPr="00F80761">
        <w:rPr>
          <w:iCs/>
          <w:sz w:val="28"/>
          <w:szCs w:val="28"/>
          <w:lang w:val="uk-UA"/>
        </w:rPr>
        <w:t xml:space="preserve">, </w:t>
      </w:r>
      <w:proofErr w:type="spellStart"/>
      <w:r w:rsidRPr="00F80761">
        <w:rPr>
          <w:iCs/>
          <w:sz w:val="28"/>
          <w:szCs w:val="28"/>
          <w:lang w:val="uk-UA"/>
        </w:rPr>
        <w:t>Андертейкер</w:t>
      </w:r>
      <w:proofErr w:type="spellEnd"/>
      <w:r w:rsidRPr="00F80761">
        <w:rPr>
          <w:iCs/>
          <w:sz w:val="28"/>
          <w:szCs w:val="28"/>
          <w:lang w:val="uk-UA"/>
        </w:rPr>
        <w:t xml:space="preserve"> сприяла появі та швидкому поширенню чималої кількості слів, багато з яких є складними.</w:t>
      </w:r>
      <w:r w:rsidR="0097167A" w:rsidRPr="00F80761">
        <w:rPr>
          <w:iCs/>
          <w:sz w:val="28"/>
          <w:szCs w:val="28"/>
          <w:lang w:val="uk-UA"/>
        </w:rPr>
        <w:t xml:space="preserve"> </w:t>
      </w:r>
    </w:p>
    <w:p w:rsidR="00444FD9" w:rsidRPr="00F80761" w:rsidRDefault="00444FD9" w:rsidP="00F80761">
      <w:pPr>
        <w:spacing w:line="360" w:lineRule="auto"/>
        <w:ind w:left="-567" w:right="141" w:firstLine="709"/>
        <w:jc w:val="both"/>
        <w:rPr>
          <w:sz w:val="28"/>
          <w:szCs w:val="28"/>
          <w:lang w:val="uk-UA"/>
        </w:rPr>
      </w:pPr>
      <w:r w:rsidRPr="00F80761">
        <w:rPr>
          <w:sz w:val="28"/>
          <w:szCs w:val="28"/>
          <w:lang w:val="uk-UA"/>
        </w:rPr>
        <w:t xml:space="preserve">З функціональної точки зору виділяють наступні канали, по яким термінологічні слова проникають в загальнолітературну мову: а) ситуативне додавання, зумовлене вимогами теми і жанру повідомлення. Яскравим прикладом є діалог персонажів популярного телесеріалу </w:t>
      </w:r>
      <w:proofErr w:type="spellStart"/>
      <w:r w:rsidRPr="00F80761">
        <w:rPr>
          <w:sz w:val="28"/>
          <w:szCs w:val="28"/>
          <w:lang w:val="uk-UA"/>
        </w:rPr>
        <w:t>“Друзі”</w:t>
      </w:r>
      <w:proofErr w:type="spellEnd"/>
      <w:r w:rsidRPr="00F80761">
        <w:rPr>
          <w:sz w:val="28"/>
          <w:szCs w:val="28"/>
          <w:lang w:val="uk-UA"/>
        </w:rPr>
        <w:t xml:space="preserve">, в якому в певній мірі висміюється незнання спортивних термінів, та невміння використовувати їх у повсякденному </w:t>
      </w:r>
      <w:r w:rsidRPr="00F80761">
        <w:rPr>
          <w:i/>
          <w:sz w:val="28"/>
          <w:szCs w:val="28"/>
          <w:lang w:val="uk-UA"/>
        </w:rPr>
        <w:t xml:space="preserve">мовленні “ - </w:t>
      </w:r>
      <w:r w:rsidRPr="00F80761">
        <w:rPr>
          <w:i/>
          <w:sz w:val="28"/>
          <w:szCs w:val="28"/>
          <w:lang w:val="en-US"/>
        </w:rPr>
        <w:t>Don</w:t>
      </w:r>
      <w:r w:rsidRPr="00F80761">
        <w:rPr>
          <w:i/>
          <w:sz w:val="28"/>
          <w:szCs w:val="28"/>
          <w:lang w:val="uk-UA"/>
        </w:rPr>
        <w:t>’</w:t>
      </w:r>
      <w:r w:rsidRPr="00F80761">
        <w:rPr>
          <w:i/>
          <w:sz w:val="28"/>
          <w:szCs w:val="28"/>
          <w:lang w:val="en-US"/>
        </w:rPr>
        <w:t>t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play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baseball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with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me</w:t>
      </w:r>
      <w:r w:rsidRPr="00F80761">
        <w:rPr>
          <w:i/>
          <w:sz w:val="28"/>
          <w:szCs w:val="28"/>
          <w:lang w:val="uk-UA"/>
        </w:rPr>
        <w:t xml:space="preserve">! – </w:t>
      </w:r>
      <w:r w:rsidRPr="00F80761">
        <w:rPr>
          <w:i/>
          <w:sz w:val="28"/>
          <w:szCs w:val="28"/>
          <w:lang w:val="en-US"/>
        </w:rPr>
        <w:t>Hardball</w:t>
      </w:r>
      <w:r w:rsidRPr="00F80761">
        <w:rPr>
          <w:i/>
          <w:sz w:val="28"/>
          <w:szCs w:val="28"/>
          <w:lang w:val="uk-UA"/>
        </w:rPr>
        <w:t>!” - Не треба грати зі мною в бейсбол.</w:t>
      </w:r>
      <w:r w:rsidRPr="00F80761">
        <w:rPr>
          <w:sz w:val="28"/>
          <w:szCs w:val="28"/>
          <w:lang w:val="uk-UA"/>
        </w:rPr>
        <w:t xml:space="preserve"> – Не треба грати агресивно!; б) додавання, зумовлене певними стилістичними завданнями. У тому ж таки серіалі </w:t>
      </w:r>
      <w:proofErr w:type="spellStart"/>
      <w:r w:rsidRPr="00F80761">
        <w:rPr>
          <w:sz w:val="28"/>
          <w:szCs w:val="28"/>
          <w:lang w:val="uk-UA"/>
        </w:rPr>
        <w:t>“Друзі”</w:t>
      </w:r>
      <w:proofErr w:type="spellEnd"/>
      <w:r w:rsidRPr="00F80761">
        <w:rPr>
          <w:sz w:val="28"/>
          <w:szCs w:val="28"/>
          <w:lang w:val="uk-UA"/>
        </w:rPr>
        <w:t xml:space="preserve"> спостерігаємо гру слів із </w:t>
      </w:r>
      <w:proofErr w:type="spellStart"/>
      <w:r w:rsidRPr="00F80761">
        <w:rPr>
          <w:sz w:val="28"/>
          <w:szCs w:val="28"/>
          <w:lang w:val="uk-UA"/>
        </w:rPr>
        <w:t>використаням</w:t>
      </w:r>
      <w:proofErr w:type="spellEnd"/>
      <w:r w:rsidRPr="00F80761">
        <w:rPr>
          <w:sz w:val="28"/>
          <w:szCs w:val="28"/>
          <w:lang w:val="uk-UA"/>
        </w:rPr>
        <w:t xml:space="preserve"> слова </w:t>
      </w:r>
      <w:r w:rsidRPr="00F80761">
        <w:rPr>
          <w:sz w:val="28"/>
          <w:szCs w:val="28"/>
          <w:lang w:val="en-US"/>
        </w:rPr>
        <w:t>ballpark</w:t>
      </w:r>
      <w:r w:rsidRPr="00F80761">
        <w:rPr>
          <w:sz w:val="28"/>
          <w:szCs w:val="28"/>
          <w:lang w:val="uk-UA"/>
        </w:rPr>
        <w:t xml:space="preserve"> (стадіон) </w:t>
      </w:r>
      <w:r w:rsidRPr="00F80761">
        <w:rPr>
          <w:i/>
          <w:sz w:val="28"/>
          <w:szCs w:val="28"/>
          <w:lang w:val="uk-UA"/>
        </w:rPr>
        <w:t>“-</w:t>
      </w:r>
      <w:r w:rsidRPr="00F80761">
        <w:rPr>
          <w:i/>
          <w:sz w:val="28"/>
          <w:szCs w:val="28"/>
          <w:lang w:val="en-US"/>
        </w:rPr>
        <w:t>How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many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guys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did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you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go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out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with</w:t>
      </w:r>
      <w:r w:rsidRPr="00F80761">
        <w:rPr>
          <w:i/>
          <w:sz w:val="28"/>
          <w:szCs w:val="28"/>
          <w:lang w:val="uk-UA"/>
        </w:rPr>
        <w:t xml:space="preserve">? </w:t>
      </w:r>
      <w:r w:rsidRPr="00F80761">
        <w:rPr>
          <w:i/>
          <w:sz w:val="28"/>
          <w:szCs w:val="28"/>
          <w:lang w:val="en-US"/>
        </w:rPr>
        <w:t>Just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give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me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the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ballpark</w:t>
      </w:r>
      <w:r w:rsidRPr="00F80761">
        <w:rPr>
          <w:i/>
          <w:sz w:val="28"/>
          <w:szCs w:val="28"/>
          <w:lang w:val="uk-UA"/>
        </w:rPr>
        <w:t xml:space="preserve">. - </w:t>
      </w:r>
      <w:r w:rsidRPr="00F80761">
        <w:rPr>
          <w:i/>
          <w:sz w:val="28"/>
          <w:szCs w:val="28"/>
          <w:lang w:val="en-US"/>
        </w:rPr>
        <w:t>It</w:t>
      </w:r>
      <w:r w:rsidRPr="00F80761">
        <w:rPr>
          <w:i/>
          <w:sz w:val="28"/>
          <w:szCs w:val="28"/>
          <w:lang w:val="uk-UA"/>
        </w:rPr>
        <w:t>’</w:t>
      </w:r>
      <w:r w:rsidRPr="00F80761">
        <w:rPr>
          <w:i/>
          <w:sz w:val="28"/>
          <w:szCs w:val="28"/>
          <w:lang w:val="en-US"/>
        </w:rPr>
        <w:t>s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definitely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less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than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a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ballpark</w:t>
      </w:r>
      <w:r w:rsidRPr="00F80761">
        <w:rPr>
          <w:i/>
          <w:sz w:val="28"/>
          <w:szCs w:val="28"/>
          <w:lang w:val="uk-UA"/>
        </w:rPr>
        <w:t>”</w:t>
      </w:r>
      <w:r w:rsidRPr="00F80761">
        <w:rPr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uk-UA"/>
        </w:rPr>
        <w:t xml:space="preserve">Зі скількома хлопцями ти зустрічалася до мене? </w:t>
      </w:r>
      <w:r w:rsidR="00F60131" w:rsidRPr="00F80761">
        <w:rPr>
          <w:i/>
          <w:sz w:val="28"/>
          <w:szCs w:val="28"/>
          <w:lang w:val="uk-UA"/>
        </w:rPr>
        <w:t>Вони всі на стадіоні помістяться?</w:t>
      </w:r>
      <w:r w:rsidRPr="00F80761">
        <w:rPr>
          <w:i/>
          <w:sz w:val="28"/>
          <w:szCs w:val="28"/>
          <w:lang w:val="uk-UA"/>
        </w:rPr>
        <w:t xml:space="preserve"> – Ну явно менше ніж стадіон</w:t>
      </w:r>
      <w:r w:rsidRPr="00F80761">
        <w:rPr>
          <w:sz w:val="28"/>
          <w:szCs w:val="28"/>
          <w:lang w:val="uk-UA"/>
        </w:rPr>
        <w:t xml:space="preserve">; в) додавання термінів з переносним значенням, зумовлене асоціативним характером мислення і прагненням до оновлення фразеології. Так, в одній з промов </w:t>
      </w:r>
      <w:proofErr w:type="spellStart"/>
      <w:r w:rsidRPr="00F80761">
        <w:rPr>
          <w:sz w:val="28"/>
          <w:szCs w:val="28"/>
          <w:lang w:val="uk-UA"/>
        </w:rPr>
        <w:t>Діка</w:t>
      </w:r>
      <w:proofErr w:type="spellEnd"/>
      <w:r w:rsidRPr="00F80761">
        <w:rPr>
          <w:sz w:val="28"/>
          <w:szCs w:val="28"/>
          <w:lang w:val="uk-UA"/>
        </w:rPr>
        <w:t xml:space="preserve"> </w:t>
      </w:r>
      <w:proofErr w:type="spellStart"/>
      <w:r w:rsidRPr="00F80761">
        <w:rPr>
          <w:sz w:val="28"/>
          <w:szCs w:val="28"/>
          <w:lang w:val="uk-UA"/>
        </w:rPr>
        <w:t>Чейні</w:t>
      </w:r>
      <w:proofErr w:type="spellEnd"/>
      <w:r w:rsidRPr="00F80761">
        <w:rPr>
          <w:sz w:val="28"/>
          <w:szCs w:val="28"/>
          <w:lang w:val="uk-UA"/>
        </w:rPr>
        <w:t xml:space="preserve">, спостерігаємо надмірне вживання футбольних термінів в поєднанні з бейсбольними, для </w:t>
      </w:r>
      <w:proofErr w:type="spellStart"/>
      <w:r w:rsidRPr="00F80761">
        <w:rPr>
          <w:sz w:val="28"/>
          <w:szCs w:val="28"/>
          <w:lang w:val="uk-UA"/>
        </w:rPr>
        <w:t>підсиленя</w:t>
      </w:r>
      <w:proofErr w:type="spellEnd"/>
      <w:r w:rsidRPr="00F80761">
        <w:rPr>
          <w:sz w:val="28"/>
          <w:szCs w:val="28"/>
          <w:lang w:val="uk-UA"/>
        </w:rPr>
        <w:t xml:space="preserve"> образу </w:t>
      </w:r>
      <w:r w:rsidRPr="00F80761">
        <w:rPr>
          <w:i/>
          <w:sz w:val="28"/>
          <w:szCs w:val="28"/>
          <w:lang w:val="uk-UA"/>
        </w:rPr>
        <w:t>"</w:t>
      </w:r>
      <w:r w:rsidRPr="00F80761">
        <w:rPr>
          <w:i/>
          <w:sz w:val="28"/>
          <w:szCs w:val="28"/>
          <w:lang w:val="en-US"/>
        </w:rPr>
        <w:t>But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it</w:t>
      </w:r>
      <w:r w:rsidRPr="00F80761">
        <w:rPr>
          <w:i/>
          <w:sz w:val="28"/>
          <w:szCs w:val="28"/>
          <w:lang w:val="uk-UA"/>
        </w:rPr>
        <w:t>'</w:t>
      </w:r>
      <w:r w:rsidRPr="00F80761">
        <w:rPr>
          <w:i/>
          <w:sz w:val="28"/>
          <w:szCs w:val="28"/>
          <w:lang w:val="en-US"/>
        </w:rPr>
        <w:t>s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always</w:t>
      </w:r>
      <w:r w:rsidRPr="00F80761">
        <w:rPr>
          <w:i/>
          <w:sz w:val="28"/>
          <w:szCs w:val="28"/>
          <w:lang w:val="uk-UA"/>
        </w:rPr>
        <w:t xml:space="preserve"> </w:t>
      </w:r>
      <w:r w:rsidRPr="00F80761">
        <w:rPr>
          <w:i/>
          <w:sz w:val="28"/>
          <w:szCs w:val="28"/>
          <w:lang w:val="en-US"/>
        </w:rPr>
        <w:t>like</w:t>
      </w:r>
      <w:r w:rsidRPr="00F80761">
        <w:rPr>
          <w:i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3 yards"/>
        </w:smartTagPr>
        <w:r w:rsidRPr="00F80761">
          <w:rPr>
            <w:i/>
            <w:sz w:val="28"/>
            <w:szCs w:val="28"/>
            <w:lang w:val="uk-UA"/>
          </w:rPr>
          <w:t xml:space="preserve">3 </w:t>
        </w:r>
        <w:r w:rsidRPr="00F80761">
          <w:rPr>
            <w:i/>
            <w:sz w:val="28"/>
            <w:szCs w:val="28"/>
            <w:lang w:val="en-US"/>
          </w:rPr>
          <w:t>yards</w:t>
        </w:r>
      </w:smartTag>
      <w:r w:rsidRPr="00F80761">
        <w:rPr>
          <w:i/>
          <w:sz w:val="28"/>
          <w:szCs w:val="28"/>
          <w:lang w:val="uk-UA"/>
        </w:rPr>
        <w:t xml:space="preserve">, </w:t>
      </w:r>
      <w:smartTag w:uri="urn:schemas-microsoft-com:office:smarttags" w:element="metricconverter">
        <w:smartTagPr>
          <w:attr w:name="ProductID" w:val="3 yards"/>
        </w:smartTagPr>
        <w:r w:rsidRPr="00F80761">
          <w:rPr>
            <w:i/>
            <w:sz w:val="28"/>
            <w:szCs w:val="28"/>
            <w:lang w:val="uk-UA"/>
          </w:rPr>
          <w:t xml:space="preserve">3 </w:t>
        </w:r>
        <w:r w:rsidRPr="00F80761">
          <w:rPr>
            <w:i/>
            <w:sz w:val="28"/>
            <w:szCs w:val="28"/>
            <w:lang w:val="en-US"/>
          </w:rPr>
          <w:t>yards</w:t>
        </w:r>
      </w:smartTag>
      <w:r w:rsidRPr="00F80761">
        <w:rPr>
          <w:i/>
          <w:sz w:val="28"/>
          <w:szCs w:val="28"/>
          <w:lang w:val="uk-UA"/>
        </w:rPr>
        <w:t xml:space="preserve">, </w:t>
      </w:r>
      <w:smartTag w:uri="urn:schemas-microsoft-com:office:smarttags" w:element="metricconverter">
        <w:smartTagPr>
          <w:attr w:name="ProductID" w:val="3 yards"/>
        </w:smartTagPr>
        <w:r w:rsidRPr="00F80761">
          <w:rPr>
            <w:i/>
            <w:sz w:val="28"/>
            <w:szCs w:val="28"/>
            <w:lang w:val="uk-UA"/>
          </w:rPr>
          <w:t xml:space="preserve">3 </w:t>
        </w:r>
        <w:r w:rsidRPr="00F80761">
          <w:rPr>
            <w:i/>
            <w:sz w:val="28"/>
            <w:szCs w:val="28"/>
            <w:lang w:val="en-US"/>
          </w:rPr>
          <w:t>yards</w:t>
        </w:r>
      </w:smartTag>
      <w:r w:rsidRPr="00F80761">
        <w:rPr>
          <w:i/>
          <w:sz w:val="28"/>
          <w:szCs w:val="28"/>
          <w:lang w:val="uk-UA"/>
        </w:rPr>
        <w:t xml:space="preserve">. </w:t>
      </w:r>
      <w:r w:rsidRPr="00F80761">
        <w:rPr>
          <w:i/>
          <w:sz w:val="28"/>
          <w:szCs w:val="28"/>
          <w:lang w:val="en-US"/>
        </w:rPr>
        <w:t>And then it's always 4</w:t>
      </w:r>
      <w:r w:rsidRPr="00F80761">
        <w:rPr>
          <w:i/>
          <w:sz w:val="28"/>
          <w:szCs w:val="28"/>
          <w:vertAlign w:val="superscript"/>
          <w:lang w:val="en-US"/>
        </w:rPr>
        <w:t>th</w:t>
      </w:r>
      <w:r w:rsidRPr="00F80761">
        <w:rPr>
          <w:i/>
          <w:sz w:val="28"/>
          <w:szCs w:val="28"/>
          <w:lang w:val="en-US"/>
        </w:rPr>
        <w:t xml:space="preserve">-and-1, and you make a first down and do 3 more yards. "It's sometimes </w:t>
      </w:r>
      <w:smartTag w:uri="urn:schemas-microsoft-com:office:smarttags" w:element="metricconverter">
        <w:smartTagPr>
          <w:attr w:name="ProductID" w:val="3 yards"/>
        </w:smartTagPr>
        <w:r w:rsidRPr="00F80761">
          <w:rPr>
            <w:i/>
            <w:sz w:val="28"/>
            <w:szCs w:val="28"/>
            <w:lang w:val="en-US"/>
          </w:rPr>
          <w:t>3 yards</w:t>
        </w:r>
      </w:smartTag>
      <w:r w:rsidRPr="00F80761">
        <w:rPr>
          <w:i/>
          <w:sz w:val="28"/>
          <w:szCs w:val="28"/>
          <w:lang w:val="en-US"/>
        </w:rPr>
        <w:t xml:space="preserve"> and a cloud of dust. There's no homerun — touchdown, homerun is a flawed analogy — no touchdown pass to be thrown here. But</w:t>
      </w:r>
      <w:r w:rsidRPr="00F80761">
        <w:rPr>
          <w:i/>
          <w:sz w:val="28"/>
          <w:szCs w:val="28"/>
        </w:rPr>
        <w:t xml:space="preserve"> </w:t>
      </w:r>
      <w:r w:rsidRPr="00F80761">
        <w:rPr>
          <w:i/>
          <w:sz w:val="28"/>
          <w:szCs w:val="28"/>
          <w:lang w:val="en-US"/>
        </w:rPr>
        <w:t>it</w:t>
      </w:r>
      <w:r w:rsidRPr="00F80761">
        <w:rPr>
          <w:i/>
          <w:sz w:val="28"/>
          <w:szCs w:val="28"/>
        </w:rPr>
        <w:t xml:space="preserve"> </w:t>
      </w:r>
      <w:r w:rsidRPr="00F80761">
        <w:rPr>
          <w:i/>
          <w:sz w:val="28"/>
          <w:szCs w:val="28"/>
          <w:lang w:val="en-US"/>
        </w:rPr>
        <w:t>can</w:t>
      </w:r>
      <w:r w:rsidRPr="00F80761">
        <w:rPr>
          <w:i/>
          <w:sz w:val="28"/>
          <w:szCs w:val="28"/>
        </w:rPr>
        <w:t xml:space="preserve"> </w:t>
      </w:r>
      <w:r w:rsidRPr="00F80761">
        <w:rPr>
          <w:i/>
          <w:sz w:val="28"/>
          <w:szCs w:val="28"/>
          <w:lang w:val="en-US"/>
        </w:rPr>
        <w:t>be</w:t>
      </w:r>
      <w:r w:rsidRPr="00F80761">
        <w:rPr>
          <w:i/>
          <w:sz w:val="28"/>
          <w:szCs w:val="28"/>
        </w:rPr>
        <w:t xml:space="preserve"> </w:t>
      </w:r>
      <w:r w:rsidRPr="00F80761">
        <w:rPr>
          <w:i/>
          <w:sz w:val="28"/>
          <w:szCs w:val="28"/>
          <w:lang w:val="en-US"/>
        </w:rPr>
        <w:t>done</w:t>
      </w:r>
      <w:r w:rsidRPr="00F80761">
        <w:rPr>
          <w:i/>
          <w:sz w:val="28"/>
          <w:szCs w:val="28"/>
        </w:rPr>
        <w:t xml:space="preserve">," </w:t>
      </w:r>
      <w:r w:rsidRPr="00F80761">
        <w:rPr>
          <w:i/>
          <w:sz w:val="28"/>
          <w:szCs w:val="28"/>
          <w:lang w:val="en-US"/>
        </w:rPr>
        <w:t>Cheney</w:t>
      </w:r>
      <w:r w:rsidRPr="00F80761">
        <w:rPr>
          <w:i/>
          <w:sz w:val="28"/>
          <w:szCs w:val="28"/>
        </w:rPr>
        <w:t xml:space="preserve"> </w:t>
      </w:r>
      <w:r w:rsidRPr="00F80761">
        <w:rPr>
          <w:i/>
          <w:sz w:val="28"/>
          <w:szCs w:val="28"/>
          <w:lang w:val="en-US"/>
        </w:rPr>
        <w:t>said</w:t>
      </w:r>
      <w:r w:rsidRPr="00F80761">
        <w:rPr>
          <w:i/>
          <w:sz w:val="28"/>
          <w:szCs w:val="28"/>
        </w:rPr>
        <w:t xml:space="preserve">. </w:t>
      </w:r>
      <w:r w:rsidRPr="00F80761">
        <w:rPr>
          <w:i/>
          <w:sz w:val="28"/>
          <w:szCs w:val="28"/>
          <w:lang w:val="uk-UA"/>
        </w:rPr>
        <w:t xml:space="preserve">Але завжди ми робимо три кроки, три кроки, три кроки. І завжди </w:t>
      </w:r>
      <w:r w:rsidRPr="00F80761">
        <w:rPr>
          <w:i/>
          <w:sz w:val="28"/>
          <w:szCs w:val="28"/>
          <w:lang w:val="uk-UA"/>
        </w:rPr>
        <w:lastRenderedPageBreak/>
        <w:t>залишається зробити лише один крок. А часу вже немає але ти все одно робиш цей крок і починаєш все спочатку і робиш наступні три кроки. І ніхто не досягає успіху, вибивши м’яч за стадіон або забивши гол. Але вибити м’яч за стадіон – чудово підходить для даної ситуації. Кожен може зробити це сам, для цього не потрібно чекати гольову передачу від когось</w:t>
      </w:r>
      <w:r w:rsidRPr="00F80761">
        <w:rPr>
          <w:i/>
          <w:sz w:val="28"/>
          <w:szCs w:val="28"/>
        </w:rPr>
        <w:t xml:space="preserve">” </w:t>
      </w:r>
      <w:r w:rsidRPr="00F80761">
        <w:rPr>
          <w:i/>
          <w:sz w:val="28"/>
          <w:szCs w:val="28"/>
          <w:lang w:val="uk-UA"/>
        </w:rPr>
        <w:t xml:space="preserve">– заявив </w:t>
      </w:r>
      <w:proofErr w:type="spellStart"/>
      <w:r w:rsidRPr="00F80761">
        <w:rPr>
          <w:i/>
          <w:sz w:val="28"/>
          <w:szCs w:val="28"/>
          <w:lang w:val="uk-UA"/>
        </w:rPr>
        <w:t>Чейні</w:t>
      </w:r>
      <w:proofErr w:type="spellEnd"/>
      <w:r w:rsidRPr="00F80761">
        <w:rPr>
          <w:sz w:val="28"/>
          <w:szCs w:val="28"/>
          <w:lang w:val="uk-UA"/>
        </w:rPr>
        <w:t xml:space="preserve">; г) випадкове додавання. Палкий прихильник футболу, Джордж Буш молодший часто використовував у своїх промовам спортивні терміни, за допомогою яких яскраво вмів виразити свою позицію. </w:t>
      </w:r>
      <w:r w:rsidRPr="00F80761">
        <w:rPr>
          <w:i/>
          <w:sz w:val="28"/>
          <w:szCs w:val="28"/>
          <w:lang w:val="en-US"/>
        </w:rPr>
        <w:t xml:space="preserve">“The government won’t stand on the </w:t>
      </w:r>
      <w:r w:rsidRPr="00F80761">
        <w:rPr>
          <w:i/>
          <w:iCs/>
          <w:sz w:val="28"/>
          <w:szCs w:val="28"/>
          <w:lang w:val="en-US"/>
        </w:rPr>
        <w:t xml:space="preserve">sidelines. </w:t>
      </w:r>
      <w:r w:rsidRPr="00F80761">
        <w:rPr>
          <w:i/>
          <w:iCs/>
          <w:sz w:val="28"/>
          <w:szCs w:val="28"/>
          <w:lang w:val="uk-UA"/>
        </w:rPr>
        <w:t>Уряд не бути стояти осторонь проблем</w:t>
      </w:r>
      <w:r w:rsidRPr="00F80761">
        <w:rPr>
          <w:i/>
          <w:sz w:val="28"/>
          <w:szCs w:val="28"/>
          <w:lang w:val="en-US"/>
        </w:rPr>
        <w:t>”</w:t>
      </w:r>
      <w:r w:rsidRPr="00F80761">
        <w:rPr>
          <w:sz w:val="28"/>
          <w:szCs w:val="28"/>
          <w:lang w:val="en-US"/>
        </w:rPr>
        <w:t xml:space="preserve"> [</w:t>
      </w:r>
      <w:r w:rsidR="0097167A" w:rsidRPr="00F80761">
        <w:rPr>
          <w:sz w:val="28"/>
          <w:szCs w:val="28"/>
          <w:lang w:val="uk-UA"/>
        </w:rPr>
        <w:t>1</w:t>
      </w:r>
      <w:r w:rsidRPr="00F80761">
        <w:rPr>
          <w:sz w:val="28"/>
          <w:szCs w:val="28"/>
          <w:lang w:val="en-US"/>
        </w:rPr>
        <w:t>]</w:t>
      </w:r>
      <w:r w:rsidRPr="00F80761">
        <w:rPr>
          <w:sz w:val="28"/>
          <w:szCs w:val="28"/>
          <w:lang w:val="uk-UA"/>
        </w:rPr>
        <w:t>.</w:t>
      </w:r>
    </w:p>
    <w:p w:rsidR="00444FD9" w:rsidRPr="00F80761" w:rsidRDefault="00444FD9" w:rsidP="00F80761">
      <w:pPr>
        <w:widowControl w:val="0"/>
        <w:autoSpaceDE w:val="0"/>
        <w:spacing w:line="360" w:lineRule="auto"/>
        <w:ind w:left="-567" w:right="141" w:firstLine="709"/>
        <w:jc w:val="both"/>
        <w:rPr>
          <w:iCs/>
          <w:sz w:val="28"/>
          <w:szCs w:val="28"/>
          <w:lang w:val="uk-UA"/>
        </w:rPr>
      </w:pPr>
      <w:r w:rsidRPr="00F80761">
        <w:rPr>
          <w:iCs/>
          <w:sz w:val="28"/>
          <w:szCs w:val="28"/>
          <w:lang w:val="uk-UA"/>
        </w:rPr>
        <w:t xml:space="preserve">У спорті в цілому, а особливо в бейсболі, найбільш рельєфно відображаються характерні особливості не лише інтелектуального розвитку особистості в сучасному суспільстві, шляхи реалізації потенціалу конкретного індивідуума. У цьому плані бейсбол виходить на перший план. Як наслідок, спортивні терміни відображають тенденції в суспільстві, культурі і національній мові. </w:t>
      </w:r>
      <w:r w:rsidRPr="00F80761">
        <w:rPr>
          <w:sz w:val="28"/>
          <w:szCs w:val="28"/>
          <w:lang w:val="uk-UA"/>
        </w:rPr>
        <w:t>Приголомшливий успіх – це “</w:t>
      </w:r>
      <w:r w:rsidRPr="00F80761">
        <w:rPr>
          <w:i/>
          <w:sz w:val="28"/>
          <w:szCs w:val="28"/>
          <w:lang w:val="en-US"/>
        </w:rPr>
        <w:t>homerun</w:t>
      </w:r>
      <w:r w:rsidRPr="00F80761">
        <w:rPr>
          <w:sz w:val="28"/>
          <w:szCs w:val="28"/>
          <w:lang w:val="uk-UA"/>
        </w:rPr>
        <w:t>”. Аналогічно з цим</w:t>
      </w:r>
      <w:r w:rsidRPr="00F80761">
        <w:rPr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to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score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a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homerun</w:t>
      </w:r>
      <w:r w:rsidRPr="00F80761">
        <w:rPr>
          <w:i/>
          <w:iCs/>
          <w:sz w:val="28"/>
          <w:szCs w:val="28"/>
          <w:lang w:val="uk-UA"/>
        </w:rPr>
        <w:t xml:space="preserve"> – </w:t>
      </w:r>
      <w:r w:rsidRPr="00F80761">
        <w:rPr>
          <w:i/>
          <w:iCs/>
          <w:sz w:val="28"/>
          <w:szCs w:val="28"/>
          <w:lang w:val="en-US"/>
        </w:rPr>
        <w:t>to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have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intimate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="00F60131" w:rsidRPr="00F80761">
        <w:rPr>
          <w:i/>
          <w:iCs/>
          <w:sz w:val="28"/>
          <w:szCs w:val="28"/>
          <w:lang w:val="en-US"/>
        </w:rPr>
        <w:t>re</w:t>
      </w:r>
      <w:r w:rsidRPr="00F80761">
        <w:rPr>
          <w:i/>
          <w:iCs/>
          <w:sz w:val="28"/>
          <w:szCs w:val="28"/>
          <w:lang w:val="en-US"/>
        </w:rPr>
        <w:t>lations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with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someone</w:t>
      </w:r>
      <w:r w:rsidRPr="00F80761">
        <w:rPr>
          <w:i/>
          <w:iCs/>
          <w:sz w:val="28"/>
          <w:szCs w:val="28"/>
          <w:lang w:val="uk-UA"/>
        </w:rPr>
        <w:t xml:space="preserve">, </w:t>
      </w:r>
      <w:r w:rsidRPr="00F80761">
        <w:rPr>
          <w:i/>
          <w:iCs/>
          <w:sz w:val="28"/>
          <w:szCs w:val="28"/>
          <w:lang w:val="en-US"/>
        </w:rPr>
        <w:t>to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have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success</w:t>
      </w:r>
      <w:r w:rsidRPr="00F80761">
        <w:rPr>
          <w:i/>
          <w:iCs/>
          <w:sz w:val="28"/>
          <w:szCs w:val="28"/>
          <w:lang w:val="uk-UA"/>
        </w:rPr>
        <w:t xml:space="preserve">, </w:t>
      </w:r>
      <w:r w:rsidRPr="00F80761">
        <w:rPr>
          <w:i/>
          <w:iCs/>
          <w:sz w:val="28"/>
          <w:szCs w:val="28"/>
          <w:lang w:val="en-US"/>
        </w:rPr>
        <w:t>to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complete</w:t>
      </w:r>
      <w:r w:rsidRPr="00F80761">
        <w:rPr>
          <w:i/>
          <w:iCs/>
          <w:sz w:val="28"/>
          <w:szCs w:val="28"/>
          <w:lang w:val="uk-UA"/>
        </w:rPr>
        <w:t xml:space="preserve"> </w:t>
      </w:r>
      <w:r w:rsidRPr="00F80761">
        <w:rPr>
          <w:i/>
          <w:iCs/>
          <w:sz w:val="28"/>
          <w:szCs w:val="28"/>
          <w:lang w:val="en-US"/>
        </w:rPr>
        <w:t>something</w:t>
      </w:r>
      <w:r w:rsidR="00F60131" w:rsidRPr="00F80761">
        <w:rPr>
          <w:iCs/>
          <w:sz w:val="28"/>
          <w:szCs w:val="28"/>
          <w:lang w:val="uk-UA"/>
        </w:rPr>
        <w:t>. Розмовно-</w:t>
      </w:r>
      <w:r w:rsidRPr="00F80761">
        <w:rPr>
          <w:iCs/>
          <w:sz w:val="28"/>
          <w:szCs w:val="28"/>
          <w:lang w:val="uk-UA"/>
        </w:rPr>
        <w:t xml:space="preserve">забарвлені позначення спеціальних понять мови спорту демонструють певну схожість з ідеологізованими політичними термінами, які характеризуються такою ознакою як </w:t>
      </w:r>
      <w:proofErr w:type="spellStart"/>
      <w:r w:rsidRPr="00F80761">
        <w:rPr>
          <w:iCs/>
          <w:sz w:val="28"/>
          <w:szCs w:val="28"/>
          <w:lang w:val="uk-UA"/>
        </w:rPr>
        <w:t>поліемоційність</w:t>
      </w:r>
      <w:proofErr w:type="spellEnd"/>
      <w:r w:rsidRPr="00F80761">
        <w:rPr>
          <w:iCs/>
          <w:sz w:val="28"/>
          <w:szCs w:val="28"/>
          <w:lang w:val="uk-UA"/>
        </w:rPr>
        <w:t>, залежно від світоглядних або суспільних умов функціонування [</w:t>
      </w:r>
      <w:r w:rsidR="0097167A" w:rsidRPr="00F80761">
        <w:rPr>
          <w:iCs/>
          <w:sz w:val="28"/>
          <w:szCs w:val="28"/>
          <w:lang w:val="uk-UA"/>
        </w:rPr>
        <w:t>3</w:t>
      </w:r>
      <w:r w:rsidRPr="00F80761">
        <w:rPr>
          <w:sz w:val="28"/>
          <w:szCs w:val="28"/>
          <w:lang w:val="uk-UA"/>
        </w:rPr>
        <w:t>, с.</w:t>
      </w:r>
      <w:r w:rsidRPr="00F80761">
        <w:rPr>
          <w:iCs/>
          <w:sz w:val="28"/>
          <w:szCs w:val="28"/>
          <w:lang w:val="uk-UA"/>
        </w:rPr>
        <w:t xml:space="preserve"> 16-17]. </w:t>
      </w:r>
    </w:p>
    <w:p w:rsidR="00444FD9" w:rsidRPr="00F80761" w:rsidRDefault="00444FD9" w:rsidP="00F80761">
      <w:pPr>
        <w:spacing w:line="360" w:lineRule="auto"/>
        <w:ind w:left="-567" w:right="141" w:firstLine="709"/>
        <w:jc w:val="both"/>
        <w:rPr>
          <w:snapToGrid w:val="0"/>
          <w:sz w:val="28"/>
          <w:szCs w:val="28"/>
          <w:lang w:val="uk-UA"/>
        </w:rPr>
      </w:pPr>
      <w:proofErr w:type="spellStart"/>
      <w:r w:rsidRPr="00F80761">
        <w:rPr>
          <w:snapToGrid w:val="0"/>
          <w:sz w:val="28"/>
          <w:szCs w:val="28"/>
        </w:rPr>
        <w:t>Отже</w:t>
      </w:r>
      <w:proofErr w:type="spellEnd"/>
      <w:r w:rsidRPr="00F80761">
        <w:rPr>
          <w:snapToGrid w:val="0"/>
          <w:sz w:val="28"/>
          <w:szCs w:val="28"/>
        </w:rPr>
        <w:t xml:space="preserve"> ми </w:t>
      </w:r>
      <w:proofErr w:type="spellStart"/>
      <w:r w:rsidRPr="00F80761">
        <w:rPr>
          <w:snapToGrid w:val="0"/>
          <w:sz w:val="28"/>
          <w:szCs w:val="28"/>
        </w:rPr>
        <w:t>бачимо</w:t>
      </w:r>
      <w:proofErr w:type="spellEnd"/>
      <w:r w:rsidRPr="00F80761">
        <w:rPr>
          <w:snapToGrid w:val="0"/>
          <w:sz w:val="28"/>
          <w:szCs w:val="28"/>
        </w:rPr>
        <w:t xml:space="preserve">, </w:t>
      </w:r>
      <w:proofErr w:type="spellStart"/>
      <w:r w:rsidRPr="00F80761">
        <w:rPr>
          <w:snapToGrid w:val="0"/>
          <w:sz w:val="28"/>
          <w:szCs w:val="28"/>
        </w:rPr>
        <w:t>що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процес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детермінологізації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спортивної</w:t>
      </w:r>
      <w:proofErr w:type="spellEnd"/>
      <w:r w:rsidRPr="00F80761">
        <w:rPr>
          <w:snapToGrid w:val="0"/>
          <w:sz w:val="28"/>
          <w:szCs w:val="28"/>
        </w:rPr>
        <w:t xml:space="preserve"> лексики в </w:t>
      </w:r>
      <w:proofErr w:type="spellStart"/>
      <w:r w:rsidRPr="00F80761">
        <w:rPr>
          <w:snapToGrid w:val="0"/>
          <w:sz w:val="28"/>
          <w:szCs w:val="28"/>
        </w:rPr>
        <w:t>Сполучених</w:t>
      </w:r>
      <w:proofErr w:type="spellEnd"/>
      <w:r w:rsidRPr="00F80761">
        <w:rPr>
          <w:snapToGrid w:val="0"/>
          <w:sz w:val="28"/>
          <w:szCs w:val="28"/>
        </w:rPr>
        <w:t xml:space="preserve"> Штатах </w:t>
      </w:r>
      <w:proofErr w:type="spellStart"/>
      <w:r w:rsidRPr="00F80761">
        <w:rPr>
          <w:snapToGrid w:val="0"/>
          <w:sz w:val="28"/>
          <w:szCs w:val="28"/>
        </w:rPr>
        <w:t>швидкий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динамічний</w:t>
      </w:r>
      <w:proofErr w:type="spellEnd"/>
      <w:r w:rsidRPr="00F80761">
        <w:rPr>
          <w:snapToGrid w:val="0"/>
          <w:sz w:val="28"/>
          <w:szCs w:val="28"/>
        </w:rPr>
        <w:t xml:space="preserve">. На </w:t>
      </w:r>
      <w:proofErr w:type="spellStart"/>
      <w:r w:rsidRPr="00F80761">
        <w:rPr>
          <w:snapToGrid w:val="0"/>
          <w:sz w:val="28"/>
          <w:szCs w:val="28"/>
        </w:rPr>
        <w:t>нього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впливає</w:t>
      </w:r>
      <w:proofErr w:type="spellEnd"/>
      <w:r w:rsidR="0097167A" w:rsidRPr="00F80761">
        <w:rPr>
          <w:snapToGrid w:val="0"/>
          <w:sz w:val="28"/>
          <w:szCs w:val="28"/>
        </w:rPr>
        <w:t xml:space="preserve"> не </w:t>
      </w:r>
      <w:proofErr w:type="spellStart"/>
      <w:r w:rsidR="0097167A" w:rsidRPr="00F80761">
        <w:rPr>
          <w:snapToGrid w:val="0"/>
          <w:sz w:val="28"/>
          <w:szCs w:val="28"/>
        </w:rPr>
        <w:t>лише</w:t>
      </w:r>
      <w:proofErr w:type="spellEnd"/>
      <w:r w:rsidR="0097167A" w:rsidRPr="00F80761">
        <w:rPr>
          <w:snapToGrid w:val="0"/>
          <w:sz w:val="28"/>
          <w:szCs w:val="28"/>
        </w:rPr>
        <w:t xml:space="preserve"> </w:t>
      </w:r>
      <w:proofErr w:type="spellStart"/>
      <w:r w:rsidR="0097167A" w:rsidRPr="00F80761">
        <w:rPr>
          <w:snapToGrid w:val="0"/>
          <w:sz w:val="28"/>
          <w:szCs w:val="28"/>
        </w:rPr>
        <w:t>популярність</w:t>
      </w:r>
      <w:proofErr w:type="spellEnd"/>
      <w:r w:rsidR="0097167A" w:rsidRPr="00F80761">
        <w:rPr>
          <w:snapToGrid w:val="0"/>
          <w:sz w:val="28"/>
          <w:szCs w:val="28"/>
        </w:rPr>
        <w:t xml:space="preserve"> спорту, а</w:t>
      </w:r>
      <w:r w:rsidR="0097167A" w:rsidRPr="00F80761">
        <w:rPr>
          <w:snapToGrid w:val="0"/>
          <w:sz w:val="28"/>
          <w:szCs w:val="28"/>
          <w:lang w:val="uk-UA"/>
        </w:rPr>
        <w:t xml:space="preserve"> і</w:t>
      </w:r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діяльність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окремих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постатей</w:t>
      </w:r>
      <w:proofErr w:type="spellEnd"/>
      <w:r w:rsidRPr="00F80761">
        <w:rPr>
          <w:snapToGrid w:val="0"/>
          <w:sz w:val="28"/>
          <w:szCs w:val="28"/>
        </w:rPr>
        <w:t xml:space="preserve">, </w:t>
      </w:r>
      <w:proofErr w:type="spellStart"/>
      <w:r w:rsidRPr="00F80761">
        <w:rPr>
          <w:snapToGrid w:val="0"/>
          <w:sz w:val="28"/>
          <w:szCs w:val="28"/>
        </w:rPr>
        <w:t>історичні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факти</w:t>
      </w:r>
      <w:proofErr w:type="spellEnd"/>
      <w:r w:rsidRPr="00F80761">
        <w:rPr>
          <w:snapToGrid w:val="0"/>
          <w:sz w:val="28"/>
          <w:szCs w:val="28"/>
        </w:rPr>
        <w:t xml:space="preserve">. </w:t>
      </w:r>
      <w:proofErr w:type="spellStart"/>
      <w:r w:rsidRPr="00F80761">
        <w:rPr>
          <w:snapToGrid w:val="0"/>
          <w:sz w:val="28"/>
          <w:szCs w:val="28"/>
        </w:rPr>
        <w:t>Аме</w:t>
      </w:r>
      <w:proofErr w:type="spellEnd"/>
      <w:r w:rsidRPr="00F80761">
        <w:rPr>
          <w:snapToGrid w:val="0"/>
          <w:sz w:val="28"/>
          <w:szCs w:val="28"/>
          <w:lang w:val="uk-UA"/>
        </w:rPr>
        <w:t>р</w:t>
      </w:r>
      <w:proofErr w:type="spellStart"/>
      <w:r w:rsidRPr="00F80761">
        <w:rPr>
          <w:snapToGrid w:val="0"/>
          <w:sz w:val="28"/>
          <w:szCs w:val="28"/>
        </w:rPr>
        <w:t>иканська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нація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створює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proofErr w:type="gramStart"/>
      <w:r w:rsidRPr="00F80761">
        <w:rPr>
          <w:snapToGrid w:val="0"/>
          <w:sz w:val="28"/>
          <w:szCs w:val="28"/>
        </w:rPr>
        <w:t>р</w:t>
      </w:r>
      <w:proofErr w:type="gramEnd"/>
      <w:r w:rsidRPr="00F80761">
        <w:rPr>
          <w:snapToGrid w:val="0"/>
          <w:sz w:val="28"/>
          <w:szCs w:val="28"/>
        </w:rPr>
        <w:t>ізні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спортивні</w:t>
      </w:r>
      <w:proofErr w:type="spellEnd"/>
      <w:r w:rsidRPr="00F80761">
        <w:rPr>
          <w:snapToGrid w:val="0"/>
          <w:sz w:val="28"/>
          <w:szCs w:val="28"/>
        </w:rPr>
        <w:t xml:space="preserve"> культи, як то </w:t>
      </w:r>
      <w:proofErr w:type="spellStart"/>
      <w:r w:rsidRPr="00F80761">
        <w:rPr>
          <w:snapToGrid w:val="0"/>
          <w:sz w:val="28"/>
          <w:szCs w:val="28"/>
        </w:rPr>
        <w:t>команди</w:t>
      </w:r>
      <w:proofErr w:type="spellEnd"/>
      <w:r w:rsidRPr="00F80761">
        <w:rPr>
          <w:snapToGrid w:val="0"/>
          <w:sz w:val="28"/>
          <w:szCs w:val="28"/>
        </w:rPr>
        <w:t xml:space="preserve">, </w:t>
      </w:r>
      <w:proofErr w:type="spellStart"/>
      <w:r w:rsidRPr="00F80761">
        <w:rPr>
          <w:snapToGrid w:val="0"/>
          <w:sz w:val="28"/>
          <w:szCs w:val="28"/>
        </w:rPr>
        <w:t>окремі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спортсмени</w:t>
      </w:r>
      <w:proofErr w:type="spellEnd"/>
      <w:r w:rsidRPr="00F80761">
        <w:rPr>
          <w:snapToGrid w:val="0"/>
          <w:sz w:val="28"/>
          <w:szCs w:val="28"/>
        </w:rPr>
        <w:t xml:space="preserve">, </w:t>
      </w:r>
      <w:proofErr w:type="spellStart"/>
      <w:r w:rsidRPr="00F80761">
        <w:rPr>
          <w:snapToGrid w:val="0"/>
          <w:sz w:val="28"/>
          <w:szCs w:val="28"/>
        </w:rPr>
        <w:t>події</w:t>
      </w:r>
      <w:proofErr w:type="spellEnd"/>
      <w:r w:rsidRPr="00F80761">
        <w:rPr>
          <w:snapToGrid w:val="0"/>
          <w:sz w:val="28"/>
          <w:szCs w:val="28"/>
        </w:rPr>
        <w:t xml:space="preserve">, </w:t>
      </w:r>
      <w:proofErr w:type="spellStart"/>
      <w:r w:rsidRPr="00F80761">
        <w:rPr>
          <w:snapToGrid w:val="0"/>
          <w:sz w:val="28"/>
          <w:szCs w:val="28"/>
        </w:rPr>
        <w:t>діяльність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яких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привертає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увагу</w:t>
      </w:r>
      <w:proofErr w:type="spellEnd"/>
      <w:r w:rsidRPr="00F80761">
        <w:rPr>
          <w:snapToGrid w:val="0"/>
          <w:sz w:val="28"/>
          <w:szCs w:val="28"/>
        </w:rPr>
        <w:t xml:space="preserve"> широких </w:t>
      </w:r>
      <w:proofErr w:type="spellStart"/>
      <w:r w:rsidRPr="00F80761">
        <w:rPr>
          <w:snapToGrid w:val="0"/>
          <w:sz w:val="28"/>
          <w:szCs w:val="28"/>
        </w:rPr>
        <w:t>мас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населення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сприяє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проникненню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спортивної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термінології</w:t>
      </w:r>
      <w:proofErr w:type="spellEnd"/>
      <w:r w:rsidRPr="00F80761">
        <w:rPr>
          <w:snapToGrid w:val="0"/>
          <w:sz w:val="28"/>
          <w:szCs w:val="28"/>
        </w:rPr>
        <w:t xml:space="preserve"> в </w:t>
      </w:r>
      <w:proofErr w:type="spellStart"/>
      <w:r w:rsidRPr="00F80761">
        <w:rPr>
          <w:snapToGrid w:val="0"/>
          <w:sz w:val="28"/>
          <w:szCs w:val="28"/>
        </w:rPr>
        <w:t>повсякденне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мовлення</w:t>
      </w:r>
      <w:proofErr w:type="spellEnd"/>
      <w:r w:rsidRPr="00F80761">
        <w:rPr>
          <w:snapToGrid w:val="0"/>
          <w:sz w:val="28"/>
          <w:szCs w:val="28"/>
        </w:rPr>
        <w:t xml:space="preserve">. </w:t>
      </w:r>
      <w:r w:rsidRPr="00F80761">
        <w:rPr>
          <w:snapToGrid w:val="0"/>
          <w:sz w:val="28"/>
          <w:szCs w:val="28"/>
          <w:lang w:val="uk-UA"/>
        </w:rPr>
        <w:t xml:space="preserve">В подальшому необхідно проаналізувати стилістичний потенціал і можливості використання спортивних термінів </w:t>
      </w:r>
      <w:r w:rsidRPr="00F80761">
        <w:rPr>
          <w:snapToGrid w:val="0"/>
          <w:sz w:val="28"/>
          <w:szCs w:val="28"/>
        </w:rPr>
        <w:t xml:space="preserve">в </w:t>
      </w:r>
      <w:proofErr w:type="spellStart"/>
      <w:r w:rsidRPr="00F80761">
        <w:rPr>
          <w:snapToGrid w:val="0"/>
          <w:sz w:val="28"/>
          <w:szCs w:val="28"/>
        </w:rPr>
        <w:t>інших</w:t>
      </w:r>
      <w:proofErr w:type="spellEnd"/>
      <w:r w:rsidRPr="00F80761">
        <w:rPr>
          <w:snapToGrid w:val="0"/>
          <w:sz w:val="28"/>
          <w:szCs w:val="28"/>
        </w:rPr>
        <w:t xml:space="preserve"> сферах </w:t>
      </w:r>
      <w:proofErr w:type="spellStart"/>
      <w:r w:rsidRPr="00F80761">
        <w:rPr>
          <w:snapToGrid w:val="0"/>
          <w:sz w:val="28"/>
          <w:szCs w:val="28"/>
        </w:rPr>
        <w:t>життєдіяльності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американського</w:t>
      </w:r>
      <w:proofErr w:type="spellEnd"/>
      <w:r w:rsidRPr="00F80761">
        <w:rPr>
          <w:snapToGrid w:val="0"/>
          <w:sz w:val="28"/>
          <w:szCs w:val="28"/>
        </w:rPr>
        <w:t xml:space="preserve"> </w:t>
      </w:r>
      <w:proofErr w:type="spellStart"/>
      <w:r w:rsidRPr="00F80761">
        <w:rPr>
          <w:snapToGrid w:val="0"/>
          <w:sz w:val="28"/>
          <w:szCs w:val="28"/>
        </w:rPr>
        <w:t>соціуму</w:t>
      </w:r>
      <w:proofErr w:type="spellEnd"/>
      <w:r w:rsidRPr="00F80761">
        <w:rPr>
          <w:snapToGrid w:val="0"/>
          <w:sz w:val="28"/>
          <w:szCs w:val="28"/>
        </w:rPr>
        <w:t>.</w:t>
      </w:r>
      <w:r w:rsidR="00B06847" w:rsidRPr="00F80761">
        <w:rPr>
          <w:snapToGrid w:val="0"/>
          <w:sz w:val="28"/>
          <w:szCs w:val="28"/>
          <w:lang w:val="uk-UA"/>
        </w:rPr>
        <w:t xml:space="preserve"> Сучасні комп’ютерні технології значно полегшують процес здобуття </w:t>
      </w:r>
      <w:proofErr w:type="spellStart"/>
      <w:r w:rsidR="00B06847" w:rsidRPr="00F80761">
        <w:rPr>
          <w:snapToGrid w:val="0"/>
          <w:sz w:val="28"/>
          <w:szCs w:val="28"/>
          <w:lang w:val="uk-UA"/>
        </w:rPr>
        <w:t>ексралінгвальних</w:t>
      </w:r>
      <w:proofErr w:type="spellEnd"/>
      <w:r w:rsidR="00B06847" w:rsidRPr="00F80761">
        <w:rPr>
          <w:snapToGrid w:val="0"/>
          <w:sz w:val="28"/>
          <w:szCs w:val="28"/>
          <w:lang w:val="uk-UA"/>
        </w:rPr>
        <w:t xml:space="preserve"> знань. Однак,</w:t>
      </w:r>
      <w:r w:rsidR="00B06847" w:rsidRPr="00F80761">
        <w:rPr>
          <w:sz w:val="28"/>
          <w:szCs w:val="28"/>
          <w:lang w:val="uk-UA"/>
        </w:rPr>
        <w:t xml:space="preserve"> характерна специфіка </w:t>
      </w:r>
      <w:r w:rsidR="00B06847" w:rsidRPr="00F80761">
        <w:rPr>
          <w:sz w:val="28"/>
          <w:szCs w:val="28"/>
          <w:lang w:val="uk-UA"/>
        </w:rPr>
        <w:lastRenderedPageBreak/>
        <w:t>професійної підготовки перекладачів, основ</w:t>
      </w:r>
      <w:r w:rsidR="007E07FB">
        <w:rPr>
          <w:sz w:val="28"/>
          <w:szCs w:val="28"/>
          <w:lang w:val="uk-UA"/>
        </w:rPr>
        <w:t>н</w:t>
      </w:r>
      <w:r w:rsidR="00B06847" w:rsidRPr="00F80761">
        <w:rPr>
          <w:sz w:val="28"/>
          <w:szCs w:val="28"/>
          <w:lang w:val="uk-UA"/>
        </w:rPr>
        <w:t xml:space="preserve">ою складовою якої є мовна підготовка, зумовлює необхідність в </w:t>
      </w:r>
      <w:proofErr w:type="spellStart"/>
      <w:r w:rsidR="00B06847" w:rsidRPr="00F80761">
        <w:rPr>
          <w:sz w:val="28"/>
          <w:szCs w:val="28"/>
          <w:lang w:val="uk-UA"/>
        </w:rPr>
        <w:t>живовому</w:t>
      </w:r>
      <w:proofErr w:type="spellEnd"/>
      <w:r w:rsidR="00B06847" w:rsidRPr="00F80761">
        <w:rPr>
          <w:sz w:val="28"/>
          <w:szCs w:val="28"/>
          <w:lang w:val="uk-UA"/>
        </w:rPr>
        <w:t xml:space="preserve"> спілкуванні, тому в межах цієї моделі навчання студента передбачає не лише роботу з комп’ютером, а й з викладачем в формі узагальнення, аналізу, використання самостійно опрацьованого матеріалу в реальних ситуаціях шляхом вирішення комунікативних завдань.</w:t>
      </w:r>
    </w:p>
    <w:p w:rsidR="007C79A2" w:rsidRPr="00F80761" w:rsidRDefault="007C79A2" w:rsidP="00F80761">
      <w:pPr>
        <w:spacing w:line="360" w:lineRule="auto"/>
        <w:ind w:left="-567" w:right="141" w:firstLine="709"/>
        <w:jc w:val="both"/>
        <w:rPr>
          <w:snapToGrid w:val="0"/>
          <w:sz w:val="28"/>
          <w:szCs w:val="28"/>
          <w:lang w:val="uk-UA"/>
        </w:rPr>
      </w:pPr>
    </w:p>
    <w:p w:rsidR="0022464F" w:rsidRPr="00F80761" w:rsidRDefault="00F60131" w:rsidP="007E07FB">
      <w:pPr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F80761">
        <w:rPr>
          <w:b/>
          <w:sz w:val="28"/>
          <w:szCs w:val="28"/>
          <w:lang w:val="uk-UA"/>
        </w:rPr>
        <w:t>Література</w:t>
      </w:r>
      <w:r w:rsidR="007E07FB">
        <w:rPr>
          <w:b/>
          <w:sz w:val="28"/>
          <w:szCs w:val="28"/>
          <w:lang w:val="uk-UA"/>
        </w:rPr>
        <w:t>:</w:t>
      </w:r>
    </w:p>
    <w:p w:rsidR="00796660" w:rsidRPr="00F80761" w:rsidRDefault="004C7717" w:rsidP="00F80761">
      <w:pPr>
        <w:numPr>
          <w:ilvl w:val="0"/>
          <w:numId w:val="1"/>
        </w:numPr>
        <w:tabs>
          <w:tab w:val="left" w:pos="-360"/>
          <w:tab w:val="left" w:pos="900"/>
        </w:tabs>
        <w:spacing w:line="360" w:lineRule="auto"/>
        <w:ind w:left="-567" w:right="141" w:firstLine="709"/>
        <w:jc w:val="both"/>
        <w:rPr>
          <w:sz w:val="28"/>
          <w:szCs w:val="28"/>
        </w:rPr>
      </w:pPr>
      <w:proofErr w:type="spellStart"/>
      <w:r w:rsidRPr="00F80761">
        <w:rPr>
          <w:sz w:val="28"/>
          <w:szCs w:val="28"/>
          <w:lang w:val="uk-UA"/>
        </w:rPr>
        <w:t>Дмитрошкін</w:t>
      </w:r>
      <w:proofErr w:type="spellEnd"/>
      <w:r w:rsidRPr="00F80761">
        <w:rPr>
          <w:sz w:val="28"/>
          <w:szCs w:val="28"/>
          <w:lang w:val="uk-UA"/>
        </w:rPr>
        <w:t xml:space="preserve"> Д.Е. Особливості утворенн</w:t>
      </w:r>
      <w:r w:rsidR="00F80761">
        <w:rPr>
          <w:sz w:val="28"/>
          <w:szCs w:val="28"/>
          <w:lang w:val="uk-UA"/>
        </w:rPr>
        <w:t xml:space="preserve">я спортивних </w:t>
      </w:r>
      <w:proofErr w:type="spellStart"/>
      <w:r w:rsidR="00F80761">
        <w:rPr>
          <w:sz w:val="28"/>
          <w:szCs w:val="28"/>
          <w:lang w:val="uk-UA"/>
        </w:rPr>
        <w:t>термнів-композитів</w:t>
      </w:r>
      <w:proofErr w:type="spellEnd"/>
      <w:r w:rsidR="00F80761">
        <w:rPr>
          <w:sz w:val="28"/>
          <w:szCs w:val="28"/>
          <w:lang w:val="uk-UA"/>
        </w:rPr>
        <w:t xml:space="preserve">. </w:t>
      </w:r>
      <w:r w:rsidRPr="00F80761">
        <w:rPr>
          <w:sz w:val="28"/>
          <w:szCs w:val="28"/>
          <w:lang w:val="uk-UA"/>
        </w:rPr>
        <w:t>Нова філологія. Збірник наукових праць. – Запоріжжя: ЗНУ, 2010. – Вип. 42. – С. 49–56.</w:t>
      </w:r>
    </w:p>
    <w:p w:rsidR="00796660" w:rsidRPr="00F80761" w:rsidRDefault="00796660" w:rsidP="00F80761">
      <w:pPr>
        <w:numPr>
          <w:ilvl w:val="0"/>
          <w:numId w:val="1"/>
        </w:numPr>
        <w:tabs>
          <w:tab w:val="left" w:pos="-360"/>
          <w:tab w:val="left" w:pos="900"/>
        </w:tabs>
        <w:spacing w:line="360" w:lineRule="auto"/>
        <w:ind w:left="-567" w:right="141" w:firstLine="709"/>
        <w:jc w:val="both"/>
        <w:rPr>
          <w:sz w:val="28"/>
          <w:szCs w:val="28"/>
        </w:rPr>
      </w:pPr>
      <w:proofErr w:type="spellStart"/>
      <w:r w:rsidRPr="00F80761">
        <w:rPr>
          <w:sz w:val="28"/>
          <w:szCs w:val="28"/>
          <w:lang w:val="uk-UA"/>
        </w:rPr>
        <w:t>Мостовой</w:t>
      </w:r>
      <w:proofErr w:type="spellEnd"/>
      <w:r w:rsidRPr="00F80761">
        <w:rPr>
          <w:sz w:val="28"/>
          <w:szCs w:val="28"/>
          <w:lang w:val="uk-UA"/>
        </w:rPr>
        <w:t xml:space="preserve"> Н.И. </w:t>
      </w:r>
      <w:r w:rsidRPr="00F80761">
        <w:rPr>
          <w:sz w:val="28"/>
          <w:szCs w:val="28"/>
        </w:rPr>
        <w:t xml:space="preserve">Детерминологизация в современном английском языке. </w:t>
      </w:r>
      <w:r w:rsidRPr="00F80761">
        <w:rPr>
          <w:sz w:val="28"/>
          <w:szCs w:val="28"/>
          <w:lang w:val="uk-UA"/>
        </w:rPr>
        <w:t>а</w:t>
      </w:r>
      <w:r w:rsidRPr="00F80761">
        <w:rPr>
          <w:sz w:val="28"/>
          <w:szCs w:val="28"/>
        </w:rPr>
        <w:t>втор.</w:t>
      </w:r>
      <w:r w:rsidRPr="00F80761">
        <w:rPr>
          <w:sz w:val="28"/>
          <w:szCs w:val="28"/>
          <w:lang w:val="uk-UA"/>
        </w:rPr>
        <w:t xml:space="preserve"> дис. на </w:t>
      </w:r>
      <w:proofErr w:type="spellStart"/>
      <w:r w:rsidRPr="00F80761">
        <w:rPr>
          <w:sz w:val="28"/>
          <w:szCs w:val="28"/>
          <w:lang w:val="uk-UA"/>
        </w:rPr>
        <w:t>соискание</w:t>
      </w:r>
      <w:proofErr w:type="spellEnd"/>
      <w:r w:rsidRPr="00F80761">
        <w:rPr>
          <w:sz w:val="28"/>
          <w:szCs w:val="28"/>
          <w:lang w:val="uk-UA"/>
        </w:rPr>
        <w:t xml:space="preserve"> </w:t>
      </w:r>
      <w:proofErr w:type="spellStart"/>
      <w:r w:rsidRPr="00F80761">
        <w:rPr>
          <w:sz w:val="28"/>
          <w:szCs w:val="28"/>
          <w:lang w:val="uk-UA"/>
        </w:rPr>
        <w:t>уч</w:t>
      </w:r>
      <w:proofErr w:type="spellEnd"/>
      <w:r w:rsidRPr="00F80761">
        <w:rPr>
          <w:sz w:val="28"/>
          <w:szCs w:val="28"/>
          <w:lang w:val="uk-UA"/>
        </w:rPr>
        <w:t xml:space="preserve">. </w:t>
      </w:r>
      <w:proofErr w:type="spellStart"/>
      <w:r w:rsidRPr="00F80761">
        <w:rPr>
          <w:sz w:val="28"/>
          <w:szCs w:val="28"/>
          <w:lang w:val="uk-UA"/>
        </w:rPr>
        <w:t>степени</w:t>
      </w:r>
      <w:proofErr w:type="spellEnd"/>
      <w:r w:rsidRPr="00F80761">
        <w:rPr>
          <w:sz w:val="28"/>
          <w:szCs w:val="28"/>
        </w:rPr>
        <w:t xml:space="preserve"> </w:t>
      </w:r>
      <w:r w:rsidRPr="00F80761">
        <w:rPr>
          <w:sz w:val="28"/>
          <w:szCs w:val="28"/>
          <w:lang w:val="uk-UA"/>
        </w:rPr>
        <w:t>к</w:t>
      </w:r>
      <w:proofErr w:type="spellStart"/>
      <w:r w:rsidRPr="00F80761">
        <w:rPr>
          <w:sz w:val="28"/>
          <w:szCs w:val="28"/>
        </w:rPr>
        <w:t>анд</w:t>
      </w:r>
      <w:proofErr w:type="spellEnd"/>
      <w:r w:rsidRPr="00F80761">
        <w:rPr>
          <w:sz w:val="28"/>
          <w:szCs w:val="28"/>
        </w:rPr>
        <w:t xml:space="preserve">. </w:t>
      </w:r>
      <w:r w:rsidRPr="00F80761">
        <w:rPr>
          <w:sz w:val="28"/>
          <w:szCs w:val="28"/>
          <w:lang w:val="uk-UA"/>
        </w:rPr>
        <w:t>ф</w:t>
      </w:r>
      <w:proofErr w:type="spellStart"/>
      <w:r w:rsidRPr="00F80761">
        <w:rPr>
          <w:sz w:val="28"/>
          <w:szCs w:val="28"/>
        </w:rPr>
        <w:t>илол</w:t>
      </w:r>
      <w:proofErr w:type="spellEnd"/>
      <w:r w:rsidRPr="00F80761">
        <w:rPr>
          <w:sz w:val="28"/>
          <w:szCs w:val="28"/>
        </w:rPr>
        <w:t xml:space="preserve"> наук</w:t>
      </w:r>
      <w:r w:rsidRPr="00F80761">
        <w:rPr>
          <w:sz w:val="28"/>
          <w:szCs w:val="28"/>
          <w:lang w:val="uk-UA"/>
        </w:rPr>
        <w:t xml:space="preserve"> : спец. 10.02.04 </w:t>
      </w:r>
      <w:r w:rsidRPr="00F80761">
        <w:rPr>
          <w:sz w:val="28"/>
          <w:szCs w:val="28"/>
        </w:rPr>
        <w:t xml:space="preserve">“Германские языки” </w:t>
      </w:r>
      <w:r w:rsidRPr="00F80761">
        <w:rPr>
          <w:sz w:val="28"/>
          <w:szCs w:val="28"/>
          <w:lang w:val="uk-UA"/>
        </w:rPr>
        <w:t xml:space="preserve"> / Н.И. </w:t>
      </w:r>
      <w:proofErr w:type="spellStart"/>
      <w:r w:rsidRPr="00F80761">
        <w:rPr>
          <w:sz w:val="28"/>
          <w:szCs w:val="28"/>
          <w:lang w:val="uk-UA"/>
        </w:rPr>
        <w:t>Мостовой</w:t>
      </w:r>
      <w:proofErr w:type="spellEnd"/>
      <w:r w:rsidRPr="00F80761">
        <w:rPr>
          <w:sz w:val="28"/>
          <w:szCs w:val="28"/>
          <w:lang w:val="uk-UA"/>
        </w:rPr>
        <w:t>.</w:t>
      </w:r>
      <w:r w:rsidRPr="00F80761">
        <w:rPr>
          <w:sz w:val="28"/>
          <w:szCs w:val="28"/>
        </w:rPr>
        <w:t xml:space="preserve"> – Киев</w:t>
      </w:r>
      <w:r w:rsidRPr="00F80761">
        <w:rPr>
          <w:sz w:val="28"/>
          <w:szCs w:val="28"/>
          <w:lang w:val="uk-UA"/>
        </w:rPr>
        <w:t>,</w:t>
      </w:r>
      <w:r w:rsidRPr="00F80761">
        <w:rPr>
          <w:sz w:val="28"/>
          <w:szCs w:val="28"/>
        </w:rPr>
        <w:t xml:space="preserve"> 1971. – 23 </w:t>
      </w:r>
      <w:proofErr w:type="gramStart"/>
      <w:r w:rsidRPr="00F80761">
        <w:rPr>
          <w:sz w:val="28"/>
          <w:szCs w:val="28"/>
        </w:rPr>
        <w:t>с</w:t>
      </w:r>
      <w:proofErr w:type="gramEnd"/>
      <w:r w:rsidRPr="00F80761">
        <w:rPr>
          <w:sz w:val="28"/>
          <w:szCs w:val="28"/>
        </w:rPr>
        <w:t>.</w:t>
      </w:r>
    </w:p>
    <w:p w:rsidR="00796660" w:rsidRPr="00F80761" w:rsidRDefault="00796660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  <w:r w:rsidRPr="00F80761">
        <w:rPr>
          <w:sz w:val="28"/>
          <w:szCs w:val="28"/>
          <w:lang w:val="uk-UA"/>
        </w:rPr>
        <w:t xml:space="preserve">3. </w:t>
      </w:r>
      <w:proofErr w:type="spellStart"/>
      <w:r w:rsidR="004C7717" w:rsidRPr="00F80761">
        <w:rPr>
          <w:sz w:val="28"/>
          <w:szCs w:val="28"/>
        </w:rPr>
        <w:t>Чудинов</w:t>
      </w:r>
      <w:proofErr w:type="spellEnd"/>
      <w:r w:rsidR="004C7717" w:rsidRPr="00F80761">
        <w:rPr>
          <w:sz w:val="28"/>
          <w:szCs w:val="28"/>
        </w:rPr>
        <w:t xml:space="preserve"> А.П. Структурный и когнитивный аспекты исследовани</w:t>
      </w:r>
      <w:r w:rsidR="00F80761">
        <w:rPr>
          <w:sz w:val="28"/>
          <w:szCs w:val="28"/>
        </w:rPr>
        <w:t>я метафорического моделирования</w:t>
      </w:r>
      <w:r w:rsidR="00F80761">
        <w:rPr>
          <w:sz w:val="28"/>
          <w:szCs w:val="28"/>
          <w:lang w:val="uk-UA"/>
        </w:rPr>
        <w:t xml:space="preserve">. </w:t>
      </w:r>
      <w:r w:rsidR="004C7717" w:rsidRPr="00F80761">
        <w:rPr>
          <w:sz w:val="28"/>
          <w:szCs w:val="28"/>
        </w:rPr>
        <w:t>Лингвистика. Бюллетень Уральского лингвистического общества. – 2001. – № 6. – С. 15–23</w:t>
      </w:r>
      <w:r w:rsidR="004C7717" w:rsidRPr="00F80761">
        <w:rPr>
          <w:sz w:val="28"/>
          <w:szCs w:val="28"/>
          <w:lang w:val="uk-UA"/>
        </w:rPr>
        <w:t>.</w:t>
      </w: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6826AB" w:rsidRPr="00F80761" w:rsidRDefault="006826AB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A42D8D" w:rsidRPr="00F80761" w:rsidRDefault="00A42D8D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A42D8D" w:rsidRPr="00F80761" w:rsidRDefault="00A42D8D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A42D8D" w:rsidRPr="00F80761" w:rsidRDefault="00A42D8D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A42D8D" w:rsidRPr="00F80761" w:rsidRDefault="00A42D8D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p w:rsidR="00A42D8D" w:rsidRPr="00F80761" w:rsidRDefault="00A42D8D" w:rsidP="00F80761">
      <w:pPr>
        <w:spacing w:line="360" w:lineRule="auto"/>
        <w:ind w:left="-567" w:right="141" w:firstLine="709"/>
        <w:jc w:val="both"/>
        <w:rPr>
          <w:sz w:val="28"/>
          <w:szCs w:val="28"/>
        </w:rPr>
      </w:pPr>
    </w:p>
    <w:sectPr w:rsidR="00A42D8D" w:rsidRPr="00F80761" w:rsidSect="00F80761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14F7D"/>
    <w:multiLevelType w:val="hybridMultilevel"/>
    <w:tmpl w:val="496880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444FD9"/>
    <w:rsid w:val="0022464F"/>
    <w:rsid w:val="00224E4D"/>
    <w:rsid w:val="00444FD9"/>
    <w:rsid w:val="004C7717"/>
    <w:rsid w:val="006826AB"/>
    <w:rsid w:val="007649D8"/>
    <w:rsid w:val="00796660"/>
    <w:rsid w:val="007C79A2"/>
    <w:rsid w:val="007E07FB"/>
    <w:rsid w:val="00876813"/>
    <w:rsid w:val="0097167A"/>
    <w:rsid w:val="00A42D8D"/>
    <w:rsid w:val="00B06847"/>
    <w:rsid w:val="00BF73A8"/>
    <w:rsid w:val="00F60131"/>
    <w:rsid w:val="00F80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F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6826AB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a0"/>
    <w:rsid w:val="00A42D8D"/>
  </w:style>
  <w:style w:type="character" w:customStyle="1" w:styleId="hl">
    <w:name w:val="hl"/>
    <w:basedOn w:val="a0"/>
    <w:rsid w:val="00A42D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831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1352</Words>
  <Characters>7711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13</cp:revision>
  <dcterms:created xsi:type="dcterms:W3CDTF">2017-04-30T06:57:00Z</dcterms:created>
  <dcterms:modified xsi:type="dcterms:W3CDTF">2021-10-18T12:20:00Z</dcterms:modified>
</cp:coreProperties>
</file>