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3EAC" w:rsidRPr="00A351C3" w:rsidRDefault="00A03EAC" w:rsidP="00A03EAC">
      <w:pPr>
        <w:spacing w:after="0" w:line="360" w:lineRule="auto"/>
        <w:ind w:firstLine="709"/>
        <w:rPr>
          <w:rFonts w:ascii="Times New Roman" w:hAnsi="Times New Roman" w:cs="Times New Roman"/>
          <w:sz w:val="24"/>
          <w:szCs w:val="24"/>
        </w:rPr>
      </w:pPr>
      <w:r w:rsidRPr="00A351C3">
        <w:rPr>
          <w:rFonts w:ascii="Times New Roman" w:hAnsi="Times New Roman" w:cs="Times New Roman"/>
          <w:sz w:val="24"/>
          <w:szCs w:val="24"/>
        </w:rPr>
        <w:t>УДК 387.016:364-43</w:t>
      </w:r>
    </w:p>
    <w:p w:rsidR="00A03EAC" w:rsidRPr="00A351C3" w:rsidRDefault="00A03EAC" w:rsidP="00A03EAC">
      <w:pPr>
        <w:spacing w:after="0" w:line="240" w:lineRule="auto"/>
        <w:jc w:val="right"/>
        <w:rPr>
          <w:rFonts w:ascii="Times New Roman" w:hAnsi="Times New Roman" w:cs="Times New Roman"/>
          <w:i/>
          <w:sz w:val="24"/>
          <w:szCs w:val="24"/>
          <w:lang w:val="uk-UA"/>
        </w:rPr>
      </w:pPr>
      <w:r w:rsidRPr="00A351C3">
        <w:rPr>
          <w:rFonts w:ascii="Times New Roman" w:hAnsi="Times New Roman" w:cs="Times New Roman"/>
          <w:b/>
          <w:sz w:val="24"/>
          <w:szCs w:val="24"/>
          <w:lang w:val="uk-UA"/>
        </w:rPr>
        <w:t xml:space="preserve">Юлія </w:t>
      </w:r>
      <w:proofErr w:type="spellStart"/>
      <w:r w:rsidRPr="00A351C3">
        <w:rPr>
          <w:rFonts w:ascii="Times New Roman" w:hAnsi="Times New Roman" w:cs="Times New Roman"/>
          <w:b/>
          <w:sz w:val="24"/>
          <w:szCs w:val="24"/>
          <w:lang w:val="uk-UA"/>
        </w:rPr>
        <w:t>Возна</w:t>
      </w:r>
      <w:proofErr w:type="spellEnd"/>
      <w:r w:rsidRPr="00A351C3">
        <w:rPr>
          <w:rFonts w:ascii="Times New Roman" w:hAnsi="Times New Roman" w:cs="Times New Roman"/>
          <w:b/>
          <w:sz w:val="24"/>
          <w:szCs w:val="24"/>
        </w:rPr>
        <w:t>,</w:t>
      </w:r>
      <w:r w:rsidRPr="00A351C3">
        <w:rPr>
          <w:rFonts w:ascii="Times New Roman" w:hAnsi="Times New Roman" w:cs="Times New Roman"/>
          <w:b/>
          <w:sz w:val="24"/>
          <w:szCs w:val="24"/>
          <w:lang w:val="uk-UA"/>
        </w:rPr>
        <w:t xml:space="preserve"> </w:t>
      </w:r>
      <w:r w:rsidRPr="00A351C3">
        <w:rPr>
          <w:rFonts w:ascii="Times New Roman" w:hAnsi="Times New Roman" w:cs="Times New Roman"/>
          <w:i/>
          <w:sz w:val="24"/>
          <w:szCs w:val="24"/>
          <w:lang w:val="uk-UA"/>
        </w:rPr>
        <w:t xml:space="preserve">кандидат педагогічних наук, доцент </w:t>
      </w:r>
    </w:p>
    <w:p w:rsidR="00A03EAC" w:rsidRPr="00A351C3" w:rsidRDefault="00A03EAC" w:rsidP="00A03EAC">
      <w:pPr>
        <w:spacing w:after="0" w:line="240" w:lineRule="auto"/>
        <w:jc w:val="right"/>
        <w:rPr>
          <w:rFonts w:ascii="Times New Roman" w:hAnsi="Times New Roman" w:cs="Times New Roman"/>
          <w:i/>
          <w:sz w:val="24"/>
          <w:szCs w:val="24"/>
          <w:lang w:val="uk-UA"/>
        </w:rPr>
      </w:pPr>
      <w:r w:rsidRPr="00A351C3">
        <w:rPr>
          <w:rFonts w:ascii="Times New Roman" w:hAnsi="Times New Roman" w:cs="Times New Roman"/>
          <w:i/>
          <w:sz w:val="24"/>
          <w:szCs w:val="24"/>
          <w:lang w:val="uk-UA"/>
        </w:rPr>
        <w:t xml:space="preserve">кафедри соціальної роботи і соціальної педагогіки </w:t>
      </w:r>
    </w:p>
    <w:p w:rsidR="00A03EAC" w:rsidRPr="00A351C3" w:rsidRDefault="00A03EAC" w:rsidP="00A03EAC">
      <w:pPr>
        <w:spacing w:after="0" w:line="240" w:lineRule="auto"/>
        <w:ind w:firstLine="709"/>
        <w:jc w:val="right"/>
        <w:rPr>
          <w:rFonts w:ascii="Times New Roman" w:hAnsi="Times New Roman" w:cs="Times New Roman"/>
          <w:i/>
          <w:sz w:val="24"/>
          <w:szCs w:val="24"/>
          <w:lang w:val="uk-UA"/>
        </w:rPr>
      </w:pPr>
      <w:r w:rsidRPr="00A351C3">
        <w:rPr>
          <w:rFonts w:ascii="Times New Roman" w:hAnsi="Times New Roman" w:cs="Times New Roman"/>
          <w:i/>
          <w:sz w:val="24"/>
          <w:szCs w:val="24"/>
          <w:lang w:val="uk-UA"/>
        </w:rPr>
        <w:t>Хмельницького національного університету</w:t>
      </w:r>
    </w:p>
    <w:p w:rsidR="00A03EAC" w:rsidRPr="00A351C3" w:rsidRDefault="00A03EAC" w:rsidP="00A03EAC">
      <w:pPr>
        <w:spacing w:after="0" w:line="240" w:lineRule="auto"/>
        <w:ind w:firstLine="567"/>
        <w:jc w:val="right"/>
        <w:rPr>
          <w:rFonts w:ascii="Times New Roman" w:hAnsi="Times New Roman" w:cs="Times New Roman"/>
          <w:i/>
          <w:sz w:val="24"/>
          <w:szCs w:val="24"/>
          <w:lang w:val="uk-UA"/>
        </w:rPr>
      </w:pPr>
    </w:p>
    <w:p w:rsidR="00A03EAC" w:rsidRPr="00A351C3" w:rsidRDefault="00A03EAC" w:rsidP="00A03EAC">
      <w:pPr>
        <w:spacing w:after="0" w:line="240" w:lineRule="auto"/>
        <w:ind w:firstLine="709"/>
        <w:jc w:val="center"/>
        <w:rPr>
          <w:rFonts w:ascii="Times New Roman" w:hAnsi="Times New Roman" w:cs="Times New Roman"/>
          <w:b/>
          <w:sz w:val="24"/>
          <w:szCs w:val="24"/>
          <w:lang w:val="uk-UA"/>
        </w:rPr>
      </w:pPr>
      <w:r w:rsidRPr="00A351C3">
        <w:rPr>
          <w:rFonts w:ascii="Times New Roman" w:hAnsi="Times New Roman" w:cs="Times New Roman"/>
          <w:b/>
          <w:sz w:val="24"/>
          <w:szCs w:val="24"/>
          <w:lang w:val="uk-UA"/>
        </w:rPr>
        <w:t>ПРОБЛЕМИ ПРОФЕСІЙНОЇ ПІДГОТОВКИ ФАХІВЦІВ СОЦІАЛЬНОЇ СФЕРИ У КОНТЕКСТІ ДОСВІДУ СВІТОВИХ ОСВІТНІХ СИСТЕМ.</w:t>
      </w:r>
    </w:p>
    <w:p w:rsidR="00467D37" w:rsidRPr="00467D37" w:rsidRDefault="00467D37" w:rsidP="00467D37">
      <w:pPr>
        <w:ind w:firstLine="709"/>
        <w:jc w:val="both"/>
        <w:rPr>
          <w:i/>
          <w:color w:val="000000"/>
          <w:sz w:val="24"/>
          <w:szCs w:val="24"/>
          <w:lang w:val="uk-UA"/>
        </w:rPr>
      </w:pPr>
      <w:r w:rsidRPr="00467D37">
        <w:rPr>
          <w:i/>
          <w:iCs/>
          <w:color w:val="000000"/>
          <w:sz w:val="24"/>
          <w:szCs w:val="24"/>
          <w:lang w:val="uk-UA"/>
        </w:rPr>
        <w:t xml:space="preserve">У статті висвітлюються проблеми професійної підготовки майбутніх фахівців соціальної сфери у контексті досвіду моделей соціальної освіти у різних країнах світу. Автор проводить аналіз теоретичних праць вітчизняних та зарубіжних фахівців щодо соціально-психологічних та соціально-педагогічних аспектів професіоналізації соціальної роботи. У статті аналізується зміст </w:t>
      </w:r>
      <w:r w:rsidRPr="00467D37">
        <w:rPr>
          <w:i/>
          <w:color w:val="000000"/>
          <w:sz w:val="24"/>
          <w:szCs w:val="24"/>
          <w:lang w:val="uk-UA"/>
        </w:rPr>
        <w:t>професійної компетентності соціального працівника у структурі його професіоналізму. Автор виводить залежність змісту соціальної політики  різних країн світу від сутності інституту соціальної роботи та соціальної освіти.</w:t>
      </w:r>
    </w:p>
    <w:p w:rsidR="00A03EAC" w:rsidRPr="00A351C3" w:rsidRDefault="00A03EAC" w:rsidP="00A03EAC">
      <w:pPr>
        <w:spacing w:after="0" w:line="240" w:lineRule="auto"/>
        <w:ind w:firstLine="709"/>
        <w:jc w:val="both"/>
        <w:rPr>
          <w:rFonts w:ascii="Times New Roman" w:hAnsi="Times New Roman" w:cs="Times New Roman"/>
          <w:i/>
          <w:sz w:val="24"/>
          <w:szCs w:val="24"/>
          <w:lang w:val="uk-UA"/>
        </w:rPr>
      </w:pPr>
      <w:proofErr w:type="spellStart"/>
      <w:r w:rsidRPr="00A351C3">
        <w:rPr>
          <w:rFonts w:ascii="Times New Roman" w:hAnsi="Times New Roman" w:cs="Times New Roman"/>
          <w:i/>
          <w:sz w:val="24"/>
          <w:szCs w:val="24"/>
        </w:rPr>
        <w:t>Ключові</w:t>
      </w:r>
      <w:proofErr w:type="spellEnd"/>
      <w:r w:rsidRPr="00A351C3">
        <w:rPr>
          <w:rFonts w:ascii="Times New Roman" w:hAnsi="Times New Roman" w:cs="Times New Roman"/>
          <w:i/>
          <w:sz w:val="24"/>
          <w:szCs w:val="24"/>
        </w:rPr>
        <w:t xml:space="preserve"> слова: </w:t>
      </w:r>
      <w:proofErr w:type="spellStart"/>
      <w:r w:rsidR="00FC1862" w:rsidRPr="00A351C3">
        <w:rPr>
          <w:rFonts w:ascii="Times New Roman" w:hAnsi="Times New Roman" w:cs="Times New Roman"/>
          <w:i/>
          <w:sz w:val="24"/>
          <w:szCs w:val="24"/>
        </w:rPr>
        <w:t>професійна</w:t>
      </w:r>
      <w:proofErr w:type="spellEnd"/>
      <w:r w:rsidR="00FC1862" w:rsidRPr="00A351C3">
        <w:rPr>
          <w:rFonts w:ascii="Times New Roman" w:hAnsi="Times New Roman" w:cs="Times New Roman"/>
          <w:i/>
          <w:sz w:val="24"/>
          <w:szCs w:val="24"/>
        </w:rPr>
        <w:t xml:space="preserve"> </w:t>
      </w:r>
      <w:proofErr w:type="spellStart"/>
      <w:proofErr w:type="gramStart"/>
      <w:r w:rsidR="00FC1862" w:rsidRPr="00A351C3">
        <w:rPr>
          <w:rFonts w:ascii="Times New Roman" w:hAnsi="Times New Roman" w:cs="Times New Roman"/>
          <w:i/>
          <w:sz w:val="24"/>
          <w:szCs w:val="24"/>
        </w:rPr>
        <w:t>п</w:t>
      </w:r>
      <w:proofErr w:type="gramEnd"/>
      <w:r w:rsidR="00FC1862" w:rsidRPr="00A351C3">
        <w:rPr>
          <w:rFonts w:ascii="Times New Roman" w:hAnsi="Times New Roman" w:cs="Times New Roman"/>
          <w:i/>
          <w:sz w:val="24"/>
          <w:szCs w:val="24"/>
        </w:rPr>
        <w:t>ідготовка</w:t>
      </w:r>
      <w:proofErr w:type="spellEnd"/>
      <w:r w:rsidR="00FC1862" w:rsidRPr="00A351C3">
        <w:rPr>
          <w:rFonts w:ascii="Times New Roman" w:hAnsi="Times New Roman" w:cs="Times New Roman"/>
          <w:i/>
          <w:sz w:val="24"/>
          <w:szCs w:val="24"/>
        </w:rPr>
        <w:t xml:space="preserve">, </w:t>
      </w:r>
      <w:proofErr w:type="spellStart"/>
      <w:r w:rsidR="00FC1862" w:rsidRPr="00A351C3">
        <w:rPr>
          <w:rFonts w:ascii="Times New Roman" w:hAnsi="Times New Roman" w:cs="Times New Roman"/>
          <w:i/>
          <w:sz w:val="24"/>
          <w:szCs w:val="24"/>
        </w:rPr>
        <w:t>соціальний</w:t>
      </w:r>
      <w:proofErr w:type="spellEnd"/>
      <w:r w:rsidR="00FC1862" w:rsidRPr="00A351C3">
        <w:rPr>
          <w:rFonts w:ascii="Times New Roman" w:hAnsi="Times New Roman" w:cs="Times New Roman"/>
          <w:i/>
          <w:sz w:val="24"/>
          <w:szCs w:val="24"/>
        </w:rPr>
        <w:t xml:space="preserve"> </w:t>
      </w:r>
      <w:proofErr w:type="spellStart"/>
      <w:r w:rsidR="00FC1862" w:rsidRPr="00A351C3">
        <w:rPr>
          <w:rFonts w:ascii="Times New Roman" w:hAnsi="Times New Roman" w:cs="Times New Roman"/>
          <w:i/>
          <w:sz w:val="24"/>
          <w:szCs w:val="24"/>
        </w:rPr>
        <w:t>працівник</w:t>
      </w:r>
      <w:proofErr w:type="spellEnd"/>
      <w:r w:rsidR="00FC1862" w:rsidRPr="00A351C3">
        <w:rPr>
          <w:rFonts w:ascii="Times New Roman" w:hAnsi="Times New Roman" w:cs="Times New Roman"/>
          <w:i/>
          <w:sz w:val="24"/>
          <w:szCs w:val="24"/>
        </w:rPr>
        <w:t xml:space="preserve">, </w:t>
      </w:r>
      <w:proofErr w:type="spellStart"/>
      <w:r w:rsidR="00FC1862" w:rsidRPr="00A351C3">
        <w:rPr>
          <w:rFonts w:ascii="Times New Roman" w:hAnsi="Times New Roman" w:cs="Times New Roman"/>
          <w:i/>
          <w:sz w:val="24"/>
          <w:szCs w:val="24"/>
        </w:rPr>
        <w:t>соціальна</w:t>
      </w:r>
      <w:proofErr w:type="spellEnd"/>
      <w:r w:rsidR="00FC1862" w:rsidRPr="00A351C3">
        <w:rPr>
          <w:rFonts w:ascii="Times New Roman" w:hAnsi="Times New Roman" w:cs="Times New Roman"/>
          <w:i/>
          <w:sz w:val="24"/>
          <w:szCs w:val="24"/>
        </w:rPr>
        <w:t xml:space="preserve"> сфера, </w:t>
      </w:r>
      <w:proofErr w:type="spellStart"/>
      <w:r w:rsidR="00FC1862" w:rsidRPr="00A351C3">
        <w:rPr>
          <w:rFonts w:ascii="Times New Roman" w:hAnsi="Times New Roman" w:cs="Times New Roman"/>
          <w:i/>
          <w:sz w:val="24"/>
          <w:szCs w:val="24"/>
        </w:rPr>
        <w:t>соціальна</w:t>
      </w:r>
      <w:proofErr w:type="spellEnd"/>
      <w:r w:rsidR="00FC1862" w:rsidRPr="00A351C3">
        <w:rPr>
          <w:rFonts w:ascii="Times New Roman" w:hAnsi="Times New Roman" w:cs="Times New Roman"/>
          <w:i/>
          <w:sz w:val="24"/>
          <w:szCs w:val="24"/>
        </w:rPr>
        <w:t xml:space="preserve"> </w:t>
      </w:r>
      <w:proofErr w:type="spellStart"/>
      <w:r w:rsidR="00FC1862" w:rsidRPr="00A351C3">
        <w:rPr>
          <w:rFonts w:ascii="Times New Roman" w:hAnsi="Times New Roman" w:cs="Times New Roman"/>
          <w:i/>
          <w:sz w:val="24"/>
          <w:szCs w:val="24"/>
        </w:rPr>
        <w:t>освіта</w:t>
      </w:r>
      <w:proofErr w:type="spellEnd"/>
      <w:r w:rsidR="00FC1862" w:rsidRPr="00A351C3">
        <w:rPr>
          <w:rFonts w:ascii="Times New Roman" w:hAnsi="Times New Roman" w:cs="Times New Roman"/>
          <w:i/>
          <w:sz w:val="24"/>
          <w:szCs w:val="24"/>
          <w:lang w:val="uk-UA"/>
        </w:rPr>
        <w:t>.</w:t>
      </w:r>
    </w:p>
    <w:p w:rsidR="00A03EAC" w:rsidRPr="00A351C3" w:rsidRDefault="00A03EAC" w:rsidP="00A03EAC">
      <w:pPr>
        <w:spacing w:after="0" w:line="240" w:lineRule="auto"/>
        <w:ind w:firstLine="709"/>
        <w:jc w:val="both"/>
        <w:rPr>
          <w:rFonts w:ascii="Times New Roman" w:hAnsi="Times New Roman" w:cs="Times New Roman"/>
          <w:b/>
          <w:i/>
          <w:sz w:val="24"/>
          <w:szCs w:val="24"/>
          <w:lang w:val="uk-UA"/>
        </w:rPr>
      </w:pPr>
    </w:p>
    <w:p w:rsidR="00FC1862" w:rsidRPr="00A351C3" w:rsidRDefault="00FC1862" w:rsidP="00FC1862">
      <w:pPr>
        <w:spacing w:after="0" w:line="240" w:lineRule="auto"/>
        <w:ind w:firstLine="709"/>
        <w:jc w:val="right"/>
        <w:rPr>
          <w:rFonts w:ascii="Times New Roman" w:hAnsi="Times New Roman" w:cs="Times New Roman"/>
          <w:i/>
          <w:sz w:val="24"/>
          <w:szCs w:val="24"/>
        </w:rPr>
      </w:pPr>
      <w:r w:rsidRPr="00A351C3">
        <w:rPr>
          <w:rFonts w:ascii="Times New Roman" w:hAnsi="Times New Roman" w:cs="Times New Roman"/>
          <w:b/>
          <w:sz w:val="24"/>
          <w:szCs w:val="24"/>
        </w:rPr>
        <w:t xml:space="preserve">Юлия </w:t>
      </w:r>
      <w:proofErr w:type="spellStart"/>
      <w:r w:rsidRPr="00A351C3">
        <w:rPr>
          <w:rFonts w:ascii="Times New Roman" w:hAnsi="Times New Roman" w:cs="Times New Roman"/>
          <w:b/>
          <w:sz w:val="24"/>
          <w:szCs w:val="24"/>
        </w:rPr>
        <w:t>Возная</w:t>
      </w:r>
      <w:proofErr w:type="spellEnd"/>
      <w:r w:rsidRPr="00A351C3">
        <w:rPr>
          <w:rFonts w:ascii="Times New Roman" w:hAnsi="Times New Roman" w:cs="Times New Roman"/>
          <w:b/>
          <w:sz w:val="24"/>
          <w:szCs w:val="24"/>
        </w:rPr>
        <w:t xml:space="preserve">, </w:t>
      </w:r>
      <w:r w:rsidRPr="00A351C3">
        <w:rPr>
          <w:rFonts w:ascii="Times New Roman" w:hAnsi="Times New Roman" w:cs="Times New Roman"/>
          <w:i/>
          <w:sz w:val="24"/>
          <w:szCs w:val="24"/>
        </w:rPr>
        <w:t>кандидат педагогических наук, доцент</w:t>
      </w:r>
    </w:p>
    <w:p w:rsidR="00FC1862" w:rsidRPr="00A351C3" w:rsidRDefault="00FC1862" w:rsidP="00FC1862">
      <w:pPr>
        <w:spacing w:after="0" w:line="240" w:lineRule="auto"/>
        <w:ind w:firstLine="709"/>
        <w:jc w:val="right"/>
        <w:rPr>
          <w:rFonts w:ascii="Times New Roman" w:hAnsi="Times New Roman" w:cs="Times New Roman"/>
          <w:i/>
          <w:sz w:val="24"/>
          <w:szCs w:val="24"/>
        </w:rPr>
      </w:pPr>
      <w:r w:rsidRPr="00A351C3">
        <w:rPr>
          <w:rFonts w:ascii="Times New Roman" w:hAnsi="Times New Roman" w:cs="Times New Roman"/>
          <w:i/>
          <w:sz w:val="24"/>
          <w:szCs w:val="24"/>
        </w:rPr>
        <w:t>кафедры социальной работы и социальной педагогики</w:t>
      </w:r>
    </w:p>
    <w:p w:rsidR="00FC1862" w:rsidRPr="00A351C3" w:rsidRDefault="00FC1862" w:rsidP="00FC1862">
      <w:pPr>
        <w:spacing w:after="0" w:line="240" w:lineRule="auto"/>
        <w:ind w:firstLine="709"/>
        <w:jc w:val="right"/>
        <w:rPr>
          <w:rFonts w:ascii="Times New Roman" w:hAnsi="Times New Roman" w:cs="Times New Roman"/>
          <w:i/>
          <w:sz w:val="24"/>
          <w:szCs w:val="24"/>
        </w:rPr>
      </w:pPr>
      <w:r w:rsidRPr="00A351C3">
        <w:rPr>
          <w:rFonts w:ascii="Times New Roman" w:hAnsi="Times New Roman" w:cs="Times New Roman"/>
          <w:i/>
          <w:sz w:val="24"/>
          <w:szCs w:val="24"/>
        </w:rPr>
        <w:t>Хмельницкого национального университета</w:t>
      </w:r>
    </w:p>
    <w:p w:rsidR="00FC1862" w:rsidRPr="00A351C3" w:rsidRDefault="00FC1862" w:rsidP="00FC1862">
      <w:pPr>
        <w:spacing w:after="0" w:line="240" w:lineRule="auto"/>
        <w:ind w:firstLine="709"/>
        <w:jc w:val="both"/>
        <w:rPr>
          <w:rFonts w:ascii="Times New Roman" w:hAnsi="Times New Roman" w:cs="Times New Roman"/>
          <w:i/>
          <w:sz w:val="24"/>
          <w:szCs w:val="24"/>
        </w:rPr>
      </w:pPr>
    </w:p>
    <w:p w:rsidR="00FC1862" w:rsidRPr="00A351C3" w:rsidRDefault="00FC1862" w:rsidP="00FC1862">
      <w:pPr>
        <w:spacing w:after="0" w:line="240" w:lineRule="auto"/>
        <w:ind w:firstLine="709"/>
        <w:jc w:val="both"/>
        <w:rPr>
          <w:rFonts w:ascii="Times New Roman" w:hAnsi="Times New Roman" w:cs="Times New Roman"/>
          <w:b/>
          <w:sz w:val="24"/>
          <w:szCs w:val="24"/>
        </w:rPr>
      </w:pPr>
      <w:r w:rsidRPr="00A351C3">
        <w:rPr>
          <w:rFonts w:ascii="Times New Roman" w:hAnsi="Times New Roman" w:cs="Times New Roman"/>
          <w:b/>
          <w:sz w:val="24"/>
          <w:szCs w:val="24"/>
        </w:rPr>
        <w:t xml:space="preserve">ПРОБЛЕМЫ ПРОФЕССИОНАЛЬНОЙ ПОДГОТОВКИ СПЕЦИАЛИСТОВ СОЦИАЛЬНОЙ СФЕРЫ В КОНТЕКСТЕ ОПЫТА </w:t>
      </w:r>
      <w:r w:rsidRPr="00A351C3">
        <w:rPr>
          <w:rFonts w:ascii="Times New Roman" w:hAnsi="Times New Roman" w:cs="Times New Roman"/>
          <w:b/>
          <w:sz w:val="24"/>
          <w:szCs w:val="24"/>
          <w:lang w:val="uk-UA"/>
        </w:rPr>
        <w:t>МИРОВЫХ</w:t>
      </w:r>
      <w:r w:rsidRPr="00A351C3">
        <w:rPr>
          <w:rFonts w:ascii="Times New Roman" w:hAnsi="Times New Roman" w:cs="Times New Roman"/>
          <w:b/>
          <w:sz w:val="24"/>
          <w:szCs w:val="24"/>
        </w:rPr>
        <w:t xml:space="preserve"> ОБРАЗОВАТЕЛЬНЫХ СИСТЕМ.</w:t>
      </w:r>
    </w:p>
    <w:p w:rsidR="00467D37" w:rsidRDefault="00467D37" w:rsidP="00FC1862">
      <w:pPr>
        <w:spacing w:after="0" w:line="240" w:lineRule="auto"/>
        <w:ind w:firstLine="709"/>
        <w:jc w:val="both"/>
        <w:rPr>
          <w:i/>
          <w:sz w:val="24"/>
          <w:szCs w:val="24"/>
          <w:lang w:val="en-US"/>
        </w:rPr>
      </w:pPr>
      <w:r w:rsidRPr="004B0E67">
        <w:rPr>
          <w:i/>
          <w:sz w:val="24"/>
          <w:szCs w:val="24"/>
          <w:lang w:val="uk-UA"/>
        </w:rPr>
        <w:t xml:space="preserve">В </w:t>
      </w:r>
      <w:proofErr w:type="spellStart"/>
      <w:r w:rsidRPr="004B0E67">
        <w:rPr>
          <w:i/>
          <w:sz w:val="24"/>
          <w:szCs w:val="24"/>
          <w:lang w:val="uk-UA"/>
        </w:rPr>
        <w:t>статье</w:t>
      </w:r>
      <w:proofErr w:type="spellEnd"/>
      <w:r w:rsidRPr="004B0E67">
        <w:rPr>
          <w:i/>
          <w:sz w:val="24"/>
          <w:szCs w:val="24"/>
          <w:lang w:val="uk-UA"/>
        </w:rPr>
        <w:t xml:space="preserve"> </w:t>
      </w:r>
      <w:proofErr w:type="spellStart"/>
      <w:r w:rsidRPr="004B0E67">
        <w:rPr>
          <w:i/>
          <w:sz w:val="24"/>
          <w:szCs w:val="24"/>
          <w:lang w:val="uk-UA"/>
        </w:rPr>
        <w:t>освещаются</w:t>
      </w:r>
      <w:proofErr w:type="spellEnd"/>
      <w:r w:rsidRPr="004B0E67">
        <w:rPr>
          <w:i/>
          <w:sz w:val="24"/>
          <w:szCs w:val="24"/>
          <w:lang w:val="uk-UA"/>
        </w:rPr>
        <w:t xml:space="preserve"> </w:t>
      </w:r>
      <w:proofErr w:type="spellStart"/>
      <w:r w:rsidRPr="004B0E67">
        <w:rPr>
          <w:i/>
          <w:sz w:val="24"/>
          <w:szCs w:val="24"/>
          <w:lang w:val="uk-UA"/>
        </w:rPr>
        <w:t>проблемы</w:t>
      </w:r>
      <w:proofErr w:type="spellEnd"/>
      <w:r w:rsidRPr="004B0E67">
        <w:rPr>
          <w:i/>
          <w:sz w:val="24"/>
          <w:szCs w:val="24"/>
          <w:lang w:val="uk-UA"/>
        </w:rPr>
        <w:t xml:space="preserve"> </w:t>
      </w:r>
      <w:proofErr w:type="spellStart"/>
      <w:r w:rsidRPr="004B0E67">
        <w:rPr>
          <w:i/>
          <w:sz w:val="24"/>
          <w:szCs w:val="24"/>
          <w:lang w:val="uk-UA"/>
        </w:rPr>
        <w:t>профессиональной</w:t>
      </w:r>
      <w:proofErr w:type="spellEnd"/>
      <w:r w:rsidRPr="004B0E67">
        <w:rPr>
          <w:i/>
          <w:sz w:val="24"/>
          <w:szCs w:val="24"/>
          <w:lang w:val="uk-UA"/>
        </w:rPr>
        <w:t xml:space="preserve"> </w:t>
      </w:r>
      <w:proofErr w:type="spellStart"/>
      <w:r w:rsidRPr="004B0E67">
        <w:rPr>
          <w:i/>
          <w:sz w:val="24"/>
          <w:szCs w:val="24"/>
          <w:lang w:val="uk-UA"/>
        </w:rPr>
        <w:t>подготовки</w:t>
      </w:r>
      <w:proofErr w:type="spellEnd"/>
      <w:r w:rsidRPr="004B0E67">
        <w:rPr>
          <w:i/>
          <w:sz w:val="24"/>
          <w:szCs w:val="24"/>
          <w:lang w:val="uk-UA"/>
        </w:rPr>
        <w:t xml:space="preserve"> будущих </w:t>
      </w:r>
      <w:proofErr w:type="spellStart"/>
      <w:r w:rsidRPr="004B0E67">
        <w:rPr>
          <w:i/>
          <w:sz w:val="24"/>
          <w:szCs w:val="24"/>
          <w:lang w:val="uk-UA"/>
        </w:rPr>
        <w:t>специалистов</w:t>
      </w:r>
      <w:proofErr w:type="spellEnd"/>
      <w:r w:rsidRPr="004B0E67">
        <w:rPr>
          <w:i/>
          <w:sz w:val="24"/>
          <w:szCs w:val="24"/>
          <w:lang w:val="uk-UA"/>
        </w:rPr>
        <w:t xml:space="preserve"> </w:t>
      </w:r>
      <w:proofErr w:type="spellStart"/>
      <w:r w:rsidRPr="004B0E67">
        <w:rPr>
          <w:i/>
          <w:sz w:val="24"/>
          <w:szCs w:val="24"/>
          <w:lang w:val="uk-UA"/>
        </w:rPr>
        <w:t>социальной</w:t>
      </w:r>
      <w:proofErr w:type="spellEnd"/>
      <w:r w:rsidRPr="004B0E67">
        <w:rPr>
          <w:i/>
          <w:sz w:val="24"/>
          <w:szCs w:val="24"/>
          <w:lang w:val="uk-UA"/>
        </w:rPr>
        <w:t xml:space="preserve"> </w:t>
      </w:r>
      <w:proofErr w:type="spellStart"/>
      <w:r w:rsidRPr="004B0E67">
        <w:rPr>
          <w:i/>
          <w:sz w:val="24"/>
          <w:szCs w:val="24"/>
          <w:lang w:val="uk-UA"/>
        </w:rPr>
        <w:t>сферы</w:t>
      </w:r>
      <w:proofErr w:type="spellEnd"/>
      <w:r w:rsidRPr="004B0E67">
        <w:rPr>
          <w:i/>
          <w:sz w:val="24"/>
          <w:szCs w:val="24"/>
          <w:lang w:val="uk-UA"/>
        </w:rPr>
        <w:t xml:space="preserve"> в </w:t>
      </w:r>
      <w:proofErr w:type="spellStart"/>
      <w:r w:rsidRPr="004B0E67">
        <w:rPr>
          <w:i/>
          <w:sz w:val="24"/>
          <w:szCs w:val="24"/>
          <w:lang w:val="uk-UA"/>
        </w:rPr>
        <w:t>контексте</w:t>
      </w:r>
      <w:proofErr w:type="spellEnd"/>
      <w:r w:rsidRPr="004B0E67">
        <w:rPr>
          <w:i/>
          <w:sz w:val="24"/>
          <w:szCs w:val="24"/>
          <w:lang w:val="uk-UA"/>
        </w:rPr>
        <w:t xml:space="preserve"> </w:t>
      </w:r>
      <w:proofErr w:type="spellStart"/>
      <w:r w:rsidRPr="004B0E67">
        <w:rPr>
          <w:i/>
          <w:sz w:val="24"/>
          <w:szCs w:val="24"/>
          <w:lang w:val="uk-UA"/>
        </w:rPr>
        <w:t>опыта</w:t>
      </w:r>
      <w:proofErr w:type="spellEnd"/>
      <w:r w:rsidRPr="004B0E67">
        <w:rPr>
          <w:i/>
          <w:sz w:val="24"/>
          <w:szCs w:val="24"/>
          <w:lang w:val="uk-UA"/>
        </w:rPr>
        <w:t xml:space="preserve"> моделей </w:t>
      </w:r>
      <w:proofErr w:type="spellStart"/>
      <w:r w:rsidRPr="004B0E67">
        <w:rPr>
          <w:i/>
          <w:sz w:val="24"/>
          <w:szCs w:val="24"/>
          <w:lang w:val="uk-UA"/>
        </w:rPr>
        <w:t>социального</w:t>
      </w:r>
      <w:proofErr w:type="spellEnd"/>
      <w:r w:rsidRPr="004B0E67">
        <w:rPr>
          <w:i/>
          <w:sz w:val="24"/>
          <w:szCs w:val="24"/>
          <w:lang w:val="uk-UA"/>
        </w:rPr>
        <w:t xml:space="preserve"> </w:t>
      </w:r>
      <w:proofErr w:type="spellStart"/>
      <w:r w:rsidRPr="004B0E67">
        <w:rPr>
          <w:i/>
          <w:sz w:val="24"/>
          <w:szCs w:val="24"/>
          <w:lang w:val="uk-UA"/>
        </w:rPr>
        <w:t>образования</w:t>
      </w:r>
      <w:proofErr w:type="spellEnd"/>
      <w:r w:rsidRPr="004B0E67">
        <w:rPr>
          <w:i/>
          <w:sz w:val="24"/>
          <w:szCs w:val="24"/>
          <w:lang w:val="uk-UA"/>
        </w:rPr>
        <w:t xml:space="preserve"> в </w:t>
      </w:r>
      <w:proofErr w:type="spellStart"/>
      <w:r w:rsidRPr="004B0E67">
        <w:rPr>
          <w:i/>
          <w:sz w:val="24"/>
          <w:szCs w:val="24"/>
          <w:lang w:val="uk-UA"/>
        </w:rPr>
        <w:t>разных</w:t>
      </w:r>
      <w:proofErr w:type="spellEnd"/>
      <w:r w:rsidRPr="004B0E67">
        <w:rPr>
          <w:i/>
          <w:sz w:val="24"/>
          <w:szCs w:val="24"/>
          <w:lang w:val="uk-UA"/>
        </w:rPr>
        <w:t xml:space="preserve"> </w:t>
      </w:r>
      <w:proofErr w:type="spellStart"/>
      <w:r w:rsidRPr="004B0E67">
        <w:rPr>
          <w:i/>
          <w:sz w:val="24"/>
          <w:szCs w:val="24"/>
          <w:lang w:val="uk-UA"/>
        </w:rPr>
        <w:t>странах</w:t>
      </w:r>
      <w:proofErr w:type="spellEnd"/>
      <w:r w:rsidRPr="004B0E67">
        <w:rPr>
          <w:i/>
          <w:sz w:val="24"/>
          <w:szCs w:val="24"/>
          <w:lang w:val="uk-UA"/>
        </w:rPr>
        <w:t xml:space="preserve"> мира. Автор </w:t>
      </w:r>
      <w:proofErr w:type="spellStart"/>
      <w:r w:rsidRPr="004B0E67">
        <w:rPr>
          <w:i/>
          <w:sz w:val="24"/>
          <w:szCs w:val="24"/>
          <w:lang w:val="uk-UA"/>
        </w:rPr>
        <w:t>проводит</w:t>
      </w:r>
      <w:proofErr w:type="spellEnd"/>
      <w:r w:rsidRPr="004B0E67">
        <w:rPr>
          <w:i/>
          <w:sz w:val="24"/>
          <w:szCs w:val="24"/>
          <w:lang w:val="uk-UA"/>
        </w:rPr>
        <w:t xml:space="preserve"> </w:t>
      </w:r>
      <w:proofErr w:type="spellStart"/>
      <w:r w:rsidRPr="004B0E67">
        <w:rPr>
          <w:i/>
          <w:sz w:val="24"/>
          <w:szCs w:val="24"/>
          <w:lang w:val="uk-UA"/>
        </w:rPr>
        <w:t>анализ</w:t>
      </w:r>
      <w:proofErr w:type="spellEnd"/>
      <w:r w:rsidRPr="004B0E67">
        <w:rPr>
          <w:i/>
          <w:sz w:val="24"/>
          <w:szCs w:val="24"/>
          <w:lang w:val="uk-UA"/>
        </w:rPr>
        <w:t xml:space="preserve"> </w:t>
      </w:r>
      <w:proofErr w:type="spellStart"/>
      <w:r w:rsidRPr="004B0E67">
        <w:rPr>
          <w:i/>
          <w:sz w:val="24"/>
          <w:szCs w:val="24"/>
          <w:lang w:val="uk-UA"/>
        </w:rPr>
        <w:t>теоретических</w:t>
      </w:r>
      <w:proofErr w:type="spellEnd"/>
      <w:r w:rsidRPr="004B0E67">
        <w:rPr>
          <w:i/>
          <w:sz w:val="24"/>
          <w:szCs w:val="24"/>
          <w:lang w:val="uk-UA"/>
        </w:rPr>
        <w:t xml:space="preserve"> </w:t>
      </w:r>
      <w:proofErr w:type="spellStart"/>
      <w:r w:rsidRPr="004B0E67">
        <w:rPr>
          <w:i/>
          <w:sz w:val="24"/>
          <w:szCs w:val="24"/>
          <w:lang w:val="uk-UA"/>
        </w:rPr>
        <w:t>работ</w:t>
      </w:r>
      <w:proofErr w:type="spellEnd"/>
      <w:r w:rsidRPr="004B0E67">
        <w:rPr>
          <w:i/>
          <w:sz w:val="24"/>
          <w:szCs w:val="24"/>
          <w:lang w:val="uk-UA"/>
        </w:rPr>
        <w:t xml:space="preserve"> </w:t>
      </w:r>
      <w:proofErr w:type="spellStart"/>
      <w:r w:rsidRPr="004B0E67">
        <w:rPr>
          <w:i/>
          <w:sz w:val="24"/>
          <w:szCs w:val="24"/>
          <w:lang w:val="uk-UA"/>
        </w:rPr>
        <w:t>отечественных</w:t>
      </w:r>
      <w:proofErr w:type="spellEnd"/>
      <w:r w:rsidRPr="004B0E67">
        <w:rPr>
          <w:i/>
          <w:sz w:val="24"/>
          <w:szCs w:val="24"/>
          <w:lang w:val="uk-UA"/>
        </w:rPr>
        <w:t xml:space="preserve"> и </w:t>
      </w:r>
      <w:proofErr w:type="spellStart"/>
      <w:r w:rsidRPr="004B0E67">
        <w:rPr>
          <w:i/>
          <w:sz w:val="24"/>
          <w:szCs w:val="24"/>
          <w:lang w:val="uk-UA"/>
        </w:rPr>
        <w:t>зарубежных</w:t>
      </w:r>
      <w:proofErr w:type="spellEnd"/>
      <w:r w:rsidRPr="004B0E67">
        <w:rPr>
          <w:i/>
          <w:sz w:val="24"/>
          <w:szCs w:val="24"/>
          <w:lang w:val="uk-UA"/>
        </w:rPr>
        <w:t xml:space="preserve"> </w:t>
      </w:r>
      <w:proofErr w:type="spellStart"/>
      <w:r w:rsidRPr="004B0E67">
        <w:rPr>
          <w:i/>
          <w:sz w:val="24"/>
          <w:szCs w:val="24"/>
          <w:lang w:val="uk-UA"/>
        </w:rPr>
        <w:t>специалистов</w:t>
      </w:r>
      <w:proofErr w:type="spellEnd"/>
      <w:r w:rsidRPr="004B0E67">
        <w:rPr>
          <w:i/>
          <w:sz w:val="24"/>
          <w:szCs w:val="24"/>
          <w:lang w:val="uk-UA"/>
        </w:rPr>
        <w:t xml:space="preserve"> по </w:t>
      </w:r>
      <w:proofErr w:type="spellStart"/>
      <w:r w:rsidRPr="004B0E67">
        <w:rPr>
          <w:i/>
          <w:sz w:val="24"/>
          <w:szCs w:val="24"/>
          <w:lang w:val="uk-UA"/>
        </w:rPr>
        <w:t>социально-психологических</w:t>
      </w:r>
      <w:proofErr w:type="spellEnd"/>
      <w:r w:rsidRPr="004B0E67">
        <w:rPr>
          <w:i/>
          <w:sz w:val="24"/>
          <w:szCs w:val="24"/>
          <w:lang w:val="uk-UA"/>
        </w:rPr>
        <w:t xml:space="preserve"> и </w:t>
      </w:r>
      <w:proofErr w:type="spellStart"/>
      <w:r w:rsidRPr="004B0E67">
        <w:rPr>
          <w:i/>
          <w:sz w:val="24"/>
          <w:szCs w:val="24"/>
          <w:lang w:val="uk-UA"/>
        </w:rPr>
        <w:t>социально-педагогических</w:t>
      </w:r>
      <w:proofErr w:type="spellEnd"/>
      <w:r w:rsidRPr="004B0E67">
        <w:rPr>
          <w:i/>
          <w:sz w:val="24"/>
          <w:szCs w:val="24"/>
          <w:lang w:val="uk-UA"/>
        </w:rPr>
        <w:t xml:space="preserve"> </w:t>
      </w:r>
      <w:proofErr w:type="spellStart"/>
      <w:r w:rsidRPr="004B0E67">
        <w:rPr>
          <w:i/>
          <w:sz w:val="24"/>
          <w:szCs w:val="24"/>
          <w:lang w:val="uk-UA"/>
        </w:rPr>
        <w:t>аспектов</w:t>
      </w:r>
      <w:proofErr w:type="spellEnd"/>
      <w:r w:rsidRPr="004B0E67">
        <w:rPr>
          <w:i/>
          <w:sz w:val="24"/>
          <w:szCs w:val="24"/>
          <w:lang w:val="uk-UA"/>
        </w:rPr>
        <w:t xml:space="preserve"> </w:t>
      </w:r>
      <w:proofErr w:type="spellStart"/>
      <w:r w:rsidRPr="004B0E67">
        <w:rPr>
          <w:i/>
          <w:sz w:val="24"/>
          <w:szCs w:val="24"/>
          <w:lang w:val="uk-UA"/>
        </w:rPr>
        <w:t>профессионализации</w:t>
      </w:r>
      <w:proofErr w:type="spellEnd"/>
      <w:r w:rsidRPr="004B0E67">
        <w:rPr>
          <w:i/>
          <w:sz w:val="24"/>
          <w:szCs w:val="24"/>
          <w:lang w:val="uk-UA"/>
        </w:rPr>
        <w:t xml:space="preserve"> </w:t>
      </w:r>
      <w:proofErr w:type="spellStart"/>
      <w:r w:rsidRPr="004B0E67">
        <w:rPr>
          <w:i/>
          <w:sz w:val="24"/>
          <w:szCs w:val="24"/>
          <w:lang w:val="uk-UA"/>
        </w:rPr>
        <w:t>социальной</w:t>
      </w:r>
      <w:proofErr w:type="spellEnd"/>
      <w:r w:rsidRPr="004B0E67">
        <w:rPr>
          <w:i/>
          <w:sz w:val="24"/>
          <w:szCs w:val="24"/>
          <w:lang w:val="uk-UA"/>
        </w:rPr>
        <w:t xml:space="preserve"> </w:t>
      </w:r>
      <w:proofErr w:type="spellStart"/>
      <w:r w:rsidRPr="004B0E67">
        <w:rPr>
          <w:i/>
          <w:sz w:val="24"/>
          <w:szCs w:val="24"/>
          <w:lang w:val="uk-UA"/>
        </w:rPr>
        <w:t>работы</w:t>
      </w:r>
      <w:proofErr w:type="spellEnd"/>
      <w:r w:rsidRPr="004B0E67">
        <w:rPr>
          <w:i/>
          <w:sz w:val="24"/>
          <w:szCs w:val="24"/>
          <w:lang w:val="uk-UA"/>
        </w:rPr>
        <w:t xml:space="preserve">. В </w:t>
      </w:r>
      <w:proofErr w:type="spellStart"/>
      <w:r w:rsidRPr="004B0E67">
        <w:rPr>
          <w:i/>
          <w:sz w:val="24"/>
          <w:szCs w:val="24"/>
          <w:lang w:val="uk-UA"/>
        </w:rPr>
        <w:t>статье</w:t>
      </w:r>
      <w:proofErr w:type="spellEnd"/>
      <w:r w:rsidRPr="004B0E67">
        <w:rPr>
          <w:i/>
          <w:sz w:val="24"/>
          <w:szCs w:val="24"/>
          <w:lang w:val="uk-UA"/>
        </w:rPr>
        <w:t xml:space="preserve"> </w:t>
      </w:r>
      <w:proofErr w:type="spellStart"/>
      <w:r w:rsidRPr="004B0E67">
        <w:rPr>
          <w:i/>
          <w:sz w:val="24"/>
          <w:szCs w:val="24"/>
          <w:lang w:val="uk-UA"/>
        </w:rPr>
        <w:t>анализируется</w:t>
      </w:r>
      <w:proofErr w:type="spellEnd"/>
      <w:r w:rsidRPr="004B0E67">
        <w:rPr>
          <w:i/>
          <w:sz w:val="24"/>
          <w:szCs w:val="24"/>
          <w:lang w:val="uk-UA"/>
        </w:rPr>
        <w:t xml:space="preserve"> </w:t>
      </w:r>
      <w:proofErr w:type="spellStart"/>
      <w:r w:rsidRPr="004B0E67">
        <w:rPr>
          <w:i/>
          <w:sz w:val="24"/>
          <w:szCs w:val="24"/>
          <w:lang w:val="uk-UA"/>
        </w:rPr>
        <w:t>содержание</w:t>
      </w:r>
      <w:proofErr w:type="spellEnd"/>
      <w:r w:rsidRPr="004B0E67">
        <w:rPr>
          <w:i/>
          <w:sz w:val="24"/>
          <w:szCs w:val="24"/>
          <w:lang w:val="uk-UA"/>
        </w:rPr>
        <w:t xml:space="preserve"> </w:t>
      </w:r>
      <w:proofErr w:type="spellStart"/>
      <w:r w:rsidRPr="004B0E67">
        <w:rPr>
          <w:i/>
          <w:sz w:val="24"/>
          <w:szCs w:val="24"/>
          <w:lang w:val="uk-UA"/>
        </w:rPr>
        <w:t>профессиональной</w:t>
      </w:r>
      <w:proofErr w:type="spellEnd"/>
      <w:r w:rsidRPr="004B0E67">
        <w:rPr>
          <w:i/>
          <w:sz w:val="24"/>
          <w:szCs w:val="24"/>
          <w:lang w:val="uk-UA"/>
        </w:rPr>
        <w:t xml:space="preserve"> </w:t>
      </w:r>
      <w:proofErr w:type="spellStart"/>
      <w:r w:rsidRPr="004B0E67">
        <w:rPr>
          <w:i/>
          <w:sz w:val="24"/>
          <w:szCs w:val="24"/>
          <w:lang w:val="uk-UA"/>
        </w:rPr>
        <w:t>компетентности</w:t>
      </w:r>
      <w:proofErr w:type="spellEnd"/>
      <w:r w:rsidRPr="004B0E67">
        <w:rPr>
          <w:i/>
          <w:sz w:val="24"/>
          <w:szCs w:val="24"/>
          <w:lang w:val="uk-UA"/>
        </w:rPr>
        <w:t xml:space="preserve"> </w:t>
      </w:r>
      <w:proofErr w:type="spellStart"/>
      <w:r w:rsidRPr="004B0E67">
        <w:rPr>
          <w:i/>
          <w:sz w:val="24"/>
          <w:szCs w:val="24"/>
          <w:lang w:val="uk-UA"/>
        </w:rPr>
        <w:t>социального</w:t>
      </w:r>
      <w:proofErr w:type="spellEnd"/>
      <w:r w:rsidRPr="004B0E67">
        <w:rPr>
          <w:i/>
          <w:sz w:val="24"/>
          <w:szCs w:val="24"/>
          <w:lang w:val="uk-UA"/>
        </w:rPr>
        <w:t xml:space="preserve"> </w:t>
      </w:r>
      <w:proofErr w:type="spellStart"/>
      <w:r w:rsidRPr="004B0E67">
        <w:rPr>
          <w:i/>
          <w:sz w:val="24"/>
          <w:szCs w:val="24"/>
          <w:lang w:val="uk-UA"/>
        </w:rPr>
        <w:t>работника</w:t>
      </w:r>
      <w:proofErr w:type="spellEnd"/>
      <w:r w:rsidRPr="004B0E67">
        <w:rPr>
          <w:i/>
          <w:sz w:val="24"/>
          <w:szCs w:val="24"/>
          <w:lang w:val="uk-UA"/>
        </w:rPr>
        <w:t xml:space="preserve"> в </w:t>
      </w:r>
      <w:proofErr w:type="spellStart"/>
      <w:r w:rsidRPr="004B0E67">
        <w:rPr>
          <w:i/>
          <w:sz w:val="24"/>
          <w:szCs w:val="24"/>
          <w:lang w:val="uk-UA"/>
        </w:rPr>
        <w:t>структуре</w:t>
      </w:r>
      <w:proofErr w:type="spellEnd"/>
      <w:r w:rsidRPr="004B0E67">
        <w:rPr>
          <w:i/>
          <w:sz w:val="24"/>
          <w:szCs w:val="24"/>
          <w:lang w:val="uk-UA"/>
        </w:rPr>
        <w:t xml:space="preserve"> </w:t>
      </w:r>
      <w:proofErr w:type="spellStart"/>
      <w:r w:rsidRPr="004B0E67">
        <w:rPr>
          <w:i/>
          <w:sz w:val="24"/>
          <w:szCs w:val="24"/>
          <w:lang w:val="uk-UA"/>
        </w:rPr>
        <w:t>его</w:t>
      </w:r>
      <w:proofErr w:type="spellEnd"/>
      <w:r w:rsidRPr="004B0E67">
        <w:rPr>
          <w:i/>
          <w:sz w:val="24"/>
          <w:szCs w:val="24"/>
          <w:lang w:val="uk-UA"/>
        </w:rPr>
        <w:t xml:space="preserve"> </w:t>
      </w:r>
      <w:proofErr w:type="spellStart"/>
      <w:r w:rsidRPr="004B0E67">
        <w:rPr>
          <w:i/>
          <w:sz w:val="24"/>
          <w:szCs w:val="24"/>
          <w:lang w:val="uk-UA"/>
        </w:rPr>
        <w:t>профессионализма</w:t>
      </w:r>
      <w:proofErr w:type="spellEnd"/>
      <w:r w:rsidRPr="004B0E67">
        <w:rPr>
          <w:i/>
          <w:sz w:val="24"/>
          <w:szCs w:val="24"/>
          <w:lang w:val="uk-UA"/>
        </w:rPr>
        <w:t xml:space="preserve">. Автор </w:t>
      </w:r>
      <w:proofErr w:type="spellStart"/>
      <w:r w:rsidRPr="004B0E67">
        <w:rPr>
          <w:i/>
          <w:sz w:val="24"/>
          <w:szCs w:val="24"/>
          <w:lang w:val="uk-UA"/>
        </w:rPr>
        <w:t>выводит</w:t>
      </w:r>
      <w:proofErr w:type="spellEnd"/>
      <w:r w:rsidRPr="004B0E67">
        <w:rPr>
          <w:i/>
          <w:sz w:val="24"/>
          <w:szCs w:val="24"/>
          <w:lang w:val="uk-UA"/>
        </w:rPr>
        <w:t xml:space="preserve"> </w:t>
      </w:r>
      <w:proofErr w:type="spellStart"/>
      <w:r w:rsidRPr="004B0E67">
        <w:rPr>
          <w:i/>
          <w:sz w:val="24"/>
          <w:szCs w:val="24"/>
          <w:lang w:val="uk-UA"/>
        </w:rPr>
        <w:t>зависимость</w:t>
      </w:r>
      <w:proofErr w:type="spellEnd"/>
      <w:r w:rsidRPr="004B0E67">
        <w:rPr>
          <w:i/>
          <w:sz w:val="24"/>
          <w:szCs w:val="24"/>
          <w:lang w:val="uk-UA"/>
        </w:rPr>
        <w:t xml:space="preserve"> </w:t>
      </w:r>
      <w:proofErr w:type="spellStart"/>
      <w:r w:rsidRPr="004B0E67">
        <w:rPr>
          <w:i/>
          <w:sz w:val="24"/>
          <w:szCs w:val="24"/>
          <w:lang w:val="uk-UA"/>
        </w:rPr>
        <w:t>содержания</w:t>
      </w:r>
      <w:proofErr w:type="spellEnd"/>
      <w:r w:rsidRPr="004B0E67">
        <w:rPr>
          <w:i/>
          <w:sz w:val="24"/>
          <w:szCs w:val="24"/>
          <w:lang w:val="uk-UA"/>
        </w:rPr>
        <w:t xml:space="preserve"> </w:t>
      </w:r>
      <w:proofErr w:type="spellStart"/>
      <w:r w:rsidRPr="004B0E67">
        <w:rPr>
          <w:i/>
          <w:sz w:val="24"/>
          <w:szCs w:val="24"/>
          <w:lang w:val="uk-UA"/>
        </w:rPr>
        <w:t>социальной</w:t>
      </w:r>
      <w:proofErr w:type="spellEnd"/>
      <w:r w:rsidRPr="004B0E67">
        <w:rPr>
          <w:i/>
          <w:sz w:val="24"/>
          <w:szCs w:val="24"/>
          <w:lang w:val="uk-UA"/>
        </w:rPr>
        <w:t xml:space="preserve"> </w:t>
      </w:r>
      <w:proofErr w:type="spellStart"/>
      <w:r w:rsidRPr="004B0E67">
        <w:rPr>
          <w:i/>
          <w:sz w:val="24"/>
          <w:szCs w:val="24"/>
          <w:lang w:val="uk-UA"/>
        </w:rPr>
        <w:t>политики</w:t>
      </w:r>
      <w:proofErr w:type="spellEnd"/>
      <w:r w:rsidRPr="004B0E67">
        <w:rPr>
          <w:i/>
          <w:sz w:val="24"/>
          <w:szCs w:val="24"/>
          <w:lang w:val="uk-UA"/>
        </w:rPr>
        <w:t xml:space="preserve"> </w:t>
      </w:r>
      <w:proofErr w:type="spellStart"/>
      <w:r w:rsidRPr="004B0E67">
        <w:rPr>
          <w:i/>
          <w:sz w:val="24"/>
          <w:szCs w:val="24"/>
          <w:lang w:val="uk-UA"/>
        </w:rPr>
        <w:t>разных</w:t>
      </w:r>
      <w:proofErr w:type="spellEnd"/>
      <w:r w:rsidRPr="004B0E67">
        <w:rPr>
          <w:i/>
          <w:sz w:val="24"/>
          <w:szCs w:val="24"/>
          <w:lang w:val="uk-UA"/>
        </w:rPr>
        <w:t xml:space="preserve"> </w:t>
      </w:r>
      <w:proofErr w:type="spellStart"/>
      <w:r w:rsidRPr="004B0E67">
        <w:rPr>
          <w:i/>
          <w:sz w:val="24"/>
          <w:szCs w:val="24"/>
          <w:lang w:val="uk-UA"/>
        </w:rPr>
        <w:t>стран</w:t>
      </w:r>
      <w:proofErr w:type="spellEnd"/>
      <w:r w:rsidRPr="004B0E67">
        <w:rPr>
          <w:i/>
          <w:sz w:val="24"/>
          <w:szCs w:val="24"/>
          <w:lang w:val="uk-UA"/>
        </w:rPr>
        <w:t xml:space="preserve"> мира от </w:t>
      </w:r>
      <w:proofErr w:type="spellStart"/>
      <w:r w:rsidRPr="004B0E67">
        <w:rPr>
          <w:i/>
          <w:sz w:val="24"/>
          <w:szCs w:val="24"/>
          <w:lang w:val="uk-UA"/>
        </w:rPr>
        <w:t>сущности</w:t>
      </w:r>
      <w:proofErr w:type="spellEnd"/>
      <w:r w:rsidRPr="004B0E67">
        <w:rPr>
          <w:i/>
          <w:sz w:val="24"/>
          <w:szCs w:val="24"/>
          <w:lang w:val="uk-UA"/>
        </w:rPr>
        <w:t xml:space="preserve"> </w:t>
      </w:r>
      <w:proofErr w:type="spellStart"/>
      <w:r w:rsidRPr="004B0E67">
        <w:rPr>
          <w:i/>
          <w:sz w:val="24"/>
          <w:szCs w:val="24"/>
          <w:lang w:val="uk-UA"/>
        </w:rPr>
        <w:t>института</w:t>
      </w:r>
      <w:proofErr w:type="spellEnd"/>
      <w:r w:rsidRPr="004B0E67">
        <w:rPr>
          <w:i/>
          <w:sz w:val="24"/>
          <w:szCs w:val="24"/>
          <w:lang w:val="uk-UA"/>
        </w:rPr>
        <w:t xml:space="preserve"> </w:t>
      </w:r>
      <w:proofErr w:type="spellStart"/>
      <w:r w:rsidRPr="004B0E67">
        <w:rPr>
          <w:i/>
          <w:sz w:val="24"/>
          <w:szCs w:val="24"/>
          <w:lang w:val="uk-UA"/>
        </w:rPr>
        <w:t>социальной</w:t>
      </w:r>
      <w:proofErr w:type="spellEnd"/>
      <w:r w:rsidRPr="004B0E67">
        <w:rPr>
          <w:i/>
          <w:sz w:val="24"/>
          <w:szCs w:val="24"/>
          <w:lang w:val="uk-UA"/>
        </w:rPr>
        <w:t xml:space="preserve"> </w:t>
      </w:r>
      <w:proofErr w:type="spellStart"/>
      <w:r w:rsidRPr="004B0E67">
        <w:rPr>
          <w:i/>
          <w:sz w:val="24"/>
          <w:szCs w:val="24"/>
          <w:lang w:val="uk-UA"/>
        </w:rPr>
        <w:t>работы</w:t>
      </w:r>
      <w:proofErr w:type="spellEnd"/>
      <w:r w:rsidRPr="004B0E67">
        <w:rPr>
          <w:i/>
          <w:sz w:val="24"/>
          <w:szCs w:val="24"/>
          <w:lang w:val="uk-UA"/>
        </w:rPr>
        <w:t xml:space="preserve"> и </w:t>
      </w:r>
      <w:proofErr w:type="spellStart"/>
      <w:r w:rsidRPr="004B0E67">
        <w:rPr>
          <w:i/>
          <w:sz w:val="24"/>
          <w:szCs w:val="24"/>
          <w:lang w:val="uk-UA"/>
        </w:rPr>
        <w:t>социального</w:t>
      </w:r>
      <w:proofErr w:type="spellEnd"/>
      <w:r w:rsidRPr="004B0E67">
        <w:rPr>
          <w:i/>
          <w:sz w:val="24"/>
          <w:szCs w:val="24"/>
          <w:lang w:val="uk-UA"/>
        </w:rPr>
        <w:t xml:space="preserve"> </w:t>
      </w:r>
      <w:proofErr w:type="spellStart"/>
      <w:r w:rsidRPr="004B0E67">
        <w:rPr>
          <w:i/>
          <w:sz w:val="24"/>
          <w:szCs w:val="24"/>
          <w:lang w:val="uk-UA"/>
        </w:rPr>
        <w:t>образования</w:t>
      </w:r>
      <w:proofErr w:type="spellEnd"/>
      <w:r w:rsidRPr="004B0E67">
        <w:rPr>
          <w:i/>
          <w:sz w:val="24"/>
          <w:szCs w:val="24"/>
          <w:lang w:val="uk-UA"/>
        </w:rPr>
        <w:t>.</w:t>
      </w:r>
    </w:p>
    <w:p w:rsidR="00A03EAC" w:rsidRPr="00A351C3" w:rsidRDefault="00FC1862" w:rsidP="00FC1862">
      <w:pPr>
        <w:spacing w:after="0" w:line="240" w:lineRule="auto"/>
        <w:ind w:firstLine="709"/>
        <w:jc w:val="both"/>
        <w:rPr>
          <w:rFonts w:ascii="Times New Roman" w:hAnsi="Times New Roman" w:cs="Times New Roman"/>
          <w:i/>
          <w:sz w:val="24"/>
          <w:szCs w:val="24"/>
        </w:rPr>
      </w:pPr>
      <w:r w:rsidRPr="00A351C3">
        <w:rPr>
          <w:rFonts w:ascii="Times New Roman" w:hAnsi="Times New Roman" w:cs="Times New Roman"/>
          <w:i/>
          <w:sz w:val="24"/>
          <w:szCs w:val="24"/>
        </w:rPr>
        <w:t>Ключевые слова: профессиональная подготовка, социальный работник, социальная сфера, социальное образование.</w:t>
      </w:r>
    </w:p>
    <w:p w:rsidR="00FC1862" w:rsidRPr="00A351C3" w:rsidRDefault="00FC1862" w:rsidP="00A03EAC">
      <w:pPr>
        <w:spacing w:after="0" w:line="240" w:lineRule="auto"/>
        <w:ind w:firstLine="709"/>
        <w:jc w:val="right"/>
        <w:rPr>
          <w:rFonts w:ascii="Times New Roman" w:hAnsi="Times New Roman" w:cs="Times New Roman"/>
          <w:b/>
          <w:sz w:val="24"/>
          <w:szCs w:val="24"/>
          <w:lang w:val="uk-UA"/>
        </w:rPr>
      </w:pPr>
    </w:p>
    <w:p w:rsidR="00FC1862" w:rsidRPr="00A351C3" w:rsidRDefault="00FC1862" w:rsidP="00FC1862">
      <w:pPr>
        <w:spacing w:after="0" w:line="240" w:lineRule="auto"/>
        <w:ind w:firstLine="709"/>
        <w:jc w:val="right"/>
        <w:rPr>
          <w:rFonts w:ascii="Times New Roman" w:hAnsi="Times New Roman" w:cs="Times New Roman"/>
          <w:i/>
          <w:sz w:val="24"/>
          <w:szCs w:val="24"/>
          <w:lang w:val="uk-UA"/>
        </w:rPr>
      </w:pPr>
      <w:proofErr w:type="spellStart"/>
      <w:r w:rsidRPr="00A351C3">
        <w:rPr>
          <w:rFonts w:ascii="Times New Roman" w:hAnsi="Times New Roman" w:cs="Times New Roman"/>
          <w:b/>
          <w:sz w:val="24"/>
          <w:szCs w:val="24"/>
          <w:lang w:val="uk-UA"/>
        </w:rPr>
        <w:t>Julia</w:t>
      </w:r>
      <w:proofErr w:type="spellEnd"/>
      <w:r w:rsidRPr="00A351C3">
        <w:rPr>
          <w:rFonts w:ascii="Times New Roman" w:hAnsi="Times New Roman" w:cs="Times New Roman"/>
          <w:b/>
          <w:sz w:val="24"/>
          <w:szCs w:val="24"/>
          <w:lang w:val="uk-UA"/>
        </w:rPr>
        <w:t xml:space="preserve"> </w:t>
      </w:r>
      <w:proofErr w:type="spellStart"/>
      <w:r w:rsidRPr="00A351C3">
        <w:rPr>
          <w:rFonts w:ascii="Times New Roman" w:hAnsi="Times New Roman" w:cs="Times New Roman"/>
          <w:b/>
          <w:sz w:val="24"/>
          <w:szCs w:val="24"/>
          <w:lang w:val="uk-UA"/>
        </w:rPr>
        <w:t>Vozna</w:t>
      </w:r>
      <w:proofErr w:type="spellEnd"/>
      <w:r w:rsidRPr="00A351C3">
        <w:rPr>
          <w:rFonts w:ascii="Times New Roman" w:hAnsi="Times New Roman" w:cs="Times New Roman"/>
          <w:b/>
          <w:sz w:val="24"/>
          <w:szCs w:val="24"/>
          <w:lang w:val="uk-UA"/>
        </w:rPr>
        <w:t xml:space="preserve">, </w:t>
      </w:r>
      <w:proofErr w:type="spellStart"/>
      <w:r w:rsidRPr="00A351C3">
        <w:rPr>
          <w:rFonts w:ascii="Times New Roman" w:hAnsi="Times New Roman" w:cs="Times New Roman"/>
          <w:i/>
          <w:sz w:val="24"/>
          <w:szCs w:val="24"/>
          <w:lang w:val="uk-UA"/>
        </w:rPr>
        <w:t>Candidate</w:t>
      </w:r>
      <w:proofErr w:type="spellEnd"/>
      <w:r w:rsidRPr="00A351C3">
        <w:rPr>
          <w:rFonts w:ascii="Times New Roman" w:hAnsi="Times New Roman" w:cs="Times New Roman"/>
          <w:i/>
          <w:sz w:val="24"/>
          <w:szCs w:val="24"/>
          <w:lang w:val="uk-UA"/>
        </w:rPr>
        <w:t xml:space="preserve"> </w:t>
      </w:r>
      <w:proofErr w:type="spellStart"/>
      <w:r w:rsidRPr="00A351C3">
        <w:rPr>
          <w:rFonts w:ascii="Times New Roman" w:hAnsi="Times New Roman" w:cs="Times New Roman"/>
          <w:i/>
          <w:sz w:val="24"/>
          <w:szCs w:val="24"/>
          <w:lang w:val="uk-UA"/>
        </w:rPr>
        <w:t>of</w:t>
      </w:r>
      <w:proofErr w:type="spellEnd"/>
      <w:r w:rsidRPr="00A351C3">
        <w:rPr>
          <w:rFonts w:ascii="Times New Roman" w:hAnsi="Times New Roman" w:cs="Times New Roman"/>
          <w:i/>
          <w:sz w:val="24"/>
          <w:szCs w:val="24"/>
          <w:lang w:val="uk-UA"/>
        </w:rPr>
        <w:t xml:space="preserve"> </w:t>
      </w:r>
      <w:proofErr w:type="spellStart"/>
      <w:r w:rsidRPr="00A351C3">
        <w:rPr>
          <w:rFonts w:ascii="Times New Roman" w:hAnsi="Times New Roman" w:cs="Times New Roman"/>
          <w:i/>
          <w:sz w:val="24"/>
          <w:szCs w:val="24"/>
          <w:lang w:val="uk-UA"/>
        </w:rPr>
        <w:t>Pedagogical</w:t>
      </w:r>
      <w:proofErr w:type="spellEnd"/>
      <w:r w:rsidRPr="00A351C3">
        <w:rPr>
          <w:rFonts w:ascii="Times New Roman" w:hAnsi="Times New Roman" w:cs="Times New Roman"/>
          <w:i/>
          <w:sz w:val="24"/>
          <w:szCs w:val="24"/>
          <w:lang w:val="uk-UA"/>
        </w:rPr>
        <w:t xml:space="preserve"> </w:t>
      </w:r>
      <w:proofErr w:type="spellStart"/>
      <w:r w:rsidRPr="00A351C3">
        <w:rPr>
          <w:rFonts w:ascii="Times New Roman" w:hAnsi="Times New Roman" w:cs="Times New Roman"/>
          <w:i/>
          <w:sz w:val="24"/>
          <w:szCs w:val="24"/>
          <w:lang w:val="uk-UA"/>
        </w:rPr>
        <w:t>Sciences</w:t>
      </w:r>
      <w:proofErr w:type="spellEnd"/>
      <w:r w:rsidRPr="00A351C3">
        <w:rPr>
          <w:rFonts w:ascii="Times New Roman" w:hAnsi="Times New Roman" w:cs="Times New Roman"/>
          <w:i/>
          <w:sz w:val="24"/>
          <w:szCs w:val="24"/>
          <w:lang w:val="uk-UA"/>
        </w:rPr>
        <w:t xml:space="preserve">, </w:t>
      </w:r>
      <w:proofErr w:type="spellStart"/>
      <w:r w:rsidRPr="00A351C3">
        <w:rPr>
          <w:rFonts w:ascii="Times New Roman" w:hAnsi="Times New Roman" w:cs="Times New Roman"/>
          <w:i/>
          <w:sz w:val="24"/>
          <w:szCs w:val="24"/>
          <w:lang w:val="uk-UA"/>
        </w:rPr>
        <w:t>Associate</w:t>
      </w:r>
      <w:proofErr w:type="spellEnd"/>
      <w:r w:rsidRPr="00A351C3">
        <w:rPr>
          <w:rFonts w:ascii="Times New Roman" w:hAnsi="Times New Roman" w:cs="Times New Roman"/>
          <w:i/>
          <w:sz w:val="24"/>
          <w:szCs w:val="24"/>
          <w:lang w:val="uk-UA"/>
        </w:rPr>
        <w:t xml:space="preserve"> </w:t>
      </w:r>
      <w:proofErr w:type="spellStart"/>
      <w:r w:rsidRPr="00A351C3">
        <w:rPr>
          <w:rFonts w:ascii="Times New Roman" w:hAnsi="Times New Roman" w:cs="Times New Roman"/>
          <w:i/>
          <w:sz w:val="24"/>
          <w:szCs w:val="24"/>
          <w:lang w:val="uk-UA"/>
        </w:rPr>
        <w:t>Professor</w:t>
      </w:r>
      <w:proofErr w:type="spellEnd"/>
    </w:p>
    <w:p w:rsidR="00FC1862" w:rsidRPr="00A351C3" w:rsidRDefault="00FC1862" w:rsidP="00FC1862">
      <w:pPr>
        <w:spacing w:after="0" w:line="240" w:lineRule="auto"/>
        <w:ind w:firstLine="709"/>
        <w:jc w:val="right"/>
        <w:rPr>
          <w:rFonts w:ascii="Times New Roman" w:hAnsi="Times New Roman" w:cs="Times New Roman"/>
          <w:i/>
          <w:sz w:val="24"/>
          <w:szCs w:val="24"/>
          <w:lang w:val="uk-UA"/>
        </w:rPr>
      </w:pPr>
      <w:proofErr w:type="spellStart"/>
      <w:r w:rsidRPr="00A351C3">
        <w:rPr>
          <w:rFonts w:ascii="Times New Roman" w:hAnsi="Times New Roman" w:cs="Times New Roman"/>
          <w:i/>
          <w:sz w:val="24"/>
          <w:szCs w:val="24"/>
          <w:lang w:val="uk-UA"/>
        </w:rPr>
        <w:t>Department</w:t>
      </w:r>
      <w:proofErr w:type="spellEnd"/>
      <w:r w:rsidRPr="00A351C3">
        <w:rPr>
          <w:rFonts w:ascii="Times New Roman" w:hAnsi="Times New Roman" w:cs="Times New Roman"/>
          <w:i/>
          <w:sz w:val="24"/>
          <w:szCs w:val="24"/>
          <w:lang w:val="uk-UA"/>
        </w:rPr>
        <w:t xml:space="preserve"> </w:t>
      </w:r>
      <w:proofErr w:type="spellStart"/>
      <w:r w:rsidRPr="00A351C3">
        <w:rPr>
          <w:rFonts w:ascii="Times New Roman" w:hAnsi="Times New Roman" w:cs="Times New Roman"/>
          <w:i/>
          <w:sz w:val="24"/>
          <w:szCs w:val="24"/>
          <w:lang w:val="uk-UA"/>
        </w:rPr>
        <w:t>of</w:t>
      </w:r>
      <w:proofErr w:type="spellEnd"/>
      <w:r w:rsidRPr="00A351C3">
        <w:rPr>
          <w:rFonts w:ascii="Times New Roman" w:hAnsi="Times New Roman" w:cs="Times New Roman"/>
          <w:i/>
          <w:sz w:val="24"/>
          <w:szCs w:val="24"/>
          <w:lang w:val="uk-UA"/>
        </w:rPr>
        <w:t xml:space="preserve"> </w:t>
      </w:r>
      <w:proofErr w:type="spellStart"/>
      <w:r w:rsidRPr="00A351C3">
        <w:rPr>
          <w:rFonts w:ascii="Times New Roman" w:hAnsi="Times New Roman" w:cs="Times New Roman"/>
          <w:i/>
          <w:sz w:val="24"/>
          <w:szCs w:val="24"/>
          <w:lang w:val="uk-UA"/>
        </w:rPr>
        <w:t>Social</w:t>
      </w:r>
      <w:proofErr w:type="spellEnd"/>
      <w:r w:rsidRPr="00A351C3">
        <w:rPr>
          <w:rFonts w:ascii="Times New Roman" w:hAnsi="Times New Roman" w:cs="Times New Roman"/>
          <w:i/>
          <w:sz w:val="24"/>
          <w:szCs w:val="24"/>
          <w:lang w:val="uk-UA"/>
        </w:rPr>
        <w:t xml:space="preserve"> </w:t>
      </w:r>
      <w:proofErr w:type="spellStart"/>
      <w:r w:rsidRPr="00A351C3">
        <w:rPr>
          <w:rFonts w:ascii="Times New Roman" w:hAnsi="Times New Roman" w:cs="Times New Roman"/>
          <w:i/>
          <w:sz w:val="24"/>
          <w:szCs w:val="24"/>
          <w:lang w:val="uk-UA"/>
        </w:rPr>
        <w:t>Work</w:t>
      </w:r>
      <w:proofErr w:type="spellEnd"/>
      <w:r w:rsidRPr="00A351C3">
        <w:rPr>
          <w:rFonts w:ascii="Times New Roman" w:hAnsi="Times New Roman" w:cs="Times New Roman"/>
          <w:i/>
          <w:sz w:val="24"/>
          <w:szCs w:val="24"/>
          <w:lang w:val="uk-UA"/>
        </w:rPr>
        <w:t xml:space="preserve"> </w:t>
      </w:r>
      <w:proofErr w:type="spellStart"/>
      <w:r w:rsidRPr="00A351C3">
        <w:rPr>
          <w:rFonts w:ascii="Times New Roman" w:hAnsi="Times New Roman" w:cs="Times New Roman"/>
          <w:i/>
          <w:sz w:val="24"/>
          <w:szCs w:val="24"/>
          <w:lang w:val="uk-UA"/>
        </w:rPr>
        <w:t>and</w:t>
      </w:r>
      <w:proofErr w:type="spellEnd"/>
      <w:r w:rsidRPr="00A351C3">
        <w:rPr>
          <w:rFonts w:ascii="Times New Roman" w:hAnsi="Times New Roman" w:cs="Times New Roman"/>
          <w:i/>
          <w:sz w:val="24"/>
          <w:szCs w:val="24"/>
          <w:lang w:val="uk-UA"/>
        </w:rPr>
        <w:t xml:space="preserve"> </w:t>
      </w:r>
      <w:proofErr w:type="spellStart"/>
      <w:r w:rsidRPr="00A351C3">
        <w:rPr>
          <w:rFonts w:ascii="Times New Roman" w:hAnsi="Times New Roman" w:cs="Times New Roman"/>
          <w:i/>
          <w:sz w:val="24"/>
          <w:szCs w:val="24"/>
          <w:lang w:val="uk-UA"/>
        </w:rPr>
        <w:t>Social</w:t>
      </w:r>
      <w:proofErr w:type="spellEnd"/>
      <w:r w:rsidRPr="00A351C3">
        <w:rPr>
          <w:rFonts w:ascii="Times New Roman" w:hAnsi="Times New Roman" w:cs="Times New Roman"/>
          <w:i/>
          <w:sz w:val="24"/>
          <w:szCs w:val="24"/>
          <w:lang w:val="uk-UA"/>
        </w:rPr>
        <w:t xml:space="preserve"> </w:t>
      </w:r>
      <w:proofErr w:type="spellStart"/>
      <w:r w:rsidRPr="00A351C3">
        <w:rPr>
          <w:rFonts w:ascii="Times New Roman" w:hAnsi="Times New Roman" w:cs="Times New Roman"/>
          <w:i/>
          <w:sz w:val="24"/>
          <w:szCs w:val="24"/>
          <w:lang w:val="uk-UA"/>
        </w:rPr>
        <w:t>Pedagogy</w:t>
      </w:r>
      <w:proofErr w:type="spellEnd"/>
    </w:p>
    <w:p w:rsidR="00FC1862" w:rsidRPr="00A351C3" w:rsidRDefault="00FC1862" w:rsidP="00FC1862">
      <w:pPr>
        <w:spacing w:after="0" w:line="240" w:lineRule="auto"/>
        <w:ind w:firstLine="709"/>
        <w:jc w:val="right"/>
        <w:rPr>
          <w:rFonts w:ascii="Times New Roman" w:hAnsi="Times New Roman" w:cs="Times New Roman"/>
          <w:i/>
          <w:sz w:val="24"/>
          <w:szCs w:val="24"/>
          <w:lang w:val="uk-UA"/>
        </w:rPr>
      </w:pPr>
      <w:proofErr w:type="spellStart"/>
      <w:r w:rsidRPr="00A351C3">
        <w:rPr>
          <w:rFonts w:ascii="Times New Roman" w:hAnsi="Times New Roman" w:cs="Times New Roman"/>
          <w:i/>
          <w:sz w:val="24"/>
          <w:szCs w:val="24"/>
          <w:lang w:val="uk-UA"/>
        </w:rPr>
        <w:t>Khmelnytsky</w:t>
      </w:r>
      <w:proofErr w:type="spellEnd"/>
      <w:r w:rsidRPr="00A351C3">
        <w:rPr>
          <w:rFonts w:ascii="Times New Roman" w:hAnsi="Times New Roman" w:cs="Times New Roman"/>
          <w:i/>
          <w:sz w:val="24"/>
          <w:szCs w:val="24"/>
          <w:lang w:val="uk-UA"/>
        </w:rPr>
        <w:t xml:space="preserve"> </w:t>
      </w:r>
      <w:proofErr w:type="spellStart"/>
      <w:r w:rsidRPr="00A351C3">
        <w:rPr>
          <w:rFonts w:ascii="Times New Roman" w:hAnsi="Times New Roman" w:cs="Times New Roman"/>
          <w:i/>
          <w:sz w:val="24"/>
          <w:szCs w:val="24"/>
          <w:lang w:val="uk-UA"/>
        </w:rPr>
        <w:t>National</w:t>
      </w:r>
      <w:proofErr w:type="spellEnd"/>
      <w:r w:rsidRPr="00A351C3">
        <w:rPr>
          <w:rFonts w:ascii="Times New Roman" w:hAnsi="Times New Roman" w:cs="Times New Roman"/>
          <w:i/>
          <w:sz w:val="24"/>
          <w:szCs w:val="24"/>
          <w:lang w:val="uk-UA"/>
        </w:rPr>
        <w:t xml:space="preserve"> </w:t>
      </w:r>
      <w:proofErr w:type="spellStart"/>
      <w:r w:rsidRPr="00A351C3">
        <w:rPr>
          <w:rFonts w:ascii="Times New Roman" w:hAnsi="Times New Roman" w:cs="Times New Roman"/>
          <w:i/>
          <w:sz w:val="24"/>
          <w:szCs w:val="24"/>
          <w:lang w:val="uk-UA"/>
        </w:rPr>
        <w:t>University</w:t>
      </w:r>
      <w:proofErr w:type="spellEnd"/>
    </w:p>
    <w:p w:rsidR="00FC1862" w:rsidRPr="00A351C3" w:rsidRDefault="00FC1862" w:rsidP="00FC1862">
      <w:pPr>
        <w:spacing w:after="0" w:line="240" w:lineRule="auto"/>
        <w:ind w:firstLine="709"/>
        <w:jc w:val="both"/>
        <w:rPr>
          <w:rFonts w:ascii="Times New Roman" w:hAnsi="Times New Roman" w:cs="Times New Roman"/>
          <w:i/>
          <w:sz w:val="24"/>
          <w:szCs w:val="24"/>
          <w:lang w:val="uk-UA"/>
        </w:rPr>
      </w:pPr>
    </w:p>
    <w:p w:rsidR="00FC1862" w:rsidRPr="00A351C3" w:rsidRDefault="00FC1862" w:rsidP="00FC1862">
      <w:pPr>
        <w:spacing w:after="0" w:line="240" w:lineRule="auto"/>
        <w:ind w:firstLine="709"/>
        <w:jc w:val="both"/>
        <w:rPr>
          <w:rFonts w:ascii="Times New Roman" w:hAnsi="Times New Roman" w:cs="Times New Roman"/>
          <w:b/>
          <w:sz w:val="24"/>
          <w:szCs w:val="24"/>
          <w:lang w:val="uk-UA"/>
        </w:rPr>
      </w:pPr>
      <w:r w:rsidRPr="00A351C3">
        <w:rPr>
          <w:rFonts w:ascii="Times New Roman" w:hAnsi="Times New Roman" w:cs="Times New Roman"/>
          <w:b/>
          <w:sz w:val="24"/>
          <w:szCs w:val="24"/>
          <w:lang w:val="uk-UA"/>
        </w:rPr>
        <w:t>PROBLEMS OF PROFESSIONAL PREPARATION OF PROFESSIONALS OF THE SOCIAL SPHERE IN THE CONTEXT OF THE EXPERIENCE OF OUTER EDUCATIONAL SYSTEMS.</w:t>
      </w:r>
    </w:p>
    <w:p w:rsidR="00467D37" w:rsidRDefault="00467D37" w:rsidP="00FC1862">
      <w:pPr>
        <w:spacing w:after="0" w:line="240" w:lineRule="auto"/>
        <w:ind w:firstLine="709"/>
        <w:jc w:val="both"/>
        <w:rPr>
          <w:rFonts w:ascii="Times New Roman" w:hAnsi="Times New Roman" w:cs="Times New Roman"/>
          <w:i/>
          <w:sz w:val="24"/>
          <w:szCs w:val="24"/>
          <w:lang w:val="en-US"/>
        </w:rPr>
      </w:pPr>
    </w:p>
    <w:p w:rsidR="00A03EAC" w:rsidRPr="00A351C3" w:rsidRDefault="00FC1862" w:rsidP="00FC1862">
      <w:pPr>
        <w:spacing w:after="0" w:line="240" w:lineRule="auto"/>
        <w:ind w:firstLine="709"/>
        <w:jc w:val="both"/>
        <w:rPr>
          <w:rFonts w:ascii="Times New Roman" w:hAnsi="Times New Roman" w:cs="Times New Roman"/>
          <w:i/>
          <w:sz w:val="28"/>
          <w:szCs w:val="28"/>
          <w:lang w:val="en-US"/>
        </w:rPr>
      </w:pPr>
      <w:proofErr w:type="spellStart"/>
      <w:r w:rsidRPr="00A351C3">
        <w:rPr>
          <w:rFonts w:ascii="Times New Roman" w:hAnsi="Times New Roman" w:cs="Times New Roman"/>
          <w:i/>
          <w:sz w:val="24"/>
          <w:szCs w:val="24"/>
          <w:lang w:val="uk-UA"/>
        </w:rPr>
        <w:t>Key</w:t>
      </w:r>
      <w:proofErr w:type="spellEnd"/>
      <w:r w:rsidRPr="00A351C3">
        <w:rPr>
          <w:rFonts w:ascii="Times New Roman" w:hAnsi="Times New Roman" w:cs="Times New Roman"/>
          <w:i/>
          <w:sz w:val="24"/>
          <w:szCs w:val="24"/>
          <w:lang w:val="uk-UA"/>
        </w:rPr>
        <w:t xml:space="preserve"> </w:t>
      </w:r>
      <w:proofErr w:type="spellStart"/>
      <w:r w:rsidRPr="00A351C3">
        <w:rPr>
          <w:rFonts w:ascii="Times New Roman" w:hAnsi="Times New Roman" w:cs="Times New Roman"/>
          <w:i/>
          <w:sz w:val="24"/>
          <w:szCs w:val="24"/>
          <w:lang w:val="uk-UA"/>
        </w:rPr>
        <w:t>words</w:t>
      </w:r>
      <w:proofErr w:type="spellEnd"/>
      <w:r w:rsidRPr="00A351C3">
        <w:rPr>
          <w:rFonts w:ascii="Times New Roman" w:hAnsi="Times New Roman" w:cs="Times New Roman"/>
          <w:i/>
          <w:sz w:val="24"/>
          <w:szCs w:val="24"/>
          <w:lang w:val="uk-UA"/>
        </w:rPr>
        <w:t xml:space="preserve">: </w:t>
      </w:r>
      <w:proofErr w:type="spellStart"/>
      <w:r w:rsidRPr="00A351C3">
        <w:rPr>
          <w:rFonts w:ascii="Times New Roman" w:hAnsi="Times New Roman" w:cs="Times New Roman"/>
          <w:i/>
          <w:sz w:val="24"/>
          <w:szCs w:val="24"/>
          <w:lang w:val="uk-UA"/>
        </w:rPr>
        <w:t>vocational</w:t>
      </w:r>
      <w:proofErr w:type="spellEnd"/>
      <w:r w:rsidRPr="00A351C3">
        <w:rPr>
          <w:rFonts w:ascii="Times New Roman" w:hAnsi="Times New Roman" w:cs="Times New Roman"/>
          <w:i/>
          <w:sz w:val="24"/>
          <w:szCs w:val="24"/>
          <w:lang w:val="uk-UA"/>
        </w:rPr>
        <w:t xml:space="preserve"> </w:t>
      </w:r>
      <w:proofErr w:type="spellStart"/>
      <w:r w:rsidRPr="00A351C3">
        <w:rPr>
          <w:rFonts w:ascii="Times New Roman" w:hAnsi="Times New Roman" w:cs="Times New Roman"/>
          <w:i/>
          <w:sz w:val="24"/>
          <w:szCs w:val="24"/>
          <w:lang w:val="uk-UA"/>
        </w:rPr>
        <w:t>training</w:t>
      </w:r>
      <w:proofErr w:type="spellEnd"/>
      <w:r w:rsidRPr="00A351C3">
        <w:rPr>
          <w:rFonts w:ascii="Times New Roman" w:hAnsi="Times New Roman" w:cs="Times New Roman"/>
          <w:i/>
          <w:sz w:val="24"/>
          <w:szCs w:val="24"/>
          <w:lang w:val="uk-UA"/>
        </w:rPr>
        <w:t xml:space="preserve">, </w:t>
      </w:r>
      <w:proofErr w:type="spellStart"/>
      <w:r w:rsidRPr="00A351C3">
        <w:rPr>
          <w:rFonts w:ascii="Times New Roman" w:hAnsi="Times New Roman" w:cs="Times New Roman"/>
          <w:i/>
          <w:sz w:val="24"/>
          <w:szCs w:val="24"/>
          <w:lang w:val="uk-UA"/>
        </w:rPr>
        <w:t>social</w:t>
      </w:r>
      <w:proofErr w:type="spellEnd"/>
      <w:r w:rsidRPr="00A351C3">
        <w:rPr>
          <w:rFonts w:ascii="Times New Roman" w:hAnsi="Times New Roman" w:cs="Times New Roman"/>
          <w:i/>
          <w:sz w:val="24"/>
          <w:szCs w:val="24"/>
          <w:lang w:val="uk-UA"/>
        </w:rPr>
        <w:t xml:space="preserve"> </w:t>
      </w:r>
      <w:proofErr w:type="spellStart"/>
      <w:r w:rsidRPr="00A351C3">
        <w:rPr>
          <w:rFonts w:ascii="Times New Roman" w:hAnsi="Times New Roman" w:cs="Times New Roman"/>
          <w:i/>
          <w:sz w:val="24"/>
          <w:szCs w:val="24"/>
          <w:lang w:val="uk-UA"/>
        </w:rPr>
        <w:t>worker</w:t>
      </w:r>
      <w:proofErr w:type="spellEnd"/>
      <w:r w:rsidRPr="00A351C3">
        <w:rPr>
          <w:rFonts w:ascii="Times New Roman" w:hAnsi="Times New Roman" w:cs="Times New Roman"/>
          <w:i/>
          <w:sz w:val="24"/>
          <w:szCs w:val="24"/>
          <w:lang w:val="uk-UA"/>
        </w:rPr>
        <w:t xml:space="preserve">, </w:t>
      </w:r>
      <w:proofErr w:type="spellStart"/>
      <w:r w:rsidRPr="00A351C3">
        <w:rPr>
          <w:rFonts w:ascii="Times New Roman" w:hAnsi="Times New Roman" w:cs="Times New Roman"/>
          <w:i/>
          <w:sz w:val="24"/>
          <w:szCs w:val="24"/>
          <w:lang w:val="uk-UA"/>
        </w:rPr>
        <w:t>social</w:t>
      </w:r>
      <w:proofErr w:type="spellEnd"/>
      <w:r w:rsidRPr="00A351C3">
        <w:rPr>
          <w:rFonts w:ascii="Times New Roman" w:hAnsi="Times New Roman" w:cs="Times New Roman"/>
          <w:i/>
          <w:sz w:val="24"/>
          <w:szCs w:val="24"/>
          <w:lang w:val="uk-UA"/>
        </w:rPr>
        <w:t xml:space="preserve"> </w:t>
      </w:r>
      <w:proofErr w:type="spellStart"/>
      <w:r w:rsidRPr="00A351C3">
        <w:rPr>
          <w:rFonts w:ascii="Times New Roman" w:hAnsi="Times New Roman" w:cs="Times New Roman"/>
          <w:i/>
          <w:sz w:val="24"/>
          <w:szCs w:val="24"/>
          <w:lang w:val="uk-UA"/>
        </w:rPr>
        <w:t>sphere</w:t>
      </w:r>
      <w:proofErr w:type="spellEnd"/>
      <w:r w:rsidRPr="00A351C3">
        <w:rPr>
          <w:rFonts w:ascii="Times New Roman" w:hAnsi="Times New Roman" w:cs="Times New Roman"/>
          <w:i/>
          <w:sz w:val="24"/>
          <w:szCs w:val="24"/>
          <w:lang w:val="uk-UA"/>
        </w:rPr>
        <w:t xml:space="preserve">, </w:t>
      </w:r>
      <w:proofErr w:type="spellStart"/>
      <w:r w:rsidRPr="00A351C3">
        <w:rPr>
          <w:rFonts w:ascii="Times New Roman" w:hAnsi="Times New Roman" w:cs="Times New Roman"/>
          <w:i/>
          <w:sz w:val="24"/>
          <w:szCs w:val="24"/>
          <w:lang w:val="uk-UA"/>
        </w:rPr>
        <w:t>social</w:t>
      </w:r>
      <w:proofErr w:type="spellEnd"/>
      <w:r w:rsidRPr="00A351C3">
        <w:rPr>
          <w:rFonts w:ascii="Times New Roman" w:hAnsi="Times New Roman" w:cs="Times New Roman"/>
          <w:i/>
          <w:sz w:val="24"/>
          <w:szCs w:val="24"/>
          <w:lang w:val="uk-UA"/>
        </w:rPr>
        <w:t xml:space="preserve"> </w:t>
      </w:r>
      <w:proofErr w:type="spellStart"/>
      <w:r w:rsidRPr="00A351C3">
        <w:rPr>
          <w:rFonts w:ascii="Times New Roman" w:hAnsi="Times New Roman" w:cs="Times New Roman"/>
          <w:i/>
          <w:sz w:val="24"/>
          <w:szCs w:val="24"/>
          <w:lang w:val="uk-UA"/>
        </w:rPr>
        <w:t>education</w:t>
      </w:r>
      <w:proofErr w:type="spellEnd"/>
      <w:r w:rsidRPr="00A351C3">
        <w:rPr>
          <w:rFonts w:ascii="Times New Roman" w:hAnsi="Times New Roman" w:cs="Times New Roman"/>
          <w:i/>
          <w:sz w:val="24"/>
          <w:szCs w:val="24"/>
          <w:lang w:val="uk-UA"/>
        </w:rPr>
        <w:t>.</w:t>
      </w:r>
    </w:p>
    <w:p w:rsidR="00831261" w:rsidRPr="00A351C3" w:rsidRDefault="00831261" w:rsidP="002E55EE">
      <w:pPr>
        <w:pStyle w:val="a9"/>
        <w:spacing w:line="360" w:lineRule="auto"/>
        <w:ind w:firstLine="709"/>
        <w:jc w:val="both"/>
        <w:rPr>
          <w:rFonts w:ascii="Times New Roman" w:hAnsi="Times New Roman"/>
          <w:sz w:val="28"/>
          <w:szCs w:val="28"/>
        </w:rPr>
      </w:pPr>
    </w:p>
    <w:p w:rsidR="00831261" w:rsidRPr="00A351C3" w:rsidRDefault="00831261" w:rsidP="002E55EE">
      <w:pPr>
        <w:pStyle w:val="a9"/>
        <w:spacing w:line="360" w:lineRule="auto"/>
        <w:ind w:firstLine="709"/>
        <w:jc w:val="both"/>
        <w:rPr>
          <w:rFonts w:ascii="Times New Roman" w:hAnsi="Times New Roman"/>
          <w:sz w:val="28"/>
          <w:szCs w:val="28"/>
        </w:rPr>
      </w:pPr>
      <w:r w:rsidRPr="00A351C3">
        <w:rPr>
          <w:rFonts w:ascii="Times New Roman" w:hAnsi="Times New Roman"/>
          <w:i/>
          <w:sz w:val="28"/>
          <w:szCs w:val="28"/>
        </w:rPr>
        <w:lastRenderedPageBreak/>
        <w:t>Постановка й обґрунтування актуальності проблеми</w:t>
      </w:r>
      <w:r w:rsidRPr="00A351C3">
        <w:rPr>
          <w:rFonts w:ascii="Times New Roman" w:hAnsi="Times New Roman"/>
          <w:sz w:val="28"/>
          <w:szCs w:val="28"/>
        </w:rPr>
        <w:t xml:space="preserve">. </w:t>
      </w:r>
      <w:r w:rsidR="00DC22FA" w:rsidRPr="00A351C3">
        <w:rPr>
          <w:rFonts w:ascii="Times New Roman" w:hAnsi="Times New Roman"/>
          <w:sz w:val="28"/>
          <w:szCs w:val="28"/>
        </w:rPr>
        <w:t>Освітній простір світових держав за умов природніх процесів глобалізації, академізації, інтерналізаціїї, безумовно, пропонує конструктивні інновації у сфері вищої освіти й для України. У цьому контексті саме соціальна освіта є тією плат</w:t>
      </w:r>
      <w:r w:rsidR="001D2388" w:rsidRPr="00A351C3">
        <w:rPr>
          <w:rFonts w:ascii="Times New Roman" w:hAnsi="Times New Roman"/>
          <w:sz w:val="28"/>
          <w:szCs w:val="28"/>
        </w:rPr>
        <w:t>формою, змістовий розвиток якої</w:t>
      </w:r>
      <w:r w:rsidR="00DC22FA" w:rsidRPr="00A351C3">
        <w:rPr>
          <w:rFonts w:ascii="Times New Roman" w:hAnsi="Times New Roman"/>
          <w:sz w:val="28"/>
          <w:szCs w:val="28"/>
        </w:rPr>
        <w:t xml:space="preserve"> уможливлює </w:t>
      </w:r>
      <w:r w:rsidR="00B96CA6" w:rsidRPr="00A351C3">
        <w:rPr>
          <w:rFonts w:ascii="Times New Roman" w:hAnsi="Times New Roman"/>
          <w:sz w:val="28"/>
          <w:szCs w:val="28"/>
        </w:rPr>
        <w:t xml:space="preserve">успішне функціонування та якісні зміни усіх сфер суспільства. </w:t>
      </w:r>
      <w:r w:rsidRPr="00A351C3">
        <w:rPr>
          <w:rFonts w:ascii="Times New Roman" w:hAnsi="Times New Roman"/>
          <w:sz w:val="28"/>
          <w:szCs w:val="28"/>
        </w:rPr>
        <w:t>Потребою часу ста</w:t>
      </w:r>
      <w:r w:rsidR="00B96CA6" w:rsidRPr="00A351C3">
        <w:rPr>
          <w:rFonts w:ascii="Times New Roman" w:hAnsi="Times New Roman"/>
          <w:sz w:val="28"/>
          <w:szCs w:val="28"/>
        </w:rPr>
        <w:t xml:space="preserve">ла необхідність адаптації вищої соціальної </w:t>
      </w:r>
      <w:r w:rsidRPr="00A351C3">
        <w:rPr>
          <w:rFonts w:ascii="Times New Roman" w:hAnsi="Times New Roman"/>
          <w:sz w:val="28"/>
          <w:szCs w:val="28"/>
        </w:rPr>
        <w:t xml:space="preserve">освіти України до тенденцій розвитку </w:t>
      </w:r>
      <w:r w:rsidR="00B96CA6" w:rsidRPr="00A351C3">
        <w:rPr>
          <w:rFonts w:ascii="Times New Roman" w:hAnsi="Times New Roman"/>
          <w:sz w:val="28"/>
          <w:szCs w:val="28"/>
        </w:rPr>
        <w:t>світових моделей та стандартів підготовки фах</w:t>
      </w:r>
      <w:r w:rsidR="001D2388" w:rsidRPr="00A351C3">
        <w:rPr>
          <w:rFonts w:ascii="Times New Roman" w:hAnsi="Times New Roman"/>
          <w:sz w:val="28"/>
          <w:szCs w:val="28"/>
        </w:rPr>
        <w:t>івців соціальної сфери</w:t>
      </w:r>
      <w:r w:rsidRPr="00A351C3">
        <w:rPr>
          <w:rFonts w:ascii="Times New Roman" w:hAnsi="Times New Roman"/>
          <w:sz w:val="28"/>
          <w:szCs w:val="28"/>
        </w:rPr>
        <w:t>.</w:t>
      </w:r>
    </w:p>
    <w:p w:rsidR="00831261" w:rsidRPr="00A351C3" w:rsidRDefault="00831261" w:rsidP="002E55EE">
      <w:pPr>
        <w:pStyle w:val="a9"/>
        <w:spacing w:line="360" w:lineRule="auto"/>
        <w:ind w:firstLine="709"/>
        <w:jc w:val="both"/>
        <w:rPr>
          <w:rFonts w:ascii="Times New Roman" w:hAnsi="Times New Roman"/>
          <w:sz w:val="28"/>
          <w:szCs w:val="28"/>
        </w:rPr>
      </w:pPr>
      <w:r w:rsidRPr="00A351C3">
        <w:rPr>
          <w:rFonts w:ascii="Times New Roman" w:hAnsi="Times New Roman"/>
          <w:sz w:val="28"/>
          <w:szCs w:val="28"/>
        </w:rPr>
        <w:t>Важливим кроком у цьому контексті є приєднання України до Болонського процесу, який передбачає спрямованість національних освітніх систем ряду країн Європи на підвищення якості навчального процесу у вищих навчальних закладах, удосконалення змісту навчання, упровадження нових технологій, посилення демократичних засад в управлінні, розвиток самостійності студентів у навчанні, дотримання в ньому єдиних вимог, критеріїв та стандартів європейського освітнього простору.</w:t>
      </w:r>
    </w:p>
    <w:p w:rsidR="002E55EE" w:rsidRPr="00A351C3" w:rsidRDefault="002E55EE" w:rsidP="002E55EE">
      <w:pPr>
        <w:pStyle w:val="a9"/>
        <w:spacing w:line="360" w:lineRule="auto"/>
        <w:ind w:firstLine="709"/>
        <w:jc w:val="both"/>
        <w:rPr>
          <w:rFonts w:ascii="Times New Roman" w:hAnsi="Times New Roman"/>
          <w:sz w:val="28"/>
          <w:szCs w:val="28"/>
        </w:rPr>
      </w:pPr>
      <w:r w:rsidRPr="00A351C3">
        <w:rPr>
          <w:rFonts w:ascii="Times New Roman" w:hAnsi="Times New Roman"/>
          <w:i/>
          <w:sz w:val="28"/>
          <w:szCs w:val="28"/>
        </w:rPr>
        <w:t xml:space="preserve">Аналіз основних досліджень і публікацій. </w:t>
      </w:r>
      <w:r w:rsidRPr="00A351C3">
        <w:rPr>
          <w:rFonts w:ascii="Times New Roman" w:hAnsi="Times New Roman"/>
          <w:sz w:val="28"/>
          <w:szCs w:val="28"/>
        </w:rPr>
        <w:t xml:space="preserve">Загальнотеоретичні та концептуально-методологічні засади соціальної роботи досліджували вітчизняні та зарубіжні вчені: В.Поліщук, В. </w:t>
      </w:r>
      <w:proofErr w:type="spellStart"/>
      <w:r w:rsidRPr="00A351C3">
        <w:rPr>
          <w:rFonts w:ascii="Times New Roman" w:hAnsi="Times New Roman"/>
          <w:sz w:val="28"/>
          <w:szCs w:val="28"/>
        </w:rPr>
        <w:t>Бочарова</w:t>
      </w:r>
      <w:proofErr w:type="spellEnd"/>
      <w:r w:rsidRPr="00A351C3">
        <w:rPr>
          <w:rFonts w:ascii="Times New Roman" w:hAnsi="Times New Roman"/>
          <w:sz w:val="28"/>
          <w:szCs w:val="28"/>
        </w:rPr>
        <w:t xml:space="preserve">, М. </w:t>
      </w:r>
      <w:proofErr w:type="spellStart"/>
      <w:r w:rsidRPr="00A351C3">
        <w:rPr>
          <w:rFonts w:ascii="Times New Roman" w:hAnsi="Times New Roman"/>
          <w:sz w:val="28"/>
          <w:szCs w:val="28"/>
        </w:rPr>
        <w:t>Євтух</w:t>
      </w:r>
      <w:proofErr w:type="spellEnd"/>
      <w:r w:rsidRPr="00A351C3">
        <w:rPr>
          <w:rFonts w:ascii="Times New Roman" w:hAnsi="Times New Roman"/>
          <w:sz w:val="28"/>
          <w:szCs w:val="28"/>
        </w:rPr>
        <w:t xml:space="preserve">, І. Звєрєва, І. </w:t>
      </w:r>
      <w:proofErr w:type="spellStart"/>
      <w:r w:rsidRPr="00A351C3">
        <w:rPr>
          <w:rFonts w:ascii="Times New Roman" w:hAnsi="Times New Roman"/>
          <w:sz w:val="28"/>
          <w:szCs w:val="28"/>
        </w:rPr>
        <w:t>Зимняя</w:t>
      </w:r>
      <w:proofErr w:type="spellEnd"/>
      <w:r w:rsidRPr="00A351C3">
        <w:rPr>
          <w:rFonts w:ascii="Times New Roman" w:hAnsi="Times New Roman"/>
          <w:sz w:val="28"/>
          <w:szCs w:val="28"/>
        </w:rPr>
        <w:t xml:space="preserve">, І. </w:t>
      </w:r>
      <w:proofErr w:type="spellStart"/>
      <w:r w:rsidRPr="00A351C3">
        <w:rPr>
          <w:rFonts w:ascii="Times New Roman" w:hAnsi="Times New Roman"/>
          <w:sz w:val="28"/>
          <w:szCs w:val="28"/>
        </w:rPr>
        <w:t>Зязюн</w:t>
      </w:r>
      <w:proofErr w:type="spellEnd"/>
      <w:r w:rsidRPr="00A351C3">
        <w:rPr>
          <w:rFonts w:ascii="Times New Roman" w:hAnsi="Times New Roman"/>
          <w:sz w:val="28"/>
          <w:szCs w:val="28"/>
        </w:rPr>
        <w:t xml:space="preserve">, Л. Коваль, І. </w:t>
      </w:r>
      <w:proofErr w:type="spellStart"/>
      <w:r w:rsidRPr="00A351C3">
        <w:rPr>
          <w:rFonts w:ascii="Times New Roman" w:hAnsi="Times New Roman"/>
          <w:sz w:val="28"/>
          <w:szCs w:val="28"/>
        </w:rPr>
        <w:t>Ковчина</w:t>
      </w:r>
      <w:proofErr w:type="spellEnd"/>
      <w:r w:rsidRPr="00A351C3">
        <w:rPr>
          <w:rFonts w:ascii="Times New Roman" w:hAnsi="Times New Roman"/>
          <w:sz w:val="28"/>
          <w:szCs w:val="28"/>
        </w:rPr>
        <w:t xml:space="preserve">, І. </w:t>
      </w:r>
      <w:proofErr w:type="spellStart"/>
      <w:r w:rsidRPr="00A351C3">
        <w:rPr>
          <w:rFonts w:ascii="Times New Roman" w:hAnsi="Times New Roman"/>
          <w:sz w:val="28"/>
          <w:szCs w:val="28"/>
        </w:rPr>
        <w:t>Козубенко</w:t>
      </w:r>
      <w:proofErr w:type="spellEnd"/>
      <w:r w:rsidRPr="00A351C3">
        <w:rPr>
          <w:rFonts w:ascii="Times New Roman" w:hAnsi="Times New Roman"/>
          <w:sz w:val="28"/>
          <w:szCs w:val="28"/>
        </w:rPr>
        <w:t xml:space="preserve">, В. </w:t>
      </w:r>
      <w:proofErr w:type="spellStart"/>
      <w:r w:rsidRPr="00A351C3">
        <w:rPr>
          <w:rFonts w:ascii="Times New Roman" w:hAnsi="Times New Roman"/>
          <w:sz w:val="28"/>
          <w:szCs w:val="28"/>
        </w:rPr>
        <w:t>Курбатов</w:t>
      </w:r>
      <w:proofErr w:type="spellEnd"/>
      <w:r w:rsidRPr="00A351C3">
        <w:rPr>
          <w:rFonts w:ascii="Times New Roman" w:hAnsi="Times New Roman"/>
          <w:sz w:val="28"/>
          <w:szCs w:val="28"/>
        </w:rPr>
        <w:t xml:space="preserve">, М. Лукашевич, І. </w:t>
      </w:r>
      <w:proofErr w:type="spellStart"/>
      <w:r w:rsidRPr="00A351C3">
        <w:rPr>
          <w:rFonts w:ascii="Times New Roman" w:hAnsi="Times New Roman"/>
          <w:sz w:val="28"/>
          <w:szCs w:val="28"/>
        </w:rPr>
        <w:t>Мигович</w:t>
      </w:r>
      <w:proofErr w:type="spellEnd"/>
      <w:r w:rsidRPr="00A351C3">
        <w:rPr>
          <w:rFonts w:ascii="Times New Roman" w:hAnsi="Times New Roman"/>
          <w:sz w:val="28"/>
          <w:szCs w:val="28"/>
        </w:rPr>
        <w:t xml:space="preserve">, Л. </w:t>
      </w:r>
      <w:proofErr w:type="spellStart"/>
      <w:r w:rsidRPr="00A351C3">
        <w:rPr>
          <w:rFonts w:ascii="Times New Roman" w:hAnsi="Times New Roman"/>
          <w:sz w:val="28"/>
          <w:szCs w:val="28"/>
        </w:rPr>
        <w:t>Міщик</w:t>
      </w:r>
      <w:proofErr w:type="spellEnd"/>
      <w:r w:rsidRPr="00A351C3">
        <w:rPr>
          <w:rFonts w:ascii="Times New Roman" w:hAnsi="Times New Roman"/>
          <w:sz w:val="28"/>
          <w:szCs w:val="28"/>
        </w:rPr>
        <w:t xml:space="preserve">, А. Мудрик, Н. </w:t>
      </w:r>
      <w:proofErr w:type="spellStart"/>
      <w:r w:rsidRPr="00A351C3">
        <w:rPr>
          <w:rFonts w:ascii="Times New Roman" w:hAnsi="Times New Roman"/>
          <w:sz w:val="28"/>
          <w:szCs w:val="28"/>
        </w:rPr>
        <w:t>Ничкало</w:t>
      </w:r>
      <w:proofErr w:type="spellEnd"/>
      <w:r w:rsidRPr="00A351C3">
        <w:rPr>
          <w:rFonts w:ascii="Times New Roman" w:hAnsi="Times New Roman"/>
          <w:sz w:val="28"/>
          <w:szCs w:val="28"/>
        </w:rPr>
        <w:t xml:space="preserve">, В. Сластьонін, С. </w:t>
      </w:r>
      <w:proofErr w:type="spellStart"/>
      <w:r w:rsidRPr="00A351C3">
        <w:rPr>
          <w:rFonts w:ascii="Times New Roman" w:hAnsi="Times New Roman"/>
          <w:sz w:val="28"/>
          <w:szCs w:val="28"/>
        </w:rPr>
        <w:t>Толстоухова</w:t>
      </w:r>
      <w:proofErr w:type="spellEnd"/>
      <w:r w:rsidRPr="00A351C3">
        <w:rPr>
          <w:rFonts w:ascii="Times New Roman" w:hAnsi="Times New Roman"/>
          <w:sz w:val="28"/>
          <w:szCs w:val="28"/>
        </w:rPr>
        <w:t xml:space="preserve">, В. </w:t>
      </w:r>
      <w:proofErr w:type="spellStart"/>
      <w:r w:rsidRPr="00A351C3">
        <w:rPr>
          <w:rFonts w:ascii="Times New Roman" w:hAnsi="Times New Roman"/>
          <w:sz w:val="28"/>
          <w:szCs w:val="28"/>
        </w:rPr>
        <w:t>Тименко</w:t>
      </w:r>
      <w:proofErr w:type="spellEnd"/>
      <w:r w:rsidRPr="00A351C3">
        <w:rPr>
          <w:rFonts w:ascii="Times New Roman" w:hAnsi="Times New Roman"/>
          <w:sz w:val="28"/>
          <w:szCs w:val="28"/>
        </w:rPr>
        <w:t xml:space="preserve">, С. Харченко, М. Фірсов та ін. Соціально-психологічні та соціально-педагогічні аспекти соціальної роботи висвітлено у дослідженнях науковців: О. Безпалько, Г. </w:t>
      </w:r>
      <w:proofErr w:type="spellStart"/>
      <w:r w:rsidRPr="00A351C3">
        <w:rPr>
          <w:rFonts w:ascii="Times New Roman" w:hAnsi="Times New Roman"/>
          <w:sz w:val="28"/>
          <w:szCs w:val="28"/>
        </w:rPr>
        <w:t>Бевз</w:t>
      </w:r>
      <w:proofErr w:type="spellEnd"/>
      <w:r w:rsidRPr="00A351C3">
        <w:rPr>
          <w:rFonts w:ascii="Times New Roman" w:hAnsi="Times New Roman"/>
          <w:sz w:val="28"/>
          <w:szCs w:val="28"/>
        </w:rPr>
        <w:t xml:space="preserve">, Б. </w:t>
      </w:r>
      <w:proofErr w:type="spellStart"/>
      <w:r w:rsidRPr="00A351C3">
        <w:rPr>
          <w:rFonts w:ascii="Times New Roman" w:hAnsi="Times New Roman"/>
          <w:sz w:val="28"/>
          <w:szCs w:val="28"/>
        </w:rPr>
        <w:t>Вульфова</w:t>
      </w:r>
      <w:proofErr w:type="spellEnd"/>
      <w:r w:rsidRPr="00A351C3">
        <w:rPr>
          <w:rFonts w:ascii="Times New Roman" w:hAnsi="Times New Roman"/>
          <w:sz w:val="28"/>
          <w:szCs w:val="28"/>
        </w:rPr>
        <w:t xml:space="preserve">, М. </w:t>
      </w:r>
      <w:proofErr w:type="spellStart"/>
      <w:r w:rsidRPr="00A351C3">
        <w:rPr>
          <w:rFonts w:ascii="Times New Roman" w:hAnsi="Times New Roman"/>
          <w:sz w:val="28"/>
          <w:szCs w:val="28"/>
        </w:rPr>
        <w:t>Галагузової</w:t>
      </w:r>
      <w:proofErr w:type="spellEnd"/>
      <w:r w:rsidRPr="00A351C3">
        <w:rPr>
          <w:rFonts w:ascii="Times New Roman" w:hAnsi="Times New Roman"/>
          <w:sz w:val="28"/>
          <w:szCs w:val="28"/>
        </w:rPr>
        <w:t xml:space="preserve">, Л. </w:t>
      </w:r>
      <w:proofErr w:type="spellStart"/>
      <w:r w:rsidRPr="00A351C3">
        <w:rPr>
          <w:rFonts w:ascii="Times New Roman" w:hAnsi="Times New Roman"/>
          <w:sz w:val="28"/>
          <w:szCs w:val="28"/>
        </w:rPr>
        <w:t>Міщик</w:t>
      </w:r>
      <w:proofErr w:type="spellEnd"/>
      <w:r w:rsidRPr="00A351C3">
        <w:rPr>
          <w:rFonts w:ascii="Times New Roman" w:hAnsi="Times New Roman"/>
          <w:sz w:val="28"/>
          <w:szCs w:val="28"/>
        </w:rPr>
        <w:t xml:space="preserve">, А. Мудрика, О. Петровського, Б. </w:t>
      </w:r>
      <w:proofErr w:type="spellStart"/>
      <w:r w:rsidRPr="00A351C3">
        <w:rPr>
          <w:rFonts w:ascii="Times New Roman" w:hAnsi="Times New Roman"/>
          <w:sz w:val="28"/>
          <w:szCs w:val="28"/>
        </w:rPr>
        <w:t>Шапіро</w:t>
      </w:r>
      <w:proofErr w:type="spellEnd"/>
      <w:r w:rsidRPr="00A351C3">
        <w:rPr>
          <w:rFonts w:ascii="Times New Roman" w:hAnsi="Times New Roman"/>
          <w:sz w:val="28"/>
          <w:szCs w:val="28"/>
        </w:rPr>
        <w:t xml:space="preserve"> та ін. У монографіях і наукових дослідженнях таких вчених, як: В. </w:t>
      </w:r>
      <w:proofErr w:type="spellStart"/>
      <w:r w:rsidRPr="00A351C3">
        <w:rPr>
          <w:rFonts w:ascii="Times New Roman" w:hAnsi="Times New Roman"/>
          <w:sz w:val="28"/>
          <w:szCs w:val="28"/>
        </w:rPr>
        <w:t>Бочарова</w:t>
      </w:r>
      <w:proofErr w:type="spellEnd"/>
      <w:r w:rsidRPr="00A351C3">
        <w:rPr>
          <w:rFonts w:ascii="Times New Roman" w:hAnsi="Times New Roman"/>
          <w:sz w:val="28"/>
          <w:szCs w:val="28"/>
        </w:rPr>
        <w:t xml:space="preserve">, А. </w:t>
      </w:r>
      <w:proofErr w:type="spellStart"/>
      <w:r w:rsidRPr="00A351C3">
        <w:rPr>
          <w:rFonts w:ascii="Times New Roman" w:hAnsi="Times New Roman"/>
          <w:sz w:val="28"/>
          <w:szCs w:val="28"/>
        </w:rPr>
        <w:t>Капська</w:t>
      </w:r>
      <w:proofErr w:type="spellEnd"/>
      <w:r w:rsidRPr="00A351C3">
        <w:rPr>
          <w:rFonts w:ascii="Times New Roman" w:hAnsi="Times New Roman"/>
          <w:sz w:val="28"/>
          <w:szCs w:val="28"/>
        </w:rPr>
        <w:t xml:space="preserve">, В. </w:t>
      </w:r>
      <w:proofErr w:type="spellStart"/>
      <w:r w:rsidRPr="00A351C3">
        <w:rPr>
          <w:rFonts w:ascii="Times New Roman" w:hAnsi="Times New Roman"/>
          <w:sz w:val="28"/>
          <w:szCs w:val="28"/>
        </w:rPr>
        <w:t>Курбатов</w:t>
      </w:r>
      <w:proofErr w:type="spellEnd"/>
      <w:r w:rsidRPr="00A351C3">
        <w:rPr>
          <w:rFonts w:ascii="Times New Roman" w:hAnsi="Times New Roman"/>
          <w:sz w:val="28"/>
          <w:szCs w:val="28"/>
        </w:rPr>
        <w:t xml:space="preserve">, В. Поліщук, В. Полтавець, В. Сластьонін, С. Харченко та ін., розкрито теоретичні засади процесу становлення соціального працівника як професіонала. Зміст професійної підготовки соціальних працівників досліджено у різних аспектах, зокрема: науково-методичні та організаційно-технологічні аспекти професійної підготовки соціальних працівників в </w:t>
      </w:r>
      <w:r w:rsidRPr="00A351C3">
        <w:rPr>
          <w:rFonts w:ascii="Times New Roman" w:hAnsi="Times New Roman"/>
          <w:sz w:val="28"/>
          <w:szCs w:val="28"/>
        </w:rPr>
        <w:lastRenderedPageBreak/>
        <w:t>умовах університетської освіти (О. Карпенко); професійну компетентність соціального працівника у структурі його професіоналізму (С. Архипова); форми та методи здійснення соціально-педагогічної діяльності у різних сферах (О. Безпалько); історію, теорію і практику соціальної роботи в Україні, специфіку соціально-педагогічних технологій (C. Харченко). Професійну підготовку майбутніх соціальних працівників учені розглядають як цілісний процес засвоєння та закріплення загально-педагогічних, психологічних та соціальних знань, умінь і навичок.</w:t>
      </w:r>
    </w:p>
    <w:p w:rsidR="00831261" w:rsidRPr="00A351C3" w:rsidRDefault="00831261" w:rsidP="002E55EE">
      <w:pPr>
        <w:pStyle w:val="a9"/>
        <w:spacing w:line="360" w:lineRule="auto"/>
        <w:ind w:firstLine="709"/>
        <w:jc w:val="both"/>
        <w:rPr>
          <w:rFonts w:ascii="Times New Roman" w:hAnsi="Times New Roman"/>
          <w:sz w:val="28"/>
          <w:szCs w:val="28"/>
        </w:rPr>
      </w:pPr>
      <w:r w:rsidRPr="00A351C3">
        <w:rPr>
          <w:rFonts w:ascii="Times New Roman" w:hAnsi="Times New Roman"/>
          <w:i/>
          <w:sz w:val="28"/>
          <w:szCs w:val="28"/>
        </w:rPr>
        <w:t>Метою</w:t>
      </w:r>
      <w:r w:rsidRPr="00A351C3">
        <w:rPr>
          <w:rFonts w:ascii="Times New Roman" w:hAnsi="Times New Roman"/>
          <w:sz w:val="28"/>
          <w:szCs w:val="28"/>
        </w:rPr>
        <w:t xml:space="preserve"> статті є з’ясування теоретичної сутності проблеми професійної підготовки фахівців соціальної сфери у контексті досвіду світових освітніх систем.</w:t>
      </w:r>
    </w:p>
    <w:p w:rsidR="001D2388" w:rsidRPr="00A351C3" w:rsidRDefault="00831261" w:rsidP="002E55EE">
      <w:pPr>
        <w:pStyle w:val="aa"/>
        <w:tabs>
          <w:tab w:val="num" w:pos="1080"/>
        </w:tabs>
        <w:spacing w:after="0" w:line="360" w:lineRule="auto"/>
        <w:ind w:firstLine="709"/>
        <w:jc w:val="both"/>
        <w:rPr>
          <w:sz w:val="28"/>
          <w:szCs w:val="28"/>
          <w:lang w:val="uk-UA"/>
        </w:rPr>
      </w:pPr>
      <w:r w:rsidRPr="00A351C3">
        <w:rPr>
          <w:i/>
          <w:sz w:val="28"/>
          <w:szCs w:val="28"/>
          <w:lang w:val="uk-UA"/>
        </w:rPr>
        <w:t xml:space="preserve">Виклад основного матеріалу. </w:t>
      </w:r>
      <w:r w:rsidR="001D2388" w:rsidRPr="00A351C3">
        <w:rPr>
          <w:sz w:val="28"/>
          <w:szCs w:val="28"/>
          <w:lang w:val="uk-UA"/>
        </w:rPr>
        <w:t>Однією з умов успішної трансформації вищої освіти України та входження її до світового освітнього простору є вивчення та наявність різнобічної наукової інформації про зарубіжний досвід професійної підготовки спеціалістів соціальної сфери.</w:t>
      </w:r>
    </w:p>
    <w:p w:rsidR="001D2388" w:rsidRPr="00A351C3" w:rsidRDefault="001D2388" w:rsidP="001D2388">
      <w:pPr>
        <w:pStyle w:val="aa"/>
        <w:tabs>
          <w:tab w:val="num" w:pos="1080"/>
        </w:tabs>
        <w:spacing w:after="0" w:line="360" w:lineRule="auto"/>
        <w:ind w:firstLine="540"/>
        <w:jc w:val="both"/>
        <w:rPr>
          <w:sz w:val="28"/>
          <w:szCs w:val="28"/>
          <w:lang w:val="uk-UA"/>
        </w:rPr>
      </w:pPr>
      <w:r w:rsidRPr="00A351C3">
        <w:rPr>
          <w:sz w:val="28"/>
          <w:szCs w:val="28"/>
          <w:lang w:val="uk-UA"/>
        </w:rPr>
        <w:t xml:space="preserve">Найбільш загальною характерною тенденцією суспільного розвитку у ХХ столітті, за свідченням абсолютної більшості соціологів, стала </w:t>
      </w:r>
      <w:r w:rsidRPr="005E5E9D">
        <w:rPr>
          <w:sz w:val="28"/>
          <w:szCs w:val="28"/>
          <w:lang w:val="uk-UA"/>
        </w:rPr>
        <w:t>професіоналізація соціальної роботи. У багатьох країнах світу, у тому числі і</w:t>
      </w:r>
      <w:r w:rsidRPr="00A351C3">
        <w:rPr>
          <w:sz w:val="28"/>
          <w:szCs w:val="28"/>
          <w:lang w:val="uk-UA"/>
        </w:rPr>
        <w:t xml:space="preserve"> в Україні, цей процес був зумовлений необхідністю вирішення численних економічних, правових, політичних проблем населення, розробки та реалізації ефективних механізмів соціального захисту громадян.</w:t>
      </w:r>
    </w:p>
    <w:p w:rsidR="001D2388" w:rsidRPr="00A351C3" w:rsidRDefault="001D2388" w:rsidP="001D2388">
      <w:pPr>
        <w:pStyle w:val="aa"/>
        <w:tabs>
          <w:tab w:val="num" w:pos="1080"/>
        </w:tabs>
        <w:spacing w:after="0" w:line="360" w:lineRule="auto"/>
        <w:ind w:firstLine="540"/>
        <w:jc w:val="both"/>
        <w:rPr>
          <w:spacing w:val="-2"/>
          <w:sz w:val="28"/>
          <w:szCs w:val="28"/>
          <w:lang w:val="uk-UA"/>
        </w:rPr>
      </w:pPr>
      <w:r w:rsidRPr="00A351C3">
        <w:rPr>
          <w:sz w:val="28"/>
          <w:szCs w:val="28"/>
          <w:lang w:val="uk-UA"/>
        </w:rPr>
        <w:t>Функціонування інституту соціальної роботи є необхідною умовою нормального розвитку суспільства: вирішуючи соціальні проблеми, саме соціальна робота забезпечує гармонізацію суспільних відносин і, перш за все, відносин між людиною та суспільством. На думку вчених та практиків,</w:t>
      </w:r>
      <w:r w:rsidRPr="00A351C3">
        <w:rPr>
          <w:i/>
          <w:iCs/>
          <w:sz w:val="28"/>
          <w:szCs w:val="28"/>
          <w:lang w:val="uk-UA"/>
        </w:rPr>
        <w:t xml:space="preserve"> </w:t>
      </w:r>
      <w:r w:rsidRPr="00A351C3">
        <w:rPr>
          <w:sz w:val="28"/>
          <w:szCs w:val="28"/>
          <w:lang w:val="uk-UA"/>
        </w:rPr>
        <w:t>соціальна робота повинна підтримувати соціальний добробут країни, задовольняти широке коло соціальних потреб людей, забезпечувати рівні можливості для різних соціально-економічних класів, вікових і статевих груп, національних і сексуальних меншин, людей різних політичних переконань.</w:t>
      </w:r>
    </w:p>
    <w:p w:rsidR="002E55EE" w:rsidRPr="00A351C3" w:rsidRDefault="001D2388" w:rsidP="00193EE4">
      <w:pPr>
        <w:pStyle w:val="a9"/>
        <w:spacing w:line="360" w:lineRule="auto"/>
        <w:ind w:firstLine="540"/>
        <w:jc w:val="both"/>
        <w:rPr>
          <w:rFonts w:ascii="Times New Roman" w:hAnsi="Times New Roman"/>
          <w:sz w:val="28"/>
          <w:szCs w:val="28"/>
        </w:rPr>
      </w:pPr>
      <w:r w:rsidRPr="00A351C3">
        <w:rPr>
          <w:rFonts w:ascii="Times New Roman" w:hAnsi="Times New Roman"/>
          <w:sz w:val="28"/>
          <w:szCs w:val="28"/>
        </w:rPr>
        <w:lastRenderedPageBreak/>
        <w:t>У контексті нашого дослідження, варто акцентувати увагу до сутності поняття професійної</w:t>
      </w:r>
      <w:r w:rsidR="002E55EE" w:rsidRPr="00A351C3">
        <w:rPr>
          <w:rFonts w:ascii="Times New Roman" w:hAnsi="Times New Roman"/>
          <w:sz w:val="28"/>
          <w:szCs w:val="28"/>
        </w:rPr>
        <w:t xml:space="preserve"> підготовки. </w:t>
      </w:r>
    </w:p>
    <w:p w:rsidR="002E55EE" w:rsidRPr="00A351C3" w:rsidRDefault="002E55EE" w:rsidP="002E55EE">
      <w:pPr>
        <w:shd w:val="clear" w:color="auto" w:fill="FFFFFF"/>
        <w:spacing w:line="360" w:lineRule="auto"/>
        <w:ind w:firstLine="709"/>
        <w:jc w:val="both"/>
        <w:rPr>
          <w:rFonts w:ascii="Times New Roman" w:hAnsi="Times New Roman" w:cs="Times New Roman"/>
          <w:sz w:val="28"/>
          <w:szCs w:val="28"/>
          <w:lang w:val="uk-UA"/>
        </w:rPr>
      </w:pPr>
      <w:r w:rsidRPr="00A351C3">
        <w:rPr>
          <w:rFonts w:ascii="Times New Roman" w:hAnsi="Times New Roman" w:cs="Times New Roman"/>
          <w:sz w:val="28"/>
          <w:szCs w:val="28"/>
          <w:lang w:val="uk-UA"/>
        </w:rPr>
        <w:t>Поняття професійна підготовка в Українському педагогічному словнику визначається, як сукупність спеціальних знань, навичок та умінь, якостей, трудового досвіду і норм поведінки, що забезпечують можливість успішної роботи з певної професії [</w:t>
      </w:r>
      <w:r w:rsidR="00C66863">
        <w:rPr>
          <w:rFonts w:ascii="Times New Roman" w:hAnsi="Times New Roman" w:cs="Times New Roman"/>
          <w:sz w:val="28"/>
          <w:szCs w:val="28"/>
          <w:lang w:val="uk-UA"/>
        </w:rPr>
        <w:t>1</w:t>
      </w:r>
      <w:r w:rsidRPr="00A351C3">
        <w:rPr>
          <w:rFonts w:ascii="Times New Roman" w:hAnsi="Times New Roman" w:cs="Times New Roman"/>
          <w:sz w:val="28"/>
          <w:szCs w:val="28"/>
          <w:lang w:val="uk-UA"/>
        </w:rPr>
        <w:t>].</w:t>
      </w:r>
    </w:p>
    <w:p w:rsidR="00831261" w:rsidRPr="00A351C3" w:rsidRDefault="00831261" w:rsidP="00C66863">
      <w:pPr>
        <w:pStyle w:val="a9"/>
        <w:spacing w:line="360" w:lineRule="auto"/>
        <w:jc w:val="both"/>
        <w:rPr>
          <w:rFonts w:ascii="Times New Roman" w:hAnsi="Times New Roman"/>
          <w:sz w:val="28"/>
          <w:szCs w:val="28"/>
        </w:rPr>
      </w:pPr>
      <w:r w:rsidRPr="00A351C3">
        <w:rPr>
          <w:rFonts w:ascii="Times New Roman" w:hAnsi="Times New Roman"/>
          <w:sz w:val="28"/>
          <w:szCs w:val="28"/>
        </w:rPr>
        <w:t xml:space="preserve">Професійна підготовка, як процес, що забезпечує формування готовності майбутнього фахівця до професійної діяльності, лише тоді розвиває та активізує зусилля та професійну свідомість, коли пізнавальна діяльність майбутнього </w:t>
      </w:r>
      <w:r w:rsidR="002E55EE" w:rsidRPr="00A351C3">
        <w:rPr>
          <w:rFonts w:ascii="Times New Roman" w:hAnsi="Times New Roman"/>
          <w:sz w:val="28"/>
          <w:szCs w:val="28"/>
        </w:rPr>
        <w:t>фахівця соціальної сфери</w:t>
      </w:r>
      <w:r w:rsidRPr="00A351C3">
        <w:rPr>
          <w:rFonts w:ascii="Times New Roman" w:hAnsi="Times New Roman"/>
          <w:sz w:val="28"/>
          <w:szCs w:val="28"/>
        </w:rPr>
        <w:t xml:space="preserve"> здійснюється в умовах близьких до практичної професійної діял</w:t>
      </w:r>
      <w:r w:rsidR="002E55EE" w:rsidRPr="00A351C3">
        <w:rPr>
          <w:rFonts w:ascii="Times New Roman" w:hAnsi="Times New Roman"/>
          <w:sz w:val="28"/>
          <w:szCs w:val="28"/>
        </w:rPr>
        <w:t>ьності; тобто коли пізнавально-</w:t>
      </w:r>
      <w:r w:rsidRPr="00A351C3">
        <w:rPr>
          <w:rFonts w:ascii="Times New Roman" w:hAnsi="Times New Roman"/>
          <w:sz w:val="28"/>
          <w:szCs w:val="28"/>
        </w:rPr>
        <w:t>теоретичні дії співставляються та порівнюються з професійно-орієнтованими діями. Оскільки соціальний працівник є значущою постаттю соціальної сфери, як суб’єкт загальної та професійної культури в ролі організатора, управлінця та безпосереднього виконавця соціальної роботи, то професійна підготовка соціальних працівників має забезпечити формування і всебічний розвиток компетентного, конкурентоспроможного</w:t>
      </w:r>
      <w:r w:rsidR="002E55EE" w:rsidRPr="00A351C3">
        <w:rPr>
          <w:rFonts w:ascii="Times New Roman" w:hAnsi="Times New Roman"/>
          <w:sz w:val="28"/>
          <w:szCs w:val="28"/>
        </w:rPr>
        <w:t>,</w:t>
      </w:r>
      <w:r w:rsidRPr="00A351C3">
        <w:rPr>
          <w:rFonts w:ascii="Times New Roman" w:hAnsi="Times New Roman"/>
          <w:sz w:val="28"/>
          <w:szCs w:val="28"/>
        </w:rPr>
        <w:t xml:space="preserve"> інтелектуально-творчого фахівця з активною громадянською позицією, готового зробити свідомий вибір власного місця у професійній діяльності в соціальній сфері. Особливої актуальності при цьому набувають діяльнісні аспекти соціальної роботи, оскільки реальна дійсність вимагає застосування не лише різних форм та методів роботи, що були б адекватними до нових потреб соціуму, але й особливого змістового наповнення, спрямованого на реальну допомогу людям. Практична реалізація діяльнісного підходу в соціальній роботі передбачає не тільки ознайомлення майбутніх соціальних працівників та соціальних працівників-практиків з новими методами соціальної роботи, але й служить науково-дослідною базою для пошуку дієвих механізмів та умов адаптації цих методів до конкретних клієнтів з урахуванням перспектив розвитку і визначення їхнього місця в житті</w:t>
      </w:r>
      <w:r w:rsidR="00C66863">
        <w:rPr>
          <w:rFonts w:ascii="Times New Roman" w:hAnsi="Times New Roman"/>
          <w:sz w:val="28"/>
          <w:szCs w:val="28"/>
        </w:rPr>
        <w:t xml:space="preserve"> </w:t>
      </w:r>
      <w:r w:rsidR="00C66863" w:rsidRPr="00A351C3">
        <w:rPr>
          <w:rFonts w:ascii="Times New Roman" w:hAnsi="Times New Roman"/>
          <w:sz w:val="28"/>
          <w:szCs w:val="28"/>
        </w:rPr>
        <w:t>[</w:t>
      </w:r>
      <w:r w:rsidR="00C66863">
        <w:rPr>
          <w:rFonts w:ascii="Times New Roman" w:hAnsi="Times New Roman"/>
          <w:sz w:val="28"/>
          <w:szCs w:val="28"/>
        </w:rPr>
        <w:t>5,</w:t>
      </w:r>
      <w:r w:rsidR="00C66863" w:rsidRPr="00A351C3">
        <w:rPr>
          <w:rFonts w:ascii="Times New Roman" w:hAnsi="Times New Roman"/>
          <w:sz w:val="28"/>
          <w:szCs w:val="28"/>
        </w:rPr>
        <w:t>256-259]</w:t>
      </w:r>
      <w:r w:rsidR="00C66863">
        <w:rPr>
          <w:rFonts w:ascii="Times New Roman" w:hAnsi="Times New Roman"/>
          <w:sz w:val="28"/>
          <w:szCs w:val="28"/>
        </w:rPr>
        <w:t>.</w:t>
      </w:r>
    </w:p>
    <w:p w:rsidR="00831261" w:rsidRPr="00A351C3" w:rsidRDefault="00831261" w:rsidP="00831261">
      <w:pPr>
        <w:pStyle w:val="aa"/>
        <w:tabs>
          <w:tab w:val="num" w:pos="1080"/>
        </w:tabs>
        <w:spacing w:after="0" w:line="360" w:lineRule="auto"/>
        <w:ind w:firstLine="540"/>
        <w:jc w:val="both"/>
        <w:rPr>
          <w:i/>
          <w:iCs/>
          <w:sz w:val="28"/>
          <w:szCs w:val="28"/>
          <w:lang w:val="uk-UA"/>
        </w:rPr>
      </w:pPr>
      <w:proofErr w:type="spellStart"/>
      <w:r w:rsidRPr="00A351C3">
        <w:rPr>
          <w:sz w:val="28"/>
          <w:szCs w:val="28"/>
        </w:rPr>
        <w:lastRenderedPageBreak/>
        <w:t>Основна</w:t>
      </w:r>
      <w:proofErr w:type="spellEnd"/>
      <w:r w:rsidRPr="00A351C3">
        <w:rPr>
          <w:sz w:val="28"/>
          <w:szCs w:val="28"/>
        </w:rPr>
        <w:t xml:space="preserve"> мета </w:t>
      </w:r>
      <w:proofErr w:type="spellStart"/>
      <w:r w:rsidRPr="00A351C3">
        <w:rPr>
          <w:sz w:val="28"/>
          <w:szCs w:val="28"/>
        </w:rPr>
        <w:t>професії</w:t>
      </w:r>
      <w:proofErr w:type="spellEnd"/>
      <w:r w:rsidRPr="00A351C3">
        <w:rPr>
          <w:sz w:val="28"/>
          <w:szCs w:val="28"/>
        </w:rPr>
        <w:t xml:space="preserve"> “</w:t>
      </w:r>
      <w:proofErr w:type="spellStart"/>
      <w:proofErr w:type="gramStart"/>
      <w:r w:rsidRPr="00A351C3">
        <w:rPr>
          <w:sz w:val="28"/>
          <w:szCs w:val="28"/>
        </w:rPr>
        <w:t>соц</w:t>
      </w:r>
      <w:proofErr w:type="gramEnd"/>
      <w:r w:rsidRPr="00A351C3">
        <w:rPr>
          <w:sz w:val="28"/>
          <w:szCs w:val="28"/>
        </w:rPr>
        <w:t>іальна</w:t>
      </w:r>
      <w:proofErr w:type="spellEnd"/>
      <w:r w:rsidRPr="00A351C3">
        <w:rPr>
          <w:sz w:val="28"/>
          <w:szCs w:val="28"/>
        </w:rPr>
        <w:t xml:space="preserve"> робота” — </w:t>
      </w:r>
      <w:proofErr w:type="spellStart"/>
      <w:r w:rsidRPr="00A351C3">
        <w:rPr>
          <w:sz w:val="28"/>
          <w:szCs w:val="28"/>
        </w:rPr>
        <w:t>сприяння</w:t>
      </w:r>
      <w:proofErr w:type="spellEnd"/>
      <w:r w:rsidRPr="00A351C3">
        <w:rPr>
          <w:sz w:val="28"/>
          <w:szCs w:val="28"/>
        </w:rPr>
        <w:t xml:space="preserve"> </w:t>
      </w:r>
      <w:proofErr w:type="spellStart"/>
      <w:r w:rsidRPr="00A351C3">
        <w:rPr>
          <w:sz w:val="28"/>
          <w:szCs w:val="28"/>
        </w:rPr>
        <w:t>соціальним</w:t>
      </w:r>
      <w:proofErr w:type="spellEnd"/>
      <w:r w:rsidRPr="00A351C3">
        <w:rPr>
          <w:sz w:val="28"/>
          <w:szCs w:val="28"/>
        </w:rPr>
        <w:t xml:space="preserve"> </w:t>
      </w:r>
      <w:proofErr w:type="spellStart"/>
      <w:r w:rsidRPr="00A351C3">
        <w:rPr>
          <w:sz w:val="28"/>
          <w:szCs w:val="28"/>
        </w:rPr>
        <w:t>змінам</w:t>
      </w:r>
      <w:proofErr w:type="spellEnd"/>
      <w:r w:rsidRPr="00A351C3">
        <w:rPr>
          <w:sz w:val="28"/>
          <w:szCs w:val="28"/>
        </w:rPr>
        <w:t xml:space="preserve"> у </w:t>
      </w:r>
      <w:proofErr w:type="spellStart"/>
      <w:r w:rsidRPr="00A351C3">
        <w:rPr>
          <w:sz w:val="28"/>
          <w:szCs w:val="28"/>
        </w:rPr>
        <w:t>суспільстві</w:t>
      </w:r>
      <w:proofErr w:type="spellEnd"/>
      <w:r w:rsidRPr="00A351C3">
        <w:rPr>
          <w:sz w:val="28"/>
          <w:szCs w:val="28"/>
        </w:rPr>
        <w:t xml:space="preserve"> </w:t>
      </w:r>
      <w:proofErr w:type="spellStart"/>
      <w:r w:rsidRPr="00A351C3">
        <w:rPr>
          <w:sz w:val="28"/>
          <w:szCs w:val="28"/>
        </w:rPr>
        <w:t>загалом</w:t>
      </w:r>
      <w:proofErr w:type="spellEnd"/>
      <w:r w:rsidRPr="00A351C3">
        <w:rPr>
          <w:sz w:val="28"/>
          <w:szCs w:val="28"/>
        </w:rPr>
        <w:t xml:space="preserve"> та в </w:t>
      </w:r>
      <w:proofErr w:type="spellStart"/>
      <w:r w:rsidRPr="00A351C3">
        <w:rPr>
          <w:sz w:val="28"/>
          <w:szCs w:val="28"/>
        </w:rPr>
        <w:t>окремих</w:t>
      </w:r>
      <w:proofErr w:type="spellEnd"/>
      <w:r w:rsidRPr="00A351C3">
        <w:rPr>
          <w:sz w:val="28"/>
          <w:szCs w:val="28"/>
        </w:rPr>
        <w:t xml:space="preserve"> </w:t>
      </w:r>
      <w:proofErr w:type="spellStart"/>
      <w:r w:rsidRPr="00A351C3">
        <w:rPr>
          <w:sz w:val="28"/>
          <w:szCs w:val="28"/>
        </w:rPr>
        <w:t>індивідах</w:t>
      </w:r>
      <w:proofErr w:type="spellEnd"/>
      <w:r w:rsidRPr="00A351C3">
        <w:rPr>
          <w:sz w:val="28"/>
          <w:szCs w:val="28"/>
        </w:rPr>
        <w:t xml:space="preserve"> </w:t>
      </w:r>
      <w:proofErr w:type="spellStart"/>
      <w:r w:rsidRPr="00A351C3">
        <w:rPr>
          <w:sz w:val="28"/>
          <w:szCs w:val="28"/>
        </w:rPr>
        <w:t>зокрема</w:t>
      </w:r>
      <w:proofErr w:type="spellEnd"/>
      <w:r w:rsidRPr="00A351C3">
        <w:rPr>
          <w:sz w:val="28"/>
          <w:szCs w:val="28"/>
        </w:rPr>
        <w:t xml:space="preserve">. </w:t>
      </w:r>
      <w:proofErr w:type="spellStart"/>
      <w:r w:rsidRPr="00A351C3">
        <w:rPr>
          <w:sz w:val="28"/>
          <w:szCs w:val="28"/>
        </w:rPr>
        <w:t>Реалізація</w:t>
      </w:r>
      <w:proofErr w:type="spellEnd"/>
      <w:r w:rsidRPr="00A351C3">
        <w:rPr>
          <w:sz w:val="28"/>
          <w:szCs w:val="28"/>
        </w:rPr>
        <w:t xml:space="preserve"> такого </w:t>
      </w:r>
      <w:proofErr w:type="spellStart"/>
      <w:r w:rsidRPr="00A351C3">
        <w:rPr>
          <w:sz w:val="28"/>
          <w:szCs w:val="28"/>
        </w:rPr>
        <w:t>подвійного</w:t>
      </w:r>
      <w:proofErr w:type="spellEnd"/>
      <w:r w:rsidRPr="00A351C3">
        <w:rPr>
          <w:sz w:val="28"/>
          <w:szCs w:val="28"/>
        </w:rPr>
        <w:t xml:space="preserve"> </w:t>
      </w:r>
      <w:proofErr w:type="spellStart"/>
      <w:r w:rsidRPr="00A351C3">
        <w:rPr>
          <w:sz w:val="28"/>
          <w:szCs w:val="28"/>
        </w:rPr>
        <w:t>призначення</w:t>
      </w:r>
      <w:proofErr w:type="spellEnd"/>
      <w:r w:rsidRPr="00A351C3">
        <w:rPr>
          <w:sz w:val="28"/>
          <w:szCs w:val="28"/>
        </w:rPr>
        <w:t xml:space="preserve"> </w:t>
      </w:r>
      <w:proofErr w:type="spellStart"/>
      <w:proofErr w:type="gramStart"/>
      <w:r w:rsidRPr="00A351C3">
        <w:rPr>
          <w:sz w:val="28"/>
          <w:szCs w:val="28"/>
        </w:rPr>
        <w:t>соц</w:t>
      </w:r>
      <w:proofErr w:type="gramEnd"/>
      <w:r w:rsidRPr="00A351C3">
        <w:rPr>
          <w:sz w:val="28"/>
          <w:szCs w:val="28"/>
        </w:rPr>
        <w:t>іальної</w:t>
      </w:r>
      <w:proofErr w:type="spellEnd"/>
      <w:r w:rsidRPr="00A351C3">
        <w:rPr>
          <w:sz w:val="28"/>
          <w:szCs w:val="28"/>
        </w:rPr>
        <w:t xml:space="preserve"> </w:t>
      </w:r>
      <w:proofErr w:type="spellStart"/>
      <w:r w:rsidRPr="00A351C3">
        <w:rPr>
          <w:sz w:val="28"/>
          <w:szCs w:val="28"/>
        </w:rPr>
        <w:t>роботи</w:t>
      </w:r>
      <w:proofErr w:type="spellEnd"/>
      <w:r w:rsidRPr="00A351C3">
        <w:rPr>
          <w:sz w:val="28"/>
          <w:szCs w:val="28"/>
        </w:rPr>
        <w:t xml:space="preserve"> </w:t>
      </w:r>
      <w:proofErr w:type="spellStart"/>
      <w:r w:rsidRPr="00A351C3">
        <w:rPr>
          <w:sz w:val="28"/>
          <w:szCs w:val="28"/>
        </w:rPr>
        <w:t>є</w:t>
      </w:r>
      <w:proofErr w:type="spellEnd"/>
      <w:r w:rsidRPr="00A351C3">
        <w:rPr>
          <w:sz w:val="28"/>
          <w:szCs w:val="28"/>
        </w:rPr>
        <w:t xml:space="preserve"> </w:t>
      </w:r>
      <w:proofErr w:type="spellStart"/>
      <w:r w:rsidRPr="00A351C3">
        <w:rPr>
          <w:sz w:val="28"/>
          <w:szCs w:val="28"/>
        </w:rPr>
        <w:t>можливою</w:t>
      </w:r>
      <w:proofErr w:type="spellEnd"/>
      <w:r w:rsidRPr="00A351C3">
        <w:rPr>
          <w:sz w:val="28"/>
          <w:szCs w:val="28"/>
        </w:rPr>
        <w:t xml:space="preserve"> </w:t>
      </w:r>
      <w:proofErr w:type="spellStart"/>
      <w:r w:rsidRPr="00A351C3">
        <w:rPr>
          <w:sz w:val="28"/>
          <w:szCs w:val="28"/>
        </w:rPr>
        <w:t>завдяки</w:t>
      </w:r>
      <w:proofErr w:type="spellEnd"/>
      <w:r w:rsidRPr="00A351C3">
        <w:rPr>
          <w:sz w:val="28"/>
          <w:szCs w:val="28"/>
        </w:rPr>
        <w:t xml:space="preserve"> </w:t>
      </w:r>
      <w:proofErr w:type="spellStart"/>
      <w:r w:rsidRPr="00A351C3">
        <w:rPr>
          <w:sz w:val="28"/>
          <w:szCs w:val="28"/>
        </w:rPr>
        <w:t>її</w:t>
      </w:r>
      <w:proofErr w:type="spellEnd"/>
      <w:r w:rsidRPr="00A351C3">
        <w:rPr>
          <w:sz w:val="28"/>
          <w:szCs w:val="28"/>
        </w:rPr>
        <w:t xml:space="preserve"> </w:t>
      </w:r>
      <w:proofErr w:type="spellStart"/>
      <w:r w:rsidRPr="00A351C3">
        <w:rPr>
          <w:sz w:val="28"/>
          <w:szCs w:val="28"/>
        </w:rPr>
        <w:t>посередницькому</w:t>
      </w:r>
      <w:proofErr w:type="spellEnd"/>
      <w:r w:rsidRPr="00A351C3">
        <w:rPr>
          <w:sz w:val="28"/>
          <w:szCs w:val="28"/>
        </w:rPr>
        <w:t xml:space="preserve"> характеру, </w:t>
      </w:r>
      <w:proofErr w:type="spellStart"/>
      <w:r w:rsidRPr="00A351C3">
        <w:rPr>
          <w:sz w:val="28"/>
          <w:szCs w:val="28"/>
        </w:rPr>
        <w:t>який</w:t>
      </w:r>
      <w:proofErr w:type="spellEnd"/>
      <w:r w:rsidRPr="00A351C3">
        <w:rPr>
          <w:sz w:val="28"/>
          <w:szCs w:val="28"/>
        </w:rPr>
        <w:t xml:space="preserve"> </w:t>
      </w:r>
      <w:proofErr w:type="spellStart"/>
      <w:r w:rsidRPr="00A351C3">
        <w:rPr>
          <w:sz w:val="28"/>
          <w:szCs w:val="28"/>
        </w:rPr>
        <w:t>полягає</w:t>
      </w:r>
      <w:proofErr w:type="spellEnd"/>
      <w:r w:rsidRPr="00A351C3">
        <w:rPr>
          <w:sz w:val="28"/>
          <w:szCs w:val="28"/>
        </w:rPr>
        <w:t xml:space="preserve"> у </w:t>
      </w:r>
      <w:proofErr w:type="spellStart"/>
      <w:r w:rsidRPr="00A351C3">
        <w:rPr>
          <w:sz w:val="28"/>
          <w:szCs w:val="28"/>
        </w:rPr>
        <w:t>нормалізації</w:t>
      </w:r>
      <w:proofErr w:type="spellEnd"/>
      <w:r w:rsidRPr="00A351C3">
        <w:rPr>
          <w:sz w:val="28"/>
          <w:szCs w:val="28"/>
        </w:rPr>
        <w:t xml:space="preserve"> </w:t>
      </w:r>
      <w:proofErr w:type="spellStart"/>
      <w:r w:rsidRPr="00A351C3">
        <w:rPr>
          <w:sz w:val="28"/>
          <w:szCs w:val="28"/>
        </w:rPr>
        <w:t>відносин</w:t>
      </w:r>
      <w:proofErr w:type="spellEnd"/>
      <w:r w:rsidRPr="00A351C3">
        <w:rPr>
          <w:sz w:val="28"/>
          <w:szCs w:val="28"/>
        </w:rPr>
        <w:t xml:space="preserve"> </w:t>
      </w:r>
      <w:proofErr w:type="spellStart"/>
      <w:r w:rsidRPr="00A351C3">
        <w:rPr>
          <w:sz w:val="28"/>
          <w:szCs w:val="28"/>
        </w:rPr>
        <w:t>між</w:t>
      </w:r>
      <w:proofErr w:type="spellEnd"/>
      <w:r w:rsidRPr="00A351C3">
        <w:rPr>
          <w:sz w:val="28"/>
          <w:szCs w:val="28"/>
        </w:rPr>
        <w:t xml:space="preserve"> </w:t>
      </w:r>
      <w:proofErr w:type="spellStart"/>
      <w:r w:rsidRPr="00A351C3">
        <w:rPr>
          <w:sz w:val="28"/>
          <w:szCs w:val="28"/>
        </w:rPr>
        <w:t>людиною</w:t>
      </w:r>
      <w:proofErr w:type="spellEnd"/>
      <w:r w:rsidRPr="00A351C3">
        <w:rPr>
          <w:sz w:val="28"/>
          <w:szCs w:val="28"/>
        </w:rPr>
        <w:t xml:space="preserve"> </w:t>
      </w:r>
      <w:proofErr w:type="spellStart"/>
      <w:r w:rsidRPr="00A351C3">
        <w:rPr>
          <w:sz w:val="28"/>
          <w:szCs w:val="28"/>
        </w:rPr>
        <w:t>і</w:t>
      </w:r>
      <w:proofErr w:type="spellEnd"/>
      <w:r w:rsidRPr="00A351C3">
        <w:rPr>
          <w:sz w:val="28"/>
          <w:szCs w:val="28"/>
        </w:rPr>
        <w:t xml:space="preserve"> державою</w:t>
      </w:r>
      <w:r w:rsidRPr="00A351C3">
        <w:rPr>
          <w:i/>
          <w:iCs/>
          <w:sz w:val="28"/>
          <w:szCs w:val="28"/>
        </w:rPr>
        <w:t>.</w:t>
      </w:r>
    </w:p>
    <w:p w:rsidR="00831261" w:rsidRPr="00A351C3" w:rsidRDefault="00831261" w:rsidP="00831261">
      <w:pPr>
        <w:spacing w:line="360" w:lineRule="auto"/>
        <w:ind w:firstLine="540"/>
        <w:jc w:val="both"/>
        <w:rPr>
          <w:rFonts w:ascii="Times New Roman" w:hAnsi="Times New Roman" w:cs="Times New Roman"/>
          <w:i/>
          <w:iCs/>
          <w:sz w:val="28"/>
          <w:szCs w:val="28"/>
          <w:lang w:val="uk-UA"/>
        </w:rPr>
      </w:pPr>
      <w:r w:rsidRPr="00A351C3">
        <w:rPr>
          <w:rFonts w:ascii="Times New Roman" w:hAnsi="Times New Roman" w:cs="Times New Roman"/>
          <w:sz w:val="28"/>
          <w:szCs w:val="28"/>
          <w:lang w:val="uk-UA"/>
        </w:rPr>
        <w:t>Більшість провідних фахівців різних країн світу наголошують на необхідності уточнення поняття “соціальна робота”, оскільки сьогодні надання гарантованої соціальної допомоги людині, задоволення її мінімальних потреб та благодійна допомога тим, хто знаходиться за межею бідності — вже не є її основним змістом. Соціальна робота починається тоді, коли клієнт включається у самостійне вирішення своїх проблем, і власне у цьому полягає основна функція соціальної роботи як професії</w:t>
      </w:r>
      <w:r w:rsidRPr="00A351C3">
        <w:rPr>
          <w:rFonts w:ascii="Times New Roman" w:hAnsi="Times New Roman" w:cs="Times New Roman"/>
          <w:i/>
          <w:iCs/>
          <w:sz w:val="28"/>
          <w:szCs w:val="28"/>
          <w:lang w:val="uk-UA"/>
        </w:rPr>
        <w:t xml:space="preserve">. </w:t>
      </w:r>
    </w:p>
    <w:p w:rsidR="002E55EE" w:rsidRPr="00A351C3" w:rsidRDefault="00831261" w:rsidP="002E55EE">
      <w:pPr>
        <w:pStyle w:val="aa"/>
        <w:spacing w:after="0" w:line="360" w:lineRule="auto"/>
        <w:ind w:firstLine="540"/>
        <w:jc w:val="both"/>
        <w:rPr>
          <w:iCs/>
          <w:sz w:val="28"/>
          <w:szCs w:val="28"/>
          <w:lang w:val="uk-UA"/>
        </w:rPr>
      </w:pPr>
      <w:r w:rsidRPr="00A351C3">
        <w:rPr>
          <w:sz w:val="28"/>
          <w:szCs w:val="28"/>
          <w:lang w:val="uk-UA"/>
        </w:rPr>
        <w:t xml:space="preserve">У функції соціальної роботи сьогодні включають не лише стимулювання клієнтів до розвитку їх власних сил, до конструктивної діяльності щодо подолання проблем та причин їх виникнення, корекцію соціальних </w:t>
      </w:r>
      <w:proofErr w:type="spellStart"/>
      <w:r w:rsidRPr="00A351C3">
        <w:rPr>
          <w:sz w:val="28"/>
          <w:szCs w:val="28"/>
          <w:lang w:val="uk-UA"/>
        </w:rPr>
        <w:t>дисфункцій</w:t>
      </w:r>
      <w:proofErr w:type="spellEnd"/>
      <w:r w:rsidRPr="00A351C3">
        <w:rPr>
          <w:sz w:val="28"/>
          <w:szCs w:val="28"/>
          <w:lang w:val="uk-UA"/>
        </w:rPr>
        <w:t xml:space="preserve"> та надання різних видів послуг населенню, але й планування соціальної політики, сприяння досягненню соціальної справедливості, розвиток ресурсів для задоволення індивідуальних, групових та національних потреб. Розширення функцій соціальних працівників</w:t>
      </w:r>
      <w:r w:rsidR="002E55EE" w:rsidRPr="00A351C3">
        <w:rPr>
          <w:sz w:val="28"/>
          <w:szCs w:val="28"/>
          <w:lang w:val="uk-UA"/>
        </w:rPr>
        <w:t xml:space="preserve"> набуває глобальних масштабів. </w:t>
      </w:r>
      <w:r w:rsidRPr="00A351C3">
        <w:rPr>
          <w:sz w:val="28"/>
          <w:szCs w:val="28"/>
          <w:lang w:val="uk-UA"/>
        </w:rPr>
        <w:t>Соціальну роботу розуміють сьогодні як форму і принцип професійної дії по відношенню до окремої людини, групи людей та як елемент конструктивних соціальних змін у загальнолюдському контексті</w:t>
      </w:r>
      <w:r w:rsidR="002E55EE" w:rsidRPr="00A351C3">
        <w:rPr>
          <w:iCs/>
          <w:sz w:val="28"/>
          <w:szCs w:val="28"/>
          <w:lang w:val="uk-UA"/>
        </w:rPr>
        <w:t>.</w:t>
      </w:r>
    </w:p>
    <w:p w:rsidR="002E55EE" w:rsidRPr="00A351C3" w:rsidRDefault="00831261" w:rsidP="002E55EE">
      <w:pPr>
        <w:pStyle w:val="aa"/>
        <w:spacing w:after="0" w:line="360" w:lineRule="auto"/>
        <w:ind w:firstLine="540"/>
        <w:jc w:val="both"/>
        <w:rPr>
          <w:sz w:val="28"/>
          <w:szCs w:val="28"/>
          <w:lang w:val="uk-UA"/>
        </w:rPr>
      </w:pPr>
      <w:r w:rsidRPr="00A351C3">
        <w:rPr>
          <w:sz w:val="28"/>
          <w:szCs w:val="28"/>
          <w:lang w:val="uk-UA"/>
        </w:rPr>
        <w:t>Аналіз найбільш загальних підходів до визначення соціальної роботи свідчить, що її характеризують як соціальну діяльність, спрямовану на формування, сприяння реалізації та реабілітації життєвих сил, індивідуальної і соціальної сутності людини у конкретних соціально-історичних умовах. Вчені різних країн звертають увагу на те, що окрім загальних цілей і завдань соціальної роботи, у кожній країні існує своя специфіка, яка є результатом її історичного розвитку, соціально-економічних, політичних, духовно-</w:t>
      </w:r>
      <w:r w:rsidRPr="00A351C3">
        <w:rPr>
          <w:sz w:val="28"/>
          <w:szCs w:val="28"/>
          <w:lang w:val="uk-UA"/>
        </w:rPr>
        <w:lastRenderedPageBreak/>
        <w:t>моральних, культурно-етнічних особливостей</w:t>
      </w:r>
      <w:r w:rsidR="002E55EE" w:rsidRPr="00A351C3">
        <w:rPr>
          <w:sz w:val="28"/>
          <w:szCs w:val="28"/>
          <w:lang w:val="uk-UA"/>
        </w:rPr>
        <w:t>, філософських традицій народу.</w:t>
      </w:r>
    </w:p>
    <w:p w:rsidR="00831261" w:rsidRPr="00A351C3" w:rsidRDefault="00C66863" w:rsidP="002E55EE">
      <w:pPr>
        <w:pStyle w:val="aa"/>
        <w:spacing w:after="0" w:line="360" w:lineRule="auto"/>
        <w:ind w:firstLine="540"/>
        <w:jc w:val="both"/>
        <w:rPr>
          <w:i/>
          <w:iCs/>
          <w:sz w:val="28"/>
          <w:szCs w:val="28"/>
          <w:lang w:val="uk-UA"/>
        </w:rPr>
      </w:pPr>
      <w:r>
        <w:rPr>
          <w:sz w:val="28"/>
          <w:szCs w:val="28"/>
          <w:lang w:val="uk-UA"/>
        </w:rPr>
        <w:t>І. </w:t>
      </w:r>
      <w:proofErr w:type="spellStart"/>
      <w:r w:rsidR="00831261" w:rsidRPr="00A351C3">
        <w:rPr>
          <w:sz w:val="28"/>
          <w:szCs w:val="28"/>
          <w:lang w:val="uk-UA"/>
        </w:rPr>
        <w:t>Мигович</w:t>
      </w:r>
      <w:proofErr w:type="spellEnd"/>
      <w:r w:rsidR="00831261" w:rsidRPr="00A351C3">
        <w:rPr>
          <w:sz w:val="28"/>
          <w:szCs w:val="28"/>
          <w:lang w:val="uk-UA"/>
        </w:rPr>
        <w:t xml:space="preserve"> з цього приводу зазначає: “розмаїта формами і методами соціальна робота як наука і професія виражає самосвідомість нації, гуманізм і зрілість держави, тип і рівень культури народу, ступінь усвідомлення й реалізації громадянських прав, повагу людської гідності, чутливість суспільства до </w:t>
      </w:r>
      <w:proofErr w:type="spellStart"/>
      <w:r w:rsidR="00831261" w:rsidRPr="00A351C3">
        <w:rPr>
          <w:sz w:val="28"/>
          <w:szCs w:val="28"/>
          <w:lang w:val="uk-UA"/>
        </w:rPr>
        <w:t>болей</w:t>
      </w:r>
      <w:proofErr w:type="spellEnd"/>
      <w:r w:rsidR="00831261" w:rsidRPr="00A351C3">
        <w:rPr>
          <w:sz w:val="28"/>
          <w:szCs w:val="28"/>
          <w:lang w:val="uk-UA"/>
        </w:rPr>
        <w:t xml:space="preserve"> і переживань особистостей безвідносно їх походження, політичних орієнтацій, етнічної ідентифікації чи віровизнання</w:t>
      </w:r>
      <w:r>
        <w:rPr>
          <w:sz w:val="28"/>
          <w:szCs w:val="28"/>
          <w:lang w:val="uk-UA"/>
        </w:rPr>
        <w:t xml:space="preserve"> </w:t>
      </w:r>
      <w:r w:rsidRPr="00A351C3">
        <w:rPr>
          <w:sz w:val="28"/>
          <w:szCs w:val="28"/>
          <w:lang w:val="uk-UA"/>
        </w:rPr>
        <w:t>[</w:t>
      </w:r>
      <w:r>
        <w:rPr>
          <w:sz w:val="28"/>
          <w:szCs w:val="28"/>
          <w:lang w:val="uk-UA"/>
        </w:rPr>
        <w:t>2</w:t>
      </w:r>
      <w:r w:rsidRPr="00C66863">
        <w:rPr>
          <w:sz w:val="28"/>
          <w:szCs w:val="28"/>
          <w:lang w:val="uk-UA"/>
        </w:rPr>
        <w:t>,</w:t>
      </w:r>
      <w:r>
        <w:rPr>
          <w:sz w:val="28"/>
          <w:szCs w:val="28"/>
          <w:lang w:val="uk-UA"/>
        </w:rPr>
        <w:t>25</w:t>
      </w:r>
      <w:r w:rsidRPr="00A351C3">
        <w:rPr>
          <w:sz w:val="28"/>
          <w:szCs w:val="28"/>
          <w:lang w:val="uk-UA"/>
        </w:rPr>
        <w:t>]</w:t>
      </w:r>
      <w:r w:rsidRPr="00C66863">
        <w:rPr>
          <w:sz w:val="28"/>
          <w:szCs w:val="28"/>
          <w:lang w:val="uk-UA"/>
        </w:rPr>
        <w:t>.</w:t>
      </w:r>
    </w:p>
    <w:p w:rsidR="00831261" w:rsidRPr="005E5E9D" w:rsidRDefault="00831261" w:rsidP="00831261">
      <w:pPr>
        <w:tabs>
          <w:tab w:val="num" w:pos="1080"/>
        </w:tabs>
        <w:spacing w:line="360" w:lineRule="auto"/>
        <w:ind w:firstLine="540"/>
        <w:jc w:val="both"/>
        <w:rPr>
          <w:rFonts w:ascii="Times New Roman" w:hAnsi="Times New Roman" w:cs="Times New Roman"/>
          <w:sz w:val="28"/>
          <w:szCs w:val="28"/>
          <w:lang w:val="uk-UA"/>
        </w:rPr>
      </w:pPr>
      <w:r w:rsidRPr="005E5E9D">
        <w:rPr>
          <w:rFonts w:ascii="Times New Roman" w:hAnsi="Times New Roman" w:cs="Times New Roman"/>
          <w:sz w:val="28"/>
          <w:szCs w:val="28"/>
          <w:lang w:val="uk-UA"/>
        </w:rPr>
        <w:t>На думку більшості зарубіжних спеціалістів, основою соціальної роботи є система професійно-етичних цінностей, які знаходять свою практичну реалізацію у процесі надання допомоги людям. Етичні принципи соціальної роботи визначаються базовими цінностями демократичного суспільства, найважливішими серед них, згідно думки американських вчених У.</w:t>
      </w:r>
      <w:r w:rsidRPr="00A351C3">
        <w:rPr>
          <w:rFonts w:ascii="Times New Roman" w:hAnsi="Times New Roman" w:cs="Times New Roman"/>
          <w:sz w:val="28"/>
          <w:szCs w:val="28"/>
        </w:rPr>
        <w:t> </w:t>
      </w:r>
      <w:proofErr w:type="spellStart"/>
      <w:r w:rsidRPr="005E5E9D">
        <w:rPr>
          <w:rFonts w:ascii="Times New Roman" w:hAnsi="Times New Roman" w:cs="Times New Roman"/>
          <w:sz w:val="28"/>
          <w:szCs w:val="28"/>
          <w:lang w:val="uk-UA"/>
        </w:rPr>
        <w:t>Фріндлера</w:t>
      </w:r>
      <w:proofErr w:type="spellEnd"/>
      <w:r w:rsidRPr="005E5E9D">
        <w:rPr>
          <w:rFonts w:ascii="Times New Roman" w:hAnsi="Times New Roman" w:cs="Times New Roman"/>
          <w:sz w:val="28"/>
          <w:szCs w:val="28"/>
          <w:lang w:val="uk-UA"/>
        </w:rPr>
        <w:t xml:space="preserve"> та Р.</w:t>
      </w:r>
      <w:r w:rsidRPr="00A351C3">
        <w:rPr>
          <w:rFonts w:ascii="Times New Roman" w:hAnsi="Times New Roman" w:cs="Times New Roman"/>
          <w:sz w:val="28"/>
          <w:szCs w:val="28"/>
        </w:rPr>
        <w:t> </w:t>
      </w:r>
      <w:proofErr w:type="spellStart"/>
      <w:r w:rsidRPr="005E5E9D">
        <w:rPr>
          <w:rFonts w:ascii="Times New Roman" w:hAnsi="Times New Roman" w:cs="Times New Roman"/>
          <w:sz w:val="28"/>
          <w:szCs w:val="28"/>
          <w:lang w:val="uk-UA"/>
        </w:rPr>
        <w:t>Епта</w:t>
      </w:r>
      <w:proofErr w:type="spellEnd"/>
      <w:r w:rsidRPr="005E5E9D">
        <w:rPr>
          <w:rFonts w:ascii="Times New Roman" w:hAnsi="Times New Roman" w:cs="Times New Roman"/>
          <w:sz w:val="28"/>
          <w:szCs w:val="28"/>
          <w:lang w:val="uk-UA"/>
        </w:rPr>
        <w:t xml:space="preserve">, можна назвати такі: </w:t>
      </w:r>
    </w:p>
    <w:p w:rsidR="00831261" w:rsidRPr="005E5E9D" w:rsidRDefault="00831261" w:rsidP="00831261">
      <w:pPr>
        <w:numPr>
          <w:ilvl w:val="0"/>
          <w:numId w:val="1"/>
        </w:numPr>
        <w:tabs>
          <w:tab w:val="num" w:pos="900"/>
          <w:tab w:val="num" w:pos="1665"/>
        </w:tabs>
        <w:spacing w:after="0" w:line="360" w:lineRule="auto"/>
        <w:ind w:left="0" w:firstLine="540"/>
        <w:jc w:val="both"/>
        <w:rPr>
          <w:rFonts w:ascii="Times New Roman" w:hAnsi="Times New Roman" w:cs="Times New Roman"/>
          <w:iCs/>
          <w:sz w:val="28"/>
          <w:szCs w:val="28"/>
          <w:lang w:val="uk-UA"/>
        </w:rPr>
      </w:pPr>
      <w:r w:rsidRPr="005E5E9D">
        <w:rPr>
          <w:rFonts w:ascii="Times New Roman" w:hAnsi="Times New Roman" w:cs="Times New Roman"/>
          <w:sz w:val="28"/>
          <w:szCs w:val="28"/>
          <w:lang w:val="uk-UA"/>
        </w:rPr>
        <w:t>віра у цінність, гідність і творчі можливості кожного індивіда;</w:t>
      </w:r>
    </w:p>
    <w:p w:rsidR="00831261" w:rsidRPr="00A351C3" w:rsidRDefault="00831261" w:rsidP="00831261">
      <w:pPr>
        <w:numPr>
          <w:ilvl w:val="0"/>
          <w:numId w:val="1"/>
        </w:numPr>
        <w:tabs>
          <w:tab w:val="num" w:pos="900"/>
          <w:tab w:val="num" w:pos="1665"/>
        </w:tabs>
        <w:spacing w:after="0" w:line="360" w:lineRule="auto"/>
        <w:ind w:left="0" w:firstLine="540"/>
        <w:jc w:val="both"/>
        <w:rPr>
          <w:rFonts w:ascii="Times New Roman" w:hAnsi="Times New Roman" w:cs="Times New Roman"/>
          <w:sz w:val="28"/>
          <w:szCs w:val="28"/>
        </w:rPr>
      </w:pPr>
      <w:proofErr w:type="spellStart"/>
      <w:r w:rsidRPr="00A351C3">
        <w:rPr>
          <w:rFonts w:ascii="Times New Roman" w:hAnsi="Times New Roman" w:cs="Times New Roman"/>
          <w:sz w:val="28"/>
          <w:szCs w:val="28"/>
        </w:rPr>
        <w:t>визнання</w:t>
      </w:r>
      <w:proofErr w:type="spellEnd"/>
      <w:r w:rsidRPr="00A351C3">
        <w:rPr>
          <w:rFonts w:ascii="Times New Roman" w:hAnsi="Times New Roman" w:cs="Times New Roman"/>
          <w:sz w:val="28"/>
          <w:szCs w:val="28"/>
        </w:rPr>
        <w:t xml:space="preserve"> права </w:t>
      </w:r>
      <w:proofErr w:type="spellStart"/>
      <w:r w:rsidRPr="00A351C3">
        <w:rPr>
          <w:rFonts w:ascii="Times New Roman" w:hAnsi="Times New Roman" w:cs="Times New Roman"/>
          <w:sz w:val="28"/>
          <w:szCs w:val="28"/>
        </w:rPr>
        <w:t>кожної</w:t>
      </w:r>
      <w:proofErr w:type="spellEnd"/>
      <w:r w:rsidRPr="00A351C3">
        <w:rPr>
          <w:rFonts w:ascii="Times New Roman" w:hAnsi="Times New Roman" w:cs="Times New Roman"/>
          <w:sz w:val="28"/>
          <w:szCs w:val="28"/>
        </w:rPr>
        <w:t xml:space="preserve"> </w:t>
      </w:r>
      <w:proofErr w:type="spellStart"/>
      <w:r w:rsidRPr="00A351C3">
        <w:rPr>
          <w:rFonts w:ascii="Times New Roman" w:hAnsi="Times New Roman" w:cs="Times New Roman"/>
          <w:sz w:val="28"/>
          <w:szCs w:val="28"/>
        </w:rPr>
        <w:t>людини</w:t>
      </w:r>
      <w:proofErr w:type="spellEnd"/>
      <w:r w:rsidRPr="00A351C3">
        <w:rPr>
          <w:rFonts w:ascii="Times New Roman" w:hAnsi="Times New Roman" w:cs="Times New Roman"/>
          <w:sz w:val="28"/>
          <w:szCs w:val="28"/>
        </w:rPr>
        <w:t xml:space="preserve"> на </w:t>
      </w:r>
      <w:proofErr w:type="spellStart"/>
      <w:r w:rsidRPr="00A351C3">
        <w:rPr>
          <w:rFonts w:ascii="Times New Roman" w:hAnsi="Times New Roman" w:cs="Times New Roman"/>
          <w:sz w:val="28"/>
          <w:szCs w:val="28"/>
        </w:rPr>
        <w:t>власну</w:t>
      </w:r>
      <w:proofErr w:type="spellEnd"/>
      <w:r w:rsidRPr="00A351C3">
        <w:rPr>
          <w:rFonts w:ascii="Times New Roman" w:hAnsi="Times New Roman" w:cs="Times New Roman"/>
          <w:sz w:val="28"/>
          <w:szCs w:val="28"/>
        </w:rPr>
        <w:t xml:space="preserve"> думку та </w:t>
      </w:r>
      <w:proofErr w:type="spellStart"/>
      <w:r w:rsidRPr="00A351C3">
        <w:rPr>
          <w:rFonts w:ascii="Times New Roman" w:hAnsi="Times New Roman" w:cs="Times New Roman"/>
          <w:sz w:val="28"/>
          <w:szCs w:val="28"/>
        </w:rPr>
        <w:t>переконання</w:t>
      </w:r>
      <w:proofErr w:type="spellEnd"/>
      <w:r w:rsidRPr="00A351C3">
        <w:rPr>
          <w:rFonts w:ascii="Times New Roman" w:hAnsi="Times New Roman" w:cs="Times New Roman"/>
          <w:sz w:val="28"/>
          <w:szCs w:val="28"/>
        </w:rPr>
        <w:t xml:space="preserve">, </w:t>
      </w:r>
      <w:proofErr w:type="spellStart"/>
      <w:r w:rsidRPr="00A351C3">
        <w:rPr>
          <w:rFonts w:ascii="Times New Roman" w:hAnsi="Times New Roman" w:cs="Times New Roman"/>
          <w:sz w:val="28"/>
          <w:szCs w:val="28"/>
        </w:rPr>
        <w:t>можливість</w:t>
      </w:r>
      <w:proofErr w:type="spellEnd"/>
      <w:r w:rsidRPr="00A351C3">
        <w:rPr>
          <w:rFonts w:ascii="Times New Roman" w:hAnsi="Times New Roman" w:cs="Times New Roman"/>
          <w:sz w:val="28"/>
          <w:szCs w:val="28"/>
        </w:rPr>
        <w:t xml:space="preserve"> </w:t>
      </w:r>
      <w:proofErr w:type="spellStart"/>
      <w:r w:rsidRPr="00A351C3">
        <w:rPr>
          <w:rFonts w:ascii="Times New Roman" w:hAnsi="Times New Roman" w:cs="Times New Roman"/>
          <w:sz w:val="28"/>
          <w:szCs w:val="28"/>
        </w:rPr>
        <w:t>вільно</w:t>
      </w:r>
      <w:proofErr w:type="spellEnd"/>
      <w:r w:rsidRPr="00A351C3">
        <w:rPr>
          <w:rFonts w:ascii="Times New Roman" w:hAnsi="Times New Roman" w:cs="Times New Roman"/>
          <w:sz w:val="28"/>
          <w:szCs w:val="28"/>
        </w:rPr>
        <w:t xml:space="preserve"> </w:t>
      </w:r>
      <w:proofErr w:type="spellStart"/>
      <w:r w:rsidRPr="00A351C3">
        <w:rPr>
          <w:rFonts w:ascii="Times New Roman" w:hAnsi="Times New Roman" w:cs="Times New Roman"/>
          <w:sz w:val="28"/>
          <w:szCs w:val="28"/>
        </w:rPr>
        <w:t>їх</w:t>
      </w:r>
      <w:proofErr w:type="spellEnd"/>
      <w:r w:rsidRPr="00A351C3">
        <w:rPr>
          <w:rFonts w:ascii="Times New Roman" w:hAnsi="Times New Roman" w:cs="Times New Roman"/>
          <w:sz w:val="28"/>
          <w:szCs w:val="28"/>
        </w:rPr>
        <w:t xml:space="preserve"> </w:t>
      </w:r>
      <w:proofErr w:type="spellStart"/>
      <w:r w:rsidRPr="00A351C3">
        <w:rPr>
          <w:rFonts w:ascii="Times New Roman" w:hAnsi="Times New Roman" w:cs="Times New Roman"/>
          <w:sz w:val="28"/>
          <w:szCs w:val="28"/>
        </w:rPr>
        <w:t>висловлювати</w:t>
      </w:r>
      <w:proofErr w:type="spellEnd"/>
      <w:r w:rsidRPr="00A351C3">
        <w:rPr>
          <w:rFonts w:ascii="Times New Roman" w:hAnsi="Times New Roman" w:cs="Times New Roman"/>
          <w:sz w:val="28"/>
          <w:szCs w:val="28"/>
        </w:rPr>
        <w:t xml:space="preserve"> </w:t>
      </w:r>
      <w:proofErr w:type="spellStart"/>
      <w:r w:rsidRPr="00A351C3">
        <w:rPr>
          <w:rFonts w:ascii="Times New Roman" w:hAnsi="Times New Roman" w:cs="Times New Roman"/>
          <w:sz w:val="28"/>
          <w:szCs w:val="28"/>
        </w:rPr>
        <w:t>і</w:t>
      </w:r>
      <w:proofErr w:type="spellEnd"/>
      <w:r w:rsidRPr="00A351C3">
        <w:rPr>
          <w:rFonts w:ascii="Times New Roman" w:hAnsi="Times New Roman" w:cs="Times New Roman"/>
          <w:sz w:val="28"/>
          <w:szCs w:val="28"/>
        </w:rPr>
        <w:t xml:space="preserve"> </w:t>
      </w:r>
      <w:proofErr w:type="spellStart"/>
      <w:r w:rsidRPr="00A351C3">
        <w:rPr>
          <w:rFonts w:ascii="Times New Roman" w:hAnsi="Times New Roman" w:cs="Times New Roman"/>
          <w:sz w:val="28"/>
          <w:szCs w:val="28"/>
        </w:rPr>
        <w:t>втілювати</w:t>
      </w:r>
      <w:proofErr w:type="spellEnd"/>
      <w:r w:rsidRPr="00A351C3">
        <w:rPr>
          <w:rFonts w:ascii="Times New Roman" w:hAnsi="Times New Roman" w:cs="Times New Roman"/>
          <w:sz w:val="28"/>
          <w:szCs w:val="28"/>
        </w:rPr>
        <w:t xml:space="preserve"> в </w:t>
      </w:r>
      <w:proofErr w:type="spellStart"/>
      <w:r w:rsidRPr="00A351C3">
        <w:rPr>
          <w:rFonts w:ascii="Times New Roman" w:hAnsi="Times New Roman" w:cs="Times New Roman"/>
          <w:sz w:val="28"/>
          <w:szCs w:val="28"/>
        </w:rPr>
        <w:t>життя</w:t>
      </w:r>
      <w:proofErr w:type="spellEnd"/>
      <w:r w:rsidRPr="00A351C3">
        <w:rPr>
          <w:rFonts w:ascii="Times New Roman" w:hAnsi="Times New Roman" w:cs="Times New Roman"/>
          <w:sz w:val="28"/>
          <w:szCs w:val="28"/>
        </w:rPr>
        <w:t xml:space="preserve"> у </w:t>
      </w:r>
      <w:proofErr w:type="spellStart"/>
      <w:r w:rsidRPr="00A351C3">
        <w:rPr>
          <w:rFonts w:ascii="Times New Roman" w:hAnsi="Times New Roman" w:cs="Times New Roman"/>
          <w:sz w:val="28"/>
          <w:szCs w:val="28"/>
        </w:rPr>
        <w:t>тій</w:t>
      </w:r>
      <w:proofErr w:type="spellEnd"/>
      <w:r w:rsidRPr="00A351C3">
        <w:rPr>
          <w:rFonts w:ascii="Times New Roman" w:hAnsi="Times New Roman" w:cs="Times New Roman"/>
          <w:sz w:val="28"/>
          <w:szCs w:val="28"/>
        </w:rPr>
        <w:t xml:space="preserve"> </w:t>
      </w:r>
      <w:proofErr w:type="spellStart"/>
      <w:r w:rsidRPr="00A351C3">
        <w:rPr>
          <w:rFonts w:ascii="Times New Roman" w:hAnsi="Times New Roman" w:cs="Times New Roman"/>
          <w:sz w:val="28"/>
          <w:szCs w:val="28"/>
        </w:rPr>
        <w:t>мі</w:t>
      </w:r>
      <w:proofErr w:type="gramStart"/>
      <w:r w:rsidRPr="00A351C3">
        <w:rPr>
          <w:rFonts w:ascii="Times New Roman" w:hAnsi="Times New Roman" w:cs="Times New Roman"/>
          <w:sz w:val="28"/>
          <w:szCs w:val="28"/>
        </w:rPr>
        <w:t>р</w:t>
      </w:r>
      <w:proofErr w:type="gramEnd"/>
      <w:r w:rsidRPr="00A351C3">
        <w:rPr>
          <w:rFonts w:ascii="Times New Roman" w:hAnsi="Times New Roman" w:cs="Times New Roman"/>
          <w:sz w:val="28"/>
          <w:szCs w:val="28"/>
        </w:rPr>
        <w:t>і</w:t>
      </w:r>
      <w:proofErr w:type="spellEnd"/>
      <w:r w:rsidRPr="00A351C3">
        <w:rPr>
          <w:rFonts w:ascii="Times New Roman" w:hAnsi="Times New Roman" w:cs="Times New Roman"/>
          <w:sz w:val="28"/>
          <w:szCs w:val="28"/>
        </w:rPr>
        <w:t xml:space="preserve">, в </w:t>
      </w:r>
      <w:proofErr w:type="spellStart"/>
      <w:r w:rsidRPr="00A351C3">
        <w:rPr>
          <w:rFonts w:ascii="Times New Roman" w:hAnsi="Times New Roman" w:cs="Times New Roman"/>
          <w:sz w:val="28"/>
          <w:szCs w:val="28"/>
        </w:rPr>
        <w:t>якій</w:t>
      </w:r>
      <w:proofErr w:type="spellEnd"/>
      <w:r w:rsidRPr="00A351C3">
        <w:rPr>
          <w:rFonts w:ascii="Times New Roman" w:hAnsi="Times New Roman" w:cs="Times New Roman"/>
          <w:sz w:val="28"/>
          <w:szCs w:val="28"/>
        </w:rPr>
        <w:t xml:space="preserve"> </w:t>
      </w:r>
      <w:proofErr w:type="spellStart"/>
      <w:r w:rsidRPr="00A351C3">
        <w:rPr>
          <w:rFonts w:ascii="Times New Roman" w:hAnsi="Times New Roman" w:cs="Times New Roman"/>
          <w:sz w:val="28"/>
          <w:szCs w:val="28"/>
        </w:rPr>
        <w:t>це</w:t>
      </w:r>
      <w:proofErr w:type="spellEnd"/>
      <w:r w:rsidRPr="00A351C3">
        <w:rPr>
          <w:rFonts w:ascii="Times New Roman" w:hAnsi="Times New Roman" w:cs="Times New Roman"/>
          <w:sz w:val="28"/>
          <w:szCs w:val="28"/>
        </w:rPr>
        <w:t xml:space="preserve"> не </w:t>
      </w:r>
      <w:proofErr w:type="spellStart"/>
      <w:r w:rsidRPr="00A351C3">
        <w:rPr>
          <w:rFonts w:ascii="Times New Roman" w:hAnsi="Times New Roman" w:cs="Times New Roman"/>
          <w:sz w:val="28"/>
          <w:szCs w:val="28"/>
        </w:rPr>
        <w:t>порушує</w:t>
      </w:r>
      <w:proofErr w:type="spellEnd"/>
      <w:r w:rsidRPr="00A351C3">
        <w:rPr>
          <w:rFonts w:ascii="Times New Roman" w:hAnsi="Times New Roman" w:cs="Times New Roman"/>
          <w:sz w:val="28"/>
          <w:szCs w:val="28"/>
        </w:rPr>
        <w:t xml:space="preserve"> прав </w:t>
      </w:r>
      <w:proofErr w:type="spellStart"/>
      <w:r w:rsidRPr="00A351C3">
        <w:rPr>
          <w:rFonts w:ascii="Times New Roman" w:hAnsi="Times New Roman" w:cs="Times New Roman"/>
          <w:sz w:val="28"/>
          <w:szCs w:val="28"/>
        </w:rPr>
        <w:t>інших</w:t>
      </w:r>
      <w:proofErr w:type="spellEnd"/>
      <w:r w:rsidRPr="00A351C3">
        <w:rPr>
          <w:rFonts w:ascii="Times New Roman" w:hAnsi="Times New Roman" w:cs="Times New Roman"/>
          <w:sz w:val="28"/>
          <w:szCs w:val="28"/>
        </w:rPr>
        <w:t xml:space="preserve"> людей;</w:t>
      </w:r>
    </w:p>
    <w:p w:rsidR="00C66863" w:rsidRDefault="00831261" w:rsidP="00C66863">
      <w:pPr>
        <w:numPr>
          <w:ilvl w:val="0"/>
          <w:numId w:val="1"/>
        </w:numPr>
        <w:tabs>
          <w:tab w:val="num" w:pos="900"/>
          <w:tab w:val="num" w:pos="1080"/>
          <w:tab w:val="num" w:pos="1665"/>
        </w:tabs>
        <w:spacing w:after="0" w:line="360" w:lineRule="auto"/>
        <w:ind w:left="0" w:firstLine="540"/>
        <w:jc w:val="both"/>
        <w:rPr>
          <w:rFonts w:ascii="Times New Roman" w:hAnsi="Times New Roman" w:cs="Times New Roman"/>
          <w:bCs/>
          <w:sz w:val="28"/>
          <w:szCs w:val="28"/>
          <w:lang w:val="uk-UA"/>
        </w:rPr>
      </w:pPr>
      <w:proofErr w:type="spellStart"/>
      <w:r w:rsidRPr="00C66863">
        <w:rPr>
          <w:rFonts w:ascii="Times New Roman" w:hAnsi="Times New Roman" w:cs="Times New Roman"/>
          <w:sz w:val="28"/>
          <w:szCs w:val="28"/>
        </w:rPr>
        <w:t>невід’ємне</w:t>
      </w:r>
      <w:proofErr w:type="spellEnd"/>
      <w:r w:rsidRPr="00C66863">
        <w:rPr>
          <w:rFonts w:ascii="Times New Roman" w:hAnsi="Times New Roman" w:cs="Times New Roman"/>
          <w:sz w:val="28"/>
          <w:szCs w:val="28"/>
        </w:rPr>
        <w:t xml:space="preserve"> </w:t>
      </w:r>
      <w:proofErr w:type="spellStart"/>
      <w:r w:rsidRPr="00C66863">
        <w:rPr>
          <w:rFonts w:ascii="Times New Roman" w:hAnsi="Times New Roman" w:cs="Times New Roman"/>
          <w:sz w:val="28"/>
          <w:szCs w:val="28"/>
        </w:rPr>
        <w:t>і</w:t>
      </w:r>
      <w:proofErr w:type="spellEnd"/>
      <w:r w:rsidRPr="00C66863">
        <w:rPr>
          <w:rFonts w:ascii="Times New Roman" w:hAnsi="Times New Roman" w:cs="Times New Roman"/>
          <w:sz w:val="28"/>
          <w:szCs w:val="28"/>
        </w:rPr>
        <w:t xml:space="preserve"> </w:t>
      </w:r>
      <w:proofErr w:type="spellStart"/>
      <w:r w:rsidRPr="00C66863">
        <w:rPr>
          <w:rFonts w:ascii="Times New Roman" w:hAnsi="Times New Roman" w:cs="Times New Roman"/>
          <w:sz w:val="28"/>
          <w:szCs w:val="28"/>
        </w:rPr>
        <w:t>незаперечне</w:t>
      </w:r>
      <w:proofErr w:type="spellEnd"/>
      <w:r w:rsidRPr="00C66863">
        <w:rPr>
          <w:rFonts w:ascii="Times New Roman" w:hAnsi="Times New Roman" w:cs="Times New Roman"/>
          <w:sz w:val="28"/>
          <w:szCs w:val="28"/>
        </w:rPr>
        <w:t xml:space="preserve"> право </w:t>
      </w:r>
      <w:proofErr w:type="spellStart"/>
      <w:r w:rsidRPr="00C66863">
        <w:rPr>
          <w:rFonts w:ascii="Times New Roman" w:hAnsi="Times New Roman" w:cs="Times New Roman"/>
          <w:sz w:val="28"/>
          <w:szCs w:val="28"/>
        </w:rPr>
        <w:t>кожної</w:t>
      </w:r>
      <w:proofErr w:type="spellEnd"/>
      <w:r w:rsidRPr="00C66863">
        <w:rPr>
          <w:rFonts w:ascii="Times New Roman" w:hAnsi="Times New Roman" w:cs="Times New Roman"/>
          <w:sz w:val="28"/>
          <w:szCs w:val="28"/>
        </w:rPr>
        <w:t xml:space="preserve"> </w:t>
      </w:r>
      <w:proofErr w:type="spellStart"/>
      <w:r w:rsidRPr="00C66863">
        <w:rPr>
          <w:rFonts w:ascii="Times New Roman" w:hAnsi="Times New Roman" w:cs="Times New Roman"/>
          <w:sz w:val="28"/>
          <w:szCs w:val="28"/>
        </w:rPr>
        <w:t>людини</w:t>
      </w:r>
      <w:proofErr w:type="spellEnd"/>
      <w:r w:rsidRPr="00C66863">
        <w:rPr>
          <w:rFonts w:ascii="Times New Roman" w:hAnsi="Times New Roman" w:cs="Times New Roman"/>
          <w:sz w:val="28"/>
          <w:szCs w:val="28"/>
        </w:rPr>
        <w:t xml:space="preserve"> </w:t>
      </w:r>
      <w:proofErr w:type="spellStart"/>
      <w:r w:rsidRPr="00C66863">
        <w:rPr>
          <w:rFonts w:ascii="Times New Roman" w:hAnsi="Times New Roman" w:cs="Times New Roman"/>
          <w:sz w:val="28"/>
          <w:szCs w:val="28"/>
        </w:rPr>
        <w:t>самостійно</w:t>
      </w:r>
      <w:proofErr w:type="spellEnd"/>
      <w:r w:rsidRPr="00C66863">
        <w:rPr>
          <w:rFonts w:ascii="Times New Roman" w:hAnsi="Times New Roman" w:cs="Times New Roman"/>
          <w:sz w:val="28"/>
          <w:szCs w:val="28"/>
        </w:rPr>
        <w:t xml:space="preserve"> </w:t>
      </w:r>
      <w:proofErr w:type="spellStart"/>
      <w:r w:rsidRPr="00C66863">
        <w:rPr>
          <w:rFonts w:ascii="Times New Roman" w:hAnsi="Times New Roman" w:cs="Times New Roman"/>
          <w:sz w:val="28"/>
          <w:szCs w:val="28"/>
        </w:rPr>
        <w:t>приймати</w:t>
      </w:r>
      <w:proofErr w:type="spellEnd"/>
      <w:r w:rsidRPr="00C66863">
        <w:rPr>
          <w:rFonts w:ascii="Times New Roman" w:hAnsi="Times New Roman" w:cs="Times New Roman"/>
          <w:sz w:val="28"/>
          <w:szCs w:val="28"/>
        </w:rPr>
        <w:t xml:space="preserve"> </w:t>
      </w:r>
      <w:proofErr w:type="spellStart"/>
      <w:proofErr w:type="gramStart"/>
      <w:r w:rsidRPr="00C66863">
        <w:rPr>
          <w:rFonts w:ascii="Times New Roman" w:hAnsi="Times New Roman" w:cs="Times New Roman"/>
          <w:sz w:val="28"/>
          <w:szCs w:val="28"/>
        </w:rPr>
        <w:t>р</w:t>
      </w:r>
      <w:proofErr w:type="gramEnd"/>
      <w:r w:rsidRPr="00C66863">
        <w:rPr>
          <w:rFonts w:ascii="Times New Roman" w:hAnsi="Times New Roman" w:cs="Times New Roman"/>
          <w:sz w:val="28"/>
          <w:szCs w:val="28"/>
        </w:rPr>
        <w:t>ішення</w:t>
      </w:r>
      <w:proofErr w:type="spellEnd"/>
      <w:r w:rsidR="00C66863" w:rsidRPr="00C66863">
        <w:rPr>
          <w:rFonts w:ascii="Times New Roman" w:hAnsi="Times New Roman" w:cs="Times New Roman"/>
          <w:sz w:val="28"/>
          <w:szCs w:val="28"/>
          <w:lang w:val="uk-UA"/>
        </w:rPr>
        <w:t xml:space="preserve"> [</w:t>
      </w:r>
      <w:r w:rsidR="00C66863" w:rsidRPr="00C66863">
        <w:rPr>
          <w:rFonts w:ascii="Times New Roman" w:hAnsi="Times New Roman"/>
          <w:sz w:val="28"/>
          <w:szCs w:val="28"/>
          <w:lang w:val="uk-UA"/>
        </w:rPr>
        <w:t>3</w:t>
      </w:r>
      <w:r w:rsidR="00C66863" w:rsidRPr="00C66863">
        <w:rPr>
          <w:rFonts w:ascii="Times New Roman" w:hAnsi="Times New Roman" w:cs="Times New Roman"/>
          <w:sz w:val="28"/>
          <w:szCs w:val="28"/>
          <w:lang w:val="uk-UA"/>
        </w:rPr>
        <w:t>]</w:t>
      </w:r>
      <w:r w:rsidR="00C66863">
        <w:rPr>
          <w:rFonts w:ascii="Times New Roman" w:hAnsi="Times New Roman"/>
          <w:sz w:val="28"/>
          <w:szCs w:val="28"/>
          <w:lang w:val="uk-UA"/>
        </w:rPr>
        <w:t>.</w:t>
      </w:r>
    </w:p>
    <w:p w:rsidR="00831261" w:rsidRPr="00C66863" w:rsidRDefault="00C66863" w:rsidP="00C66863">
      <w:pPr>
        <w:tabs>
          <w:tab w:val="num" w:pos="900"/>
          <w:tab w:val="num" w:pos="1080"/>
          <w:tab w:val="num" w:pos="166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sidR="00831261" w:rsidRPr="00C66863">
        <w:rPr>
          <w:rFonts w:ascii="Times New Roman" w:hAnsi="Times New Roman" w:cs="Times New Roman"/>
          <w:bCs/>
          <w:sz w:val="28"/>
          <w:szCs w:val="28"/>
          <w:lang w:val="uk-UA"/>
        </w:rPr>
        <w:t>Етичний кодекс Міжнародної асоціації соціальних працівників визначає систему ціннісних регулятивів та орієнтацій, основними з яких є: цінність і гідність особистості; право на повагу, автономність та конфіденційність; право індивіда і сім’ї на власний вибір; потенційні можливості локальних громад; право на захист у випадку образи, експлуатації та насилля.</w:t>
      </w:r>
    </w:p>
    <w:p w:rsidR="00831261" w:rsidRPr="00A351C3" w:rsidRDefault="00831261" w:rsidP="00730FC9">
      <w:pPr>
        <w:pStyle w:val="a9"/>
        <w:spacing w:line="360" w:lineRule="auto"/>
        <w:ind w:firstLine="709"/>
        <w:jc w:val="both"/>
        <w:rPr>
          <w:rFonts w:ascii="Times New Roman" w:hAnsi="Times New Roman"/>
          <w:sz w:val="28"/>
          <w:szCs w:val="28"/>
        </w:rPr>
      </w:pPr>
      <w:r w:rsidRPr="00A351C3">
        <w:rPr>
          <w:rFonts w:ascii="Times New Roman" w:hAnsi="Times New Roman"/>
          <w:sz w:val="28"/>
          <w:szCs w:val="28"/>
        </w:rPr>
        <w:t>У структурі професійної діяльності виділяють також систему професійних знань, необхідних для компетентної та відповідальної організації процесу соціальної роботи.</w:t>
      </w:r>
    </w:p>
    <w:p w:rsidR="00831261" w:rsidRPr="005E5E9D" w:rsidRDefault="00831261" w:rsidP="00730FC9">
      <w:pPr>
        <w:pStyle w:val="a9"/>
        <w:spacing w:line="360" w:lineRule="auto"/>
        <w:ind w:firstLine="709"/>
        <w:jc w:val="both"/>
        <w:rPr>
          <w:rFonts w:ascii="Times New Roman" w:hAnsi="Times New Roman"/>
          <w:sz w:val="28"/>
          <w:szCs w:val="28"/>
        </w:rPr>
      </w:pPr>
      <w:r w:rsidRPr="00A351C3">
        <w:rPr>
          <w:rFonts w:ascii="Times New Roman" w:hAnsi="Times New Roman"/>
          <w:sz w:val="28"/>
          <w:szCs w:val="28"/>
        </w:rPr>
        <w:lastRenderedPageBreak/>
        <w:t xml:space="preserve">На діяльність соціального працівника великий вплив здійснює ідеологія, на якій базується соціальна політика і її програми. Так, наприклад, у багатьох країнах світу, у тому числі й </w:t>
      </w:r>
      <w:r w:rsidR="00730FC9" w:rsidRPr="00A351C3">
        <w:rPr>
          <w:rFonts w:ascii="Times New Roman" w:hAnsi="Times New Roman"/>
          <w:sz w:val="28"/>
          <w:szCs w:val="28"/>
        </w:rPr>
        <w:t>в</w:t>
      </w:r>
      <w:r w:rsidRPr="00A351C3">
        <w:rPr>
          <w:rFonts w:ascii="Times New Roman" w:hAnsi="Times New Roman"/>
          <w:sz w:val="28"/>
          <w:szCs w:val="28"/>
        </w:rPr>
        <w:t xml:space="preserve"> Україні, соціальні програми формуються за залишковим принципом. Це означає, що людина, яка потрапила у біду, повинна виступати в ролі прохача, їй можна надати соціальну допомогу тільки в тому випадку, якщо вона підтвердить своє важке становище. У рамках цієї ідеології не враховується можливість суспільних зусиль щодо підвищення якості індивідуального життя, профілактики соціальних проблем. У деяких країнах світу, особливо в Скандинавії, соціальна ідеологія (на державному рівні) виходить з того, що соціальні програми, пов'язані з освітою, професійною орієнтацією, організацією дозвілля, медичним забезпеченням, повинні бути на першому місці в суспільстві. У рамках цієї ідеологічної установки клієнту соціальної служби не потрібно визначати проблему або визнати привселюдно свої невдачі і життєві поразки для того, щоб одержати підтримку.</w:t>
      </w:r>
    </w:p>
    <w:p w:rsidR="00831261" w:rsidRPr="00A351C3" w:rsidRDefault="00730FC9" w:rsidP="00730FC9">
      <w:pPr>
        <w:pStyle w:val="a9"/>
        <w:spacing w:line="360" w:lineRule="auto"/>
        <w:ind w:firstLine="709"/>
        <w:jc w:val="both"/>
        <w:rPr>
          <w:rFonts w:ascii="Times New Roman" w:hAnsi="Times New Roman"/>
          <w:sz w:val="28"/>
          <w:szCs w:val="28"/>
        </w:rPr>
      </w:pPr>
      <w:r w:rsidRPr="00A351C3">
        <w:rPr>
          <w:rFonts w:ascii="Times New Roman" w:hAnsi="Times New Roman"/>
          <w:sz w:val="28"/>
          <w:szCs w:val="28"/>
        </w:rPr>
        <w:t>У контексті нашого дослідження варто акцентувати увагу на такій тенденції: за кордоном проблеми професійної підготовки ґрунтуються на змісті самої соціальної роботи.</w:t>
      </w:r>
    </w:p>
    <w:p w:rsidR="00730FC9" w:rsidRPr="00A351C3" w:rsidRDefault="00831261" w:rsidP="00730FC9">
      <w:pPr>
        <w:pStyle w:val="a9"/>
        <w:spacing w:line="360" w:lineRule="auto"/>
        <w:ind w:firstLine="709"/>
        <w:jc w:val="both"/>
        <w:rPr>
          <w:rFonts w:ascii="Times New Roman" w:hAnsi="Times New Roman"/>
          <w:sz w:val="28"/>
          <w:szCs w:val="28"/>
        </w:rPr>
      </w:pPr>
      <w:r w:rsidRPr="00A351C3">
        <w:rPr>
          <w:rFonts w:ascii="Times New Roman" w:hAnsi="Times New Roman"/>
          <w:spacing w:val="-3"/>
          <w:sz w:val="28"/>
          <w:szCs w:val="28"/>
        </w:rPr>
        <w:t>Теоретичні основи соціальної роботи дозволяють</w:t>
      </w:r>
      <w:r w:rsidR="00730FC9" w:rsidRPr="00A351C3">
        <w:rPr>
          <w:rFonts w:ascii="Times New Roman" w:hAnsi="Times New Roman"/>
          <w:spacing w:val="-4"/>
          <w:sz w:val="28"/>
          <w:szCs w:val="28"/>
        </w:rPr>
        <w:t xml:space="preserve"> виділити загальні риси, </w:t>
      </w:r>
      <w:r w:rsidRPr="00A351C3">
        <w:rPr>
          <w:rFonts w:ascii="Times New Roman" w:hAnsi="Times New Roman"/>
          <w:spacing w:val="-4"/>
          <w:sz w:val="28"/>
          <w:szCs w:val="28"/>
        </w:rPr>
        <w:t xml:space="preserve">властиві даному соціальному інституту. </w:t>
      </w:r>
      <w:r w:rsidRPr="00A351C3">
        <w:rPr>
          <w:rFonts w:ascii="Times New Roman" w:hAnsi="Times New Roman"/>
          <w:spacing w:val="-3"/>
          <w:sz w:val="28"/>
          <w:szCs w:val="28"/>
        </w:rPr>
        <w:t xml:space="preserve">Наприклад, практично у всіх країнах при аналізі діяльності соціальних служб як державного, так і недержавного </w:t>
      </w:r>
      <w:r w:rsidRPr="00A351C3">
        <w:rPr>
          <w:rFonts w:ascii="Times New Roman" w:hAnsi="Times New Roman"/>
          <w:spacing w:val="-2"/>
          <w:sz w:val="28"/>
          <w:szCs w:val="28"/>
        </w:rPr>
        <w:t xml:space="preserve">секторів можна виділити дві моделі соціальної роботи: </w:t>
      </w:r>
      <w:r w:rsidRPr="00A351C3">
        <w:rPr>
          <w:rFonts w:ascii="Times New Roman" w:hAnsi="Times New Roman"/>
          <w:i/>
          <w:spacing w:val="-2"/>
          <w:sz w:val="28"/>
          <w:szCs w:val="28"/>
        </w:rPr>
        <w:t>інтегративну</w:t>
      </w:r>
      <w:r w:rsidRPr="00A351C3">
        <w:rPr>
          <w:rFonts w:ascii="Times New Roman" w:hAnsi="Times New Roman"/>
          <w:spacing w:val="-2"/>
          <w:sz w:val="28"/>
          <w:szCs w:val="28"/>
        </w:rPr>
        <w:t xml:space="preserve"> </w:t>
      </w:r>
      <w:r w:rsidRPr="00A351C3">
        <w:rPr>
          <w:rFonts w:ascii="Times New Roman" w:hAnsi="Times New Roman"/>
          <w:spacing w:val="-3"/>
          <w:sz w:val="28"/>
          <w:szCs w:val="28"/>
        </w:rPr>
        <w:t>— близьку за своїм змістом до такого поняття як соціалізація</w:t>
      </w:r>
      <w:r w:rsidRPr="00A351C3">
        <w:rPr>
          <w:rFonts w:ascii="Times New Roman" w:hAnsi="Times New Roman"/>
          <w:spacing w:val="-4"/>
          <w:sz w:val="28"/>
          <w:szCs w:val="28"/>
        </w:rPr>
        <w:t xml:space="preserve"> особистості (ідеальна модель соціальної роботи) і </w:t>
      </w:r>
      <w:r w:rsidRPr="00A351C3">
        <w:rPr>
          <w:rFonts w:ascii="Times New Roman" w:hAnsi="Times New Roman"/>
          <w:bCs/>
          <w:i/>
          <w:iCs/>
          <w:spacing w:val="-4"/>
          <w:sz w:val="28"/>
          <w:szCs w:val="28"/>
        </w:rPr>
        <w:t>дефіцитну</w:t>
      </w:r>
      <w:r w:rsidRPr="00A351C3">
        <w:rPr>
          <w:rFonts w:ascii="Times New Roman" w:hAnsi="Times New Roman"/>
          <w:i/>
          <w:iCs/>
          <w:spacing w:val="-3"/>
          <w:sz w:val="28"/>
          <w:szCs w:val="28"/>
        </w:rPr>
        <w:t xml:space="preserve"> </w:t>
      </w:r>
      <w:r w:rsidRPr="00A351C3">
        <w:rPr>
          <w:rFonts w:ascii="Times New Roman" w:hAnsi="Times New Roman"/>
          <w:spacing w:val="-3"/>
          <w:sz w:val="28"/>
          <w:szCs w:val="28"/>
        </w:rPr>
        <w:t xml:space="preserve">— спрямовану на надання соціальної допомоги соціально вразливим категоріям населення (реальна модель для </w:t>
      </w:r>
      <w:r w:rsidRPr="00A351C3">
        <w:rPr>
          <w:rFonts w:ascii="Times New Roman" w:hAnsi="Times New Roman"/>
          <w:spacing w:val="-4"/>
          <w:sz w:val="28"/>
          <w:szCs w:val="28"/>
        </w:rPr>
        <w:t>більшості індустріально розвинутих держав із соціально орієнтованою</w:t>
      </w:r>
      <w:r w:rsidRPr="00A351C3">
        <w:rPr>
          <w:rFonts w:ascii="Times New Roman" w:hAnsi="Times New Roman"/>
          <w:spacing w:val="-3"/>
          <w:sz w:val="28"/>
          <w:szCs w:val="28"/>
        </w:rPr>
        <w:t xml:space="preserve"> ринковою економікою)</w:t>
      </w:r>
      <w:r w:rsidR="00C66863">
        <w:rPr>
          <w:rFonts w:ascii="Times New Roman" w:hAnsi="Times New Roman"/>
          <w:spacing w:val="-3"/>
          <w:sz w:val="28"/>
          <w:szCs w:val="28"/>
        </w:rPr>
        <w:t xml:space="preserve"> </w:t>
      </w:r>
      <w:r w:rsidR="00C66863" w:rsidRPr="00A351C3">
        <w:rPr>
          <w:rFonts w:ascii="Times New Roman" w:hAnsi="Times New Roman"/>
          <w:sz w:val="28"/>
          <w:szCs w:val="28"/>
        </w:rPr>
        <w:t>[</w:t>
      </w:r>
      <w:r w:rsidR="00C66863">
        <w:rPr>
          <w:rFonts w:ascii="Times New Roman" w:hAnsi="Times New Roman"/>
          <w:sz w:val="28"/>
          <w:szCs w:val="28"/>
        </w:rPr>
        <w:t>3</w:t>
      </w:r>
      <w:r w:rsidR="00C66863" w:rsidRPr="00A351C3">
        <w:rPr>
          <w:rFonts w:ascii="Times New Roman" w:hAnsi="Times New Roman"/>
          <w:sz w:val="28"/>
          <w:szCs w:val="28"/>
        </w:rPr>
        <w:t>]</w:t>
      </w:r>
      <w:r w:rsidR="00C66863">
        <w:rPr>
          <w:rFonts w:ascii="Times New Roman" w:hAnsi="Times New Roman"/>
          <w:sz w:val="28"/>
          <w:szCs w:val="28"/>
        </w:rPr>
        <w:t>.</w:t>
      </w:r>
    </w:p>
    <w:p w:rsidR="00831261" w:rsidRPr="00A351C3" w:rsidRDefault="00831261" w:rsidP="00831261">
      <w:pPr>
        <w:shd w:val="clear" w:color="auto" w:fill="FFFFFF"/>
        <w:spacing w:line="360" w:lineRule="auto"/>
        <w:ind w:firstLine="540"/>
        <w:jc w:val="both"/>
        <w:rPr>
          <w:rFonts w:ascii="Times New Roman" w:hAnsi="Times New Roman" w:cs="Times New Roman"/>
          <w:sz w:val="28"/>
          <w:szCs w:val="28"/>
        </w:rPr>
      </w:pPr>
      <w:proofErr w:type="spellStart"/>
      <w:r w:rsidRPr="00A351C3">
        <w:rPr>
          <w:rFonts w:ascii="Times New Roman" w:hAnsi="Times New Roman" w:cs="Times New Roman"/>
          <w:spacing w:val="-3"/>
          <w:sz w:val="28"/>
          <w:szCs w:val="28"/>
        </w:rPr>
        <w:t>Закордонний</w:t>
      </w:r>
      <w:proofErr w:type="spellEnd"/>
      <w:r w:rsidRPr="00A351C3">
        <w:rPr>
          <w:rFonts w:ascii="Times New Roman" w:hAnsi="Times New Roman" w:cs="Times New Roman"/>
          <w:spacing w:val="-3"/>
          <w:sz w:val="28"/>
          <w:szCs w:val="28"/>
        </w:rPr>
        <w:t xml:space="preserve"> </w:t>
      </w:r>
      <w:proofErr w:type="spellStart"/>
      <w:r w:rsidRPr="00A351C3">
        <w:rPr>
          <w:rFonts w:ascii="Times New Roman" w:hAnsi="Times New Roman" w:cs="Times New Roman"/>
          <w:spacing w:val="-3"/>
          <w:sz w:val="28"/>
          <w:szCs w:val="28"/>
        </w:rPr>
        <w:t>досвід</w:t>
      </w:r>
      <w:proofErr w:type="spellEnd"/>
      <w:r w:rsidRPr="00A351C3">
        <w:rPr>
          <w:rFonts w:ascii="Times New Roman" w:hAnsi="Times New Roman" w:cs="Times New Roman"/>
          <w:spacing w:val="-3"/>
          <w:sz w:val="28"/>
          <w:szCs w:val="28"/>
        </w:rPr>
        <w:t xml:space="preserve"> </w:t>
      </w:r>
      <w:proofErr w:type="spellStart"/>
      <w:proofErr w:type="gramStart"/>
      <w:r w:rsidRPr="00A351C3">
        <w:rPr>
          <w:rFonts w:ascii="Times New Roman" w:hAnsi="Times New Roman" w:cs="Times New Roman"/>
          <w:spacing w:val="-3"/>
          <w:sz w:val="28"/>
          <w:szCs w:val="28"/>
        </w:rPr>
        <w:t>соц</w:t>
      </w:r>
      <w:proofErr w:type="gramEnd"/>
      <w:r w:rsidRPr="00A351C3">
        <w:rPr>
          <w:rFonts w:ascii="Times New Roman" w:hAnsi="Times New Roman" w:cs="Times New Roman"/>
          <w:spacing w:val="-3"/>
          <w:sz w:val="28"/>
          <w:szCs w:val="28"/>
        </w:rPr>
        <w:t>іальної</w:t>
      </w:r>
      <w:proofErr w:type="spellEnd"/>
      <w:r w:rsidRPr="00A351C3">
        <w:rPr>
          <w:rFonts w:ascii="Times New Roman" w:hAnsi="Times New Roman" w:cs="Times New Roman"/>
          <w:spacing w:val="-3"/>
          <w:sz w:val="28"/>
          <w:szCs w:val="28"/>
        </w:rPr>
        <w:t xml:space="preserve"> </w:t>
      </w:r>
      <w:proofErr w:type="spellStart"/>
      <w:r w:rsidRPr="00A351C3">
        <w:rPr>
          <w:rFonts w:ascii="Times New Roman" w:hAnsi="Times New Roman" w:cs="Times New Roman"/>
          <w:spacing w:val="-3"/>
          <w:sz w:val="28"/>
          <w:szCs w:val="28"/>
        </w:rPr>
        <w:t>роботи</w:t>
      </w:r>
      <w:proofErr w:type="spellEnd"/>
      <w:r w:rsidRPr="00A351C3">
        <w:rPr>
          <w:rFonts w:ascii="Times New Roman" w:hAnsi="Times New Roman" w:cs="Times New Roman"/>
          <w:spacing w:val="-3"/>
          <w:sz w:val="28"/>
          <w:szCs w:val="28"/>
        </w:rPr>
        <w:t xml:space="preserve"> </w:t>
      </w:r>
      <w:proofErr w:type="spellStart"/>
      <w:r w:rsidRPr="00A351C3">
        <w:rPr>
          <w:rFonts w:ascii="Times New Roman" w:hAnsi="Times New Roman" w:cs="Times New Roman"/>
          <w:spacing w:val="-3"/>
          <w:sz w:val="28"/>
          <w:szCs w:val="28"/>
        </w:rPr>
        <w:t>представляє</w:t>
      </w:r>
      <w:proofErr w:type="spellEnd"/>
      <w:r w:rsidRPr="00A351C3">
        <w:rPr>
          <w:rFonts w:ascii="Times New Roman" w:hAnsi="Times New Roman" w:cs="Times New Roman"/>
          <w:spacing w:val="-3"/>
          <w:sz w:val="28"/>
          <w:szCs w:val="28"/>
        </w:rPr>
        <w:t xml:space="preserve"> для нас, </w:t>
      </w:r>
      <w:proofErr w:type="spellStart"/>
      <w:r w:rsidRPr="00A351C3">
        <w:rPr>
          <w:rFonts w:ascii="Times New Roman" w:hAnsi="Times New Roman" w:cs="Times New Roman"/>
          <w:spacing w:val="-3"/>
          <w:sz w:val="28"/>
          <w:szCs w:val="28"/>
        </w:rPr>
        <w:t>безсумнівно</w:t>
      </w:r>
      <w:proofErr w:type="spellEnd"/>
      <w:r w:rsidRPr="00A351C3">
        <w:rPr>
          <w:rFonts w:ascii="Times New Roman" w:hAnsi="Times New Roman" w:cs="Times New Roman"/>
          <w:spacing w:val="-3"/>
          <w:sz w:val="28"/>
          <w:szCs w:val="28"/>
        </w:rPr>
        <w:t xml:space="preserve">, </w:t>
      </w:r>
      <w:proofErr w:type="spellStart"/>
      <w:r w:rsidRPr="00A351C3">
        <w:rPr>
          <w:rFonts w:ascii="Times New Roman" w:hAnsi="Times New Roman" w:cs="Times New Roman"/>
          <w:spacing w:val="-3"/>
          <w:sz w:val="28"/>
          <w:szCs w:val="28"/>
        </w:rPr>
        <w:t>значний</w:t>
      </w:r>
      <w:proofErr w:type="spellEnd"/>
      <w:r w:rsidRPr="00A351C3">
        <w:rPr>
          <w:rFonts w:ascii="Times New Roman" w:hAnsi="Times New Roman" w:cs="Times New Roman"/>
          <w:spacing w:val="-3"/>
          <w:sz w:val="28"/>
          <w:szCs w:val="28"/>
        </w:rPr>
        <w:t xml:space="preserve"> </w:t>
      </w:r>
      <w:proofErr w:type="spellStart"/>
      <w:r w:rsidRPr="00A351C3">
        <w:rPr>
          <w:rFonts w:ascii="Times New Roman" w:hAnsi="Times New Roman" w:cs="Times New Roman"/>
          <w:spacing w:val="-3"/>
          <w:sz w:val="28"/>
          <w:szCs w:val="28"/>
        </w:rPr>
        <w:t>і</w:t>
      </w:r>
      <w:proofErr w:type="spellEnd"/>
      <w:r w:rsidRPr="00A351C3">
        <w:rPr>
          <w:rFonts w:ascii="Times New Roman" w:hAnsi="Times New Roman" w:cs="Times New Roman"/>
          <w:spacing w:val="-3"/>
          <w:sz w:val="28"/>
          <w:szCs w:val="28"/>
        </w:rPr>
        <w:t xml:space="preserve"> </w:t>
      </w:r>
      <w:proofErr w:type="spellStart"/>
      <w:r w:rsidRPr="00A351C3">
        <w:rPr>
          <w:rFonts w:ascii="Times New Roman" w:hAnsi="Times New Roman" w:cs="Times New Roman"/>
          <w:spacing w:val="-3"/>
          <w:sz w:val="28"/>
          <w:szCs w:val="28"/>
        </w:rPr>
        <w:t>теоретичний</w:t>
      </w:r>
      <w:proofErr w:type="spellEnd"/>
      <w:r w:rsidRPr="00A351C3">
        <w:rPr>
          <w:rFonts w:ascii="Times New Roman" w:hAnsi="Times New Roman" w:cs="Times New Roman"/>
          <w:spacing w:val="-3"/>
          <w:sz w:val="28"/>
          <w:szCs w:val="28"/>
        </w:rPr>
        <w:t xml:space="preserve">, </w:t>
      </w:r>
      <w:proofErr w:type="spellStart"/>
      <w:r w:rsidRPr="00A351C3">
        <w:rPr>
          <w:rFonts w:ascii="Times New Roman" w:hAnsi="Times New Roman" w:cs="Times New Roman"/>
          <w:spacing w:val="-3"/>
          <w:sz w:val="28"/>
          <w:szCs w:val="28"/>
        </w:rPr>
        <w:t>і</w:t>
      </w:r>
      <w:proofErr w:type="spellEnd"/>
      <w:r w:rsidRPr="00A351C3">
        <w:rPr>
          <w:rFonts w:ascii="Times New Roman" w:hAnsi="Times New Roman" w:cs="Times New Roman"/>
          <w:spacing w:val="-3"/>
          <w:sz w:val="28"/>
          <w:szCs w:val="28"/>
        </w:rPr>
        <w:t xml:space="preserve"> </w:t>
      </w:r>
      <w:proofErr w:type="spellStart"/>
      <w:r w:rsidRPr="00A351C3">
        <w:rPr>
          <w:rFonts w:ascii="Times New Roman" w:hAnsi="Times New Roman" w:cs="Times New Roman"/>
          <w:spacing w:val="-3"/>
          <w:sz w:val="28"/>
          <w:szCs w:val="28"/>
        </w:rPr>
        <w:t>практичний</w:t>
      </w:r>
      <w:proofErr w:type="spellEnd"/>
      <w:r w:rsidRPr="00A351C3">
        <w:rPr>
          <w:rFonts w:ascii="Times New Roman" w:hAnsi="Times New Roman" w:cs="Times New Roman"/>
          <w:spacing w:val="-3"/>
          <w:sz w:val="28"/>
          <w:szCs w:val="28"/>
        </w:rPr>
        <w:t xml:space="preserve"> </w:t>
      </w:r>
      <w:proofErr w:type="spellStart"/>
      <w:r w:rsidRPr="00A351C3">
        <w:rPr>
          <w:rFonts w:ascii="Times New Roman" w:hAnsi="Times New Roman" w:cs="Times New Roman"/>
          <w:spacing w:val="-3"/>
          <w:sz w:val="28"/>
          <w:szCs w:val="28"/>
        </w:rPr>
        <w:t>інтерес</w:t>
      </w:r>
      <w:proofErr w:type="spellEnd"/>
      <w:r w:rsidRPr="00A351C3">
        <w:rPr>
          <w:rFonts w:ascii="Times New Roman" w:hAnsi="Times New Roman" w:cs="Times New Roman"/>
          <w:spacing w:val="-3"/>
          <w:sz w:val="28"/>
          <w:szCs w:val="28"/>
        </w:rPr>
        <w:t>.</w:t>
      </w:r>
      <w:r w:rsidRPr="00A351C3">
        <w:rPr>
          <w:rFonts w:ascii="Times New Roman" w:hAnsi="Times New Roman" w:cs="Times New Roman"/>
          <w:spacing w:val="-1"/>
          <w:sz w:val="28"/>
          <w:szCs w:val="28"/>
        </w:rPr>
        <w:t xml:space="preserve"> </w:t>
      </w:r>
      <w:r w:rsidRPr="00A351C3">
        <w:rPr>
          <w:rFonts w:ascii="Times New Roman" w:hAnsi="Times New Roman" w:cs="Times New Roman"/>
          <w:spacing w:val="-2"/>
          <w:sz w:val="28"/>
          <w:szCs w:val="28"/>
        </w:rPr>
        <w:t xml:space="preserve">Але при </w:t>
      </w:r>
      <w:proofErr w:type="spellStart"/>
      <w:r w:rsidRPr="00A351C3">
        <w:rPr>
          <w:rFonts w:ascii="Times New Roman" w:hAnsi="Times New Roman" w:cs="Times New Roman"/>
          <w:spacing w:val="-2"/>
          <w:sz w:val="28"/>
          <w:szCs w:val="28"/>
        </w:rPr>
        <w:t>цьому</w:t>
      </w:r>
      <w:proofErr w:type="spellEnd"/>
      <w:r w:rsidRPr="00A351C3">
        <w:rPr>
          <w:rFonts w:ascii="Times New Roman" w:hAnsi="Times New Roman" w:cs="Times New Roman"/>
          <w:spacing w:val="-2"/>
          <w:sz w:val="28"/>
          <w:szCs w:val="28"/>
        </w:rPr>
        <w:t xml:space="preserve"> ми </w:t>
      </w:r>
      <w:proofErr w:type="spellStart"/>
      <w:r w:rsidRPr="00A351C3">
        <w:rPr>
          <w:rFonts w:ascii="Times New Roman" w:hAnsi="Times New Roman" w:cs="Times New Roman"/>
          <w:spacing w:val="-2"/>
          <w:sz w:val="28"/>
          <w:szCs w:val="28"/>
        </w:rPr>
        <w:t>повинні</w:t>
      </w:r>
      <w:proofErr w:type="spellEnd"/>
      <w:r w:rsidRPr="00A351C3">
        <w:rPr>
          <w:rFonts w:ascii="Times New Roman" w:hAnsi="Times New Roman" w:cs="Times New Roman"/>
          <w:spacing w:val="-2"/>
          <w:sz w:val="28"/>
          <w:szCs w:val="28"/>
        </w:rPr>
        <w:t xml:space="preserve"> </w:t>
      </w:r>
      <w:proofErr w:type="spellStart"/>
      <w:r w:rsidRPr="00A351C3">
        <w:rPr>
          <w:rFonts w:ascii="Times New Roman" w:hAnsi="Times New Roman" w:cs="Times New Roman"/>
          <w:spacing w:val="-2"/>
          <w:sz w:val="28"/>
          <w:szCs w:val="28"/>
        </w:rPr>
        <w:lastRenderedPageBreak/>
        <w:t>усвідомлювати</w:t>
      </w:r>
      <w:proofErr w:type="spellEnd"/>
      <w:r w:rsidRPr="00A351C3">
        <w:rPr>
          <w:rFonts w:ascii="Times New Roman" w:hAnsi="Times New Roman" w:cs="Times New Roman"/>
          <w:spacing w:val="-2"/>
          <w:sz w:val="28"/>
          <w:szCs w:val="28"/>
        </w:rPr>
        <w:t xml:space="preserve"> </w:t>
      </w:r>
      <w:proofErr w:type="spellStart"/>
      <w:r w:rsidRPr="00A351C3">
        <w:rPr>
          <w:rFonts w:ascii="Times New Roman" w:hAnsi="Times New Roman" w:cs="Times New Roman"/>
          <w:spacing w:val="-2"/>
          <w:sz w:val="28"/>
          <w:szCs w:val="28"/>
        </w:rPr>
        <w:t>необхідність</w:t>
      </w:r>
      <w:proofErr w:type="spellEnd"/>
      <w:r w:rsidRPr="00A351C3">
        <w:rPr>
          <w:rFonts w:ascii="Times New Roman" w:hAnsi="Times New Roman" w:cs="Times New Roman"/>
          <w:spacing w:val="-2"/>
          <w:sz w:val="28"/>
          <w:szCs w:val="28"/>
        </w:rPr>
        <w:t xml:space="preserve"> </w:t>
      </w:r>
      <w:proofErr w:type="spellStart"/>
      <w:r w:rsidRPr="00A351C3">
        <w:rPr>
          <w:rFonts w:ascii="Times New Roman" w:hAnsi="Times New Roman" w:cs="Times New Roman"/>
          <w:spacing w:val="-2"/>
          <w:sz w:val="28"/>
          <w:szCs w:val="28"/>
        </w:rPr>
        <w:t>розробки</w:t>
      </w:r>
      <w:proofErr w:type="spellEnd"/>
      <w:r w:rsidRPr="00A351C3">
        <w:rPr>
          <w:rFonts w:ascii="Times New Roman" w:hAnsi="Times New Roman" w:cs="Times New Roman"/>
          <w:spacing w:val="-2"/>
          <w:sz w:val="28"/>
          <w:szCs w:val="28"/>
        </w:rPr>
        <w:t xml:space="preserve"> </w:t>
      </w:r>
      <w:proofErr w:type="spellStart"/>
      <w:r w:rsidRPr="00A351C3">
        <w:rPr>
          <w:rFonts w:ascii="Times New Roman" w:hAnsi="Times New Roman" w:cs="Times New Roman"/>
          <w:spacing w:val="-2"/>
          <w:sz w:val="28"/>
          <w:szCs w:val="28"/>
        </w:rPr>
        <w:t>власних</w:t>
      </w:r>
      <w:proofErr w:type="spellEnd"/>
      <w:r w:rsidRPr="00A351C3">
        <w:rPr>
          <w:rFonts w:ascii="Times New Roman" w:hAnsi="Times New Roman" w:cs="Times New Roman"/>
          <w:spacing w:val="-2"/>
          <w:sz w:val="28"/>
          <w:szCs w:val="28"/>
        </w:rPr>
        <w:t xml:space="preserve"> </w:t>
      </w:r>
      <w:proofErr w:type="spellStart"/>
      <w:r w:rsidRPr="00A351C3">
        <w:rPr>
          <w:rFonts w:ascii="Times New Roman" w:hAnsi="Times New Roman" w:cs="Times New Roman"/>
          <w:spacing w:val="-2"/>
          <w:sz w:val="28"/>
          <w:szCs w:val="28"/>
        </w:rPr>
        <w:t>технологій</w:t>
      </w:r>
      <w:proofErr w:type="spellEnd"/>
      <w:r w:rsidRPr="00A351C3">
        <w:rPr>
          <w:rFonts w:ascii="Times New Roman" w:hAnsi="Times New Roman" w:cs="Times New Roman"/>
          <w:spacing w:val="-2"/>
          <w:sz w:val="28"/>
          <w:szCs w:val="28"/>
        </w:rPr>
        <w:t xml:space="preserve"> </w:t>
      </w:r>
      <w:proofErr w:type="spellStart"/>
      <w:proofErr w:type="gramStart"/>
      <w:r w:rsidRPr="00A351C3">
        <w:rPr>
          <w:rFonts w:ascii="Times New Roman" w:hAnsi="Times New Roman" w:cs="Times New Roman"/>
          <w:spacing w:val="-2"/>
          <w:sz w:val="28"/>
          <w:szCs w:val="28"/>
        </w:rPr>
        <w:t>соц</w:t>
      </w:r>
      <w:proofErr w:type="gramEnd"/>
      <w:r w:rsidRPr="00A351C3">
        <w:rPr>
          <w:rFonts w:ascii="Times New Roman" w:hAnsi="Times New Roman" w:cs="Times New Roman"/>
          <w:spacing w:val="-2"/>
          <w:sz w:val="28"/>
          <w:szCs w:val="28"/>
        </w:rPr>
        <w:t>іальної</w:t>
      </w:r>
      <w:proofErr w:type="spellEnd"/>
      <w:r w:rsidRPr="00A351C3">
        <w:rPr>
          <w:rFonts w:ascii="Times New Roman" w:hAnsi="Times New Roman" w:cs="Times New Roman"/>
          <w:spacing w:val="-2"/>
          <w:sz w:val="28"/>
          <w:szCs w:val="28"/>
        </w:rPr>
        <w:t xml:space="preserve"> </w:t>
      </w:r>
      <w:proofErr w:type="spellStart"/>
      <w:r w:rsidRPr="00A351C3">
        <w:rPr>
          <w:rFonts w:ascii="Times New Roman" w:hAnsi="Times New Roman" w:cs="Times New Roman"/>
          <w:spacing w:val="-2"/>
          <w:sz w:val="28"/>
          <w:szCs w:val="28"/>
        </w:rPr>
        <w:t>роботи</w:t>
      </w:r>
      <w:proofErr w:type="spellEnd"/>
      <w:r w:rsidRPr="00A351C3">
        <w:rPr>
          <w:rFonts w:ascii="Times New Roman" w:hAnsi="Times New Roman" w:cs="Times New Roman"/>
          <w:spacing w:val="-2"/>
          <w:sz w:val="28"/>
          <w:szCs w:val="28"/>
        </w:rPr>
        <w:t xml:space="preserve"> </w:t>
      </w:r>
      <w:proofErr w:type="spellStart"/>
      <w:r w:rsidRPr="00A351C3">
        <w:rPr>
          <w:rFonts w:ascii="Times New Roman" w:hAnsi="Times New Roman" w:cs="Times New Roman"/>
          <w:spacing w:val="-2"/>
          <w:sz w:val="28"/>
          <w:szCs w:val="28"/>
        </w:rPr>
        <w:t>з</w:t>
      </w:r>
      <w:proofErr w:type="spellEnd"/>
      <w:r w:rsidRPr="00A351C3">
        <w:rPr>
          <w:rFonts w:ascii="Times New Roman" w:hAnsi="Times New Roman" w:cs="Times New Roman"/>
          <w:spacing w:val="-2"/>
          <w:sz w:val="28"/>
          <w:szCs w:val="28"/>
        </w:rPr>
        <w:t xml:space="preserve"> </w:t>
      </w:r>
      <w:proofErr w:type="spellStart"/>
      <w:r w:rsidRPr="00A351C3">
        <w:rPr>
          <w:rFonts w:ascii="Times New Roman" w:hAnsi="Times New Roman" w:cs="Times New Roman"/>
          <w:spacing w:val="-2"/>
          <w:sz w:val="28"/>
          <w:szCs w:val="28"/>
        </w:rPr>
        <w:t>урахуванням</w:t>
      </w:r>
      <w:proofErr w:type="spellEnd"/>
      <w:r w:rsidRPr="00A351C3">
        <w:rPr>
          <w:rFonts w:ascii="Times New Roman" w:hAnsi="Times New Roman" w:cs="Times New Roman"/>
          <w:spacing w:val="-2"/>
          <w:sz w:val="28"/>
          <w:szCs w:val="28"/>
        </w:rPr>
        <w:t xml:space="preserve"> </w:t>
      </w:r>
      <w:proofErr w:type="spellStart"/>
      <w:r w:rsidRPr="00A351C3">
        <w:rPr>
          <w:rFonts w:ascii="Times New Roman" w:hAnsi="Times New Roman" w:cs="Times New Roman"/>
          <w:spacing w:val="-2"/>
          <w:sz w:val="28"/>
          <w:szCs w:val="28"/>
        </w:rPr>
        <w:t>історичного</w:t>
      </w:r>
      <w:proofErr w:type="spellEnd"/>
      <w:r w:rsidRPr="00A351C3">
        <w:rPr>
          <w:rFonts w:ascii="Times New Roman" w:hAnsi="Times New Roman" w:cs="Times New Roman"/>
          <w:spacing w:val="-2"/>
          <w:sz w:val="28"/>
          <w:szCs w:val="28"/>
        </w:rPr>
        <w:t xml:space="preserve"> </w:t>
      </w:r>
      <w:proofErr w:type="spellStart"/>
      <w:r w:rsidRPr="00A351C3">
        <w:rPr>
          <w:rFonts w:ascii="Times New Roman" w:hAnsi="Times New Roman" w:cs="Times New Roman"/>
          <w:spacing w:val="-2"/>
          <w:sz w:val="28"/>
          <w:szCs w:val="28"/>
        </w:rPr>
        <w:t>розвитку</w:t>
      </w:r>
      <w:proofErr w:type="spellEnd"/>
      <w:r w:rsidRPr="00A351C3">
        <w:rPr>
          <w:rFonts w:ascii="Times New Roman" w:hAnsi="Times New Roman" w:cs="Times New Roman"/>
          <w:spacing w:val="-2"/>
          <w:sz w:val="28"/>
          <w:szCs w:val="28"/>
        </w:rPr>
        <w:t xml:space="preserve"> </w:t>
      </w:r>
      <w:proofErr w:type="spellStart"/>
      <w:r w:rsidRPr="00A351C3">
        <w:rPr>
          <w:rFonts w:ascii="Times New Roman" w:hAnsi="Times New Roman" w:cs="Times New Roman"/>
          <w:spacing w:val="-2"/>
          <w:sz w:val="28"/>
          <w:szCs w:val="28"/>
        </w:rPr>
        <w:t>і</w:t>
      </w:r>
      <w:proofErr w:type="spellEnd"/>
      <w:r w:rsidRPr="00A351C3">
        <w:rPr>
          <w:rFonts w:ascii="Times New Roman" w:hAnsi="Times New Roman" w:cs="Times New Roman"/>
          <w:spacing w:val="-2"/>
          <w:sz w:val="28"/>
          <w:szCs w:val="28"/>
        </w:rPr>
        <w:t xml:space="preserve"> </w:t>
      </w:r>
      <w:proofErr w:type="spellStart"/>
      <w:r w:rsidRPr="00A351C3">
        <w:rPr>
          <w:rFonts w:ascii="Times New Roman" w:hAnsi="Times New Roman" w:cs="Times New Roman"/>
          <w:spacing w:val="-2"/>
          <w:sz w:val="28"/>
          <w:szCs w:val="28"/>
        </w:rPr>
        <w:t>сучасного</w:t>
      </w:r>
      <w:proofErr w:type="spellEnd"/>
      <w:r w:rsidRPr="00A351C3">
        <w:rPr>
          <w:rFonts w:ascii="Times New Roman" w:hAnsi="Times New Roman" w:cs="Times New Roman"/>
          <w:spacing w:val="-2"/>
          <w:sz w:val="28"/>
          <w:szCs w:val="28"/>
        </w:rPr>
        <w:t xml:space="preserve"> стану </w:t>
      </w:r>
      <w:proofErr w:type="spellStart"/>
      <w:r w:rsidRPr="00A351C3">
        <w:rPr>
          <w:rFonts w:ascii="Times New Roman" w:hAnsi="Times New Roman" w:cs="Times New Roman"/>
          <w:spacing w:val="-2"/>
          <w:sz w:val="28"/>
          <w:szCs w:val="28"/>
        </w:rPr>
        <w:t>країни</w:t>
      </w:r>
      <w:proofErr w:type="spellEnd"/>
      <w:r w:rsidRPr="00A351C3">
        <w:rPr>
          <w:rFonts w:ascii="Times New Roman" w:hAnsi="Times New Roman" w:cs="Times New Roman"/>
          <w:spacing w:val="-2"/>
          <w:sz w:val="28"/>
          <w:szCs w:val="28"/>
        </w:rPr>
        <w:t xml:space="preserve">. </w:t>
      </w:r>
    </w:p>
    <w:p w:rsidR="00831261" w:rsidRPr="00A351C3" w:rsidRDefault="00831261" w:rsidP="00D9723E">
      <w:pPr>
        <w:pStyle w:val="a3"/>
        <w:shd w:val="clear" w:color="auto" w:fill="FFFFFF"/>
        <w:spacing w:before="0" w:beforeAutospacing="0" w:after="0" w:afterAutospacing="0" w:line="360" w:lineRule="auto"/>
        <w:ind w:firstLine="709"/>
        <w:jc w:val="both"/>
        <w:rPr>
          <w:sz w:val="28"/>
          <w:szCs w:val="28"/>
          <w:lang w:val="uk-UA"/>
        </w:rPr>
      </w:pPr>
      <w:r w:rsidRPr="00A351C3">
        <w:rPr>
          <w:i/>
          <w:sz w:val="28"/>
          <w:szCs w:val="28"/>
          <w:lang w:val="uk-UA"/>
        </w:rPr>
        <w:t>Висновки</w:t>
      </w:r>
      <w:r w:rsidRPr="00A351C3">
        <w:rPr>
          <w:sz w:val="28"/>
          <w:szCs w:val="28"/>
          <w:lang w:val="uk-UA"/>
        </w:rPr>
        <w:t xml:space="preserve">. Резюмуючи вищезазначене, </w:t>
      </w:r>
      <w:r w:rsidR="00730FC9" w:rsidRPr="00A351C3">
        <w:rPr>
          <w:sz w:val="28"/>
          <w:szCs w:val="28"/>
          <w:lang w:val="uk-UA"/>
        </w:rPr>
        <w:t xml:space="preserve">варто акцентувати увагу на </w:t>
      </w:r>
      <w:r w:rsidR="00D9723E" w:rsidRPr="00A351C3">
        <w:rPr>
          <w:sz w:val="28"/>
          <w:szCs w:val="28"/>
          <w:lang w:val="uk-UA"/>
        </w:rPr>
        <w:t>прямо</w:t>
      </w:r>
      <w:r w:rsidR="00730FC9" w:rsidRPr="00A351C3">
        <w:rPr>
          <w:sz w:val="28"/>
          <w:szCs w:val="28"/>
          <w:lang w:val="uk-UA"/>
        </w:rPr>
        <w:t xml:space="preserve">пропорційній залежності професійної підготовки фахівців соціальної сфери від зміни їх </w:t>
      </w:r>
      <w:proofErr w:type="spellStart"/>
      <w:r w:rsidR="00730FC9" w:rsidRPr="00A351C3">
        <w:rPr>
          <w:sz w:val="28"/>
          <w:szCs w:val="28"/>
          <w:lang w:val="uk-UA"/>
        </w:rPr>
        <w:t>компетенцій</w:t>
      </w:r>
      <w:proofErr w:type="spellEnd"/>
      <w:r w:rsidR="00730FC9" w:rsidRPr="00A351C3">
        <w:rPr>
          <w:sz w:val="28"/>
          <w:szCs w:val="28"/>
          <w:lang w:val="uk-UA"/>
        </w:rPr>
        <w:t xml:space="preserve"> у напрямку </w:t>
      </w:r>
      <w:r w:rsidR="00730FC9" w:rsidRPr="005E5E9D">
        <w:rPr>
          <w:sz w:val="28"/>
          <w:szCs w:val="28"/>
          <w:lang w:val="uk-UA"/>
        </w:rPr>
        <w:t xml:space="preserve">соціально-превентивної </w:t>
      </w:r>
      <w:r w:rsidR="00730FC9" w:rsidRPr="00A351C3">
        <w:rPr>
          <w:sz w:val="28"/>
          <w:szCs w:val="28"/>
          <w:lang w:val="uk-UA"/>
        </w:rPr>
        <w:t xml:space="preserve">спрямованості як домінуючої ціннісної характеристики </w:t>
      </w:r>
      <w:r w:rsidR="00D9723E" w:rsidRPr="00A351C3">
        <w:rPr>
          <w:sz w:val="28"/>
          <w:szCs w:val="28"/>
          <w:lang w:val="uk-UA"/>
        </w:rPr>
        <w:t>спеціалістів</w:t>
      </w:r>
      <w:r w:rsidR="00730FC9" w:rsidRPr="00A351C3">
        <w:rPr>
          <w:sz w:val="28"/>
          <w:szCs w:val="28"/>
          <w:lang w:val="uk-UA"/>
        </w:rPr>
        <w:t>.</w:t>
      </w:r>
      <w:r w:rsidR="00D9723E" w:rsidRPr="00A351C3">
        <w:rPr>
          <w:sz w:val="28"/>
          <w:szCs w:val="28"/>
          <w:lang w:val="uk-UA"/>
        </w:rPr>
        <w:t xml:space="preserve"> Для реалізації цієї концепції </w:t>
      </w:r>
      <w:r w:rsidRPr="00A351C3">
        <w:rPr>
          <w:sz w:val="28"/>
          <w:szCs w:val="28"/>
          <w:lang w:val="uk-UA"/>
        </w:rPr>
        <w:t xml:space="preserve">потрібна нова модель навчання </w:t>
      </w:r>
      <w:r w:rsidR="00D9723E" w:rsidRPr="00A351C3">
        <w:rPr>
          <w:sz w:val="28"/>
          <w:szCs w:val="28"/>
          <w:lang w:val="uk-UA"/>
        </w:rPr>
        <w:t>у системі підготовки фахівців соціальної сфери</w:t>
      </w:r>
      <w:r w:rsidRPr="00A351C3">
        <w:rPr>
          <w:sz w:val="28"/>
          <w:szCs w:val="28"/>
          <w:lang w:val="uk-UA"/>
        </w:rPr>
        <w:t>, в якій нагромаджені знання, уміння, практичний досвід</w:t>
      </w:r>
      <w:r w:rsidR="00D9723E" w:rsidRPr="00A351C3">
        <w:rPr>
          <w:sz w:val="28"/>
          <w:szCs w:val="28"/>
          <w:lang w:val="uk-UA"/>
        </w:rPr>
        <w:t xml:space="preserve"> світових моделей соціальної освіти</w:t>
      </w:r>
      <w:r w:rsidRPr="00A351C3">
        <w:rPr>
          <w:sz w:val="28"/>
          <w:szCs w:val="28"/>
          <w:lang w:val="uk-UA"/>
        </w:rPr>
        <w:t xml:space="preserve">, повинні постійно вдосконалюватися та ефективно застосовуватися. </w:t>
      </w:r>
    </w:p>
    <w:p w:rsidR="00730FC9" w:rsidRPr="00A351C3" w:rsidRDefault="00831261" w:rsidP="00730FC9">
      <w:pPr>
        <w:pStyle w:val="a9"/>
        <w:spacing w:line="360" w:lineRule="auto"/>
        <w:ind w:firstLine="709"/>
        <w:jc w:val="both"/>
        <w:rPr>
          <w:rFonts w:ascii="Times New Roman" w:hAnsi="Times New Roman"/>
          <w:sz w:val="28"/>
          <w:szCs w:val="28"/>
        </w:rPr>
      </w:pPr>
      <w:r w:rsidRPr="00A351C3">
        <w:rPr>
          <w:rFonts w:ascii="Times New Roman" w:hAnsi="Times New Roman"/>
          <w:i/>
          <w:sz w:val="28"/>
          <w:szCs w:val="28"/>
        </w:rPr>
        <w:t>Рекомендації.</w:t>
      </w:r>
      <w:r w:rsidRPr="00A351C3">
        <w:rPr>
          <w:rFonts w:ascii="Times New Roman" w:hAnsi="Times New Roman"/>
          <w:sz w:val="28"/>
          <w:szCs w:val="28"/>
        </w:rPr>
        <w:t xml:space="preserve"> </w:t>
      </w:r>
      <w:r w:rsidR="00730FC9" w:rsidRPr="00A351C3">
        <w:rPr>
          <w:rFonts w:ascii="Times New Roman" w:hAnsi="Times New Roman"/>
          <w:sz w:val="28"/>
          <w:szCs w:val="28"/>
        </w:rPr>
        <w:t xml:space="preserve">Вивчення міжнародного досвіду </w:t>
      </w:r>
      <w:r w:rsidR="00D9723E" w:rsidRPr="00A351C3">
        <w:rPr>
          <w:rFonts w:ascii="Times New Roman" w:hAnsi="Times New Roman"/>
          <w:sz w:val="28"/>
          <w:szCs w:val="28"/>
        </w:rPr>
        <w:t xml:space="preserve">систем та моделей підготовки фахівців соціальної сфери </w:t>
      </w:r>
      <w:r w:rsidR="00A638C5" w:rsidRPr="00A351C3">
        <w:rPr>
          <w:rFonts w:ascii="Times New Roman" w:hAnsi="Times New Roman"/>
          <w:sz w:val="28"/>
          <w:szCs w:val="28"/>
        </w:rPr>
        <w:t>дозволить</w:t>
      </w:r>
      <w:r w:rsidR="00730FC9" w:rsidRPr="00A351C3">
        <w:rPr>
          <w:rFonts w:ascii="Times New Roman" w:hAnsi="Times New Roman"/>
          <w:sz w:val="28"/>
          <w:szCs w:val="28"/>
        </w:rPr>
        <w:t xml:space="preserve"> </w:t>
      </w:r>
      <w:r w:rsidR="00D9723E" w:rsidRPr="00A351C3">
        <w:rPr>
          <w:rFonts w:ascii="Times New Roman" w:hAnsi="Times New Roman"/>
          <w:sz w:val="28"/>
          <w:szCs w:val="28"/>
        </w:rPr>
        <w:t>змістовно доповнити</w:t>
      </w:r>
      <w:r w:rsidR="00730FC9" w:rsidRPr="00A351C3">
        <w:rPr>
          <w:rFonts w:ascii="Times New Roman" w:hAnsi="Times New Roman"/>
          <w:sz w:val="28"/>
          <w:szCs w:val="28"/>
        </w:rPr>
        <w:t xml:space="preserve"> загальні вимоги до </w:t>
      </w:r>
      <w:r w:rsidR="00D9723E" w:rsidRPr="00A351C3">
        <w:rPr>
          <w:rFonts w:ascii="Times New Roman" w:hAnsi="Times New Roman"/>
          <w:sz w:val="28"/>
          <w:szCs w:val="28"/>
        </w:rPr>
        <w:t>професійно-компетентнісної</w:t>
      </w:r>
      <w:bookmarkStart w:id="0" w:name="_GoBack"/>
      <w:bookmarkEnd w:id="0"/>
      <w:r w:rsidR="00D9723E" w:rsidRPr="00A351C3">
        <w:rPr>
          <w:rFonts w:ascii="Times New Roman" w:hAnsi="Times New Roman"/>
          <w:sz w:val="28"/>
          <w:szCs w:val="28"/>
        </w:rPr>
        <w:t xml:space="preserve"> </w:t>
      </w:r>
      <w:r w:rsidR="005E5E9D">
        <w:rPr>
          <w:rFonts w:ascii="Times New Roman" w:hAnsi="Times New Roman"/>
          <w:sz w:val="28"/>
          <w:szCs w:val="28"/>
        </w:rPr>
        <w:t xml:space="preserve">характеристики </w:t>
      </w:r>
      <w:r w:rsidR="00D9723E" w:rsidRPr="00A351C3">
        <w:rPr>
          <w:rFonts w:ascii="Times New Roman" w:hAnsi="Times New Roman"/>
          <w:sz w:val="28"/>
          <w:szCs w:val="28"/>
        </w:rPr>
        <w:t>особистості</w:t>
      </w:r>
      <w:r w:rsidR="00730FC9" w:rsidRPr="00A351C3">
        <w:rPr>
          <w:rFonts w:ascii="Times New Roman" w:hAnsi="Times New Roman"/>
          <w:sz w:val="28"/>
          <w:szCs w:val="28"/>
        </w:rPr>
        <w:t xml:space="preserve"> соціального працівника та визначити найбільш ефективні моделі </w:t>
      </w:r>
      <w:r w:rsidR="00D9723E" w:rsidRPr="00A351C3">
        <w:rPr>
          <w:rFonts w:ascii="Times New Roman" w:hAnsi="Times New Roman"/>
          <w:sz w:val="28"/>
          <w:szCs w:val="28"/>
        </w:rPr>
        <w:t>соціальної освіти у нашій країні</w:t>
      </w:r>
      <w:r w:rsidR="00A638C5" w:rsidRPr="00A351C3">
        <w:rPr>
          <w:rFonts w:ascii="Times New Roman" w:hAnsi="Times New Roman"/>
          <w:sz w:val="28"/>
          <w:szCs w:val="28"/>
        </w:rPr>
        <w:t xml:space="preserve"> з урахуванням змін у світовому освітньому просторі взагалі та у сфері соціальної освіти зокрема.</w:t>
      </w:r>
    </w:p>
    <w:p w:rsidR="00D9723E" w:rsidRPr="00A351C3" w:rsidRDefault="00831261" w:rsidP="00193EE4">
      <w:pPr>
        <w:pStyle w:val="a3"/>
        <w:shd w:val="clear" w:color="auto" w:fill="FFFFFF"/>
        <w:spacing w:before="0" w:beforeAutospacing="0" w:after="0" w:afterAutospacing="0" w:line="360" w:lineRule="auto"/>
        <w:ind w:firstLine="709"/>
        <w:jc w:val="both"/>
        <w:rPr>
          <w:sz w:val="28"/>
          <w:szCs w:val="28"/>
          <w:lang w:val="uk-UA"/>
        </w:rPr>
      </w:pPr>
      <w:r w:rsidRPr="00A351C3">
        <w:rPr>
          <w:i/>
          <w:sz w:val="28"/>
          <w:szCs w:val="28"/>
          <w:lang w:val="uk-UA"/>
        </w:rPr>
        <w:t>Перспективи подальших досліджень.</w:t>
      </w:r>
      <w:r w:rsidR="00D9723E" w:rsidRPr="00A351C3">
        <w:rPr>
          <w:sz w:val="28"/>
          <w:szCs w:val="28"/>
          <w:lang w:val="uk-UA"/>
        </w:rPr>
        <w:t xml:space="preserve"> Аналіз та ґрунтовне вивчення досвіду світових освітніх систем у галузі соціальної роботи </w:t>
      </w:r>
      <w:r w:rsidR="00193EE4" w:rsidRPr="00A351C3">
        <w:rPr>
          <w:sz w:val="28"/>
          <w:szCs w:val="28"/>
          <w:lang w:val="uk-UA"/>
        </w:rPr>
        <w:t>актуалізує необхідність пошуку нових та змістовного вдосконалення існуючих компонентів моделі підготовки фахівців до соціальної сфери України.</w:t>
      </w:r>
      <w:r w:rsidR="00D9723E" w:rsidRPr="00A351C3">
        <w:rPr>
          <w:sz w:val="28"/>
          <w:szCs w:val="28"/>
          <w:lang w:val="uk-UA"/>
        </w:rPr>
        <w:t xml:space="preserve"> </w:t>
      </w:r>
      <w:r w:rsidR="00193EE4" w:rsidRPr="00A351C3">
        <w:rPr>
          <w:sz w:val="28"/>
          <w:szCs w:val="28"/>
          <w:lang w:val="uk-UA"/>
        </w:rPr>
        <w:t xml:space="preserve">Реалізація цієї місії об’єктивно залежить від необхідності </w:t>
      </w:r>
      <w:r w:rsidR="00D9723E" w:rsidRPr="00A351C3">
        <w:rPr>
          <w:sz w:val="28"/>
          <w:szCs w:val="28"/>
          <w:lang w:val="uk-UA"/>
        </w:rPr>
        <w:t>подальшого розгляду цієї проблеми.</w:t>
      </w:r>
    </w:p>
    <w:p w:rsidR="00F27153" w:rsidRPr="00A351C3" w:rsidRDefault="00F27153" w:rsidP="00193EE4">
      <w:pPr>
        <w:shd w:val="clear" w:color="auto" w:fill="FFFFFF"/>
        <w:spacing w:line="360" w:lineRule="auto"/>
        <w:ind w:firstLine="540"/>
        <w:jc w:val="both"/>
        <w:rPr>
          <w:rFonts w:ascii="Times New Roman" w:hAnsi="Times New Roman" w:cs="Times New Roman"/>
          <w:sz w:val="28"/>
          <w:szCs w:val="28"/>
          <w:lang w:val="uk-UA"/>
        </w:rPr>
      </w:pPr>
    </w:p>
    <w:p w:rsidR="00193EE4" w:rsidRPr="00A351C3" w:rsidRDefault="00193EE4" w:rsidP="00193EE4">
      <w:pPr>
        <w:spacing w:after="0" w:line="360" w:lineRule="auto"/>
        <w:ind w:firstLine="709"/>
        <w:jc w:val="both"/>
        <w:rPr>
          <w:rFonts w:ascii="Times New Roman" w:hAnsi="Times New Roman" w:cs="Times New Roman"/>
          <w:b/>
          <w:lang w:val="uk-UA"/>
        </w:rPr>
      </w:pPr>
      <w:r w:rsidRPr="00A351C3">
        <w:rPr>
          <w:rFonts w:ascii="Times New Roman" w:hAnsi="Times New Roman" w:cs="Times New Roman"/>
          <w:b/>
          <w:lang w:val="uk-UA"/>
        </w:rPr>
        <w:t>ЛІТЕРАТУРА</w:t>
      </w:r>
    </w:p>
    <w:p w:rsidR="00193EE4" w:rsidRPr="00A351C3" w:rsidRDefault="00193EE4" w:rsidP="00193EE4">
      <w:pPr>
        <w:pStyle w:val="a9"/>
        <w:numPr>
          <w:ilvl w:val="0"/>
          <w:numId w:val="2"/>
        </w:numPr>
        <w:jc w:val="both"/>
        <w:rPr>
          <w:rFonts w:ascii="Times New Roman" w:hAnsi="Times New Roman"/>
          <w:i/>
        </w:rPr>
      </w:pPr>
      <w:proofErr w:type="spellStart"/>
      <w:r w:rsidRPr="00A351C3">
        <w:rPr>
          <w:rFonts w:ascii="Times New Roman" w:hAnsi="Times New Roman"/>
          <w:i/>
        </w:rPr>
        <w:t>Гончаренко</w:t>
      </w:r>
      <w:proofErr w:type="spellEnd"/>
      <w:r w:rsidRPr="00A351C3">
        <w:rPr>
          <w:rFonts w:ascii="Times New Roman" w:hAnsi="Times New Roman"/>
          <w:i/>
        </w:rPr>
        <w:t xml:space="preserve"> С. У. Український педагогічний словник / С.У. </w:t>
      </w:r>
      <w:proofErr w:type="spellStart"/>
      <w:r w:rsidRPr="00A351C3">
        <w:rPr>
          <w:rFonts w:ascii="Times New Roman" w:hAnsi="Times New Roman"/>
          <w:i/>
        </w:rPr>
        <w:t>Гончаренко</w:t>
      </w:r>
      <w:proofErr w:type="spellEnd"/>
      <w:r w:rsidRPr="00A351C3">
        <w:rPr>
          <w:rFonts w:ascii="Times New Roman" w:hAnsi="Times New Roman"/>
          <w:i/>
        </w:rPr>
        <w:t>. – К.: Либідь. – 1997. – 374 с.</w:t>
      </w:r>
    </w:p>
    <w:p w:rsidR="00193EE4" w:rsidRPr="00A351C3" w:rsidRDefault="00193EE4" w:rsidP="00193EE4">
      <w:pPr>
        <w:pStyle w:val="a9"/>
        <w:numPr>
          <w:ilvl w:val="0"/>
          <w:numId w:val="2"/>
        </w:numPr>
        <w:jc w:val="both"/>
        <w:rPr>
          <w:rFonts w:ascii="Times New Roman" w:hAnsi="Times New Roman"/>
          <w:i/>
          <w:iCs/>
        </w:rPr>
      </w:pPr>
      <w:proofErr w:type="spellStart"/>
      <w:r w:rsidRPr="00A351C3">
        <w:rPr>
          <w:rFonts w:ascii="Times New Roman" w:hAnsi="Times New Roman"/>
          <w:i/>
        </w:rPr>
        <w:t>Мигович</w:t>
      </w:r>
      <w:proofErr w:type="spellEnd"/>
      <w:r w:rsidRPr="00A351C3">
        <w:rPr>
          <w:rFonts w:ascii="Times New Roman" w:hAnsi="Times New Roman"/>
          <w:i/>
        </w:rPr>
        <w:t xml:space="preserve"> І.І. Соціальна робота (вступ до спеціальності), Ужгород: 1997р, с.25.</w:t>
      </w:r>
    </w:p>
    <w:p w:rsidR="00193EE4" w:rsidRPr="00A351C3" w:rsidRDefault="00193EE4" w:rsidP="00193EE4">
      <w:pPr>
        <w:pStyle w:val="a9"/>
        <w:numPr>
          <w:ilvl w:val="0"/>
          <w:numId w:val="2"/>
        </w:numPr>
        <w:jc w:val="both"/>
        <w:rPr>
          <w:rFonts w:ascii="Times New Roman" w:hAnsi="Times New Roman"/>
          <w:i/>
        </w:rPr>
      </w:pPr>
      <w:r w:rsidRPr="00A351C3">
        <w:rPr>
          <w:rFonts w:ascii="Times New Roman" w:hAnsi="Times New Roman"/>
          <w:i/>
        </w:rPr>
        <w:t>Поліщук В.А. Професійна підготовка фахівців соці</w:t>
      </w:r>
      <w:r w:rsidR="00C66863">
        <w:rPr>
          <w:rFonts w:ascii="Times New Roman" w:hAnsi="Times New Roman"/>
          <w:i/>
        </w:rPr>
        <w:t>альної сфери: зарубіжний досвід</w:t>
      </w:r>
      <w:r w:rsidRPr="00A351C3">
        <w:rPr>
          <w:rFonts w:ascii="Times New Roman" w:hAnsi="Times New Roman"/>
          <w:i/>
        </w:rPr>
        <w:t>: посібник / В.А. Поліщук. – Тернопіль : Навчальна книга – Богдан, 2003. – 184 с.</w:t>
      </w:r>
    </w:p>
    <w:p w:rsidR="00193EE4" w:rsidRPr="00A351C3" w:rsidRDefault="00193EE4" w:rsidP="00193EE4">
      <w:pPr>
        <w:pStyle w:val="a9"/>
        <w:numPr>
          <w:ilvl w:val="0"/>
          <w:numId w:val="2"/>
        </w:numPr>
        <w:jc w:val="both"/>
        <w:rPr>
          <w:rFonts w:ascii="Times New Roman" w:hAnsi="Times New Roman"/>
          <w:i/>
        </w:rPr>
      </w:pPr>
      <w:proofErr w:type="spellStart"/>
      <w:r w:rsidRPr="00A351C3">
        <w:rPr>
          <w:rFonts w:ascii="Times New Roman" w:hAnsi="Times New Roman"/>
          <w:i/>
        </w:rPr>
        <w:t>Тименко</w:t>
      </w:r>
      <w:proofErr w:type="spellEnd"/>
      <w:r w:rsidRPr="00A351C3">
        <w:rPr>
          <w:rFonts w:ascii="Times New Roman" w:hAnsi="Times New Roman"/>
          <w:i/>
        </w:rPr>
        <w:t xml:space="preserve"> В.М. Педагогічні засади соціальної роботи зі студентською молоддю у вищих навчальних закладах США: автореф. дис. канд. пед. наук: 13.00.05 / В.М. </w:t>
      </w:r>
      <w:proofErr w:type="spellStart"/>
      <w:r w:rsidRPr="00A351C3">
        <w:rPr>
          <w:rFonts w:ascii="Times New Roman" w:hAnsi="Times New Roman"/>
          <w:i/>
        </w:rPr>
        <w:t>Тименко</w:t>
      </w:r>
      <w:proofErr w:type="spellEnd"/>
      <w:r w:rsidRPr="00A351C3">
        <w:rPr>
          <w:rFonts w:ascii="Times New Roman" w:hAnsi="Times New Roman"/>
          <w:i/>
        </w:rPr>
        <w:t>. – К., 2005. – 19 с.</w:t>
      </w:r>
    </w:p>
    <w:p w:rsidR="00193EE4" w:rsidRPr="00A351C3" w:rsidRDefault="000133B7" w:rsidP="00193EE4">
      <w:pPr>
        <w:pStyle w:val="a9"/>
        <w:numPr>
          <w:ilvl w:val="0"/>
          <w:numId w:val="2"/>
        </w:numPr>
        <w:jc w:val="both"/>
        <w:rPr>
          <w:rFonts w:ascii="Times New Roman" w:hAnsi="Times New Roman"/>
          <w:i/>
        </w:rPr>
      </w:pPr>
      <w:hyperlink r:id="rId5" w:tooltip="Пошук за автором" w:history="1">
        <w:r w:rsidR="00193EE4" w:rsidRPr="00A351C3">
          <w:rPr>
            <w:rStyle w:val="a4"/>
            <w:rFonts w:ascii="Times New Roman" w:hAnsi="Times New Roman"/>
            <w:i/>
            <w:color w:val="auto"/>
            <w:u w:val="none"/>
          </w:rPr>
          <w:t>Чубук Р. В.</w:t>
        </w:r>
      </w:hyperlink>
      <w:r w:rsidR="00193EE4" w:rsidRPr="00A351C3">
        <w:rPr>
          <w:rFonts w:ascii="Times New Roman" w:hAnsi="Times New Roman"/>
          <w:i/>
        </w:rPr>
        <w:t xml:space="preserve"> Проблеми професійної підготовки майбутніх соціальних працівників у вищій школі / Р. В. Чубук // </w:t>
      </w:r>
      <w:hyperlink r:id="rId6" w:tooltip="Періодичне видання" w:history="1">
        <w:r w:rsidR="00193EE4" w:rsidRPr="00A351C3">
          <w:rPr>
            <w:rStyle w:val="a4"/>
            <w:rFonts w:ascii="Times New Roman" w:hAnsi="Times New Roman"/>
            <w:i/>
            <w:color w:val="auto"/>
            <w:u w:val="none"/>
          </w:rPr>
          <w:t>Вісник Чернігівського національного педагогічного університету. Сер.: Педагогічні науки</w:t>
        </w:r>
      </w:hyperlink>
      <w:r w:rsidR="00193EE4" w:rsidRPr="00A351C3">
        <w:rPr>
          <w:rFonts w:ascii="Times New Roman" w:hAnsi="Times New Roman"/>
          <w:i/>
        </w:rPr>
        <w:t xml:space="preserve">. </w:t>
      </w:r>
      <w:r w:rsidR="00C66863" w:rsidRPr="00A351C3">
        <w:rPr>
          <w:rFonts w:ascii="Times New Roman" w:hAnsi="Times New Roman"/>
          <w:i/>
        </w:rPr>
        <w:t xml:space="preserve">– </w:t>
      </w:r>
      <w:r w:rsidR="00193EE4" w:rsidRPr="00A351C3">
        <w:rPr>
          <w:rFonts w:ascii="Times New Roman" w:hAnsi="Times New Roman"/>
          <w:i/>
        </w:rPr>
        <w:t xml:space="preserve">2014. </w:t>
      </w:r>
      <w:r w:rsidR="00C66863" w:rsidRPr="00A351C3">
        <w:rPr>
          <w:rFonts w:ascii="Times New Roman" w:hAnsi="Times New Roman"/>
          <w:i/>
        </w:rPr>
        <w:t xml:space="preserve">– </w:t>
      </w:r>
      <w:r w:rsidR="00193EE4" w:rsidRPr="00A351C3">
        <w:rPr>
          <w:rFonts w:ascii="Times New Roman" w:hAnsi="Times New Roman"/>
          <w:i/>
        </w:rPr>
        <w:t xml:space="preserve">Вип. 115. </w:t>
      </w:r>
      <w:r w:rsidR="00C66863" w:rsidRPr="00A351C3">
        <w:rPr>
          <w:rFonts w:ascii="Times New Roman" w:hAnsi="Times New Roman"/>
          <w:i/>
        </w:rPr>
        <w:t xml:space="preserve">– </w:t>
      </w:r>
      <w:r w:rsidR="00193EE4" w:rsidRPr="00A351C3">
        <w:rPr>
          <w:rFonts w:ascii="Times New Roman" w:hAnsi="Times New Roman"/>
          <w:i/>
        </w:rPr>
        <w:t>С. 256</w:t>
      </w:r>
      <w:r w:rsidR="00C66863">
        <w:rPr>
          <w:rFonts w:ascii="Times New Roman" w:hAnsi="Times New Roman"/>
          <w:i/>
        </w:rPr>
        <w:t>–</w:t>
      </w:r>
      <w:r w:rsidR="00193EE4" w:rsidRPr="00A351C3">
        <w:rPr>
          <w:rFonts w:ascii="Times New Roman" w:hAnsi="Times New Roman"/>
          <w:i/>
        </w:rPr>
        <w:t>259.</w:t>
      </w:r>
    </w:p>
    <w:p w:rsidR="00193EE4" w:rsidRPr="00A351C3" w:rsidRDefault="00193EE4" w:rsidP="00193EE4">
      <w:pPr>
        <w:pStyle w:val="a7"/>
        <w:autoSpaceDE w:val="0"/>
        <w:autoSpaceDN w:val="0"/>
        <w:adjustRightInd w:val="0"/>
        <w:spacing w:after="0" w:line="240" w:lineRule="auto"/>
        <w:ind w:left="0" w:firstLine="425"/>
        <w:jc w:val="both"/>
        <w:rPr>
          <w:rFonts w:ascii="Times New Roman" w:hAnsi="Times New Roman" w:cs="Times New Roman"/>
          <w:i/>
          <w:shd w:val="clear" w:color="auto" w:fill="FFFFFF"/>
        </w:rPr>
      </w:pPr>
    </w:p>
    <w:p w:rsidR="00193EE4" w:rsidRDefault="00193EE4" w:rsidP="00193EE4">
      <w:pPr>
        <w:pStyle w:val="a7"/>
        <w:widowControl w:val="0"/>
        <w:tabs>
          <w:tab w:val="left" w:pos="851"/>
        </w:tabs>
        <w:ind w:left="0" w:firstLine="425"/>
        <w:rPr>
          <w:rFonts w:ascii="Times New Roman" w:hAnsi="Times New Roman" w:cs="Times New Roman"/>
          <w:b/>
          <w:lang w:val="en-US"/>
        </w:rPr>
      </w:pPr>
      <w:r w:rsidRPr="00A351C3">
        <w:rPr>
          <w:rFonts w:ascii="Times New Roman" w:hAnsi="Times New Roman" w:cs="Times New Roman"/>
          <w:b/>
          <w:lang w:val="en-US"/>
        </w:rPr>
        <w:t>REFERENCES</w:t>
      </w:r>
    </w:p>
    <w:p w:rsidR="00467D37" w:rsidRPr="00030337" w:rsidRDefault="00467D37" w:rsidP="00467D37">
      <w:pPr>
        <w:pStyle w:val="a9"/>
        <w:numPr>
          <w:ilvl w:val="0"/>
          <w:numId w:val="4"/>
        </w:numPr>
        <w:rPr>
          <w:rFonts w:ascii="Times New Roman" w:hAnsi="Times New Roman"/>
        </w:rPr>
      </w:pPr>
      <w:proofErr w:type="spellStart"/>
      <w:r w:rsidRPr="00030337">
        <w:rPr>
          <w:rFonts w:ascii="Times New Roman" w:hAnsi="Times New Roman"/>
        </w:rPr>
        <w:t>Honcharenko</w:t>
      </w:r>
      <w:proofErr w:type="spellEnd"/>
      <w:r w:rsidRPr="00030337">
        <w:rPr>
          <w:rFonts w:ascii="Times New Roman" w:hAnsi="Times New Roman"/>
        </w:rPr>
        <w:t>, S. U. (1997. )</w:t>
      </w:r>
      <w:proofErr w:type="spellStart"/>
      <w:r w:rsidRPr="00030337">
        <w:rPr>
          <w:rFonts w:ascii="Times New Roman" w:hAnsi="Times New Roman"/>
          <w:i/>
        </w:rPr>
        <w:t>Ukrainskyi</w:t>
      </w:r>
      <w:proofErr w:type="spellEnd"/>
      <w:r w:rsidRPr="00030337">
        <w:rPr>
          <w:rFonts w:ascii="Times New Roman" w:hAnsi="Times New Roman"/>
          <w:i/>
        </w:rPr>
        <w:t xml:space="preserve"> </w:t>
      </w:r>
      <w:proofErr w:type="spellStart"/>
      <w:r w:rsidRPr="00030337">
        <w:rPr>
          <w:rFonts w:ascii="Times New Roman" w:hAnsi="Times New Roman"/>
          <w:i/>
        </w:rPr>
        <w:t>pedahohichnyi</w:t>
      </w:r>
      <w:proofErr w:type="spellEnd"/>
      <w:r w:rsidRPr="00030337">
        <w:rPr>
          <w:rFonts w:ascii="Times New Roman" w:hAnsi="Times New Roman"/>
          <w:i/>
        </w:rPr>
        <w:t xml:space="preserve"> </w:t>
      </w:r>
      <w:proofErr w:type="spellStart"/>
      <w:r w:rsidRPr="00030337">
        <w:rPr>
          <w:rFonts w:ascii="Times New Roman" w:hAnsi="Times New Roman"/>
          <w:i/>
        </w:rPr>
        <w:t>slovnyk</w:t>
      </w:r>
      <w:proofErr w:type="spellEnd"/>
      <w:r w:rsidRPr="00030337">
        <w:rPr>
          <w:rFonts w:ascii="Times New Roman" w:hAnsi="Times New Roman"/>
        </w:rPr>
        <w:t xml:space="preserve"> </w:t>
      </w:r>
      <w:r w:rsidRPr="003F4B9B">
        <w:rPr>
          <w:rFonts w:ascii="Times New Roman" w:eastAsia="Times New Roman" w:hAnsi="Times New Roman"/>
          <w:color w:val="000000"/>
          <w:lang w:eastAsia="ru-RU"/>
        </w:rPr>
        <w:t>[</w:t>
      </w:r>
      <w:r w:rsidRPr="004B0E67">
        <w:rPr>
          <w:rFonts w:ascii="Times New Roman" w:eastAsia="Times New Roman" w:hAnsi="Times New Roman"/>
          <w:color w:val="000000"/>
          <w:lang w:val="en-US" w:eastAsia="ru-RU"/>
        </w:rPr>
        <w:t>Ukrainian Pedagogical Dictionary</w:t>
      </w:r>
      <w:r w:rsidRPr="003F4B9B">
        <w:rPr>
          <w:rFonts w:ascii="Times New Roman" w:eastAsia="Times New Roman" w:hAnsi="Times New Roman"/>
          <w:color w:val="000000"/>
          <w:lang w:val="en-US" w:eastAsia="ru-RU"/>
        </w:rPr>
        <w:t>]. Kyiv</w:t>
      </w:r>
      <w:r w:rsidRPr="00030337">
        <w:rPr>
          <w:rFonts w:ascii="Times New Roman" w:hAnsi="Times New Roman"/>
        </w:rPr>
        <w:t xml:space="preserve">: </w:t>
      </w:r>
      <w:proofErr w:type="spellStart"/>
      <w:r w:rsidRPr="00030337">
        <w:rPr>
          <w:rFonts w:ascii="Times New Roman" w:hAnsi="Times New Roman"/>
        </w:rPr>
        <w:t>Lybid</w:t>
      </w:r>
      <w:proofErr w:type="spellEnd"/>
      <w:r w:rsidRPr="00030337">
        <w:rPr>
          <w:rFonts w:ascii="Times New Roman" w:hAnsi="Times New Roman"/>
          <w:lang w:val="en-US"/>
        </w:rPr>
        <w:t xml:space="preserve"> </w:t>
      </w:r>
      <w:proofErr w:type="spellStart"/>
      <w:r w:rsidRPr="00030337">
        <w:rPr>
          <w:rFonts w:ascii="Times New Roman" w:hAnsi="Times New Roman"/>
          <w:color w:val="000000"/>
        </w:rPr>
        <w:t>Publ</w:t>
      </w:r>
      <w:proofErr w:type="spellEnd"/>
      <w:r w:rsidRPr="00030337">
        <w:rPr>
          <w:rFonts w:ascii="Times New Roman" w:hAnsi="Times New Roman"/>
        </w:rPr>
        <w:t xml:space="preserve">, 374 </w:t>
      </w:r>
      <w:r w:rsidRPr="003F4B9B">
        <w:rPr>
          <w:rFonts w:ascii="Times New Roman" w:eastAsia="Times New Roman" w:hAnsi="Times New Roman"/>
          <w:color w:val="000000"/>
          <w:lang w:val="en-US" w:eastAsia="ru-RU"/>
        </w:rPr>
        <w:t>p</w:t>
      </w:r>
      <w:r w:rsidRPr="003F4B9B">
        <w:rPr>
          <w:rFonts w:ascii="Times New Roman" w:eastAsia="Times New Roman" w:hAnsi="Times New Roman"/>
          <w:color w:val="000000"/>
          <w:lang w:eastAsia="ru-RU"/>
        </w:rPr>
        <w:t>. [</w:t>
      </w:r>
      <w:proofErr w:type="spellStart"/>
      <w:r w:rsidRPr="003F4B9B">
        <w:rPr>
          <w:rFonts w:ascii="Times New Roman" w:eastAsia="Times New Roman" w:hAnsi="Times New Roman"/>
          <w:color w:val="000000"/>
          <w:lang w:eastAsia="ru-RU"/>
        </w:rPr>
        <w:t>in</w:t>
      </w:r>
      <w:proofErr w:type="spellEnd"/>
      <w:r w:rsidRPr="003F4B9B">
        <w:rPr>
          <w:rFonts w:ascii="Times New Roman" w:eastAsia="Times New Roman" w:hAnsi="Times New Roman"/>
          <w:color w:val="000000"/>
          <w:lang w:eastAsia="ru-RU"/>
        </w:rPr>
        <w:t xml:space="preserve"> </w:t>
      </w:r>
      <w:proofErr w:type="spellStart"/>
      <w:r w:rsidRPr="003F4B9B">
        <w:rPr>
          <w:rFonts w:ascii="Times New Roman" w:eastAsia="Times New Roman" w:hAnsi="Times New Roman"/>
          <w:color w:val="000000"/>
          <w:lang w:eastAsia="ru-RU"/>
        </w:rPr>
        <w:t>Ukrainian</w:t>
      </w:r>
      <w:proofErr w:type="spellEnd"/>
      <w:r w:rsidRPr="003F4B9B">
        <w:rPr>
          <w:rFonts w:ascii="Times New Roman" w:eastAsia="Times New Roman" w:hAnsi="Times New Roman"/>
          <w:color w:val="000000"/>
          <w:lang w:eastAsia="ru-RU"/>
        </w:rPr>
        <w:t>].</w:t>
      </w:r>
    </w:p>
    <w:p w:rsidR="00467D37" w:rsidRPr="00030337" w:rsidRDefault="00467D37" w:rsidP="00467D37">
      <w:pPr>
        <w:pStyle w:val="a9"/>
        <w:numPr>
          <w:ilvl w:val="0"/>
          <w:numId w:val="4"/>
        </w:numPr>
        <w:rPr>
          <w:rFonts w:ascii="Times New Roman" w:hAnsi="Times New Roman"/>
        </w:rPr>
      </w:pPr>
      <w:proofErr w:type="spellStart"/>
      <w:r w:rsidRPr="00030337">
        <w:rPr>
          <w:rFonts w:ascii="Times New Roman" w:hAnsi="Times New Roman"/>
        </w:rPr>
        <w:t>Myhovych</w:t>
      </w:r>
      <w:proofErr w:type="spellEnd"/>
      <w:r w:rsidRPr="00030337">
        <w:rPr>
          <w:rFonts w:ascii="Times New Roman" w:hAnsi="Times New Roman"/>
        </w:rPr>
        <w:t>, I. I (1997</w:t>
      </w:r>
      <w:r w:rsidRPr="00030337">
        <w:rPr>
          <w:rFonts w:ascii="Times New Roman" w:hAnsi="Times New Roman"/>
          <w:i/>
        </w:rPr>
        <w:t xml:space="preserve">). </w:t>
      </w:r>
      <w:proofErr w:type="spellStart"/>
      <w:r w:rsidRPr="00030337">
        <w:rPr>
          <w:rFonts w:ascii="Times New Roman" w:hAnsi="Times New Roman"/>
          <w:i/>
        </w:rPr>
        <w:t>Sotsialna</w:t>
      </w:r>
      <w:proofErr w:type="spellEnd"/>
      <w:r w:rsidRPr="00030337">
        <w:rPr>
          <w:rFonts w:ascii="Times New Roman" w:hAnsi="Times New Roman"/>
          <w:i/>
        </w:rPr>
        <w:t xml:space="preserve"> </w:t>
      </w:r>
      <w:proofErr w:type="spellStart"/>
      <w:r w:rsidRPr="00030337">
        <w:rPr>
          <w:rFonts w:ascii="Times New Roman" w:hAnsi="Times New Roman"/>
          <w:i/>
        </w:rPr>
        <w:t>robota</w:t>
      </w:r>
      <w:proofErr w:type="spellEnd"/>
      <w:r w:rsidRPr="00030337">
        <w:rPr>
          <w:rFonts w:ascii="Times New Roman" w:hAnsi="Times New Roman"/>
          <w:i/>
        </w:rPr>
        <w:t xml:space="preserve"> (</w:t>
      </w:r>
      <w:proofErr w:type="spellStart"/>
      <w:r w:rsidRPr="00030337">
        <w:rPr>
          <w:rFonts w:ascii="Times New Roman" w:hAnsi="Times New Roman"/>
          <w:i/>
        </w:rPr>
        <w:t>vstup</w:t>
      </w:r>
      <w:proofErr w:type="spellEnd"/>
      <w:r w:rsidRPr="00030337">
        <w:rPr>
          <w:rFonts w:ascii="Times New Roman" w:hAnsi="Times New Roman"/>
          <w:i/>
        </w:rPr>
        <w:t xml:space="preserve"> </w:t>
      </w:r>
      <w:proofErr w:type="spellStart"/>
      <w:r w:rsidRPr="00030337">
        <w:rPr>
          <w:rFonts w:ascii="Times New Roman" w:hAnsi="Times New Roman"/>
          <w:i/>
        </w:rPr>
        <w:t>do</w:t>
      </w:r>
      <w:proofErr w:type="spellEnd"/>
      <w:r w:rsidRPr="00030337">
        <w:rPr>
          <w:rFonts w:ascii="Times New Roman" w:hAnsi="Times New Roman"/>
          <w:i/>
        </w:rPr>
        <w:t xml:space="preserve"> </w:t>
      </w:r>
      <w:proofErr w:type="spellStart"/>
      <w:r w:rsidRPr="00030337">
        <w:rPr>
          <w:rFonts w:ascii="Times New Roman" w:hAnsi="Times New Roman"/>
          <w:i/>
        </w:rPr>
        <w:t>spetsialnosti</w:t>
      </w:r>
      <w:proofErr w:type="spellEnd"/>
      <w:r w:rsidRPr="00030337">
        <w:rPr>
          <w:rFonts w:ascii="Times New Roman" w:hAnsi="Times New Roman"/>
          <w:i/>
        </w:rPr>
        <w:t>)</w:t>
      </w:r>
      <w:r w:rsidRPr="00030337">
        <w:rPr>
          <w:rFonts w:ascii="Times New Roman" w:hAnsi="Times New Roman"/>
        </w:rPr>
        <w:t xml:space="preserve"> </w:t>
      </w:r>
      <w:r w:rsidRPr="003F4B9B">
        <w:rPr>
          <w:rFonts w:ascii="Times New Roman" w:eastAsia="Times New Roman" w:hAnsi="Times New Roman"/>
          <w:color w:val="000000"/>
          <w:lang w:eastAsia="ru-RU"/>
        </w:rPr>
        <w:t>[</w:t>
      </w:r>
      <w:proofErr w:type="spellStart"/>
      <w:r w:rsidRPr="00030337">
        <w:rPr>
          <w:rFonts w:ascii="Times New Roman" w:hAnsi="Times New Roman"/>
        </w:rPr>
        <w:t>Social</w:t>
      </w:r>
      <w:proofErr w:type="spellEnd"/>
      <w:r w:rsidRPr="00030337">
        <w:rPr>
          <w:rFonts w:ascii="Times New Roman" w:hAnsi="Times New Roman"/>
        </w:rPr>
        <w:t xml:space="preserve"> </w:t>
      </w:r>
      <w:proofErr w:type="spellStart"/>
      <w:r w:rsidRPr="00030337">
        <w:rPr>
          <w:rFonts w:ascii="Times New Roman" w:hAnsi="Times New Roman"/>
        </w:rPr>
        <w:t>work</w:t>
      </w:r>
      <w:proofErr w:type="spellEnd"/>
      <w:r w:rsidRPr="00030337">
        <w:rPr>
          <w:rFonts w:ascii="Times New Roman" w:hAnsi="Times New Roman"/>
        </w:rPr>
        <w:t xml:space="preserve"> (</w:t>
      </w:r>
      <w:proofErr w:type="spellStart"/>
      <w:r w:rsidRPr="00030337">
        <w:rPr>
          <w:rFonts w:ascii="Times New Roman" w:hAnsi="Times New Roman"/>
        </w:rPr>
        <w:t>admission</w:t>
      </w:r>
      <w:proofErr w:type="spellEnd"/>
      <w:r w:rsidRPr="00030337">
        <w:rPr>
          <w:rFonts w:ascii="Times New Roman" w:hAnsi="Times New Roman"/>
        </w:rPr>
        <w:t xml:space="preserve"> </w:t>
      </w:r>
      <w:proofErr w:type="spellStart"/>
      <w:r w:rsidRPr="00030337">
        <w:rPr>
          <w:rFonts w:ascii="Times New Roman" w:hAnsi="Times New Roman"/>
        </w:rPr>
        <w:t>to</w:t>
      </w:r>
      <w:proofErr w:type="spellEnd"/>
      <w:r w:rsidRPr="00030337">
        <w:rPr>
          <w:rFonts w:ascii="Times New Roman" w:hAnsi="Times New Roman"/>
        </w:rPr>
        <w:t xml:space="preserve"> </w:t>
      </w:r>
      <w:proofErr w:type="spellStart"/>
      <w:r w:rsidRPr="00030337">
        <w:rPr>
          <w:rFonts w:ascii="Times New Roman" w:hAnsi="Times New Roman"/>
        </w:rPr>
        <w:t>specialty</w:t>
      </w:r>
      <w:proofErr w:type="spellEnd"/>
      <w:r w:rsidRPr="00030337">
        <w:rPr>
          <w:rFonts w:ascii="Times New Roman" w:hAnsi="Times New Roman"/>
        </w:rPr>
        <w:t>)</w:t>
      </w:r>
      <w:r w:rsidRPr="003F4B9B">
        <w:rPr>
          <w:rFonts w:ascii="Times New Roman" w:eastAsia="Times New Roman" w:hAnsi="Times New Roman"/>
          <w:color w:val="000000"/>
          <w:lang w:val="en-US" w:eastAsia="ru-RU"/>
        </w:rPr>
        <w:t>]</w:t>
      </w:r>
      <w:r w:rsidRPr="00030337">
        <w:rPr>
          <w:rFonts w:ascii="Times New Roman" w:hAnsi="Times New Roman"/>
        </w:rPr>
        <w:t xml:space="preserve">, </w:t>
      </w:r>
      <w:proofErr w:type="spellStart"/>
      <w:r w:rsidRPr="00030337">
        <w:rPr>
          <w:rFonts w:ascii="Times New Roman" w:hAnsi="Times New Roman"/>
        </w:rPr>
        <w:t>Uzhhorod</w:t>
      </w:r>
      <w:proofErr w:type="spellEnd"/>
      <w:r w:rsidRPr="00030337">
        <w:rPr>
          <w:rFonts w:ascii="Times New Roman" w:hAnsi="Times New Roman"/>
        </w:rPr>
        <w:t>, 25 p.</w:t>
      </w:r>
      <w:r w:rsidRPr="003F4B9B">
        <w:rPr>
          <w:rFonts w:ascii="Times New Roman" w:eastAsia="Times New Roman" w:hAnsi="Times New Roman"/>
          <w:color w:val="000000"/>
          <w:lang w:eastAsia="ru-RU"/>
        </w:rPr>
        <w:t xml:space="preserve"> [</w:t>
      </w:r>
      <w:proofErr w:type="spellStart"/>
      <w:r w:rsidRPr="003F4B9B">
        <w:rPr>
          <w:rFonts w:ascii="Times New Roman" w:eastAsia="Times New Roman" w:hAnsi="Times New Roman"/>
          <w:color w:val="000000"/>
          <w:lang w:eastAsia="ru-RU"/>
        </w:rPr>
        <w:t>in</w:t>
      </w:r>
      <w:proofErr w:type="spellEnd"/>
      <w:r w:rsidRPr="003F4B9B">
        <w:rPr>
          <w:rFonts w:ascii="Times New Roman" w:eastAsia="Times New Roman" w:hAnsi="Times New Roman"/>
          <w:color w:val="000000"/>
          <w:lang w:eastAsia="ru-RU"/>
        </w:rPr>
        <w:t xml:space="preserve"> </w:t>
      </w:r>
      <w:proofErr w:type="spellStart"/>
      <w:r w:rsidRPr="003F4B9B">
        <w:rPr>
          <w:rFonts w:ascii="Times New Roman" w:eastAsia="Times New Roman" w:hAnsi="Times New Roman"/>
          <w:color w:val="000000"/>
          <w:lang w:eastAsia="ru-RU"/>
        </w:rPr>
        <w:t>Ukrainian</w:t>
      </w:r>
      <w:proofErr w:type="spellEnd"/>
      <w:r w:rsidRPr="003F4B9B">
        <w:rPr>
          <w:rFonts w:ascii="Times New Roman" w:eastAsia="Times New Roman" w:hAnsi="Times New Roman"/>
          <w:color w:val="000000"/>
          <w:lang w:eastAsia="ru-RU"/>
        </w:rPr>
        <w:t>]</w:t>
      </w:r>
    </w:p>
    <w:p w:rsidR="00467D37" w:rsidRPr="00030337" w:rsidRDefault="00467D37" w:rsidP="00467D37">
      <w:pPr>
        <w:pStyle w:val="a9"/>
        <w:numPr>
          <w:ilvl w:val="0"/>
          <w:numId w:val="4"/>
        </w:numPr>
        <w:rPr>
          <w:rFonts w:ascii="Times New Roman" w:hAnsi="Times New Roman"/>
        </w:rPr>
      </w:pPr>
      <w:proofErr w:type="spellStart"/>
      <w:r w:rsidRPr="00030337">
        <w:rPr>
          <w:rFonts w:ascii="Times New Roman" w:hAnsi="Times New Roman"/>
        </w:rPr>
        <w:t>Polishchuk</w:t>
      </w:r>
      <w:proofErr w:type="spellEnd"/>
      <w:r w:rsidRPr="00030337">
        <w:rPr>
          <w:rFonts w:ascii="Times New Roman" w:hAnsi="Times New Roman"/>
        </w:rPr>
        <w:t xml:space="preserve">, V.A. (2003). </w:t>
      </w:r>
      <w:proofErr w:type="spellStart"/>
      <w:r w:rsidRPr="00030337">
        <w:rPr>
          <w:rFonts w:ascii="Times New Roman" w:hAnsi="Times New Roman"/>
          <w:i/>
        </w:rPr>
        <w:t>Profesiina</w:t>
      </w:r>
      <w:proofErr w:type="spellEnd"/>
      <w:r w:rsidRPr="00030337">
        <w:rPr>
          <w:rFonts w:ascii="Times New Roman" w:hAnsi="Times New Roman"/>
          <w:i/>
        </w:rPr>
        <w:t xml:space="preserve"> </w:t>
      </w:r>
      <w:proofErr w:type="spellStart"/>
      <w:r w:rsidRPr="00030337">
        <w:rPr>
          <w:rFonts w:ascii="Times New Roman" w:hAnsi="Times New Roman"/>
          <w:i/>
        </w:rPr>
        <w:t>pidhotovka</w:t>
      </w:r>
      <w:proofErr w:type="spellEnd"/>
      <w:r w:rsidRPr="00030337">
        <w:rPr>
          <w:rFonts w:ascii="Times New Roman" w:hAnsi="Times New Roman"/>
          <w:i/>
        </w:rPr>
        <w:t xml:space="preserve"> </w:t>
      </w:r>
      <w:proofErr w:type="spellStart"/>
      <w:r w:rsidRPr="00030337">
        <w:rPr>
          <w:rFonts w:ascii="Times New Roman" w:hAnsi="Times New Roman"/>
          <w:i/>
        </w:rPr>
        <w:t>fakhivtsiv</w:t>
      </w:r>
      <w:proofErr w:type="spellEnd"/>
      <w:r w:rsidRPr="00030337">
        <w:rPr>
          <w:rFonts w:ascii="Times New Roman" w:hAnsi="Times New Roman"/>
          <w:i/>
        </w:rPr>
        <w:t xml:space="preserve"> </w:t>
      </w:r>
      <w:proofErr w:type="spellStart"/>
      <w:r w:rsidRPr="00030337">
        <w:rPr>
          <w:rFonts w:ascii="Times New Roman" w:hAnsi="Times New Roman"/>
          <w:i/>
        </w:rPr>
        <w:t>sotsialnoi</w:t>
      </w:r>
      <w:proofErr w:type="spellEnd"/>
      <w:r w:rsidRPr="00030337">
        <w:rPr>
          <w:rFonts w:ascii="Times New Roman" w:hAnsi="Times New Roman"/>
          <w:i/>
        </w:rPr>
        <w:t xml:space="preserve"> </w:t>
      </w:r>
      <w:proofErr w:type="spellStart"/>
      <w:r w:rsidRPr="00030337">
        <w:rPr>
          <w:rFonts w:ascii="Times New Roman" w:hAnsi="Times New Roman"/>
          <w:i/>
        </w:rPr>
        <w:t>sfery</w:t>
      </w:r>
      <w:proofErr w:type="spellEnd"/>
      <w:r w:rsidRPr="00030337">
        <w:rPr>
          <w:rFonts w:ascii="Times New Roman" w:hAnsi="Times New Roman"/>
          <w:i/>
        </w:rPr>
        <w:t xml:space="preserve">: </w:t>
      </w:r>
      <w:proofErr w:type="spellStart"/>
      <w:r w:rsidRPr="00030337">
        <w:rPr>
          <w:rFonts w:ascii="Times New Roman" w:hAnsi="Times New Roman"/>
          <w:i/>
        </w:rPr>
        <w:t>zarubizhnyi</w:t>
      </w:r>
      <w:proofErr w:type="spellEnd"/>
      <w:r w:rsidRPr="00030337">
        <w:rPr>
          <w:rFonts w:ascii="Times New Roman" w:hAnsi="Times New Roman"/>
          <w:i/>
        </w:rPr>
        <w:t xml:space="preserve"> </w:t>
      </w:r>
      <w:proofErr w:type="spellStart"/>
      <w:r w:rsidRPr="00030337">
        <w:rPr>
          <w:rFonts w:ascii="Times New Roman" w:hAnsi="Times New Roman"/>
          <w:i/>
        </w:rPr>
        <w:t>dosvid</w:t>
      </w:r>
      <w:proofErr w:type="spellEnd"/>
      <w:r w:rsidRPr="00030337">
        <w:rPr>
          <w:rFonts w:ascii="Times New Roman" w:hAnsi="Times New Roman"/>
        </w:rPr>
        <w:t xml:space="preserve"> </w:t>
      </w:r>
      <w:r w:rsidRPr="003F4B9B">
        <w:rPr>
          <w:rFonts w:ascii="Times New Roman" w:eastAsia="Times New Roman" w:hAnsi="Times New Roman"/>
          <w:color w:val="000000"/>
          <w:lang w:eastAsia="ru-RU"/>
        </w:rPr>
        <w:t>[</w:t>
      </w:r>
      <w:r w:rsidRPr="004B0E67">
        <w:rPr>
          <w:rFonts w:ascii="Times New Roman" w:eastAsia="Times New Roman" w:hAnsi="Times New Roman"/>
          <w:color w:val="000000"/>
          <w:lang w:val="en-US" w:eastAsia="ru-RU"/>
        </w:rPr>
        <w:t>Professional training of specialists in the social sphere: foreign experience</w:t>
      </w:r>
      <w:r w:rsidRPr="003F4B9B">
        <w:rPr>
          <w:rFonts w:ascii="Times New Roman" w:eastAsia="Times New Roman" w:hAnsi="Times New Roman"/>
          <w:color w:val="000000"/>
          <w:lang w:val="en-US" w:eastAsia="ru-RU"/>
        </w:rPr>
        <w:t xml:space="preserve">]. </w:t>
      </w:r>
      <w:proofErr w:type="spellStart"/>
      <w:r w:rsidRPr="00030337">
        <w:rPr>
          <w:rFonts w:ascii="Times New Roman" w:hAnsi="Times New Roman"/>
        </w:rPr>
        <w:t>Ternopil</w:t>
      </w:r>
      <w:proofErr w:type="spellEnd"/>
      <w:r w:rsidRPr="00030337">
        <w:rPr>
          <w:rFonts w:ascii="Times New Roman" w:hAnsi="Times New Roman"/>
        </w:rPr>
        <w:t xml:space="preserve">: </w:t>
      </w:r>
      <w:proofErr w:type="spellStart"/>
      <w:r w:rsidRPr="00030337">
        <w:rPr>
          <w:rFonts w:ascii="Times New Roman" w:hAnsi="Times New Roman"/>
        </w:rPr>
        <w:t>Navchalna</w:t>
      </w:r>
      <w:proofErr w:type="spellEnd"/>
      <w:r w:rsidRPr="00030337">
        <w:rPr>
          <w:rFonts w:ascii="Times New Roman" w:hAnsi="Times New Roman"/>
        </w:rPr>
        <w:t xml:space="preserve"> </w:t>
      </w:r>
      <w:proofErr w:type="spellStart"/>
      <w:r w:rsidRPr="00030337">
        <w:rPr>
          <w:rFonts w:ascii="Times New Roman" w:hAnsi="Times New Roman"/>
        </w:rPr>
        <w:t>knyha</w:t>
      </w:r>
      <w:proofErr w:type="spellEnd"/>
      <w:r w:rsidRPr="00030337">
        <w:rPr>
          <w:rFonts w:ascii="Times New Roman" w:hAnsi="Times New Roman"/>
        </w:rPr>
        <w:t xml:space="preserve"> – </w:t>
      </w:r>
      <w:proofErr w:type="spellStart"/>
      <w:r w:rsidRPr="00030337">
        <w:rPr>
          <w:rFonts w:ascii="Times New Roman" w:hAnsi="Times New Roman"/>
        </w:rPr>
        <w:t>Bohdan</w:t>
      </w:r>
      <w:proofErr w:type="spellEnd"/>
      <w:r w:rsidRPr="00030337">
        <w:rPr>
          <w:rFonts w:ascii="Times New Roman" w:hAnsi="Times New Roman"/>
          <w:lang w:val="en-US"/>
        </w:rPr>
        <w:t xml:space="preserve"> </w:t>
      </w:r>
      <w:proofErr w:type="spellStart"/>
      <w:r w:rsidRPr="00030337">
        <w:rPr>
          <w:rFonts w:ascii="Times New Roman" w:hAnsi="Times New Roman"/>
          <w:color w:val="000000"/>
        </w:rPr>
        <w:t>Publ</w:t>
      </w:r>
      <w:proofErr w:type="spellEnd"/>
      <w:r w:rsidRPr="00030337">
        <w:rPr>
          <w:rFonts w:ascii="Times New Roman" w:hAnsi="Times New Roman"/>
        </w:rPr>
        <w:t xml:space="preserve">, 184 </w:t>
      </w:r>
      <w:r w:rsidRPr="003F4B9B">
        <w:rPr>
          <w:rFonts w:ascii="Times New Roman" w:eastAsia="Times New Roman" w:hAnsi="Times New Roman"/>
          <w:color w:val="000000"/>
          <w:lang w:val="en-US" w:eastAsia="ru-RU"/>
        </w:rPr>
        <w:t>p</w:t>
      </w:r>
      <w:r w:rsidRPr="003F4B9B">
        <w:rPr>
          <w:rFonts w:ascii="Times New Roman" w:eastAsia="Times New Roman" w:hAnsi="Times New Roman"/>
          <w:color w:val="000000"/>
          <w:lang w:eastAsia="ru-RU"/>
        </w:rPr>
        <w:t>. [</w:t>
      </w:r>
      <w:proofErr w:type="spellStart"/>
      <w:r w:rsidRPr="003F4B9B">
        <w:rPr>
          <w:rFonts w:ascii="Times New Roman" w:eastAsia="Times New Roman" w:hAnsi="Times New Roman"/>
          <w:color w:val="000000"/>
          <w:lang w:eastAsia="ru-RU"/>
        </w:rPr>
        <w:t>in</w:t>
      </w:r>
      <w:proofErr w:type="spellEnd"/>
      <w:r w:rsidRPr="003F4B9B">
        <w:rPr>
          <w:rFonts w:ascii="Times New Roman" w:eastAsia="Times New Roman" w:hAnsi="Times New Roman"/>
          <w:color w:val="000000"/>
          <w:lang w:eastAsia="ru-RU"/>
        </w:rPr>
        <w:t xml:space="preserve"> </w:t>
      </w:r>
      <w:proofErr w:type="spellStart"/>
      <w:r w:rsidRPr="003F4B9B">
        <w:rPr>
          <w:rFonts w:ascii="Times New Roman" w:eastAsia="Times New Roman" w:hAnsi="Times New Roman"/>
          <w:color w:val="000000"/>
          <w:lang w:eastAsia="ru-RU"/>
        </w:rPr>
        <w:t>Ukrainian</w:t>
      </w:r>
      <w:proofErr w:type="spellEnd"/>
      <w:r w:rsidRPr="003F4B9B">
        <w:rPr>
          <w:rFonts w:ascii="Times New Roman" w:eastAsia="Times New Roman" w:hAnsi="Times New Roman"/>
          <w:color w:val="000000"/>
          <w:lang w:eastAsia="ru-RU"/>
        </w:rPr>
        <w:t>].</w:t>
      </w:r>
    </w:p>
    <w:p w:rsidR="00467D37" w:rsidRPr="00030337" w:rsidRDefault="00467D37" w:rsidP="00467D37">
      <w:pPr>
        <w:pStyle w:val="a9"/>
        <w:numPr>
          <w:ilvl w:val="0"/>
          <w:numId w:val="4"/>
        </w:numPr>
        <w:rPr>
          <w:rFonts w:ascii="Times New Roman" w:hAnsi="Times New Roman"/>
        </w:rPr>
      </w:pPr>
      <w:proofErr w:type="spellStart"/>
      <w:r w:rsidRPr="00030337">
        <w:rPr>
          <w:rFonts w:ascii="Times New Roman" w:hAnsi="Times New Roman"/>
        </w:rPr>
        <w:t>Tymenko</w:t>
      </w:r>
      <w:proofErr w:type="spellEnd"/>
      <w:r w:rsidRPr="00030337">
        <w:rPr>
          <w:rFonts w:ascii="Times New Roman" w:hAnsi="Times New Roman"/>
        </w:rPr>
        <w:t xml:space="preserve">, V.M. (2005). </w:t>
      </w:r>
      <w:proofErr w:type="spellStart"/>
      <w:r w:rsidRPr="00030337">
        <w:rPr>
          <w:rFonts w:ascii="Times New Roman" w:hAnsi="Times New Roman"/>
          <w:i/>
        </w:rPr>
        <w:t>Pedahohichni</w:t>
      </w:r>
      <w:proofErr w:type="spellEnd"/>
      <w:r w:rsidRPr="00030337">
        <w:rPr>
          <w:rFonts w:ascii="Times New Roman" w:hAnsi="Times New Roman"/>
          <w:i/>
        </w:rPr>
        <w:t xml:space="preserve"> </w:t>
      </w:r>
      <w:proofErr w:type="spellStart"/>
      <w:r w:rsidRPr="00030337">
        <w:rPr>
          <w:rFonts w:ascii="Times New Roman" w:hAnsi="Times New Roman"/>
          <w:i/>
        </w:rPr>
        <w:t>zasady</w:t>
      </w:r>
      <w:proofErr w:type="spellEnd"/>
      <w:r w:rsidRPr="00030337">
        <w:rPr>
          <w:rFonts w:ascii="Times New Roman" w:hAnsi="Times New Roman"/>
          <w:i/>
        </w:rPr>
        <w:t xml:space="preserve"> </w:t>
      </w:r>
      <w:proofErr w:type="spellStart"/>
      <w:r w:rsidRPr="00030337">
        <w:rPr>
          <w:rFonts w:ascii="Times New Roman" w:hAnsi="Times New Roman"/>
          <w:i/>
        </w:rPr>
        <w:t>sotsialnoi</w:t>
      </w:r>
      <w:proofErr w:type="spellEnd"/>
      <w:r w:rsidRPr="00030337">
        <w:rPr>
          <w:rFonts w:ascii="Times New Roman" w:hAnsi="Times New Roman"/>
          <w:i/>
        </w:rPr>
        <w:t xml:space="preserve"> </w:t>
      </w:r>
      <w:proofErr w:type="spellStart"/>
      <w:r w:rsidRPr="00030337">
        <w:rPr>
          <w:rFonts w:ascii="Times New Roman" w:hAnsi="Times New Roman"/>
          <w:i/>
        </w:rPr>
        <w:t>roboty</w:t>
      </w:r>
      <w:proofErr w:type="spellEnd"/>
      <w:r w:rsidRPr="00030337">
        <w:rPr>
          <w:rFonts w:ascii="Times New Roman" w:hAnsi="Times New Roman"/>
          <w:i/>
        </w:rPr>
        <w:t xml:space="preserve"> </w:t>
      </w:r>
      <w:proofErr w:type="spellStart"/>
      <w:r w:rsidRPr="00030337">
        <w:rPr>
          <w:rFonts w:ascii="Times New Roman" w:hAnsi="Times New Roman"/>
          <w:i/>
        </w:rPr>
        <w:t>zi</w:t>
      </w:r>
      <w:proofErr w:type="spellEnd"/>
      <w:r w:rsidRPr="00030337">
        <w:rPr>
          <w:rFonts w:ascii="Times New Roman" w:hAnsi="Times New Roman"/>
          <w:i/>
        </w:rPr>
        <w:t xml:space="preserve"> </w:t>
      </w:r>
      <w:proofErr w:type="spellStart"/>
      <w:r w:rsidRPr="00030337">
        <w:rPr>
          <w:rFonts w:ascii="Times New Roman" w:hAnsi="Times New Roman"/>
          <w:i/>
        </w:rPr>
        <w:t>studentskoiu</w:t>
      </w:r>
      <w:proofErr w:type="spellEnd"/>
      <w:r w:rsidRPr="00030337">
        <w:rPr>
          <w:rFonts w:ascii="Times New Roman" w:hAnsi="Times New Roman"/>
          <w:i/>
        </w:rPr>
        <w:t xml:space="preserve"> </w:t>
      </w:r>
      <w:proofErr w:type="spellStart"/>
      <w:r w:rsidRPr="00030337">
        <w:rPr>
          <w:rFonts w:ascii="Times New Roman" w:hAnsi="Times New Roman"/>
          <w:i/>
        </w:rPr>
        <w:t>moloddiu</w:t>
      </w:r>
      <w:proofErr w:type="spellEnd"/>
      <w:r w:rsidRPr="00030337">
        <w:rPr>
          <w:rFonts w:ascii="Times New Roman" w:hAnsi="Times New Roman"/>
          <w:i/>
        </w:rPr>
        <w:t xml:space="preserve"> u </w:t>
      </w:r>
      <w:proofErr w:type="spellStart"/>
      <w:r w:rsidRPr="00030337">
        <w:rPr>
          <w:rFonts w:ascii="Times New Roman" w:hAnsi="Times New Roman"/>
          <w:i/>
        </w:rPr>
        <w:t>vyshchykh</w:t>
      </w:r>
      <w:proofErr w:type="spellEnd"/>
      <w:r w:rsidRPr="00030337">
        <w:rPr>
          <w:rFonts w:ascii="Times New Roman" w:hAnsi="Times New Roman"/>
          <w:i/>
        </w:rPr>
        <w:t xml:space="preserve"> </w:t>
      </w:r>
      <w:proofErr w:type="spellStart"/>
      <w:r w:rsidRPr="00030337">
        <w:rPr>
          <w:rFonts w:ascii="Times New Roman" w:hAnsi="Times New Roman"/>
          <w:i/>
        </w:rPr>
        <w:t>navchalnykh</w:t>
      </w:r>
      <w:proofErr w:type="spellEnd"/>
      <w:r w:rsidRPr="00030337">
        <w:rPr>
          <w:rFonts w:ascii="Times New Roman" w:hAnsi="Times New Roman"/>
          <w:i/>
        </w:rPr>
        <w:t xml:space="preserve"> </w:t>
      </w:r>
      <w:proofErr w:type="spellStart"/>
      <w:r w:rsidRPr="00030337">
        <w:rPr>
          <w:rFonts w:ascii="Times New Roman" w:hAnsi="Times New Roman"/>
          <w:i/>
        </w:rPr>
        <w:t>zakladakh</w:t>
      </w:r>
      <w:proofErr w:type="spellEnd"/>
      <w:r w:rsidRPr="00030337">
        <w:rPr>
          <w:rFonts w:ascii="Times New Roman" w:hAnsi="Times New Roman"/>
          <w:i/>
        </w:rPr>
        <w:t xml:space="preserve"> </w:t>
      </w:r>
      <w:proofErr w:type="spellStart"/>
      <w:r w:rsidRPr="00030337">
        <w:rPr>
          <w:rFonts w:ascii="Times New Roman" w:hAnsi="Times New Roman"/>
          <w:i/>
        </w:rPr>
        <w:t>SShA</w:t>
      </w:r>
      <w:proofErr w:type="spellEnd"/>
      <w:r w:rsidRPr="00030337">
        <w:rPr>
          <w:rFonts w:ascii="Times New Roman" w:hAnsi="Times New Roman"/>
        </w:rPr>
        <w:t xml:space="preserve"> </w:t>
      </w:r>
      <w:r w:rsidRPr="003F4B9B">
        <w:rPr>
          <w:rFonts w:ascii="Times New Roman" w:eastAsia="Times New Roman" w:hAnsi="Times New Roman"/>
          <w:color w:val="000000"/>
          <w:lang w:eastAsia="ru-RU"/>
        </w:rPr>
        <w:t>[</w:t>
      </w:r>
      <w:r w:rsidRPr="004B0E67">
        <w:rPr>
          <w:rFonts w:ascii="Times New Roman" w:eastAsia="Times New Roman" w:hAnsi="Times New Roman"/>
          <w:color w:val="000000"/>
          <w:lang w:val="en-US" w:eastAsia="ru-RU"/>
        </w:rPr>
        <w:t>Pedagogical foundations of social work with student youth in higher educational institutions of the USA</w:t>
      </w:r>
      <w:r w:rsidRPr="003F4B9B">
        <w:rPr>
          <w:rFonts w:ascii="Times New Roman" w:eastAsia="Times New Roman" w:hAnsi="Times New Roman"/>
          <w:color w:val="000000"/>
          <w:lang w:eastAsia="ru-RU"/>
        </w:rPr>
        <w:t xml:space="preserve">]. </w:t>
      </w:r>
      <w:r w:rsidRPr="003F4B9B">
        <w:rPr>
          <w:rFonts w:ascii="Times New Roman" w:eastAsia="Times New Roman" w:hAnsi="Times New Roman"/>
          <w:color w:val="000000"/>
          <w:lang w:val="en-US" w:eastAsia="ru-RU"/>
        </w:rPr>
        <w:t>Kyiv</w:t>
      </w:r>
      <w:r w:rsidRPr="00030337">
        <w:rPr>
          <w:rFonts w:ascii="Times New Roman" w:hAnsi="Times New Roman"/>
        </w:rPr>
        <w:t xml:space="preserve">, 19 </w:t>
      </w:r>
      <w:r w:rsidRPr="00030337">
        <w:rPr>
          <w:rFonts w:ascii="Times New Roman" w:hAnsi="Times New Roman"/>
          <w:lang w:val="en-US"/>
        </w:rPr>
        <w:t>p</w:t>
      </w:r>
      <w:r w:rsidRPr="00030337">
        <w:rPr>
          <w:rFonts w:ascii="Times New Roman" w:hAnsi="Times New Roman"/>
        </w:rPr>
        <w:t>.</w:t>
      </w:r>
      <w:r w:rsidRPr="00030337">
        <w:rPr>
          <w:rFonts w:ascii="Times New Roman" w:eastAsia="Times New Roman" w:hAnsi="Times New Roman"/>
          <w:color w:val="00000A"/>
          <w:lang w:eastAsia="ru-RU"/>
        </w:rPr>
        <w:t xml:space="preserve"> </w:t>
      </w:r>
      <w:r w:rsidRPr="003F4B9B">
        <w:rPr>
          <w:rFonts w:ascii="Times New Roman" w:eastAsia="Times New Roman" w:hAnsi="Times New Roman"/>
          <w:color w:val="00000A"/>
          <w:lang w:eastAsia="ru-RU"/>
        </w:rPr>
        <w:t>[</w:t>
      </w:r>
      <w:proofErr w:type="spellStart"/>
      <w:r w:rsidRPr="003F4B9B">
        <w:rPr>
          <w:rFonts w:ascii="Times New Roman" w:eastAsia="Times New Roman" w:hAnsi="Times New Roman"/>
          <w:color w:val="00000A"/>
          <w:lang w:eastAsia="ru-RU"/>
        </w:rPr>
        <w:t>in</w:t>
      </w:r>
      <w:proofErr w:type="spellEnd"/>
      <w:r w:rsidRPr="003F4B9B">
        <w:rPr>
          <w:rFonts w:ascii="Times New Roman" w:eastAsia="Times New Roman" w:hAnsi="Times New Roman"/>
          <w:color w:val="00000A"/>
          <w:lang w:eastAsia="ru-RU"/>
        </w:rPr>
        <w:t xml:space="preserve"> </w:t>
      </w:r>
      <w:proofErr w:type="spellStart"/>
      <w:r w:rsidRPr="003F4B9B">
        <w:rPr>
          <w:rFonts w:ascii="Times New Roman" w:eastAsia="Times New Roman" w:hAnsi="Times New Roman"/>
          <w:color w:val="00000A"/>
          <w:lang w:eastAsia="ru-RU"/>
        </w:rPr>
        <w:t>Ukrainian</w:t>
      </w:r>
      <w:proofErr w:type="spellEnd"/>
      <w:r w:rsidRPr="003F4B9B">
        <w:rPr>
          <w:rFonts w:ascii="Times New Roman" w:eastAsia="Times New Roman" w:hAnsi="Times New Roman"/>
          <w:color w:val="00000A"/>
          <w:lang w:eastAsia="ru-RU"/>
        </w:rPr>
        <w:t>].</w:t>
      </w:r>
    </w:p>
    <w:p w:rsidR="00467D37" w:rsidRPr="00030337" w:rsidRDefault="00467D37" w:rsidP="00467D37">
      <w:pPr>
        <w:pStyle w:val="a9"/>
        <w:numPr>
          <w:ilvl w:val="0"/>
          <w:numId w:val="4"/>
        </w:numPr>
        <w:rPr>
          <w:rFonts w:ascii="Times New Roman" w:hAnsi="Times New Roman"/>
        </w:rPr>
      </w:pPr>
      <w:proofErr w:type="spellStart"/>
      <w:r w:rsidRPr="00030337">
        <w:rPr>
          <w:rFonts w:ascii="Times New Roman" w:hAnsi="Times New Roman"/>
        </w:rPr>
        <w:t>Chubuk</w:t>
      </w:r>
      <w:proofErr w:type="spellEnd"/>
      <w:r w:rsidRPr="00030337">
        <w:rPr>
          <w:rFonts w:ascii="Times New Roman" w:hAnsi="Times New Roman"/>
        </w:rPr>
        <w:t xml:space="preserve"> R. V. </w:t>
      </w:r>
      <w:r w:rsidRPr="00030337">
        <w:rPr>
          <w:rFonts w:ascii="Times New Roman" w:hAnsi="Times New Roman"/>
          <w:lang w:val="en-US"/>
        </w:rPr>
        <w:t xml:space="preserve">(2014). </w:t>
      </w:r>
      <w:proofErr w:type="spellStart"/>
      <w:r w:rsidRPr="00030337">
        <w:rPr>
          <w:rFonts w:ascii="Times New Roman" w:hAnsi="Times New Roman"/>
          <w:i/>
        </w:rPr>
        <w:t>Problemy</w:t>
      </w:r>
      <w:proofErr w:type="spellEnd"/>
      <w:r w:rsidRPr="00030337">
        <w:rPr>
          <w:rFonts w:ascii="Times New Roman" w:hAnsi="Times New Roman"/>
          <w:i/>
        </w:rPr>
        <w:t xml:space="preserve"> </w:t>
      </w:r>
      <w:proofErr w:type="spellStart"/>
      <w:r w:rsidRPr="00030337">
        <w:rPr>
          <w:rFonts w:ascii="Times New Roman" w:hAnsi="Times New Roman"/>
          <w:i/>
        </w:rPr>
        <w:t>profesiinoi</w:t>
      </w:r>
      <w:proofErr w:type="spellEnd"/>
      <w:r w:rsidRPr="00030337">
        <w:rPr>
          <w:rFonts w:ascii="Times New Roman" w:hAnsi="Times New Roman"/>
          <w:i/>
        </w:rPr>
        <w:t xml:space="preserve"> </w:t>
      </w:r>
      <w:proofErr w:type="spellStart"/>
      <w:r w:rsidRPr="00030337">
        <w:rPr>
          <w:rFonts w:ascii="Times New Roman" w:hAnsi="Times New Roman"/>
          <w:i/>
        </w:rPr>
        <w:t>pidhotovky</w:t>
      </w:r>
      <w:proofErr w:type="spellEnd"/>
      <w:r w:rsidRPr="00030337">
        <w:rPr>
          <w:rFonts w:ascii="Times New Roman" w:hAnsi="Times New Roman"/>
          <w:i/>
        </w:rPr>
        <w:t xml:space="preserve"> </w:t>
      </w:r>
      <w:proofErr w:type="spellStart"/>
      <w:r w:rsidRPr="00030337">
        <w:rPr>
          <w:rFonts w:ascii="Times New Roman" w:hAnsi="Times New Roman"/>
          <w:i/>
        </w:rPr>
        <w:t>maibutnikh</w:t>
      </w:r>
      <w:proofErr w:type="spellEnd"/>
      <w:r w:rsidRPr="00030337">
        <w:rPr>
          <w:rFonts w:ascii="Times New Roman" w:hAnsi="Times New Roman"/>
          <w:i/>
        </w:rPr>
        <w:t xml:space="preserve"> </w:t>
      </w:r>
      <w:proofErr w:type="spellStart"/>
      <w:r w:rsidRPr="00030337">
        <w:rPr>
          <w:rFonts w:ascii="Times New Roman" w:hAnsi="Times New Roman"/>
          <w:i/>
        </w:rPr>
        <w:t>sotsialnykh</w:t>
      </w:r>
      <w:proofErr w:type="spellEnd"/>
      <w:r w:rsidRPr="00030337">
        <w:rPr>
          <w:rFonts w:ascii="Times New Roman" w:hAnsi="Times New Roman"/>
          <w:i/>
        </w:rPr>
        <w:t xml:space="preserve"> </w:t>
      </w:r>
      <w:proofErr w:type="spellStart"/>
      <w:r w:rsidRPr="00030337">
        <w:rPr>
          <w:rFonts w:ascii="Times New Roman" w:hAnsi="Times New Roman"/>
          <w:i/>
        </w:rPr>
        <w:t>pratsivnykiv</w:t>
      </w:r>
      <w:proofErr w:type="spellEnd"/>
      <w:r w:rsidRPr="00030337">
        <w:rPr>
          <w:rFonts w:ascii="Times New Roman" w:hAnsi="Times New Roman"/>
          <w:i/>
        </w:rPr>
        <w:t xml:space="preserve"> u </w:t>
      </w:r>
      <w:proofErr w:type="spellStart"/>
      <w:r w:rsidRPr="00030337">
        <w:rPr>
          <w:rFonts w:ascii="Times New Roman" w:hAnsi="Times New Roman"/>
          <w:i/>
        </w:rPr>
        <w:t>vyshchii</w:t>
      </w:r>
      <w:proofErr w:type="spellEnd"/>
      <w:r w:rsidRPr="00030337">
        <w:rPr>
          <w:rFonts w:ascii="Times New Roman" w:hAnsi="Times New Roman"/>
          <w:i/>
        </w:rPr>
        <w:t xml:space="preserve"> </w:t>
      </w:r>
      <w:proofErr w:type="spellStart"/>
      <w:r w:rsidRPr="00030337">
        <w:rPr>
          <w:rFonts w:ascii="Times New Roman" w:hAnsi="Times New Roman"/>
          <w:i/>
        </w:rPr>
        <w:t>shkoli</w:t>
      </w:r>
      <w:proofErr w:type="spellEnd"/>
      <w:r w:rsidRPr="00030337">
        <w:rPr>
          <w:rFonts w:ascii="Times New Roman" w:hAnsi="Times New Roman"/>
        </w:rPr>
        <w:t xml:space="preserve"> </w:t>
      </w:r>
      <w:r w:rsidRPr="003F4B9B">
        <w:rPr>
          <w:rFonts w:ascii="Times New Roman" w:eastAsia="Times New Roman" w:hAnsi="Times New Roman"/>
          <w:color w:val="000000"/>
          <w:lang w:eastAsia="ru-RU"/>
        </w:rPr>
        <w:t>[</w:t>
      </w:r>
      <w:r w:rsidRPr="004B0E67">
        <w:rPr>
          <w:rFonts w:ascii="Times New Roman" w:eastAsia="Times New Roman" w:hAnsi="Times New Roman"/>
          <w:color w:val="000000"/>
          <w:lang w:val="en-US" w:eastAsia="ru-RU"/>
        </w:rPr>
        <w:t>Problems of professional training of future social workers in high school</w:t>
      </w:r>
      <w:r w:rsidRPr="003F4B9B">
        <w:rPr>
          <w:rFonts w:ascii="Times New Roman" w:eastAsia="Times New Roman" w:hAnsi="Times New Roman"/>
          <w:color w:val="000000"/>
          <w:lang w:eastAsia="ru-RU"/>
        </w:rPr>
        <w:t>]</w:t>
      </w:r>
      <w:r w:rsidRPr="00030337">
        <w:rPr>
          <w:rFonts w:ascii="Times New Roman" w:eastAsia="Times New Roman" w:hAnsi="Times New Roman"/>
          <w:color w:val="000000"/>
          <w:lang w:val="en-US" w:eastAsia="ru-RU"/>
        </w:rPr>
        <w:t>.</w:t>
      </w:r>
      <w:r w:rsidRPr="00030337">
        <w:rPr>
          <w:rFonts w:ascii="Times New Roman" w:hAnsi="Times New Roman"/>
        </w:rPr>
        <w:t xml:space="preserve"> </w:t>
      </w:r>
      <w:proofErr w:type="spellStart"/>
      <w:r w:rsidRPr="00030337">
        <w:rPr>
          <w:rFonts w:ascii="Times New Roman" w:hAnsi="Times New Roman"/>
        </w:rPr>
        <w:t>Bulletin</w:t>
      </w:r>
      <w:proofErr w:type="spellEnd"/>
      <w:r w:rsidRPr="00030337">
        <w:rPr>
          <w:rFonts w:ascii="Times New Roman" w:hAnsi="Times New Roman"/>
        </w:rPr>
        <w:t xml:space="preserve"> </w:t>
      </w:r>
      <w:proofErr w:type="spellStart"/>
      <w:r w:rsidRPr="00030337">
        <w:rPr>
          <w:rFonts w:ascii="Times New Roman" w:hAnsi="Times New Roman"/>
        </w:rPr>
        <w:t>of</w:t>
      </w:r>
      <w:proofErr w:type="spellEnd"/>
      <w:r w:rsidRPr="00030337">
        <w:rPr>
          <w:rFonts w:ascii="Times New Roman" w:hAnsi="Times New Roman"/>
        </w:rPr>
        <w:t xml:space="preserve"> </w:t>
      </w:r>
      <w:proofErr w:type="spellStart"/>
      <w:r w:rsidRPr="00030337">
        <w:rPr>
          <w:rFonts w:ascii="Times New Roman" w:hAnsi="Times New Roman"/>
        </w:rPr>
        <w:t>Chernihiv</w:t>
      </w:r>
      <w:proofErr w:type="spellEnd"/>
      <w:r w:rsidRPr="00030337">
        <w:rPr>
          <w:rFonts w:ascii="Times New Roman" w:hAnsi="Times New Roman"/>
        </w:rPr>
        <w:t xml:space="preserve"> </w:t>
      </w:r>
      <w:proofErr w:type="spellStart"/>
      <w:r w:rsidRPr="00030337">
        <w:rPr>
          <w:rFonts w:ascii="Times New Roman" w:hAnsi="Times New Roman"/>
        </w:rPr>
        <w:t>National</w:t>
      </w:r>
      <w:proofErr w:type="spellEnd"/>
      <w:r w:rsidRPr="00030337">
        <w:rPr>
          <w:rFonts w:ascii="Times New Roman" w:hAnsi="Times New Roman"/>
        </w:rPr>
        <w:t xml:space="preserve"> </w:t>
      </w:r>
      <w:proofErr w:type="spellStart"/>
      <w:r w:rsidRPr="00030337">
        <w:rPr>
          <w:rFonts w:ascii="Times New Roman" w:hAnsi="Times New Roman"/>
        </w:rPr>
        <w:t>Pedagogical</w:t>
      </w:r>
      <w:proofErr w:type="spellEnd"/>
      <w:r w:rsidRPr="00030337">
        <w:rPr>
          <w:rFonts w:ascii="Times New Roman" w:hAnsi="Times New Roman"/>
        </w:rPr>
        <w:t xml:space="preserve"> </w:t>
      </w:r>
      <w:proofErr w:type="spellStart"/>
      <w:r w:rsidRPr="00030337">
        <w:rPr>
          <w:rFonts w:ascii="Times New Roman" w:hAnsi="Times New Roman"/>
        </w:rPr>
        <w:t>University</w:t>
      </w:r>
      <w:proofErr w:type="spellEnd"/>
      <w:r w:rsidRPr="00030337">
        <w:rPr>
          <w:rFonts w:ascii="Times New Roman" w:hAnsi="Times New Roman"/>
        </w:rPr>
        <w:t xml:space="preserve">. </w:t>
      </w:r>
      <w:r w:rsidRPr="003F4B9B">
        <w:rPr>
          <w:rFonts w:ascii="Times New Roman" w:eastAsia="Times New Roman" w:hAnsi="Times New Roman"/>
          <w:color w:val="000000"/>
          <w:lang w:val="en-US" w:eastAsia="ru-RU"/>
        </w:rPr>
        <w:t>Series</w:t>
      </w:r>
      <w:r w:rsidRPr="003F4B9B">
        <w:rPr>
          <w:rFonts w:ascii="Times New Roman" w:eastAsia="Times New Roman" w:hAnsi="Times New Roman"/>
          <w:color w:val="000000"/>
          <w:lang w:eastAsia="ru-RU"/>
        </w:rPr>
        <w:t xml:space="preserve">: </w:t>
      </w:r>
      <w:r w:rsidRPr="00030337">
        <w:rPr>
          <w:rFonts w:ascii="Times New Roman" w:eastAsia="Times New Roman" w:hAnsi="Times New Roman"/>
          <w:color w:val="000000"/>
          <w:lang w:val="en-US" w:eastAsia="ru-RU"/>
        </w:rPr>
        <w:t>pedagogical sciences</w:t>
      </w:r>
      <w:r w:rsidRPr="00030337">
        <w:rPr>
          <w:rFonts w:ascii="Times New Roman" w:hAnsi="Times New Roman"/>
        </w:rPr>
        <w:t xml:space="preserve">. </w:t>
      </w:r>
      <w:proofErr w:type="spellStart"/>
      <w:r w:rsidRPr="00030337">
        <w:rPr>
          <w:rFonts w:ascii="Times New Roman" w:hAnsi="Times New Roman"/>
        </w:rPr>
        <w:t>Chernigov</w:t>
      </w:r>
      <w:proofErr w:type="spellEnd"/>
      <w:r w:rsidRPr="00030337">
        <w:rPr>
          <w:rFonts w:ascii="Times New Roman" w:hAnsi="Times New Roman"/>
        </w:rPr>
        <w:t xml:space="preserve">: </w:t>
      </w:r>
      <w:proofErr w:type="spellStart"/>
      <w:r w:rsidRPr="00030337">
        <w:rPr>
          <w:rFonts w:ascii="Times New Roman" w:hAnsi="Times New Roman"/>
          <w:bCs/>
          <w:color w:val="000000"/>
        </w:rPr>
        <w:t>vol</w:t>
      </w:r>
      <w:proofErr w:type="spellEnd"/>
      <w:r w:rsidRPr="00030337">
        <w:rPr>
          <w:rFonts w:ascii="Times New Roman" w:hAnsi="Times New Roman"/>
          <w:bCs/>
          <w:color w:val="000000"/>
        </w:rPr>
        <w:t xml:space="preserve">. 5, </w:t>
      </w:r>
      <w:proofErr w:type="spellStart"/>
      <w:r w:rsidRPr="00030337">
        <w:rPr>
          <w:rFonts w:ascii="Times New Roman" w:hAnsi="Times New Roman"/>
          <w:bCs/>
          <w:color w:val="000000"/>
        </w:rPr>
        <w:t>pp</w:t>
      </w:r>
      <w:proofErr w:type="spellEnd"/>
      <w:r w:rsidRPr="00030337">
        <w:rPr>
          <w:rFonts w:ascii="Times New Roman" w:hAnsi="Times New Roman"/>
          <w:bCs/>
          <w:color w:val="000000"/>
        </w:rPr>
        <w:t>. 256–259</w:t>
      </w:r>
      <w:r w:rsidRPr="00030337">
        <w:rPr>
          <w:rFonts w:ascii="Times New Roman" w:hAnsi="Times New Roman"/>
        </w:rPr>
        <w:t xml:space="preserve">. </w:t>
      </w:r>
      <w:r w:rsidRPr="003F4B9B">
        <w:rPr>
          <w:rFonts w:ascii="Times New Roman" w:eastAsia="Times New Roman" w:hAnsi="Times New Roman"/>
          <w:color w:val="00000A"/>
          <w:lang w:eastAsia="ru-RU"/>
        </w:rPr>
        <w:t>[</w:t>
      </w:r>
      <w:proofErr w:type="spellStart"/>
      <w:r w:rsidRPr="003F4B9B">
        <w:rPr>
          <w:rFonts w:ascii="Times New Roman" w:eastAsia="Times New Roman" w:hAnsi="Times New Roman"/>
          <w:color w:val="00000A"/>
          <w:lang w:eastAsia="ru-RU"/>
        </w:rPr>
        <w:t>in</w:t>
      </w:r>
      <w:proofErr w:type="spellEnd"/>
      <w:r w:rsidRPr="003F4B9B">
        <w:rPr>
          <w:rFonts w:ascii="Times New Roman" w:eastAsia="Times New Roman" w:hAnsi="Times New Roman"/>
          <w:color w:val="00000A"/>
          <w:lang w:eastAsia="ru-RU"/>
        </w:rPr>
        <w:t xml:space="preserve"> </w:t>
      </w:r>
      <w:proofErr w:type="spellStart"/>
      <w:r w:rsidRPr="003F4B9B">
        <w:rPr>
          <w:rFonts w:ascii="Times New Roman" w:eastAsia="Times New Roman" w:hAnsi="Times New Roman"/>
          <w:color w:val="00000A"/>
          <w:lang w:eastAsia="ru-RU"/>
        </w:rPr>
        <w:t>Ukrainian</w:t>
      </w:r>
      <w:proofErr w:type="spellEnd"/>
      <w:r w:rsidRPr="003F4B9B">
        <w:rPr>
          <w:rFonts w:ascii="Times New Roman" w:eastAsia="Times New Roman" w:hAnsi="Times New Roman"/>
          <w:color w:val="00000A"/>
          <w:lang w:eastAsia="ru-RU"/>
        </w:rPr>
        <w:t>].</w:t>
      </w:r>
    </w:p>
    <w:p w:rsidR="00467D37" w:rsidRPr="00A351C3" w:rsidRDefault="00467D37" w:rsidP="00193EE4">
      <w:pPr>
        <w:pStyle w:val="a7"/>
        <w:widowControl w:val="0"/>
        <w:tabs>
          <w:tab w:val="left" w:pos="851"/>
        </w:tabs>
        <w:ind w:left="0" w:firstLine="425"/>
        <w:rPr>
          <w:rFonts w:ascii="Times New Roman" w:hAnsi="Times New Roman" w:cs="Times New Roman"/>
          <w:b/>
        </w:rPr>
      </w:pPr>
    </w:p>
    <w:sectPr w:rsidR="00467D37" w:rsidRPr="00A351C3" w:rsidSect="00B237A2">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BE5383"/>
    <w:multiLevelType w:val="hybridMultilevel"/>
    <w:tmpl w:val="312A9E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4960B6C"/>
    <w:multiLevelType w:val="hybridMultilevel"/>
    <w:tmpl w:val="ABE4CF8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38E43098"/>
    <w:multiLevelType w:val="hybridMultilevel"/>
    <w:tmpl w:val="EAAC88C4"/>
    <w:lvl w:ilvl="0" w:tplc="56D0FB36">
      <w:start w:val="3"/>
      <w:numFmt w:val="bullet"/>
      <w:lvlText w:val="-"/>
      <w:lvlJc w:val="left"/>
      <w:pPr>
        <w:tabs>
          <w:tab w:val="num" w:pos="1995"/>
        </w:tabs>
        <w:ind w:left="1995" w:hanging="1095"/>
      </w:pPr>
      <w:rPr>
        <w:rFonts w:ascii="Times New Roman" w:eastAsia="Times New Roman" w:hAnsi="Times New Roman" w:cs="Times New Roman"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
    <w:nsid w:val="64C7786E"/>
    <w:multiLevelType w:val="hybridMultilevel"/>
    <w:tmpl w:val="B7689C8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6819E6"/>
    <w:rsid w:val="000133B7"/>
    <w:rsid w:val="000F09BC"/>
    <w:rsid w:val="00193EE4"/>
    <w:rsid w:val="001D2388"/>
    <w:rsid w:val="002E55EE"/>
    <w:rsid w:val="00467D37"/>
    <w:rsid w:val="005E5E9D"/>
    <w:rsid w:val="006819E6"/>
    <w:rsid w:val="00730FC9"/>
    <w:rsid w:val="007B6975"/>
    <w:rsid w:val="00831261"/>
    <w:rsid w:val="008436CA"/>
    <w:rsid w:val="00A03EAC"/>
    <w:rsid w:val="00A351C3"/>
    <w:rsid w:val="00A638C5"/>
    <w:rsid w:val="00B96CA6"/>
    <w:rsid w:val="00C66863"/>
    <w:rsid w:val="00C87E03"/>
    <w:rsid w:val="00D9723E"/>
    <w:rsid w:val="00DC22FA"/>
    <w:rsid w:val="00F27153"/>
    <w:rsid w:val="00FC186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3EAC"/>
    <w:rPr>
      <w:lang w:val="ru-RU"/>
    </w:rPr>
  </w:style>
  <w:style w:type="paragraph" w:styleId="1">
    <w:name w:val="heading 1"/>
    <w:basedOn w:val="a"/>
    <w:next w:val="a"/>
    <w:link w:val="10"/>
    <w:uiPriority w:val="9"/>
    <w:qFormat/>
    <w:rsid w:val="0083126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unhideWhenUsed/>
    <w:qFormat/>
    <w:rsid w:val="00A03EAC"/>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A03EAC"/>
    <w:rPr>
      <w:rFonts w:asciiTheme="majorHAnsi" w:eastAsiaTheme="majorEastAsia" w:hAnsiTheme="majorHAnsi" w:cstheme="majorBidi"/>
      <w:b/>
      <w:bCs/>
      <w:color w:val="4F81BD" w:themeColor="accent1"/>
      <w:lang w:val="ru-RU"/>
    </w:rPr>
  </w:style>
  <w:style w:type="paragraph" w:styleId="a3">
    <w:name w:val="Normal (Web)"/>
    <w:basedOn w:val="a"/>
    <w:uiPriority w:val="99"/>
    <w:unhideWhenUsed/>
    <w:rsid w:val="00A03EA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A03EAC"/>
    <w:rPr>
      <w:color w:val="0000FF"/>
      <w:u w:val="single"/>
    </w:rPr>
  </w:style>
  <w:style w:type="character" w:styleId="a5">
    <w:name w:val="Strong"/>
    <w:basedOn w:val="a0"/>
    <w:uiPriority w:val="22"/>
    <w:qFormat/>
    <w:rsid w:val="00A03EAC"/>
    <w:rPr>
      <w:b/>
      <w:bCs/>
    </w:rPr>
  </w:style>
  <w:style w:type="character" w:styleId="a6">
    <w:name w:val="Emphasis"/>
    <w:basedOn w:val="a0"/>
    <w:uiPriority w:val="20"/>
    <w:qFormat/>
    <w:rsid w:val="00A03EAC"/>
    <w:rPr>
      <w:i/>
      <w:iCs/>
    </w:rPr>
  </w:style>
  <w:style w:type="paragraph" w:styleId="a7">
    <w:name w:val="List Paragraph"/>
    <w:aliases w:val="для моей работы"/>
    <w:basedOn w:val="a"/>
    <w:uiPriority w:val="34"/>
    <w:qFormat/>
    <w:rsid w:val="00A03EAC"/>
    <w:pPr>
      <w:spacing w:after="160" w:line="259" w:lineRule="auto"/>
      <w:ind w:left="720"/>
      <w:contextualSpacing/>
    </w:pPr>
    <w:rPr>
      <w:lang w:val="uk-UA"/>
    </w:rPr>
  </w:style>
  <w:style w:type="character" w:customStyle="1" w:styleId="apple-converted-space">
    <w:name w:val="apple-converted-space"/>
    <w:basedOn w:val="a0"/>
    <w:rsid w:val="00A03EAC"/>
  </w:style>
  <w:style w:type="character" w:customStyle="1" w:styleId="hps">
    <w:name w:val="hps"/>
    <w:basedOn w:val="a0"/>
    <w:rsid w:val="00A03EAC"/>
  </w:style>
  <w:style w:type="paragraph" w:styleId="a8">
    <w:name w:val="caption"/>
    <w:basedOn w:val="a"/>
    <w:next w:val="a"/>
    <w:qFormat/>
    <w:rsid w:val="00A03EAC"/>
    <w:pPr>
      <w:spacing w:line="240" w:lineRule="auto"/>
    </w:pPr>
    <w:rPr>
      <w:rFonts w:ascii="Calibri" w:eastAsia="Calibri" w:hAnsi="Calibri" w:cs="Times New Roman"/>
      <w:b/>
      <w:bCs/>
      <w:color w:val="4F81BD"/>
      <w:sz w:val="18"/>
      <w:szCs w:val="18"/>
    </w:rPr>
  </w:style>
  <w:style w:type="paragraph" w:styleId="a9">
    <w:name w:val="No Spacing"/>
    <w:uiPriority w:val="1"/>
    <w:qFormat/>
    <w:rsid w:val="00A03EAC"/>
    <w:pPr>
      <w:spacing w:after="0" w:line="240" w:lineRule="auto"/>
    </w:pPr>
    <w:rPr>
      <w:rFonts w:ascii="Calibri" w:eastAsia="Calibri" w:hAnsi="Calibri" w:cs="Times New Roman"/>
    </w:rPr>
  </w:style>
  <w:style w:type="character" w:customStyle="1" w:styleId="FontStyle133">
    <w:name w:val="Font Style133"/>
    <w:rsid w:val="00A03EAC"/>
    <w:rPr>
      <w:rFonts w:ascii="Times New Roman" w:hAnsi="Times New Roman" w:cs="Times New Roman"/>
      <w:sz w:val="14"/>
      <w:szCs w:val="14"/>
    </w:rPr>
  </w:style>
  <w:style w:type="character" w:customStyle="1" w:styleId="shorttext">
    <w:name w:val="short_text"/>
    <w:basedOn w:val="a0"/>
    <w:rsid w:val="00A03EAC"/>
  </w:style>
  <w:style w:type="character" w:customStyle="1" w:styleId="10">
    <w:name w:val="Заголовок 1 Знак"/>
    <w:basedOn w:val="a0"/>
    <w:link w:val="1"/>
    <w:uiPriority w:val="9"/>
    <w:rsid w:val="00831261"/>
    <w:rPr>
      <w:rFonts w:asciiTheme="majorHAnsi" w:eastAsiaTheme="majorEastAsia" w:hAnsiTheme="majorHAnsi" w:cstheme="majorBidi"/>
      <w:b/>
      <w:bCs/>
      <w:color w:val="365F91" w:themeColor="accent1" w:themeShade="BF"/>
      <w:sz w:val="28"/>
      <w:szCs w:val="28"/>
      <w:lang w:val="ru-RU"/>
    </w:rPr>
  </w:style>
  <w:style w:type="paragraph" w:styleId="aa">
    <w:name w:val="Body Text"/>
    <w:basedOn w:val="a"/>
    <w:link w:val="ab"/>
    <w:rsid w:val="00831261"/>
    <w:pPr>
      <w:spacing w:after="120" w:line="240" w:lineRule="auto"/>
    </w:pPr>
    <w:rPr>
      <w:rFonts w:ascii="Times New Roman" w:eastAsia="Times New Roman" w:hAnsi="Times New Roman" w:cs="Times New Roman"/>
      <w:sz w:val="24"/>
      <w:szCs w:val="24"/>
      <w:lang w:eastAsia="ru-RU"/>
    </w:rPr>
  </w:style>
  <w:style w:type="character" w:customStyle="1" w:styleId="ab">
    <w:name w:val="Основной текст Знак"/>
    <w:basedOn w:val="a0"/>
    <w:link w:val="aa"/>
    <w:rsid w:val="00831261"/>
    <w:rPr>
      <w:rFonts w:ascii="Times New Roman" w:eastAsia="Times New Roman" w:hAnsi="Times New Roman" w:cs="Times New Roman"/>
      <w:sz w:val="24"/>
      <w:szCs w:val="24"/>
      <w:lang w:val="ru-RU" w:eastAsia="ru-RU"/>
    </w:rPr>
  </w:style>
  <w:style w:type="paragraph" w:styleId="2">
    <w:name w:val="Body Text Indent 2"/>
    <w:basedOn w:val="a"/>
    <w:link w:val="20"/>
    <w:uiPriority w:val="99"/>
    <w:semiHidden/>
    <w:unhideWhenUsed/>
    <w:rsid w:val="00831261"/>
    <w:pPr>
      <w:spacing w:after="120" w:line="480" w:lineRule="auto"/>
      <w:ind w:left="283"/>
    </w:pPr>
  </w:style>
  <w:style w:type="character" w:customStyle="1" w:styleId="20">
    <w:name w:val="Основной текст с отступом 2 Знак"/>
    <w:basedOn w:val="a0"/>
    <w:link w:val="2"/>
    <w:uiPriority w:val="99"/>
    <w:semiHidden/>
    <w:rsid w:val="00831261"/>
    <w:rPr>
      <w:lang w:val="ru-RU"/>
    </w:rPr>
  </w:style>
  <w:style w:type="character" w:styleId="ac">
    <w:name w:val="FollowedHyperlink"/>
    <w:basedOn w:val="a0"/>
    <w:uiPriority w:val="99"/>
    <w:semiHidden/>
    <w:unhideWhenUsed/>
    <w:rsid w:val="00193EE4"/>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3EAC"/>
    <w:rPr>
      <w:lang w:val="ru-RU"/>
    </w:rPr>
  </w:style>
  <w:style w:type="paragraph" w:styleId="1">
    <w:name w:val="heading 1"/>
    <w:basedOn w:val="a"/>
    <w:next w:val="a"/>
    <w:link w:val="10"/>
    <w:uiPriority w:val="9"/>
    <w:qFormat/>
    <w:rsid w:val="0083126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unhideWhenUsed/>
    <w:qFormat/>
    <w:rsid w:val="00A03EAC"/>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A03EAC"/>
    <w:rPr>
      <w:rFonts w:asciiTheme="majorHAnsi" w:eastAsiaTheme="majorEastAsia" w:hAnsiTheme="majorHAnsi" w:cstheme="majorBidi"/>
      <w:b/>
      <w:bCs/>
      <w:color w:val="4F81BD" w:themeColor="accent1"/>
      <w:lang w:val="ru-RU"/>
    </w:rPr>
  </w:style>
  <w:style w:type="paragraph" w:styleId="a3">
    <w:name w:val="Normal (Web)"/>
    <w:basedOn w:val="a"/>
    <w:uiPriority w:val="99"/>
    <w:unhideWhenUsed/>
    <w:rsid w:val="00A03EA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A03EAC"/>
    <w:rPr>
      <w:color w:val="0000FF"/>
      <w:u w:val="single"/>
    </w:rPr>
  </w:style>
  <w:style w:type="character" w:styleId="a5">
    <w:name w:val="Strong"/>
    <w:basedOn w:val="a0"/>
    <w:uiPriority w:val="22"/>
    <w:qFormat/>
    <w:rsid w:val="00A03EAC"/>
    <w:rPr>
      <w:b/>
      <w:bCs/>
    </w:rPr>
  </w:style>
  <w:style w:type="character" w:styleId="a6">
    <w:name w:val="Emphasis"/>
    <w:basedOn w:val="a0"/>
    <w:uiPriority w:val="20"/>
    <w:qFormat/>
    <w:rsid w:val="00A03EAC"/>
    <w:rPr>
      <w:i/>
      <w:iCs/>
    </w:rPr>
  </w:style>
  <w:style w:type="paragraph" w:styleId="a7">
    <w:name w:val="List Paragraph"/>
    <w:aliases w:val="для моей работы"/>
    <w:basedOn w:val="a"/>
    <w:uiPriority w:val="34"/>
    <w:qFormat/>
    <w:rsid w:val="00A03EAC"/>
    <w:pPr>
      <w:spacing w:after="160" w:line="259" w:lineRule="auto"/>
      <w:ind w:left="720"/>
      <w:contextualSpacing/>
    </w:pPr>
    <w:rPr>
      <w:lang w:val="uk-UA"/>
    </w:rPr>
  </w:style>
  <w:style w:type="character" w:customStyle="1" w:styleId="apple-converted-space">
    <w:name w:val="apple-converted-space"/>
    <w:basedOn w:val="a0"/>
    <w:rsid w:val="00A03EAC"/>
  </w:style>
  <w:style w:type="character" w:customStyle="1" w:styleId="hps">
    <w:name w:val="hps"/>
    <w:basedOn w:val="a0"/>
    <w:rsid w:val="00A03EAC"/>
  </w:style>
  <w:style w:type="paragraph" w:styleId="a8">
    <w:name w:val="caption"/>
    <w:basedOn w:val="a"/>
    <w:next w:val="a"/>
    <w:qFormat/>
    <w:rsid w:val="00A03EAC"/>
    <w:pPr>
      <w:spacing w:line="240" w:lineRule="auto"/>
    </w:pPr>
    <w:rPr>
      <w:rFonts w:ascii="Calibri" w:eastAsia="Calibri" w:hAnsi="Calibri" w:cs="Times New Roman"/>
      <w:b/>
      <w:bCs/>
      <w:color w:val="4F81BD"/>
      <w:sz w:val="18"/>
      <w:szCs w:val="18"/>
    </w:rPr>
  </w:style>
  <w:style w:type="paragraph" w:styleId="a9">
    <w:name w:val="No Spacing"/>
    <w:uiPriority w:val="1"/>
    <w:qFormat/>
    <w:rsid w:val="00A03EAC"/>
    <w:pPr>
      <w:spacing w:after="0" w:line="240" w:lineRule="auto"/>
    </w:pPr>
    <w:rPr>
      <w:rFonts w:ascii="Calibri" w:eastAsia="Calibri" w:hAnsi="Calibri" w:cs="Times New Roman"/>
    </w:rPr>
  </w:style>
  <w:style w:type="character" w:customStyle="1" w:styleId="FontStyle133">
    <w:name w:val="Font Style133"/>
    <w:rsid w:val="00A03EAC"/>
    <w:rPr>
      <w:rFonts w:ascii="Times New Roman" w:hAnsi="Times New Roman" w:cs="Times New Roman"/>
      <w:sz w:val="14"/>
      <w:szCs w:val="14"/>
    </w:rPr>
  </w:style>
  <w:style w:type="character" w:customStyle="1" w:styleId="shorttext">
    <w:name w:val="short_text"/>
    <w:basedOn w:val="a0"/>
    <w:rsid w:val="00A03EAC"/>
  </w:style>
  <w:style w:type="character" w:customStyle="1" w:styleId="10">
    <w:name w:val="Заголовок 1 Знак"/>
    <w:basedOn w:val="a0"/>
    <w:link w:val="1"/>
    <w:uiPriority w:val="9"/>
    <w:rsid w:val="00831261"/>
    <w:rPr>
      <w:rFonts w:asciiTheme="majorHAnsi" w:eastAsiaTheme="majorEastAsia" w:hAnsiTheme="majorHAnsi" w:cstheme="majorBidi"/>
      <w:b/>
      <w:bCs/>
      <w:color w:val="365F91" w:themeColor="accent1" w:themeShade="BF"/>
      <w:sz w:val="28"/>
      <w:szCs w:val="28"/>
      <w:lang w:val="ru-RU"/>
    </w:rPr>
  </w:style>
  <w:style w:type="paragraph" w:styleId="aa">
    <w:name w:val="Body Text"/>
    <w:basedOn w:val="a"/>
    <w:link w:val="ab"/>
    <w:rsid w:val="00831261"/>
    <w:pPr>
      <w:spacing w:after="120" w:line="240" w:lineRule="auto"/>
    </w:pPr>
    <w:rPr>
      <w:rFonts w:ascii="Times New Roman" w:eastAsia="Times New Roman" w:hAnsi="Times New Roman" w:cs="Times New Roman"/>
      <w:sz w:val="24"/>
      <w:szCs w:val="24"/>
      <w:lang w:eastAsia="ru-RU"/>
    </w:rPr>
  </w:style>
  <w:style w:type="character" w:customStyle="1" w:styleId="ab">
    <w:name w:val="Основной текст Знак"/>
    <w:basedOn w:val="a0"/>
    <w:link w:val="aa"/>
    <w:rsid w:val="00831261"/>
    <w:rPr>
      <w:rFonts w:ascii="Times New Roman" w:eastAsia="Times New Roman" w:hAnsi="Times New Roman" w:cs="Times New Roman"/>
      <w:sz w:val="24"/>
      <w:szCs w:val="24"/>
      <w:lang w:val="ru-RU" w:eastAsia="ru-RU"/>
    </w:rPr>
  </w:style>
  <w:style w:type="paragraph" w:styleId="2">
    <w:name w:val="Body Text Indent 2"/>
    <w:basedOn w:val="a"/>
    <w:link w:val="20"/>
    <w:uiPriority w:val="99"/>
    <w:semiHidden/>
    <w:unhideWhenUsed/>
    <w:rsid w:val="00831261"/>
    <w:pPr>
      <w:spacing w:after="120" w:line="480" w:lineRule="auto"/>
      <w:ind w:left="283"/>
    </w:pPr>
  </w:style>
  <w:style w:type="character" w:customStyle="1" w:styleId="20">
    <w:name w:val="Основной текст с отступом 2 Знак"/>
    <w:basedOn w:val="a0"/>
    <w:link w:val="2"/>
    <w:uiPriority w:val="99"/>
    <w:semiHidden/>
    <w:rsid w:val="00831261"/>
    <w:rPr>
      <w:lang w:val="ru-RU"/>
    </w:rPr>
  </w:style>
  <w:style w:type="character" w:styleId="ac">
    <w:name w:val="FollowedHyperlink"/>
    <w:basedOn w:val="a0"/>
    <w:uiPriority w:val="99"/>
    <w:semiHidden/>
    <w:unhideWhenUsed/>
    <w:rsid w:val="00193EE4"/>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1858:%D0%9F%D0%B5%D0%B4." TargetMode="External"/><Relationship Id="rId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7%D1%83%D0%B1%D1%83%D0%BA%20%D0%A0$" TargetMode="Externa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2644</Words>
  <Characters>15076</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17685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Юля</dc:creator>
  <cp:lastModifiedBy>User</cp:lastModifiedBy>
  <cp:revision>3</cp:revision>
  <dcterms:created xsi:type="dcterms:W3CDTF">2017-09-25T10:24:00Z</dcterms:created>
  <dcterms:modified xsi:type="dcterms:W3CDTF">2017-09-25T10:26:00Z</dcterms:modified>
</cp:coreProperties>
</file>