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BE65A8" w14:textId="77777777" w:rsidR="00C621BC" w:rsidRDefault="00C621BC" w:rsidP="00C621BC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C621BC">
        <w:rPr>
          <w:rFonts w:ascii="Times New Roman" w:hAnsi="Times New Roman" w:cs="Times New Roman"/>
          <w:i/>
          <w:sz w:val="28"/>
          <w:szCs w:val="28"/>
        </w:rPr>
        <w:t xml:space="preserve">Секція: </w:t>
      </w:r>
    </w:p>
    <w:p w14:paraId="1D4EABF6" w14:textId="77777777" w:rsidR="00C621BC" w:rsidRDefault="00C621BC" w:rsidP="00C621BC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C621BC">
        <w:rPr>
          <w:rFonts w:ascii="Times New Roman" w:hAnsi="Times New Roman" w:cs="Times New Roman"/>
          <w:b/>
          <w:i/>
          <w:sz w:val="28"/>
          <w:szCs w:val="28"/>
        </w:rPr>
        <w:t>Міхалець А.В., студент</w:t>
      </w:r>
    </w:p>
    <w:p w14:paraId="6E27AC3E" w14:textId="77777777" w:rsidR="00C621BC" w:rsidRDefault="00C621BC" w:rsidP="00C621BC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14:paraId="0307C95A" w14:textId="77777777" w:rsidR="00C621BC" w:rsidRDefault="00C621BC" w:rsidP="00C621BC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м. Хмельницький, Україна </w:t>
      </w:r>
    </w:p>
    <w:p w14:paraId="3AF8E050" w14:textId="77777777" w:rsidR="00DB0CC4" w:rsidRDefault="00C621BC" w:rsidP="00DB0CC4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621BC">
        <w:rPr>
          <w:rFonts w:ascii="Times New Roman" w:hAnsi="Times New Roman" w:cs="Times New Roman"/>
          <w:b/>
          <w:i/>
          <w:sz w:val="28"/>
          <w:szCs w:val="28"/>
        </w:rPr>
        <w:t>Літинська В.А.,</w:t>
      </w:r>
      <w:r w:rsidR="00DB0CC4" w:rsidRPr="00DB0CC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B0CC4" w:rsidRPr="00F25112">
        <w:rPr>
          <w:rFonts w:ascii="Times New Roman" w:hAnsi="Times New Roman" w:cs="Times New Roman"/>
          <w:b/>
          <w:i/>
          <w:sz w:val="28"/>
          <w:szCs w:val="28"/>
          <w:lang w:val="uk-UA"/>
        </w:rPr>
        <w:t>к.е.н., доцент</w:t>
      </w:r>
      <w:r w:rsidR="00DB0CC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кафедри</w:t>
      </w:r>
    </w:p>
    <w:p w14:paraId="5CC43ADD" w14:textId="78C22F55" w:rsidR="00C621BC" w:rsidRPr="00DB0CC4" w:rsidRDefault="00DB0CC4" w:rsidP="00DB0CC4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управління персоналом і економіка праці</w:t>
      </w:r>
      <w:r w:rsidRPr="00F25112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</w:p>
    <w:p w14:paraId="6F1320D4" w14:textId="77777777" w:rsidR="00C621BC" w:rsidRDefault="00C621BC" w:rsidP="00C621BC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14:paraId="4BDF4F1D" w14:textId="77777777" w:rsidR="00C621BC" w:rsidRPr="00C621BC" w:rsidRDefault="00C621BC" w:rsidP="00C621BC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Хмельницький, Україна</w:t>
      </w:r>
    </w:p>
    <w:p w14:paraId="50EAED2A" w14:textId="77777777" w:rsidR="001C40F9" w:rsidRPr="001C40F9" w:rsidRDefault="00C621BC" w:rsidP="001C40F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21BC">
        <w:rPr>
          <w:rFonts w:ascii="Times New Roman" w:hAnsi="Times New Roman" w:cs="Times New Roman"/>
          <w:b/>
          <w:sz w:val="28"/>
          <w:szCs w:val="28"/>
        </w:rPr>
        <w:t>СОЦІАЛЬНІ ТИПИ ОСОБИСТОСТІ В УПРАВЛІННІ ТА СПІЛКУВАННІ</w:t>
      </w:r>
    </w:p>
    <w:p w14:paraId="5F995818" w14:textId="6C068AB4" w:rsidR="002E1FEC" w:rsidRDefault="00C621BC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E1FEC">
        <w:rPr>
          <w:rFonts w:ascii="Times New Roman" w:hAnsi="Times New Roman" w:cs="Times New Roman"/>
          <w:sz w:val="28"/>
          <w:szCs w:val="28"/>
        </w:rPr>
        <w:t xml:space="preserve">Соціальний тип особитості - це такий тип, який ставить перед собою певні цілі та завдання, </w:t>
      </w:r>
      <w:r w:rsidR="002E1FEC">
        <w:rPr>
          <w:rFonts w:ascii="Times New Roman" w:hAnsi="Times New Roman" w:cs="Times New Roman"/>
          <w:sz w:val="28"/>
          <w:szCs w:val="28"/>
        </w:rPr>
        <w:t>які допомагають йому встанови</w:t>
      </w:r>
      <w:r w:rsidRPr="002E1FEC">
        <w:rPr>
          <w:rFonts w:ascii="Times New Roman" w:hAnsi="Times New Roman" w:cs="Times New Roman"/>
          <w:sz w:val="28"/>
          <w:szCs w:val="28"/>
        </w:rPr>
        <w:t>ти тісний з</w:t>
      </w:r>
      <w:r w:rsidR="002E1FEC" w:rsidRPr="002E1FEC">
        <w:rPr>
          <w:rFonts w:ascii="Times New Roman" w:hAnsi="Times New Roman" w:cs="Times New Roman"/>
          <w:sz w:val="28"/>
          <w:szCs w:val="28"/>
        </w:rPr>
        <w:t>в'язок з навколишнім середовищем.</w:t>
      </w:r>
      <w:r w:rsidR="002E1FEC">
        <w:rPr>
          <w:rFonts w:ascii="Times New Roman" w:hAnsi="Times New Roman" w:cs="Times New Roman"/>
          <w:sz w:val="28"/>
          <w:szCs w:val="28"/>
        </w:rPr>
        <w:t xml:space="preserve"> Такий тип володіє соціальними вміннями і постійно потребує соціальних контактів. Також для цього типу характерні такі риси як: бажання навчати, керувати, соціальність, активність, гуманність, стриманність та в деякій мірі - жіночність. </w:t>
      </w:r>
    </w:p>
    <w:p w14:paraId="18D589E1" w14:textId="77777777" w:rsidR="00C621BC" w:rsidRPr="002E1FEC" w:rsidRDefault="002E1FEC" w:rsidP="00C975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Як правило, соціальний тип найбільш притаманний жіночій статті, ніж чоловічій. Це пояснюється тим, що люди з таким типом, найчастіше обирають професії пов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язанні навчанням, психологією, обслуговуванням, лікуванням та управлінням. Вони - активні, вміють пристосовуватися</w:t>
      </w:r>
      <w:r w:rsidR="00206EDF">
        <w:rPr>
          <w:rFonts w:ascii="Times New Roman" w:hAnsi="Times New Roman" w:cs="Times New Roman"/>
          <w:sz w:val="28"/>
          <w:szCs w:val="28"/>
          <w:lang w:val="uk-UA"/>
        </w:rPr>
        <w:t xml:space="preserve"> до оточення та різних ситуацій</w:t>
      </w:r>
      <w:r>
        <w:rPr>
          <w:rFonts w:ascii="Times New Roman" w:hAnsi="Times New Roman" w:cs="Times New Roman"/>
          <w:sz w:val="28"/>
          <w:szCs w:val="28"/>
          <w:lang w:val="uk-UA"/>
        </w:rPr>
        <w:t>, проблеми здебільшого вирішують</w:t>
      </w:r>
      <w:r w:rsidR="00206EDF">
        <w:rPr>
          <w:rFonts w:ascii="Times New Roman" w:hAnsi="Times New Roman" w:cs="Times New Roman"/>
          <w:sz w:val="28"/>
          <w:szCs w:val="28"/>
          <w:lang w:val="uk-UA"/>
        </w:rPr>
        <w:t xml:space="preserve"> за допомою емоцій, почуттів та вмінню спілкуватись з іншими.</w:t>
      </w:r>
    </w:p>
    <w:p w14:paraId="53174B90" w14:textId="77777777" w:rsidR="00BD4198" w:rsidRPr="00BD4198" w:rsidRDefault="00162ED8" w:rsidP="00C975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62ED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процесі життя і розвитку в певному суспільному середовищі, організації чи підприємстві формуються </w:t>
      </w:r>
      <w:r w:rsidR="00BD419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різні соціальні типи людини.</w:t>
      </w:r>
      <w:r w:rsidR="00BD41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4198" w:rsidRPr="00BD4198">
        <w:rPr>
          <w:rFonts w:ascii="Times New Roman" w:hAnsi="Times New Roman" w:cs="Times New Roman"/>
          <w:sz w:val="28"/>
          <w:szCs w:val="28"/>
        </w:rPr>
        <w:t>Соціологія як наука виокремл</w:t>
      </w:r>
      <w:r w:rsidR="00BD4198">
        <w:rPr>
          <w:rFonts w:ascii="Times New Roman" w:hAnsi="Times New Roman" w:cs="Times New Roman"/>
          <w:sz w:val="28"/>
          <w:szCs w:val="28"/>
        </w:rPr>
        <w:t>ює кілька типологій особистості, як правило</w:t>
      </w:r>
      <w:r w:rsidR="00F40114">
        <w:rPr>
          <w:rFonts w:ascii="Times New Roman" w:hAnsi="Times New Roman" w:cs="Times New Roman"/>
          <w:sz w:val="28"/>
          <w:szCs w:val="28"/>
        </w:rPr>
        <w:t>,</w:t>
      </w:r>
      <w:r w:rsidR="00BD4198">
        <w:rPr>
          <w:rFonts w:ascii="Times New Roman" w:hAnsi="Times New Roman" w:cs="Times New Roman"/>
          <w:sz w:val="28"/>
          <w:szCs w:val="28"/>
        </w:rPr>
        <w:t xml:space="preserve"> ці типології використовуються як в управлінні людьми, </w:t>
      </w:r>
      <w:r w:rsidR="00F40114">
        <w:rPr>
          <w:rFonts w:ascii="Times New Roman" w:hAnsi="Times New Roman" w:cs="Times New Roman"/>
          <w:sz w:val="28"/>
          <w:szCs w:val="28"/>
        </w:rPr>
        <w:t xml:space="preserve">у </w:t>
      </w:r>
      <w:r w:rsidR="00BD4198">
        <w:rPr>
          <w:rFonts w:ascii="Times New Roman" w:hAnsi="Times New Roman" w:cs="Times New Roman"/>
          <w:sz w:val="28"/>
          <w:szCs w:val="28"/>
        </w:rPr>
        <w:t>різних організаціях так і в звичайному спілкуванні.</w:t>
      </w:r>
      <w:r w:rsidR="00BD4198" w:rsidRPr="00BD419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BAB073" w14:textId="34706304" w:rsidR="00BD4198" w:rsidRPr="00BD4198" w:rsidRDefault="00F23BDE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спілкуванні найчастіше виокремлюють такі соціальні типи. </w:t>
      </w:r>
      <w:r w:rsidR="00BD4198" w:rsidRPr="00BD4198">
        <w:rPr>
          <w:rFonts w:ascii="Times New Roman" w:hAnsi="Times New Roman" w:cs="Times New Roman"/>
          <w:sz w:val="28"/>
          <w:szCs w:val="28"/>
        </w:rPr>
        <w:t xml:space="preserve">Одна з відомих </w:t>
      </w:r>
      <w:r w:rsidR="00F40114">
        <w:rPr>
          <w:rFonts w:ascii="Times New Roman" w:hAnsi="Times New Roman" w:cs="Times New Roman"/>
          <w:sz w:val="28"/>
          <w:szCs w:val="28"/>
        </w:rPr>
        <w:t xml:space="preserve">типологій </w:t>
      </w:r>
      <w:r w:rsidR="00BD4198" w:rsidRPr="00BD4198">
        <w:rPr>
          <w:rFonts w:ascii="Times New Roman" w:hAnsi="Times New Roman" w:cs="Times New Roman"/>
          <w:sz w:val="28"/>
          <w:szCs w:val="28"/>
        </w:rPr>
        <w:t xml:space="preserve">належить Е. </w:t>
      </w:r>
      <w:r w:rsidR="00BD4198">
        <w:rPr>
          <w:rFonts w:ascii="Times New Roman" w:hAnsi="Times New Roman" w:cs="Times New Roman"/>
          <w:sz w:val="28"/>
          <w:szCs w:val="28"/>
        </w:rPr>
        <w:t>Фромму, який у своїх працях «</w:t>
      </w:r>
      <w:r w:rsidR="00BD4198" w:rsidRPr="00BD4198">
        <w:rPr>
          <w:rFonts w:ascii="Times New Roman" w:hAnsi="Times New Roman" w:cs="Times New Roman"/>
          <w:sz w:val="28"/>
          <w:szCs w:val="28"/>
        </w:rPr>
        <w:t>Здорове суспільство</w:t>
      </w:r>
      <w:r w:rsidR="00BD4198">
        <w:rPr>
          <w:rFonts w:ascii="Times New Roman" w:hAnsi="Times New Roman" w:cs="Times New Roman"/>
          <w:sz w:val="28"/>
          <w:szCs w:val="28"/>
        </w:rPr>
        <w:t>» та «Мати чи бути»</w:t>
      </w:r>
      <w:r w:rsidR="00BD4198" w:rsidRPr="00BD4198">
        <w:rPr>
          <w:rFonts w:ascii="Times New Roman" w:hAnsi="Times New Roman" w:cs="Times New Roman"/>
          <w:sz w:val="28"/>
          <w:szCs w:val="28"/>
        </w:rPr>
        <w:t xml:space="preserve"> наводить чотири типи особистості залежно від цінностей, що їй притаманні</w:t>
      </w:r>
      <w:r w:rsidR="00DB0CC4">
        <w:rPr>
          <w:rFonts w:ascii="Times New Roman" w:hAnsi="Times New Roman" w:cs="Times New Roman"/>
          <w:sz w:val="28"/>
          <w:szCs w:val="28"/>
        </w:rPr>
        <w:t xml:space="preserve"> </w:t>
      </w:r>
      <w:r w:rsidR="00DB0CC4">
        <w:rPr>
          <w:rFonts w:ascii="Times New Roman" w:hAnsi="Times New Roman" w:cs="Times New Roman"/>
          <w:sz w:val="28"/>
          <w:szCs w:val="28"/>
          <w:lang w:val="en-US"/>
        </w:rPr>
        <w:t>[1, c. 98]</w:t>
      </w:r>
      <w:r w:rsidR="00BD4198" w:rsidRPr="00BD4198">
        <w:rPr>
          <w:rFonts w:ascii="Times New Roman" w:hAnsi="Times New Roman" w:cs="Times New Roman"/>
          <w:sz w:val="28"/>
          <w:szCs w:val="28"/>
        </w:rPr>
        <w:t>:</w:t>
      </w:r>
    </w:p>
    <w:p w14:paraId="780FFD25" w14:textId="77777777" w:rsidR="00F40114" w:rsidRDefault="00BD4198" w:rsidP="00C975B7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lastRenderedPageBreak/>
        <w:t>традиціоналісти - орієнтовані на цінності обов'язку, порядку, дисципліни, законослухняності;</w:t>
      </w:r>
    </w:p>
    <w:p w14:paraId="186F7EB0" w14:textId="77777777" w:rsidR="00F40114" w:rsidRDefault="00BD4198" w:rsidP="00C975B7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ідеалісти - досить критичні до традиційних норм, незалежні, зневажають авторитети, мають установку на саморозвиток;</w:t>
      </w:r>
    </w:p>
    <w:p w14:paraId="085BDE5D" w14:textId="77777777" w:rsidR="00F40114" w:rsidRDefault="00BD4198" w:rsidP="00C975B7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фрустрований тип - орієнтований на низьку самооцінку, пригнічення; для нього характерне відчуття відчуженості від життя;</w:t>
      </w:r>
    </w:p>
    <w:p w14:paraId="476E40A5" w14:textId="77777777" w:rsidR="00F40114" w:rsidRDefault="00BD4198" w:rsidP="00C975B7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реалістичний тип - поєднання устремління до самореалізації з розвинутим почуттям обов'язку, здорового скептицизму із самодисципліною та самоконтролем;</w:t>
      </w:r>
    </w:p>
    <w:p w14:paraId="6BB2CFE2" w14:textId="05F19B2A" w:rsidR="00BD4198" w:rsidRPr="00F40114" w:rsidRDefault="00F40114" w:rsidP="00C975B7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гедоністичні матеріалісти -</w:t>
      </w:r>
      <w:r w:rsidR="00BD4198" w:rsidRPr="00F40114">
        <w:rPr>
          <w:rFonts w:ascii="Times New Roman" w:hAnsi="Times New Roman" w:cs="Times New Roman"/>
          <w:sz w:val="28"/>
          <w:szCs w:val="28"/>
        </w:rPr>
        <w:t xml:space="preserve"> орієнтовані на отримання задоволення, гонитву за насолодами, пріоритет споживацьких інтересів.</w:t>
      </w:r>
      <w:r w:rsidRPr="00F4011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DDF80E" w14:textId="6DBF7F3E" w:rsidR="00BD4198" w:rsidRPr="00BD4198" w:rsidRDefault="00BD4198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4198">
        <w:rPr>
          <w:rFonts w:ascii="Times New Roman" w:hAnsi="Times New Roman" w:cs="Times New Roman"/>
          <w:sz w:val="28"/>
          <w:szCs w:val="28"/>
        </w:rPr>
        <w:t xml:space="preserve">Іншу типологію </w:t>
      </w:r>
      <w:r w:rsidR="00F40114">
        <w:rPr>
          <w:rFonts w:ascii="Times New Roman" w:hAnsi="Times New Roman" w:cs="Times New Roman"/>
          <w:sz w:val="28"/>
          <w:szCs w:val="28"/>
        </w:rPr>
        <w:t xml:space="preserve">пропонує </w:t>
      </w:r>
      <w:r w:rsidRPr="00BD4198">
        <w:rPr>
          <w:rFonts w:ascii="Times New Roman" w:hAnsi="Times New Roman" w:cs="Times New Roman"/>
          <w:sz w:val="28"/>
          <w:szCs w:val="28"/>
        </w:rPr>
        <w:t xml:space="preserve">український учений-соціолог Є. Головаха, що </w:t>
      </w:r>
      <w:r w:rsidR="00F40114">
        <w:rPr>
          <w:rFonts w:ascii="Times New Roman" w:hAnsi="Times New Roman" w:cs="Times New Roman"/>
          <w:sz w:val="28"/>
          <w:szCs w:val="28"/>
        </w:rPr>
        <w:t xml:space="preserve">у свою чергу, </w:t>
      </w:r>
      <w:r w:rsidRPr="00BD4198">
        <w:rPr>
          <w:rFonts w:ascii="Times New Roman" w:hAnsi="Times New Roman" w:cs="Times New Roman"/>
          <w:sz w:val="28"/>
          <w:szCs w:val="28"/>
        </w:rPr>
        <w:t>виокремлює три типи особистості</w:t>
      </w:r>
      <w:r w:rsidR="00DB0CC4">
        <w:rPr>
          <w:rFonts w:ascii="Times New Roman" w:hAnsi="Times New Roman" w:cs="Times New Roman"/>
          <w:sz w:val="28"/>
          <w:szCs w:val="28"/>
        </w:rPr>
        <w:t xml:space="preserve"> [2, c. 24-26]</w:t>
      </w:r>
      <w:r w:rsidRPr="00BD4198">
        <w:rPr>
          <w:rFonts w:ascii="Times New Roman" w:hAnsi="Times New Roman" w:cs="Times New Roman"/>
          <w:sz w:val="28"/>
          <w:szCs w:val="28"/>
        </w:rPr>
        <w:t>:</w:t>
      </w:r>
    </w:p>
    <w:p w14:paraId="6F81FABD" w14:textId="55153268" w:rsidR="00BD4198" w:rsidRPr="00F40114" w:rsidRDefault="00BD4198" w:rsidP="00C975B7">
      <w:pPr>
        <w:pStyle w:val="a3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особистість,</w:t>
      </w:r>
      <w:r w:rsidR="002B32B1">
        <w:rPr>
          <w:rFonts w:ascii="Times New Roman" w:hAnsi="Times New Roman" w:cs="Times New Roman"/>
          <w:sz w:val="28"/>
          <w:szCs w:val="28"/>
        </w:rPr>
        <w:t xml:space="preserve"> розчинена в масі, суспільстві -</w:t>
      </w:r>
      <w:r w:rsidRPr="00F40114">
        <w:rPr>
          <w:rFonts w:ascii="Times New Roman" w:hAnsi="Times New Roman" w:cs="Times New Roman"/>
          <w:sz w:val="28"/>
          <w:szCs w:val="28"/>
        </w:rPr>
        <w:t xml:space="preserve"> соціа</w:t>
      </w:r>
      <w:r w:rsidR="002B32B1">
        <w:rPr>
          <w:rFonts w:ascii="Times New Roman" w:hAnsi="Times New Roman" w:cs="Times New Roman"/>
          <w:sz w:val="28"/>
          <w:szCs w:val="28"/>
        </w:rPr>
        <w:t>льні конформісти</w:t>
      </w:r>
      <w:r w:rsidRPr="00F40114">
        <w:rPr>
          <w:rFonts w:ascii="Times New Roman" w:hAnsi="Times New Roman" w:cs="Times New Roman"/>
          <w:sz w:val="28"/>
          <w:szCs w:val="28"/>
        </w:rPr>
        <w:t>;</w:t>
      </w:r>
    </w:p>
    <w:p w14:paraId="687D13B4" w14:textId="10F6EB5C" w:rsidR="00BD4198" w:rsidRPr="00F40114" w:rsidRDefault="00BD4198" w:rsidP="00C975B7">
      <w:pPr>
        <w:pStyle w:val="a3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особисті</w:t>
      </w:r>
      <w:r w:rsidR="002B32B1">
        <w:rPr>
          <w:rFonts w:ascii="Times New Roman" w:hAnsi="Times New Roman" w:cs="Times New Roman"/>
          <w:sz w:val="28"/>
          <w:szCs w:val="28"/>
        </w:rPr>
        <w:t>сть, відчужена від суспільства;</w:t>
      </w:r>
    </w:p>
    <w:p w14:paraId="2169C1BA" w14:textId="4E418400" w:rsidR="00BD4198" w:rsidRPr="00F40114" w:rsidRDefault="00BD4198" w:rsidP="00C975B7">
      <w:pPr>
        <w:pStyle w:val="a3"/>
        <w:numPr>
          <w:ilvl w:val="0"/>
          <w:numId w:val="2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 xml:space="preserve">перехідний тип особистості, для якої характерне </w:t>
      </w:r>
      <w:r w:rsidR="002B32B1">
        <w:rPr>
          <w:rFonts w:ascii="Times New Roman" w:hAnsi="Times New Roman" w:cs="Times New Roman"/>
          <w:sz w:val="28"/>
          <w:szCs w:val="28"/>
        </w:rPr>
        <w:t>подвійне</w:t>
      </w:r>
      <w:r w:rsidRPr="00F40114">
        <w:rPr>
          <w:rFonts w:ascii="Times New Roman" w:hAnsi="Times New Roman" w:cs="Times New Roman"/>
          <w:sz w:val="28"/>
          <w:szCs w:val="28"/>
        </w:rPr>
        <w:t xml:space="preserve"> ставлення до суспільства, недовіра до влади, потяг до релігії та містифікації, паралельна орієнтація на альтернативні цінності.</w:t>
      </w:r>
    </w:p>
    <w:p w14:paraId="4CDBB144" w14:textId="573C0BFA" w:rsidR="00BD4198" w:rsidRPr="00BD4198" w:rsidRDefault="00BD4198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4198">
        <w:rPr>
          <w:rFonts w:ascii="Times New Roman" w:hAnsi="Times New Roman" w:cs="Times New Roman"/>
          <w:sz w:val="28"/>
          <w:szCs w:val="28"/>
        </w:rPr>
        <w:t>Інші соціологи (наприклад, О.Якуба) акцентують увагу на спорідненій проблемі внутрішньої духовної структури особистості і включають до неї потреби та інтереси, цінності і мотиви, соціальні норми і переконання, світоглядні принципи, смаки і звички та багато інших духовних утворень</w:t>
      </w:r>
      <w:r w:rsidR="00DB0CC4">
        <w:rPr>
          <w:rFonts w:ascii="Times New Roman" w:hAnsi="Times New Roman" w:cs="Times New Roman"/>
          <w:sz w:val="28"/>
          <w:szCs w:val="28"/>
        </w:rPr>
        <w:t xml:space="preserve"> [3, c</w:t>
      </w:r>
      <w:r w:rsidRPr="00BD4198">
        <w:rPr>
          <w:rFonts w:ascii="Times New Roman" w:hAnsi="Times New Roman" w:cs="Times New Roman"/>
          <w:sz w:val="28"/>
          <w:szCs w:val="28"/>
        </w:rPr>
        <w:t>.</w:t>
      </w:r>
      <w:r w:rsidR="00DB0CC4">
        <w:rPr>
          <w:rFonts w:ascii="Times New Roman" w:hAnsi="Times New Roman" w:cs="Times New Roman"/>
          <w:sz w:val="28"/>
          <w:szCs w:val="28"/>
        </w:rPr>
        <w:t xml:space="preserve"> 66]</w:t>
      </w:r>
      <w:r w:rsidR="00AC744B">
        <w:rPr>
          <w:rFonts w:ascii="Times New Roman" w:hAnsi="Times New Roman" w:cs="Times New Roman"/>
          <w:sz w:val="28"/>
          <w:szCs w:val="28"/>
        </w:rPr>
        <w:t>.</w:t>
      </w:r>
    </w:p>
    <w:p w14:paraId="232C4B1B" w14:textId="5918D28E" w:rsidR="00BD4198" w:rsidRPr="00BD4198" w:rsidRDefault="00BD4198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4198">
        <w:rPr>
          <w:rFonts w:ascii="Times New Roman" w:hAnsi="Times New Roman" w:cs="Times New Roman"/>
          <w:sz w:val="28"/>
          <w:szCs w:val="28"/>
        </w:rPr>
        <w:t>Відомою є також типологія особистості російського соціолога В. Ядова, згідно з якою існують три типи особистості</w:t>
      </w:r>
      <w:r w:rsidR="00DB0CC4">
        <w:rPr>
          <w:rFonts w:ascii="Times New Roman" w:hAnsi="Times New Roman" w:cs="Times New Roman"/>
          <w:sz w:val="28"/>
          <w:szCs w:val="28"/>
        </w:rPr>
        <w:t xml:space="preserve"> [4, c. 197]</w:t>
      </w:r>
      <w:r w:rsidRPr="00BD4198">
        <w:rPr>
          <w:rFonts w:ascii="Times New Roman" w:hAnsi="Times New Roman" w:cs="Times New Roman"/>
          <w:sz w:val="28"/>
          <w:szCs w:val="28"/>
        </w:rPr>
        <w:t>:</w:t>
      </w:r>
    </w:p>
    <w:p w14:paraId="754A16A2" w14:textId="77777777" w:rsidR="00BD4198" w:rsidRPr="00F40114" w:rsidRDefault="00BD4198" w:rsidP="00C975B7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 xml:space="preserve"> нормативний тип (базовий) - тип особистості, що найбільш відповідає потребам суспільства та є об'єктивно необхідним для розвитку суспільства;</w:t>
      </w:r>
    </w:p>
    <w:p w14:paraId="36533E29" w14:textId="77777777" w:rsidR="00BD4198" w:rsidRPr="00F40114" w:rsidRDefault="00BD4198" w:rsidP="00C975B7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 xml:space="preserve"> ідеальний тип - тип особистості, що сприймається як бажаний ідеал, до якого слід прагнути;</w:t>
      </w:r>
    </w:p>
    <w:p w14:paraId="328487BB" w14:textId="77777777" w:rsidR="00BD4198" w:rsidRPr="00F40114" w:rsidRDefault="00BD4198" w:rsidP="00C975B7">
      <w:pPr>
        <w:pStyle w:val="a3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lastRenderedPageBreak/>
        <w:t>модальний (реальний) - переважний тип особистості в суспільстві (під модою у статистиці розуміють найбільш часто повторювану величину будь-якого знака).</w:t>
      </w:r>
    </w:p>
    <w:p w14:paraId="2157ECCC" w14:textId="77777777" w:rsidR="00BD4198" w:rsidRPr="00BD4198" w:rsidRDefault="00BD4198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4198">
        <w:rPr>
          <w:rFonts w:ascii="Times New Roman" w:hAnsi="Times New Roman" w:cs="Times New Roman"/>
          <w:sz w:val="28"/>
          <w:szCs w:val="28"/>
        </w:rPr>
        <w:t>Проблема виділення соціальних типів особистості зумовлена тим, що соціологія має справу не з одиничним, а масовидним, багатоманітним і намагається розкрити в особистості суттєве і типове. З цієї точки зору уявляється можливим виділити такі типи особистості:</w:t>
      </w:r>
    </w:p>
    <w:p w14:paraId="45241C1C" w14:textId="77777777" w:rsidR="00BD4198" w:rsidRPr="00F40114" w:rsidRDefault="00BD4198" w:rsidP="00C975B7">
      <w:pPr>
        <w:pStyle w:val="a3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 xml:space="preserve"> ідеальний (в якому знаходить вияв вимога соціального ідеалу того чи іншого суспільства);</w:t>
      </w:r>
    </w:p>
    <w:p w14:paraId="15573B63" w14:textId="77777777" w:rsidR="00BD4198" w:rsidRPr="00F40114" w:rsidRDefault="00BD4198" w:rsidP="00C975B7">
      <w:pPr>
        <w:pStyle w:val="a3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>нормативний (тобто сукупність властивостей особистості, формування яких об'єктивно необхідне для розвитку даного суспільства);</w:t>
      </w:r>
    </w:p>
    <w:p w14:paraId="4E8DF6F1" w14:textId="7E1DFDD8" w:rsidR="00BD4198" w:rsidRDefault="00BD4198" w:rsidP="00C975B7">
      <w:pPr>
        <w:pStyle w:val="a3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40114">
        <w:rPr>
          <w:rFonts w:ascii="Times New Roman" w:hAnsi="Times New Roman" w:cs="Times New Roman"/>
          <w:sz w:val="28"/>
          <w:szCs w:val="28"/>
        </w:rPr>
        <w:t xml:space="preserve"> реально існуючий, або, за висловом В.</w:t>
      </w:r>
      <w:r w:rsidR="005D08DF">
        <w:rPr>
          <w:rFonts w:ascii="Times New Roman" w:hAnsi="Times New Roman" w:cs="Times New Roman"/>
          <w:sz w:val="28"/>
          <w:szCs w:val="28"/>
        </w:rPr>
        <w:t xml:space="preserve"> </w:t>
      </w:r>
      <w:r w:rsidRPr="00F40114">
        <w:rPr>
          <w:rFonts w:ascii="Times New Roman" w:hAnsi="Times New Roman" w:cs="Times New Roman"/>
          <w:sz w:val="28"/>
          <w:szCs w:val="28"/>
        </w:rPr>
        <w:t>Ядова, модальний (тобто переважаючий тип особистості на тому чи іншому етапі розвитку суспільства, який може суттєво відрізнятися від нормативного і тим більше ідеального типу)</w:t>
      </w:r>
      <w:r w:rsidR="00AD161C">
        <w:rPr>
          <w:rFonts w:ascii="Times New Roman" w:hAnsi="Times New Roman" w:cs="Times New Roman"/>
          <w:sz w:val="28"/>
          <w:szCs w:val="28"/>
        </w:rPr>
        <w:t>.</w:t>
      </w:r>
    </w:p>
    <w:p w14:paraId="37475B4F" w14:textId="28528A13" w:rsidR="00F23BDE" w:rsidRDefault="00F23BDE" w:rsidP="00C975B7">
      <w:pPr>
        <w:pStyle w:val="a3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 соціальних типів в управлінні то вони є</w:t>
      </w:r>
      <w:r w:rsidR="00DB0CC4">
        <w:rPr>
          <w:rFonts w:ascii="Times New Roman" w:hAnsi="Times New Roman" w:cs="Times New Roman"/>
          <w:sz w:val="28"/>
          <w:szCs w:val="28"/>
        </w:rPr>
        <w:t xml:space="preserve"> [5, c.123-126]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4786C4C8" w14:textId="16BC25F1" w:rsidR="00F23BDE" w:rsidRDefault="00DB0CC4" w:rsidP="00C975B7">
      <w:pPr>
        <w:pStyle w:val="a3"/>
        <w:numPr>
          <w:ilvl w:val="0"/>
          <w:numId w:val="5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F23BD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иконавець -</w:t>
      </w:r>
      <w:r w:rsid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23BD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людина, яка  д</w:t>
      </w:r>
      <w:r w:rsidR="00F23BDE" w:rsidRPr="00F23BD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іє механічно, особистої ініціативи не проявляє. Як правило, при висуванні на керівну посаду стає формалістом, накладаючи цим відбиток і на стиль управління, і на взаємини та підсумки діяльності.</w:t>
      </w:r>
    </w:p>
    <w:p w14:paraId="183819C1" w14:textId="16473ED0" w:rsidR="00F23BDE" w:rsidRPr="00F23BDE" w:rsidRDefault="00DB0CC4" w:rsidP="00C975B7">
      <w:pPr>
        <w:pStyle w:val="a3"/>
        <w:numPr>
          <w:ilvl w:val="0"/>
          <w:numId w:val="5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</w:t>
      </w:r>
      <w:r w:rsidR="00F23BD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оціально активна особистість - ж</w:t>
      </w:r>
      <w:r w:rsidR="00F23BDE" w:rsidRPr="00F23BD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иве активним життям, широким колом суспільних інтересів, ініціативний. </w:t>
      </w:r>
    </w:p>
    <w:p w14:paraId="3B40C693" w14:textId="745CD65B" w:rsidR="003B317E" w:rsidRDefault="003B317E" w:rsidP="00C975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Існує два різновиди такої особистості: перший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справжня суспільно-активна ос</w:t>
      </w:r>
      <w:r w:rsidR="00AA622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обистість і друга -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зовні показна. Другий тип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це формальна, мітингово-поверхова, дем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ократична, у соціальному плані -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негативна особистість.</w:t>
      </w:r>
    </w:p>
    <w:p w14:paraId="3F0EB77D" w14:textId="587D0365" w:rsidR="00C621BC" w:rsidRPr="003B317E" w:rsidRDefault="00DB0CC4" w:rsidP="00C975B7">
      <w:pPr>
        <w:pStyle w:val="a3"/>
        <w:numPr>
          <w:ilvl w:val="0"/>
          <w:numId w:val="7"/>
        </w:numPr>
        <w:spacing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</w:t>
      </w:r>
      <w:r w:rsid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инахідлива особистість - ц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е людина творчості, з високорозвиненим почуттям нового, першовідкривач. За натурою </w:t>
      </w:r>
      <w:r w:rsid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може бути замкнена, а точніше  -</w:t>
      </w:r>
      <w:r w:rsidR="00F23BDE" w:rsidRPr="003B31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постійно зосереджена, у пошуку. Має широкий світогляд у галузі вузької спеціалізації.</w:t>
      </w:r>
    </w:p>
    <w:p w14:paraId="32A21831" w14:textId="30326BB4" w:rsidR="003B317E" w:rsidRDefault="00AA6223" w:rsidP="00C975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На </w:t>
      </w:r>
      <w:r w:rsidR="00F802FA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нашу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думку</w:t>
      </w:r>
      <w:r w:rsidR="00DB0CC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125A6" w:rsidRPr="007125A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ідеального соціального типу особистості у спілкуванні, управлінні, організації, навчанні і т.д. не існує</w:t>
      </w:r>
      <w:r w:rsidR="007125A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і існувати не може. А все тому,  що ми усі різні і по-своєму особливі, усі ми, маємо свій сформованний власний тип, як особистості, в який закладено різний характер, навички, стиль поведінки і т.д. І як правило, ми не можемо усім подобатись, всерівно знайдеться, хоча б одна людини, якій ми не сподобаємось.</w:t>
      </w:r>
    </w:p>
    <w:p w14:paraId="32FE48EC" w14:textId="6019F823" w:rsidR="00AA6223" w:rsidRPr="00AA6223" w:rsidRDefault="007125A6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622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Отже, </w:t>
      </w:r>
      <w:r w:rsidR="00AA6223">
        <w:rPr>
          <w:rFonts w:ascii="Times New Roman" w:hAnsi="Times New Roman" w:cs="Times New Roman"/>
          <w:sz w:val="28"/>
          <w:szCs w:val="28"/>
        </w:rPr>
        <w:t>с</w:t>
      </w:r>
      <w:r w:rsidR="00AA6223" w:rsidRPr="00AA6223">
        <w:rPr>
          <w:rFonts w:ascii="Times New Roman" w:hAnsi="Times New Roman" w:cs="Times New Roman"/>
          <w:sz w:val="28"/>
          <w:szCs w:val="28"/>
        </w:rPr>
        <w:t>оціальні типи особистості – пе</w:t>
      </w:r>
      <w:r w:rsidR="00AA6223">
        <w:rPr>
          <w:rFonts w:ascii="Times New Roman" w:hAnsi="Times New Roman" w:cs="Times New Roman"/>
          <w:sz w:val="28"/>
          <w:szCs w:val="28"/>
        </w:rPr>
        <w:t xml:space="preserve">вний фіксований набір суттєвих, </w:t>
      </w:r>
      <w:r w:rsidR="00AA6223" w:rsidRPr="00AA6223">
        <w:rPr>
          <w:rFonts w:ascii="Times New Roman" w:hAnsi="Times New Roman" w:cs="Times New Roman"/>
          <w:sz w:val="28"/>
          <w:szCs w:val="28"/>
        </w:rPr>
        <w:t>соціальних властивостей особистості, що виявляються в її свідомості та поведінці.</w:t>
      </w:r>
    </w:p>
    <w:p w14:paraId="60405F0C" w14:textId="13DDB937" w:rsidR="00AA6223" w:rsidRPr="00AA6223" w:rsidRDefault="00AA6223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Проаналізувавши вище сказане, </w:t>
      </w:r>
      <w:r w:rsidR="00AD161C">
        <w:rPr>
          <w:rFonts w:ascii="Times New Roman" w:hAnsi="Times New Roman" w:cs="Times New Roman"/>
          <w:sz w:val="28"/>
          <w:szCs w:val="28"/>
        </w:rPr>
        <w:t xml:space="preserve">можна виділити 3 основних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AA6223">
        <w:rPr>
          <w:rFonts w:ascii="Times New Roman" w:hAnsi="Times New Roman" w:cs="Times New Roman"/>
          <w:sz w:val="28"/>
          <w:szCs w:val="28"/>
        </w:rPr>
        <w:t>ипи особистості</w:t>
      </w:r>
      <w:r w:rsidR="00AD161C">
        <w:rPr>
          <w:rFonts w:ascii="Times New Roman" w:hAnsi="Times New Roman" w:cs="Times New Roman"/>
          <w:sz w:val="28"/>
          <w:szCs w:val="28"/>
        </w:rPr>
        <w:t>:</w:t>
      </w:r>
    </w:p>
    <w:p w14:paraId="208B3CFB" w14:textId="77777777" w:rsidR="00AA6223" w:rsidRPr="00AA6223" w:rsidRDefault="00AA6223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6223">
        <w:rPr>
          <w:rFonts w:ascii="Times New Roman" w:hAnsi="Times New Roman" w:cs="Times New Roman"/>
          <w:sz w:val="28"/>
          <w:szCs w:val="28"/>
        </w:rPr>
        <w:t>- ідеальний – сукупність особистих властивостей, яка на думку сучасників, є бажаною, відіграє роль еталона, взірця;</w:t>
      </w:r>
    </w:p>
    <w:p w14:paraId="18AF390F" w14:textId="77777777" w:rsidR="00AA6223" w:rsidRPr="00AA6223" w:rsidRDefault="00AA6223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6223">
        <w:rPr>
          <w:rFonts w:ascii="Times New Roman" w:hAnsi="Times New Roman" w:cs="Times New Roman"/>
          <w:sz w:val="28"/>
          <w:szCs w:val="28"/>
        </w:rPr>
        <w:t>- базисний - сукупність властивостей, яка дозволяє у найкращі спосіб адаптуватися до конкретних умов життєдіяльності у конкретний час, у даному суспільстві;</w:t>
      </w:r>
    </w:p>
    <w:p w14:paraId="152CC00E" w14:textId="0F5082E0" w:rsidR="00AA6223" w:rsidRPr="00AA6223" w:rsidRDefault="00AA6223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6223">
        <w:rPr>
          <w:rFonts w:ascii="Times New Roman" w:hAnsi="Times New Roman" w:cs="Times New Roman"/>
          <w:sz w:val="28"/>
          <w:szCs w:val="28"/>
        </w:rPr>
        <w:t>- реальний – сукупність спільних, для членів даного суспільства типових властивостей особистості, що переважають на даному етапі розвитку суспільства.</w:t>
      </w:r>
      <w:r w:rsidR="00AD161C">
        <w:rPr>
          <w:rFonts w:ascii="Times New Roman" w:hAnsi="Times New Roman" w:cs="Times New Roman"/>
          <w:sz w:val="28"/>
          <w:szCs w:val="28"/>
        </w:rPr>
        <w:t xml:space="preserve"> Найбільш популярним у нашому суспільстві і у наш ч</w:t>
      </w:r>
      <w:r w:rsidR="00B95EE7">
        <w:rPr>
          <w:rFonts w:ascii="Times New Roman" w:hAnsi="Times New Roman" w:cs="Times New Roman"/>
          <w:sz w:val="28"/>
          <w:szCs w:val="28"/>
        </w:rPr>
        <w:t>ас є - реальний тип особистості</w:t>
      </w:r>
      <w:r w:rsidR="00AD161C">
        <w:rPr>
          <w:rFonts w:ascii="Times New Roman" w:hAnsi="Times New Roman" w:cs="Times New Roman"/>
          <w:sz w:val="28"/>
          <w:szCs w:val="28"/>
        </w:rPr>
        <w:t>.</w:t>
      </w:r>
    </w:p>
    <w:p w14:paraId="4FCAF420" w14:textId="0C8281F8" w:rsidR="007125A6" w:rsidRDefault="00AD161C" w:rsidP="00C975B7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 w:rsidRPr="00AD161C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Література:</w:t>
      </w:r>
    </w:p>
    <w:p w14:paraId="2EBF8F85" w14:textId="3CD35EA7" w:rsidR="00AD161C" w:rsidRPr="00EA47A6" w:rsidRDefault="00EA47A6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AD161C" w:rsidRPr="00EA47A6">
        <w:rPr>
          <w:rFonts w:ascii="Times New Roman" w:hAnsi="Times New Roman" w:cs="Times New Roman"/>
          <w:sz w:val="28"/>
          <w:szCs w:val="28"/>
        </w:rPr>
        <w:t>Білоус В. Соціологія у визначеннях, поясненнях, схемах, таблицях: Навч. посібник / Київський національний економічний ун-т. — К. : КНЕУ, 2002. — 140с.</w:t>
      </w:r>
    </w:p>
    <w:p w14:paraId="4D3587E0" w14:textId="13E2F461" w:rsidR="00EA47A6" w:rsidRDefault="00EA47A6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EA47A6">
        <w:rPr>
          <w:rFonts w:ascii="Times New Roman" w:hAnsi="Times New Roman" w:cs="Times New Roman"/>
          <w:sz w:val="28"/>
          <w:szCs w:val="28"/>
        </w:rPr>
        <w:t>Дворецька Г. Соціологія: Навч. посібник / Київський національний економічний ун-т. — 2-ге вид., перероб.і доп. — К. : КНЕУ, 2002. — 472с.</w:t>
      </w:r>
    </w:p>
    <w:p w14:paraId="733267F7" w14:textId="04C5DA33" w:rsidR="00AD161C" w:rsidRPr="00EA47A6" w:rsidRDefault="00EA47A6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AD161C" w:rsidRPr="00EA47A6">
        <w:rPr>
          <w:rFonts w:ascii="Times New Roman" w:hAnsi="Times New Roman" w:cs="Times New Roman"/>
          <w:sz w:val="28"/>
          <w:szCs w:val="28"/>
        </w:rPr>
        <w:t>Додонов Р. Соціологія: Навч. посібник для курсантів і студ. вищих навч. закл. МВС України / Донецький юридичний ін-т МВС при Донецькому національному ун-ті. — Донецьк, 2005. — 224с.</w:t>
      </w:r>
    </w:p>
    <w:p w14:paraId="34842EC5" w14:textId="35508968" w:rsidR="00AD161C" w:rsidRPr="00EA47A6" w:rsidRDefault="00EA47A6" w:rsidP="00C975B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4. </w:t>
      </w:r>
      <w:r w:rsidR="00AD161C" w:rsidRPr="00EA47A6">
        <w:rPr>
          <w:rFonts w:ascii="Times New Roman" w:hAnsi="Times New Roman" w:cs="Times New Roman"/>
          <w:sz w:val="28"/>
          <w:szCs w:val="28"/>
        </w:rPr>
        <w:t>Попова І. Соціологія: Пропедевтичний курс : Підручник для студ. вузів/ Ірина Попова,; Пер. з рос. В.П.Недашківський. -2-е вид.. -К.: Тандем, 1998. -270 с.</w:t>
      </w:r>
    </w:p>
    <w:p w14:paraId="0AB3CCAC" w14:textId="6DB41B11" w:rsidR="00AD161C" w:rsidRPr="00EA47A6" w:rsidRDefault="00EA47A6" w:rsidP="00C975B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AD161C" w:rsidRPr="00EA47A6">
        <w:rPr>
          <w:rFonts w:ascii="Times New Roman" w:hAnsi="Times New Roman" w:cs="Times New Roman"/>
          <w:sz w:val="28"/>
          <w:szCs w:val="28"/>
        </w:rPr>
        <w:t>Сасіна Л. Соціологія : Навчальний посібник/ Людмила Сасіна, Наталя Мажник; М-во освіти і науки України, Харківський нац. економічний ун-т. -Харків: ВД "ІНЖЕК", 2005. -206 с.</w:t>
      </w:r>
    </w:p>
    <w:sectPr w:rsidR="00AD161C" w:rsidRPr="00EA47A6" w:rsidSect="00C975B7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54D49"/>
    <w:multiLevelType w:val="hybridMultilevel"/>
    <w:tmpl w:val="6C00DB5E"/>
    <w:lvl w:ilvl="0" w:tplc="0EAADC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7D6A66"/>
    <w:multiLevelType w:val="hybridMultilevel"/>
    <w:tmpl w:val="5666094C"/>
    <w:lvl w:ilvl="0" w:tplc="0EAADCAC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>
    <w:nsid w:val="578B30E9"/>
    <w:multiLevelType w:val="hybridMultilevel"/>
    <w:tmpl w:val="BC22F2D6"/>
    <w:lvl w:ilvl="0" w:tplc="0EAADC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CC4204C"/>
    <w:multiLevelType w:val="hybridMultilevel"/>
    <w:tmpl w:val="6156A226"/>
    <w:lvl w:ilvl="0" w:tplc="0EAADC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607D551F"/>
    <w:multiLevelType w:val="hybridMultilevel"/>
    <w:tmpl w:val="852C513A"/>
    <w:lvl w:ilvl="0" w:tplc="0EAADC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EC1E98"/>
    <w:multiLevelType w:val="hybridMultilevel"/>
    <w:tmpl w:val="B97C5D58"/>
    <w:lvl w:ilvl="0" w:tplc="0EAADCAC">
      <w:start w:val="1"/>
      <w:numFmt w:val="bullet"/>
      <w:lvlText w:val=""/>
      <w:lvlJc w:val="left"/>
      <w:pPr>
        <w:ind w:left="49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1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8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5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2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728" w:hanging="360"/>
      </w:pPr>
      <w:rPr>
        <w:rFonts w:ascii="Wingdings" w:hAnsi="Wingdings" w:hint="default"/>
      </w:rPr>
    </w:lvl>
  </w:abstractNum>
  <w:abstractNum w:abstractNumId="6">
    <w:nsid w:val="7F0C44BA"/>
    <w:multiLevelType w:val="hybridMultilevel"/>
    <w:tmpl w:val="D298AE0C"/>
    <w:lvl w:ilvl="0" w:tplc="0EAADC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1BC"/>
    <w:rsid w:val="00162ED8"/>
    <w:rsid w:val="001C40F9"/>
    <w:rsid w:val="00206EDF"/>
    <w:rsid w:val="002B32B1"/>
    <w:rsid w:val="002E1FEC"/>
    <w:rsid w:val="00371706"/>
    <w:rsid w:val="003B317E"/>
    <w:rsid w:val="005D08DF"/>
    <w:rsid w:val="007125A6"/>
    <w:rsid w:val="00882D9B"/>
    <w:rsid w:val="00AA6223"/>
    <w:rsid w:val="00AC744B"/>
    <w:rsid w:val="00AD161C"/>
    <w:rsid w:val="00B95EE7"/>
    <w:rsid w:val="00BD4198"/>
    <w:rsid w:val="00C621BC"/>
    <w:rsid w:val="00C975B7"/>
    <w:rsid w:val="00CB5EFD"/>
    <w:rsid w:val="00DB0CC4"/>
    <w:rsid w:val="00EA47A6"/>
    <w:rsid w:val="00F23BDE"/>
    <w:rsid w:val="00F40114"/>
    <w:rsid w:val="00F802FA"/>
    <w:rsid w:val="00F85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FA67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1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1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584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Anina</dc:creator>
  <cp:lastModifiedBy>Комп</cp:lastModifiedBy>
  <cp:revision>2</cp:revision>
  <cp:lastPrinted>2018-05-23T15:42:00Z</cp:lastPrinted>
  <dcterms:created xsi:type="dcterms:W3CDTF">2018-09-06T20:05:00Z</dcterms:created>
  <dcterms:modified xsi:type="dcterms:W3CDTF">2018-09-06T20:05:00Z</dcterms:modified>
</cp:coreProperties>
</file>