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34B" w:rsidRPr="0098222B" w:rsidRDefault="00AA734B" w:rsidP="0098222B">
      <w:pPr>
        <w:spacing w:after="0" w:line="360" w:lineRule="auto"/>
        <w:ind w:firstLine="709"/>
        <w:rPr>
          <w:rFonts w:ascii="Times New Roman" w:hAnsi="Times New Roman" w:cs="Times New Roman"/>
          <w:sz w:val="28"/>
          <w:szCs w:val="28"/>
        </w:rPr>
      </w:pPr>
      <w:r w:rsidRPr="0098222B">
        <w:rPr>
          <w:rFonts w:ascii="Times New Roman" w:hAnsi="Times New Roman" w:cs="Times New Roman"/>
          <w:sz w:val="28"/>
          <w:szCs w:val="28"/>
        </w:rPr>
        <w:t>УДК 378.147:37.01</w:t>
      </w:r>
    </w:p>
    <w:p w:rsidR="00AA734B" w:rsidRPr="0098222B" w:rsidRDefault="00AA734B" w:rsidP="0098222B">
      <w:pPr>
        <w:spacing w:after="0" w:line="360" w:lineRule="auto"/>
        <w:ind w:firstLine="709"/>
        <w:jc w:val="right"/>
        <w:rPr>
          <w:rFonts w:ascii="Times New Roman" w:hAnsi="Times New Roman" w:cs="Times New Roman"/>
          <w:sz w:val="28"/>
          <w:szCs w:val="28"/>
        </w:rPr>
      </w:pPr>
      <w:r w:rsidRPr="0098222B">
        <w:rPr>
          <w:rFonts w:ascii="Times New Roman" w:hAnsi="Times New Roman" w:cs="Times New Roman"/>
          <w:sz w:val="28"/>
          <w:szCs w:val="28"/>
        </w:rPr>
        <w:t>Бідасюк Наталія Василівна,</w:t>
      </w:r>
    </w:p>
    <w:p w:rsidR="00AA734B" w:rsidRPr="0098222B" w:rsidRDefault="00AA734B" w:rsidP="0098222B">
      <w:pPr>
        <w:spacing w:after="0" w:line="360" w:lineRule="auto"/>
        <w:ind w:firstLine="709"/>
        <w:jc w:val="right"/>
        <w:rPr>
          <w:rFonts w:ascii="Times New Roman" w:hAnsi="Times New Roman" w:cs="Times New Roman"/>
          <w:sz w:val="28"/>
          <w:szCs w:val="28"/>
        </w:rPr>
      </w:pPr>
      <w:r w:rsidRPr="0098222B">
        <w:rPr>
          <w:rFonts w:ascii="Times New Roman" w:hAnsi="Times New Roman" w:cs="Times New Roman"/>
          <w:sz w:val="28"/>
          <w:szCs w:val="28"/>
        </w:rPr>
        <w:t>доцент кафедри іноземних мов</w:t>
      </w:r>
    </w:p>
    <w:p w:rsidR="00AA734B" w:rsidRPr="0098222B" w:rsidRDefault="00AA734B" w:rsidP="0098222B">
      <w:pPr>
        <w:spacing w:after="0" w:line="360" w:lineRule="auto"/>
        <w:ind w:firstLine="709"/>
        <w:jc w:val="right"/>
        <w:rPr>
          <w:rFonts w:ascii="Times New Roman" w:hAnsi="Times New Roman" w:cs="Times New Roman"/>
          <w:sz w:val="28"/>
          <w:szCs w:val="28"/>
        </w:rPr>
      </w:pPr>
      <w:r w:rsidRPr="0098222B">
        <w:rPr>
          <w:rFonts w:ascii="Times New Roman" w:hAnsi="Times New Roman" w:cs="Times New Roman"/>
          <w:sz w:val="28"/>
          <w:szCs w:val="28"/>
        </w:rPr>
        <w:t>Хмельницького національного університету,</w:t>
      </w:r>
    </w:p>
    <w:p w:rsidR="00AA734B" w:rsidRPr="0098222B" w:rsidRDefault="00AA734B" w:rsidP="0098222B">
      <w:pPr>
        <w:spacing w:after="0" w:line="360" w:lineRule="auto"/>
        <w:ind w:firstLine="709"/>
        <w:jc w:val="right"/>
        <w:rPr>
          <w:rFonts w:ascii="Times New Roman" w:hAnsi="Times New Roman" w:cs="Times New Roman"/>
          <w:sz w:val="28"/>
          <w:szCs w:val="28"/>
        </w:rPr>
      </w:pPr>
      <w:r w:rsidRPr="0098222B">
        <w:rPr>
          <w:rFonts w:ascii="Times New Roman" w:hAnsi="Times New Roman" w:cs="Times New Roman"/>
          <w:sz w:val="28"/>
          <w:szCs w:val="28"/>
        </w:rPr>
        <w:t>канд. філол. н., доцент,</w:t>
      </w:r>
    </w:p>
    <w:p w:rsidR="00AA734B" w:rsidRPr="0098222B" w:rsidRDefault="00AA734B" w:rsidP="0098222B">
      <w:pPr>
        <w:spacing w:after="0" w:line="360" w:lineRule="auto"/>
        <w:ind w:firstLine="709"/>
        <w:jc w:val="right"/>
        <w:rPr>
          <w:rFonts w:ascii="Times New Roman" w:hAnsi="Times New Roman" w:cs="Times New Roman"/>
          <w:sz w:val="28"/>
          <w:szCs w:val="28"/>
          <w:lang w:val="ru-RU"/>
        </w:rPr>
      </w:pPr>
      <w:r w:rsidRPr="0098222B">
        <w:rPr>
          <w:rFonts w:ascii="Times New Roman" w:hAnsi="Times New Roman" w:cs="Times New Roman"/>
          <w:sz w:val="28"/>
          <w:szCs w:val="28"/>
          <w:lang w:val="en-US"/>
        </w:rPr>
        <w:t>nbidasyuk</w:t>
      </w:r>
      <w:r w:rsidRPr="0098222B">
        <w:rPr>
          <w:rFonts w:ascii="Times New Roman" w:hAnsi="Times New Roman" w:cs="Times New Roman"/>
          <w:sz w:val="28"/>
          <w:szCs w:val="28"/>
          <w:lang w:val="ru-RU"/>
        </w:rPr>
        <w:t>@</w:t>
      </w:r>
      <w:r w:rsidRPr="0098222B">
        <w:rPr>
          <w:rFonts w:ascii="Times New Roman" w:hAnsi="Times New Roman" w:cs="Times New Roman"/>
          <w:sz w:val="28"/>
          <w:szCs w:val="28"/>
          <w:lang w:val="en-US"/>
        </w:rPr>
        <w:t>gmail</w:t>
      </w:r>
      <w:r w:rsidRPr="0098222B">
        <w:rPr>
          <w:rFonts w:ascii="Times New Roman" w:hAnsi="Times New Roman" w:cs="Times New Roman"/>
          <w:sz w:val="28"/>
          <w:szCs w:val="28"/>
          <w:lang w:val="ru-RU"/>
        </w:rPr>
        <w:t>.</w:t>
      </w:r>
      <w:r w:rsidRPr="0098222B">
        <w:rPr>
          <w:rFonts w:ascii="Times New Roman" w:hAnsi="Times New Roman" w:cs="Times New Roman"/>
          <w:sz w:val="28"/>
          <w:szCs w:val="28"/>
          <w:lang w:val="en-US"/>
        </w:rPr>
        <w:t>com</w:t>
      </w:r>
    </w:p>
    <w:p w:rsidR="00AA734B" w:rsidRPr="0098222B" w:rsidRDefault="00AA734B" w:rsidP="0098222B">
      <w:pPr>
        <w:spacing w:after="0" w:line="360" w:lineRule="auto"/>
        <w:ind w:firstLine="709"/>
        <w:jc w:val="center"/>
        <w:rPr>
          <w:rFonts w:ascii="Times New Roman" w:hAnsi="Times New Roman" w:cs="Times New Roman"/>
          <w:b/>
          <w:sz w:val="28"/>
          <w:szCs w:val="28"/>
        </w:rPr>
      </w:pPr>
    </w:p>
    <w:p w:rsidR="00664059" w:rsidRPr="0098222B" w:rsidRDefault="00CA3F47" w:rsidP="0098222B">
      <w:pPr>
        <w:spacing w:after="0" w:line="360" w:lineRule="auto"/>
        <w:ind w:firstLine="709"/>
        <w:jc w:val="center"/>
        <w:rPr>
          <w:rFonts w:ascii="Times New Roman" w:hAnsi="Times New Roman" w:cs="Times New Roman"/>
          <w:b/>
          <w:caps/>
          <w:sz w:val="28"/>
          <w:szCs w:val="28"/>
        </w:rPr>
      </w:pPr>
      <w:r w:rsidRPr="0098222B">
        <w:rPr>
          <w:rFonts w:ascii="Times New Roman" w:hAnsi="Times New Roman" w:cs="Times New Roman"/>
          <w:b/>
          <w:caps/>
          <w:sz w:val="28"/>
          <w:szCs w:val="28"/>
        </w:rPr>
        <w:t>Використання паралельних текстів для вивчення іноземної мови</w:t>
      </w:r>
    </w:p>
    <w:p w:rsidR="0047021E" w:rsidRPr="0098222B" w:rsidRDefault="0047021E" w:rsidP="0098222B">
      <w:pPr>
        <w:spacing w:after="0" w:line="360" w:lineRule="auto"/>
        <w:ind w:firstLine="709"/>
        <w:jc w:val="right"/>
        <w:rPr>
          <w:rFonts w:ascii="Times New Roman" w:hAnsi="Times New Roman" w:cs="Times New Roman"/>
          <w:sz w:val="28"/>
          <w:szCs w:val="28"/>
        </w:rPr>
      </w:pPr>
    </w:p>
    <w:p w:rsidR="001620EB" w:rsidRPr="0098222B" w:rsidRDefault="001620EB" w:rsidP="0098222B">
      <w:pPr>
        <w:spacing w:after="0" w:line="360" w:lineRule="auto"/>
        <w:ind w:firstLine="709"/>
        <w:jc w:val="right"/>
        <w:rPr>
          <w:rFonts w:ascii="Times New Roman" w:hAnsi="Times New Roman" w:cs="Times New Roman"/>
          <w:i/>
          <w:sz w:val="28"/>
          <w:szCs w:val="28"/>
        </w:rPr>
      </w:pPr>
      <w:r w:rsidRPr="0098222B">
        <w:rPr>
          <w:rFonts w:ascii="Times New Roman" w:hAnsi="Times New Roman" w:cs="Times New Roman"/>
          <w:i/>
          <w:sz w:val="28"/>
          <w:szCs w:val="28"/>
        </w:rPr>
        <w:t xml:space="preserve">Увага! Унікальний, принципово новий для молоді </w:t>
      </w:r>
    </w:p>
    <w:p w:rsidR="001620EB" w:rsidRPr="0098222B" w:rsidRDefault="001620EB" w:rsidP="0098222B">
      <w:pPr>
        <w:spacing w:after="0" w:line="360" w:lineRule="auto"/>
        <w:ind w:firstLine="709"/>
        <w:jc w:val="right"/>
        <w:rPr>
          <w:rFonts w:ascii="Times New Roman" w:hAnsi="Times New Roman" w:cs="Times New Roman"/>
          <w:i/>
          <w:sz w:val="28"/>
          <w:szCs w:val="28"/>
        </w:rPr>
      </w:pPr>
      <w:r w:rsidRPr="0098222B">
        <w:rPr>
          <w:rFonts w:ascii="Times New Roman" w:hAnsi="Times New Roman" w:cs="Times New Roman"/>
          <w:i/>
          <w:sz w:val="28"/>
          <w:szCs w:val="28"/>
        </w:rPr>
        <w:t>носій інформації</w:t>
      </w:r>
      <w:r w:rsidR="006D1432" w:rsidRPr="0098222B">
        <w:rPr>
          <w:rFonts w:ascii="Times New Roman" w:hAnsi="Times New Roman" w:cs="Times New Roman"/>
          <w:i/>
          <w:sz w:val="28"/>
          <w:szCs w:val="28"/>
        </w:rPr>
        <w:t xml:space="preserve"> — </w:t>
      </w:r>
      <w:r w:rsidRPr="0098222B">
        <w:rPr>
          <w:rFonts w:ascii="Times New Roman" w:hAnsi="Times New Roman" w:cs="Times New Roman"/>
          <w:i/>
          <w:sz w:val="28"/>
          <w:szCs w:val="28"/>
        </w:rPr>
        <w:t xml:space="preserve">книга! Інформація передається </w:t>
      </w:r>
    </w:p>
    <w:p w:rsidR="001620EB" w:rsidRPr="0098222B" w:rsidRDefault="001620EB" w:rsidP="0098222B">
      <w:pPr>
        <w:spacing w:after="0" w:line="360" w:lineRule="auto"/>
        <w:ind w:firstLine="709"/>
        <w:jc w:val="right"/>
        <w:rPr>
          <w:rFonts w:ascii="Times New Roman" w:hAnsi="Times New Roman" w:cs="Times New Roman"/>
          <w:i/>
          <w:sz w:val="28"/>
          <w:szCs w:val="28"/>
        </w:rPr>
      </w:pPr>
      <w:r w:rsidRPr="0098222B">
        <w:rPr>
          <w:rFonts w:ascii="Times New Roman" w:hAnsi="Times New Roman" w:cs="Times New Roman"/>
          <w:i/>
          <w:sz w:val="28"/>
          <w:szCs w:val="28"/>
        </w:rPr>
        <w:t xml:space="preserve">в мозок безпосередньо через очі. Без </w:t>
      </w:r>
      <w:r w:rsidRPr="0098222B">
        <w:rPr>
          <w:rFonts w:ascii="Times New Roman" w:hAnsi="Times New Roman" w:cs="Times New Roman"/>
          <w:i/>
          <w:sz w:val="28"/>
          <w:szCs w:val="28"/>
          <w:lang w:val="en-US"/>
        </w:rPr>
        <w:t>USB</w:t>
      </w:r>
      <w:r w:rsidRPr="0098222B">
        <w:rPr>
          <w:rFonts w:ascii="Times New Roman" w:hAnsi="Times New Roman" w:cs="Times New Roman"/>
          <w:i/>
          <w:sz w:val="28"/>
          <w:szCs w:val="28"/>
        </w:rPr>
        <w:t xml:space="preserve">, </w:t>
      </w:r>
      <w:r w:rsidRPr="0098222B">
        <w:rPr>
          <w:rFonts w:ascii="Times New Roman" w:hAnsi="Times New Roman" w:cs="Times New Roman"/>
          <w:i/>
          <w:sz w:val="28"/>
          <w:szCs w:val="28"/>
          <w:lang w:val="en-US"/>
        </w:rPr>
        <w:t>Wi</w:t>
      </w:r>
      <w:r w:rsidRPr="0098222B">
        <w:rPr>
          <w:rFonts w:ascii="Times New Roman" w:hAnsi="Times New Roman" w:cs="Times New Roman"/>
          <w:i/>
          <w:sz w:val="28"/>
          <w:szCs w:val="28"/>
        </w:rPr>
        <w:t>-</w:t>
      </w:r>
      <w:r w:rsidRPr="0098222B">
        <w:rPr>
          <w:rFonts w:ascii="Times New Roman" w:hAnsi="Times New Roman" w:cs="Times New Roman"/>
          <w:i/>
          <w:sz w:val="28"/>
          <w:szCs w:val="28"/>
          <w:lang w:val="en-US"/>
        </w:rPr>
        <w:t>Fi</w:t>
      </w:r>
      <w:r w:rsidRPr="0098222B">
        <w:rPr>
          <w:rFonts w:ascii="Times New Roman" w:hAnsi="Times New Roman" w:cs="Times New Roman"/>
          <w:i/>
          <w:sz w:val="28"/>
          <w:szCs w:val="28"/>
        </w:rPr>
        <w:t xml:space="preserve"> та ІЧ-портів.</w:t>
      </w:r>
    </w:p>
    <w:p w:rsidR="001620EB" w:rsidRPr="0098222B" w:rsidRDefault="001620EB" w:rsidP="0098222B">
      <w:pPr>
        <w:spacing w:after="0" w:line="360" w:lineRule="auto"/>
        <w:ind w:firstLine="709"/>
        <w:jc w:val="right"/>
        <w:rPr>
          <w:rFonts w:ascii="Times New Roman" w:hAnsi="Times New Roman" w:cs="Times New Roman"/>
          <w:i/>
          <w:sz w:val="28"/>
          <w:szCs w:val="28"/>
        </w:rPr>
      </w:pPr>
      <w:r w:rsidRPr="0098222B">
        <w:rPr>
          <w:rFonts w:ascii="Times New Roman" w:hAnsi="Times New Roman" w:cs="Times New Roman"/>
          <w:i/>
          <w:sz w:val="28"/>
          <w:szCs w:val="28"/>
        </w:rPr>
        <w:t>Інтернет-мем.</w:t>
      </w:r>
    </w:p>
    <w:p w:rsidR="004C3E21" w:rsidRPr="0098222B" w:rsidRDefault="004C3E21" w:rsidP="0098222B">
      <w:pPr>
        <w:spacing w:after="0" w:line="360" w:lineRule="auto"/>
        <w:ind w:firstLine="709"/>
        <w:jc w:val="both"/>
        <w:rPr>
          <w:rFonts w:ascii="Times New Roman" w:hAnsi="Times New Roman" w:cs="Times New Roman"/>
          <w:sz w:val="28"/>
          <w:szCs w:val="28"/>
          <w:lang w:val="ru-RU"/>
        </w:rPr>
      </w:pPr>
    </w:p>
    <w:p w:rsidR="004C3E21" w:rsidRPr="0098222B" w:rsidRDefault="004C3E21" w:rsidP="0098222B">
      <w:pPr>
        <w:spacing w:after="0" w:line="360" w:lineRule="auto"/>
        <w:ind w:firstLine="709"/>
        <w:jc w:val="both"/>
        <w:rPr>
          <w:rFonts w:ascii="Times New Roman" w:hAnsi="Times New Roman" w:cs="Times New Roman"/>
          <w:i/>
          <w:sz w:val="28"/>
          <w:szCs w:val="28"/>
        </w:rPr>
      </w:pPr>
      <w:r w:rsidRPr="0098222B">
        <w:rPr>
          <w:rFonts w:ascii="Times New Roman" w:hAnsi="Times New Roman" w:cs="Times New Roman"/>
          <w:i/>
          <w:sz w:val="28"/>
          <w:szCs w:val="28"/>
        </w:rPr>
        <w:t>Після десятиліть навчання іноземним мовам без застосування рідної знову актуальним стає поєднання перекладу із сучасними методиками. Читання текстів з паралельним перекладом розвиває мовну здогадку, виробляє впевненість, сприяє вивченню лексичних о</w:t>
      </w:r>
      <w:r w:rsidR="00730185" w:rsidRPr="0098222B">
        <w:rPr>
          <w:rFonts w:ascii="Times New Roman" w:hAnsi="Times New Roman" w:cs="Times New Roman"/>
          <w:i/>
          <w:sz w:val="28"/>
          <w:szCs w:val="28"/>
        </w:rPr>
        <w:t>д</w:t>
      </w:r>
      <w:r w:rsidRPr="0098222B">
        <w:rPr>
          <w:rFonts w:ascii="Times New Roman" w:hAnsi="Times New Roman" w:cs="Times New Roman"/>
          <w:i/>
          <w:sz w:val="28"/>
          <w:szCs w:val="28"/>
        </w:rPr>
        <w:t>иниць у контексті, розвиває зорову пам’ять, спрощує розуміння культурно-специфічних понять, відкриває доступ до складніших текстів, допомагає вдосконалювати перекладацьку майстерність</w:t>
      </w:r>
      <w:r w:rsidR="00C771B2" w:rsidRPr="0098222B">
        <w:rPr>
          <w:rFonts w:ascii="Times New Roman" w:hAnsi="Times New Roman" w:cs="Times New Roman"/>
          <w:i/>
          <w:sz w:val="28"/>
          <w:szCs w:val="28"/>
        </w:rPr>
        <w:t xml:space="preserve"> і навички читання</w:t>
      </w:r>
      <w:r w:rsidRPr="0098222B">
        <w:rPr>
          <w:rFonts w:ascii="Times New Roman" w:hAnsi="Times New Roman" w:cs="Times New Roman"/>
          <w:i/>
          <w:sz w:val="28"/>
          <w:szCs w:val="28"/>
        </w:rPr>
        <w:t xml:space="preserve">. Для позитивного результату необхідно ретельно підбирати жанр і тематику творів, напрям перекладу, використовувати методику роботи, що відповідає меті та рівню володіння мовою. </w:t>
      </w:r>
    </w:p>
    <w:p w:rsidR="00AA734B" w:rsidRPr="0098222B" w:rsidRDefault="004C3E21"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b/>
          <w:sz w:val="28"/>
          <w:szCs w:val="28"/>
        </w:rPr>
        <w:t>Ключові слова:</w:t>
      </w:r>
      <w:r w:rsidRPr="0098222B">
        <w:rPr>
          <w:rFonts w:ascii="Times New Roman" w:hAnsi="Times New Roman" w:cs="Times New Roman"/>
          <w:sz w:val="28"/>
          <w:szCs w:val="28"/>
        </w:rPr>
        <w:t xml:space="preserve"> паралельні тексти, переклад, рівень володіння іноземною мовою, зорова пам’ять,</w:t>
      </w:r>
      <w:r w:rsidRPr="0098222B">
        <w:rPr>
          <w:rFonts w:ascii="Times New Roman" w:hAnsi="Times New Roman" w:cs="Times New Roman"/>
          <w:i/>
          <w:sz w:val="28"/>
          <w:szCs w:val="28"/>
        </w:rPr>
        <w:t xml:space="preserve"> </w:t>
      </w:r>
      <w:r w:rsidRPr="0098222B">
        <w:rPr>
          <w:rFonts w:ascii="Times New Roman" w:hAnsi="Times New Roman" w:cs="Times New Roman"/>
          <w:sz w:val="28"/>
          <w:szCs w:val="28"/>
        </w:rPr>
        <w:t>лексика, контекст.</w:t>
      </w:r>
    </w:p>
    <w:p w:rsidR="004C3E21" w:rsidRPr="0098222B" w:rsidRDefault="004C3E21" w:rsidP="0098222B">
      <w:pPr>
        <w:spacing w:after="0" w:line="360" w:lineRule="auto"/>
        <w:ind w:firstLine="709"/>
        <w:jc w:val="both"/>
        <w:rPr>
          <w:rFonts w:ascii="Times New Roman" w:hAnsi="Times New Roman" w:cs="Times New Roman"/>
          <w:sz w:val="28"/>
          <w:szCs w:val="28"/>
        </w:rPr>
      </w:pPr>
    </w:p>
    <w:p w:rsidR="00352DB6" w:rsidRPr="0098222B" w:rsidRDefault="00352DB6"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Починаючи з кінця ХХ століття переклад витісняли з </w:t>
      </w:r>
      <w:r w:rsidR="006E345B">
        <w:rPr>
          <w:rFonts w:ascii="Times New Roman" w:hAnsi="Times New Roman" w:cs="Times New Roman"/>
          <w:sz w:val="28"/>
          <w:szCs w:val="28"/>
        </w:rPr>
        <w:t xml:space="preserve">підручників та </w:t>
      </w:r>
      <w:r w:rsidRPr="0098222B">
        <w:rPr>
          <w:rFonts w:ascii="Times New Roman" w:hAnsi="Times New Roman" w:cs="Times New Roman"/>
          <w:sz w:val="28"/>
          <w:szCs w:val="28"/>
        </w:rPr>
        <w:t xml:space="preserve">аудиторій, де вивчали іноземні мови. </w:t>
      </w:r>
      <w:r w:rsidRPr="0098222B">
        <w:rPr>
          <w:rFonts w:ascii="Times New Roman" w:hAnsi="Times New Roman" w:cs="Times New Roman"/>
          <w:sz w:val="28"/>
          <w:szCs w:val="28"/>
          <w:lang w:val="ru-RU"/>
        </w:rPr>
        <w:t xml:space="preserve">Занурення в іншомовну атмосферу, </w:t>
      </w:r>
      <w:r w:rsidRPr="0098222B">
        <w:rPr>
          <w:rFonts w:ascii="Times New Roman" w:hAnsi="Times New Roman" w:cs="Times New Roman"/>
          <w:sz w:val="28"/>
          <w:szCs w:val="28"/>
          <w:lang w:val="ru-RU"/>
        </w:rPr>
        <w:lastRenderedPageBreak/>
        <w:t>комунікація винятково мовою, що вивчається, не залишали місця перекладу, який, як вважалося, заважає подоланню мовного бар’</w:t>
      </w:r>
      <w:r w:rsidRPr="0098222B">
        <w:rPr>
          <w:rFonts w:ascii="Times New Roman" w:hAnsi="Times New Roman" w:cs="Times New Roman"/>
          <w:sz w:val="28"/>
          <w:szCs w:val="28"/>
        </w:rPr>
        <w:t>єру. Проте на початку ХХІ століття починає відбуватися повернення до перекладу в лінгводидактиці. Журнал “Французька мова у світі” (“</w:t>
      </w:r>
      <w:r w:rsidRPr="0098222B">
        <w:rPr>
          <w:rStyle w:val="st"/>
          <w:rFonts w:ascii="Times New Roman" w:hAnsi="Times New Roman" w:cs="Times New Roman"/>
          <w:sz w:val="28"/>
          <w:szCs w:val="28"/>
        </w:rPr>
        <w:t xml:space="preserve">Le Français dans le Monde”) присвячує свої публікації навчанню перекладу як засобу </w:t>
      </w:r>
      <w:r w:rsidR="00055F0B" w:rsidRPr="0098222B">
        <w:rPr>
          <w:rStyle w:val="st"/>
          <w:rFonts w:ascii="Times New Roman" w:hAnsi="Times New Roman" w:cs="Times New Roman"/>
          <w:sz w:val="28"/>
          <w:szCs w:val="28"/>
        </w:rPr>
        <w:t xml:space="preserve">комунікативного спрямування в оволодінні мовою. Збірка статей “Нові підходи до викладання італійської мови та культури” включає статті з промовистими заголовками: “Переклад у навчанні італійської як другої мови: еволюція чи інволюція?” </w:t>
      </w:r>
      <w:r w:rsidR="00982C66" w:rsidRPr="0098222B">
        <w:rPr>
          <w:rStyle w:val="st"/>
          <w:rFonts w:ascii="Times New Roman" w:hAnsi="Times New Roman" w:cs="Times New Roman"/>
          <w:sz w:val="28"/>
          <w:szCs w:val="28"/>
        </w:rPr>
        <w:t>[</w:t>
      </w:r>
      <w:r w:rsidR="00256987" w:rsidRPr="0098222B">
        <w:rPr>
          <w:rStyle w:val="st"/>
          <w:rFonts w:ascii="Times New Roman" w:hAnsi="Times New Roman" w:cs="Times New Roman"/>
          <w:sz w:val="28"/>
          <w:szCs w:val="28"/>
          <w:lang w:val="ru-RU"/>
        </w:rPr>
        <w:t>1</w:t>
      </w:r>
      <w:r w:rsidR="00055F0B" w:rsidRPr="0098222B">
        <w:rPr>
          <w:rStyle w:val="st"/>
          <w:rFonts w:ascii="Times New Roman" w:hAnsi="Times New Roman" w:cs="Times New Roman"/>
          <w:sz w:val="28"/>
          <w:szCs w:val="28"/>
        </w:rPr>
        <w:t>]</w:t>
      </w:r>
      <w:r w:rsidR="00055F0B" w:rsidRPr="0098222B">
        <w:rPr>
          <w:rStyle w:val="st"/>
          <w:rFonts w:ascii="Times New Roman" w:hAnsi="Times New Roman" w:cs="Times New Roman"/>
          <w:sz w:val="28"/>
          <w:szCs w:val="28"/>
          <w:lang w:val="ru-RU"/>
        </w:rPr>
        <w:t xml:space="preserve">, </w:t>
      </w:r>
      <w:r w:rsidR="00055F0B" w:rsidRPr="0098222B">
        <w:rPr>
          <w:rStyle w:val="st"/>
          <w:rFonts w:ascii="Times New Roman" w:hAnsi="Times New Roman" w:cs="Times New Roman"/>
          <w:sz w:val="28"/>
          <w:szCs w:val="28"/>
        </w:rPr>
        <w:t>“</w:t>
      </w:r>
      <w:r w:rsidR="00D93AA1" w:rsidRPr="0098222B">
        <w:rPr>
          <w:rStyle w:val="st"/>
          <w:rFonts w:ascii="Times New Roman" w:hAnsi="Times New Roman" w:cs="Times New Roman"/>
          <w:sz w:val="28"/>
          <w:szCs w:val="28"/>
        </w:rPr>
        <w:t>Слова підібрати нелегко… Особливо на екзаменах! Важливість використання методики навчання через переклад у контексті реформи італійських ВНЗ 2001 року</w:t>
      </w:r>
      <w:r w:rsidR="00055F0B" w:rsidRPr="0098222B">
        <w:rPr>
          <w:rStyle w:val="st"/>
          <w:rFonts w:ascii="Times New Roman" w:hAnsi="Times New Roman" w:cs="Times New Roman"/>
          <w:sz w:val="28"/>
          <w:szCs w:val="28"/>
        </w:rPr>
        <w:t xml:space="preserve">” </w:t>
      </w:r>
      <w:r w:rsidR="00982C66" w:rsidRPr="0098222B">
        <w:rPr>
          <w:rStyle w:val="st"/>
          <w:rFonts w:ascii="Times New Roman" w:hAnsi="Times New Roman" w:cs="Times New Roman"/>
          <w:sz w:val="28"/>
          <w:szCs w:val="28"/>
        </w:rPr>
        <w:t>[</w:t>
      </w:r>
      <w:r w:rsidR="00256987" w:rsidRPr="0098222B">
        <w:rPr>
          <w:rStyle w:val="st"/>
          <w:rFonts w:ascii="Times New Roman" w:hAnsi="Times New Roman" w:cs="Times New Roman"/>
          <w:sz w:val="28"/>
          <w:szCs w:val="28"/>
          <w:lang w:val="ru-RU"/>
        </w:rPr>
        <w:t>2</w:t>
      </w:r>
      <w:r w:rsidR="00055F0B" w:rsidRPr="0098222B">
        <w:rPr>
          <w:rStyle w:val="st"/>
          <w:rFonts w:ascii="Times New Roman" w:hAnsi="Times New Roman" w:cs="Times New Roman"/>
          <w:sz w:val="28"/>
          <w:szCs w:val="28"/>
          <w:lang w:val="ru-RU"/>
        </w:rPr>
        <w:t xml:space="preserve">]. </w:t>
      </w:r>
      <w:r w:rsidR="0078136E" w:rsidRPr="0098222B">
        <w:rPr>
          <w:rStyle w:val="st"/>
          <w:rFonts w:ascii="Times New Roman" w:hAnsi="Times New Roman" w:cs="Times New Roman"/>
          <w:sz w:val="28"/>
          <w:szCs w:val="28"/>
        </w:rPr>
        <w:t xml:space="preserve">Статті таких учених як </w:t>
      </w:r>
      <w:r w:rsidR="00D33E6A" w:rsidRPr="0098222B">
        <w:rPr>
          <w:rStyle w:val="st"/>
          <w:rFonts w:ascii="Times New Roman" w:hAnsi="Times New Roman" w:cs="Times New Roman"/>
          <w:sz w:val="28"/>
          <w:szCs w:val="28"/>
        </w:rPr>
        <w:t xml:space="preserve">Г. Андерман </w:t>
      </w:r>
      <w:r w:rsidR="00982C66" w:rsidRPr="0098222B">
        <w:rPr>
          <w:rStyle w:val="st"/>
          <w:rFonts w:ascii="Times New Roman" w:hAnsi="Times New Roman" w:cs="Times New Roman"/>
          <w:sz w:val="28"/>
          <w:szCs w:val="28"/>
          <w:lang w:val="ru-RU"/>
        </w:rPr>
        <w:t>[</w:t>
      </w:r>
      <w:r w:rsidR="00256987" w:rsidRPr="0098222B">
        <w:rPr>
          <w:rStyle w:val="st"/>
          <w:rFonts w:ascii="Times New Roman" w:hAnsi="Times New Roman" w:cs="Times New Roman"/>
          <w:sz w:val="28"/>
          <w:szCs w:val="28"/>
          <w:lang w:val="ru-RU"/>
        </w:rPr>
        <w:t>3</w:t>
      </w:r>
      <w:r w:rsidR="00D33E6A" w:rsidRPr="0098222B">
        <w:rPr>
          <w:rStyle w:val="st"/>
          <w:rFonts w:ascii="Times New Roman" w:hAnsi="Times New Roman" w:cs="Times New Roman"/>
          <w:sz w:val="28"/>
          <w:szCs w:val="28"/>
          <w:lang w:val="ru-RU"/>
        </w:rPr>
        <w:t xml:space="preserve">], </w:t>
      </w:r>
      <w:r w:rsidR="0078136E" w:rsidRPr="0098222B">
        <w:rPr>
          <w:rStyle w:val="st"/>
          <w:rFonts w:ascii="Times New Roman" w:hAnsi="Times New Roman" w:cs="Times New Roman"/>
          <w:sz w:val="28"/>
          <w:szCs w:val="28"/>
        </w:rPr>
        <w:t xml:space="preserve">Л. С. Бархударов </w:t>
      </w:r>
      <w:r w:rsidR="00982C66" w:rsidRPr="0098222B">
        <w:rPr>
          <w:rStyle w:val="st"/>
          <w:rFonts w:ascii="Times New Roman" w:hAnsi="Times New Roman" w:cs="Times New Roman"/>
          <w:sz w:val="28"/>
          <w:szCs w:val="28"/>
          <w:lang w:val="ru-RU"/>
        </w:rPr>
        <w:t>[</w:t>
      </w:r>
      <w:r w:rsidR="00256987" w:rsidRPr="0098222B">
        <w:rPr>
          <w:rStyle w:val="st"/>
          <w:rFonts w:ascii="Times New Roman" w:hAnsi="Times New Roman" w:cs="Times New Roman"/>
          <w:sz w:val="28"/>
          <w:szCs w:val="28"/>
          <w:lang w:val="ru-RU"/>
        </w:rPr>
        <w:t>4</w:t>
      </w:r>
      <w:r w:rsidR="0078136E" w:rsidRPr="0098222B">
        <w:rPr>
          <w:rStyle w:val="st"/>
          <w:rFonts w:ascii="Times New Roman" w:hAnsi="Times New Roman" w:cs="Times New Roman"/>
          <w:sz w:val="28"/>
          <w:szCs w:val="28"/>
          <w:lang w:val="ru-RU"/>
        </w:rPr>
        <w:t>]</w:t>
      </w:r>
      <w:r w:rsidR="0078136E" w:rsidRPr="0098222B">
        <w:rPr>
          <w:rStyle w:val="st"/>
          <w:rFonts w:ascii="Times New Roman" w:hAnsi="Times New Roman" w:cs="Times New Roman"/>
          <w:sz w:val="28"/>
          <w:szCs w:val="28"/>
        </w:rPr>
        <w:t>, В.</w:t>
      </w:r>
      <w:r w:rsidR="0078136E" w:rsidRPr="0098222B">
        <w:rPr>
          <w:rFonts w:ascii="Times New Roman" w:hAnsi="Times New Roman" w:cs="Times New Roman"/>
          <w:sz w:val="28"/>
          <w:szCs w:val="28"/>
        </w:rPr>
        <w:t xml:space="preserve">Буцкам </w:t>
      </w:r>
      <w:r w:rsidR="00982C66" w:rsidRPr="0098222B">
        <w:rPr>
          <w:rStyle w:val="st"/>
          <w:rFonts w:ascii="Times New Roman" w:hAnsi="Times New Roman" w:cs="Times New Roman"/>
          <w:sz w:val="28"/>
          <w:szCs w:val="28"/>
          <w:lang w:val="ru-RU"/>
        </w:rPr>
        <w:t>[</w:t>
      </w:r>
      <w:r w:rsidR="00256987" w:rsidRPr="0098222B">
        <w:rPr>
          <w:rStyle w:val="st"/>
          <w:rFonts w:ascii="Times New Roman" w:hAnsi="Times New Roman" w:cs="Times New Roman"/>
          <w:sz w:val="28"/>
          <w:szCs w:val="28"/>
          <w:lang w:val="ru-RU"/>
        </w:rPr>
        <w:t>5</w:t>
      </w:r>
      <w:r w:rsidR="0078136E" w:rsidRPr="0098222B">
        <w:rPr>
          <w:rStyle w:val="st"/>
          <w:rFonts w:ascii="Times New Roman" w:hAnsi="Times New Roman" w:cs="Times New Roman"/>
          <w:sz w:val="28"/>
          <w:szCs w:val="28"/>
          <w:lang w:val="ru-RU"/>
        </w:rPr>
        <w:t>]</w:t>
      </w:r>
      <w:r w:rsidR="0078136E" w:rsidRPr="0098222B">
        <w:rPr>
          <w:rStyle w:val="st"/>
          <w:rFonts w:ascii="Times New Roman" w:hAnsi="Times New Roman" w:cs="Times New Roman"/>
          <w:sz w:val="28"/>
          <w:szCs w:val="28"/>
        </w:rPr>
        <w:t>,</w:t>
      </w:r>
      <w:r w:rsidR="00D33E6A" w:rsidRPr="0098222B">
        <w:rPr>
          <w:rStyle w:val="st"/>
          <w:rFonts w:ascii="Times New Roman" w:hAnsi="Times New Roman" w:cs="Times New Roman"/>
          <w:sz w:val="28"/>
          <w:szCs w:val="28"/>
          <w:lang w:val="ru-RU"/>
        </w:rPr>
        <w:t xml:space="preserve"> </w:t>
      </w:r>
      <w:r w:rsidR="00886B39" w:rsidRPr="0098222B">
        <w:rPr>
          <w:rStyle w:val="a6"/>
          <w:rFonts w:ascii="Times New Roman" w:hAnsi="Times New Roman" w:cs="Times New Roman"/>
          <w:i w:val="0"/>
          <w:sz w:val="28"/>
          <w:szCs w:val="28"/>
        </w:rPr>
        <w:t xml:space="preserve">Дж. Веллер </w:t>
      </w:r>
      <w:r w:rsidR="00982C66" w:rsidRPr="0098222B">
        <w:rPr>
          <w:rStyle w:val="a6"/>
          <w:rFonts w:ascii="Times New Roman" w:hAnsi="Times New Roman" w:cs="Times New Roman"/>
          <w:i w:val="0"/>
          <w:sz w:val="28"/>
          <w:szCs w:val="28"/>
        </w:rPr>
        <w:t>[</w:t>
      </w:r>
      <w:r w:rsidR="00256987" w:rsidRPr="0098222B">
        <w:rPr>
          <w:rStyle w:val="a6"/>
          <w:rFonts w:ascii="Times New Roman" w:hAnsi="Times New Roman" w:cs="Times New Roman"/>
          <w:i w:val="0"/>
          <w:sz w:val="28"/>
          <w:szCs w:val="28"/>
        </w:rPr>
        <w:t>6</w:t>
      </w:r>
      <w:r w:rsidR="00886B39" w:rsidRPr="0098222B">
        <w:rPr>
          <w:rStyle w:val="st"/>
          <w:rFonts w:ascii="Times New Roman" w:hAnsi="Times New Roman" w:cs="Times New Roman"/>
          <w:sz w:val="28"/>
          <w:szCs w:val="28"/>
        </w:rPr>
        <w:t xml:space="preserve">], Дж. Паркс </w:t>
      </w:r>
      <w:r w:rsidR="00982C66" w:rsidRPr="0098222B">
        <w:rPr>
          <w:rStyle w:val="st"/>
          <w:rFonts w:ascii="Times New Roman" w:hAnsi="Times New Roman" w:cs="Times New Roman"/>
          <w:sz w:val="28"/>
          <w:szCs w:val="28"/>
        </w:rPr>
        <w:t>[</w:t>
      </w:r>
      <w:r w:rsidR="00256987" w:rsidRPr="0098222B">
        <w:rPr>
          <w:rStyle w:val="st"/>
          <w:rFonts w:ascii="Times New Roman" w:hAnsi="Times New Roman" w:cs="Times New Roman"/>
          <w:sz w:val="28"/>
          <w:szCs w:val="28"/>
        </w:rPr>
        <w:t>7</w:t>
      </w:r>
      <w:r w:rsidR="00886B39" w:rsidRPr="0098222B">
        <w:rPr>
          <w:rStyle w:val="st"/>
          <w:rFonts w:ascii="Times New Roman" w:hAnsi="Times New Roman" w:cs="Times New Roman"/>
          <w:sz w:val="28"/>
          <w:szCs w:val="28"/>
        </w:rPr>
        <w:t xml:space="preserve">], </w:t>
      </w:r>
      <w:r w:rsidR="00D33E6A" w:rsidRPr="0098222B">
        <w:rPr>
          <w:rStyle w:val="st"/>
          <w:rFonts w:ascii="Times New Roman" w:hAnsi="Times New Roman" w:cs="Times New Roman"/>
          <w:sz w:val="28"/>
          <w:szCs w:val="28"/>
        </w:rPr>
        <w:t xml:space="preserve">М. Снел-Горнбі </w:t>
      </w:r>
      <w:r w:rsidR="00982C66" w:rsidRPr="0098222B">
        <w:rPr>
          <w:rStyle w:val="st"/>
          <w:rFonts w:ascii="Times New Roman" w:hAnsi="Times New Roman" w:cs="Times New Roman"/>
          <w:sz w:val="28"/>
          <w:szCs w:val="28"/>
        </w:rPr>
        <w:t>[</w:t>
      </w:r>
      <w:r w:rsidR="00256987" w:rsidRPr="0098222B">
        <w:rPr>
          <w:rStyle w:val="st"/>
          <w:rFonts w:ascii="Times New Roman" w:hAnsi="Times New Roman" w:cs="Times New Roman"/>
          <w:sz w:val="28"/>
          <w:szCs w:val="28"/>
          <w:lang w:val="ru-RU"/>
        </w:rPr>
        <w:t>8</w:t>
      </w:r>
      <w:r w:rsidR="00D33E6A" w:rsidRPr="0098222B">
        <w:rPr>
          <w:rStyle w:val="st"/>
          <w:rFonts w:ascii="Times New Roman" w:hAnsi="Times New Roman" w:cs="Times New Roman"/>
          <w:sz w:val="28"/>
          <w:szCs w:val="28"/>
        </w:rPr>
        <w:t>],</w:t>
      </w:r>
      <w:r w:rsidR="0078136E" w:rsidRPr="0098222B">
        <w:rPr>
          <w:rStyle w:val="st"/>
          <w:rFonts w:ascii="Times New Roman" w:hAnsi="Times New Roman" w:cs="Times New Roman"/>
          <w:sz w:val="28"/>
          <w:szCs w:val="28"/>
        </w:rPr>
        <w:t xml:space="preserve"> К. Тітфорд </w:t>
      </w:r>
      <w:r w:rsidR="00982C66" w:rsidRPr="0098222B">
        <w:rPr>
          <w:rStyle w:val="st"/>
          <w:rFonts w:ascii="Times New Roman" w:hAnsi="Times New Roman" w:cs="Times New Roman"/>
          <w:sz w:val="28"/>
          <w:szCs w:val="28"/>
        </w:rPr>
        <w:t>[</w:t>
      </w:r>
      <w:r w:rsidR="00256987" w:rsidRPr="0098222B">
        <w:rPr>
          <w:rStyle w:val="st"/>
          <w:rFonts w:ascii="Times New Roman" w:hAnsi="Times New Roman" w:cs="Times New Roman"/>
          <w:sz w:val="28"/>
          <w:szCs w:val="28"/>
          <w:lang w:val="ru-RU"/>
        </w:rPr>
        <w:t>9</w:t>
      </w:r>
      <w:r w:rsidR="0078136E" w:rsidRPr="0098222B">
        <w:rPr>
          <w:rStyle w:val="st"/>
          <w:rFonts w:ascii="Times New Roman" w:hAnsi="Times New Roman" w:cs="Times New Roman"/>
          <w:sz w:val="28"/>
          <w:szCs w:val="28"/>
        </w:rPr>
        <w:t>]</w:t>
      </w:r>
      <w:r w:rsidR="00BB2D56" w:rsidRPr="0098222B">
        <w:rPr>
          <w:rStyle w:val="st"/>
          <w:rFonts w:ascii="Times New Roman" w:hAnsi="Times New Roman" w:cs="Times New Roman"/>
          <w:sz w:val="28"/>
          <w:szCs w:val="28"/>
        </w:rPr>
        <w:t xml:space="preserve"> висвітлюють проблему використання перекладу у викладанні іноземних мов</w:t>
      </w:r>
      <w:r w:rsidR="00886B39" w:rsidRPr="0098222B">
        <w:rPr>
          <w:rStyle w:val="st"/>
          <w:rFonts w:ascii="Times New Roman" w:hAnsi="Times New Roman" w:cs="Times New Roman"/>
          <w:sz w:val="28"/>
          <w:szCs w:val="28"/>
        </w:rPr>
        <w:t>.</w:t>
      </w:r>
      <w:r w:rsidR="00886B39" w:rsidRPr="0098222B">
        <w:rPr>
          <w:rFonts w:ascii="Times New Roman" w:hAnsi="Times New Roman" w:cs="Times New Roman"/>
          <w:sz w:val="28"/>
          <w:szCs w:val="28"/>
        </w:rPr>
        <w:t xml:space="preserve"> Як влучно </w:t>
      </w:r>
      <w:r w:rsidR="001620EB" w:rsidRPr="0098222B">
        <w:rPr>
          <w:rFonts w:ascii="Times New Roman" w:hAnsi="Times New Roman" w:cs="Times New Roman"/>
          <w:sz w:val="28"/>
          <w:szCs w:val="28"/>
        </w:rPr>
        <w:t>зауважила</w:t>
      </w:r>
      <w:r w:rsidR="00886B39" w:rsidRPr="0098222B">
        <w:rPr>
          <w:rFonts w:ascii="Times New Roman" w:hAnsi="Times New Roman" w:cs="Times New Roman"/>
          <w:sz w:val="28"/>
          <w:szCs w:val="28"/>
        </w:rPr>
        <w:t xml:space="preserve"> </w:t>
      </w:r>
      <w:r w:rsidR="00E04C72" w:rsidRPr="0098222B">
        <w:rPr>
          <w:rFonts w:ascii="Times New Roman" w:hAnsi="Times New Roman" w:cs="Times New Roman"/>
          <w:sz w:val="28"/>
          <w:szCs w:val="28"/>
        </w:rPr>
        <w:t xml:space="preserve">сербсько-американська методистка </w:t>
      </w:r>
      <w:r w:rsidR="00886B39" w:rsidRPr="0098222B">
        <w:rPr>
          <w:rFonts w:ascii="Times New Roman" w:hAnsi="Times New Roman" w:cs="Times New Roman"/>
          <w:sz w:val="28"/>
          <w:szCs w:val="28"/>
        </w:rPr>
        <w:t>Р.</w:t>
      </w:r>
      <w:r w:rsidR="00886B39" w:rsidRPr="0098222B">
        <w:rPr>
          <w:rFonts w:ascii="Times New Roman" w:hAnsi="Times New Roman" w:cs="Times New Roman"/>
          <w:sz w:val="28"/>
          <w:szCs w:val="28"/>
          <w:lang w:val="en-US"/>
        </w:rPr>
        <w:t> </w:t>
      </w:r>
      <w:r w:rsidR="00886B39" w:rsidRPr="0098222B">
        <w:rPr>
          <w:rFonts w:ascii="Times New Roman" w:hAnsi="Times New Roman" w:cs="Times New Roman"/>
          <w:sz w:val="28"/>
          <w:szCs w:val="28"/>
        </w:rPr>
        <w:t>Поповіч, “Здається, що зараз загальне ставлення до перекладу почало</w:t>
      </w:r>
      <w:r w:rsidR="00BB2D56" w:rsidRPr="0098222B">
        <w:rPr>
          <w:rFonts w:ascii="Times New Roman" w:hAnsi="Times New Roman" w:cs="Times New Roman"/>
          <w:sz w:val="28"/>
          <w:szCs w:val="28"/>
        </w:rPr>
        <w:t xml:space="preserve"> змінюватися: ті, хто ним займаю</w:t>
      </w:r>
      <w:r w:rsidR="00886B39" w:rsidRPr="0098222B">
        <w:rPr>
          <w:rFonts w:ascii="Times New Roman" w:hAnsi="Times New Roman" w:cs="Times New Roman"/>
          <w:sz w:val="28"/>
          <w:szCs w:val="28"/>
        </w:rPr>
        <w:t xml:space="preserve">ться, одностайно заявляють, що переклад є виправданим методом навчання </w:t>
      </w:r>
      <w:r w:rsidR="00E474AA" w:rsidRPr="0098222B">
        <w:rPr>
          <w:rFonts w:ascii="Times New Roman" w:hAnsi="Times New Roman" w:cs="Times New Roman"/>
          <w:sz w:val="28"/>
          <w:szCs w:val="28"/>
        </w:rPr>
        <w:t xml:space="preserve">іноземній мові, </w:t>
      </w:r>
      <w:r w:rsidR="00886B39" w:rsidRPr="0098222B">
        <w:rPr>
          <w:rFonts w:ascii="Times New Roman" w:hAnsi="Times New Roman" w:cs="Times New Roman"/>
          <w:sz w:val="28"/>
          <w:szCs w:val="28"/>
        </w:rPr>
        <w:t xml:space="preserve">і його потрібно реабілітувати” </w:t>
      </w:r>
      <w:r w:rsidR="00982C66" w:rsidRPr="0098222B">
        <w:rPr>
          <w:rFonts w:ascii="Times New Roman" w:hAnsi="Times New Roman" w:cs="Times New Roman"/>
          <w:sz w:val="28"/>
          <w:szCs w:val="28"/>
        </w:rPr>
        <w:t>[</w:t>
      </w:r>
      <w:r w:rsidR="00256987" w:rsidRPr="0098222B">
        <w:rPr>
          <w:rFonts w:ascii="Times New Roman" w:hAnsi="Times New Roman" w:cs="Times New Roman"/>
          <w:sz w:val="28"/>
          <w:szCs w:val="28"/>
        </w:rPr>
        <w:t xml:space="preserve">10, </w:t>
      </w:r>
      <w:r w:rsidR="001620EB" w:rsidRPr="0098222B">
        <w:rPr>
          <w:rFonts w:ascii="Times New Roman" w:hAnsi="Times New Roman" w:cs="Times New Roman"/>
          <w:sz w:val="28"/>
          <w:szCs w:val="28"/>
        </w:rPr>
        <w:t>с. 3</w:t>
      </w:r>
      <w:r w:rsidR="00E474AA" w:rsidRPr="0098222B">
        <w:rPr>
          <w:rFonts w:ascii="Times New Roman" w:hAnsi="Times New Roman" w:cs="Times New Roman"/>
          <w:sz w:val="28"/>
          <w:szCs w:val="28"/>
        </w:rPr>
        <w:t>]</w:t>
      </w:r>
    </w:p>
    <w:p w:rsidR="000F22F6" w:rsidRPr="0098222B" w:rsidRDefault="000F22F6"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Перекладний  метод (засновники  Ж. Жакото (Франція), Д. Гамільтон (Англія),  А. Шаванн (Швейцарія) був одним із найпоширеніших методів навчання іноземної мови, який доцільно використовувати і в поєднанні з сучасними методиками. Погоджуємося з </w:t>
      </w:r>
      <w:r w:rsidR="00E04C72" w:rsidRPr="0098222B">
        <w:rPr>
          <w:rFonts w:ascii="Times New Roman" w:hAnsi="Times New Roman" w:cs="Times New Roman"/>
          <w:sz w:val="28"/>
          <w:szCs w:val="28"/>
        </w:rPr>
        <w:t xml:space="preserve">досвідченою викладачкою ХНУ </w:t>
      </w:r>
      <w:r w:rsidRPr="0098222B">
        <w:rPr>
          <w:rFonts w:ascii="Times New Roman" w:hAnsi="Times New Roman" w:cs="Times New Roman"/>
          <w:sz w:val="28"/>
          <w:szCs w:val="28"/>
        </w:rPr>
        <w:t xml:space="preserve">О. Шуптою, що “Безперекладні засоби розкриття значень слів не завжди є надійними, оскільки абстрактні поняття не піддаються наочному зображенню, їх опис потребує більших витрат часу, а синонімів, які повністю співпадають за значенням, не існує” </w:t>
      </w:r>
      <w:r w:rsidR="00982C66" w:rsidRPr="0098222B">
        <w:rPr>
          <w:rFonts w:ascii="Times New Roman" w:hAnsi="Times New Roman" w:cs="Times New Roman"/>
          <w:sz w:val="28"/>
          <w:szCs w:val="28"/>
        </w:rPr>
        <w:t>[</w:t>
      </w:r>
      <w:r w:rsidR="00256987" w:rsidRPr="0098222B">
        <w:rPr>
          <w:rFonts w:ascii="Times New Roman" w:hAnsi="Times New Roman" w:cs="Times New Roman"/>
          <w:sz w:val="28"/>
          <w:szCs w:val="28"/>
        </w:rPr>
        <w:t>11, с. 4</w:t>
      </w:r>
      <w:r w:rsidRPr="0098222B">
        <w:rPr>
          <w:rFonts w:ascii="Times New Roman" w:hAnsi="Times New Roman" w:cs="Times New Roman"/>
          <w:sz w:val="28"/>
          <w:szCs w:val="28"/>
        </w:rPr>
        <w:t>].</w:t>
      </w:r>
      <w:r w:rsidR="00585FFD" w:rsidRPr="0098222B">
        <w:rPr>
          <w:rFonts w:ascii="Times New Roman" w:hAnsi="Times New Roman" w:cs="Times New Roman"/>
          <w:sz w:val="28"/>
          <w:szCs w:val="28"/>
        </w:rPr>
        <w:t xml:space="preserve"> </w:t>
      </w:r>
    </w:p>
    <w:p w:rsidR="000F22F6" w:rsidRPr="0098222B" w:rsidRDefault="00585FFD"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У рамках використання перекладу у вивченні іноземної мови мало говорять про ефективність читання текстів з паралельним перекладом, хоча питання зараз є актуальним, оскільки </w:t>
      </w:r>
      <w:r w:rsidR="00BB2D56" w:rsidRPr="0098222B">
        <w:rPr>
          <w:rFonts w:ascii="Times New Roman" w:hAnsi="Times New Roman" w:cs="Times New Roman"/>
          <w:sz w:val="28"/>
          <w:szCs w:val="28"/>
        </w:rPr>
        <w:t>доступнішими стали</w:t>
      </w:r>
      <w:r w:rsidRPr="0098222B">
        <w:rPr>
          <w:rFonts w:ascii="Times New Roman" w:hAnsi="Times New Roman" w:cs="Times New Roman"/>
          <w:sz w:val="28"/>
          <w:szCs w:val="28"/>
        </w:rPr>
        <w:t xml:space="preserve"> книги в оригіналі з кількома варіантами перекладу. Існує безліч сайтів, де для кожної пари мов </w:t>
      </w:r>
      <w:r w:rsidRPr="0098222B">
        <w:rPr>
          <w:rFonts w:ascii="Times New Roman" w:hAnsi="Times New Roman" w:cs="Times New Roman"/>
          <w:sz w:val="28"/>
          <w:szCs w:val="28"/>
        </w:rPr>
        <w:lastRenderedPageBreak/>
        <w:t xml:space="preserve">підібрано паралельні тексти, програмне забезпечення та інструкції друкують кількома мовами одночасно. </w:t>
      </w:r>
    </w:p>
    <w:p w:rsidR="0078136E" w:rsidRPr="0098222B" w:rsidRDefault="000F22F6"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Мет</w:t>
      </w:r>
      <w:r w:rsidR="00BB2D56" w:rsidRPr="0098222B">
        <w:rPr>
          <w:rFonts w:ascii="Times New Roman" w:hAnsi="Times New Roman" w:cs="Times New Roman"/>
          <w:sz w:val="28"/>
          <w:szCs w:val="28"/>
        </w:rPr>
        <w:t>а</w:t>
      </w:r>
      <w:r w:rsidRPr="0098222B">
        <w:rPr>
          <w:rFonts w:ascii="Times New Roman" w:hAnsi="Times New Roman" w:cs="Times New Roman"/>
          <w:sz w:val="28"/>
          <w:szCs w:val="28"/>
        </w:rPr>
        <w:t xml:space="preserve"> запропонованої наукової розвідки</w:t>
      </w:r>
      <w:r w:rsidR="006D1432" w:rsidRPr="0098222B">
        <w:rPr>
          <w:rFonts w:ascii="Times New Roman" w:hAnsi="Times New Roman" w:cs="Times New Roman"/>
          <w:sz w:val="28"/>
          <w:szCs w:val="28"/>
        </w:rPr>
        <w:t xml:space="preserve"> — </w:t>
      </w:r>
      <w:r w:rsidR="00944B8D" w:rsidRPr="0098222B">
        <w:rPr>
          <w:rFonts w:ascii="Times New Roman" w:hAnsi="Times New Roman" w:cs="Times New Roman"/>
          <w:sz w:val="28"/>
          <w:szCs w:val="28"/>
        </w:rPr>
        <w:t xml:space="preserve">визначити місце й обґрунтувати значення читання текстів з паралельним перекладом </w:t>
      </w:r>
      <w:r w:rsidR="009342FF" w:rsidRPr="0098222B">
        <w:rPr>
          <w:rFonts w:ascii="Times New Roman" w:hAnsi="Times New Roman" w:cs="Times New Roman"/>
          <w:sz w:val="28"/>
          <w:szCs w:val="28"/>
        </w:rPr>
        <w:t>у процесі вивче</w:t>
      </w:r>
      <w:r w:rsidR="00944B8D" w:rsidRPr="0098222B">
        <w:rPr>
          <w:rFonts w:ascii="Times New Roman" w:hAnsi="Times New Roman" w:cs="Times New Roman"/>
          <w:sz w:val="28"/>
          <w:szCs w:val="28"/>
        </w:rPr>
        <w:t>ння іноземної мови.</w:t>
      </w:r>
    </w:p>
    <w:p w:rsidR="00E474AA" w:rsidRPr="0098222B" w:rsidRDefault="00E474AA" w:rsidP="0098222B">
      <w:pPr>
        <w:spacing w:after="0" w:line="360" w:lineRule="auto"/>
        <w:ind w:firstLine="709"/>
        <w:jc w:val="both"/>
        <w:rPr>
          <w:rFonts w:ascii="Times New Roman" w:hAnsi="Times New Roman" w:cs="Times New Roman"/>
          <w:sz w:val="28"/>
          <w:szCs w:val="28"/>
          <w:lang w:val="ru-RU"/>
        </w:rPr>
      </w:pPr>
      <w:r w:rsidRPr="0098222B">
        <w:rPr>
          <w:rFonts w:ascii="Times New Roman" w:hAnsi="Times New Roman" w:cs="Times New Roman"/>
          <w:sz w:val="28"/>
          <w:szCs w:val="28"/>
          <w:lang w:val="ru-RU"/>
        </w:rPr>
        <w:t>Паралельний текст</w:t>
      </w:r>
      <w:r w:rsidR="006D1432" w:rsidRPr="0098222B">
        <w:rPr>
          <w:rFonts w:ascii="Times New Roman" w:hAnsi="Times New Roman" w:cs="Times New Roman"/>
          <w:sz w:val="28"/>
          <w:szCs w:val="28"/>
          <w:lang w:val="ru-RU"/>
        </w:rPr>
        <w:t xml:space="preserve"> — </w:t>
      </w:r>
      <w:r w:rsidRPr="0098222B">
        <w:rPr>
          <w:rFonts w:ascii="Times New Roman" w:hAnsi="Times New Roman" w:cs="Times New Roman"/>
          <w:sz w:val="28"/>
          <w:szCs w:val="28"/>
          <w:lang w:val="ru-RU"/>
        </w:rPr>
        <w:t>це тві</w:t>
      </w:r>
      <w:proofErr w:type="gramStart"/>
      <w:r w:rsidRPr="0098222B">
        <w:rPr>
          <w:rFonts w:ascii="Times New Roman" w:hAnsi="Times New Roman" w:cs="Times New Roman"/>
          <w:sz w:val="28"/>
          <w:szCs w:val="28"/>
          <w:lang w:val="ru-RU"/>
        </w:rPr>
        <w:t>р</w:t>
      </w:r>
      <w:proofErr w:type="gramEnd"/>
      <w:r w:rsidRPr="0098222B">
        <w:rPr>
          <w:rFonts w:ascii="Times New Roman" w:hAnsi="Times New Roman" w:cs="Times New Roman"/>
          <w:sz w:val="28"/>
          <w:szCs w:val="28"/>
          <w:lang w:val="ru-RU"/>
        </w:rPr>
        <w:t xml:space="preserve">, представлений одночасно двома </w:t>
      </w:r>
      <w:r w:rsidRPr="0098222B">
        <w:rPr>
          <w:rFonts w:ascii="Times New Roman" w:hAnsi="Times New Roman" w:cs="Times New Roman"/>
          <w:sz w:val="28"/>
          <w:szCs w:val="28"/>
        </w:rPr>
        <w:t xml:space="preserve">(або більше) </w:t>
      </w:r>
      <w:r w:rsidRPr="0098222B">
        <w:rPr>
          <w:rFonts w:ascii="Times New Roman" w:hAnsi="Times New Roman" w:cs="Times New Roman"/>
          <w:sz w:val="28"/>
          <w:szCs w:val="28"/>
          <w:lang w:val="ru-RU"/>
        </w:rPr>
        <w:t>мовами. П</w:t>
      </w:r>
      <w:r w:rsidR="00E04C72" w:rsidRPr="0098222B">
        <w:rPr>
          <w:rFonts w:ascii="Times New Roman" w:hAnsi="Times New Roman" w:cs="Times New Roman"/>
          <w:sz w:val="28"/>
          <w:szCs w:val="28"/>
          <w:lang w:val="ru-RU"/>
        </w:rPr>
        <w:t xml:space="preserve">ри цьому тексти </w:t>
      </w:r>
      <w:proofErr w:type="gramStart"/>
      <w:r w:rsidR="00E04C72" w:rsidRPr="0098222B">
        <w:rPr>
          <w:rFonts w:ascii="Times New Roman" w:hAnsi="Times New Roman" w:cs="Times New Roman"/>
          <w:sz w:val="28"/>
          <w:szCs w:val="28"/>
          <w:lang w:val="ru-RU"/>
        </w:rPr>
        <w:t>р</w:t>
      </w:r>
      <w:proofErr w:type="gramEnd"/>
      <w:r w:rsidR="00E04C72" w:rsidRPr="0098222B">
        <w:rPr>
          <w:rFonts w:ascii="Times New Roman" w:hAnsi="Times New Roman" w:cs="Times New Roman"/>
          <w:sz w:val="28"/>
          <w:szCs w:val="28"/>
          <w:lang w:val="ru-RU"/>
        </w:rPr>
        <w:t>ізними мовами й</w:t>
      </w:r>
      <w:r w:rsidRPr="0098222B">
        <w:rPr>
          <w:rFonts w:ascii="Times New Roman" w:hAnsi="Times New Roman" w:cs="Times New Roman"/>
          <w:sz w:val="28"/>
          <w:szCs w:val="28"/>
          <w:lang w:val="ru-RU"/>
        </w:rPr>
        <w:t>дуть поряд на одній сторінці, на сусідніх сторінках або у двох книгах, у яких збігається нумерація сторінок. Це полегшує пошук відповідного уривку іншою мовою, тому що зберігається паралельне розміщення абзаці</w:t>
      </w:r>
      <w:proofErr w:type="gramStart"/>
      <w:r w:rsidRPr="0098222B">
        <w:rPr>
          <w:rFonts w:ascii="Times New Roman" w:hAnsi="Times New Roman" w:cs="Times New Roman"/>
          <w:sz w:val="28"/>
          <w:szCs w:val="28"/>
          <w:lang w:val="ru-RU"/>
        </w:rPr>
        <w:t>в</w:t>
      </w:r>
      <w:proofErr w:type="gramEnd"/>
      <w:r w:rsidRPr="0098222B">
        <w:rPr>
          <w:rFonts w:ascii="Times New Roman" w:hAnsi="Times New Roman" w:cs="Times New Roman"/>
          <w:sz w:val="28"/>
          <w:szCs w:val="28"/>
          <w:lang w:val="ru-RU"/>
        </w:rPr>
        <w:t xml:space="preserve">. Такі тексти зручно використовувати для вивчення або закріплення знань з іноземної мови. </w:t>
      </w:r>
    </w:p>
    <w:p w:rsidR="003C21BD" w:rsidRPr="0098222B" w:rsidRDefault="00EA0057"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Цей метод відомий з давніх часів</w:t>
      </w:r>
      <w:r w:rsidR="003C21BD" w:rsidRPr="0098222B">
        <w:rPr>
          <w:rFonts w:ascii="Times New Roman" w:hAnsi="Times New Roman" w:cs="Times New Roman"/>
          <w:sz w:val="28"/>
          <w:szCs w:val="28"/>
        </w:rPr>
        <w:t xml:space="preserve">. </w:t>
      </w:r>
      <w:r w:rsidR="00CE3297" w:rsidRPr="0098222B">
        <w:rPr>
          <w:rFonts w:ascii="Times New Roman" w:hAnsi="Times New Roman" w:cs="Times New Roman"/>
          <w:sz w:val="28"/>
          <w:szCs w:val="28"/>
        </w:rPr>
        <w:t xml:space="preserve">Німецький археолог-поліглот Генріх Шліман починав вичення мов з читання улюблених творів іноземною, у тому числі </w:t>
      </w:r>
      <w:r w:rsidR="00FC14B0" w:rsidRPr="0098222B">
        <w:rPr>
          <w:rFonts w:ascii="Times New Roman" w:hAnsi="Times New Roman" w:cs="Times New Roman"/>
          <w:sz w:val="28"/>
          <w:szCs w:val="28"/>
        </w:rPr>
        <w:t>з паралельним перекладом (м</w:t>
      </w:r>
      <w:r w:rsidR="00CE3297" w:rsidRPr="0098222B">
        <w:rPr>
          <w:rFonts w:ascii="Times New Roman" w:hAnsi="Times New Roman" w:cs="Times New Roman"/>
          <w:sz w:val="28"/>
          <w:szCs w:val="28"/>
        </w:rPr>
        <w:t>етод Г</w:t>
      </w:r>
      <w:r w:rsidR="00BB2D56" w:rsidRPr="0098222B">
        <w:rPr>
          <w:rFonts w:ascii="Times New Roman" w:hAnsi="Times New Roman" w:cs="Times New Roman"/>
          <w:sz w:val="28"/>
          <w:szCs w:val="28"/>
        </w:rPr>
        <w:t>. </w:t>
      </w:r>
      <w:r w:rsidR="00CE3297" w:rsidRPr="0098222B">
        <w:rPr>
          <w:rFonts w:ascii="Times New Roman" w:hAnsi="Times New Roman" w:cs="Times New Roman"/>
          <w:sz w:val="28"/>
          <w:szCs w:val="28"/>
        </w:rPr>
        <w:t xml:space="preserve">Шлімана </w:t>
      </w:r>
      <w:r w:rsidR="00FC14B0" w:rsidRPr="0098222B">
        <w:rPr>
          <w:rFonts w:ascii="Times New Roman" w:hAnsi="Times New Roman" w:cs="Times New Roman"/>
          <w:sz w:val="28"/>
          <w:szCs w:val="28"/>
        </w:rPr>
        <w:t xml:space="preserve">став </w:t>
      </w:r>
      <w:r w:rsidR="00E04C72" w:rsidRPr="0098222B">
        <w:rPr>
          <w:rFonts w:ascii="Times New Roman" w:hAnsi="Times New Roman" w:cs="Times New Roman"/>
          <w:sz w:val="28"/>
          <w:szCs w:val="28"/>
        </w:rPr>
        <w:t xml:space="preserve">у свій час </w:t>
      </w:r>
      <w:r w:rsidR="00FC14B0" w:rsidRPr="0098222B">
        <w:rPr>
          <w:rFonts w:ascii="Times New Roman" w:hAnsi="Times New Roman" w:cs="Times New Roman"/>
          <w:sz w:val="28"/>
          <w:szCs w:val="28"/>
        </w:rPr>
        <w:t>досить відомим)</w:t>
      </w:r>
      <w:r w:rsidR="00CE3297" w:rsidRPr="0098222B">
        <w:rPr>
          <w:rFonts w:ascii="Times New Roman" w:hAnsi="Times New Roman" w:cs="Times New Roman"/>
          <w:sz w:val="28"/>
          <w:szCs w:val="28"/>
        </w:rPr>
        <w:t xml:space="preserve">. </w:t>
      </w:r>
      <w:r w:rsidR="00192A7F" w:rsidRPr="0098222B">
        <w:rPr>
          <w:rFonts w:ascii="Times New Roman" w:hAnsi="Times New Roman" w:cs="Times New Roman"/>
          <w:sz w:val="28"/>
          <w:szCs w:val="28"/>
        </w:rPr>
        <w:t xml:space="preserve">Британський дипломат, перекладач, дослідник, письменник </w:t>
      </w:r>
      <w:r w:rsidR="00192A7F" w:rsidRPr="0098222B">
        <w:rPr>
          <w:rFonts w:ascii="Times New Roman" w:hAnsi="Times New Roman" w:cs="Times New Roman"/>
          <w:sz w:val="28"/>
          <w:szCs w:val="28"/>
          <w:lang w:val="en-US"/>
        </w:rPr>
        <w:t>XIX</w:t>
      </w:r>
      <w:r w:rsidR="00192A7F" w:rsidRPr="0098222B">
        <w:rPr>
          <w:rFonts w:ascii="Times New Roman" w:hAnsi="Times New Roman" w:cs="Times New Roman"/>
          <w:sz w:val="28"/>
          <w:szCs w:val="28"/>
        </w:rPr>
        <w:t xml:space="preserve"> століття Сер Річард Бертон радив читати Біблію різними мовами, щоб опанувати їх (за деякими відомостями він знав 29 мов). </w:t>
      </w:r>
      <w:r w:rsidR="00192A7F" w:rsidRPr="0098222B">
        <w:rPr>
          <w:rFonts w:ascii="Times New Roman" w:hAnsi="Times New Roman" w:cs="Times New Roman"/>
          <w:sz w:val="28"/>
          <w:szCs w:val="28"/>
          <w:lang w:val="ru-RU"/>
        </w:rPr>
        <w:t xml:space="preserve">В оповіданні іншого відомого британського письменника Сомерсета </w:t>
      </w:r>
      <w:proofErr w:type="gramStart"/>
      <w:r w:rsidR="00192A7F" w:rsidRPr="0098222B">
        <w:rPr>
          <w:rFonts w:ascii="Times New Roman" w:hAnsi="Times New Roman" w:cs="Times New Roman"/>
          <w:sz w:val="28"/>
          <w:szCs w:val="28"/>
          <w:lang w:val="ru-RU"/>
        </w:rPr>
        <w:t>Моема</w:t>
      </w:r>
      <w:proofErr w:type="gramEnd"/>
      <w:r w:rsidR="00192A7F" w:rsidRPr="0098222B">
        <w:rPr>
          <w:rFonts w:ascii="Times New Roman" w:hAnsi="Times New Roman" w:cs="Times New Roman"/>
          <w:sz w:val="28"/>
          <w:szCs w:val="28"/>
          <w:lang w:val="ru-RU"/>
        </w:rPr>
        <w:t xml:space="preserve"> (“</w:t>
      </w:r>
      <w:r w:rsidR="00192A7F" w:rsidRPr="0098222B">
        <w:rPr>
          <w:rFonts w:ascii="Times New Roman" w:hAnsi="Times New Roman" w:cs="Times New Roman"/>
          <w:sz w:val="28"/>
          <w:szCs w:val="28"/>
          <w:lang w:val="en-US"/>
        </w:rPr>
        <w:t>The</w:t>
      </w:r>
      <w:r w:rsidR="00192A7F" w:rsidRPr="0098222B">
        <w:rPr>
          <w:rFonts w:ascii="Times New Roman" w:hAnsi="Times New Roman" w:cs="Times New Roman"/>
          <w:sz w:val="28"/>
          <w:szCs w:val="28"/>
          <w:lang w:val="ru-RU"/>
        </w:rPr>
        <w:t xml:space="preserve"> </w:t>
      </w:r>
      <w:r w:rsidR="00536C30" w:rsidRPr="0098222B">
        <w:rPr>
          <w:rFonts w:ascii="Times New Roman" w:hAnsi="Times New Roman" w:cs="Times New Roman"/>
          <w:sz w:val="28"/>
          <w:szCs w:val="28"/>
          <w:lang w:val="en-US"/>
        </w:rPr>
        <w:t>H</w:t>
      </w:r>
      <w:r w:rsidR="00192A7F" w:rsidRPr="0098222B">
        <w:rPr>
          <w:rFonts w:ascii="Times New Roman" w:hAnsi="Times New Roman" w:cs="Times New Roman"/>
          <w:sz w:val="28"/>
          <w:szCs w:val="28"/>
          <w:lang w:val="en-US"/>
        </w:rPr>
        <w:t>uman</w:t>
      </w:r>
      <w:r w:rsidR="00192A7F" w:rsidRPr="0098222B">
        <w:rPr>
          <w:rFonts w:ascii="Times New Roman" w:hAnsi="Times New Roman" w:cs="Times New Roman"/>
          <w:sz w:val="28"/>
          <w:szCs w:val="28"/>
          <w:lang w:val="ru-RU"/>
        </w:rPr>
        <w:t xml:space="preserve"> </w:t>
      </w:r>
      <w:r w:rsidR="00192A7F" w:rsidRPr="0098222B">
        <w:rPr>
          <w:rFonts w:ascii="Times New Roman" w:hAnsi="Times New Roman" w:cs="Times New Roman"/>
          <w:sz w:val="28"/>
          <w:szCs w:val="28"/>
          <w:lang w:val="en-US"/>
        </w:rPr>
        <w:t>Element</w:t>
      </w:r>
      <w:r w:rsidR="00192A7F" w:rsidRPr="0098222B">
        <w:rPr>
          <w:rFonts w:ascii="Times New Roman" w:hAnsi="Times New Roman" w:cs="Times New Roman"/>
          <w:sz w:val="28"/>
          <w:szCs w:val="28"/>
          <w:lang w:val="ru-RU"/>
        </w:rPr>
        <w:t>”</w:t>
      </w:r>
      <w:r w:rsidR="00192A7F" w:rsidRPr="0098222B">
        <w:rPr>
          <w:rFonts w:ascii="Times New Roman" w:hAnsi="Times New Roman" w:cs="Times New Roman"/>
          <w:sz w:val="28"/>
          <w:szCs w:val="28"/>
        </w:rPr>
        <w:t>) знаходимо позитивний досвід застосування паралельних текстів:</w:t>
      </w:r>
    </w:p>
    <w:p w:rsidR="00CA3F47" w:rsidRPr="0098222B" w:rsidRDefault="00192A7F" w:rsidP="0098222B">
      <w:pPr>
        <w:spacing w:after="0" w:line="360" w:lineRule="auto"/>
        <w:ind w:firstLine="709"/>
        <w:jc w:val="both"/>
        <w:rPr>
          <w:rFonts w:ascii="Times New Roman" w:hAnsi="Times New Roman" w:cs="Times New Roman"/>
          <w:color w:val="000000"/>
          <w:sz w:val="28"/>
          <w:szCs w:val="28"/>
          <w:shd w:val="clear" w:color="auto" w:fill="FFFFFF"/>
          <w:lang w:val="ru-RU"/>
        </w:rPr>
      </w:pPr>
      <w:r w:rsidRPr="0098222B">
        <w:rPr>
          <w:rFonts w:ascii="Times New Roman" w:hAnsi="Times New Roman" w:cs="Times New Roman"/>
          <w:sz w:val="28"/>
          <w:szCs w:val="28"/>
          <w:lang w:val="ru-RU"/>
        </w:rPr>
        <w:t>“</w:t>
      </w:r>
      <w:r w:rsidR="00CA3F47" w:rsidRPr="0098222B">
        <w:rPr>
          <w:rFonts w:ascii="Times New Roman" w:hAnsi="Times New Roman" w:cs="Times New Roman"/>
          <w:sz w:val="28"/>
          <w:szCs w:val="28"/>
        </w:rPr>
        <w:t xml:space="preserve">Бетті зрозуміла, що не може продовжувати працювати над своїми історичними матеріалами, не опанувавши латинську мову настільки, щоб легко читати середньовічні тексти. Тому вона взялася за вивчення цієї класичної мови. Вона ознайомилася з основами граматики і почала читати твори авторів, які її цікавили, поклавши поряд їхні переклади. Це чудова методика вивчити мову, і я часто дивувався, чому її не використовують у школі. </w:t>
      </w:r>
      <w:r w:rsidR="00450E44" w:rsidRPr="0098222B">
        <w:rPr>
          <w:rFonts w:ascii="Times New Roman" w:hAnsi="Times New Roman" w:cs="Times New Roman"/>
          <w:sz w:val="28"/>
          <w:szCs w:val="28"/>
        </w:rPr>
        <w:t xml:space="preserve">З нею немає необхідності </w:t>
      </w:r>
      <w:r w:rsidR="00152846" w:rsidRPr="0098222B">
        <w:rPr>
          <w:rFonts w:ascii="Times New Roman" w:hAnsi="Times New Roman" w:cs="Times New Roman"/>
          <w:sz w:val="28"/>
          <w:szCs w:val="28"/>
        </w:rPr>
        <w:t xml:space="preserve">часто </w:t>
      </w:r>
      <w:r w:rsidR="00450E44" w:rsidRPr="0098222B">
        <w:rPr>
          <w:rFonts w:ascii="Times New Roman" w:hAnsi="Times New Roman" w:cs="Times New Roman"/>
          <w:sz w:val="28"/>
          <w:szCs w:val="28"/>
        </w:rPr>
        <w:t>ритися у словниках і прискіпливо підбирати подрібні значення. Через дев</w:t>
      </w:r>
      <w:r w:rsidR="00450E44" w:rsidRPr="0098222B">
        <w:rPr>
          <w:rFonts w:ascii="Times New Roman" w:hAnsi="Times New Roman" w:cs="Times New Roman"/>
          <w:sz w:val="28"/>
          <w:szCs w:val="28"/>
          <w:lang w:val="ru-RU"/>
        </w:rPr>
        <w:t>’</w:t>
      </w:r>
      <w:r w:rsidR="00450E44" w:rsidRPr="0098222B">
        <w:rPr>
          <w:rFonts w:ascii="Times New Roman" w:hAnsi="Times New Roman" w:cs="Times New Roman"/>
          <w:sz w:val="28"/>
          <w:szCs w:val="28"/>
        </w:rPr>
        <w:t>ять місяців Бетті читала латинською так само вільно, як бі</w:t>
      </w:r>
      <w:r w:rsidR="0047021E" w:rsidRPr="0098222B">
        <w:rPr>
          <w:rFonts w:ascii="Times New Roman" w:hAnsi="Times New Roman" w:cs="Times New Roman"/>
          <w:sz w:val="28"/>
          <w:szCs w:val="28"/>
        </w:rPr>
        <w:t>льшість з нас читає французькою</w:t>
      </w:r>
      <w:r w:rsidRPr="0098222B">
        <w:rPr>
          <w:rFonts w:ascii="Times New Roman" w:hAnsi="Times New Roman" w:cs="Times New Roman"/>
          <w:sz w:val="28"/>
          <w:szCs w:val="28"/>
          <w:lang w:val="ru-RU"/>
        </w:rPr>
        <w:t>”</w:t>
      </w:r>
      <w:r w:rsidR="00450E44" w:rsidRPr="0098222B">
        <w:rPr>
          <w:rFonts w:ascii="Times New Roman" w:hAnsi="Times New Roman" w:cs="Times New Roman"/>
          <w:sz w:val="28"/>
          <w:szCs w:val="28"/>
        </w:rPr>
        <w:t xml:space="preserve"> </w:t>
      </w:r>
      <w:r w:rsidR="00982C66" w:rsidRPr="0098222B">
        <w:rPr>
          <w:rFonts w:ascii="Times New Roman" w:hAnsi="Times New Roman" w:cs="Times New Roman"/>
          <w:sz w:val="28"/>
          <w:szCs w:val="28"/>
          <w:lang w:val="ru-RU"/>
        </w:rPr>
        <w:t>[</w:t>
      </w:r>
      <w:r w:rsidR="00256987" w:rsidRPr="0098222B">
        <w:rPr>
          <w:rFonts w:ascii="Times New Roman" w:hAnsi="Times New Roman" w:cs="Times New Roman"/>
          <w:sz w:val="28"/>
          <w:szCs w:val="28"/>
          <w:lang w:val="ru-RU"/>
        </w:rPr>
        <w:t>12, с. </w:t>
      </w:r>
      <w:r w:rsidR="00536C30" w:rsidRPr="0098222B">
        <w:rPr>
          <w:rFonts w:ascii="Times New Roman" w:hAnsi="Times New Roman" w:cs="Times New Roman"/>
          <w:color w:val="000000"/>
          <w:sz w:val="28"/>
          <w:szCs w:val="28"/>
          <w:shd w:val="clear" w:color="auto" w:fill="FFFFFF"/>
        </w:rPr>
        <w:t>341</w:t>
      </w:r>
      <w:r w:rsidR="00FC14B0" w:rsidRPr="0098222B">
        <w:rPr>
          <w:rFonts w:ascii="Times New Roman" w:hAnsi="Times New Roman" w:cs="Times New Roman"/>
          <w:color w:val="000000"/>
          <w:sz w:val="28"/>
          <w:szCs w:val="28"/>
          <w:shd w:val="clear" w:color="auto" w:fill="FFFFFF"/>
          <w:lang w:val="ru-RU"/>
        </w:rPr>
        <w:t>]</w:t>
      </w:r>
      <w:r w:rsidR="0047021E" w:rsidRPr="0098222B">
        <w:rPr>
          <w:rFonts w:ascii="Times New Roman" w:hAnsi="Times New Roman" w:cs="Times New Roman"/>
          <w:color w:val="000000"/>
          <w:sz w:val="28"/>
          <w:szCs w:val="28"/>
          <w:shd w:val="clear" w:color="auto" w:fill="FFFFFF"/>
          <w:lang w:val="ru-RU"/>
        </w:rPr>
        <w:t>.</w:t>
      </w:r>
    </w:p>
    <w:p w:rsidR="00585FFD" w:rsidRPr="0098222B" w:rsidRDefault="00585FFD" w:rsidP="0098222B">
      <w:pPr>
        <w:spacing w:after="0" w:line="360" w:lineRule="auto"/>
        <w:ind w:firstLine="709"/>
        <w:jc w:val="both"/>
        <w:rPr>
          <w:rFonts w:ascii="Times New Roman" w:hAnsi="Times New Roman" w:cs="Times New Roman"/>
          <w:color w:val="000000"/>
          <w:sz w:val="28"/>
          <w:szCs w:val="28"/>
          <w:shd w:val="clear" w:color="auto" w:fill="FFFFFF"/>
          <w:lang w:val="ru-RU"/>
        </w:rPr>
      </w:pPr>
      <w:proofErr w:type="gramStart"/>
      <w:r w:rsidRPr="0098222B">
        <w:rPr>
          <w:rFonts w:ascii="Times New Roman" w:hAnsi="Times New Roman" w:cs="Times New Roman"/>
          <w:color w:val="000000"/>
          <w:sz w:val="28"/>
          <w:szCs w:val="28"/>
          <w:shd w:val="clear" w:color="auto" w:fill="FFFFFF"/>
          <w:lang w:val="ru-RU"/>
        </w:rPr>
        <w:t>При</w:t>
      </w:r>
      <w:proofErr w:type="gramEnd"/>
      <w:r w:rsidRPr="0098222B">
        <w:rPr>
          <w:rFonts w:ascii="Times New Roman" w:hAnsi="Times New Roman" w:cs="Times New Roman"/>
          <w:color w:val="000000"/>
          <w:sz w:val="28"/>
          <w:szCs w:val="28"/>
          <w:shd w:val="clear" w:color="auto" w:fill="FFFFFF"/>
          <w:lang w:val="ru-RU"/>
        </w:rPr>
        <w:t xml:space="preserve"> роботі з текстом дуже </w:t>
      </w:r>
      <w:r w:rsidR="00291D7F" w:rsidRPr="0098222B">
        <w:rPr>
          <w:rFonts w:ascii="Times New Roman" w:hAnsi="Times New Roman" w:cs="Times New Roman"/>
          <w:color w:val="000000"/>
          <w:sz w:val="28"/>
          <w:szCs w:val="28"/>
          <w:shd w:val="clear" w:color="auto" w:fill="FFFFFF"/>
          <w:lang w:val="ru-RU"/>
        </w:rPr>
        <w:t>важливо, щоб він був цікавим</w:t>
      </w:r>
      <w:r w:rsidRPr="0098222B">
        <w:rPr>
          <w:rFonts w:ascii="Times New Roman" w:hAnsi="Times New Roman" w:cs="Times New Roman"/>
          <w:color w:val="000000"/>
          <w:sz w:val="28"/>
          <w:szCs w:val="28"/>
          <w:shd w:val="clear" w:color="auto" w:fill="FFFFFF"/>
          <w:lang w:val="ru-RU"/>
        </w:rPr>
        <w:t xml:space="preserve">. Тоді буде вища мотивація </w:t>
      </w:r>
      <w:r w:rsidR="009B1858">
        <w:rPr>
          <w:rFonts w:ascii="Times New Roman" w:hAnsi="Times New Roman" w:cs="Times New Roman"/>
          <w:color w:val="000000"/>
          <w:sz w:val="28"/>
          <w:szCs w:val="28"/>
          <w:shd w:val="clear" w:color="auto" w:fill="FFFFFF"/>
          <w:lang w:val="ru-RU"/>
        </w:rPr>
        <w:t>до</w:t>
      </w:r>
      <w:r w:rsidRPr="0098222B">
        <w:rPr>
          <w:rFonts w:ascii="Times New Roman" w:hAnsi="Times New Roman" w:cs="Times New Roman"/>
          <w:color w:val="000000"/>
          <w:sz w:val="28"/>
          <w:szCs w:val="28"/>
          <w:shd w:val="clear" w:color="auto" w:fill="FFFFFF"/>
          <w:lang w:val="ru-RU"/>
        </w:rPr>
        <w:t>читати</w:t>
      </w:r>
      <w:r w:rsidR="009B1858">
        <w:rPr>
          <w:rFonts w:ascii="Times New Roman" w:hAnsi="Times New Roman" w:cs="Times New Roman"/>
          <w:color w:val="000000"/>
          <w:sz w:val="28"/>
          <w:szCs w:val="28"/>
          <w:shd w:val="clear" w:color="auto" w:fill="FFFFFF"/>
          <w:lang w:val="ru-RU"/>
        </w:rPr>
        <w:t xml:space="preserve"> </w:t>
      </w:r>
      <w:proofErr w:type="gramStart"/>
      <w:r w:rsidR="009B1858">
        <w:rPr>
          <w:rFonts w:ascii="Times New Roman" w:hAnsi="Times New Roman" w:cs="Times New Roman"/>
          <w:color w:val="000000"/>
          <w:sz w:val="28"/>
          <w:szCs w:val="28"/>
          <w:shd w:val="clear" w:color="auto" w:fill="FFFFFF"/>
          <w:lang w:val="ru-RU"/>
        </w:rPr>
        <w:t>до</w:t>
      </w:r>
      <w:proofErr w:type="gramEnd"/>
      <w:r w:rsidR="009B1858">
        <w:rPr>
          <w:rFonts w:ascii="Times New Roman" w:hAnsi="Times New Roman" w:cs="Times New Roman"/>
          <w:color w:val="000000"/>
          <w:sz w:val="28"/>
          <w:szCs w:val="28"/>
          <w:shd w:val="clear" w:color="auto" w:fill="FFFFFF"/>
          <w:lang w:val="ru-RU"/>
        </w:rPr>
        <w:t xml:space="preserve"> кінця</w:t>
      </w:r>
      <w:r w:rsidRPr="0098222B">
        <w:rPr>
          <w:rFonts w:ascii="Times New Roman" w:hAnsi="Times New Roman" w:cs="Times New Roman"/>
          <w:color w:val="000000"/>
          <w:sz w:val="28"/>
          <w:szCs w:val="28"/>
          <w:shd w:val="clear" w:color="auto" w:fill="FFFFFF"/>
          <w:lang w:val="ru-RU"/>
        </w:rPr>
        <w:t xml:space="preserve">. Це можуть бути не тільки художні твори, </w:t>
      </w:r>
      <w:proofErr w:type="gramStart"/>
      <w:r w:rsidRPr="0098222B">
        <w:rPr>
          <w:rFonts w:ascii="Times New Roman" w:hAnsi="Times New Roman" w:cs="Times New Roman"/>
          <w:color w:val="000000"/>
          <w:sz w:val="28"/>
          <w:szCs w:val="28"/>
          <w:shd w:val="clear" w:color="auto" w:fill="FFFFFF"/>
          <w:lang w:val="ru-RU"/>
        </w:rPr>
        <w:t>а й</w:t>
      </w:r>
      <w:proofErr w:type="gramEnd"/>
      <w:r w:rsidRPr="0098222B">
        <w:rPr>
          <w:rFonts w:ascii="Times New Roman" w:hAnsi="Times New Roman" w:cs="Times New Roman"/>
          <w:color w:val="000000"/>
          <w:sz w:val="28"/>
          <w:szCs w:val="28"/>
          <w:shd w:val="clear" w:color="auto" w:fill="FFFFFF"/>
          <w:lang w:val="ru-RU"/>
        </w:rPr>
        <w:t xml:space="preserve"> </w:t>
      </w:r>
      <w:r w:rsidRPr="0098222B">
        <w:rPr>
          <w:rFonts w:ascii="Times New Roman" w:hAnsi="Times New Roman" w:cs="Times New Roman"/>
          <w:color w:val="000000"/>
          <w:sz w:val="28"/>
          <w:szCs w:val="28"/>
          <w:shd w:val="clear" w:color="auto" w:fill="FFFFFF"/>
          <w:lang w:val="ru-RU"/>
        </w:rPr>
        <w:lastRenderedPageBreak/>
        <w:t>професійна чи технічна література: інструкція до телефону, опис комп’</w:t>
      </w:r>
      <w:r w:rsidRPr="0098222B">
        <w:rPr>
          <w:rFonts w:ascii="Times New Roman" w:hAnsi="Times New Roman" w:cs="Times New Roman"/>
          <w:color w:val="000000"/>
          <w:sz w:val="28"/>
          <w:szCs w:val="28"/>
          <w:shd w:val="clear" w:color="auto" w:fill="FFFFFF"/>
        </w:rPr>
        <w:t xml:space="preserve">ютерної гри чи програмного забезпечння, кулінарні рецепти. Головне, щоб тематика тексту, його зміст і стиль були близькими </w:t>
      </w:r>
      <w:r w:rsidR="00291D7F" w:rsidRPr="0098222B">
        <w:rPr>
          <w:rFonts w:ascii="Times New Roman" w:hAnsi="Times New Roman" w:cs="Times New Roman"/>
          <w:color w:val="000000"/>
          <w:sz w:val="28"/>
          <w:szCs w:val="28"/>
          <w:shd w:val="clear" w:color="auto" w:fill="FFFFFF"/>
        </w:rPr>
        <w:t>читачеві.</w:t>
      </w:r>
      <w:r w:rsidR="00BB2D56" w:rsidRPr="0098222B">
        <w:rPr>
          <w:rFonts w:ascii="Times New Roman" w:hAnsi="Times New Roman" w:cs="Times New Roman"/>
          <w:color w:val="000000"/>
          <w:sz w:val="28"/>
          <w:szCs w:val="28"/>
          <w:shd w:val="clear" w:color="auto" w:fill="FFFFFF"/>
        </w:rPr>
        <w:t xml:space="preserve"> Таким чином відбувається вивчення мови екстенсивним способом</w:t>
      </w:r>
      <w:r w:rsidR="006D1432" w:rsidRPr="0098222B">
        <w:rPr>
          <w:rFonts w:ascii="Times New Roman" w:hAnsi="Times New Roman" w:cs="Times New Roman"/>
          <w:color w:val="000000"/>
          <w:sz w:val="28"/>
          <w:szCs w:val="28"/>
          <w:shd w:val="clear" w:color="auto" w:fill="FFFFFF"/>
        </w:rPr>
        <w:t xml:space="preserve"> — </w:t>
      </w:r>
      <w:r w:rsidR="00BB2D56" w:rsidRPr="0098222B">
        <w:rPr>
          <w:rFonts w:ascii="Times New Roman" w:hAnsi="Times New Roman" w:cs="Times New Roman"/>
          <w:color w:val="000000"/>
          <w:sz w:val="28"/>
          <w:szCs w:val="28"/>
          <w:shd w:val="clear" w:color="auto" w:fill="FFFFFF"/>
        </w:rPr>
        <w:t xml:space="preserve">як </w:t>
      </w:r>
      <w:r w:rsidR="00BB2D56" w:rsidRPr="0098222B">
        <w:rPr>
          <w:rFonts w:ascii="Times New Roman" w:hAnsi="Times New Roman" w:cs="Times New Roman"/>
          <w:color w:val="000000"/>
          <w:sz w:val="28"/>
          <w:szCs w:val="28"/>
          <w:shd w:val="clear" w:color="auto" w:fill="FFFFFF"/>
          <w:lang w:val="ru-RU"/>
        </w:rPr>
        <w:t>“</w:t>
      </w:r>
      <w:r w:rsidR="003B7FA6" w:rsidRPr="0098222B">
        <w:rPr>
          <w:rFonts w:ascii="Times New Roman" w:hAnsi="Times New Roman" w:cs="Times New Roman"/>
          <w:color w:val="000000"/>
          <w:sz w:val="28"/>
          <w:szCs w:val="28"/>
          <w:shd w:val="clear" w:color="auto" w:fill="FFFFFF"/>
        </w:rPr>
        <w:t>вивчення без на</w:t>
      </w:r>
      <w:r w:rsidR="00BB2D56" w:rsidRPr="0098222B">
        <w:rPr>
          <w:rFonts w:ascii="Times New Roman" w:hAnsi="Times New Roman" w:cs="Times New Roman"/>
          <w:color w:val="000000"/>
          <w:sz w:val="28"/>
          <w:szCs w:val="28"/>
          <w:shd w:val="clear" w:color="auto" w:fill="FFFFFF"/>
        </w:rPr>
        <w:t>вч</w:t>
      </w:r>
      <w:r w:rsidR="003B7FA6" w:rsidRPr="0098222B">
        <w:rPr>
          <w:rFonts w:ascii="Times New Roman" w:hAnsi="Times New Roman" w:cs="Times New Roman"/>
          <w:color w:val="000000"/>
          <w:sz w:val="28"/>
          <w:szCs w:val="28"/>
          <w:shd w:val="clear" w:color="auto" w:fill="FFFFFF"/>
        </w:rPr>
        <w:t>а</w:t>
      </w:r>
      <w:r w:rsidR="00BB2D56" w:rsidRPr="0098222B">
        <w:rPr>
          <w:rFonts w:ascii="Times New Roman" w:hAnsi="Times New Roman" w:cs="Times New Roman"/>
          <w:color w:val="000000"/>
          <w:sz w:val="28"/>
          <w:szCs w:val="28"/>
          <w:shd w:val="clear" w:color="auto" w:fill="FFFFFF"/>
        </w:rPr>
        <w:t>ння</w:t>
      </w:r>
      <w:r w:rsidR="00BB2D56" w:rsidRPr="0098222B">
        <w:rPr>
          <w:rFonts w:ascii="Times New Roman" w:hAnsi="Times New Roman" w:cs="Times New Roman"/>
          <w:color w:val="000000"/>
          <w:sz w:val="28"/>
          <w:szCs w:val="28"/>
          <w:shd w:val="clear" w:color="auto" w:fill="FFFFFF"/>
          <w:lang w:val="ru-RU"/>
        </w:rPr>
        <w:t>”.</w:t>
      </w:r>
    </w:p>
    <w:p w:rsidR="00291D7F" w:rsidRPr="0098222B" w:rsidRDefault="00291D7F" w:rsidP="0098222B">
      <w:pPr>
        <w:spacing w:after="0" w:line="360" w:lineRule="auto"/>
        <w:ind w:firstLine="709"/>
        <w:jc w:val="both"/>
        <w:rPr>
          <w:rFonts w:ascii="Times New Roman" w:hAnsi="Times New Roman" w:cs="Times New Roman"/>
          <w:color w:val="000000"/>
          <w:sz w:val="28"/>
          <w:szCs w:val="28"/>
          <w:shd w:val="clear" w:color="auto" w:fill="FFFFFF"/>
          <w:lang w:val="ru-RU"/>
        </w:rPr>
      </w:pPr>
      <w:r w:rsidRPr="0098222B">
        <w:rPr>
          <w:rFonts w:ascii="Times New Roman" w:hAnsi="Times New Roman" w:cs="Times New Roman"/>
          <w:color w:val="000000"/>
          <w:sz w:val="28"/>
          <w:szCs w:val="28"/>
          <w:shd w:val="clear" w:color="auto" w:fill="FFFFFF"/>
        </w:rPr>
        <w:t xml:space="preserve">Напрям перекладу може бути як від оригіналу до перекладеного тексту, так і навпаки. Напрям від іноземної мови до рідної передбачає “тренування сприйняття, розуміння іноземної мови і самоперевірку при читанні перекладу” </w:t>
      </w:r>
      <w:r w:rsidR="00982C66" w:rsidRPr="0098222B">
        <w:rPr>
          <w:rFonts w:ascii="Times New Roman" w:hAnsi="Times New Roman" w:cs="Times New Roman"/>
          <w:color w:val="000000"/>
          <w:sz w:val="28"/>
          <w:szCs w:val="28"/>
          <w:shd w:val="clear" w:color="auto" w:fill="FFFFFF"/>
        </w:rPr>
        <w:t>[</w:t>
      </w:r>
      <w:r w:rsidR="00256987" w:rsidRPr="0098222B">
        <w:rPr>
          <w:rFonts w:ascii="Times New Roman" w:hAnsi="Times New Roman" w:cs="Times New Roman"/>
          <w:color w:val="000000"/>
          <w:sz w:val="28"/>
          <w:szCs w:val="28"/>
          <w:shd w:val="clear" w:color="auto" w:fill="FFFFFF"/>
        </w:rPr>
        <w:t>13</w:t>
      </w:r>
      <w:r w:rsidRPr="0098222B">
        <w:rPr>
          <w:rFonts w:ascii="Times New Roman" w:hAnsi="Times New Roman" w:cs="Times New Roman"/>
          <w:color w:val="000000"/>
          <w:sz w:val="28"/>
          <w:szCs w:val="28"/>
          <w:shd w:val="clear" w:color="auto" w:fill="FFFFFF"/>
        </w:rPr>
        <w:t xml:space="preserve">]. </w:t>
      </w:r>
      <w:r w:rsidRPr="0098222B">
        <w:rPr>
          <w:rFonts w:ascii="Times New Roman" w:hAnsi="Times New Roman" w:cs="Times New Roman"/>
          <w:color w:val="000000"/>
          <w:sz w:val="28"/>
          <w:szCs w:val="28"/>
          <w:shd w:val="clear" w:color="auto" w:fill="FFFFFF"/>
          <w:lang w:val="ru-RU"/>
        </w:rPr>
        <w:t xml:space="preserve">Чим легшим є текст, тим довшими будуть уривки, які читаються без зазирання </w:t>
      </w:r>
      <w:proofErr w:type="gramStart"/>
      <w:r w:rsidRPr="0098222B">
        <w:rPr>
          <w:rFonts w:ascii="Times New Roman" w:hAnsi="Times New Roman" w:cs="Times New Roman"/>
          <w:color w:val="000000"/>
          <w:sz w:val="28"/>
          <w:szCs w:val="28"/>
          <w:shd w:val="clear" w:color="auto" w:fill="FFFFFF"/>
          <w:lang w:val="ru-RU"/>
        </w:rPr>
        <w:t>до</w:t>
      </w:r>
      <w:proofErr w:type="gramEnd"/>
      <w:r w:rsidRPr="0098222B">
        <w:rPr>
          <w:rFonts w:ascii="Times New Roman" w:hAnsi="Times New Roman" w:cs="Times New Roman"/>
          <w:color w:val="000000"/>
          <w:sz w:val="28"/>
          <w:szCs w:val="28"/>
          <w:shd w:val="clear" w:color="auto" w:fill="FFFFFF"/>
          <w:lang w:val="ru-RU"/>
        </w:rPr>
        <w:t xml:space="preserve"> перекладу. Якщо фрагмент оригіналу є повністю зрозумілим, то </w:t>
      </w:r>
      <w:proofErr w:type="gramStart"/>
      <w:r w:rsidRPr="0098222B">
        <w:rPr>
          <w:rFonts w:ascii="Times New Roman" w:hAnsi="Times New Roman" w:cs="Times New Roman"/>
          <w:color w:val="000000"/>
          <w:sz w:val="28"/>
          <w:szCs w:val="28"/>
          <w:shd w:val="clear" w:color="auto" w:fill="FFFFFF"/>
          <w:lang w:val="ru-RU"/>
        </w:rPr>
        <w:t>нема</w:t>
      </w:r>
      <w:proofErr w:type="gramEnd"/>
      <w:r w:rsidRPr="0098222B">
        <w:rPr>
          <w:rFonts w:ascii="Times New Roman" w:hAnsi="Times New Roman" w:cs="Times New Roman"/>
          <w:color w:val="000000"/>
          <w:sz w:val="28"/>
          <w:szCs w:val="28"/>
          <w:shd w:val="clear" w:color="auto" w:fill="FFFFFF"/>
          <w:lang w:val="ru-RU"/>
        </w:rPr>
        <w:t xml:space="preserve">є потреби перечитувати переклад. Краще читати до незрозумілого місця, проаналізувати його і звірити </w:t>
      </w:r>
      <w:proofErr w:type="gramStart"/>
      <w:r w:rsidRPr="0098222B">
        <w:rPr>
          <w:rFonts w:ascii="Times New Roman" w:hAnsi="Times New Roman" w:cs="Times New Roman"/>
          <w:color w:val="000000"/>
          <w:sz w:val="28"/>
          <w:szCs w:val="28"/>
          <w:shd w:val="clear" w:color="auto" w:fill="FFFFFF"/>
          <w:lang w:val="ru-RU"/>
        </w:rPr>
        <w:t>свою</w:t>
      </w:r>
      <w:proofErr w:type="gramEnd"/>
      <w:r w:rsidRPr="0098222B">
        <w:rPr>
          <w:rFonts w:ascii="Times New Roman" w:hAnsi="Times New Roman" w:cs="Times New Roman"/>
          <w:color w:val="000000"/>
          <w:sz w:val="28"/>
          <w:szCs w:val="28"/>
          <w:shd w:val="clear" w:color="auto" w:fill="FFFFFF"/>
          <w:lang w:val="ru-RU"/>
        </w:rPr>
        <w:t xml:space="preserve"> здогадку з перекладом.</w:t>
      </w:r>
      <w:r w:rsidR="00723139" w:rsidRPr="0098222B">
        <w:rPr>
          <w:rFonts w:ascii="Times New Roman" w:hAnsi="Times New Roman" w:cs="Times New Roman"/>
          <w:color w:val="000000"/>
          <w:sz w:val="28"/>
          <w:szCs w:val="28"/>
          <w:shd w:val="clear" w:color="auto" w:fill="FFFFFF"/>
          <w:lang w:val="ru-RU"/>
        </w:rPr>
        <w:t xml:space="preserve"> “</w:t>
      </w:r>
      <w:r w:rsidR="00723139" w:rsidRPr="0098222B">
        <w:rPr>
          <w:rFonts w:ascii="Times New Roman" w:hAnsi="Times New Roman" w:cs="Times New Roman"/>
          <w:color w:val="000000"/>
          <w:sz w:val="28"/>
          <w:szCs w:val="28"/>
          <w:shd w:val="clear" w:color="auto" w:fill="FFFFFF"/>
        </w:rPr>
        <w:t>Чим активнішими будуть спроби самостійно зрозуміти текст, тим більше плодів принесе читання перекладу</w:t>
      </w:r>
      <w:r w:rsidR="00723139" w:rsidRPr="0098222B">
        <w:rPr>
          <w:rFonts w:ascii="Times New Roman" w:hAnsi="Times New Roman" w:cs="Times New Roman"/>
          <w:color w:val="000000"/>
          <w:sz w:val="28"/>
          <w:szCs w:val="28"/>
          <w:shd w:val="clear" w:color="auto" w:fill="FFFFFF"/>
          <w:lang w:val="ru-RU"/>
        </w:rPr>
        <w:t xml:space="preserve">” </w:t>
      </w:r>
      <w:r w:rsidR="00982C66" w:rsidRPr="0098222B">
        <w:rPr>
          <w:rFonts w:ascii="Times New Roman" w:hAnsi="Times New Roman" w:cs="Times New Roman"/>
          <w:color w:val="000000"/>
          <w:sz w:val="28"/>
          <w:szCs w:val="28"/>
          <w:shd w:val="clear" w:color="auto" w:fill="FFFFFF"/>
          <w:lang w:val="ru-RU"/>
        </w:rPr>
        <w:t>[</w:t>
      </w:r>
      <w:r w:rsidR="00256987" w:rsidRPr="0098222B">
        <w:rPr>
          <w:rFonts w:ascii="Times New Roman" w:hAnsi="Times New Roman" w:cs="Times New Roman"/>
          <w:color w:val="000000"/>
          <w:sz w:val="28"/>
          <w:szCs w:val="28"/>
          <w:shd w:val="clear" w:color="auto" w:fill="FFFFFF"/>
          <w:lang w:val="ru-RU"/>
        </w:rPr>
        <w:t>13</w:t>
      </w:r>
      <w:r w:rsidR="00723139" w:rsidRPr="0098222B">
        <w:rPr>
          <w:rFonts w:ascii="Times New Roman" w:hAnsi="Times New Roman" w:cs="Times New Roman"/>
          <w:color w:val="000000"/>
          <w:sz w:val="28"/>
          <w:szCs w:val="28"/>
          <w:shd w:val="clear" w:color="auto" w:fill="FFFFFF"/>
          <w:lang w:val="ru-RU"/>
        </w:rPr>
        <w:t xml:space="preserve">]. </w:t>
      </w:r>
    </w:p>
    <w:p w:rsidR="009D1FBF" w:rsidRPr="0098222B" w:rsidRDefault="009D1FBF" w:rsidP="0098222B">
      <w:pPr>
        <w:spacing w:after="0" w:line="360" w:lineRule="auto"/>
        <w:ind w:firstLine="709"/>
        <w:jc w:val="both"/>
        <w:rPr>
          <w:rFonts w:ascii="Times New Roman" w:hAnsi="Times New Roman" w:cs="Times New Roman"/>
          <w:color w:val="000000"/>
          <w:sz w:val="28"/>
          <w:szCs w:val="28"/>
          <w:shd w:val="clear" w:color="auto" w:fill="FFFFFF"/>
        </w:rPr>
      </w:pPr>
      <w:r w:rsidRPr="0098222B">
        <w:rPr>
          <w:rFonts w:ascii="Times New Roman" w:hAnsi="Times New Roman" w:cs="Times New Roman"/>
          <w:color w:val="000000"/>
          <w:sz w:val="28"/>
          <w:szCs w:val="28"/>
          <w:shd w:val="clear" w:color="auto" w:fill="FFFFFF"/>
          <w:lang w:val="ru-RU"/>
        </w:rPr>
        <w:t xml:space="preserve">Напрям читання від перекладу до оригіналу </w:t>
      </w:r>
      <w:r w:rsidR="00B82E78" w:rsidRPr="0098222B">
        <w:rPr>
          <w:rFonts w:ascii="Times New Roman" w:hAnsi="Times New Roman" w:cs="Times New Roman"/>
          <w:color w:val="000000"/>
          <w:sz w:val="28"/>
          <w:szCs w:val="28"/>
          <w:shd w:val="clear" w:color="auto" w:fill="FFFFFF"/>
          <w:lang w:val="ru-RU"/>
        </w:rPr>
        <w:t>має свої переваги. Читання перекладу закладає фундамент для розуміння іншомовного тексту. “</w:t>
      </w:r>
      <w:proofErr w:type="gramStart"/>
      <w:r w:rsidR="00B82E78" w:rsidRPr="0098222B">
        <w:rPr>
          <w:rFonts w:ascii="Times New Roman" w:hAnsi="Times New Roman" w:cs="Times New Roman"/>
          <w:color w:val="000000"/>
          <w:sz w:val="28"/>
          <w:szCs w:val="28"/>
          <w:shd w:val="clear" w:color="auto" w:fill="FFFFFF"/>
        </w:rPr>
        <w:t>Нов</w:t>
      </w:r>
      <w:proofErr w:type="gramEnd"/>
      <w:r w:rsidR="00B82E78" w:rsidRPr="0098222B">
        <w:rPr>
          <w:rFonts w:ascii="Times New Roman" w:hAnsi="Times New Roman" w:cs="Times New Roman"/>
          <w:color w:val="000000"/>
          <w:sz w:val="28"/>
          <w:szCs w:val="28"/>
          <w:shd w:val="clear" w:color="auto" w:fill="FFFFFF"/>
        </w:rPr>
        <w:t>і слова та незнайомі конструкції сприймаються не за допомогою перекладу, а завдяки ясному розумінню контексту, загального смислу прочитаного</w:t>
      </w:r>
      <w:r w:rsidR="00B82E78" w:rsidRPr="0098222B">
        <w:rPr>
          <w:rFonts w:ascii="Times New Roman" w:hAnsi="Times New Roman" w:cs="Times New Roman"/>
          <w:color w:val="000000"/>
          <w:sz w:val="28"/>
          <w:szCs w:val="28"/>
          <w:shd w:val="clear" w:color="auto" w:fill="FFFFFF"/>
          <w:lang w:val="ru-RU"/>
        </w:rPr>
        <w:t xml:space="preserve">” </w:t>
      </w:r>
      <w:r w:rsidR="00982C66" w:rsidRPr="0098222B">
        <w:rPr>
          <w:rFonts w:ascii="Times New Roman" w:hAnsi="Times New Roman" w:cs="Times New Roman"/>
          <w:color w:val="000000"/>
          <w:sz w:val="28"/>
          <w:szCs w:val="28"/>
          <w:shd w:val="clear" w:color="auto" w:fill="FFFFFF"/>
          <w:lang w:val="ru-RU"/>
        </w:rPr>
        <w:t>[</w:t>
      </w:r>
      <w:r w:rsidR="00256987" w:rsidRPr="0098222B">
        <w:rPr>
          <w:rFonts w:ascii="Times New Roman" w:hAnsi="Times New Roman" w:cs="Times New Roman"/>
          <w:color w:val="000000"/>
          <w:sz w:val="28"/>
          <w:szCs w:val="28"/>
          <w:shd w:val="clear" w:color="auto" w:fill="FFFFFF"/>
          <w:lang w:val="ru-RU"/>
        </w:rPr>
        <w:t>13</w:t>
      </w:r>
      <w:r w:rsidR="00B82E78" w:rsidRPr="0098222B">
        <w:rPr>
          <w:rFonts w:ascii="Times New Roman" w:hAnsi="Times New Roman" w:cs="Times New Roman"/>
          <w:color w:val="000000"/>
          <w:sz w:val="28"/>
          <w:szCs w:val="28"/>
          <w:shd w:val="clear" w:color="auto" w:fill="FFFFFF"/>
          <w:lang w:val="ru-RU"/>
        </w:rPr>
        <w:t>]. Деякі методисти рекомендують робити зворотній переклад</w:t>
      </w:r>
      <w:r w:rsidR="006D1432" w:rsidRPr="0098222B">
        <w:rPr>
          <w:rFonts w:ascii="Times New Roman" w:hAnsi="Times New Roman" w:cs="Times New Roman"/>
          <w:color w:val="000000"/>
          <w:sz w:val="28"/>
          <w:szCs w:val="28"/>
          <w:shd w:val="clear" w:color="auto" w:fill="FFFFFF"/>
          <w:lang w:val="ru-RU"/>
        </w:rPr>
        <w:t xml:space="preserve"> — </w:t>
      </w:r>
      <w:r w:rsidR="00B82E78" w:rsidRPr="0098222B">
        <w:rPr>
          <w:rFonts w:ascii="Times New Roman" w:hAnsi="Times New Roman" w:cs="Times New Roman"/>
          <w:color w:val="000000"/>
          <w:sz w:val="28"/>
          <w:szCs w:val="28"/>
          <w:shd w:val="clear" w:color="auto" w:fill="FFFFFF"/>
          <w:lang w:val="ru-RU"/>
        </w:rPr>
        <w:t xml:space="preserve">перекладати речення з тексту перекладу та звіряти їх з оригіналом. Ця доволі складна вправа робить студента співтворцем тексту, привчає мислити іноземною мовою та </w:t>
      </w:r>
      <w:r w:rsidR="00E04C72" w:rsidRPr="0098222B">
        <w:rPr>
          <w:rFonts w:ascii="Times New Roman" w:hAnsi="Times New Roman" w:cs="Times New Roman"/>
          <w:color w:val="000000"/>
          <w:sz w:val="28"/>
          <w:szCs w:val="28"/>
          <w:shd w:val="clear" w:color="auto" w:fill="FFFFFF"/>
          <w:lang w:val="ru-RU"/>
        </w:rPr>
        <w:t>вміло</w:t>
      </w:r>
      <w:r w:rsidR="00B82E78" w:rsidRPr="0098222B">
        <w:rPr>
          <w:rFonts w:ascii="Times New Roman" w:hAnsi="Times New Roman" w:cs="Times New Roman"/>
          <w:color w:val="000000"/>
          <w:sz w:val="28"/>
          <w:szCs w:val="28"/>
          <w:shd w:val="clear" w:color="auto" w:fill="FFFFFF"/>
          <w:lang w:val="ru-RU"/>
        </w:rPr>
        <w:t xml:space="preserve"> оперувати іншомовними структурами. </w:t>
      </w:r>
    </w:p>
    <w:p w:rsidR="003B7FA6" w:rsidRPr="0098222B" w:rsidRDefault="003B7FA6"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Читання оригіналу повинно бути активним, це означає, що потрібно  вдумуватися в те, що читаєш, і в те, як це написано. Незважаючи на деякі </w:t>
      </w:r>
      <w:r w:rsidR="00F52286">
        <w:rPr>
          <w:rFonts w:ascii="Times New Roman" w:hAnsi="Times New Roman" w:cs="Times New Roman"/>
          <w:sz w:val="28"/>
          <w:szCs w:val="28"/>
        </w:rPr>
        <w:t>думки</w:t>
      </w:r>
      <w:r w:rsidRPr="0098222B">
        <w:rPr>
          <w:rFonts w:ascii="Times New Roman" w:hAnsi="Times New Roman" w:cs="Times New Roman"/>
          <w:sz w:val="28"/>
          <w:szCs w:val="28"/>
        </w:rPr>
        <w:t xml:space="preserve"> про те, що навіть при машинальному перегляді тексту відбувається підсвідоме засвоєння матеріалу, без активного мислення створюється тільки “ілюзія читання двома мовами” </w:t>
      </w:r>
      <w:r w:rsidR="00982C66" w:rsidRPr="0098222B">
        <w:rPr>
          <w:rFonts w:ascii="Times New Roman" w:hAnsi="Times New Roman" w:cs="Times New Roman"/>
          <w:sz w:val="28"/>
          <w:szCs w:val="28"/>
          <w:lang w:val="ru-RU"/>
        </w:rPr>
        <w:t>[</w:t>
      </w:r>
      <w:r w:rsidR="00256987" w:rsidRPr="0098222B">
        <w:rPr>
          <w:rFonts w:ascii="Times New Roman" w:hAnsi="Times New Roman" w:cs="Times New Roman"/>
          <w:sz w:val="28"/>
          <w:szCs w:val="28"/>
          <w:lang w:val="ru-RU"/>
        </w:rPr>
        <w:t>14,</w:t>
      </w:r>
      <w:r w:rsidRPr="0098222B">
        <w:rPr>
          <w:rFonts w:ascii="Times New Roman" w:hAnsi="Times New Roman" w:cs="Times New Roman"/>
          <w:sz w:val="28"/>
          <w:szCs w:val="28"/>
          <w:lang w:val="ru-RU"/>
        </w:rPr>
        <w:t xml:space="preserve"> с.</w:t>
      </w:r>
      <w:r w:rsidR="00256987" w:rsidRPr="0098222B">
        <w:rPr>
          <w:rFonts w:ascii="Times New Roman" w:hAnsi="Times New Roman" w:cs="Times New Roman"/>
          <w:sz w:val="28"/>
          <w:szCs w:val="28"/>
          <w:lang w:val="ru-RU"/>
        </w:rPr>
        <w:t> </w:t>
      </w:r>
      <w:proofErr w:type="gramStart"/>
      <w:r w:rsidRPr="0098222B">
        <w:rPr>
          <w:rFonts w:ascii="Times New Roman" w:hAnsi="Times New Roman" w:cs="Times New Roman"/>
          <w:sz w:val="28"/>
          <w:szCs w:val="28"/>
          <w:lang w:val="ru-RU"/>
        </w:rPr>
        <w:t>259], яка не приносить користі у вивченні мови.</w:t>
      </w:r>
      <w:proofErr w:type="gramEnd"/>
    </w:p>
    <w:p w:rsidR="006171EC" w:rsidRPr="0098222B" w:rsidRDefault="00642119" w:rsidP="0098222B">
      <w:pPr>
        <w:spacing w:after="0" w:line="360" w:lineRule="auto"/>
        <w:ind w:firstLine="709"/>
        <w:jc w:val="both"/>
        <w:rPr>
          <w:rFonts w:ascii="Times New Roman" w:hAnsi="Times New Roman" w:cs="Times New Roman"/>
          <w:sz w:val="28"/>
          <w:szCs w:val="28"/>
          <w:lang w:val="ru-RU"/>
        </w:rPr>
      </w:pPr>
      <w:r w:rsidRPr="0098222B">
        <w:rPr>
          <w:rFonts w:ascii="Times New Roman" w:hAnsi="Times New Roman" w:cs="Times New Roman"/>
          <w:sz w:val="28"/>
          <w:szCs w:val="28"/>
        </w:rPr>
        <w:t xml:space="preserve">Результат від читання текстів паралельно двома мовами залежить </w:t>
      </w:r>
      <w:r w:rsidR="003B7FA6" w:rsidRPr="0098222B">
        <w:rPr>
          <w:rFonts w:ascii="Times New Roman" w:hAnsi="Times New Roman" w:cs="Times New Roman"/>
          <w:sz w:val="28"/>
          <w:szCs w:val="28"/>
        </w:rPr>
        <w:t xml:space="preserve">також </w:t>
      </w:r>
      <w:r w:rsidRPr="0098222B">
        <w:rPr>
          <w:rFonts w:ascii="Times New Roman" w:hAnsi="Times New Roman" w:cs="Times New Roman"/>
          <w:sz w:val="28"/>
          <w:szCs w:val="28"/>
        </w:rPr>
        <w:t xml:space="preserve">від поставленої мети та методики роботи, яка є різною для кожного рівня. </w:t>
      </w:r>
      <w:r w:rsidR="009342FF" w:rsidRPr="0098222B">
        <w:rPr>
          <w:rFonts w:ascii="Times New Roman" w:hAnsi="Times New Roman" w:cs="Times New Roman"/>
          <w:sz w:val="28"/>
          <w:szCs w:val="28"/>
        </w:rPr>
        <w:t xml:space="preserve">Методисти рекомендують </w:t>
      </w:r>
      <w:r w:rsidR="003B7FA6" w:rsidRPr="0098222B">
        <w:rPr>
          <w:rFonts w:ascii="Times New Roman" w:hAnsi="Times New Roman" w:cs="Times New Roman"/>
          <w:sz w:val="28"/>
          <w:szCs w:val="28"/>
        </w:rPr>
        <w:t>паралельне читання для рівнів, які й</w:t>
      </w:r>
      <w:r w:rsidR="009342FF" w:rsidRPr="0098222B">
        <w:rPr>
          <w:rFonts w:ascii="Times New Roman" w:hAnsi="Times New Roman" w:cs="Times New Roman"/>
          <w:sz w:val="28"/>
          <w:szCs w:val="28"/>
        </w:rPr>
        <w:t xml:space="preserve">дуть після </w:t>
      </w:r>
      <w:r w:rsidR="009342FF" w:rsidRPr="0098222B">
        <w:rPr>
          <w:rFonts w:ascii="Times New Roman" w:hAnsi="Times New Roman" w:cs="Times New Roman"/>
          <w:sz w:val="28"/>
          <w:szCs w:val="28"/>
        </w:rPr>
        <w:lastRenderedPageBreak/>
        <w:t xml:space="preserve">початкового </w:t>
      </w:r>
      <w:r w:rsidR="00982C66" w:rsidRPr="0098222B">
        <w:rPr>
          <w:rFonts w:ascii="Times New Roman" w:hAnsi="Times New Roman" w:cs="Times New Roman"/>
          <w:sz w:val="28"/>
          <w:szCs w:val="28"/>
          <w:lang w:val="ru-RU"/>
        </w:rPr>
        <w:t>[</w:t>
      </w:r>
      <w:r w:rsidR="00256987" w:rsidRPr="0098222B">
        <w:rPr>
          <w:rFonts w:ascii="Times New Roman" w:hAnsi="Times New Roman" w:cs="Times New Roman"/>
          <w:sz w:val="28"/>
          <w:szCs w:val="28"/>
          <w:lang w:val="ru-RU"/>
        </w:rPr>
        <w:t xml:space="preserve">14, </w:t>
      </w:r>
      <w:r w:rsidR="009342FF" w:rsidRPr="0098222B">
        <w:rPr>
          <w:rFonts w:ascii="Times New Roman" w:hAnsi="Times New Roman" w:cs="Times New Roman"/>
          <w:sz w:val="28"/>
          <w:szCs w:val="28"/>
          <w:lang w:val="en-US"/>
        </w:rPr>
        <w:t>c</w:t>
      </w:r>
      <w:r w:rsidR="009342FF" w:rsidRPr="0098222B">
        <w:rPr>
          <w:rFonts w:ascii="Times New Roman" w:hAnsi="Times New Roman" w:cs="Times New Roman"/>
          <w:sz w:val="28"/>
          <w:szCs w:val="28"/>
        </w:rPr>
        <w:t>.</w:t>
      </w:r>
      <w:r w:rsidR="00256987" w:rsidRPr="0098222B">
        <w:rPr>
          <w:rFonts w:ascii="Times New Roman" w:hAnsi="Times New Roman" w:cs="Times New Roman"/>
          <w:sz w:val="28"/>
          <w:szCs w:val="28"/>
        </w:rPr>
        <w:t> </w:t>
      </w:r>
      <w:r w:rsidR="009342FF" w:rsidRPr="0098222B">
        <w:rPr>
          <w:rFonts w:ascii="Times New Roman" w:hAnsi="Times New Roman" w:cs="Times New Roman"/>
          <w:sz w:val="28"/>
          <w:szCs w:val="28"/>
        </w:rPr>
        <w:t>258</w:t>
      </w:r>
      <w:r w:rsidR="009342FF" w:rsidRPr="0098222B">
        <w:rPr>
          <w:rFonts w:ascii="Times New Roman" w:hAnsi="Times New Roman" w:cs="Times New Roman"/>
          <w:sz w:val="28"/>
          <w:szCs w:val="28"/>
          <w:lang w:val="ru-RU"/>
        </w:rPr>
        <w:t xml:space="preserve">]. Тоді студенти </w:t>
      </w:r>
      <w:proofErr w:type="gramStart"/>
      <w:r w:rsidR="009342FF" w:rsidRPr="0098222B">
        <w:rPr>
          <w:rFonts w:ascii="Times New Roman" w:hAnsi="Times New Roman" w:cs="Times New Roman"/>
          <w:sz w:val="28"/>
          <w:szCs w:val="28"/>
          <w:lang w:val="ru-RU"/>
        </w:rPr>
        <w:t>добре</w:t>
      </w:r>
      <w:proofErr w:type="gramEnd"/>
      <w:r w:rsidR="009342FF" w:rsidRPr="0098222B">
        <w:rPr>
          <w:rFonts w:ascii="Times New Roman" w:hAnsi="Times New Roman" w:cs="Times New Roman"/>
          <w:sz w:val="28"/>
          <w:szCs w:val="28"/>
          <w:lang w:val="ru-RU"/>
        </w:rPr>
        <w:t xml:space="preserve"> знають правила читання і вимови, пройшли фонетичний курс, опанували основи граматики.</w:t>
      </w:r>
      <w:r w:rsidR="006171EC" w:rsidRPr="0098222B">
        <w:rPr>
          <w:rFonts w:ascii="Times New Roman" w:hAnsi="Times New Roman" w:cs="Times New Roman"/>
          <w:sz w:val="28"/>
          <w:szCs w:val="28"/>
          <w:lang w:val="ru-RU"/>
        </w:rPr>
        <w:t xml:space="preserve"> </w:t>
      </w:r>
    </w:p>
    <w:p w:rsidR="00642119" w:rsidRPr="0098222B" w:rsidRDefault="00642119"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Початківцям краще обирати адаптовані твори невеликого обсягу і опрацьовувати окремо кожне речення. </w:t>
      </w:r>
      <w:r w:rsidR="00EA0057" w:rsidRPr="0098222B">
        <w:rPr>
          <w:rFonts w:ascii="Times New Roman" w:hAnsi="Times New Roman" w:cs="Times New Roman"/>
          <w:sz w:val="28"/>
          <w:szCs w:val="28"/>
        </w:rPr>
        <w:t xml:space="preserve">Навіть на цьому рівні необхідно мати базові знання лексики та граматики. Наприклад, у наведеному реченні використовується минулий час </w:t>
      </w:r>
      <w:r w:rsidR="00EA0057" w:rsidRPr="0098222B">
        <w:rPr>
          <w:rFonts w:ascii="Times New Roman" w:hAnsi="Times New Roman" w:cs="Times New Roman"/>
          <w:sz w:val="28"/>
          <w:szCs w:val="28"/>
          <w:lang w:val="en-US"/>
        </w:rPr>
        <w:t>Past</w:t>
      </w:r>
      <w:r w:rsidR="00EA0057" w:rsidRPr="0098222B">
        <w:rPr>
          <w:rFonts w:ascii="Times New Roman" w:hAnsi="Times New Roman" w:cs="Times New Roman"/>
          <w:sz w:val="28"/>
          <w:szCs w:val="28"/>
        </w:rPr>
        <w:t xml:space="preserve"> </w:t>
      </w:r>
      <w:r w:rsidR="00EA0057" w:rsidRPr="0098222B">
        <w:rPr>
          <w:rFonts w:ascii="Times New Roman" w:hAnsi="Times New Roman" w:cs="Times New Roman"/>
          <w:sz w:val="28"/>
          <w:szCs w:val="28"/>
          <w:lang w:val="en-US"/>
        </w:rPr>
        <w:t>Simple</w:t>
      </w:r>
      <w:r w:rsidR="00EA0057" w:rsidRPr="0098222B">
        <w:rPr>
          <w:rFonts w:ascii="Times New Roman" w:hAnsi="Times New Roman" w:cs="Times New Roman"/>
          <w:sz w:val="28"/>
          <w:szCs w:val="28"/>
        </w:rPr>
        <w:t xml:space="preserve">. Для ефективної роботи з ним потрібно знати, що в англійській мові до більшості дієслів у цьому часі додається закінчення </w:t>
      </w:r>
      <w:r w:rsidR="00E04C72" w:rsidRPr="0098222B">
        <w:rPr>
          <w:rFonts w:ascii="Times New Roman" w:hAnsi="Times New Roman" w:cs="Times New Roman"/>
          <w:sz w:val="28"/>
          <w:szCs w:val="28"/>
        </w:rPr>
        <w:t>“</w:t>
      </w:r>
      <w:r w:rsidR="00EA0057" w:rsidRPr="0098222B">
        <w:rPr>
          <w:rFonts w:ascii="Times New Roman" w:hAnsi="Times New Roman" w:cs="Times New Roman"/>
          <w:sz w:val="28"/>
          <w:szCs w:val="28"/>
          <w:lang w:val="en-US"/>
        </w:rPr>
        <w:t>ed</w:t>
      </w:r>
      <w:r w:rsidR="00E04C72" w:rsidRPr="0098222B">
        <w:rPr>
          <w:rFonts w:ascii="Times New Roman" w:hAnsi="Times New Roman" w:cs="Times New Roman"/>
          <w:sz w:val="28"/>
          <w:szCs w:val="28"/>
        </w:rPr>
        <w:t>”</w:t>
      </w:r>
      <w:r w:rsidR="00EA0057" w:rsidRPr="0098222B">
        <w:rPr>
          <w:rFonts w:ascii="Times New Roman" w:hAnsi="Times New Roman" w:cs="Times New Roman"/>
          <w:sz w:val="28"/>
          <w:szCs w:val="28"/>
        </w:rPr>
        <w:t xml:space="preserve">. А форми </w:t>
      </w:r>
      <w:r w:rsidR="00EA0057" w:rsidRPr="0098222B">
        <w:rPr>
          <w:rFonts w:ascii="Times New Roman" w:hAnsi="Times New Roman" w:cs="Times New Roman"/>
          <w:sz w:val="28"/>
          <w:szCs w:val="28"/>
          <w:lang w:val="en-US"/>
        </w:rPr>
        <w:t>Past</w:t>
      </w:r>
      <w:r w:rsidR="00EA0057" w:rsidRPr="0098222B">
        <w:rPr>
          <w:rFonts w:ascii="Times New Roman" w:hAnsi="Times New Roman" w:cs="Times New Roman"/>
          <w:sz w:val="28"/>
          <w:szCs w:val="28"/>
          <w:lang w:val="ru-RU"/>
        </w:rPr>
        <w:t xml:space="preserve"> </w:t>
      </w:r>
      <w:r w:rsidR="00EA0057" w:rsidRPr="0098222B">
        <w:rPr>
          <w:rFonts w:ascii="Times New Roman" w:hAnsi="Times New Roman" w:cs="Times New Roman"/>
          <w:sz w:val="28"/>
          <w:szCs w:val="28"/>
          <w:lang w:val="en-US"/>
        </w:rPr>
        <w:t>Simple</w:t>
      </w:r>
      <w:r w:rsidR="00EA0057" w:rsidRPr="0098222B">
        <w:rPr>
          <w:rFonts w:ascii="Times New Roman" w:hAnsi="Times New Roman" w:cs="Times New Roman"/>
          <w:sz w:val="28"/>
          <w:szCs w:val="28"/>
          <w:lang w:val="ru-RU"/>
        </w:rPr>
        <w:t xml:space="preserve"> </w:t>
      </w:r>
      <w:r w:rsidR="00EA0057" w:rsidRPr="0098222B">
        <w:rPr>
          <w:rFonts w:ascii="Times New Roman" w:hAnsi="Times New Roman" w:cs="Times New Roman"/>
          <w:sz w:val="28"/>
          <w:szCs w:val="28"/>
        </w:rPr>
        <w:t xml:space="preserve">групи </w:t>
      </w:r>
      <w:r w:rsidR="00EA0057" w:rsidRPr="0098222B">
        <w:rPr>
          <w:rFonts w:ascii="Times New Roman" w:hAnsi="Times New Roman" w:cs="Times New Roman"/>
          <w:sz w:val="28"/>
          <w:szCs w:val="28"/>
          <w:lang w:val="ru-RU"/>
        </w:rPr>
        <w:t>“</w:t>
      </w:r>
      <w:r w:rsidR="00EA0057" w:rsidRPr="0098222B">
        <w:rPr>
          <w:rFonts w:ascii="Times New Roman" w:hAnsi="Times New Roman" w:cs="Times New Roman"/>
          <w:sz w:val="28"/>
          <w:szCs w:val="28"/>
        </w:rPr>
        <w:t>неправильних</w:t>
      </w:r>
      <w:r w:rsidR="00EA0057" w:rsidRPr="0098222B">
        <w:rPr>
          <w:rFonts w:ascii="Times New Roman" w:hAnsi="Times New Roman" w:cs="Times New Roman"/>
          <w:sz w:val="28"/>
          <w:szCs w:val="28"/>
          <w:lang w:val="ru-RU"/>
        </w:rPr>
        <w:t>”</w:t>
      </w:r>
      <w:r w:rsidR="00EA0057" w:rsidRPr="0098222B">
        <w:rPr>
          <w:rFonts w:ascii="Times New Roman" w:hAnsi="Times New Roman" w:cs="Times New Roman"/>
          <w:sz w:val="28"/>
          <w:szCs w:val="28"/>
        </w:rPr>
        <w:t xml:space="preserve"> дієслів потрібно вивчити. Тоді студент буде свідомий того, що чотири дієслова вживаються в минулому часі, лише одне з них утворене за загальним правилом (</w:t>
      </w:r>
      <w:r w:rsidR="00EA0057" w:rsidRPr="0098222B">
        <w:rPr>
          <w:rFonts w:ascii="Times New Roman" w:hAnsi="Times New Roman" w:cs="Times New Roman"/>
          <w:i/>
          <w:sz w:val="28"/>
          <w:szCs w:val="28"/>
          <w:lang w:val="en-US"/>
        </w:rPr>
        <w:t>washed</w:t>
      </w:r>
      <w:r w:rsidR="00EA0057" w:rsidRPr="0098222B">
        <w:rPr>
          <w:rFonts w:ascii="Times New Roman" w:hAnsi="Times New Roman" w:cs="Times New Roman"/>
          <w:i/>
          <w:sz w:val="28"/>
          <w:szCs w:val="28"/>
        </w:rPr>
        <w:t>)</w:t>
      </w:r>
      <w:r w:rsidR="00EA0057" w:rsidRPr="0098222B">
        <w:rPr>
          <w:rFonts w:ascii="Times New Roman" w:hAnsi="Times New Roman" w:cs="Times New Roman"/>
          <w:sz w:val="28"/>
          <w:szCs w:val="28"/>
        </w:rPr>
        <w:t>, а решту варто запам</w:t>
      </w:r>
      <w:r w:rsidR="00EA0057" w:rsidRPr="0098222B">
        <w:rPr>
          <w:rFonts w:ascii="Times New Roman" w:hAnsi="Times New Roman" w:cs="Times New Roman"/>
          <w:sz w:val="28"/>
          <w:szCs w:val="28"/>
          <w:lang w:val="ru-RU"/>
        </w:rPr>
        <w:t>’</w:t>
      </w:r>
      <w:r w:rsidR="00EA0057" w:rsidRPr="0098222B">
        <w:rPr>
          <w:rFonts w:ascii="Times New Roman" w:hAnsi="Times New Roman" w:cs="Times New Roman"/>
          <w:sz w:val="28"/>
          <w:szCs w:val="28"/>
        </w:rPr>
        <w:t>ятати (</w:t>
      </w:r>
      <w:r w:rsidR="00EA0057" w:rsidRPr="0098222B">
        <w:rPr>
          <w:rFonts w:ascii="Times New Roman" w:hAnsi="Times New Roman" w:cs="Times New Roman"/>
          <w:i/>
          <w:sz w:val="28"/>
          <w:szCs w:val="28"/>
          <w:lang w:val="en-US"/>
        </w:rPr>
        <w:t>flew</w:t>
      </w:r>
      <w:r w:rsidR="00EA0057" w:rsidRPr="0098222B">
        <w:rPr>
          <w:rFonts w:ascii="Times New Roman" w:hAnsi="Times New Roman" w:cs="Times New Roman"/>
          <w:i/>
          <w:sz w:val="28"/>
          <w:szCs w:val="28"/>
        </w:rPr>
        <w:t xml:space="preserve">, </w:t>
      </w:r>
      <w:r w:rsidR="00EA0057" w:rsidRPr="0098222B">
        <w:rPr>
          <w:rFonts w:ascii="Times New Roman" w:hAnsi="Times New Roman" w:cs="Times New Roman"/>
          <w:i/>
          <w:sz w:val="28"/>
          <w:szCs w:val="28"/>
          <w:lang w:val="en-US"/>
        </w:rPr>
        <w:t>came</w:t>
      </w:r>
      <w:r w:rsidR="00EA0057" w:rsidRPr="0098222B">
        <w:rPr>
          <w:rFonts w:ascii="Times New Roman" w:hAnsi="Times New Roman" w:cs="Times New Roman"/>
          <w:i/>
          <w:sz w:val="28"/>
          <w:szCs w:val="28"/>
        </w:rPr>
        <w:t xml:space="preserve">, </w:t>
      </w:r>
      <w:r w:rsidR="00EA0057" w:rsidRPr="0098222B">
        <w:rPr>
          <w:rFonts w:ascii="Times New Roman" w:hAnsi="Times New Roman" w:cs="Times New Roman"/>
          <w:i/>
          <w:sz w:val="28"/>
          <w:szCs w:val="28"/>
          <w:lang w:val="en-US"/>
        </w:rPr>
        <w:t>slept</w:t>
      </w:r>
      <w:r w:rsidR="00EA0057" w:rsidRPr="0098222B">
        <w:rPr>
          <w:rFonts w:ascii="Times New Roman" w:hAnsi="Times New Roman" w:cs="Times New Roman"/>
          <w:sz w:val="28"/>
          <w:szCs w:val="28"/>
        </w:rPr>
        <w:t>).</w:t>
      </w:r>
    </w:p>
    <w:p w:rsidR="00251252" w:rsidRPr="0098222B" w:rsidRDefault="00251252" w:rsidP="0098222B">
      <w:pPr>
        <w:spacing w:after="0" w:line="360" w:lineRule="auto"/>
        <w:ind w:firstLine="709"/>
        <w:jc w:val="both"/>
        <w:rPr>
          <w:rFonts w:ascii="Times New Roman" w:hAnsi="Times New Roman" w:cs="Times New Roman"/>
          <w:sz w:val="28"/>
          <w:szCs w:val="28"/>
          <w:lang w:val="en-US"/>
        </w:rPr>
      </w:pPr>
      <w:r w:rsidRPr="0098222B">
        <w:rPr>
          <w:rFonts w:ascii="Times New Roman" w:hAnsi="Times New Roman" w:cs="Times New Roman"/>
          <w:sz w:val="28"/>
          <w:szCs w:val="28"/>
          <w:lang w:val="en-US"/>
        </w:rPr>
        <w:t xml:space="preserve">“The butterfly </w:t>
      </w:r>
      <w:r w:rsidRPr="0098222B">
        <w:rPr>
          <w:rFonts w:ascii="Times New Roman" w:hAnsi="Times New Roman" w:cs="Times New Roman"/>
          <w:i/>
          <w:sz w:val="28"/>
          <w:szCs w:val="28"/>
          <w:lang w:val="en-US"/>
        </w:rPr>
        <w:t>flew</w:t>
      </w:r>
      <w:r w:rsidRPr="0098222B">
        <w:rPr>
          <w:rFonts w:ascii="Times New Roman" w:hAnsi="Times New Roman" w:cs="Times New Roman"/>
          <w:sz w:val="28"/>
          <w:szCs w:val="28"/>
          <w:lang w:val="en-US"/>
        </w:rPr>
        <w:t xml:space="preserve"> away to a brook and </w:t>
      </w:r>
      <w:r w:rsidRPr="0098222B">
        <w:rPr>
          <w:rFonts w:ascii="Times New Roman" w:hAnsi="Times New Roman" w:cs="Times New Roman"/>
          <w:i/>
          <w:sz w:val="28"/>
          <w:szCs w:val="28"/>
          <w:lang w:val="en-US"/>
        </w:rPr>
        <w:t>washed</w:t>
      </w:r>
      <w:r w:rsidRPr="0098222B">
        <w:rPr>
          <w:rFonts w:ascii="Times New Roman" w:hAnsi="Times New Roman" w:cs="Times New Roman"/>
          <w:sz w:val="28"/>
          <w:szCs w:val="28"/>
          <w:lang w:val="en-US"/>
        </w:rPr>
        <w:t xml:space="preserve"> from its feet all traces of the magic compound. </w:t>
      </w:r>
      <w:proofErr w:type="gramStart"/>
      <w:r w:rsidRPr="0098222B">
        <w:rPr>
          <w:rFonts w:ascii="Times New Roman" w:hAnsi="Times New Roman" w:cs="Times New Roman"/>
          <w:sz w:val="28"/>
          <w:szCs w:val="28"/>
          <w:lang w:val="en-US"/>
        </w:rPr>
        <w:t xml:space="preserve">When night </w:t>
      </w:r>
      <w:r w:rsidRPr="0098222B">
        <w:rPr>
          <w:rFonts w:ascii="Times New Roman" w:hAnsi="Times New Roman" w:cs="Times New Roman"/>
          <w:i/>
          <w:sz w:val="28"/>
          <w:szCs w:val="28"/>
          <w:lang w:val="en-US"/>
        </w:rPr>
        <w:t>came</w:t>
      </w:r>
      <w:r w:rsidRPr="0098222B">
        <w:rPr>
          <w:rFonts w:ascii="Times New Roman" w:hAnsi="Times New Roman" w:cs="Times New Roman"/>
          <w:sz w:val="28"/>
          <w:szCs w:val="28"/>
          <w:lang w:val="en-US"/>
        </w:rPr>
        <w:t xml:space="preserve"> it </w:t>
      </w:r>
      <w:r w:rsidRPr="0098222B">
        <w:rPr>
          <w:rFonts w:ascii="Times New Roman" w:hAnsi="Times New Roman" w:cs="Times New Roman"/>
          <w:i/>
          <w:sz w:val="28"/>
          <w:szCs w:val="28"/>
          <w:lang w:val="en-US"/>
        </w:rPr>
        <w:t>slept</w:t>
      </w:r>
      <w:r w:rsidRPr="0098222B">
        <w:rPr>
          <w:rFonts w:ascii="Times New Roman" w:hAnsi="Times New Roman" w:cs="Times New Roman"/>
          <w:sz w:val="28"/>
          <w:szCs w:val="28"/>
          <w:lang w:val="en-US"/>
        </w:rPr>
        <w:t xml:space="preserve"> in a rose bush”</w:t>
      </w:r>
      <w:r w:rsidR="001F35C5" w:rsidRPr="0098222B">
        <w:rPr>
          <w:rFonts w:ascii="Times New Roman" w:hAnsi="Times New Roman" w:cs="Times New Roman"/>
          <w:sz w:val="28"/>
          <w:szCs w:val="28"/>
          <w:lang w:val="en-US"/>
        </w:rPr>
        <w:t xml:space="preserve"> </w:t>
      </w:r>
      <w:r w:rsidR="00982C66" w:rsidRPr="0098222B">
        <w:rPr>
          <w:rFonts w:ascii="Times New Roman" w:hAnsi="Times New Roman" w:cs="Times New Roman"/>
          <w:sz w:val="28"/>
          <w:szCs w:val="28"/>
          <w:lang w:val="en-US"/>
        </w:rPr>
        <w:t>[</w:t>
      </w:r>
      <w:r w:rsidR="00445802" w:rsidRPr="0098222B">
        <w:rPr>
          <w:rFonts w:ascii="Times New Roman" w:hAnsi="Times New Roman" w:cs="Times New Roman"/>
          <w:sz w:val="28"/>
          <w:szCs w:val="28"/>
        </w:rPr>
        <w:t>15, с. 142</w:t>
      </w:r>
      <w:r w:rsidR="001F35C5" w:rsidRPr="0098222B">
        <w:rPr>
          <w:rFonts w:ascii="Times New Roman" w:hAnsi="Times New Roman" w:cs="Times New Roman"/>
          <w:sz w:val="28"/>
          <w:szCs w:val="28"/>
          <w:lang w:val="en-US"/>
        </w:rPr>
        <w:t>]</w:t>
      </w:r>
      <w:r w:rsidRPr="0098222B">
        <w:rPr>
          <w:rFonts w:ascii="Times New Roman" w:hAnsi="Times New Roman" w:cs="Times New Roman"/>
          <w:sz w:val="28"/>
          <w:szCs w:val="28"/>
          <w:lang w:val="en-US"/>
        </w:rPr>
        <w:t>.</w:t>
      </w:r>
      <w:proofErr w:type="gramEnd"/>
    </w:p>
    <w:p w:rsidR="00251252" w:rsidRPr="0098222B" w:rsidRDefault="00251252" w:rsidP="0098222B">
      <w:pPr>
        <w:pStyle w:val="07osnova1"/>
        <w:spacing w:before="0" w:beforeAutospacing="0" w:after="0" w:afterAutospacing="0" w:line="360" w:lineRule="auto"/>
        <w:ind w:firstLine="709"/>
        <w:jc w:val="both"/>
        <w:rPr>
          <w:sz w:val="28"/>
          <w:szCs w:val="28"/>
        </w:rPr>
      </w:pPr>
      <w:r w:rsidRPr="0098222B">
        <w:rPr>
          <w:sz w:val="28"/>
          <w:szCs w:val="28"/>
          <w:lang w:val="ru-RU"/>
        </w:rPr>
        <w:t>“</w:t>
      </w:r>
      <w:r w:rsidRPr="0098222B">
        <w:rPr>
          <w:sz w:val="28"/>
          <w:szCs w:val="28"/>
        </w:rPr>
        <w:t xml:space="preserve">А метелик </w:t>
      </w:r>
      <w:r w:rsidRPr="0098222B">
        <w:rPr>
          <w:i/>
          <w:sz w:val="28"/>
          <w:szCs w:val="28"/>
        </w:rPr>
        <w:t>полеті</w:t>
      </w:r>
      <w:proofErr w:type="gramStart"/>
      <w:r w:rsidRPr="0098222B">
        <w:rPr>
          <w:i/>
          <w:sz w:val="28"/>
          <w:szCs w:val="28"/>
        </w:rPr>
        <w:t>в</w:t>
      </w:r>
      <w:proofErr w:type="gramEnd"/>
      <w:r w:rsidRPr="0098222B">
        <w:rPr>
          <w:sz w:val="28"/>
          <w:szCs w:val="28"/>
        </w:rPr>
        <w:t xml:space="preserve"> до струмка і </w:t>
      </w:r>
      <w:r w:rsidRPr="0098222B">
        <w:rPr>
          <w:i/>
          <w:sz w:val="28"/>
          <w:szCs w:val="28"/>
        </w:rPr>
        <w:t>змив</w:t>
      </w:r>
      <w:r w:rsidRPr="0098222B">
        <w:rPr>
          <w:sz w:val="28"/>
          <w:szCs w:val="28"/>
        </w:rPr>
        <w:t xml:space="preserve"> з </w:t>
      </w:r>
      <w:proofErr w:type="gramStart"/>
      <w:r w:rsidRPr="0098222B">
        <w:rPr>
          <w:sz w:val="28"/>
          <w:szCs w:val="28"/>
        </w:rPr>
        <w:t>лапок</w:t>
      </w:r>
      <w:proofErr w:type="gramEnd"/>
      <w:r w:rsidRPr="0098222B">
        <w:rPr>
          <w:sz w:val="28"/>
          <w:szCs w:val="28"/>
        </w:rPr>
        <w:t xml:space="preserve"> усі сліди чарівного зілля. Як </w:t>
      </w:r>
      <w:r w:rsidRPr="0098222B">
        <w:rPr>
          <w:i/>
          <w:sz w:val="28"/>
          <w:szCs w:val="28"/>
        </w:rPr>
        <w:t>настала</w:t>
      </w:r>
      <w:r w:rsidRPr="0098222B">
        <w:rPr>
          <w:sz w:val="28"/>
          <w:szCs w:val="28"/>
        </w:rPr>
        <w:t xml:space="preserve"> ніч, він уже мирно </w:t>
      </w:r>
      <w:r w:rsidRPr="0098222B">
        <w:rPr>
          <w:i/>
          <w:sz w:val="28"/>
          <w:szCs w:val="28"/>
        </w:rPr>
        <w:t>спав</w:t>
      </w:r>
      <w:r w:rsidRPr="0098222B">
        <w:rPr>
          <w:sz w:val="28"/>
          <w:szCs w:val="28"/>
        </w:rPr>
        <w:t xml:space="preserve"> на кущі троянд</w:t>
      </w:r>
      <w:r w:rsidRPr="0098222B">
        <w:rPr>
          <w:sz w:val="28"/>
          <w:szCs w:val="28"/>
          <w:lang w:val="ru-RU"/>
        </w:rPr>
        <w:t>”</w:t>
      </w:r>
      <w:r w:rsidR="001F35C5" w:rsidRPr="0098222B">
        <w:rPr>
          <w:sz w:val="28"/>
          <w:szCs w:val="28"/>
          <w:lang w:val="ru-RU"/>
        </w:rPr>
        <w:t xml:space="preserve"> </w:t>
      </w:r>
      <w:r w:rsidR="00982C66" w:rsidRPr="0098222B">
        <w:rPr>
          <w:sz w:val="28"/>
          <w:szCs w:val="28"/>
          <w:lang w:val="ru-RU"/>
        </w:rPr>
        <w:t>[</w:t>
      </w:r>
      <w:r w:rsidR="00445802" w:rsidRPr="0098222B">
        <w:rPr>
          <w:sz w:val="28"/>
          <w:szCs w:val="28"/>
          <w:lang w:val="ru-RU"/>
        </w:rPr>
        <w:t>16, с. </w:t>
      </w:r>
      <w:proofErr w:type="gramStart"/>
      <w:r w:rsidR="00445802" w:rsidRPr="0098222B">
        <w:rPr>
          <w:sz w:val="28"/>
          <w:szCs w:val="28"/>
          <w:lang w:val="ru-RU"/>
        </w:rPr>
        <w:t>142</w:t>
      </w:r>
      <w:r w:rsidR="001F35C5" w:rsidRPr="0098222B">
        <w:rPr>
          <w:sz w:val="28"/>
          <w:szCs w:val="28"/>
          <w:lang w:val="ru-RU"/>
        </w:rPr>
        <w:t>]</w:t>
      </w:r>
      <w:r w:rsidRPr="0098222B">
        <w:rPr>
          <w:sz w:val="28"/>
          <w:szCs w:val="28"/>
          <w:lang w:val="ru-RU"/>
        </w:rPr>
        <w:t>.</w:t>
      </w:r>
      <w:proofErr w:type="gramEnd"/>
    </w:p>
    <w:p w:rsidR="00642119" w:rsidRPr="0098222B" w:rsidRDefault="00642119"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Учні </w:t>
      </w:r>
      <w:r w:rsidR="004E4DC7" w:rsidRPr="0098222B">
        <w:rPr>
          <w:rFonts w:ascii="Times New Roman" w:hAnsi="Times New Roman" w:cs="Times New Roman"/>
          <w:sz w:val="28"/>
          <w:szCs w:val="28"/>
        </w:rPr>
        <w:t>з середнім рівнем володіння мов</w:t>
      </w:r>
      <w:r w:rsidR="003B7FA6" w:rsidRPr="0098222B">
        <w:rPr>
          <w:rFonts w:ascii="Times New Roman" w:hAnsi="Times New Roman" w:cs="Times New Roman"/>
          <w:sz w:val="28"/>
          <w:szCs w:val="28"/>
        </w:rPr>
        <w:t>ою</w:t>
      </w:r>
      <w:r w:rsidR="004E4DC7" w:rsidRPr="0098222B">
        <w:rPr>
          <w:rFonts w:ascii="Times New Roman" w:hAnsi="Times New Roman" w:cs="Times New Roman"/>
          <w:sz w:val="28"/>
          <w:szCs w:val="28"/>
        </w:rPr>
        <w:t xml:space="preserve"> можуть працювати в режимі </w:t>
      </w:r>
      <w:r w:rsidR="004E4DC7" w:rsidRPr="0098222B">
        <w:rPr>
          <w:rFonts w:ascii="Times New Roman" w:hAnsi="Times New Roman" w:cs="Times New Roman"/>
          <w:sz w:val="28"/>
          <w:szCs w:val="28"/>
          <w:lang w:val="ru-RU"/>
        </w:rPr>
        <w:t xml:space="preserve">“абзац за абзацом”. Почати </w:t>
      </w:r>
      <w:r w:rsidR="003B7FA6" w:rsidRPr="0098222B">
        <w:rPr>
          <w:rFonts w:ascii="Times New Roman" w:hAnsi="Times New Roman" w:cs="Times New Roman"/>
          <w:sz w:val="28"/>
          <w:szCs w:val="28"/>
          <w:lang w:val="ru-RU"/>
        </w:rPr>
        <w:t>краще</w:t>
      </w:r>
      <w:r w:rsidR="004E4DC7" w:rsidRPr="0098222B">
        <w:rPr>
          <w:rFonts w:ascii="Times New Roman" w:hAnsi="Times New Roman" w:cs="Times New Roman"/>
          <w:sz w:val="28"/>
          <w:szCs w:val="28"/>
          <w:lang w:val="ru-RU"/>
        </w:rPr>
        <w:t xml:space="preserve"> з читання уривку </w:t>
      </w:r>
      <w:proofErr w:type="gramStart"/>
      <w:r w:rsidR="004E4DC7" w:rsidRPr="0098222B">
        <w:rPr>
          <w:rFonts w:ascii="Times New Roman" w:hAnsi="Times New Roman" w:cs="Times New Roman"/>
          <w:sz w:val="28"/>
          <w:szCs w:val="28"/>
          <w:lang w:val="ru-RU"/>
        </w:rPr>
        <w:t>р</w:t>
      </w:r>
      <w:proofErr w:type="gramEnd"/>
      <w:r w:rsidR="004E4DC7" w:rsidRPr="0098222B">
        <w:rPr>
          <w:rFonts w:ascii="Times New Roman" w:hAnsi="Times New Roman" w:cs="Times New Roman"/>
          <w:sz w:val="28"/>
          <w:szCs w:val="28"/>
          <w:lang w:val="ru-RU"/>
        </w:rPr>
        <w:t>ідною мовою, після чого це й же абзац читають іноземною. Це</w:t>
      </w:r>
      <w:r w:rsidR="00EA0057" w:rsidRPr="0098222B">
        <w:rPr>
          <w:rFonts w:ascii="Times New Roman" w:hAnsi="Times New Roman" w:cs="Times New Roman"/>
          <w:sz w:val="28"/>
          <w:szCs w:val="28"/>
          <w:lang w:val="ru-RU"/>
        </w:rPr>
        <w:t>й</w:t>
      </w:r>
      <w:r w:rsidR="004E4DC7" w:rsidRPr="0098222B">
        <w:rPr>
          <w:rFonts w:ascii="Times New Roman" w:hAnsi="Times New Roman" w:cs="Times New Roman"/>
          <w:sz w:val="28"/>
          <w:szCs w:val="28"/>
          <w:lang w:val="ru-RU"/>
        </w:rPr>
        <w:t xml:space="preserve"> </w:t>
      </w:r>
      <w:proofErr w:type="gramStart"/>
      <w:r w:rsidR="004E4DC7" w:rsidRPr="0098222B">
        <w:rPr>
          <w:rFonts w:ascii="Times New Roman" w:hAnsi="Times New Roman" w:cs="Times New Roman"/>
          <w:sz w:val="28"/>
          <w:szCs w:val="28"/>
          <w:lang w:val="ru-RU"/>
        </w:rPr>
        <w:t>п</w:t>
      </w:r>
      <w:proofErr w:type="gramEnd"/>
      <w:r w:rsidR="004E4DC7" w:rsidRPr="0098222B">
        <w:rPr>
          <w:rFonts w:ascii="Times New Roman" w:hAnsi="Times New Roman" w:cs="Times New Roman"/>
          <w:sz w:val="28"/>
          <w:szCs w:val="28"/>
          <w:lang w:val="ru-RU"/>
        </w:rPr>
        <w:t>ідхід дозволить підготуватися до повного розуміння іноземного тексту, при цьому складні конструкції чи звороти не перериватимуть читання. Щойно прочитаний “</w:t>
      </w:r>
      <w:r w:rsidR="004E4DC7" w:rsidRPr="0098222B">
        <w:rPr>
          <w:rFonts w:ascii="Times New Roman" w:hAnsi="Times New Roman" w:cs="Times New Roman"/>
          <w:sz w:val="28"/>
          <w:szCs w:val="28"/>
        </w:rPr>
        <w:t>фон</w:t>
      </w:r>
      <w:r w:rsidR="004E4DC7" w:rsidRPr="0098222B">
        <w:rPr>
          <w:rFonts w:ascii="Times New Roman" w:hAnsi="Times New Roman" w:cs="Times New Roman"/>
          <w:sz w:val="28"/>
          <w:szCs w:val="28"/>
          <w:lang w:val="ru-RU"/>
        </w:rPr>
        <w:t>”</w:t>
      </w:r>
      <w:r w:rsidR="004E4DC7" w:rsidRPr="0098222B">
        <w:rPr>
          <w:rFonts w:ascii="Times New Roman" w:hAnsi="Times New Roman" w:cs="Times New Roman"/>
          <w:sz w:val="28"/>
          <w:szCs w:val="28"/>
        </w:rPr>
        <w:t xml:space="preserve"> </w:t>
      </w:r>
      <w:proofErr w:type="gramStart"/>
      <w:r w:rsidR="004E4DC7" w:rsidRPr="0098222B">
        <w:rPr>
          <w:rFonts w:ascii="Times New Roman" w:hAnsi="Times New Roman" w:cs="Times New Roman"/>
          <w:sz w:val="28"/>
          <w:szCs w:val="28"/>
        </w:rPr>
        <w:t>р</w:t>
      </w:r>
      <w:proofErr w:type="gramEnd"/>
      <w:r w:rsidR="004E4DC7" w:rsidRPr="0098222B">
        <w:rPr>
          <w:rFonts w:ascii="Times New Roman" w:hAnsi="Times New Roman" w:cs="Times New Roman"/>
          <w:sz w:val="28"/>
          <w:szCs w:val="28"/>
        </w:rPr>
        <w:t>ідною мовою стане основою для того, щоб зробити необхідні логічні зв</w:t>
      </w:r>
      <w:r w:rsidR="004E4DC7" w:rsidRPr="0098222B">
        <w:rPr>
          <w:rFonts w:ascii="Times New Roman" w:hAnsi="Times New Roman" w:cs="Times New Roman"/>
          <w:sz w:val="28"/>
          <w:szCs w:val="28"/>
          <w:lang w:val="ru-RU"/>
        </w:rPr>
        <w:t>’</w:t>
      </w:r>
      <w:r w:rsidR="004E4DC7" w:rsidRPr="0098222B">
        <w:rPr>
          <w:rFonts w:ascii="Times New Roman" w:hAnsi="Times New Roman" w:cs="Times New Roman"/>
          <w:sz w:val="28"/>
          <w:szCs w:val="28"/>
        </w:rPr>
        <w:t xml:space="preserve">язки в іншомовних структурах. Це </w:t>
      </w:r>
      <w:r w:rsidR="008A5175" w:rsidRPr="0098222B">
        <w:rPr>
          <w:rFonts w:ascii="Times New Roman" w:hAnsi="Times New Roman" w:cs="Times New Roman"/>
          <w:sz w:val="28"/>
          <w:szCs w:val="28"/>
        </w:rPr>
        <w:t xml:space="preserve">допоможе </w:t>
      </w:r>
      <w:r w:rsidR="004E4DC7" w:rsidRPr="0098222B">
        <w:rPr>
          <w:rFonts w:ascii="Times New Roman" w:hAnsi="Times New Roman" w:cs="Times New Roman"/>
          <w:sz w:val="28"/>
          <w:szCs w:val="28"/>
        </w:rPr>
        <w:t>максимізу</w:t>
      </w:r>
      <w:r w:rsidR="008A5175" w:rsidRPr="0098222B">
        <w:rPr>
          <w:rFonts w:ascii="Times New Roman" w:hAnsi="Times New Roman" w:cs="Times New Roman"/>
          <w:sz w:val="28"/>
          <w:szCs w:val="28"/>
        </w:rPr>
        <w:t>вати</w:t>
      </w:r>
      <w:r w:rsidR="004E4DC7" w:rsidRPr="0098222B">
        <w:rPr>
          <w:rFonts w:ascii="Times New Roman" w:hAnsi="Times New Roman" w:cs="Times New Roman"/>
          <w:sz w:val="28"/>
          <w:szCs w:val="28"/>
        </w:rPr>
        <w:t xml:space="preserve"> розуміння </w:t>
      </w:r>
      <w:r w:rsidR="00F52286">
        <w:rPr>
          <w:rFonts w:ascii="Times New Roman" w:hAnsi="Times New Roman" w:cs="Times New Roman"/>
          <w:sz w:val="28"/>
          <w:szCs w:val="28"/>
        </w:rPr>
        <w:t>прочитаного:</w:t>
      </w:r>
      <w:r w:rsidR="00E45ECA" w:rsidRPr="0098222B">
        <w:rPr>
          <w:rFonts w:ascii="Times New Roman" w:hAnsi="Times New Roman" w:cs="Times New Roman"/>
          <w:sz w:val="28"/>
          <w:szCs w:val="28"/>
        </w:rPr>
        <w:t xml:space="preserve"> </w:t>
      </w:r>
    </w:p>
    <w:p w:rsidR="00E45ECA" w:rsidRPr="0098222B" w:rsidRDefault="00B3517F" w:rsidP="0098222B">
      <w:pPr>
        <w:pStyle w:val="07osnova1"/>
        <w:spacing w:before="0" w:beforeAutospacing="0" w:after="0" w:afterAutospacing="0" w:line="360" w:lineRule="auto"/>
        <w:ind w:firstLine="709"/>
        <w:jc w:val="both"/>
        <w:rPr>
          <w:sz w:val="28"/>
          <w:szCs w:val="28"/>
        </w:rPr>
      </w:pPr>
      <w:r w:rsidRPr="0098222B">
        <w:rPr>
          <w:sz w:val="28"/>
          <w:szCs w:val="28"/>
        </w:rPr>
        <w:t xml:space="preserve">“Я почав любити Нью-Йорк, пікантний, авантюрний аромат його вечорів і ту насолоду, яку дає спостережливим очам постійний калейдоскоп чоловіків, </w:t>
      </w:r>
      <w:r w:rsidR="00536C30" w:rsidRPr="0098222B">
        <w:rPr>
          <w:sz w:val="28"/>
          <w:szCs w:val="28"/>
        </w:rPr>
        <w:t>жінок та автомобілів</w:t>
      </w:r>
      <w:r w:rsidR="003B7FA6" w:rsidRPr="0098222B">
        <w:rPr>
          <w:sz w:val="28"/>
          <w:szCs w:val="28"/>
        </w:rPr>
        <w:t>.</w:t>
      </w:r>
      <w:r w:rsidR="00536C30" w:rsidRPr="0098222B">
        <w:rPr>
          <w:sz w:val="28"/>
          <w:szCs w:val="28"/>
        </w:rPr>
        <w:t xml:space="preserve"> Мені подобалося прогулюватись угору П’ятою вулицею, вибирати поглядом у натовпі жінок романтичної зовнішності та уявляти, що через кілька хвилин я увійду в їхнє життя, і ніхто ніколи про це не довідається і не засудить</w:t>
      </w:r>
      <w:r w:rsidRPr="0098222B">
        <w:rPr>
          <w:sz w:val="28"/>
          <w:szCs w:val="28"/>
        </w:rPr>
        <w:t>”</w:t>
      </w:r>
      <w:r w:rsidR="001F35C5" w:rsidRPr="0098222B">
        <w:rPr>
          <w:sz w:val="28"/>
          <w:szCs w:val="28"/>
        </w:rPr>
        <w:t xml:space="preserve"> </w:t>
      </w:r>
      <w:r w:rsidR="00982C66" w:rsidRPr="0098222B">
        <w:rPr>
          <w:sz w:val="28"/>
          <w:szCs w:val="28"/>
        </w:rPr>
        <w:t>[</w:t>
      </w:r>
      <w:r w:rsidR="00445802" w:rsidRPr="0098222B">
        <w:rPr>
          <w:rStyle w:val="a9"/>
          <w:b w:val="0"/>
          <w:sz w:val="28"/>
          <w:szCs w:val="28"/>
        </w:rPr>
        <w:t>17, с. 63</w:t>
      </w:r>
      <w:r w:rsidR="001F35C5" w:rsidRPr="0098222B">
        <w:rPr>
          <w:sz w:val="28"/>
          <w:szCs w:val="28"/>
        </w:rPr>
        <w:t>]</w:t>
      </w:r>
      <w:r w:rsidRPr="0098222B">
        <w:rPr>
          <w:sz w:val="28"/>
          <w:szCs w:val="28"/>
        </w:rPr>
        <w:t>.</w:t>
      </w:r>
    </w:p>
    <w:p w:rsidR="00B3517F" w:rsidRPr="0098222B" w:rsidRDefault="00B3517F" w:rsidP="0098222B">
      <w:pPr>
        <w:pStyle w:val="a3"/>
        <w:spacing w:before="0" w:beforeAutospacing="0" w:after="0" w:afterAutospacing="0" w:line="360" w:lineRule="auto"/>
        <w:ind w:firstLine="709"/>
        <w:jc w:val="both"/>
        <w:rPr>
          <w:bCs/>
          <w:kern w:val="36"/>
          <w:sz w:val="28"/>
          <w:szCs w:val="28"/>
        </w:rPr>
      </w:pPr>
      <w:r w:rsidRPr="0098222B">
        <w:rPr>
          <w:bCs/>
          <w:kern w:val="36"/>
          <w:sz w:val="28"/>
          <w:szCs w:val="28"/>
          <w:lang w:val="en-US"/>
        </w:rPr>
        <w:t>“</w:t>
      </w:r>
      <w:r w:rsidRPr="0098222B">
        <w:rPr>
          <w:bCs/>
          <w:kern w:val="36"/>
          <w:sz w:val="28"/>
          <w:szCs w:val="28"/>
        </w:rPr>
        <w:t xml:space="preserve">I began to like New York, the racy, adventurous feel of it at night and the satisfaction that the constant flicker of men and women and machines gives to the </w:t>
      </w:r>
      <w:r w:rsidRPr="0098222B">
        <w:rPr>
          <w:bCs/>
          <w:kern w:val="36"/>
          <w:sz w:val="28"/>
          <w:szCs w:val="28"/>
        </w:rPr>
        <w:lastRenderedPageBreak/>
        <w:t>restless eye. I like to walk up Fifth Avenue and pick out romantic women from the crowd and imagine that in a few minutes I was going to enter their lives, and no one would ever know or disapprove</w:t>
      </w:r>
      <w:r w:rsidRPr="0098222B">
        <w:rPr>
          <w:bCs/>
          <w:kern w:val="36"/>
          <w:sz w:val="28"/>
          <w:szCs w:val="28"/>
          <w:lang w:val="en-US"/>
        </w:rPr>
        <w:t xml:space="preserve">” </w:t>
      </w:r>
      <w:r w:rsidR="00982C66" w:rsidRPr="0098222B">
        <w:rPr>
          <w:bCs/>
          <w:kern w:val="36"/>
          <w:sz w:val="28"/>
          <w:szCs w:val="28"/>
          <w:lang w:val="en-US"/>
        </w:rPr>
        <w:t>[</w:t>
      </w:r>
      <w:r w:rsidR="00445802" w:rsidRPr="0098222B">
        <w:rPr>
          <w:rStyle w:val="a9"/>
          <w:b w:val="0"/>
          <w:sz w:val="28"/>
          <w:szCs w:val="28"/>
        </w:rPr>
        <w:t>18, с. 63</w:t>
      </w:r>
      <w:r w:rsidR="001F35C5" w:rsidRPr="0098222B">
        <w:rPr>
          <w:bCs/>
          <w:kern w:val="36"/>
          <w:sz w:val="28"/>
          <w:szCs w:val="28"/>
          <w:lang w:val="en-US"/>
        </w:rPr>
        <w:t>]</w:t>
      </w:r>
      <w:r w:rsidRPr="0098222B">
        <w:rPr>
          <w:bCs/>
          <w:kern w:val="36"/>
          <w:sz w:val="28"/>
          <w:szCs w:val="28"/>
        </w:rPr>
        <w:t>.</w:t>
      </w:r>
    </w:p>
    <w:p w:rsidR="008A5175" w:rsidRPr="0098222B" w:rsidRDefault="003B7FA6" w:rsidP="0098222B">
      <w:pPr>
        <w:spacing w:after="0" w:line="360" w:lineRule="auto"/>
        <w:ind w:firstLine="709"/>
        <w:jc w:val="both"/>
        <w:rPr>
          <w:rFonts w:ascii="Times New Roman" w:hAnsi="Times New Roman" w:cs="Times New Roman"/>
          <w:sz w:val="28"/>
          <w:szCs w:val="28"/>
          <w:lang w:val="ru-RU"/>
        </w:rPr>
      </w:pPr>
      <w:r w:rsidRPr="0098222B">
        <w:rPr>
          <w:rFonts w:ascii="Times New Roman" w:hAnsi="Times New Roman" w:cs="Times New Roman"/>
          <w:sz w:val="28"/>
          <w:szCs w:val="28"/>
        </w:rPr>
        <w:t>У</w:t>
      </w:r>
      <w:r w:rsidR="008A5175" w:rsidRPr="0098222B">
        <w:rPr>
          <w:rFonts w:ascii="Times New Roman" w:hAnsi="Times New Roman" w:cs="Times New Roman"/>
          <w:sz w:val="28"/>
          <w:szCs w:val="28"/>
        </w:rPr>
        <w:t>чн</w:t>
      </w:r>
      <w:r w:rsidRPr="0098222B">
        <w:rPr>
          <w:rFonts w:ascii="Times New Roman" w:hAnsi="Times New Roman" w:cs="Times New Roman"/>
          <w:sz w:val="28"/>
          <w:szCs w:val="28"/>
        </w:rPr>
        <w:t>ям</w:t>
      </w:r>
      <w:r w:rsidR="008A5175" w:rsidRPr="0098222B">
        <w:rPr>
          <w:rFonts w:ascii="Times New Roman" w:hAnsi="Times New Roman" w:cs="Times New Roman"/>
          <w:sz w:val="28"/>
          <w:szCs w:val="28"/>
        </w:rPr>
        <w:t xml:space="preserve">, які знають іноземну мову на високому рівні, рекомендуємо спочатку читати твори мовою оригіналу. Переклад стане у нагоді, коли потрібно прояснити складні моменти, коли є сумніви у правильності трактування прочитаного речення </w:t>
      </w:r>
      <w:r w:rsidR="00EA0057" w:rsidRPr="0098222B">
        <w:rPr>
          <w:rFonts w:ascii="Times New Roman" w:hAnsi="Times New Roman" w:cs="Times New Roman"/>
          <w:sz w:val="28"/>
          <w:szCs w:val="28"/>
        </w:rPr>
        <w:t>чи</w:t>
      </w:r>
      <w:r w:rsidR="008A5175" w:rsidRPr="0098222B">
        <w:rPr>
          <w:rFonts w:ascii="Times New Roman" w:hAnsi="Times New Roman" w:cs="Times New Roman"/>
          <w:sz w:val="28"/>
          <w:szCs w:val="28"/>
        </w:rPr>
        <w:t xml:space="preserve"> його частини</w:t>
      </w:r>
      <w:r w:rsidR="00EA0057" w:rsidRPr="0098222B">
        <w:rPr>
          <w:rFonts w:ascii="Times New Roman" w:hAnsi="Times New Roman" w:cs="Times New Roman"/>
          <w:sz w:val="28"/>
          <w:szCs w:val="28"/>
        </w:rPr>
        <w:t>,</w:t>
      </w:r>
      <w:r w:rsidR="008A5175" w:rsidRPr="0098222B">
        <w:rPr>
          <w:rFonts w:ascii="Times New Roman" w:hAnsi="Times New Roman" w:cs="Times New Roman"/>
          <w:sz w:val="28"/>
          <w:szCs w:val="28"/>
        </w:rPr>
        <w:t xml:space="preserve"> або коли воно взагалі незрозуміле. </w:t>
      </w:r>
      <w:r w:rsidR="00FC14FF" w:rsidRPr="0098222B">
        <w:rPr>
          <w:rFonts w:ascii="Times New Roman" w:hAnsi="Times New Roman" w:cs="Times New Roman"/>
          <w:sz w:val="28"/>
          <w:szCs w:val="28"/>
        </w:rPr>
        <w:t>Не потрібно сприймати переклад як субтитри, які обов</w:t>
      </w:r>
      <w:r w:rsidR="00FC14FF" w:rsidRPr="0098222B">
        <w:rPr>
          <w:rFonts w:ascii="Times New Roman" w:hAnsi="Times New Roman" w:cs="Times New Roman"/>
          <w:sz w:val="28"/>
          <w:szCs w:val="28"/>
          <w:lang w:val="ru-RU"/>
        </w:rPr>
        <w:t>’</w:t>
      </w:r>
      <w:r w:rsidR="00FC14FF" w:rsidRPr="0098222B">
        <w:rPr>
          <w:rFonts w:ascii="Times New Roman" w:hAnsi="Times New Roman" w:cs="Times New Roman"/>
          <w:sz w:val="28"/>
          <w:szCs w:val="28"/>
        </w:rPr>
        <w:t xml:space="preserve">язково потрібно прочитати. Хай він краще стане підказкою, до якої можна звернутися тільки тоді, коли </w:t>
      </w:r>
      <w:r w:rsidR="00F52286">
        <w:rPr>
          <w:rFonts w:ascii="Times New Roman" w:hAnsi="Times New Roman" w:cs="Times New Roman"/>
          <w:sz w:val="28"/>
          <w:szCs w:val="28"/>
        </w:rPr>
        <w:t>є сумніви у відповіді</w:t>
      </w:r>
      <w:r w:rsidR="00FC14FF" w:rsidRPr="0098222B">
        <w:rPr>
          <w:rFonts w:ascii="Times New Roman" w:hAnsi="Times New Roman" w:cs="Times New Roman"/>
          <w:sz w:val="28"/>
          <w:szCs w:val="28"/>
        </w:rPr>
        <w:t>. При цьому, не потрібно поспішати нею скористатися. Краще</w:t>
      </w:r>
      <w:r w:rsidR="00EA0057" w:rsidRPr="0098222B">
        <w:rPr>
          <w:rFonts w:ascii="Times New Roman" w:hAnsi="Times New Roman" w:cs="Times New Roman"/>
          <w:sz w:val="28"/>
          <w:szCs w:val="28"/>
        </w:rPr>
        <w:t xml:space="preserve"> уважніше прочитати оригінал, об</w:t>
      </w:r>
      <w:r w:rsidR="00FC14FF" w:rsidRPr="0098222B">
        <w:rPr>
          <w:rFonts w:ascii="Times New Roman" w:hAnsi="Times New Roman" w:cs="Times New Roman"/>
          <w:sz w:val="28"/>
          <w:szCs w:val="28"/>
        </w:rPr>
        <w:t>думати</w:t>
      </w:r>
      <w:r w:rsidR="00EA0057" w:rsidRPr="0098222B">
        <w:rPr>
          <w:rFonts w:ascii="Times New Roman" w:hAnsi="Times New Roman" w:cs="Times New Roman"/>
          <w:sz w:val="28"/>
          <w:szCs w:val="28"/>
        </w:rPr>
        <w:t xml:space="preserve"> варіанти його інтерпретації</w:t>
      </w:r>
      <w:r w:rsidR="00FC14FF" w:rsidRPr="0098222B">
        <w:rPr>
          <w:rFonts w:ascii="Times New Roman" w:hAnsi="Times New Roman" w:cs="Times New Roman"/>
          <w:sz w:val="28"/>
          <w:szCs w:val="28"/>
        </w:rPr>
        <w:t>, щоб після звернення до переклад</w:t>
      </w:r>
      <w:r w:rsidR="00FD30E6" w:rsidRPr="0098222B">
        <w:rPr>
          <w:rFonts w:ascii="Times New Roman" w:hAnsi="Times New Roman" w:cs="Times New Roman"/>
          <w:sz w:val="28"/>
          <w:szCs w:val="28"/>
        </w:rPr>
        <w:t>у можна було тільки підтвердити чи спростувати свою здогадку.</w:t>
      </w:r>
      <w:r w:rsidR="00F52286">
        <w:rPr>
          <w:rFonts w:ascii="Times New Roman" w:hAnsi="Times New Roman" w:cs="Times New Roman"/>
          <w:sz w:val="28"/>
          <w:szCs w:val="28"/>
        </w:rPr>
        <w:t xml:space="preserve"> Наприклад:</w:t>
      </w:r>
    </w:p>
    <w:p w:rsidR="00E45ECA" w:rsidRPr="0098222B" w:rsidRDefault="00E45ECA"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lang w:val="en-US"/>
        </w:rPr>
        <w:t>“</w:t>
      </w:r>
      <w:r w:rsidRPr="0098222B">
        <w:rPr>
          <w:rFonts w:ascii="Times New Roman" w:eastAsia="Times New Roman" w:hAnsi="Times New Roman" w:cs="Times New Roman"/>
          <w:sz w:val="28"/>
          <w:szCs w:val="28"/>
        </w:rPr>
        <w:t xml:space="preserve">Mr. Darcy danced only once with Mrs. Hurst and once with Miss Bingley, declined being introduced to any other lady, and spent the rest of the evening in walking about the room, speaking occasionally to one of his own </w:t>
      </w:r>
      <w:r w:rsidRPr="00F52286">
        <w:rPr>
          <w:rFonts w:ascii="Times New Roman" w:eastAsia="Times New Roman" w:hAnsi="Times New Roman" w:cs="Times New Roman"/>
          <w:i/>
          <w:sz w:val="28"/>
          <w:szCs w:val="28"/>
        </w:rPr>
        <w:t>party</w:t>
      </w:r>
      <w:r w:rsidRPr="0098222B">
        <w:rPr>
          <w:rFonts w:ascii="Times New Roman" w:eastAsia="Times New Roman" w:hAnsi="Times New Roman" w:cs="Times New Roman"/>
          <w:sz w:val="28"/>
          <w:szCs w:val="28"/>
        </w:rPr>
        <w:t xml:space="preserve">. His character was decided. He was the proudest, most disagreeable man in the world, and everybody hoped that he would never come there again. Amongst the most violent against him was Mrs. Bennet, whose dislike of his general behaviour was sharpened into particular resentment by his having </w:t>
      </w:r>
      <w:r w:rsidRPr="00F52286">
        <w:rPr>
          <w:rFonts w:ascii="Times New Roman" w:eastAsia="Times New Roman" w:hAnsi="Times New Roman" w:cs="Times New Roman"/>
          <w:i/>
          <w:sz w:val="28"/>
          <w:szCs w:val="28"/>
        </w:rPr>
        <w:t>slighted</w:t>
      </w:r>
      <w:r w:rsidRPr="0098222B">
        <w:rPr>
          <w:rFonts w:ascii="Times New Roman" w:eastAsia="Times New Roman" w:hAnsi="Times New Roman" w:cs="Times New Roman"/>
          <w:sz w:val="28"/>
          <w:szCs w:val="28"/>
        </w:rPr>
        <w:t xml:space="preserve"> one of her daughters</w:t>
      </w:r>
      <w:r w:rsidRPr="0098222B">
        <w:rPr>
          <w:rFonts w:ascii="Times New Roman" w:hAnsi="Times New Roman" w:cs="Times New Roman"/>
          <w:sz w:val="28"/>
          <w:szCs w:val="28"/>
          <w:lang w:val="en-US"/>
        </w:rPr>
        <w:t>”</w:t>
      </w:r>
      <w:r w:rsidR="001F35C5" w:rsidRPr="0098222B">
        <w:rPr>
          <w:rFonts w:ascii="Times New Roman" w:hAnsi="Times New Roman" w:cs="Times New Roman"/>
          <w:sz w:val="28"/>
          <w:szCs w:val="28"/>
          <w:lang w:val="en-US"/>
        </w:rPr>
        <w:t xml:space="preserve"> </w:t>
      </w:r>
      <w:r w:rsidR="00982C66" w:rsidRPr="0098222B">
        <w:rPr>
          <w:rFonts w:ascii="Times New Roman" w:hAnsi="Times New Roman" w:cs="Times New Roman"/>
          <w:sz w:val="28"/>
          <w:szCs w:val="28"/>
          <w:lang w:val="en-US"/>
        </w:rPr>
        <w:t>[</w:t>
      </w:r>
      <w:r w:rsidR="00445802" w:rsidRPr="0098222B">
        <w:rPr>
          <w:rFonts w:ascii="Times New Roman" w:hAnsi="Times New Roman" w:cs="Times New Roman"/>
          <w:sz w:val="28"/>
          <w:szCs w:val="28"/>
        </w:rPr>
        <w:t xml:space="preserve">19, </w:t>
      </w:r>
      <w:r w:rsidR="00445802" w:rsidRPr="0098222B">
        <w:rPr>
          <w:rFonts w:ascii="Times New Roman" w:hAnsi="Times New Roman" w:cs="Times New Roman"/>
          <w:sz w:val="28"/>
          <w:szCs w:val="28"/>
          <w:lang w:val="en-US"/>
        </w:rPr>
        <w:t>c. 11</w:t>
      </w:r>
      <w:r w:rsidR="001F35C5" w:rsidRPr="0098222B">
        <w:rPr>
          <w:rFonts w:ascii="Times New Roman" w:hAnsi="Times New Roman" w:cs="Times New Roman"/>
          <w:sz w:val="28"/>
          <w:szCs w:val="28"/>
          <w:lang w:val="en-US"/>
        </w:rPr>
        <w:t>]</w:t>
      </w:r>
      <w:r w:rsidRPr="0098222B">
        <w:rPr>
          <w:rFonts w:ascii="Times New Roman" w:eastAsia="Times New Roman" w:hAnsi="Times New Roman" w:cs="Times New Roman"/>
          <w:sz w:val="28"/>
          <w:szCs w:val="28"/>
        </w:rPr>
        <w:t>.</w:t>
      </w:r>
    </w:p>
    <w:p w:rsidR="00E45ECA" w:rsidRPr="0098222B" w:rsidRDefault="00E45ECA"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w:t>
      </w:r>
      <w:r w:rsidRPr="0098222B">
        <w:rPr>
          <w:rFonts w:ascii="Times New Roman" w:eastAsia="Times New Roman" w:hAnsi="Times New Roman" w:cs="Times New Roman"/>
          <w:sz w:val="28"/>
          <w:szCs w:val="28"/>
        </w:rPr>
        <w:t xml:space="preserve">Містер Дарсі танцював один-єдиний раз із місіс Герст і один раз із міс Бінґлі, при цьому не схотів, щоб його познайомили з іншими панночками, а решту вечора походжав залом, час од часу перемовляючись із кимось зі своєї </w:t>
      </w:r>
      <w:r w:rsidRPr="00F52286">
        <w:rPr>
          <w:rFonts w:ascii="Times New Roman" w:eastAsia="Times New Roman" w:hAnsi="Times New Roman" w:cs="Times New Roman"/>
          <w:i/>
          <w:sz w:val="28"/>
          <w:szCs w:val="28"/>
        </w:rPr>
        <w:t>компанії</w:t>
      </w:r>
      <w:r w:rsidRPr="0098222B">
        <w:rPr>
          <w:rFonts w:ascii="Times New Roman" w:eastAsia="Times New Roman" w:hAnsi="Times New Roman" w:cs="Times New Roman"/>
          <w:sz w:val="28"/>
          <w:szCs w:val="28"/>
        </w:rPr>
        <w:t xml:space="preserve">. Із його вдачею все було ясно. Це був найпихатіший, найнеприємніший чоловік на світі, і всі сподівалися, що він більше ніколи до них не приїде. Найдужче обурювалася місіс Беннет: його поведінка була їй не до вподоби від самого початку, а коли містер Дарсі </w:t>
      </w:r>
      <w:r w:rsidRPr="00F52286">
        <w:rPr>
          <w:rFonts w:ascii="Times New Roman" w:eastAsia="Times New Roman" w:hAnsi="Times New Roman" w:cs="Times New Roman"/>
          <w:i/>
          <w:sz w:val="28"/>
          <w:szCs w:val="28"/>
        </w:rPr>
        <w:t>знехтував</w:t>
      </w:r>
      <w:r w:rsidRPr="0098222B">
        <w:rPr>
          <w:rFonts w:ascii="Times New Roman" w:eastAsia="Times New Roman" w:hAnsi="Times New Roman" w:cs="Times New Roman"/>
          <w:sz w:val="28"/>
          <w:szCs w:val="28"/>
        </w:rPr>
        <w:t xml:space="preserve"> однією з її доньок, неприязнь переросла в шалене обурення</w:t>
      </w:r>
      <w:r w:rsidRPr="0098222B">
        <w:rPr>
          <w:rFonts w:ascii="Times New Roman" w:hAnsi="Times New Roman" w:cs="Times New Roman"/>
          <w:sz w:val="28"/>
          <w:szCs w:val="28"/>
        </w:rPr>
        <w:t>”</w:t>
      </w:r>
      <w:r w:rsidR="001F35C5" w:rsidRPr="0098222B">
        <w:rPr>
          <w:rFonts w:ascii="Times New Roman" w:hAnsi="Times New Roman" w:cs="Times New Roman"/>
          <w:sz w:val="28"/>
          <w:szCs w:val="28"/>
        </w:rPr>
        <w:t xml:space="preserve"> </w:t>
      </w:r>
      <w:r w:rsidR="00982C66" w:rsidRPr="0098222B">
        <w:rPr>
          <w:rFonts w:ascii="Times New Roman" w:hAnsi="Times New Roman" w:cs="Times New Roman"/>
          <w:sz w:val="28"/>
          <w:szCs w:val="28"/>
        </w:rPr>
        <w:t>[</w:t>
      </w:r>
      <w:r w:rsidR="00445802" w:rsidRPr="0098222B">
        <w:rPr>
          <w:rFonts w:ascii="Times New Roman" w:hAnsi="Times New Roman" w:cs="Times New Roman"/>
          <w:sz w:val="28"/>
          <w:szCs w:val="28"/>
        </w:rPr>
        <w:t xml:space="preserve">20, </w:t>
      </w:r>
      <w:r w:rsidR="001F35C5" w:rsidRPr="0098222B">
        <w:rPr>
          <w:rFonts w:ascii="Times New Roman" w:hAnsi="Times New Roman" w:cs="Times New Roman"/>
          <w:sz w:val="28"/>
          <w:szCs w:val="28"/>
          <w:lang w:val="en-US"/>
        </w:rPr>
        <w:t>c</w:t>
      </w:r>
      <w:r w:rsidR="001F35C5" w:rsidRPr="0098222B">
        <w:rPr>
          <w:rFonts w:ascii="Times New Roman" w:hAnsi="Times New Roman" w:cs="Times New Roman"/>
          <w:sz w:val="28"/>
          <w:szCs w:val="28"/>
        </w:rPr>
        <w:t>.</w:t>
      </w:r>
      <w:r w:rsidR="001F35C5" w:rsidRPr="0098222B">
        <w:rPr>
          <w:rFonts w:ascii="Times New Roman" w:hAnsi="Times New Roman" w:cs="Times New Roman"/>
          <w:sz w:val="28"/>
          <w:szCs w:val="28"/>
          <w:lang w:val="en-US"/>
        </w:rPr>
        <w:t> </w:t>
      </w:r>
      <w:r w:rsidR="00445802" w:rsidRPr="0098222B">
        <w:rPr>
          <w:rFonts w:ascii="Times New Roman" w:hAnsi="Times New Roman" w:cs="Times New Roman"/>
          <w:sz w:val="28"/>
          <w:szCs w:val="28"/>
        </w:rPr>
        <w:t>11</w:t>
      </w:r>
      <w:r w:rsidR="001F35C5" w:rsidRPr="0098222B">
        <w:rPr>
          <w:rFonts w:ascii="Times New Roman" w:hAnsi="Times New Roman" w:cs="Times New Roman"/>
          <w:sz w:val="28"/>
          <w:szCs w:val="28"/>
        </w:rPr>
        <w:t>]</w:t>
      </w:r>
      <w:r w:rsidRPr="0098222B">
        <w:rPr>
          <w:rFonts w:ascii="Times New Roman" w:eastAsia="Times New Roman" w:hAnsi="Times New Roman" w:cs="Times New Roman"/>
          <w:sz w:val="28"/>
          <w:szCs w:val="28"/>
        </w:rPr>
        <w:t>.</w:t>
      </w:r>
    </w:p>
    <w:p w:rsidR="00FC14FF" w:rsidRPr="0098222B" w:rsidRDefault="00FC14FF"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Якщо в процесі роботи над текстами </w:t>
      </w:r>
      <w:r w:rsidR="00FD30E6" w:rsidRPr="0098222B">
        <w:rPr>
          <w:rFonts w:ascii="Times New Roman" w:hAnsi="Times New Roman" w:cs="Times New Roman"/>
          <w:sz w:val="28"/>
          <w:szCs w:val="28"/>
        </w:rPr>
        <w:t>стає очевидно</w:t>
      </w:r>
      <w:r w:rsidRPr="0098222B">
        <w:rPr>
          <w:rFonts w:ascii="Times New Roman" w:hAnsi="Times New Roman" w:cs="Times New Roman"/>
          <w:sz w:val="28"/>
          <w:szCs w:val="28"/>
        </w:rPr>
        <w:t xml:space="preserve">, що потрібно шукати більше </w:t>
      </w:r>
      <w:r w:rsidR="003B7FA6" w:rsidRPr="0098222B">
        <w:rPr>
          <w:rFonts w:ascii="Times New Roman" w:hAnsi="Times New Roman" w:cs="Times New Roman"/>
          <w:sz w:val="28"/>
          <w:szCs w:val="28"/>
        </w:rPr>
        <w:t>половини</w:t>
      </w:r>
      <w:r w:rsidRPr="0098222B">
        <w:rPr>
          <w:rFonts w:ascii="Times New Roman" w:hAnsi="Times New Roman" w:cs="Times New Roman"/>
          <w:sz w:val="28"/>
          <w:szCs w:val="28"/>
        </w:rPr>
        <w:t xml:space="preserve"> слів у перекладі, а граматичні структури є заскладними, то </w:t>
      </w:r>
      <w:r w:rsidRPr="0098222B">
        <w:rPr>
          <w:rFonts w:ascii="Times New Roman" w:hAnsi="Times New Roman" w:cs="Times New Roman"/>
          <w:sz w:val="28"/>
          <w:szCs w:val="28"/>
        </w:rPr>
        <w:lastRenderedPageBreak/>
        <w:t xml:space="preserve">користі від читання паралельних текстів буде мало, оскільки занадто багато часу витрачається на перекладений варіант замість того, щоб працювати з оригіналом. </w:t>
      </w:r>
    </w:p>
    <w:p w:rsidR="008A5175" w:rsidRPr="0098222B" w:rsidRDefault="00FD30E6"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За умови вірно підібраного підходу ч</w:t>
      </w:r>
      <w:r w:rsidR="002D772C" w:rsidRPr="0098222B">
        <w:rPr>
          <w:rFonts w:ascii="Times New Roman" w:hAnsi="Times New Roman" w:cs="Times New Roman"/>
          <w:sz w:val="28"/>
          <w:szCs w:val="28"/>
        </w:rPr>
        <w:t>итання паралельних текстів має ряд переваг (деякі з них детальніше описа</w:t>
      </w:r>
      <w:r w:rsidR="00CE3297" w:rsidRPr="0098222B">
        <w:rPr>
          <w:rFonts w:ascii="Times New Roman" w:hAnsi="Times New Roman" w:cs="Times New Roman"/>
          <w:sz w:val="28"/>
          <w:szCs w:val="28"/>
        </w:rPr>
        <w:t>ли</w:t>
      </w:r>
      <w:r w:rsidR="002D772C" w:rsidRPr="0098222B">
        <w:rPr>
          <w:rFonts w:ascii="Times New Roman" w:hAnsi="Times New Roman" w:cs="Times New Roman"/>
          <w:sz w:val="28"/>
          <w:szCs w:val="28"/>
        </w:rPr>
        <w:t xml:space="preserve"> Дж. Конті</w:t>
      </w:r>
      <w:r w:rsidR="00CE3297" w:rsidRPr="0098222B">
        <w:rPr>
          <w:rFonts w:ascii="Times New Roman" w:hAnsi="Times New Roman" w:cs="Times New Roman"/>
          <w:sz w:val="28"/>
          <w:szCs w:val="28"/>
        </w:rPr>
        <w:t xml:space="preserve"> </w:t>
      </w:r>
      <w:r w:rsidR="00982C66" w:rsidRPr="0098222B">
        <w:rPr>
          <w:rFonts w:ascii="Times New Roman" w:hAnsi="Times New Roman" w:cs="Times New Roman"/>
          <w:sz w:val="28"/>
          <w:szCs w:val="28"/>
        </w:rPr>
        <w:t>[</w:t>
      </w:r>
      <w:r w:rsidR="00445802" w:rsidRPr="0098222B">
        <w:rPr>
          <w:rFonts w:ascii="Times New Roman" w:hAnsi="Times New Roman" w:cs="Times New Roman"/>
          <w:sz w:val="28"/>
          <w:szCs w:val="28"/>
        </w:rPr>
        <w:t>21</w:t>
      </w:r>
      <w:r w:rsidR="00CE3297" w:rsidRPr="0098222B">
        <w:rPr>
          <w:rFonts w:ascii="Times New Roman" w:hAnsi="Times New Roman" w:cs="Times New Roman"/>
          <w:sz w:val="28"/>
          <w:szCs w:val="28"/>
        </w:rPr>
        <w:t>]</w:t>
      </w:r>
      <w:r w:rsidR="00925C35" w:rsidRPr="0098222B">
        <w:rPr>
          <w:rFonts w:ascii="Times New Roman" w:hAnsi="Times New Roman" w:cs="Times New Roman"/>
          <w:sz w:val="28"/>
          <w:szCs w:val="28"/>
        </w:rPr>
        <w:t xml:space="preserve">, Т. Ушакова </w:t>
      </w:r>
      <w:r w:rsidR="00982C66" w:rsidRPr="0098222B">
        <w:rPr>
          <w:rFonts w:ascii="Times New Roman" w:hAnsi="Times New Roman" w:cs="Times New Roman"/>
          <w:sz w:val="28"/>
          <w:szCs w:val="28"/>
        </w:rPr>
        <w:t>[</w:t>
      </w:r>
      <w:r w:rsidR="00445802" w:rsidRPr="0098222B">
        <w:rPr>
          <w:rFonts w:ascii="Times New Roman" w:hAnsi="Times New Roman" w:cs="Times New Roman"/>
          <w:sz w:val="28"/>
          <w:szCs w:val="28"/>
        </w:rPr>
        <w:t>13</w:t>
      </w:r>
      <w:r w:rsidR="00925C35" w:rsidRPr="0098222B">
        <w:rPr>
          <w:rFonts w:ascii="Times New Roman" w:hAnsi="Times New Roman" w:cs="Times New Roman"/>
          <w:sz w:val="28"/>
          <w:szCs w:val="28"/>
        </w:rPr>
        <w:t>]</w:t>
      </w:r>
      <w:r w:rsidR="002D772C" w:rsidRPr="0098222B">
        <w:rPr>
          <w:rFonts w:ascii="Times New Roman" w:hAnsi="Times New Roman" w:cs="Times New Roman"/>
          <w:sz w:val="28"/>
          <w:szCs w:val="28"/>
        </w:rPr>
        <w:t xml:space="preserve">). </w:t>
      </w:r>
    </w:p>
    <w:p w:rsidR="002D772C" w:rsidRPr="0098222B" w:rsidRDefault="00925C35"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1. Д</w:t>
      </w:r>
      <w:r w:rsidR="0006315E" w:rsidRPr="0098222B">
        <w:rPr>
          <w:rFonts w:ascii="Times New Roman" w:hAnsi="Times New Roman" w:cs="Times New Roman"/>
          <w:sz w:val="28"/>
          <w:szCs w:val="28"/>
        </w:rPr>
        <w:t>вомовні твори</w:t>
      </w:r>
      <w:r w:rsidR="002D772C" w:rsidRPr="0098222B">
        <w:rPr>
          <w:rFonts w:ascii="Times New Roman" w:hAnsi="Times New Roman" w:cs="Times New Roman"/>
          <w:sz w:val="28"/>
          <w:szCs w:val="28"/>
        </w:rPr>
        <w:t xml:space="preserve"> допомагають помітити розбіжності у структурах та їх вживанні у двох мовах. Коли речення різними мовами стоять поруч, швидше помічаються відмінності у їх будові. Це особливо важливо на початкових етапах вивчення.</w:t>
      </w:r>
      <w:r w:rsidR="009342FF" w:rsidRPr="0098222B">
        <w:rPr>
          <w:rFonts w:ascii="Times New Roman" w:hAnsi="Times New Roman" w:cs="Times New Roman"/>
          <w:sz w:val="28"/>
          <w:szCs w:val="28"/>
        </w:rPr>
        <w:t xml:space="preserve"> Паралельне читання дозволяє швидше звикнути до структури іншої мови, не відволікаючись при цьому на пошуки значень слів та граматичних пояснень.</w:t>
      </w:r>
    </w:p>
    <w:p w:rsidR="00925C35" w:rsidRPr="0098222B" w:rsidRDefault="00925C35"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2. Паралельне читання розвиває мовну здогадку. Не потрібно мати поряд вчителя, який підтверджує, що учень вірно зрозумів речення. Читач може самостійно і миттєво перевірити правильність своєї здогадки. </w:t>
      </w:r>
    </w:p>
    <w:p w:rsidR="002D772C" w:rsidRPr="0098222B" w:rsidRDefault="00925C35" w:rsidP="0098222B">
      <w:pPr>
        <w:spacing w:after="0" w:line="360" w:lineRule="auto"/>
        <w:ind w:firstLine="709"/>
        <w:jc w:val="both"/>
        <w:rPr>
          <w:rFonts w:ascii="Times New Roman" w:hAnsi="Times New Roman" w:cs="Times New Roman"/>
          <w:sz w:val="28"/>
          <w:szCs w:val="28"/>
          <w:lang w:val="ru-RU"/>
        </w:rPr>
      </w:pPr>
      <w:r w:rsidRPr="0098222B">
        <w:rPr>
          <w:rFonts w:ascii="Times New Roman" w:hAnsi="Times New Roman" w:cs="Times New Roman"/>
          <w:sz w:val="28"/>
          <w:szCs w:val="28"/>
        </w:rPr>
        <w:t>3. Відповідно</w:t>
      </w:r>
      <w:r w:rsidR="002D772C" w:rsidRPr="0098222B">
        <w:rPr>
          <w:rFonts w:ascii="Times New Roman" w:hAnsi="Times New Roman" w:cs="Times New Roman"/>
          <w:sz w:val="28"/>
          <w:szCs w:val="28"/>
        </w:rPr>
        <w:t xml:space="preserve">, </w:t>
      </w:r>
      <w:r w:rsidRPr="0098222B">
        <w:rPr>
          <w:rFonts w:ascii="Times New Roman" w:hAnsi="Times New Roman" w:cs="Times New Roman"/>
          <w:sz w:val="28"/>
          <w:szCs w:val="28"/>
        </w:rPr>
        <w:t>це</w:t>
      </w:r>
      <w:r w:rsidR="002D772C" w:rsidRPr="0098222B">
        <w:rPr>
          <w:rFonts w:ascii="Times New Roman" w:hAnsi="Times New Roman" w:cs="Times New Roman"/>
          <w:sz w:val="28"/>
          <w:szCs w:val="28"/>
        </w:rPr>
        <w:t xml:space="preserve"> виробля</w:t>
      </w:r>
      <w:r w:rsidRPr="0098222B">
        <w:rPr>
          <w:rFonts w:ascii="Times New Roman" w:hAnsi="Times New Roman" w:cs="Times New Roman"/>
          <w:sz w:val="28"/>
          <w:szCs w:val="28"/>
        </w:rPr>
        <w:t>є</w:t>
      </w:r>
      <w:r w:rsidR="002D772C" w:rsidRPr="0098222B">
        <w:rPr>
          <w:rFonts w:ascii="Times New Roman" w:hAnsi="Times New Roman" w:cs="Times New Roman"/>
          <w:sz w:val="28"/>
          <w:szCs w:val="28"/>
        </w:rPr>
        <w:t xml:space="preserve"> впевненість. </w:t>
      </w:r>
      <w:r w:rsidR="003B7FA6" w:rsidRPr="0098222B">
        <w:rPr>
          <w:rFonts w:ascii="Times New Roman" w:hAnsi="Times New Roman" w:cs="Times New Roman"/>
          <w:sz w:val="28"/>
          <w:szCs w:val="28"/>
        </w:rPr>
        <w:t>Студент</w:t>
      </w:r>
      <w:r w:rsidR="002D772C" w:rsidRPr="0098222B">
        <w:rPr>
          <w:rFonts w:ascii="Times New Roman" w:hAnsi="Times New Roman" w:cs="Times New Roman"/>
          <w:sz w:val="28"/>
          <w:szCs w:val="28"/>
        </w:rPr>
        <w:t xml:space="preserve"> просувається ефективніше у читанні твору, якщо може в будь-який момент </w:t>
      </w:r>
      <w:r w:rsidRPr="0098222B">
        <w:rPr>
          <w:rFonts w:ascii="Times New Roman" w:hAnsi="Times New Roman" w:cs="Times New Roman"/>
          <w:sz w:val="28"/>
          <w:szCs w:val="28"/>
        </w:rPr>
        <w:t xml:space="preserve">(особливо складний чи непевний) звернутися до </w:t>
      </w:r>
      <w:r w:rsidR="002D772C" w:rsidRPr="0098222B">
        <w:rPr>
          <w:rFonts w:ascii="Times New Roman" w:hAnsi="Times New Roman" w:cs="Times New Roman"/>
          <w:sz w:val="28"/>
          <w:szCs w:val="28"/>
        </w:rPr>
        <w:t>переклад</w:t>
      </w:r>
      <w:r w:rsidRPr="0098222B">
        <w:rPr>
          <w:rFonts w:ascii="Times New Roman" w:hAnsi="Times New Roman" w:cs="Times New Roman"/>
          <w:sz w:val="28"/>
          <w:szCs w:val="28"/>
        </w:rPr>
        <w:t>у</w:t>
      </w:r>
      <w:r w:rsidR="002D772C" w:rsidRPr="0098222B">
        <w:rPr>
          <w:rFonts w:ascii="Times New Roman" w:hAnsi="Times New Roman" w:cs="Times New Roman"/>
          <w:sz w:val="28"/>
          <w:szCs w:val="28"/>
        </w:rPr>
        <w:t>. Коли рівень володіння мовою стане достатньо високим, необхідність консультування з перекладом відпаде сама собою.</w:t>
      </w:r>
      <w:r w:rsidR="007C7CA9" w:rsidRPr="0098222B">
        <w:rPr>
          <w:rFonts w:ascii="Times New Roman" w:hAnsi="Times New Roman" w:cs="Times New Roman"/>
          <w:sz w:val="28"/>
          <w:szCs w:val="28"/>
          <w:lang w:val="ru-RU"/>
        </w:rPr>
        <w:t xml:space="preserve"> </w:t>
      </w:r>
      <w:r w:rsidR="007C7CA9" w:rsidRPr="0098222B">
        <w:rPr>
          <w:rFonts w:ascii="Times New Roman" w:hAnsi="Times New Roman" w:cs="Times New Roman"/>
          <w:sz w:val="28"/>
          <w:szCs w:val="28"/>
        </w:rPr>
        <w:t>Стадія опори на переклад є перехідною до безперервн</w:t>
      </w:r>
      <w:r w:rsidR="0029202F" w:rsidRPr="0098222B">
        <w:rPr>
          <w:rFonts w:ascii="Times New Roman" w:hAnsi="Times New Roman" w:cs="Times New Roman"/>
          <w:sz w:val="28"/>
          <w:szCs w:val="28"/>
        </w:rPr>
        <w:t>ого читання іноземною мовою. Цієї думки дотримувався і відомий німецько-американський методист першої половини ХХ століття Пітер Хегболдт, який успішно практикував метод читання (не відкидаючи при цьому усне мовлення): “У процесі читання складних речень, багатих на думку, від перекладу ухилятися не слід. Переклад</w:t>
      </w:r>
      <w:r w:rsidR="006D1432" w:rsidRPr="0098222B">
        <w:rPr>
          <w:rFonts w:ascii="Times New Roman" w:hAnsi="Times New Roman" w:cs="Times New Roman"/>
          <w:sz w:val="28"/>
          <w:szCs w:val="28"/>
        </w:rPr>
        <w:t xml:space="preserve"> — </w:t>
      </w:r>
      <w:r w:rsidR="0029202F" w:rsidRPr="0098222B">
        <w:rPr>
          <w:rFonts w:ascii="Times New Roman" w:hAnsi="Times New Roman" w:cs="Times New Roman"/>
          <w:sz w:val="28"/>
          <w:szCs w:val="28"/>
        </w:rPr>
        <w:t>милиця, якою користуєшся, коли вона потрібна,  і  відкидаєш  тоді,  коли  можеш  обходитися  без  неї”</w:t>
      </w:r>
      <w:r w:rsidR="0029202F" w:rsidRPr="0098222B">
        <w:rPr>
          <w:rFonts w:ascii="Times New Roman" w:hAnsi="Times New Roman" w:cs="Times New Roman"/>
          <w:sz w:val="28"/>
          <w:szCs w:val="28"/>
          <w:lang w:val="ru-RU"/>
        </w:rPr>
        <w:t xml:space="preserve"> </w:t>
      </w:r>
      <w:r w:rsidR="00982C66" w:rsidRPr="0098222B">
        <w:rPr>
          <w:rFonts w:ascii="Times New Roman" w:hAnsi="Times New Roman" w:cs="Times New Roman"/>
          <w:sz w:val="28"/>
          <w:szCs w:val="28"/>
          <w:lang w:val="ru-RU"/>
        </w:rPr>
        <w:t>[</w:t>
      </w:r>
      <w:r w:rsidR="00445802" w:rsidRPr="0098222B">
        <w:rPr>
          <w:rFonts w:ascii="Times New Roman" w:hAnsi="Times New Roman" w:cs="Times New Roman"/>
          <w:sz w:val="28"/>
          <w:szCs w:val="28"/>
          <w:lang w:val="ru-RU"/>
        </w:rPr>
        <w:t xml:space="preserve">22, </w:t>
      </w:r>
      <w:r w:rsidR="000F22F6" w:rsidRPr="0098222B">
        <w:rPr>
          <w:rFonts w:ascii="Times New Roman" w:hAnsi="Times New Roman" w:cs="Times New Roman"/>
          <w:sz w:val="28"/>
          <w:szCs w:val="28"/>
          <w:lang w:val="ru-RU"/>
        </w:rPr>
        <w:t>с. </w:t>
      </w:r>
      <w:proofErr w:type="gramStart"/>
      <w:r w:rsidR="000F22F6" w:rsidRPr="0098222B">
        <w:rPr>
          <w:rFonts w:ascii="Times New Roman" w:hAnsi="Times New Roman" w:cs="Times New Roman"/>
          <w:sz w:val="28"/>
          <w:szCs w:val="28"/>
          <w:lang w:val="ru-RU"/>
        </w:rPr>
        <w:t>123</w:t>
      </w:r>
      <w:r w:rsidR="0029202F" w:rsidRPr="0098222B">
        <w:rPr>
          <w:rFonts w:ascii="Times New Roman" w:hAnsi="Times New Roman" w:cs="Times New Roman"/>
          <w:sz w:val="28"/>
          <w:szCs w:val="28"/>
          <w:lang w:val="ru-RU"/>
        </w:rPr>
        <w:t>].</w:t>
      </w:r>
      <w:proofErr w:type="gramEnd"/>
    </w:p>
    <w:p w:rsidR="002D772C" w:rsidRPr="0098222B" w:rsidRDefault="00925C35" w:rsidP="0098222B">
      <w:pPr>
        <w:spacing w:after="0" w:line="360" w:lineRule="auto"/>
        <w:ind w:firstLine="709"/>
        <w:jc w:val="both"/>
        <w:rPr>
          <w:rFonts w:ascii="Times New Roman" w:hAnsi="Times New Roman" w:cs="Times New Roman"/>
          <w:sz w:val="28"/>
          <w:szCs w:val="28"/>
          <w:lang w:val="ru-RU"/>
        </w:rPr>
      </w:pPr>
      <w:r w:rsidRPr="0098222B">
        <w:rPr>
          <w:rFonts w:ascii="Times New Roman" w:hAnsi="Times New Roman" w:cs="Times New Roman"/>
          <w:sz w:val="28"/>
          <w:szCs w:val="28"/>
        </w:rPr>
        <w:t>4. Запропонований</w:t>
      </w:r>
      <w:r w:rsidR="002D772C" w:rsidRPr="0098222B">
        <w:rPr>
          <w:rFonts w:ascii="Times New Roman" w:hAnsi="Times New Roman" w:cs="Times New Roman"/>
          <w:sz w:val="28"/>
          <w:szCs w:val="28"/>
        </w:rPr>
        <w:t xml:space="preserve"> вид читання сприяє вивченню лексичних одиниць у контексті. Це один із найбільш дієвих способів представлення нової лексики, оскільки студенти о</w:t>
      </w:r>
      <w:r w:rsidR="00F52286">
        <w:rPr>
          <w:rFonts w:ascii="Times New Roman" w:hAnsi="Times New Roman" w:cs="Times New Roman"/>
          <w:sz w:val="28"/>
          <w:szCs w:val="28"/>
        </w:rPr>
        <w:t>пановують нові слова та вирази в</w:t>
      </w:r>
      <w:r w:rsidR="002D772C" w:rsidRPr="0098222B">
        <w:rPr>
          <w:rFonts w:ascii="Times New Roman" w:hAnsi="Times New Roman" w:cs="Times New Roman"/>
          <w:sz w:val="28"/>
          <w:szCs w:val="28"/>
        </w:rPr>
        <w:t xml:space="preserve"> потоці живого мовлення (у статтях, художніх творах)</w:t>
      </w:r>
      <w:r w:rsidR="009342FF" w:rsidRPr="0098222B">
        <w:rPr>
          <w:rFonts w:ascii="Times New Roman" w:hAnsi="Times New Roman" w:cs="Times New Roman"/>
          <w:sz w:val="28"/>
          <w:szCs w:val="28"/>
        </w:rPr>
        <w:t xml:space="preserve"> завдяки їх багаторазовому повторенню та </w:t>
      </w:r>
      <w:r w:rsidR="009342FF" w:rsidRPr="0098222B">
        <w:rPr>
          <w:rFonts w:ascii="Times New Roman" w:hAnsi="Times New Roman" w:cs="Times New Roman"/>
          <w:sz w:val="28"/>
          <w:szCs w:val="28"/>
          <w:lang w:val="ru-RU"/>
        </w:rPr>
        <w:t>“</w:t>
      </w:r>
      <w:r w:rsidR="009342FF" w:rsidRPr="0098222B">
        <w:rPr>
          <w:rFonts w:ascii="Times New Roman" w:hAnsi="Times New Roman" w:cs="Times New Roman"/>
          <w:sz w:val="28"/>
          <w:szCs w:val="28"/>
        </w:rPr>
        <w:t>зануренню</w:t>
      </w:r>
      <w:r w:rsidR="009342FF" w:rsidRPr="0098222B">
        <w:rPr>
          <w:rFonts w:ascii="Times New Roman" w:hAnsi="Times New Roman" w:cs="Times New Roman"/>
          <w:sz w:val="28"/>
          <w:szCs w:val="28"/>
          <w:lang w:val="ru-RU"/>
        </w:rPr>
        <w:t>” в матеріал</w:t>
      </w:r>
      <w:r w:rsidR="002D772C" w:rsidRPr="0098222B">
        <w:rPr>
          <w:rFonts w:ascii="Times New Roman" w:hAnsi="Times New Roman" w:cs="Times New Roman"/>
          <w:sz w:val="28"/>
          <w:szCs w:val="28"/>
        </w:rPr>
        <w:t xml:space="preserve">. Розмаїття окремих значень кожної лексеми </w:t>
      </w:r>
      <w:r w:rsidR="002D772C" w:rsidRPr="0098222B">
        <w:rPr>
          <w:rFonts w:ascii="Times New Roman" w:hAnsi="Times New Roman" w:cs="Times New Roman"/>
          <w:sz w:val="28"/>
          <w:szCs w:val="28"/>
        </w:rPr>
        <w:lastRenderedPageBreak/>
        <w:t xml:space="preserve">розкривається у взаємодії з іншими одиницями. Контекст підштовхує до найбільш вірного тлумачення слів, які вивчаються самостійно, без залучення вчителя. </w:t>
      </w:r>
      <w:r w:rsidR="00333F5A" w:rsidRPr="0098222B">
        <w:rPr>
          <w:rFonts w:ascii="Times New Roman" w:hAnsi="Times New Roman" w:cs="Times New Roman"/>
          <w:sz w:val="28"/>
          <w:szCs w:val="28"/>
        </w:rPr>
        <w:t xml:space="preserve">Відомий сучасний російський перекладач А. Е. Графов дає таку пораду: </w:t>
      </w:r>
      <w:r w:rsidR="00333F5A" w:rsidRPr="0098222B">
        <w:rPr>
          <w:rFonts w:ascii="Times New Roman" w:hAnsi="Times New Roman" w:cs="Times New Roman"/>
          <w:sz w:val="28"/>
          <w:szCs w:val="28"/>
          <w:lang w:val="ru-RU"/>
        </w:rPr>
        <w:t>“Я практично всі мови починав вивчати з перекладів “Нового Заповіту”, для мене це простий та знайомий текст. Коли починаєш розуміти більше половини тексту, то варто відкласти паралельні переклади і словник та просто читати. Слова потрібно не зазубрювати, а впізнавати в тексті. Якщо слово впізнав утрет</w:t>
      </w:r>
      <w:proofErr w:type="gramStart"/>
      <w:r w:rsidR="00333F5A" w:rsidRPr="0098222B">
        <w:rPr>
          <w:rFonts w:ascii="Times New Roman" w:hAnsi="Times New Roman" w:cs="Times New Roman"/>
          <w:sz w:val="28"/>
          <w:szCs w:val="28"/>
          <w:lang w:val="ru-RU"/>
        </w:rPr>
        <w:t>є,</w:t>
      </w:r>
      <w:proofErr w:type="gramEnd"/>
      <w:r w:rsidR="00333F5A" w:rsidRPr="0098222B">
        <w:rPr>
          <w:rFonts w:ascii="Times New Roman" w:hAnsi="Times New Roman" w:cs="Times New Roman"/>
          <w:sz w:val="28"/>
          <w:szCs w:val="28"/>
          <w:lang w:val="ru-RU"/>
        </w:rPr>
        <w:t xml:space="preserve"> то його вже не забудеш” </w:t>
      </w:r>
      <w:r w:rsidR="00982C66" w:rsidRPr="0098222B">
        <w:rPr>
          <w:rFonts w:ascii="Times New Roman" w:hAnsi="Times New Roman" w:cs="Times New Roman"/>
          <w:sz w:val="28"/>
          <w:szCs w:val="28"/>
          <w:lang w:val="ru-RU"/>
        </w:rPr>
        <w:t>[</w:t>
      </w:r>
      <w:r w:rsidR="00445802" w:rsidRPr="0098222B">
        <w:rPr>
          <w:rFonts w:ascii="Times New Roman" w:hAnsi="Times New Roman" w:cs="Times New Roman"/>
          <w:sz w:val="28"/>
          <w:szCs w:val="28"/>
          <w:lang w:val="ru-RU"/>
        </w:rPr>
        <w:t>23</w:t>
      </w:r>
      <w:r w:rsidR="00333F5A" w:rsidRPr="0098222B">
        <w:rPr>
          <w:rFonts w:ascii="Times New Roman" w:hAnsi="Times New Roman" w:cs="Times New Roman"/>
          <w:sz w:val="28"/>
          <w:szCs w:val="28"/>
          <w:lang w:val="ru-RU"/>
        </w:rPr>
        <w:t>]</w:t>
      </w:r>
      <w:r w:rsidR="00333F5A" w:rsidRPr="0098222B">
        <w:rPr>
          <w:rFonts w:ascii="Times New Roman" w:hAnsi="Times New Roman" w:cs="Times New Roman"/>
          <w:sz w:val="28"/>
          <w:szCs w:val="28"/>
        </w:rPr>
        <w:t xml:space="preserve">. </w:t>
      </w:r>
      <w:r w:rsidR="002D772C" w:rsidRPr="0098222B">
        <w:rPr>
          <w:rFonts w:ascii="Times New Roman" w:hAnsi="Times New Roman" w:cs="Times New Roman"/>
          <w:sz w:val="28"/>
          <w:szCs w:val="28"/>
        </w:rPr>
        <w:t xml:space="preserve">Це цікавіше та ефективніше, ніж вчити списки </w:t>
      </w:r>
      <w:r w:rsidR="00FD30E6" w:rsidRPr="0098222B">
        <w:rPr>
          <w:rFonts w:ascii="Times New Roman" w:hAnsi="Times New Roman" w:cs="Times New Roman"/>
          <w:sz w:val="28"/>
          <w:szCs w:val="28"/>
        </w:rPr>
        <w:t xml:space="preserve">окремих </w:t>
      </w:r>
      <w:r w:rsidR="002D772C" w:rsidRPr="0098222B">
        <w:rPr>
          <w:rFonts w:ascii="Times New Roman" w:hAnsi="Times New Roman" w:cs="Times New Roman"/>
          <w:sz w:val="28"/>
          <w:szCs w:val="28"/>
        </w:rPr>
        <w:t xml:space="preserve">слів. </w:t>
      </w:r>
      <w:r w:rsidR="000C5C33" w:rsidRPr="0098222B">
        <w:rPr>
          <w:rFonts w:ascii="Times New Roman" w:hAnsi="Times New Roman" w:cs="Times New Roman"/>
          <w:sz w:val="28"/>
          <w:szCs w:val="28"/>
        </w:rPr>
        <w:t xml:space="preserve">Хоча виписування незнайомих слів та їх повторення принесе ще більше користі. </w:t>
      </w:r>
    </w:p>
    <w:p w:rsidR="00C25954" w:rsidRPr="0098222B" w:rsidRDefault="00C25954"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lang w:val="ru-RU"/>
        </w:rPr>
        <w:t>5</w:t>
      </w:r>
      <w:r w:rsidRPr="0098222B">
        <w:rPr>
          <w:rFonts w:ascii="Times New Roman" w:hAnsi="Times New Roman" w:cs="Times New Roman"/>
          <w:sz w:val="28"/>
          <w:szCs w:val="28"/>
        </w:rPr>
        <w:t xml:space="preserve">. Паралельне читання найбільше підходить </w:t>
      </w:r>
      <w:r w:rsidR="00E04C72" w:rsidRPr="0098222B">
        <w:rPr>
          <w:rFonts w:ascii="Times New Roman" w:hAnsi="Times New Roman" w:cs="Times New Roman"/>
          <w:sz w:val="28"/>
          <w:szCs w:val="28"/>
        </w:rPr>
        <w:t>тим</w:t>
      </w:r>
      <w:r w:rsidRPr="0098222B">
        <w:rPr>
          <w:rFonts w:ascii="Times New Roman" w:hAnsi="Times New Roman" w:cs="Times New Roman"/>
          <w:sz w:val="28"/>
          <w:szCs w:val="28"/>
        </w:rPr>
        <w:t xml:space="preserve">, хто краще сприймає зорову інформацію, але іншим студентам не варто від нього відмовлятися, тому що </w:t>
      </w:r>
      <w:r w:rsidR="00473949" w:rsidRPr="0098222B">
        <w:rPr>
          <w:rFonts w:ascii="Times New Roman" w:hAnsi="Times New Roman" w:cs="Times New Roman"/>
          <w:sz w:val="28"/>
          <w:szCs w:val="28"/>
        </w:rPr>
        <w:t xml:space="preserve">вони отримають нагоду розвинути цей тип своєї пам’яті. </w:t>
      </w:r>
      <w:r w:rsidRPr="0098222B">
        <w:rPr>
          <w:rFonts w:ascii="Times New Roman" w:hAnsi="Times New Roman" w:cs="Times New Roman"/>
          <w:sz w:val="28"/>
          <w:szCs w:val="28"/>
        </w:rPr>
        <w:t>Відбувається постійна активація зорової пам’яті; слова і вирази</w:t>
      </w:r>
      <w:r w:rsidR="00473949" w:rsidRPr="0098222B">
        <w:rPr>
          <w:rFonts w:ascii="Times New Roman" w:hAnsi="Times New Roman" w:cs="Times New Roman"/>
          <w:sz w:val="28"/>
          <w:szCs w:val="28"/>
        </w:rPr>
        <w:t>, які часто зустрічаються, швидко</w:t>
      </w:r>
      <w:r w:rsidRPr="0098222B">
        <w:rPr>
          <w:rFonts w:ascii="Times New Roman" w:hAnsi="Times New Roman" w:cs="Times New Roman"/>
          <w:sz w:val="28"/>
          <w:szCs w:val="28"/>
        </w:rPr>
        <w:t xml:space="preserve"> запам’ят</w:t>
      </w:r>
      <w:r w:rsidR="00473949" w:rsidRPr="0098222B">
        <w:rPr>
          <w:rFonts w:ascii="Times New Roman" w:hAnsi="Times New Roman" w:cs="Times New Roman"/>
          <w:sz w:val="28"/>
          <w:szCs w:val="28"/>
        </w:rPr>
        <w:t>овуються</w:t>
      </w:r>
      <w:r w:rsidRPr="0098222B">
        <w:rPr>
          <w:rFonts w:ascii="Times New Roman" w:hAnsi="Times New Roman" w:cs="Times New Roman"/>
          <w:sz w:val="28"/>
          <w:szCs w:val="28"/>
        </w:rPr>
        <w:t xml:space="preserve">. </w:t>
      </w:r>
      <w:r w:rsidR="00C92F2C" w:rsidRPr="0098222B">
        <w:rPr>
          <w:rFonts w:ascii="Times New Roman" w:hAnsi="Times New Roman" w:cs="Times New Roman"/>
          <w:sz w:val="28"/>
          <w:szCs w:val="28"/>
        </w:rPr>
        <w:t>Навички читання є важливими для тих, хто планує здавати іспити з іноземної мови (у тому числі на отримання міжнародних сертифікатів), вони також затребувані у багатьох сферах професійної діяльності, тому не зайвим буде приділити їм більше уваги.</w:t>
      </w:r>
    </w:p>
    <w:p w:rsidR="001F35C5" w:rsidRPr="0098222B" w:rsidRDefault="00C25954"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6</w:t>
      </w:r>
      <w:r w:rsidR="001F35C5" w:rsidRPr="0098222B">
        <w:rPr>
          <w:rFonts w:ascii="Times New Roman" w:hAnsi="Times New Roman" w:cs="Times New Roman"/>
          <w:sz w:val="28"/>
          <w:szCs w:val="28"/>
        </w:rPr>
        <w:t xml:space="preserve">. Опис іншомовної культури передбачає використання відповідних реалій, які ускладнюють розуміння тексту. Читання літератури двома мовами спрощує розуміння таких культурно-специфічних понять, на пошуки тлумачення яких потрібно було би витрачати час. Наприклад: </w:t>
      </w:r>
    </w:p>
    <w:p w:rsidR="001F35C5" w:rsidRPr="0098222B" w:rsidRDefault="001F35C5" w:rsidP="0098222B">
      <w:pPr>
        <w:spacing w:after="0" w:line="360" w:lineRule="auto"/>
        <w:ind w:firstLine="709"/>
        <w:jc w:val="both"/>
        <w:rPr>
          <w:rFonts w:ascii="Times New Roman" w:hAnsi="Times New Roman" w:cs="Times New Roman"/>
          <w:spacing w:val="-2"/>
          <w:sz w:val="28"/>
          <w:szCs w:val="28"/>
        </w:rPr>
      </w:pPr>
      <w:r w:rsidRPr="0098222B">
        <w:rPr>
          <w:rFonts w:ascii="Times New Roman" w:hAnsi="Times New Roman" w:cs="Times New Roman"/>
          <w:spacing w:val="-2"/>
          <w:sz w:val="28"/>
          <w:szCs w:val="28"/>
        </w:rPr>
        <w:t>“…</w:t>
      </w:r>
      <w:r w:rsidRPr="0098222B">
        <w:rPr>
          <w:rFonts w:ascii="Times New Roman" w:eastAsia="Times New Roman" w:hAnsi="Times New Roman" w:cs="Times New Roman"/>
          <w:spacing w:val="-2"/>
          <w:sz w:val="28"/>
          <w:szCs w:val="28"/>
        </w:rPr>
        <w:t xml:space="preserve">their attention was suddenly drawn to the window, by the sound of a carriage; and they perceived a </w:t>
      </w:r>
      <w:r w:rsidRPr="0098222B">
        <w:rPr>
          <w:rFonts w:ascii="Times New Roman" w:eastAsia="Times New Roman" w:hAnsi="Times New Roman" w:cs="Times New Roman"/>
          <w:i/>
          <w:spacing w:val="-2"/>
          <w:sz w:val="28"/>
          <w:szCs w:val="28"/>
        </w:rPr>
        <w:t>chaise and four</w:t>
      </w:r>
      <w:r w:rsidRPr="0098222B">
        <w:rPr>
          <w:rFonts w:ascii="Times New Roman" w:eastAsia="Times New Roman" w:hAnsi="Times New Roman" w:cs="Times New Roman"/>
          <w:spacing w:val="-2"/>
          <w:sz w:val="28"/>
          <w:szCs w:val="28"/>
        </w:rPr>
        <w:t xml:space="preserve"> driving up the lawn</w:t>
      </w:r>
      <w:r w:rsidRPr="0098222B">
        <w:rPr>
          <w:rFonts w:ascii="Times New Roman" w:hAnsi="Times New Roman" w:cs="Times New Roman"/>
          <w:spacing w:val="-2"/>
          <w:sz w:val="28"/>
          <w:szCs w:val="28"/>
        </w:rPr>
        <w:t xml:space="preserve">” </w:t>
      </w:r>
      <w:r w:rsidR="00982C66" w:rsidRPr="0098222B">
        <w:rPr>
          <w:rFonts w:ascii="Times New Roman" w:hAnsi="Times New Roman" w:cs="Times New Roman"/>
          <w:spacing w:val="-2"/>
          <w:sz w:val="28"/>
          <w:szCs w:val="28"/>
        </w:rPr>
        <w:t>[</w:t>
      </w:r>
      <w:r w:rsidR="00445802" w:rsidRPr="0098222B">
        <w:rPr>
          <w:rFonts w:ascii="Times New Roman" w:hAnsi="Times New Roman" w:cs="Times New Roman"/>
          <w:spacing w:val="-2"/>
          <w:sz w:val="28"/>
          <w:szCs w:val="28"/>
        </w:rPr>
        <w:t xml:space="preserve">19, </w:t>
      </w:r>
      <w:r w:rsidRPr="0098222B">
        <w:rPr>
          <w:rFonts w:ascii="Times New Roman" w:hAnsi="Times New Roman" w:cs="Times New Roman"/>
          <w:spacing w:val="-2"/>
          <w:sz w:val="28"/>
          <w:szCs w:val="28"/>
          <w:lang w:val="en-US"/>
        </w:rPr>
        <w:t>c</w:t>
      </w:r>
      <w:r w:rsidRPr="0098222B">
        <w:rPr>
          <w:rFonts w:ascii="Times New Roman" w:hAnsi="Times New Roman" w:cs="Times New Roman"/>
          <w:spacing w:val="-2"/>
          <w:sz w:val="28"/>
          <w:szCs w:val="28"/>
        </w:rPr>
        <w:t>.</w:t>
      </w:r>
      <w:r w:rsidR="00445802" w:rsidRPr="0098222B">
        <w:rPr>
          <w:rFonts w:ascii="Times New Roman" w:hAnsi="Times New Roman" w:cs="Times New Roman"/>
          <w:spacing w:val="-2"/>
          <w:sz w:val="28"/>
          <w:szCs w:val="28"/>
          <w:lang w:val="en-US"/>
        </w:rPr>
        <w:t> 341</w:t>
      </w:r>
      <w:r w:rsidRPr="0098222B">
        <w:rPr>
          <w:rFonts w:ascii="Times New Roman" w:hAnsi="Times New Roman" w:cs="Times New Roman"/>
          <w:spacing w:val="-2"/>
          <w:sz w:val="28"/>
          <w:szCs w:val="28"/>
        </w:rPr>
        <w:t>].</w:t>
      </w:r>
    </w:p>
    <w:p w:rsidR="001F35C5" w:rsidRPr="0098222B" w:rsidRDefault="001F35C5" w:rsidP="0098222B">
      <w:pPr>
        <w:spacing w:after="0" w:line="360" w:lineRule="auto"/>
        <w:ind w:firstLine="709"/>
        <w:jc w:val="both"/>
        <w:rPr>
          <w:rFonts w:ascii="Times New Roman" w:hAnsi="Times New Roman" w:cs="Times New Roman"/>
          <w:spacing w:val="-2"/>
          <w:sz w:val="28"/>
          <w:szCs w:val="28"/>
          <w:lang w:val="ru-RU"/>
        </w:rPr>
      </w:pPr>
      <w:r w:rsidRPr="0098222B">
        <w:rPr>
          <w:rFonts w:ascii="Times New Roman" w:hAnsi="Times New Roman" w:cs="Times New Roman"/>
          <w:spacing w:val="-2"/>
          <w:sz w:val="28"/>
          <w:szCs w:val="28"/>
        </w:rPr>
        <w:t>“</w:t>
      </w:r>
      <w:r w:rsidRPr="0098222B">
        <w:rPr>
          <w:rFonts w:ascii="Times New Roman" w:eastAsia="Times New Roman" w:hAnsi="Times New Roman" w:cs="Times New Roman"/>
          <w:sz w:val="28"/>
          <w:szCs w:val="28"/>
        </w:rPr>
        <w:t xml:space="preserve">Визирнувши у вікно, вони побачили, що до садиби під’їжджає </w:t>
      </w:r>
      <w:r w:rsidRPr="0098222B">
        <w:rPr>
          <w:rFonts w:ascii="Times New Roman" w:eastAsia="Times New Roman" w:hAnsi="Times New Roman" w:cs="Times New Roman"/>
          <w:i/>
          <w:sz w:val="28"/>
          <w:szCs w:val="28"/>
        </w:rPr>
        <w:t>бричка, запряжена четвіркою коней</w:t>
      </w:r>
      <w:r w:rsidRPr="0098222B">
        <w:rPr>
          <w:rFonts w:ascii="Times New Roman" w:hAnsi="Times New Roman" w:cs="Times New Roman"/>
          <w:spacing w:val="-2"/>
          <w:sz w:val="28"/>
          <w:szCs w:val="28"/>
        </w:rPr>
        <w:t xml:space="preserve">” </w:t>
      </w:r>
      <w:r w:rsidR="00982C66" w:rsidRPr="0098222B">
        <w:rPr>
          <w:rFonts w:ascii="Times New Roman" w:hAnsi="Times New Roman" w:cs="Times New Roman"/>
          <w:spacing w:val="-2"/>
          <w:sz w:val="28"/>
          <w:szCs w:val="28"/>
        </w:rPr>
        <w:t>[</w:t>
      </w:r>
      <w:r w:rsidR="00445802" w:rsidRPr="0098222B">
        <w:rPr>
          <w:rFonts w:ascii="Times New Roman" w:hAnsi="Times New Roman" w:cs="Times New Roman"/>
          <w:spacing w:val="-2"/>
          <w:sz w:val="28"/>
          <w:szCs w:val="28"/>
        </w:rPr>
        <w:t>20,</w:t>
      </w:r>
      <w:r w:rsidRPr="0098222B">
        <w:rPr>
          <w:rFonts w:ascii="Times New Roman" w:hAnsi="Times New Roman" w:cs="Times New Roman"/>
          <w:spacing w:val="-2"/>
          <w:sz w:val="28"/>
          <w:szCs w:val="28"/>
          <w:lang w:val="ru-RU"/>
        </w:rPr>
        <w:t xml:space="preserve"> с. </w:t>
      </w:r>
      <w:proofErr w:type="gramStart"/>
      <w:r w:rsidRPr="0098222B">
        <w:rPr>
          <w:rFonts w:ascii="Times New Roman" w:hAnsi="Times New Roman" w:cs="Times New Roman"/>
          <w:spacing w:val="-2"/>
          <w:sz w:val="28"/>
          <w:szCs w:val="28"/>
          <w:lang w:val="ru-RU"/>
        </w:rPr>
        <w:t>341].</w:t>
      </w:r>
      <w:proofErr w:type="gramEnd"/>
    </w:p>
    <w:p w:rsidR="002D772C" w:rsidRPr="0098222B" w:rsidRDefault="00C25954"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7</w:t>
      </w:r>
      <w:r w:rsidR="00925C35" w:rsidRPr="0098222B">
        <w:rPr>
          <w:rFonts w:ascii="Times New Roman" w:hAnsi="Times New Roman" w:cs="Times New Roman"/>
          <w:sz w:val="28"/>
          <w:szCs w:val="28"/>
        </w:rPr>
        <w:t>. Н</w:t>
      </w:r>
      <w:r w:rsidR="002D772C" w:rsidRPr="0098222B">
        <w:rPr>
          <w:rFonts w:ascii="Times New Roman" w:hAnsi="Times New Roman" w:cs="Times New Roman"/>
          <w:sz w:val="28"/>
          <w:szCs w:val="28"/>
        </w:rPr>
        <w:t xml:space="preserve">аявність перекладу відкриває доступ до читання складніших текстів. На </w:t>
      </w:r>
      <w:r w:rsidR="0006315E" w:rsidRPr="0098222B">
        <w:rPr>
          <w:rFonts w:ascii="Times New Roman" w:hAnsi="Times New Roman" w:cs="Times New Roman"/>
          <w:sz w:val="28"/>
          <w:szCs w:val="28"/>
        </w:rPr>
        <w:t xml:space="preserve">початкових етапах вивчення мови студенти не можуть читати тексти, які їх цікавлять, не тільки через бідний словниковий запас, але й через складність граматики і синтаксичних конструкцій. Можливість опиратися на переклад </w:t>
      </w:r>
      <w:r w:rsidR="0006315E" w:rsidRPr="0098222B">
        <w:rPr>
          <w:rFonts w:ascii="Times New Roman" w:hAnsi="Times New Roman" w:cs="Times New Roman"/>
          <w:sz w:val="28"/>
          <w:szCs w:val="28"/>
        </w:rPr>
        <w:lastRenderedPageBreak/>
        <w:t>дозволяє значно розширити вибір творів для читання.</w:t>
      </w:r>
      <w:r w:rsidR="000C5C33" w:rsidRPr="0098222B">
        <w:rPr>
          <w:rFonts w:ascii="Times New Roman" w:hAnsi="Times New Roman" w:cs="Times New Roman"/>
          <w:sz w:val="28"/>
          <w:szCs w:val="28"/>
        </w:rPr>
        <w:t xml:space="preserve"> Більше того, </w:t>
      </w:r>
      <w:r w:rsidR="00E04C72" w:rsidRPr="0098222B">
        <w:rPr>
          <w:rFonts w:ascii="Times New Roman" w:hAnsi="Times New Roman" w:cs="Times New Roman"/>
          <w:sz w:val="28"/>
          <w:szCs w:val="28"/>
        </w:rPr>
        <w:t>малозрозумілі</w:t>
      </w:r>
      <w:r w:rsidR="000C5C33" w:rsidRPr="0098222B">
        <w:rPr>
          <w:rFonts w:ascii="Times New Roman" w:hAnsi="Times New Roman" w:cs="Times New Roman"/>
          <w:sz w:val="28"/>
          <w:szCs w:val="28"/>
        </w:rPr>
        <w:t xml:space="preserve"> фрагменти можна </w:t>
      </w:r>
      <w:r w:rsidR="003B7FA6" w:rsidRPr="0098222B">
        <w:rPr>
          <w:rFonts w:ascii="Times New Roman" w:hAnsi="Times New Roman" w:cs="Times New Roman"/>
          <w:sz w:val="28"/>
          <w:szCs w:val="28"/>
        </w:rPr>
        <w:t xml:space="preserve">на перших етапах </w:t>
      </w:r>
      <w:r w:rsidR="000C5C33" w:rsidRPr="0098222B">
        <w:rPr>
          <w:rFonts w:ascii="Times New Roman" w:hAnsi="Times New Roman" w:cs="Times New Roman"/>
          <w:sz w:val="28"/>
          <w:szCs w:val="28"/>
        </w:rPr>
        <w:t>пропускати. Наприклад, складні описи читати рідною мовою, а діалоги в оригіналі.</w:t>
      </w:r>
    </w:p>
    <w:p w:rsidR="00925C35" w:rsidRPr="0098222B" w:rsidRDefault="00C25954"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8</w:t>
      </w:r>
      <w:r w:rsidR="00925C35" w:rsidRPr="0098222B">
        <w:rPr>
          <w:rFonts w:ascii="Times New Roman" w:hAnsi="Times New Roman" w:cs="Times New Roman"/>
          <w:sz w:val="28"/>
          <w:szCs w:val="28"/>
        </w:rPr>
        <w:t xml:space="preserve">. Доступність перекладу іншомовних творів необхідна для дослідження та оволодіння перекладацькою майстерністю, а паралельне розташування текстів полегшує пошук різних перекладацьких перетворень для подальшого аналізу. Студенти-перекладачі і дослідники часто зосереджуються на порівнянні оригіналу та перекладу (перекладів) у своїх наукових роботах. Вивчення розбіжностей у перекладах, особливо якщо один із варіантів є власним, є цінним і безкоштовним майстер-класом для майбутніх перекладачів. У такому випадку краще спочатку написати свій переклад, перш ніж читати версії колег. </w:t>
      </w:r>
    </w:p>
    <w:p w:rsidR="00723139" w:rsidRPr="0098222B" w:rsidRDefault="00723139"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Питання частоти використання словника під час читання паралельних текстів вирішує</w:t>
      </w:r>
      <w:r w:rsidR="003B7FA6" w:rsidRPr="0098222B">
        <w:rPr>
          <w:rFonts w:ascii="Times New Roman" w:hAnsi="Times New Roman" w:cs="Times New Roman"/>
          <w:sz w:val="28"/>
          <w:szCs w:val="28"/>
        </w:rPr>
        <w:t>ться</w:t>
      </w:r>
      <w:r w:rsidRPr="0098222B">
        <w:rPr>
          <w:rFonts w:ascii="Times New Roman" w:hAnsi="Times New Roman" w:cs="Times New Roman"/>
          <w:sz w:val="28"/>
          <w:szCs w:val="28"/>
        </w:rPr>
        <w:t xml:space="preserve"> індивідуально. Якщо мови є спорідненими або рівень володіння іноземною досить високий, конструкції та граматичні форми зрозумілі, тоді краще швидше просуватися без словника. Якщо метою є збагачення словникового запасу, тоді читачам варто переглядати словникові статті до тих слів, які їх зацікавили. Адже переклад тексту</w:t>
      </w:r>
      <w:r w:rsidR="006D1432" w:rsidRPr="0098222B">
        <w:rPr>
          <w:rFonts w:ascii="Times New Roman" w:hAnsi="Times New Roman" w:cs="Times New Roman"/>
          <w:sz w:val="28"/>
          <w:szCs w:val="28"/>
        </w:rPr>
        <w:t xml:space="preserve"> — </w:t>
      </w:r>
      <w:r w:rsidRPr="0098222B">
        <w:rPr>
          <w:rFonts w:ascii="Times New Roman" w:hAnsi="Times New Roman" w:cs="Times New Roman"/>
          <w:sz w:val="28"/>
          <w:szCs w:val="28"/>
        </w:rPr>
        <w:t xml:space="preserve">це результат роботи окремого перекладача, його творчості, розуміння прочитаного та майстерності передати зміст і художні особливості мовою перекладу. Саме тому існують відмінності між різними перекладами одного твору, особливо художнього. І саме тому не завжди можна знайти відповідники лексичним одиницям у перекладі. </w:t>
      </w:r>
      <w:r w:rsidR="00346B49" w:rsidRPr="0098222B">
        <w:rPr>
          <w:rFonts w:ascii="Times New Roman" w:hAnsi="Times New Roman" w:cs="Times New Roman"/>
          <w:sz w:val="28"/>
          <w:szCs w:val="28"/>
        </w:rPr>
        <w:t>Потрібно пам</w:t>
      </w:r>
      <w:r w:rsidR="00346B49" w:rsidRPr="0098222B">
        <w:rPr>
          <w:rFonts w:ascii="Times New Roman" w:hAnsi="Times New Roman" w:cs="Times New Roman"/>
          <w:sz w:val="28"/>
          <w:szCs w:val="28"/>
          <w:lang w:val="ru-RU"/>
        </w:rPr>
        <w:t>’</w:t>
      </w:r>
      <w:r w:rsidR="00346B49" w:rsidRPr="0098222B">
        <w:rPr>
          <w:rFonts w:ascii="Times New Roman" w:hAnsi="Times New Roman" w:cs="Times New Roman"/>
          <w:sz w:val="28"/>
          <w:szCs w:val="28"/>
        </w:rPr>
        <w:t>ятати, що речення переклад</w:t>
      </w:r>
      <w:r w:rsidR="00124E85" w:rsidRPr="0098222B">
        <w:rPr>
          <w:rFonts w:ascii="Times New Roman" w:hAnsi="Times New Roman" w:cs="Times New Roman"/>
          <w:sz w:val="28"/>
          <w:szCs w:val="28"/>
        </w:rPr>
        <w:t>ають</w:t>
      </w:r>
      <w:r w:rsidR="00346B49" w:rsidRPr="0098222B">
        <w:rPr>
          <w:rFonts w:ascii="Times New Roman" w:hAnsi="Times New Roman" w:cs="Times New Roman"/>
          <w:sz w:val="28"/>
          <w:szCs w:val="28"/>
        </w:rPr>
        <w:t xml:space="preserve"> не дослівно, іноді їх</w:t>
      </w:r>
      <w:r w:rsidR="003B7FA6" w:rsidRPr="0098222B">
        <w:rPr>
          <w:rFonts w:ascii="Times New Roman" w:hAnsi="Times New Roman" w:cs="Times New Roman"/>
          <w:sz w:val="28"/>
          <w:szCs w:val="28"/>
        </w:rPr>
        <w:t>ня</w:t>
      </w:r>
      <w:r w:rsidR="00346B49" w:rsidRPr="0098222B">
        <w:rPr>
          <w:rFonts w:ascii="Times New Roman" w:hAnsi="Times New Roman" w:cs="Times New Roman"/>
          <w:sz w:val="28"/>
          <w:szCs w:val="28"/>
        </w:rPr>
        <w:t xml:space="preserve"> структура кардинально змінюється. </w:t>
      </w:r>
      <w:r w:rsidR="003B7FA6" w:rsidRPr="0098222B">
        <w:rPr>
          <w:rFonts w:ascii="Times New Roman" w:hAnsi="Times New Roman" w:cs="Times New Roman"/>
          <w:sz w:val="28"/>
          <w:szCs w:val="28"/>
        </w:rPr>
        <w:t>Якщо студент у</w:t>
      </w:r>
      <w:r w:rsidR="009D1FBF" w:rsidRPr="0098222B">
        <w:rPr>
          <w:rFonts w:ascii="Times New Roman" w:hAnsi="Times New Roman" w:cs="Times New Roman"/>
          <w:sz w:val="28"/>
          <w:szCs w:val="28"/>
        </w:rPr>
        <w:t xml:space="preserve"> першу чергу націлений на вивчення нової лексики, а не </w:t>
      </w:r>
      <w:r w:rsidR="003B7FA6" w:rsidRPr="0098222B">
        <w:rPr>
          <w:rFonts w:ascii="Times New Roman" w:hAnsi="Times New Roman" w:cs="Times New Roman"/>
          <w:sz w:val="28"/>
          <w:szCs w:val="28"/>
        </w:rPr>
        <w:t xml:space="preserve">на </w:t>
      </w:r>
      <w:r w:rsidR="009D1FBF" w:rsidRPr="0098222B">
        <w:rPr>
          <w:rFonts w:ascii="Times New Roman" w:hAnsi="Times New Roman" w:cs="Times New Roman"/>
          <w:sz w:val="28"/>
          <w:szCs w:val="28"/>
        </w:rPr>
        <w:t xml:space="preserve">тренування сприймати текст і розвивати навички читання, то він (вона) мусить </w:t>
      </w:r>
      <w:r w:rsidR="003B7FA6" w:rsidRPr="0098222B">
        <w:rPr>
          <w:rFonts w:ascii="Times New Roman" w:hAnsi="Times New Roman" w:cs="Times New Roman"/>
          <w:sz w:val="28"/>
          <w:szCs w:val="28"/>
        </w:rPr>
        <w:t>знати</w:t>
      </w:r>
      <w:r w:rsidR="009D1FBF" w:rsidRPr="0098222B">
        <w:rPr>
          <w:rFonts w:ascii="Times New Roman" w:hAnsi="Times New Roman" w:cs="Times New Roman"/>
          <w:sz w:val="28"/>
          <w:szCs w:val="28"/>
        </w:rPr>
        <w:t xml:space="preserve">, що в результаті трансформацій </w:t>
      </w:r>
      <w:r w:rsidR="00124E85" w:rsidRPr="0098222B">
        <w:rPr>
          <w:rFonts w:ascii="Times New Roman" w:hAnsi="Times New Roman" w:cs="Times New Roman"/>
          <w:sz w:val="28"/>
          <w:szCs w:val="28"/>
        </w:rPr>
        <w:t>у</w:t>
      </w:r>
      <w:r w:rsidR="009D1FBF" w:rsidRPr="0098222B">
        <w:rPr>
          <w:rFonts w:ascii="Times New Roman" w:hAnsi="Times New Roman" w:cs="Times New Roman"/>
          <w:sz w:val="28"/>
          <w:szCs w:val="28"/>
        </w:rPr>
        <w:t xml:space="preserve"> перекладі може з</w:t>
      </w:r>
      <w:r w:rsidR="009D1FBF" w:rsidRPr="0098222B">
        <w:rPr>
          <w:rFonts w:ascii="Times New Roman" w:hAnsi="Times New Roman" w:cs="Times New Roman"/>
          <w:sz w:val="28"/>
          <w:szCs w:val="28"/>
          <w:lang w:val="ru-RU"/>
        </w:rPr>
        <w:t>’</w:t>
      </w:r>
      <w:r w:rsidR="009D1FBF" w:rsidRPr="0098222B">
        <w:rPr>
          <w:rFonts w:ascii="Times New Roman" w:hAnsi="Times New Roman" w:cs="Times New Roman"/>
          <w:sz w:val="28"/>
          <w:szCs w:val="28"/>
        </w:rPr>
        <w:t xml:space="preserve">явитися контекстуальний відповідник певного слова, його синонім або антонім, воно може взагалі зникнути або опинитися в іншому місці. Без консультації зі словником буде неможливо </w:t>
      </w:r>
      <w:r w:rsidR="009D1FBF" w:rsidRPr="0098222B">
        <w:rPr>
          <w:rFonts w:ascii="Times New Roman" w:hAnsi="Times New Roman" w:cs="Times New Roman"/>
          <w:sz w:val="28"/>
          <w:szCs w:val="28"/>
        </w:rPr>
        <w:lastRenderedPageBreak/>
        <w:t xml:space="preserve">отримати уявлення про семантику лексичної одиниці в цілому, її пряме і найпоширеніше значення, </w:t>
      </w:r>
      <w:r w:rsidR="003B7FA6" w:rsidRPr="0098222B">
        <w:rPr>
          <w:rFonts w:ascii="Times New Roman" w:hAnsi="Times New Roman" w:cs="Times New Roman"/>
          <w:sz w:val="28"/>
          <w:szCs w:val="28"/>
        </w:rPr>
        <w:t xml:space="preserve">про </w:t>
      </w:r>
      <w:r w:rsidR="009D1FBF" w:rsidRPr="0098222B">
        <w:rPr>
          <w:rFonts w:ascii="Times New Roman" w:hAnsi="Times New Roman" w:cs="Times New Roman"/>
          <w:sz w:val="28"/>
          <w:szCs w:val="28"/>
        </w:rPr>
        <w:t>можливі інші варіанти перекладу.</w:t>
      </w:r>
    </w:p>
    <w:p w:rsidR="00346B49" w:rsidRPr="0098222B" w:rsidRDefault="00FB4438"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Використання паралельних тек</w:t>
      </w:r>
      <w:r w:rsidR="00346B49" w:rsidRPr="0098222B">
        <w:rPr>
          <w:rFonts w:ascii="Times New Roman" w:hAnsi="Times New Roman" w:cs="Times New Roman"/>
          <w:sz w:val="28"/>
          <w:szCs w:val="28"/>
        </w:rPr>
        <w:t xml:space="preserve">стів має </w:t>
      </w:r>
      <w:r w:rsidR="00124E85" w:rsidRPr="0098222B">
        <w:rPr>
          <w:rFonts w:ascii="Times New Roman" w:hAnsi="Times New Roman" w:cs="Times New Roman"/>
          <w:sz w:val="28"/>
          <w:szCs w:val="28"/>
        </w:rPr>
        <w:t>деякі</w:t>
      </w:r>
      <w:r w:rsidR="00346B49" w:rsidRPr="0098222B">
        <w:rPr>
          <w:rFonts w:ascii="Times New Roman" w:hAnsi="Times New Roman" w:cs="Times New Roman"/>
          <w:sz w:val="28"/>
          <w:szCs w:val="28"/>
        </w:rPr>
        <w:t xml:space="preserve"> інш</w:t>
      </w:r>
      <w:r w:rsidR="00124E85" w:rsidRPr="0098222B">
        <w:rPr>
          <w:rFonts w:ascii="Times New Roman" w:hAnsi="Times New Roman" w:cs="Times New Roman"/>
          <w:sz w:val="28"/>
          <w:szCs w:val="28"/>
        </w:rPr>
        <w:t>і незручності</w:t>
      </w:r>
      <w:r w:rsidR="00346B49" w:rsidRPr="0098222B">
        <w:rPr>
          <w:rFonts w:ascii="Times New Roman" w:hAnsi="Times New Roman" w:cs="Times New Roman"/>
          <w:sz w:val="28"/>
          <w:szCs w:val="28"/>
        </w:rPr>
        <w:t>. Цей метод не є інтенсивним, тому його використання потребує часу. Для досягнення прогресу потрібно читати якомога частіше і більше</w:t>
      </w:r>
      <w:r w:rsidR="00745A4B" w:rsidRPr="0098222B">
        <w:rPr>
          <w:rFonts w:ascii="Times New Roman" w:hAnsi="Times New Roman" w:cs="Times New Roman"/>
          <w:sz w:val="28"/>
          <w:szCs w:val="28"/>
        </w:rPr>
        <w:t xml:space="preserve"> (деякі методисти рекоменд</w:t>
      </w:r>
      <w:r w:rsidR="004F4914" w:rsidRPr="0098222B">
        <w:rPr>
          <w:rFonts w:ascii="Times New Roman" w:hAnsi="Times New Roman" w:cs="Times New Roman"/>
          <w:sz w:val="28"/>
          <w:szCs w:val="28"/>
        </w:rPr>
        <w:t>ують як мінімум 30 хвилин щодня</w:t>
      </w:r>
      <w:r w:rsidR="00745A4B" w:rsidRPr="0098222B">
        <w:rPr>
          <w:rFonts w:ascii="Times New Roman" w:hAnsi="Times New Roman" w:cs="Times New Roman"/>
          <w:sz w:val="28"/>
          <w:szCs w:val="28"/>
        </w:rPr>
        <w:t>)</w:t>
      </w:r>
      <w:r w:rsidR="00346B49" w:rsidRPr="0098222B">
        <w:rPr>
          <w:rFonts w:ascii="Times New Roman" w:hAnsi="Times New Roman" w:cs="Times New Roman"/>
          <w:sz w:val="28"/>
          <w:szCs w:val="28"/>
        </w:rPr>
        <w:t xml:space="preserve">. </w:t>
      </w:r>
      <w:r w:rsidR="006171EC" w:rsidRPr="0098222B">
        <w:rPr>
          <w:rFonts w:ascii="Times New Roman" w:hAnsi="Times New Roman" w:cs="Times New Roman"/>
          <w:sz w:val="28"/>
          <w:szCs w:val="28"/>
        </w:rPr>
        <w:t>До того ж</w:t>
      </w:r>
      <w:r w:rsidR="00346B49" w:rsidRPr="0098222B">
        <w:rPr>
          <w:rFonts w:ascii="Times New Roman" w:hAnsi="Times New Roman" w:cs="Times New Roman"/>
          <w:sz w:val="28"/>
          <w:szCs w:val="28"/>
        </w:rPr>
        <w:t>, на читання однієї книги витрачається більше часу, тому що вона</w:t>
      </w:r>
      <w:r w:rsidR="00124E85" w:rsidRPr="0098222B">
        <w:rPr>
          <w:rFonts w:ascii="Times New Roman" w:hAnsi="Times New Roman" w:cs="Times New Roman"/>
          <w:sz w:val="28"/>
          <w:szCs w:val="28"/>
        </w:rPr>
        <w:t xml:space="preserve"> фактично перечитується двічі</w:t>
      </w:r>
      <w:r w:rsidR="00346B49" w:rsidRPr="0098222B">
        <w:rPr>
          <w:rFonts w:ascii="Times New Roman" w:hAnsi="Times New Roman" w:cs="Times New Roman"/>
          <w:sz w:val="28"/>
          <w:szCs w:val="28"/>
        </w:rPr>
        <w:t xml:space="preserve">. </w:t>
      </w:r>
    </w:p>
    <w:p w:rsidR="006171EC" w:rsidRPr="0098222B" w:rsidRDefault="006171EC"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Знання правил читання і фонетики є обов’язковою умовою, оскільки невірна вимова слів</w:t>
      </w:r>
      <w:r w:rsidR="003B7FA6" w:rsidRPr="0098222B">
        <w:rPr>
          <w:rFonts w:ascii="Times New Roman" w:hAnsi="Times New Roman" w:cs="Times New Roman"/>
          <w:sz w:val="28"/>
          <w:szCs w:val="28"/>
        </w:rPr>
        <w:t>,</w:t>
      </w:r>
      <w:r w:rsidRPr="0098222B">
        <w:rPr>
          <w:rFonts w:ascii="Times New Roman" w:hAnsi="Times New Roman" w:cs="Times New Roman"/>
          <w:sz w:val="28"/>
          <w:szCs w:val="28"/>
        </w:rPr>
        <w:t xml:space="preserve"> навіть подумки</w:t>
      </w:r>
      <w:r w:rsidR="003B7FA6" w:rsidRPr="0098222B">
        <w:rPr>
          <w:rFonts w:ascii="Times New Roman" w:hAnsi="Times New Roman" w:cs="Times New Roman"/>
          <w:sz w:val="28"/>
          <w:szCs w:val="28"/>
        </w:rPr>
        <w:t>,</w:t>
      </w:r>
      <w:r w:rsidRPr="0098222B">
        <w:rPr>
          <w:rFonts w:ascii="Times New Roman" w:hAnsi="Times New Roman" w:cs="Times New Roman"/>
          <w:sz w:val="28"/>
          <w:szCs w:val="28"/>
        </w:rPr>
        <w:t xml:space="preserve"> принесе більше шкоди, ніж користі. Паралельне читання, в основному,  </w:t>
      </w:r>
      <w:r w:rsidR="00745A4B" w:rsidRPr="0098222B">
        <w:rPr>
          <w:rFonts w:ascii="Times New Roman" w:hAnsi="Times New Roman" w:cs="Times New Roman"/>
          <w:sz w:val="28"/>
          <w:szCs w:val="28"/>
        </w:rPr>
        <w:t xml:space="preserve">розвиває одну навичку, залишаючи поза увагою аудіювання, письмо і говоріння. Для комплексного просування в іноземній мові необхідно подбати про тренування інших навичок. Варто знайти аудіо версію книги, слухати прочитані уривки, повторювати деякі з них за диктором, </w:t>
      </w:r>
      <w:r w:rsidR="003C6908" w:rsidRPr="0098222B">
        <w:rPr>
          <w:rFonts w:ascii="Times New Roman" w:hAnsi="Times New Roman" w:cs="Times New Roman"/>
          <w:sz w:val="28"/>
          <w:szCs w:val="28"/>
        </w:rPr>
        <w:t>практикуючи вимову та інтонаційний малюнок</w:t>
      </w:r>
      <w:r w:rsidR="00745A4B" w:rsidRPr="0098222B">
        <w:rPr>
          <w:rFonts w:ascii="Times New Roman" w:hAnsi="Times New Roman" w:cs="Times New Roman"/>
          <w:sz w:val="28"/>
          <w:szCs w:val="28"/>
        </w:rPr>
        <w:t xml:space="preserve">. Не менш цікаво буде </w:t>
      </w:r>
      <w:r w:rsidR="003C6908" w:rsidRPr="0098222B">
        <w:rPr>
          <w:rFonts w:ascii="Times New Roman" w:hAnsi="Times New Roman" w:cs="Times New Roman"/>
          <w:sz w:val="28"/>
          <w:szCs w:val="28"/>
        </w:rPr>
        <w:t>переглянути</w:t>
      </w:r>
      <w:r w:rsidR="00745A4B" w:rsidRPr="0098222B">
        <w:rPr>
          <w:rFonts w:ascii="Times New Roman" w:hAnsi="Times New Roman" w:cs="Times New Roman"/>
          <w:sz w:val="28"/>
          <w:szCs w:val="28"/>
        </w:rPr>
        <w:t xml:space="preserve"> фільм, знятий за мотивами прочитаного твору. Можна послухати інтерв</w:t>
      </w:r>
      <w:r w:rsidR="00745A4B" w:rsidRPr="0098222B">
        <w:rPr>
          <w:rFonts w:ascii="Times New Roman" w:hAnsi="Times New Roman" w:cs="Times New Roman"/>
          <w:sz w:val="28"/>
          <w:szCs w:val="28"/>
          <w:lang w:val="ru-RU"/>
        </w:rPr>
        <w:t>’</w:t>
      </w:r>
      <w:r w:rsidR="003C6908" w:rsidRPr="0098222B">
        <w:rPr>
          <w:rFonts w:ascii="Times New Roman" w:hAnsi="Times New Roman" w:cs="Times New Roman"/>
          <w:sz w:val="28"/>
          <w:szCs w:val="28"/>
        </w:rPr>
        <w:t>ю, подивитися відео,</w:t>
      </w:r>
      <w:r w:rsidR="00745A4B" w:rsidRPr="0098222B">
        <w:rPr>
          <w:rFonts w:ascii="Times New Roman" w:hAnsi="Times New Roman" w:cs="Times New Roman"/>
          <w:sz w:val="28"/>
          <w:szCs w:val="28"/>
        </w:rPr>
        <w:t xml:space="preserve"> </w:t>
      </w:r>
      <w:r w:rsidR="003C6908" w:rsidRPr="0098222B">
        <w:rPr>
          <w:rFonts w:ascii="Times New Roman" w:hAnsi="Times New Roman" w:cs="Times New Roman"/>
          <w:sz w:val="28"/>
          <w:szCs w:val="28"/>
        </w:rPr>
        <w:t>які</w:t>
      </w:r>
      <w:r w:rsidR="00745A4B" w:rsidRPr="0098222B">
        <w:rPr>
          <w:rFonts w:ascii="Times New Roman" w:hAnsi="Times New Roman" w:cs="Times New Roman"/>
          <w:sz w:val="28"/>
          <w:szCs w:val="28"/>
        </w:rPr>
        <w:t xml:space="preserve"> стосуються автора, книги чи її тематики. За відсутності аудіо запису до тексту книги можна скористатися технологією </w:t>
      </w:r>
      <w:r w:rsidR="00745A4B" w:rsidRPr="0098222B">
        <w:rPr>
          <w:rFonts w:ascii="Times New Roman" w:hAnsi="Times New Roman" w:cs="Times New Roman"/>
          <w:sz w:val="28"/>
          <w:szCs w:val="28"/>
          <w:lang w:val="en-US"/>
        </w:rPr>
        <w:t>Text</w:t>
      </w:r>
      <w:r w:rsidR="00745A4B" w:rsidRPr="0098222B">
        <w:rPr>
          <w:rFonts w:ascii="Times New Roman" w:hAnsi="Times New Roman" w:cs="Times New Roman"/>
          <w:sz w:val="28"/>
          <w:szCs w:val="28"/>
          <w:lang w:val="ru-RU"/>
        </w:rPr>
        <w:t>-</w:t>
      </w:r>
      <w:r w:rsidR="00745A4B" w:rsidRPr="0098222B">
        <w:rPr>
          <w:rFonts w:ascii="Times New Roman" w:hAnsi="Times New Roman" w:cs="Times New Roman"/>
          <w:sz w:val="28"/>
          <w:szCs w:val="28"/>
          <w:lang w:val="en-US"/>
        </w:rPr>
        <w:t>to</w:t>
      </w:r>
      <w:r w:rsidR="00745A4B" w:rsidRPr="0098222B">
        <w:rPr>
          <w:rFonts w:ascii="Times New Roman" w:hAnsi="Times New Roman" w:cs="Times New Roman"/>
          <w:sz w:val="28"/>
          <w:szCs w:val="28"/>
          <w:lang w:val="ru-RU"/>
        </w:rPr>
        <w:t>-</w:t>
      </w:r>
      <w:r w:rsidR="00745A4B" w:rsidRPr="0098222B">
        <w:rPr>
          <w:rFonts w:ascii="Times New Roman" w:hAnsi="Times New Roman" w:cs="Times New Roman"/>
          <w:sz w:val="28"/>
          <w:szCs w:val="28"/>
          <w:lang w:val="en-US"/>
        </w:rPr>
        <w:t>Speech</w:t>
      </w:r>
      <w:r w:rsidR="003C6908" w:rsidRPr="0098222B">
        <w:rPr>
          <w:rFonts w:ascii="Times New Roman" w:hAnsi="Times New Roman" w:cs="Times New Roman"/>
          <w:sz w:val="28"/>
          <w:szCs w:val="28"/>
        </w:rPr>
        <w:t>,</w:t>
      </w:r>
      <w:r w:rsidR="00745A4B" w:rsidRPr="0098222B">
        <w:rPr>
          <w:rFonts w:ascii="Times New Roman" w:hAnsi="Times New Roman" w:cs="Times New Roman"/>
          <w:sz w:val="28"/>
          <w:szCs w:val="28"/>
        </w:rPr>
        <w:t xml:space="preserve"> програмне забезпечення на її основі дозволяє озвучувати </w:t>
      </w:r>
      <w:r w:rsidR="003C6908" w:rsidRPr="0098222B">
        <w:rPr>
          <w:rFonts w:ascii="Times New Roman" w:hAnsi="Times New Roman" w:cs="Times New Roman"/>
          <w:sz w:val="28"/>
          <w:szCs w:val="28"/>
        </w:rPr>
        <w:t xml:space="preserve">будь-які </w:t>
      </w:r>
      <w:r w:rsidR="00745A4B" w:rsidRPr="0098222B">
        <w:rPr>
          <w:rFonts w:ascii="Times New Roman" w:hAnsi="Times New Roman" w:cs="Times New Roman"/>
          <w:sz w:val="28"/>
          <w:szCs w:val="28"/>
        </w:rPr>
        <w:t xml:space="preserve">тексти (часто в режимі онлайн). </w:t>
      </w:r>
    </w:p>
    <w:p w:rsidR="006171EC" w:rsidRPr="0098222B" w:rsidRDefault="00E977F8"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Робота з напарником полегшить пошук співрозмовника для спілкування іно</w:t>
      </w:r>
      <w:r w:rsidR="00124E85" w:rsidRPr="0098222B">
        <w:rPr>
          <w:rFonts w:ascii="Times New Roman" w:hAnsi="Times New Roman" w:cs="Times New Roman"/>
          <w:sz w:val="28"/>
          <w:szCs w:val="28"/>
        </w:rPr>
        <w:t>земною мовою, адже буде з ким обговорити</w:t>
      </w:r>
      <w:r w:rsidRPr="0098222B">
        <w:rPr>
          <w:rFonts w:ascii="Times New Roman" w:hAnsi="Times New Roman" w:cs="Times New Roman"/>
          <w:sz w:val="28"/>
          <w:szCs w:val="28"/>
        </w:rPr>
        <w:t xml:space="preserve"> прочитане. З цією ж метою організовують читацькі групи. Для розвитку навичок письма можна скласти відгук про книгу іноземною мовою та розмістити на сайтах книголюбів, написати переказ або твір. </w:t>
      </w:r>
    </w:p>
    <w:p w:rsidR="00FB4438" w:rsidRPr="0098222B" w:rsidRDefault="00346B49"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Часто буває важко підібрати книгу, яка є одночасно цікавою та відповідає певному рівню володіння мовою. </w:t>
      </w:r>
      <w:r w:rsidR="006171EC" w:rsidRPr="0098222B">
        <w:rPr>
          <w:rFonts w:ascii="Times New Roman" w:hAnsi="Times New Roman" w:cs="Times New Roman"/>
          <w:sz w:val="28"/>
          <w:szCs w:val="28"/>
        </w:rPr>
        <w:t>Крім того, потрібно звертати увагу на лекси</w:t>
      </w:r>
      <w:r w:rsidR="003C6908" w:rsidRPr="0098222B">
        <w:rPr>
          <w:rFonts w:ascii="Times New Roman" w:hAnsi="Times New Roman" w:cs="Times New Roman"/>
          <w:sz w:val="28"/>
          <w:szCs w:val="28"/>
        </w:rPr>
        <w:t>ку</w:t>
      </w:r>
      <w:r w:rsidR="006171EC" w:rsidRPr="0098222B">
        <w:rPr>
          <w:rFonts w:ascii="Times New Roman" w:hAnsi="Times New Roman" w:cs="Times New Roman"/>
          <w:sz w:val="28"/>
          <w:szCs w:val="28"/>
        </w:rPr>
        <w:t xml:space="preserve"> літературного твору. Мова Едгара По та Вільяма Шекспіра</w:t>
      </w:r>
      <w:r w:rsidR="006D1432" w:rsidRPr="0098222B">
        <w:rPr>
          <w:rFonts w:ascii="Times New Roman" w:hAnsi="Times New Roman" w:cs="Times New Roman"/>
          <w:sz w:val="28"/>
          <w:szCs w:val="28"/>
        </w:rPr>
        <w:t xml:space="preserve"> — </w:t>
      </w:r>
      <w:r w:rsidR="006171EC" w:rsidRPr="0098222B">
        <w:rPr>
          <w:rFonts w:ascii="Times New Roman" w:hAnsi="Times New Roman" w:cs="Times New Roman"/>
          <w:sz w:val="28"/>
          <w:szCs w:val="28"/>
        </w:rPr>
        <w:t xml:space="preserve">це не мова сучасних американців чи британців. Їхні твори </w:t>
      </w:r>
      <w:r w:rsidR="00341300">
        <w:rPr>
          <w:rFonts w:ascii="Times New Roman" w:hAnsi="Times New Roman" w:cs="Times New Roman"/>
          <w:sz w:val="28"/>
          <w:szCs w:val="28"/>
        </w:rPr>
        <w:t>містять</w:t>
      </w:r>
      <w:r w:rsidR="006171EC" w:rsidRPr="0098222B">
        <w:rPr>
          <w:rFonts w:ascii="Times New Roman" w:hAnsi="Times New Roman" w:cs="Times New Roman"/>
          <w:sz w:val="28"/>
          <w:szCs w:val="28"/>
        </w:rPr>
        <w:t xml:space="preserve"> застаріл</w:t>
      </w:r>
      <w:r w:rsidR="00341300">
        <w:rPr>
          <w:rFonts w:ascii="Times New Roman" w:hAnsi="Times New Roman" w:cs="Times New Roman"/>
          <w:sz w:val="28"/>
          <w:szCs w:val="28"/>
        </w:rPr>
        <w:t>і</w:t>
      </w:r>
      <w:r w:rsidR="006171EC" w:rsidRPr="0098222B">
        <w:rPr>
          <w:rFonts w:ascii="Times New Roman" w:hAnsi="Times New Roman" w:cs="Times New Roman"/>
          <w:sz w:val="28"/>
          <w:szCs w:val="28"/>
        </w:rPr>
        <w:t xml:space="preserve"> слова і звороти, запозичення, які поповнять пасивний словниковий запас, але навряд </w:t>
      </w:r>
      <w:r w:rsidR="00341300">
        <w:rPr>
          <w:rFonts w:ascii="Times New Roman" w:hAnsi="Times New Roman" w:cs="Times New Roman"/>
          <w:sz w:val="28"/>
          <w:szCs w:val="28"/>
        </w:rPr>
        <w:lastRenderedPageBreak/>
        <w:t>чи стануть у</w:t>
      </w:r>
      <w:r w:rsidR="006171EC" w:rsidRPr="0098222B">
        <w:rPr>
          <w:rFonts w:ascii="Times New Roman" w:hAnsi="Times New Roman" w:cs="Times New Roman"/>
          <w:sz w:val="28"/>
          <w:szCs w:val="28"/>
        </w:rPr>
        <w:t xml:space="preserve"> нагоді </w:t>
      </w:r>
      <w:r w:rsidR="00341300">
        <w:rPr>
          <w:rFonts w:ascii="Times New Roman" w:hAnsi="Times New Roman" w:cs="Times New Roman"/>
          <w:sz w:val="28"/>
          <w:szCs w:val="28"/>
        </w:rPr>
        <w:t>в</w:t>
      </w:r>
      <w:r w:rsidR="006171EC" w:rsidRPr="0098222B">
        <w:rPr>
          <w:rFonts w:ascii="Times New Roman" w:hAnsi="Times New Roman" w:cs="Times New Roman"/>
          <w:sz w:val="28"/>
          <w:szCs w:val="28"/>
        </w:rPr>
        <w:t xml:space="preserve"> живому спілкуванні. Тому краще віддавати перевагу сучаснішим </w:t>
      </w:r>
      <w:r w:rsidR="003C6908" w:rsidRPr="0098222B">
        <w:rPr>
          <w:rFonts w:ascii="Times New Roman" w:hAnsi="Times New Roman" w:cs="Times New Roman"/>
          <w:sz w:val="28"/>
          <w:szCs w:val="28"/>
        </w:rPr>
        <w:t>авторам</w:t>
      </w:r>
      <w:r w:rsidR="006171EC" w:rsidRPr="0098222B">
        <w:rPr>
          <w:rFonts w:ascii="Times New Roman" w:hAnsi="Times New Roman" w:cs="Times New Roman"/>
          <w:sz w:val="28"/>
          <w:szCs w:val="28"/>
        </w:rPr>
        <w:t xml:space="preserve">. </w:t>
      </w:r>
    </w:p>
    <w:p w:rsidR="006171EC" w:rsidRPr="0098222B" w:rsidRDefault="006171EC"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Видавництво </w:t>
      </w:r>
      <w:r w:rsidRPr="0098222B">
        <w:rPr>
          <w:rFonts w:ascii="Times New Roman" w:hAnsi="Times New Roman" w:cs="Times New Roman"/>
          <w:sz w:val="28"/>
          <w:szCs w:val="28"/>
          <w:lang w:val="ru-RU"/>
        </w:rPr>
        <w:t>“</w:t>
      </w:r>
      <w:r w:rsidRPr="0098222B">
        <w:rPr>
          <w:rFonts w:ascii="Times New Roman" w:hAnsi="Times New Roman" w:cs="Times New Roman"/>
          <w:sz w:val="28"/>
          <w:szCs w:val="28"/>
        </w:rPr>
        <w:t>Знання</w:t>
      </w:r>
      <w:r w:rsidRPr="0098222B">
        <w:rPr>
          <w:rFonts w:ascii="Times New Roman" w:hAnsi="Times New Roman" w:cs="Times New Roman"/>
          <w:sz w:val="28"/>
          <w:szCs w:val="28"/>
          <w:lang w:val="ru-RU"/>
        </w:rPr>
        <w:t>”</w:t>
      </w:r>
      <w:r w:rsidRPr="0098222B">
        <w:rPr>
          <w:rFonts w:ascii="Times New Roman" w:hAnsi="Times New Roman" w:cs="Times New Roman"/>
          <w:sz w:val="28"/>
          <w:szCs w:val="28"/>
        </w:rPr>
        <w:t xml:space="preserve"> за останні </w:t>
      </w:r>
      <w:r w:rsidR="00EE17FC">
        <w:rPr>
          <w:rFonts w:ascii="Times New Roman" w:hAnsi="Times New Roman" w:cs="Times New Roman"/>
          <w:sz w:val="28"/>
          <w:szCs w:val="28"/>
        </w:rPr>
        <w:t>кілька років</w:t>
      </w:r>
      <w:r w:rsidRPr="0098222B">
        <w:rPr>
          <w:rFonts w:ascii="Times New Roman" w:hAnsi="Times New Roman" w:cs="Times New Roman"/>
          <w:sz w:val="28"/>
          <w:szCs w:val="28"/>
        </w:rPr>
        <w:t xml:space="preserve"> видало ряд творів англійською мовою з паралельним перекладом на будь-який смак. Серія “Англійська бібліотека” включає майже 50 творів відомих британських письменників. Такий же багатий вибір книг є у серії “Американська бібліотека”. </w:t>
      </w:r>
      <w:r w:rsidR="00C92F2C" w:rsidRPr="0098222B">
        <w:rPr>
          <w:rFonts w:ascii="Times New Roman" w:hAnsi="Times New Roman" w:cs="Times New Roman"/>
          <w:sz w:val="28"/>
          <w:szCs w:val="28"/>
          <w:lang w:val="ru-RU"/>
        </w:rPr>
        <w:t>Серії виходять друком з 2013</w:t>
      </w:r>
      <w:r w:rsidRPr="0098222B">
        <w:rPr>
          <w:rFonts w:ascii="Times New Roman" w:hAnsi="Times New Roman" w:cs="Times New Roman"/>
          <w:sz w:val="28"/>
          <w:szCs w:val="28"/>
          <w:lang w:val="ru-RU"/>
        </w:rPr>
        <w:t xml:space="preserve"> р., </w:t>
      </w:r>
      <w:proofErr w:type="gramStart"/>
      <w:r w:rsidRPr="0098222B">
        <w:rPr>
          <w:rFonts w:ascii="Times New Roman" w:hAnsi="Times New Roman" w:cs="Times New Roman"/>
          <w:sz w:val="28"/>
          <w:szCs w:val="28"/>
          <w:lang w:val="ru-RU"/>
        </w:rPr>
        <w:t>у</w:t>
      </w:r>
      <w:proofErr w:type="gramEnd"/>
      <w:r w:rsidRPr="0098222B">
        <w:rPr>
          <w:rFonts w:ascii="Times New Roman" w:hAnsi="Times New Roman" w:cs="Times New Roman"/>
          <w:sz w:val="28"/>
          <w:szCs w:val="28"/>
          <w:lang w:val="ru-RU"/>
        </w:rPr>
        <w:t xml:space="preserve"> тому числі за передплатою через “Каталог видань України”. Це неадаптовані тексти мовою оригіналу та їх повні переклади. </w:t>
      </w:r>
      <w:r w:rsidRPr="0098222B">
        <w:rPr>
          <w:rFonts w:ascii="Times New Roman" w:hAnsi="Times New Roman" w:cs="Times New Roman"/>
          <w:sz w:val="28"/>
          <w:szCs w:val="28"/>
        </w:rPr>
        <w:t xml:space="preserve">Розташування текстів на сторінках видання українською мовою відповідає їх розміщенню у книзі англійською. </w:t>
      </w:r>
      <w:r w:rsidR="00E977F8" w:rsidRPr="0098222B">
        <w:rPr>
          <w:rFonts w:ascii="Times New Roman" w:hAnsi="Times New Roman" w:cs="Times New Roman"/>
          <w:sz w:val="28"/>
          <w:szCs w:val="28"/>
        </w:rPr>
        <w:t>Більше того, до деяких пар книг є посібники з вправами, які допоможуть краще опанувати лексику, засвоїти деякий граматичний матеріа</w:t>
      </w:r>
      <w:r w:rsidR="00EE17FC">
        <w:rPr>
          <w:rFonts w:ascii="Times New Roman" w:hAnsi="Times New Roman" w:cs="Times New Roman"/>
          <w:sz w:val="28"/>
          <w:szCs w:val="28"/>
        </w:rPr>
        <w:t>л, запропонують завдання для ро</w:t>
      </w:r>
      <w:r w:rsidR="00E977F8" w:rsidRPr="0098222B">
        <w:rPr>
          <w:rFonts w:ascii="Times New Roman" w:hAnsi="Times New Roman" w:cs="Times New Roman"/>
          <w:sz w:val="28"/>
          <w:szCs w:val="28"/>
        </w:rPr>
        <w:t xml:space="preserve">звитку усного мовлення і письма. </w:t>
      </w:r>
      <w:r w:rsidRPr="0098222B">
        <w:rPr>
          <w:rFonts w:ascii="Times New Roman" w:hAnsi="Times New Roman" w:cs="Times New Roman"/>
          <w:sz w:val="28"/>
          <w:szCs w:val="28"/>
        </w:rPr>
        <w:t xml:space="preserve">(Детальнішу інформацію про книги можна знайти на сайті </w:t>
      </w:r>
      <w:r w:rsidRPr="0098222B">
        <w:rPr>
          <w:rFonts w:ascii="Times New Roman" w:hAnsi="Times New Roman" w:cs="Times New Roman"/>
          <w:sz w:val="28"/>
          <w:szCs w:val="28"/>
          <w:lang w:val="en-US"/>
        </w:rPr>
        <w:t>www</w:t>
      </w:r>
      <w:r w:rsidRPr="0098222B">
        <w:rPr>
          <w:rFonts w:ascii="Times New Roman" w:hAnsi="Times New Roman" w:cs="Times New Roman"/>
          <w:sz w:val="28"/>
          <w:szCs w:val="28"/>
          <w:lang w:val="ru-RU"/>
        </w:rPr>
        <w:t>.</w:t>
      </w:r>
      <w:r w:rsidRPr="0098222B">
        <w:rPr>
          <w:rFonts w:ascii="Times New Roman" w:hAnsi="Times New Roman" w:cs="Times New Roman"/>
          <w:sz w:val="28"/>
          <w:szCs w:val="28"/>
          <w:lang w:val="en-US"/>
        </w:rPr>
        <w:t>znannia</w:t>
      </w:r>
      <w:r w:rsidRPr="0098222B">
        <w:rPr>
          <w:rFonts w:ascii="Times New Roman" w:hAnsi="Times New Roman" w:cs="Times New Roman"/>
          <w:sz w:val="28"/>
          <w:szCs w:val="28"/>
          <w:lang w:val="ru-RU"/>
        </w:rPr>
        <w:t>.</w:t>
      </w:r>
      <w:r w:rsidRPr="0098222B">
        <w:rPr>
          <w:rFonts w:ascii="Times New Roman" w:hAnsi="Times New Roman" w:cs="Times New Roman"/>
          <w:sz w:val="28"/>
          <w:szCs w:val="28"/>
          <w:lang w:val="en-US"/>
        </w:rPr>
        <w:t>com</w:t>
      </w:r>
      <w:r w:rsidRPr="0098222B">
        <w:rPr>
          <w:rFonts w:ascii="Times New Roman" w:hAnsi="Times New Roman" w:cs="Times New Roman"/>
          <w:sz w:val="28"/>
          <w:szCs w:val="28"/>
          <w:lang w:val="ru-RU"/>
        </w:rPr>
        <w:t>.</w:t>
      </w:r>
      <w:r w:rsidRPr="0098222B">
        <w:rPr>
          <w:rFonts w:ascii="Times New Roman" w:hAnsi="Times New Roman" w:cs="Times New Roman"/>
          <w:sz w:val="28"/>
          <w:szCs w:val="28"/>
          <w:lang w:val="en-US"/>
        </w:rPr>
        <w:t>ua</w:t>
      </w:r>
      <w:r w:rsidRPr="0098222B">
        <w:rPr>
          <w:rFonts w:ascii="Times New Roman" w:hAnsi="Times New Roman" w:cs="Times New Roman"/>
          <w:sz w:val="28"/>
          <w:szCs w:val="28"/>
        </w:rPr>
        <w:t>)</w:t>
      </w:r>
    </w:p>
    <w:p w:rsidR="00974EAD" w:rsidRPr="0098222B" w:rsidRDefault="00D15143"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Таким чином, </w:t>
      </w:r>
      <w:r w:rsidR="00974EAD" w:rsidRPr="0098222B">
        <w:rPr>
          <w:rFonts w:ascii="Times New Roman" w:hAnsi="Times New Roman" w:cs="Times New Roman"/>
          <w:sz w:val="28"/>
          <w:szCs w:val="28"/>
        </w:rPr>
        <w:t xml:space="preserve">студентам, які хочуть самостійно вивчати мову за допомогою паралельних текстів, варто дотримуватися такого алгоритму: отримати базові знання про мову (особливо фонетику та основи граматики), зануритися в читання паралельних текстів та збагатити свій словниковий запас (не забуваючи про розвиток інших мовних навичок), довчити складніші граматичні теми і систематизувати набуті знання. </w:t>
      </w:r>
    </w:p>
    <w:p w:rsidR="00C92F2C" w:rsidRPr="0098222B" w:rsidRDefault="00974EAD"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С</w:t>
      </w:r>
      <w:r w:rsidR="00D15143" w:rsidRPr="0098222B">
        <w:rPr>
          <w:rFonts w:ascii="Times New Roman" w:hAnsi="Times New Roman" w:cs="Times New Roman"/>
          <w:sz w:val="28"/>
          <w:szCs w:val="28"/>
        </w:rPr>
        <w:t>тратегія роботи з паралельними текстами залежить від мовних здібностей та мети</w:t>
      </w:r>
      <w:r w:rsidR="003C6908" w:rsidRPr="0098222B">
        <w:rPr>
          <w:rFonts w:ascii="Times New Roman" w:hAnsi="Times New Roman" w:cs="Times New Roman"/>
          <w:sz w:val="28"/>
          <w:szCs w:val="28"/>
        </w:rPr>
        <w:t xml:space="preserve">, яку ставить перед собою </w:t>
      </w:r>
      <w:r w:rsidRPr="0098222B">
        <w:rPr>
          <w:rFonts w:ascii="Times New Roman" w:hAnsi="Times New Roman" w:cs="Times New Roman"/>
          <w:sz w:val="28"/>
          <w:szCs w:val="28"/>
        </w:rPr>
        <w:t>учень</w:t>
      </w:r>
      <w:r w:rsidR="00D15143" w:rsidRPr="0098222B">
        <w:rPr>
          <w:rFonts w:ascii="Times New Roman" w:hAnsi="Times New Roman" w:cs="Times New Roman"/>
          <w:sz w:val="28"/>
          <w:szCs w:val="28"/>
        </w:rPr>
        <w:t xml:space="preserve">. </w:t>
      </w:r>
      <w:r w:rsidR="008A77F4" w:rsidRPr="0098222B">
        <w:rPr>
          <w:rFonts w:ascii="Times New Roman" w:hAnsi="Times New Roman" w:cs="Times New Roman"/>
          <w:sz w:val="28"/>
          <w:szCs w:val="28"/>
        </w:rPr>
        <w:t xml:space="preserve">Над цікавим художнім твором можна провести години. Рідко який підручник може з цим конкурувати. Читач отримує величезний обсяг лексики з готовим перекладом та контекстом, у якому вона вживається. Мотивація прояснити значення структур та лексичних одиниць є високою, адже без повного розуміння попереднього фрагмента неможливо продовжувати читання далі. </w:t>
      </w:r>
      <w:r w:rsidR="00C92F2C" w:rsidRPr="0098222B">
        <w:rPr>
          <w:rFonts w:ascii="Times New Roman" w:hAnsi="Times New Roman" w:cs="Times New Roman"/>
          <w:sz w:val="28"/>
          <w:szCs w:val="28"/>
        </w:rPr>
        <w:t xml:space="preserve">Тобто цей </w:t>
      </w:r>
      <w:r w:rsidR="008A77F4" w:rsidRPr="0098222B">
        <w:rPr>
          <w:rFonts w:ascii="Times New Roman" w:hAnsi="Times New Roman" w:cs="Times New Roman"/>
          <w:sz w:val="28"/>
          <w:szCs w:val="28"/>
        </w:rPr>
        <w:t>спосіб дозволяє вбити двох зайців одним пострілом</w:t>
      </w:r>
      <w:r w:rsidR="006D1432" w:rsidRPr="0098222B">
        <w:rPr>
          <w:rFonts w:ascii="Times New Roman" w:hAnsi="Times New Roman" w:cs="Times New Roman"/>
          <w:sz w:val="28"/>
          <w:szCs w:val="28"/>
        </w:rPr>
        <w:t xml:space="preserve"> — </w:t>
      </w:r>
      <w:r w:rsidR="008A77F4" w:rsidRPr="0098222B">
        <w:rPr>
          <w:rFonts w:ascii="Times New Roman" w:hAnsi="Times New Roman" w:cs="Times New Roman"/>
          <w:sz w:val="28"/>
          <w:szCs w:val="28"/>
        </w:rPr>
        <w:t xml:space="preserve">вчити мову та </w:t>
      </w:r>
      <w:r w:rsidR="003C6908" w:rsidRPr="0098222B">
        <w:rPr>
          <w:rFonts w:ascii="Times New Roman" w:hAnsi="Times New Roman" w:cs="Times New Roman"/>
          <w:sz w:val="28"/>
          <w:szCs w:val="28"/>
        </w:rPr>
        <w:t>насолоджуватися книгою</w:t>
      </w:r>
      <w:r w:rsidR="008A77F4" w:rsidRPr="0098222B">
        <w:rPr>
          <w:rFonts w:ascii="Times New Roman" w:hAnsi="Times New Roman" w:cs="Times New Roman"/>
          <w:sz w:val="28"/>
          <w:szCs w:val="28"/>
        </w:rPr>
        <w:t xml:space="preserve">. </w:t>
      </w:r>
    </w:p>
    <w:p w:rsidR="003C6908" w:rsidRPr="0098222B" w:rsidRDefault="003C6908" w:rsidP="0098222B">
      <w:pPr>
        <w:spacing w:after="0" w:line="360" w:lineRule="auto"/>
        <w:ind w:firstLine="709"/>
        <w:jc w:val="both"/>
        <w:rPr>
          <w:rFonts w:ascii="Times New Roman" w:hAnsi="Times New Roman" w:cs="Times New Roman"/>
          <w:sz w:val="28"/>
          <w:szCs w:val="28"/>
        </w:rPr>
      </w:pPr>
      <w:r w:rsidRPr="0098222B">
        <w:rPr>
          <w:rFonts w:ascii="Times New Roman" w:hAnsi="Times New Roman" w:cs="Times New Roman"/>
          <w:sz w:val="28"/>
          <w:szCs w:val="28"/>
        </w:rPr>
        <w:t xml:space="preserve">У вивченні іноземної мови ефективним є поєднання різних методів навчання. </w:t>
      </w:r>
      <w:r w:rsidR="00974EAD" w:rsidRPr="0098222B">
        <w:rPr>
          <w:rFonts w:ascii="Times New Roman" w:hAnsi="Times New Roman" w:cs="Times New Roman"/>
          <w:sz w:val="28"/>
          <w:szCs w:val="28"/>
        </w:rPr>
        <w:t xml:space="preserve">Читання паралельних текстів забезпечує цінний компонент </w:t>
      </w:r>
      <w:r w:rsidR="00974EAD" w:rsidRPr="0098222B">
        <w:rPr>
          <w:rFonts w:ascii="Times New Roman" w:hAnsi="Times New Roman" w:cs="Times New Roman"/>
          <w:sz w:val="28"/>
          <w:szCs w:val="28"/>
        </w:rPr>
        <w:lastRenderedPageBreak/>
        <w:t>самостійної роботи студента. Актуальним стане проведення педагогічного експерименту для глибшого дослідження якісних та кількісних результатів застосування цього методу.</w:t>
      </w:r>
    </w:p>
    <w:p w:rsidR="004F4914" w:rsidRPr="0098222B" w:rsidRDefault="004F4914" w:rsidP="0098222B">
      <w:pPr>
        <w:spacing w:after="0" w:line="360" w:lineRule="auto"/>
        <w:ind w:firstLine="709"/>
        <w:jc w:val="both"/>
        <w:rPr>
          <w:rFonts w:ascii="Times New Roman" w:hAnsi="Times New Roman" w:cs="Times New Roman"/>
          <w:sz w:val="28"/>
          <w:szCs w:val="28"/>
          <w:lang w:val="ru-RU"/>
        </w:rPr>
      </w:pPr>
    </w:p>
    <w:p w:rsidR="00AA734B" w:rsidRPr="0098222B" w:rsidRDefault="00AA734B" w:rsidP="0098222B">
      <w:pPr>
        <w:spacing w:after="0" w:line="360" w:lineRule="auto"/>
        <w:ind w:firstLine="709"/>
        <w:jc w:val="center"/>
        <w:rPr>
          <w:rFonts w:ascii="Times New Roman" w:hAnsi="Times New Roman" w:cs="Times New Roman"/>
          <w:b/>
          <w:sz w:val="28"/>
          <w:szCs w:val="28"/>
        </w:rPr>
      </w:pPr>
      <w:r w:rsidRPr="0098222B">
        <w:rPr>
          <w:rFonts w:ascii="Times New Roman" w:hAnsi="Times New Roman" w:cs="Times New Roman"/>
          <w:b/>
          <w:sz w:val="28"/>
          <w:szCs w:val="28"/>
        </w:rPr>
        <w:t>Список використаної літератури</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Sciutti</w:t>
      </w:r>
      <w:r w:rsidR="006D60CE" w:rsidRPr="0098222B">
        <w:rPr>
          <w:rStyle w:val="st"/>
          <w:rFonts w:ascii="Times New Roman" w:hAnsi="Times New Roman" w:cs="Times New Roman"/>
          <w:sz w:val="28"/>
          <w:szCs w:val="28"/>
          <w:lang w:val="en-US"/>
        </w:rPr>
        <w:t>,</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Sandro</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Translation</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in</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Teaching</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Italian</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as</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L</w:t>
      </w:r>
      <w:r w:rsidRPr="0098222B">
        <w:rPr>
          <w:rStyle w:val="st"/>
          <w:rFonts w:ascii="Times New Roman" w:hAnsi="Times New Roman" w:cs="Times New Roman"/>
          <w:sz w:val="28"/>
          <w:szCs w:val="28"/>
        </w:rPr>
        <w:t xml:space="preserve">2: </w:t>
      </w:r>
      <w:r w:rsidRPr="0098222B">
        <w:rPr>
          <w:rStyle w:val="st"/>
          <w:rFonts w:ascii="Times New Roman" w:hAnsi="Times New Roman" w:cs="Times New Roman"/>
          <w:sz w:val="28"/>
          <w:szCs w:val="28"/>
          <w:lang w:val="en-US"/>
        </w:rPr>
        <w:t>Evolution</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or</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Involution</w:t>
      </w:r>
      <w:r w:rsidR="006D60CE" w:rsidRPr="0098222B">
        <w:rPr>
          <w:rStyle w:val="st"/>
          <w:rFonts w:ascii="Times New Roman" w:hAnsi="Times New Roman" w:cs="Times New Roman"/>
          <w:sz w:val="28"/>
          <w:szCs w:val="28"/>
        </w:rPr>
        <w:t>?</w:t>
      </w:r>
      <w:r w:rsidR="006D60CE" w:rsidRPr="0098222B">
        <w:rPr>
          <w:rStyle w:val="st"/>
          <w:rFonts w:ascii="Times New Roman" w:hAnsi="Times New Roman" w:cs="Times New Roman"/>
          <w:sz w:val="28"/>
          <w:szCs w:val="28"/>
          <w:lang w:val="en-US"/>
        </w:rPr>
        <w:t> / S. Sciutti </w:t>
      </w:r>
      <w:r w:rsidRPr="0098222B">
        <w:rPr>
          <w:rStyle w:val="st"/>
          <w:rFonts w:ascii="Times New Roman" w:hAnsi="Times New Roman" w:cs="Times New Roman"/>
          <w:sz w:val="28"/>
          <w:szCs w:val="28"/>
        </w:rPr>
        <w:t>/</w:t>
      </w:r>
      <w:r w:rsidRPr="0098222B">
        <w:rPr>
          <w:rStyle w:val="st"/>
          <w:rFonts w:ascii="Times New Roman" w:hAnsi="Times New Roman" w:cs="Times New Roman"/>
          <w:sz w:val="28"/>
          <w:szCs w:val="28"/>
          <w:lang w:val="en-US"/>
        </w:rPr>
        <w:t xml:space="preserve">/ </w:t>
      </w:r>
      <w:r w:rsidRPr="0098222B">
        <w:rPr>
          <w:rFonts w:ascii="Times New Roman" w:hAnsi="Times New Roman" w:cs="Times New Roman"/>
          <w:sz w:val="28"/>
          <w:szCs w:val="28"/>
        </w:rPr>
        <w:t>New Approaches to Teaching Italian Language and Culture: Case Studies from an International Perspective</w:t>
      </w:r>
      <w:r w:rsidRPr="0098222B">
        <w:rPr>
          <w:rFonts w:ascii="Times New Roman" w:hAnsi="Times New Roman" w:cs="Times New Roman"/>
          <w:sz w:val="28"/>
          <w:szCs w:val="28"/>
          <w:lang w:val="en-US"/>
        </w:rPr>
        <w:t>. Ed. E. Occhipinti.</w:t>
      </w:r>
      <w:r w:rsidR="006D1432" w:rsidRPr="0098222B">
        <w:rPr>
          <w:rFonts w:ascii="Times New Roman" w:hAnsi="Times New Roman" w:cs="Times New Roman"/>
          <w:sz w:val="28"/>
          <w:szCs w:val="28"/>
          <w:lang w:val="en-US"/>
        </w:rPr>
        <w:t xml:space="preserve"> — </w:t>
      </w:r>
      <w:r w:rsidRPr="0098222B">
        <w:rPr>
          <w:rFonts w:ascii="Times New Roman" w:hAnsi="Times New Roman" w:cs="Times New Roman"/>
          <w:sz w:val="28"/>
          <w:szCs w:val="28"/>
        </w:rPr>
        <w:t>Cambridge Scholars Publishing, 2008</w:t>
      </w:r>
      <w:r w:rsidRPr="0098222B">
        <w:rPr>
          <w:rFonts w:ascii="Times New Roman" w:hAnsi="Times New Roman" w:cs="Times New Roman"/>
          <w:sz w:val="28"/>
          <w:szCs w:val="28"/>
          <w:lang w:val="en-US"/>
        </w:rPr>
        <w:t>.</w:t>
      </w:r>
      <w:r w:rsidR="006D1432" w:rsidRPr="0098222B">
        <w:rPr>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lang w:val="en-US"/>
        </w:rPr>
        <w:t>. 247-268.</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Cignatta</w:t>
      </w:r>
      <w:r w:rsidR="006D60CE" w:rsidRPr="0098222B">
        <w:rPr>
          <w:rStyle w:val="st"/>
          <w:rFonts w:ascii="Times New Roman" w:hAnsi="Times New Roman" w:cs="Times New Roman"/>
          <w:sz w:val="28"/>
          <w:szCs w:val="28"/>
          <w:lang w:val="en-US"/>
        </w:rPr>
        <w:t>,</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Maria</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Cristina</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 xml:space="preserve">Words don’t </w:t>
      </w:r>
      <w:proofErr w:type="gramStart"/>
      <w:r w:rsidRPr="0098222B">
        <w:rPr>
          <w:rStyle w:val="st"/>
          <w:rFonts w:ascii="Times New Roman" w:hAnsi="Times New Roman" w:cs="Times New Roman"/>
          <w:sz w:val="28"/>
          <w:szCs w:val="28"/>
          <w:lang w:val="en-US"/>
        </w:rPr>
        <w:t>Come</w:t>
      </w:r>
      <w:proofErr w:type="gramEnd"/>
      <w:r w:rsidRPr="0098222B">
        <w:rPr>
          <w:rStyle w:val="st"/>
          <w:rFonts w:ascii="Times New Roman" w:hAnsi="Times New Roman" w:cs="Times New Roman"/>
          <w:sz w:val="28"/>
          <w:szCs w:val="28"/>
          <w:lang w:val="en-US"/>
        </w:rPr>
        <w:t xml:space="preserve"> Easy… Especially during Exams! The Importance of Adopting a Didactic Translation Methodology in the Context of the 2001 Italian University Reform</w:t>
      </w:r>
      <w:r w:rsidR="006D60CE" w:rsidRPr="0098222B">
        <w:rPr>
          <w:rStyle w:val="st"/>
          <w:rFonts w:ascii="Times New Roman" w:hAnsi="Times New Roman" w:cs="Times New Roman"/>
          <w:sz w:val="28"/>
          <w:szCs w:val="28"/>
          <w:lang w:val="en-US"/>
        </w:rPr>
        <w:t> / M. C. Cignatta </w:t>
      </w:r>
      <w:r w:rsidRPr="0098222B">
        <w:rPr>
          <w:rStyle w:val="st"/>
          <w:rFonts w:ascii="Times New Roman" w:hAnsi="Times New Roman" w:cs="Times New Roman"/>
          <w:sz w:val="28"/>
          <w:szCs w:val="28"/>
          <w:lang w:val="en-US"/>
        </w:rPr>
        <w:t xml:space="preserve">// </w:t>
      </w:r>
      <w:r w:rsidRPr="0098222B">
        <w:rPr>
          <w:rFonts w:ascii="Times New Roman" w:hAnsi="Times New Roman" w:cs="Times New Roman"/>
          <w:sz w:val="28"/>
          <w:szCs w:val="28"/>
        </w:rPr>
        <w:t>New Approaches to Teaching Italian Language and Culture: Case Studies from an International Perspective</w:t>
      </w:r>
      <w:r w:rsidRPr="0098222B">
        <w:rPr>
          <w:rFonts w:ascii="Times New Roman" w:hAnsi="Times New Roman" w:cs="Times New Roman"/>
          <w:sz w:val="28"/>
          <w:szCs w:val="28"/>
          <w:lang w:val="en-US"/>
        </w:rPr>
        <w:t>. Ed. E. Occhipinti.</w:t>
      </w:r>
      <w:r w:rsidR="006D1432" w:rsidRPr="0098222B">
        <w:rPr>
          <w:rFonts w:ascii="Times New Roman" w:hAnsi="Times New Roman" w:cs="Times New Roman"/>
          <w:sz w:val="28"/>
          <w:szCs w:val="28"/>
          <w:lang w:val="en-US"/>
        </w:rPr>
        <w:t xml:space="preserve"> — </w:t>
      </w:r>
      <w:r w:rsidRPr="0098222B">
        <w:rPr>
          <w:rFonts w:ascii="Times New Roman" w:hAnsi="Times New Roman" w:cs="Times New Roman"/>
          <w:sz w:val="28"/>
          <w:szCs w:val="28"/>
        </w:rPr>
        <w:t>Cambridge Scholars Publishing, 2008</w:t>
      </w:r>
      <w:r w:rsidRPr="0098222B">
        <w:rPr>
          <w:rFonts w:ascii="Times New Roman" w:hAnsi="Times New Roman" w:cs="Times New Roman"/>
          <w:sz w:val="28"/>
          <w:szCs w:val="28"/>
          <w:lang w:val="en-US"/>
        </w:rPr>
        <w:t>.</w:t>
      </w:r>
      <w:r w:rsidR="006D1432" w:rsidRPr="0098222B">
        <w:rPr>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lang w:val="en-US"/>
        </w:rPr>
        <w:t>. 269-292.</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Anderman</w:t>
      </w:r>
      <w:r w:rsidR="006D60CE" w:rsidRPr="0098222B">
        <w:rPr>
          <w:rStyle w:val="st"/>
          <w:rFonts w:ascii="Times New Roman" w:hAnsi="Times New Roman" w:cs="Times New Roman"/>
          <w:sz w:val="28"/>
          <w:szCs w:val="28"/>
          <w:lang w:val="en-US"/>
        </w:rPr>
        <w:t>,</w:t>
      </w:r>
      <w:r w:rsidRPr="0098222B">
        <w:rPr>
          <w:rStyle w:val="st"/>
          <w:rFonts w:ascii="Times New Roman" w:hAnsi="Times New Roman" w:cs="Times New Roman"/>
          <w:sz w:val="28"/>
          <w:szCs w:val="28"/>
          <w:lang w:val="en-US"/>
        </w:rPr>
        <w:t xml:space="preserve"> G</w:t>
      </w:r>
      <w:r w:rsidR="006D60CE" w:rsidRPr="0098222B">
        <w:rPr>
          <w:rStyle w:val="st"/>
          <w:rFonts w:ascii="Times New Roman" w:hAnsi="Times New Roman" w:cs="Times New Roman"/>
          <w:sz w:val="28"/>
          <w:szCs w:val="28"/>
          <w:lang w:val="en-US"/>
        </w:rPr>
        <w:t>unilla</w:t>
      </w:r>
      <w:r w:rsidRPr="0098222B">
        <w:rPr>
          <w:rStyle w:val="st"/>
          <w:rFonts w:ascii="Times New Roman" w:hAnsi="Times New Roman" w:cs="Times New Roman"/>
          <w:sz w:val="28"/>
          <w:szCs w:val="28"/>
          <w:lang w:val="en-US"/>
        </w:rPr>
        <w:t>. Finding the Right Word. Translation and Language Teaching</w:t>
      </w:r>
      <w:r w:rsidR="006D60CE" w:rsidRPr="0098222B">
        <w:rPr>
          <w:rStyle w:val="st"/>
          <w:rFonts w:ascii="Times New Roman" w:hAnsi="Times New Roman" w:cs="Times New Roman"/>
          <w:sz w:val="28"/>
          <w:szCs w:val="28"/>
          <w:lang w:val="en-US"/>
        </w:rPr>
        <w:t> / G. Anderman </w:t>
      </w:r>
      <w:r w:rsidRPr="0098222B">
        <w:rPr>
          <w:rStyle w:val="st"/>
          <w:rFonts w:ascii="Times New Roman" w:hAnsi="Times New Roman" w:cs="Times New Roman"/>
          <w:sz w:val="28"/>
          <w:szCs w:val="28"/>
          <w:lang w:val="en-US"/>
        </w:rPr>
        <w:t>// Translation and Language Teaching. Language Teaching and Translation. Ed. K. Malmkjar.</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Manchester: St. Jerome, 1998.</w:t>
      </w:r>
      <w:r w:rsidR="006D1432" w:rsidRPr="0098222B">
        <w:rPr>
          <w:rStyle w:val="st"/>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lang w:val="en-US"/>
        </w:rPr>
        <w:t>. 39-48</w:t>
      </w:r>
      <w:r w:rsidRPr="0098222B">
        <w:rPr>
          <w:rStyle w:val="st"/>
          <w:rFonts w:ascii="Times New Roman" w:hAnsi="Times New Roman" w:cs="Times New Roman"/>
          <w:sz w:val="28"/>
          <w:szCs w:val="28"/>
        </w:rPr>
        <w:t>.</w:t>
      </w:r>
    </w:p>
    <w:p w:rsidR="004F4914" w:rsidRPr="0098222B" w:rsidRDefault="006D60CE"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 xml:space="preserve">Barhoudarov, </w:t>
      </w:r>
      <w:r w:rsidR="004F4914" w:rsidRPr="0098222B">
        <w:rPr>
          <w:rStyle w:val="st"/>
          <w:rFonts w:ascii="Times New Roman" w:hAnsi="Times New Roman" w:cs="Times New Roman"/>
          <w:sz w:val="28"/>
          <w:szCs w:val="28"/>
          <w:lang w:val="en-US"/>
        </w:rPr>
        <w:t>L</w:t>
      </w:r>
      <w:r w:rsidRPr="0098222B">
        <w:rPr>
          <w:rStyle w:val="st"/>
          <w:rFonts w:ascii="Times New Roman" w:hAnsi="Times New Roman" w:cs="Times New Roman"/>
          <w:sz w:val="28"/>
          <w:szCs w:val="28"/>
          <w:lang w:val="en-US"/>
        </w:rPr>
        <w:t>eonid</w:t>
      </w:r>
      <w:r w:rsidR="004F4914" w:rsidRPr="0098222B">
        <w:rPr>
          <w:rStyle w:val="st"/>
          <w:rFonts w:ascii="Times New Roman" w:hAnsi="Times New Roman" w:cs="Times New Roman"/>
          <w:sz w:val="28"/>
          <w:szCs w:val="28"/>
          <w:lang w:val="en-US"/>
        </w:rPr>
        <w:t>. The Role of Translation as a Means of Developing Oral and Written Speech Habits in the Senior Years of Instruction at a Language Teaching College</w:t>
      </w:r>
      <w:r w:rsidRPr="0098222B">
        <w:rPr>
          <w:rStyle w:val="st"/>
          <w:rFonts w:ascii="Times New Roman" w:hAnsi="Times New Roman" w:cs="Times New Roman"/>
          <w:sz w:val="28"/>
          <w:szCs w:val="28"/>
          <w:lang w:val="en-US"/>
        </w:rPr>
        <w:t> / L. S. Barhoudarov </w:t>
      </w:r>
      <w:r w:rsidR="004F4914" w:rsidRPr="0098222B">
        <w:rPr>
          <w:rStyle w:val="st"/>
          <w:rFonts w:ascii="Times New Roman" w:hAnsi="Times New Roman" w:cs="Times New Roman"/>
          <w:sz w:val="28"/>
          <w:szCs w:val="28"/>
          <w:lang w:val="en-US"/>
        </w:rPr>
        <w:t>// Translation in Foreign  Language Teaching.</w:t>
      </w:r>
      <w:r w:rsidR="006D1432" w:rsidRPr="0098222B">
        <w:rPr>
          <w:rStyle w:val="st"/>
          <w:rFonts w:ascii="Times New Roman" w:hAnsi="Times New Roman" w:cs="Times New Roman"/>
          <w:sz w:val="28"/>
          <w:szCs w:val="28"/>
          <w:lang w:val="en-US"/>
        </w:rPr>
        <w:t xml:space="preserve"> — </w:t>
      </w:r>
      <w:r w:rsidR="004F4914" w:rsidRPr="0098222B">
        <w:rPr>
          <w:rStyle w:val="st"/>
          <w:rFonts w:ascii="Times New Roman" w:hAnsi="Times New Roman" w:cs="Times New Roman"/>
          <w:sz w:val="28"/>
          <w:szCs w:val="28"/>
          <w:lang w:val="en-US"/>
        </w:rPr>
        <w:t>Paris: Round Table FIT-UNESCO, 1983.</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P</w:t>
      </w:r>
      <w:r w:rsidR="004F4914" w:rsidRPr="0098222B">
        <w:rPr>
          <w:rStyle w:val="st"/>
          <w:rFonts w:ascii="Times New Roman" w:hAnsi="Times New Roman" w:cs="Times New Roman"/>
          <w:sz w:val="28"/>
          <w:szCs w:val="28"/>
          <w:lang w:val="en-US"/>
        </w:rPr>
        <w:t>. 13-17.</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Butzkamm</w:t>
      </w:r>
      <w:r w:rsidR="006D60CE" w:rsidRPr="0098222B">
        <w:rPr>
          <w:rStyle w:val="st"/>
          <w:rFonts w:ascii="Times New Roman" w:hAnsi="Times New Roman" w:cs="Times New Roman"/>
          <w:sz w:val="28"/>
          <w:szCs w:val="28"/>
          <w:lang w:val="en-US"/>
        </w:rPr>
        <w:t>,</w:t>
      </w:r>
      <w:r w:rsidRPr="0098222B">
        <w:rPr>
          <w:rStyle w:val="st"/>
          <w:rFonts w:ascii="Times New Roman" w:hAnsi="Times New Roman" w:cs="Times New Roman"/>
          <w:sz w:val="28"/>
          <w:szCs w:val="28"/>
          <w:lang w:val="en-US"/>
        </w:rPr>
        <w:t xml:space="preserve"> W</w:t>
      </w:r>
      <w:r w:rsidR="006D60CE" w:rsidRPr="0098222B">
        <w:rPr>
          <w:rStyle w:val="st"/>
          <w:rFonts w:ascii="Times New Roman" w:hAnsi="Times New Roman" w:cs="Times New Roman"/>
          <w:sz w:val="28"/>
          <w:szCs w:val="28"/>
          <w:lang w:val="en-US"/>
        </w:rPr>
        <w:t>olfgang</w:t>
      </w:r>
      <w:r w:rsidRPr="0098222B">
        <w:rPr>
          <w:rStyle w:val="st"/>
          <w:rFonts w:ascii="Times New Roman" w:hAnsi="Times New Roman" w:cs="Times New Roman"/>
          <w:sz w:val="28"/>
          <w:szCs w:val="28"/>
          <w:lang w:val="en-US"/>
        </w:rPr>
        <w:t>. The Use of Formal Translation Equivalents in the Teaching of Foreign Language Structures</w:t>
      </w:r>
      <w:r w:rsidR="006D60CE" w:rsidRPr="0098222B">
        <w:rPr>
          <w:rStyle w:val="st"/>
          <w:rFonts w:ascii="Times New Roman" w:hAnsi="Times New Roman" w:cs="Times New Roman"/>
          <w:sz w:val="28"/>
          <w:szCs w:val="28"/>
          <w:lang w:val="en-US"/>
        </w:rPr>
        <w:t> / W. Butzkamm </w:t>
      </w:r>
      <w:r w:rsidRPr="0098222B">
        <w:rPr>
          <w:rStyle w:val="st"/>
          <w:rFonts w:ascii="Times New Roman" w:hAnsi="Times New Roman" w:cs="Times New Roman"/>
          <w:sz w:val="28"/>
          <w:szCs w:val="28"/>
          <w:lang w:val="en-US"/>
        </w:rPr>
        <w:t>// Translation in Foreign Language Teaching and Testing. Ed. C. Titford, A. E. Hiecke.</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Tübingen: GNV, 1985.</w:t>
      </w:r>
      <w:r w:rsidR="006D1432" w:rsidRPr="0098222B">
        <w:rPr>
          <w:rStyle w:val="st"/>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lang w:val="en-US"/>
        </w:rPr>
        <w:t>. 87-97.</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a6"/>
          <w:rFonts w:ascii="Times New Roman" w:hAnsi="Times New Roman" w:cs="Times New Roman"/>
          <w:i w:val="0"/>
          <w:sz w:val="28"/>
          <w:szCs w:val="28"/>
        </w:rPr>
        <w:t>Weller</w:t>
      </w:r>
      <w:r w:rsidR="006D60CE" w:rsidRPr="0098222B">
        <w:rPr>
          <w:rStyle w:val="a6"/>
          <w:rFonts w:ascii="Times New Roman" w:hAnsi="Times New Roman" w:cs="Times New Roman"/>
          <w:i w:val="0"/>
          <w:sz w:val="28"/>
          <w:szCs w:val="28"/>
          <w:lang w:val="en-US"/>
        </w:rPr>
        <w:t xml:space="preserve">, </w:t>
      </w:r>
      <w:r w:rsidRPr="0098222B">
        <w:rPr>
          <w:rStyle w:val="a6"/>
          <w:rFonts w:ascii="Times New Roman" w:hAnsi="Times New Roman" w:cs="Times New Roman"/>
          <w:i w:val="0"/>
          <w:sz w:val="28"/>
          <w:szCs w:val="28"/>
          <w:lang w:val="en-US"/>
        </w:rPr>
        <w:t>G</w:t>
      </w:r>
      <w:r w:rsidR="006D60CE" w:rsidRPr="0098222B">
        <w:rPr>
          <w:rStyle w:val="a6"/>
          <w:rFonts w:ascii="Times New Roman" w:hAnsi="Times New Roman" w:cs="Times New Roman"/>
          <w:i w:val="0"/>
          <w:sz w:val="28"/>
          <w:szCs w:val="28"/>
          <w:lang w:val="en-US"/>
        </w:rPr>
        <w:t>eorganne</w:t>
      </w:r>
      <w:r w:rsidRPr="0098222B">
        <w:rPr>
          <w:rStyle w:val="a6"/>
          <w:rFonts w:ascii="Times New Roman" w:hAnsi="Times New Roman" w:cs="Times New Roman"/>
          <w:i w:val="0"/>
          <w:sz w:val="28"/>
          <w:szCs w:val="28"/>
          <w:lang w:val="en-US"/>
        </w:rPr>
        <w:t xml:space="preserve">. </w:t>
      </w:r>
      <w:r w:rsidRPr="0098222B">
        <w:rPr>
          <w:rStyle w:val="st"/>
          <w:rFonts w:ascii="Times New Roman" w:hAnsi="Times New Roman" w:cs="Times New Roman"/>
          <w:sz w:val="28"/>
          <w:szCs w:val="28"/>
        </w:rPr>
        <w:t xml:space="preserve">Some </w:t>
      </w:r>
      <w:r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rPr>
        <w:t xml:space="preserve">olemic </w:t>
      </w:r>
      <w:r w:rsidRPr="0098222B">
        <w:rPr>
          <w:rStyle w:val="st"/>
          <w:rFonts w:ascii="Times New Roman" w:hAnsi="Times New Roman" w:cs="Times New Roman"/>
          <w:sz w:val="28"/>
          <w:szCs w:val="28"/>
          <w:lang w:val="en-US"/>
        </w:rPr>
        <w:t>A</w:t>
      </w:r>
      <w:r w:rsidRPr="0098222B">
        <w:rPr>
          <w:rStyle w:val="st"/>
          <w:rFonts w:ascii="Times New Roman" w:hAnsi="Times New Roman" w:cs="Times New Roman"/>
          <w:sz w:val="28"/>
          <w:szCs w:val="28"/>
        </w:rPr>
        <w:t xml:space="preserve">spects of </w:t>
      </w:r>
      <w:r w:rsidRPr="0098222B">
        <w:rPr>
          <w:rStyle w:val="st"/>
          <w:rFonts w:ascii="Times New Roman" w:hAnsi="Times New Roman" w:cs="Times New Roman"/>
          <w:sz w:val="28"/>
          <w:szCs w:val="28"/>
          <w:lang w:val="en-US"/>
        </w:rPr>
        <w:t>T</w:t>
      </w:r>
      <w:r w:rsidRPr="0098222B">
        <w:rPr>
          <w:rStyle w:val="a6"/>
          <w:rFonts w:ascii="Times New Roman" w:hAnsi="Times New Roman" w:cs="Times New Roman"/>
          <w:i w:val="0"/>
          <w:sz w:val="28"/>
          <w:szCs w:val="28"/>
        </w:rPr>
        <w:t>ranslation</w:t>
      </w:r>
      <w:r w:rsidRPr="0098222B">
        <w:rPr>
          <w:rStyle w:val="st"/>
          <w:rFonts w:ascii="Times New Roman" w:hAnsi="Times New Roman" w:cs="Times New Roman"/>
          <w:sz w:val="28"/>
          <w:szCs w:val="28"/>
        </w:rPr>
        <w:t xml:space="preserve"> in </w:t>
      </w:r>
      <w:r w:rsidRPr="0098222B">
        <w:rPr>
          <w:rStyle w:val="st"/>
          <w:rFonts w:ascii="Times New Roman" w:hAnsi="Times New Roman" w:cs="Times New Roman"/>
          <w:sz w:val="28"/>
          <w:szCs w:val="28"/>
          <w:lang w:val="en-US"/>
        </w:rPr>
        <w:t>F</w:t>
      </w:r>
      <w:r w:rsidRPr="0098222B">
        <w:rPr>
          <w:rStyle w:val="st"/>
          <w:rFonts w:ascii="Times New Roman" w:hAnsi="Times New Roman" w:cs="Times New Roman"/>
          <w:sz w:val="28"/>
          <w:szCs w:val="28"/>
        </w:rPr>
        <w:t xml:space="preserve">oreign </w:t>
      </w:r>
      <w:r w:rsidRPr="0098222B">
        <w:rPr>
          <w:rStyle w:val="st"/>
          <w:rFonts w:ascii="Times New Roman" w:hAnsi="Times New Roman" w:cs="Times New Roman"/>
          <w:sz w:val="28"/>
          <w:szCs w:val="28"/>
          <w:lang w:val="en-US"/>
        </w:rPr>
        <w:t>L</w:t>
      </w:r>
      <w:r w:rsidRPr="0098222B">
        <w:rPr>
          <w:rStyle w:val="st"/>
          <w:rFonts w:ascii="Times New Roman" w:hAnsi="Times New Roman" w:cs="Times New Roman"/>
          <w:sz w:val="28"/>
          <w:szCs w:val="28"/>
        </w:rPr>
        <w:t xml:space="preserve">anguage </w:t>
      </w:r>
      <w:r w:rsidRPr="0098222B">
        <w:rPr>
          <w:rStyle w:val="st"/>
          <w:rFonts w:ascii="Times New Roman" w:hAnsi="Times New Roman" w:cs="Times New Roman"/>
          <w:sz w:val="28"/>
          <w:szCs w:val="28"/>
          <w:lang w:val="en-US"/>
        </w:rPr>
        <w:t>P</w:t>
      </w:r>
      <w:r w:rsidRPr="0098222B">
        <w:rPr>
          <w:rStyle w:val="a6"/>
          <w:rFonts w:ascii="Times New Roman" w:hAnsi="Times New Roman" w:cs="Times New Roman"/>
          <w:i w:val="0"/>
          <w:sz w:val="28"/>
          <w:szCs w:val="28"/>
        </w:rPr>
        <w:t>edagogy</w:t>
      </w:r>
      <w:r w:rsidRPr="0098222B">
        <w:rPr>
          <w:rStyle w:val="st"/>
          <w:rFonts w:ascii="Times New Roman" w:hAnsi="Times New Roman" w:cs="Times New Roman"/>
          <w:sz w:val="28"/>
          <w:szCs w:val="28"/>
        </w:rPr>
        <w:t xml:space="preserve"> </w:t>
      </w:r>
      <w:r w:rsidRPr="0098222B">
        <w:rPr>
          <w:rStyle w:val="st"/>
          <w:rFonts w:ascii="Times New Roman" w:hAnsi="Times New Roman" w:cs="Times New Roman"/>
          <w:sz w:val="28"/>
          <w:szCs w:val="28"/>
          <w:lang w:val="en-US"/>
        </w:rPr>
        <w:t>R</w:t>
      </w:r>
      <w:r w:rsidRPr="0098222B">
        <w:rPr>
          <w:rStyle w:val="st"/>
          <w:rFonts w:ascii="Times New Roman" w:hAnsi="Times New Roman" w:cs="Times New Roman"/>
          <w:sz w:val="28"/>
          <w:szCs w:val="28"/>
        </w:rPr>
        <w:t>evisited</w:t>
      </w:r>
      <w:r w:rsidR="006D60CE" w:rsidRPr="0098222B">
        <w:rPr>
          <w:rStyle w:val="st"/>
          <w:rFonts w:ascii="Times New Roman" w:hAnsi="Times New Roman" w:cs="Times New Roman"/>
          <w:sz w:val="28"/>
          <w:szCs w:val="28"/>
          <w:lang w:val="en-US"/>
        </w:rPr>
        <w:t> / G. </w:t>
      </w:r>
      <w:r w:rsidR="006D60CE" w:rsidRPr="0098222B">
        <w:rPr>
          <w:rStyle w:val="a6"/>
          <w:rFonts w:ascii="Times New Roman" w:hAnsi="Times New Roman" w:cs="Times New Roman"/>
          <w:i w:val="0"/>
          <w:sz w:val="28"/>
          <w:szCs w:val="28"/>
        </w:rPr>
        <w:t>Weller</w:t>
      </w:r>
      <w:r w:rsidR="006D60CE" w:rsidRPr="0098222B">
        <w:rPr>
          <w:rStyle w:val="a6"/>
          <w:rFonts w:ascii="Times New Roman" w:hAnsi="Times New Roman" w:cs="Times New Roman"/>
          <w:i w:val="0"/>
          <w:sz w:val="28"/>
          <w:szCs w:val="28"/>
          <w:lang w:val="en-US"/>
        </w:rPr>
        <w:t> </w:t>
      </w:r>
      <w:r w:rsidRPr="0098222B">
        <w:rPr>
          <w:rStyle w:val="a6"/>
          <w:rFonts w:ascii="Times New Roman" w:hAnsi="Times New Roman" w:cs="Times New Roman"/>
          <w:i w:val="0"/>
          <w:sz w:val="28"/>
          <w:szCs w:val="28"/>
          <w:lang w:val="en-US"/>
        </w:rPr>
        <w:t xml:space="preserve">// </w:t>
      </w:r>
      <w:r w:rsidRPr="0098222B">
        <w:rPr>
          <w:rStyle w:val="a6"/>
          <w:rFonts w:ascii="Times New Roman" w:hAnsi="Times New Roman" w:cs="Times New Roman"/>
          <w:i w:val="0"/>
          <w:sz w:val="28"/>
          <w:szCs w:val="28"/>
        </w:rPr>
        <w:t>Translator</w:t>
      </w:r>
      <w:r w:rsidRPr="0098222B">
        <w:rPr>
          <w:rStyle w:val="st"/>
          <w:rFonts w:ascii="Times New Roman" w:hAnsi="Times New Roman" w:cs="Times New Roman"/>
          <w:sz w:val="28"/>
          <w:szCs w:val="28"/>
        </w:rPr>
        <w:t xml:space="preserve"> and Interpreter Training and Foreign Language </w:t>
      </w:r>
      <w:r w:rsidRPr="0098222B">
        <w:rPr>
          <w:rStyle w:val="a6"/>
          <w:rFonts w:ascii="Times New Roman" w:hAnsi="Times New Roman" w:cs="Times New Roman"/>
          <w:i w:val="0"/>
          <w:sz w:val="28"/>
          <w:szCs w:val="28"/>
        </w:rPr>
        <w:t>Pedagogy</w:t>
      </w:r>
      <w:r w:rsidRPr="0098222B">
        <w:rPr>
          <w:rStyle w:val="a6"/>
          <w:rFonts w:ascii="Times New Roman" w:hAnsi="Times New Roman" w:cs="Times New Roman"/>
          <w:i w:val="0"/>
          <w:sz w:val="28"/>
          <w:szCs w:val="28"/>
          <w:lang w:val="en-US"/>
        </w:rPr>
        <w:t>.</w:t>
      </w:r>
      <w:r w:rsidRPr="0098222B">
        <w:rPr>
          <w:rStyle w:val="st"/>
          <w:rFonts w:ascii="Times New Roman" w:hAnsi="Times New Roman" w:cs="Times New Roman"/>
          <w:sz w:val="28"/>
          <w:szCs w:val="28"/>
        </w:rPr>
        <w:t xml:space="preserve"> Ed.</w:t>
      </w:r>
      <w:r w:rsidRPr="0098222B">
        <w:rPr>
          <w:rStyle w:val="st"/>
          <w:rFonts w:ascii="Times New Roman" w:hAnsi="Times New Roman" w:cs="Times New Roman"/>
          <w:sz w:val="28"/>
          <w:szCs w:val="28"/>
          <w:lang w:val="en-US"/>
        </w:rPr>
        <w:t> </w:t>
      </w:r>
      <w:r w:rsidRPr="0098222B">
        <w:rPr>
          <w:rStyle w:val="st"/>
          <w:rFonts w:ascii="Times New Roman" w:hAnsi="Times New Roman" w:cs="Times New Roman"/>
          <w:sz w:val="28"/>
          <w:szCs w:val="28"/>
        </w:rPr>
        <w:t>P.</w:t>
      </w:r>
      <w:r w:rsidRPr="0098222B">
        <w:rPr>
          <w:rStyle w:val="st"/>
          <w:rFonts w:ascii="Times New Roman" w:hAnsi="Times New Roman" w:cs="Times New Roman"/>
          <w:sz w:val="28"/>
          <w:szCs w:val="28"/>
          <w:lang w:val="en-US"/>
        </w:rPr>
        <w:t> </w:t>
      </w:r>
      <w:r w:rsidRPr="0098222B">
        <w:rPr>
          <w:rStyle w:val="st"/>
          <w:rFonts w:ascii="Times New Roman" w:hAnsi="Times New Roman" w:cs="Times New Roman"/>
          <w:sz w:val="28"/>
          <w:szCs w:val="28"/>
        </w:rPr>
        <w:t>W.</w:t>
      </w:r>
      <w:r w:rsidRPr="0098222B">
        <w:rPr>
          <w:rStyle w:val="st"/>
          <w:rFonts w:ascii="Times New Roman" w:hAnsi="Times New Roman" w:cs="Times New Roman"/>
          <w:sz w:val="28"/>
          <w:szCs w:val="28"/>
          <w:lang w:val="en-US"/>
        </w:rPr>
        <w:t> </w:t>
      </w:r>
      <w:r w:rsidRPr="0098222B">
        <w:rPr>
          <w:rStyle w:val="st"/>
          <w:rFonts w:ascii="Times New Roman" w:hAnsi="Times New Roman" w:cs="Times New Roman"/>
          <w:sz w:val="28"/>
          <w:szCs w:val="28"/>
        </w:rPr>
        <w:t>Krawutschke.</w:t>
      </w:r>
      <w:r w:rsidRPr="0098222B">
        <w:rPr>
          <w:rStyle w:val="st"/>
          <w:rFonts w:ascii="Times New Roman" w:hAnsi="Times New Roman" w:cs="Times New Roman"/>
          <w:sz w:val="28"/>
          <w:szCs w:val="28"/>
          <w:lang w:val="en-US"/>
        </w:rPr>
        <w:t xml:space="preserve"> </w:t>
      </w:r>
      <w:r w:rsidRPr="0098222B">
        <w:rPr>
          <w:rStyle w:val="st"/>
          <w:rFonts w:ascii="Times New Roman" w:hAnsi="Times New Roman" w:cs="Times New Roman"/>
          <w:sz w:val="28"/>
          <w:szCs w:val="28"/>
        </w:rPr>
        <w:t xml:space="preserve">American Translators </w:t>
      </w:r>
      <w:r w:rsidRPr="0098222B">
        <w:rPr>
          <w:rStyle w:val="st"/>
          <w:rFonts w:ascii="Times New Roman" w:hAnsi="Times New Roman" w:cs="Times New Roman"/>
          <w:sz w:val="28"/>
          <w:szCs w:val="28"/>
        </w:rPr>
        <w:lastRenderedPageBreak/>
        <w:t>Association Scholarly Monograph Series III</w:t>
      </w:r>
      <w:r w:rsidRPr="0098222B">
        <w:rPr>
          <w:rStyle w:val="st"/>
          <w:rFonts w:ascii="Times New Roman" w:hAnsi="Times New Roman" w:cs="Times New Roman"/>
          <w:sz w:val="28"/>
          <w:szCs w:val="28"/>
          <w:lang w:val="en-US"/>
        </w:rPr>
        <w:t>.</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Binghampton: Binghampton Press,</w:t>
      </w:r>
      <w:r w:rsidRPr="0098222B">
        <w:rPr>
          <w:rStyle w:val="st"/>
          <w:rFonts w:ascii="Times New Roman" w:hAnsi="Times New Roman" w:cs="Times New Roman"/>
          <w:sz w:val="28"/>
          <w:szCs w:val="28"/>
        </w:rPr>
        <w:t xml:space="preserve"> 1989</w:t>
      </w:r>
      <w:r w:rsidRPr="0098222B">
        <w:rPr>
          <w:rStyle w:val="st"/>
          <w:rFonts w:ascii="Times New Roman" w:hAnsi="Times New Roman" w:cs="Times New Roman"/>
          <w:sz w:val="28"/>
          <w:szCs w:val="28"/>
          <w:lang w:val="en-US"/>
        </w:rPr>
        <w:t>.</w:t>
      </w:r>
      <w:r w:rsidR="006D1432" w:rsidRPr="0098222B">
        <w:rPr>
          <w:rStyle w:val="st"/>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rPr>
        <w:t>. 39–</w:t>
      </w:r>
      <w:r w:rsidRPr="0098222B">
        <w:rPr>
          <w:rStyle w:val="st"/>
          <w:rFonts w:ascii="Times New Roman" w:hAnsi="Times New Roman" w:cs="Times New Roman"/>
          <w:sz w:val="28"/>
          <w:szCs w:val="28"/>
          <w:lang w:val="en-US"/>
        </w:rPr>
        <w:t>45.</w:t>
      </w:r>
    </w:p>
    <w:p w:rsidR="004F4914" w:rsidRPr="0098222B" w:rsidRDefault="006D60CE"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 xml:space="preserve">Parks, </w:t>
      </w:r>
      <w:r w:rsidR="004F4914" w:rsidRPr="0098222B">
        <w:rPr>
          <w:rStyle w:val="st"/>
          <w:rFonts w:ascii="Times New Roman" w:hAnsi="Times New Roman" w:cs="Times New Roman"/>
          <w:sz w:val="28"/>
          <w:szCs w:val="28"/>
          <w:lang w:val="en-US"/>
        </w:rPr>
        <w:t>G</w:t>
      </w:r>
      <w:r w:rsidRPr="0098222B">
        <w:rPr>
          <w:rStyle w:val="st"/>
          <w:rFonts w:ascii="Times New Roman" w:hAnsi="Times New Roman" w:cs="Times New Roman"/>
          <w:sz w:val="28"/>
          <w:szCs w:val="28"/>
          <w:lang w:val="en-US"/>
        </w:rPr>
        <w:t>erald</w:t>
      </w:r>
      <w:r w:rsidR="004F4914" w:rsidRPr="0098222B">
        <w:rPr>
          <w:rStyle w:val="st"/>
          <w:rFonts w:ascii="Times New Roman" w:hAnsi="Times New Roman" w:cs="Times New Roman"/>
          <w:sz w:val="28"/>
          <w:szCs w:val="28"/>
          <w:lang w:val="en-US"/>
        </w:rPr>
        <w:t xml:space="preserve">. The Role </w:t>
      </w:r>
      <w:r w:rsidR="004F4914" w:rsidRPr="0098222B">
        <w:rPr>
          <w:rStyle w:val="st"/>
          <w:rFonts w:ascii="Times New Roman" w:hAnsi="Times New Roman" w:cs="Times New Roman"/>
          <w:sz w:val="28"/>
          <w:szCs w:val="28"/>
        </w:rPr>
        <w:t xml:space="preserve">of </w:t>
      </w:r>
      <w:r w:rsidR="004F4914" w:rsidRPr="0098222B">
        <w:rPr>
          <w:rStyle w:val="a6"/>
          <w:rFonts w:ascii="Times New Roman" w:hAnsi="Times New Roman" w:cs="Times New Roman"/>
          <w:i w:val="0"/>
          <w:sz w:val="28"/>
          <w:szCs w:val="28"/>
          <w:lang w:val="en-US"/>
        </w:rPr>
        <w:t>T</w:t>
      </w:r>
      <w:r w:rsidR="004F4914" w:rsidRPr="0098222B">
        <w:rPr>
          <w:rStyle w:val="a6"/>
          <w:rFonts w:ascii="Times New Roman" w:hAnsi="Times New Roman" w:cs="Times New Roman"/>
          <w:i w:val="0"/>
          <w:sz w:val="28"/>
          <w:szCs w:val="28"/>
        </w:rPr>
        <w:t>ranslation</w:t>
      </w:r>
      <w:r w:rsidR="004F4914" w:rsidRPr="0098222B">
        <w:rPr>
          <w:rStyle w:val="st"/>
          <w:rFonts w:ascii="Times New Roman" w:hAnsi="Times New Roman" w:cs="Times New Roman"/>
          <w:sz w:val="28"/>
          <w:szCs w:val="28"/>
        </w:rPr>
        <w:t xml:space="preserve"> in the </w:t>
      </w:r>
      <w:r w:rsidR="004F4914" w:rsidRPr="0098222B">
        <w:rPr>
          <w:rStyle w:val="a6"/>
          <w:rFonts w:ascii="Times New Roman" w:hAnsi="Times New Roman" w:cs="Times New Roman"/>
          <w:i w:val="0"/>
          <w:sz w:val="28"/>
          <w:szCs w:val="28"/>
          <w:lang w:val="en-US"/>
        </w:rPr>
        <w:t>C</w:t>
      </w:r>
      <w:r w:rsidR="004F4914" w:rsidRPr="0098222B">
        <w:rPr>
          <w:rStyle w:val="a6"/>
          <w:rFonts w:ascii="Times New Roman" w:hAnsi="Times New Roman" w:cs="Times New Roman"/>
          <w:i w:val="0"/>
          <w:sz w:val="28"/>
          <w:szCs w:val="28"/>
        </w:rPr>
        <w:t>ommunicative</w:t>
      </w:r>
      <w:r w:rsidR="004F4914" w:rsidRPr="0098222B">
        <w:rPr>
          <w:rStyle w:val="st"/>
          <w:rFonts w:ascii="Times New Roman" w:hAnsi="Times New Roman" w:cs="Times New Roman"/>
          <w:sz w:val="28"/>
          <w:szCs w:val="28"/>
        </w:rPr>
        <w:t xml:space="preserve"> </w:t>
      </w:r>
      <w:r w:rsidR="004F4914" w:rsidRPr="0098222B">
        <w:rPr>
          <w:rStyle w:val="st"/>
          <w:rFonts w:ascii="Times New Roman" w:hAnsi="Times New Roman" w:cs="Times New Roman"/>
          <w:sz w:val="28"/>
          <w:szCs w:val="28"/>
          <w:lang w:val="en-US"/>
        </w:rPr>
        <w:t>A</w:t>
      </w:r>
      <w:r w:rsidR="004F4914" w:rsidRPr="0098222B">
        <w:rPr>
          <w:rStyle w:val="st"/>
          <w:rFonts w:ascii="Times New Roman" w:hAnsi="Times New Roman" w:cs="Times New Roman"/>
          <w:sz w:val="28"/>
          <w:szCs w:val="28"/>
        </w:rPr>
        <w:t>pproach</w:t>
      </w:r>
      <w:r w:rsidRPr="0098222B">
        <w:rPr>
          <w:rStyle w:val="st"/>
          <w:rFonts w:ascii="Times New Roman" w:hAnsi="Times New Roman" w:cs="Times New Roman"/>
          <w:sz w:val="28"/>
          <w:szCs w:val="28"/>
          <w:lang w:val="en-US"/>
        </w:rPr>
        <w:t> / G. Parks </w:t>
      </w:r>
      <w:r w:rsidR="004F4914" w:rsidRPr="0098222B">
        <w:rPr>
          <w:rStyle w:val="st"/>
          <w:rFonts w:ascii="Times New Roman" w:hAnsi="Times New Roman" w:cs="Times New Roman"/>
          <w:sz w:val="28"/>
          <w:szCs w:val="28"/>
          <w:lang w:val="en-US"/>
        </w:rPr>
        <w:t>// Miscellanea n. 2. Ed. G. Parks.</w:t>
      </w:r>
      <w:r w:rsidR="006D1432" w:rsidRPr="0098222B">
        <w:rPr>
          <w:rStyle w:val="st"/>
          <w:rFonts w:ascii="Times New Roman" w:hAnsi="Times New Roman" w:cs="Times New Roman"/>
          <w:sz w:val="28"/>
          <w:szCs w:val="28"/>
          <w:lang w:val="en-US"/>
        </w:rPr>
        <w:t xml:space="preserve"> — </w:t>
      </w:r>
      <w:r w:rsidR="004F4914" w:rsidRPr="0098222B">
        <w:rPr>
          <w:rStyle w:val="st"/>
          <w:rFonts w:ascii="Times New Roman" w:hAnsi="Times New Roman" w:cs="Times New Roman"/>
          <w:sz w:val="28"/>
          <w:szCs w:val="28"/>
          <w:lang w:val="en-US"/>
        </w:rPr>
        <w:t>Trieste: Scuola Superiore di Lingue Moderne per Interpreti e Traduttori, Universita degli Studi di Trieste, 1995.</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P</w:t>
      </w:r>
      <w:r w:rsidR="004F4914" w:rsidRPr="0098222B">
        <w:rPr>
          <w:rStyle w:val="st"/>
          <w:rFonts w:ascii="Times New Roman" w:hAnsi="Times New Roman" w:cs="Times New Roman"/>
          <w:sz w:val="28"/>
          <w:szCs w:val="28"/>
          <w:lang w:val="en-US"/>
        </w:rPr>
        <w:t>. 243-250.</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Snell-Hornby</w:t>
      </w:r>
      <w:r w:rsidR="006D60CE" w:rsidRPr="0098222B">
        <w:rPr>
          <w:rStyle w:val="st"/>
          <w:rFonts w:ascii="Times New Roman" w:hAnsi="Times New Roman" w:cs="Times New Roman"/>
          <w:sz w:val="28"/>
          <w:szCs w:val="28"/>
          <w:lang w:val="en-US"/>
        </w:rPr>
        <w:t>,</w:t>
      </w:r>
      <w:r w:rsidRPr="0098222B">
        <w:rPr>
          <w:rStyle w:val="st"/>
          <w:rFonts w:ascii="Times New Roman" w:hAnsi="Times New Roman" w:cs="Times New Roman"/>
          <w:sz w:val="28"/>
          <w:szCs w:val="28"/>
          <w:lang w:val="en-US"/>
        </w:rPr>
        <w:t xml:space="preserve"> M</w:t>
      </w:r>
      <w:r w:rsidR="006D60CE" w:rsidRPr="0098222B">
        <w:rPr>
          <w:rStyle w:val="st"/>
          <w:rFonts w:ascii="Times New Roman" w:hAnsi="Times New Roman" w:cs="Times New Roman"/>
          <w:sz w:val="28"/>
          <w:szCs w:val="28"/>
          <w:lang w:val="en-US"/>
        </w:rPr>
        <w:t>ary</w:t>
      </w:r>
      <w:r w:rsidRPr="0098222B">
        <w:rPr>
          <w:rStyle w:val="st"/>
          <w:rFonts w:ascii="Times New Roman" w:hAnsi="Times New Roman" w:cs="Times New Roman"/>
          <w:sz w:val="28"/>
          <w:szCs w:val="28"/>
          <w:lang w:val="en-US"/>
        </w:rPr>
        <w:t>. Translation as a Means of Integrating Language Teaching and Linguistics</w:t>
      </w:r>
      <w:r w:rsidR="006D60CE" w:rsidRPr="0098222B">
        <w:rPr>
          <w:rStyle w:val="st"/>
          <w:rFonts w:ascii="Times New Roman" w:hAnsi="Times New Roman" w:cs="Times New Roman"/>
          <w:sz w:val="28"/>
          <w:szCs w:val="28"/>
          <w:lang w:val="en-US"/>
        </w:rPr>
        <w:t> / M. Snell-Hornby </w:t>
      </w:r>
      <w:r w:rsidRPr="0098222B">
        <w:rPr>
          <w:rStyle w:val="st"/>
          <w:rFonts w:ascii="Times New Roman" w:hAnsi="Times New Roman" w:cs="Times New Roman"/>
          <w:sz w:val="28"/>
          <w:szCs w:val="28"/>
          <w:lang w:val="en-US"/>
        </w:rPr>
        <w:t>// Translation in Foreign Language Teaching and Testing. Ed. C. Titford, A. E. Hiecke.</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Tübingen: GNV, 1985.</w:t>
      </w:r>
      <w:r w:rsidR="006D1432" w:rsidRPr="0098222B">
        <w:rPr>
          <w:rStyle w:val="st"/>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lang w:val="en-US"/>
        </w:rPr>
        <w:t>. 21-28.</w:t>
      </w:r>
    </w:p>
    <w:p w:rsidR="004F4914" w:rsidRPr="0098222B"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rPr>
      </w:pPr>
      <w:r w:rsidRPr="0098222B">
        <w:rPr>
          <w:rStyle w:val="st"/>
          <w:rFonts w:ascii="Times New Roman" w:hAnsi="Times New Roman" w:cs="Times New Roman"/>
          <w:sz w:val="28"/>
          <w:szCs w:val="28"/>
          <w:lang w:val="en-US"/>
        </w:rPr>
        <w:t>Titford</w:t>
      </w:r>
      <w:r w:rsidR="006D60CE" w:rsidRPr="0098222B">
        <w:rPr>
          <w:rStyle w:val="st"/>
          <w:rFonts w:ascii="Times New Roman" w:hAnsi="Times New Roman" w:cs="Times New Roman"/>
          <w:sz w:val="28"/>
          <w:szCs w:val="28"/>
          <w:lang w:val="en-US"/>
        </w:rPr>
        <w:t>,</w:t>
      </w:r>
      <w:r w:rsidRPr="0098222B">
        <w:rPr>
          <w:rStyle w:val="st"/>
          <w:rFonts w:ascii="Times New Roman" w:hAnsi="Times New Roman" w:cs="Times New Roman"/>
          <w:sz w:val="28"/>
          <w:szCs w:val="28"/>
          <w:lang w:val="en-US"/>
        </w:rPr>
        <w:t xml:space="preserve"> C</w:t>
      </w:r>
      <w:r w:rsidR="006D60CE" w:rsidRPr="0098222B">
        <w:rPr>
          <w:rStyle w:val="st"/>
          <w:rFonts w:ascii="Times New Roman" w:hAnsi="Times New Roman" w:cs="Times New Roman"/>
          <w:sz w:val="28"/>
          <w:szCs w:val="28"/>
          <w:lang w:val="en-US"/>
        </w:rPr>
        <w:t>hristopher</w:t>
      </w:r>
      <w:r w:rsidRPr="0098222B">
        <w:rPr>
          <w:rStyle w:val="st"/>
          <w:rFonts w:ascii="Times New Roman" w:hAnsi="Times New Roman" w:cs="Times New Roman"/>
          <w:sz w:val="28"/>
          <w:szCs w:val="28"/>
          <w:lang w:val="en-US"/>
        </w:rPr>
        <w:t>. Translation</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a Post-Communicative Activity for Advanced Learners</w:t>
      </w:r>
      <w:r w:rsidR="006D60CE" w:rsidRPr="0098222B">
        <w:rPr>
          <w:rStyle w:val="st"/>
          <w:rFonts w:ascii="Times New Roman" w:hAnsi="Times New Roman" w:cs="Times New Roman"/>
          <w:sz w:val="28"/>
          <w:szCs w:val="28"/>
          <w:lang w:val="en-US"/>
        </w:rPr>
        <w:t> / C. Titford </w:t>
      </w:r>
      <w:r w:rsidRPr="0098222B">
        <w:rPr>
          <w:rStyle w:val="st"/>
          <w:rFonts w:ascii="Times New Roman" w:hAnsi="Times New Roman" w:cs="Times New Roman"/>
          <w:sz w:val="28"/>
          <w:szCs w:val="28"/>
          <w:lang w:val="en-US"/>
        </w:rPr>
        <w:t>// Translation in Foreign Language Teaching and Testing. Ed. C. Titford, A. E. Hiecke.</w:t>
      </w:r>
      <w:r w:rsidR="006D1432" w:rsidRPr="0098222B">
        <w:rPr>
          <w:rStyle w:val="st"/>
          <w:rFonts w:ascii="Times New Roman" w:hAnsi="Times New Roman" w:cs="Times New Roman"/>
          <w:sz w:val="28"/>
          <w:szCs w:val="28"/>
          <w:lang w:val="en-US"/>
        </w:rPr>
        <w:t xml:space="preserve"> — </w:t>
      </w:r>
      <w:r w:rsidRPr="0098222B">
        <w:rPr>
          <w:rStyle w:val="st"/>
          <w:rFonts w:ascii="Times New Roman" w:hAnsi="Times New Roman" w:cs="Times New Roman"/>
          <w:sz w:val="28"/>
          <w:szCs w:val="28"/>
          <w:lang w:val="en-US"/>
        </w:rPr>
        <w:t>Tübingen: GNV, 1985.</w:t>
      </w:r>
      <w:r w:rsidR="006D1432" w:rsidRPr="0098222B">
        <w:rPr>
          <w:rStyle w:val="st"/>
          <w:rFonts w:ascii="Times New Roman" w:hAnsi="Times New Roman" w:cs="Times New Roman"/>
          <w:sz w:val="28"/>
          <w:szCs w:val="28"/>
          <w:lang w:val="en-US"/>
        </w:rPr>
        <w:t xml:space="preserve"> — </w:t>
      </w:r>
      <w:r w:rsidR="006D60CE" w:rsidRPr="0098222B">
        <w:rPr>
          <w:rStyle w:val="st"/>
          <w:rFonts w:ascii="Times New Roman" w:hAnsi="Times New Roman" w:cs="Times New Roman"/>
          <w:sz w:val="28"/>
          <w:szCs w:val="28"/>
          <w:lang w:val="en-US"/>
        </w:rPr>
        <w:t>P</w:t>
      </w:r>
      <w:r w:rsidRPr="0098222B">
        <w:rPr>
          <w:rStyle w:val="st"/>
          <w:rFonts w:ascii="Times New Roman" w:hAnsi="Times New Roman" w:cs="Times New Roman"/>
          <w:sz w:val="28"/>
          <w:szCs w:val="28"/>
          <w:lang w:val="en-US"/>
        </w:rPr>
        <w:t>. 73-86.</w:t>
      </w:r>
    </w:p>
    <w:p w:rsidR="004F4914" w:rsidRPr="00EE17FC" w:rsidRDefault="006D60CE" w:rsidP="0098222B">
      <w:pPr>
        <w:pStyle w:val="a8"/>
        <w:numPr>
          <w:ilvl w:val="0"/>
          <w:numId w:val="1"/>
        </w:numPr>
        <w:spacing w:after="0" w:line="360" w:lineRule="auto"/>
        <w:ind w:left="0" w:firstLine="709"/>
        <w:jc w:val="both"/>
        <w:rPr>
          <w:rFonts w:ascii="Times New Roman" w:hAnsi="Times New Roman" w:cs="Times New Roman"/>
          <w:sz w:val="28"/>
          <w:szCs w:val="28"/>
        </w:rPr>
      </w:pPr>
      <w:r w:rsidRPr="0098222B">
        <w:rPr>
          <w:rFonts w:ascii="Times New Roman" w:hAnsi="Times New Roman" w:cs="Times New Roman"/>
          <w:sz w:val="28"/>
          <w:szCs w:val="28"/>
          <w:lang w:val="en-US"/>
        </w:rPr>
        <w:t xml:space="preserve">Popovic, </w:t>
      </w:r>
      <w:r w:rsidR="004F4914" w:rsidRPr="0098222B">
        <w:rPr>
          <w:rFonts w:ascii="Times New Roman" w:hAnsi="Times New Roman" w:cs="Times New Roman"/>
          <w:sz w:val="28"/>
          <w:szCs w:val="28"/>
          <w:lang w:val="en-US"/>
        </w:rPr>
        <w:t>R</w:t>
      </w:r>
      <w:r w:rsidRPr="0098222B">
        <w:rPr>
          <w:rFonts w:ascii="Times New Roman" w:hAnsi="Times New Roman" w:cs="Times New Roman"/>
          <w:sz w:val="28"/>
          <w:szCs w:val="28"/>
          <w:lang w:val="en-US"/>
        </w:rPr>
        <w:t>admila</w:t>
      </w:r>
      <w:r w:rsidR="004F4914" w:rsidRPr="0098222B">
        <w:rPr>
          <w:rFonts w:ascii="Times New Roman" w:hAnsi="Times New Roman" w:cs="Times New Roman"/>
          <w:sz w:val="28"/>
          <w:szCs w:val="28"/>
          <w:lang w:val="en-US"/>
        </w:rPr>
        <w:t>. The Place of T</w:t>
      </w:r>
      <w:r w:rsidRPr="0098222B">
        <w:rPr>
          <w:rFonts w:ascii="Times New Roman" w:hAnsi="Times New Roman" w:cs="Times New Roman"/>
          <w:sz w:val="28"/>
          <w:szCs w:val="28"/>
          <w:lang w:val="en-US"/>
        </w:rPr>
        <w:t>ranslation in Language Teaching / R. Popovic </w:t>
      </w:r>
      <w:r w:rsidR="004F4914" w:rsidRPr="0098222B">
        <w:rPr>
          <w:rFonts w:ascii="Times New Roman" w:hAnsi="Times New Roman" w:cs="Times New Roman"/>
          <w:sz w:val="28"/>
          <w:szCs w:val="28"/>
          <w:lang w:val="en-US"/>
        </w:rPr>
        <w:t xml:space="preserve">// Bridges, </w:t>
      </w:r>
      <w:r w:rsidR="004F4914" w:rsidRPr="00EE17FC">
        <w:rPr>
          <w:rFonts w:ascii="Times New Roman" w:hAnsi="Times New Roman" w:cs="Times New Roman"/>
          <w:sz w:val="28"/>
          <w:szCs w:val="28"/>
          <w:lang w:val="en-US"/>
        </w:rPr>
        <w:t>5.</w:t>
      </w:r>
      <w:r w:rsidR="006D1432" w:rsidRPr="00EE17FC">
        <w:rPr>
          <w:rFonts w:ascii="Times New Roman" w:hAnsi="Times New Roman" w:cs="Times New Roman"/>
          <w:sz w:val="28"/>
          <w:szCs w:val="28"/>
          <w:lang w:val="en-US"/>
        </w:rPr>
        <w:t xml:space="preserve"> — </w:t>
      </w:r>
      <w:r w:rsidR="004F4914" w:rsidRPr="00EE17FC">
        <w:rPr>
          <w:rFonts w:ascii="Times New Roman" w:hAnsi="Times New Roman" w:cs="Times New Roman"/>
          <w:sz w:val="28"/>
          <w:szCs w:val="28"/>
          <w:lang w:val="en-US"/>
        </w:rPr>
        <w:t>2001.</w:t>
      </w:r>
      <w:r w:rsidR="006D1432" w:rsidRPr="00EE17FC">
        <w:rPr>
          <w:rFonts w:ascii="Times New Roman" w:hAnsi="Times New Roman" w:cs="Times New Roman"/>
          <w:sz w:val="28"/>
          <w:szCs w:val="28"/>
          <w:lang w:val="en-US"/>
        </w:rPr>
        <w:t xml:space="preserve"> — </w:t>
      </w:r>
      <w:r w:rsidRPr="00EE17FC">
        <w:rPr>
          <w:rFonts w:ascii="Times New Roman" w:hAnsi="Times New Roman" w:cs="Times New Roman"/>
          <w:sz w:val="28"/>
          <w:szCs w:val="28"/>
          <w:lang w:val="en-US"/>
        </w:rPr>
        <w:t>P</w:t>
      </w:r>
      <w:r w:rsidR="004F4914" w:rsidRPr="00EE17FC">
        <w:rPr>
          <w:rFonts w:ascii="Times New Roman" w:hAnsi="Times New Roman" w:cs="Times New Roman"/>
          <w:sz w:val="28"/>
          <w:szCs w:val="28"/>
          <w:lang w:val="en-US"/>
        </w:rPr>
        <w:t xml:space="preserve">. 3-8. </w:t>
      </w:r>
      <w:r w:rsidRPr="00EE17FC">
        <w:rPr>
          <w:rFonts w:ascii="Times New Roman" w:hAnsi="Times New Roman" w:cs="Times New Roman"/>
          <w:sz w:val="28"/>
          <w:szCs w:val="28"/>
        </w:rPr>
        <w:t>Режим доступу :</w:t>
      </w:r>
      <w:r w:rsidR="004F4914" w:rsidRPr="00EE17FC">
        <w:rPr>
          <w:rFonts w:ascii="Times New Roman" w:hAnsi="Times New Roman" w:cs="Times New Roman"/>
          <w:sz w:val="28"/>
          <w:szCs w:val="28"/>
          <w:lang w:val="en-US"/>
        </w:rPr>
        <w:t xml:space="preserve"> </w:t>
      </w:r>
      <w:hyperlink r:id="rId6" w:history="1">
        <w:r w:rsidR="004F4914" w:rsidRPr="00EE17FC">
          <w:rPr>
            <w:rStyle w:val="a7"/>
            <w:rFonts w:ascii="Times New Roman" w:hAnsi="Times New Roman" w:cs="Times New Roman"/>
            <w:color w:val="auto"/>
            <w:sz w:val="28"/>
            <w:szCs w:val="28"/>
            <w:u w:val="none"/>
            <w:lang w:val="en-US"/>
          </w:rPr>
          <w:t>http://www.sueleatherassociates.com/pdfs/Article translationinlanguageteaching.pdf</w:t>
        </w:r>
      </w:hyperlink>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Fonts w:ascii="Times New Roman" w:hAnsi="Times New Roman" w:cs="Times New Roman"/>
          <w:sz w:val="28"/>
          <w:szCs w:val="28"/>
        </w:rPr>
        <w:t>Шупта</w:t>
      </w:r>
      <w:r w:rsidR="006D60CE" w:rsidRPr="00EE17FC">
        <w:rPr>
          <w:rFonts w:ascii="Times New Roman" w:hAnsi="Times New Roman" w:cs="Times New Roman"/>
          <w:sz w:val="28"/>
          <w:szCs w:val="28"/>
        </w:rPr>
        <w:t>,</w:t>
      </w:r>
      <w:r w:rsidRPr="00EE17FC">
        <w:rPr>
          <w:rFonts w:ascii="Times New Roman" w:hAnsi="Times New Roman" w:cs="Times New Roman"/>
          <w:sz w:val="28"/>
          <w:szCs w:val="28"/>
        </w:rPr>
        <w:t xml:space="preserve"> О</w:t>
      </w:r>
      <w:r w:rsidR="006D60CE" w:rsidRPr="00EE17FC">
        <w:rPr>
          <w:rFonts w:ascii="Times New Roman" w:hAnsi="Times New Roman" w:cs="Times New Roman"/>
          <w:sz w:val="28"/>
          <w:szCs w:val="28"/>
        </w:rPr>
        <w:t>ксана</w:t>
      </w:r>
      <w:r w:rsidRPr="00EE17FC">
        <w:rPr>
          <w:rFonts w:ascii="Times New Roman" w:hAnsi="Times New Roman" w:cs="Times New Roman"/>
          <w:sz w:val="28"/>
          <w:szCs w:val="28"/>
        </w:rPr>
        <w:t>.</w:t>
      </w:r>
      <w:r w:rsidR="006D60CE" w:rsidRPr="00EE17FC">
        <w:rPr>
          <w:rFonts w:ascii="Times New Roman" w:hAnsi="Times New Roman" w:cs="Times New Roman"/>
          <w:sz w:val="28"/>
          <w:szCs w:val="28"/>
        </w:rPr>
        <w:t xml:space="preserve"> </w:t>
      </w:r>
      <w:r w:rsidRPr="00EE17FC">
        <w:rPr>
          <w:rFonts w:ascii="Times New Roman" w:hAnsi="Times New Roman" w:cs="Times New Roman"/>
          <w:sz w:val="28"/>
          <w:szCs w:val="28"/>
        </w:rPr>
        <w:t>Переклад як ме</w:t>
      </w:r>
      <w:r w:rsidR="006D60CE" w:rsidRPr="00EE17FC">
        <w:rPr>
          <w:rFonts w:ascii="Times New Roman" w:hAnsi="Times New Roman" w:cs="Times New Roman"/>
          <w:sz w:val="28"/>
          <w:szCs w:val="28"/>
        </w:rPr>
        <w:t>тод навчання мови спеціальності </w:t>
      </w:r>
      <w:r w:rsidRPr="00EE17FC">
        <w:rPr>
          <w:rFonts w:ascii="Times New Roman" w:hAnsi="Times New Roman" w:cs="Times New Roman"/>
          <w:sz w:val="28"/>
          <w:szCs w:val="28"/>
        </w:rPr>
        <w:t>/ О.</w:t>
      </w:r>
      <w:r w:rsidR="006D60CE" w:rsidRPr="00EE17FC">
        <w:rPr>
          <w:rFonts w:ascii="Times New Roman" w:hAnsi="Times New Roman" w:cs="Times New Roman"/>
          <w:sz w:val="28"/>
          <w:szCs w:val="28"/>
        </w:rPr>
        <w:t> </w:t>
      </w:r>
      <w:r w:rsidRPr="00EE17FC">
        <w:rPr>
          <w:rFonts w:ascii="Times New Roman" w:hAnsi="Times New Roman" w:cs="Times New Roman"/>
          <w:sz w:val="28"/>
          <w:szCs w:val="28"/>
        </w:rPr>
        <w:t>В.</w:t>
      </w:r>
      <w:r w:rsidR="006D60CE" w:rsidRPr="00EE17FC">
        <w:rPr>
          <w:rFonts w:ascii="Times New Roman" w:hAnsi="Times New Roman" w:cs="Times New Roman"/>
          <w:sz w:val="28"/>
          <w:szCs w:val="28"/>
        </w:rPr>
        <w:t> </w:t>
      </w:r>
      <w:r w:rsidRPr="00EE17FC">
        <w:rPr>
          <w:rFonts w:ascii="Times New Roman" w:hAnsi="Times New Roman" w:cs="Times New Roman"/>
          <w:sz w:val="28"/>
          <w:szCs w:val="28"/>
        </w:rPr>
        <w:t>Шупта</w:t>
      </w:r>
      <w:r w:rsidR="006D60CE" w:rsidRPr="00EE17FC">
        <w:rPr>
          <w:rFonts w:ascii="Times New Roman" w:hAnsi="Times New Roman" w:cs="Times New Roman"/>
          <w:sz w:val="28"/>
          <w:szCs w:val="28"/>
        </w:rPr>
        <w:t> </w:t>
      </w:r>
      <w:r w:rsidRPr="00EE17FC">
        <w:rPr>
          <w:rFonts w:ascii="Times New Roman" w:hAnsi="Times New Roman" w:cs="Times New Roman"/>
          <w:sz w:val="28"/>
          <w:szCs w:val="28"/>
        </w:rPr>
        <w:t xml:space="preserve">// Вісник Національної академії Державної прикордонної служби України. </w:t>
      </w:r>
      <w:r w:rsidR="006D60CE" w:rsidRPr="00EE17FC">
        <w:rPr>
          <w:rFonts w:ascii="Times New Roman" w:hAnsi="Times New Roman" w:cs="Times New Roman"/>
          <w:sz w:val="28"/>
          <w:szCs w:val="28"/>
        </w:rPr>
        <w:t>—</w:t>
      </w:r>
      <w:r w:rsidRPr="00EE17FC">
        <w:rPr>
          <w:rFonts w:ascii="Times New Roman" w:hAnsi="Times New Roman" w:cs="Times New Roman"/>
          <w:sz w:val="28"/>
          <w:szCs w:val="28"/>
        </w:rPr>
        <w:t xml:space="preserve"> 2010. </w:t>
      </w:r>
      <w:r w:rsidR="006D60CE" w:rsidRPr="00EE17FC">
        <w:rPr>
          <w:rFonts w:ascii="Times New Roman" w:hAnsi="Times New Roman" w:cs="Times New Roman"/>
          <w:sz w:val="28"/>
          <w:szCs w:val="28"/>
        </w:rPr>
        <w:t>— Вип. </w:t>
      </w:r>
      <w:r w:rsidRPr="00EE17FC">
        <w:rPr>
          <w:rFonts w:ascii="Times New Roman" w:hAnsi="Times New Roman" w:cs="Times New Roman"/>
          <w:sz w:val="28"/>
          <w:szCs w:val="28"/>
        </w:rPr>
        <w:t xml:space="preserve">4. </w:t>
      </w:r>
      <w:r w:rsidR="006D60CE" w:rsidRPr="00EE17FC">
        <w:rPr>
          <w:rFonts w:ascii="Times New Roman" w:hAnsi="Times New Roman" w:cs="Times New Roman"/>
          <w:sz w:val="28"/>
          <w:szCs w:val="28"/>
        </w:rPr>
        <w:t>—</w:t>
      </w:r>
      <w:r w:rsidRPr="00EE17FC">
        <w:rPr>
          <w:rFonts w:ascii="Times New Roman" w:hAnsi="Times New Roman" w:cs="Times New Roman"/>
          <w:sz w:val="28"/>
          <w:szCs w:val="28"/>
        </w:rPr>
        <w:t xml:space="preserve"> Режим доступу</w:t>
      </w:r>
      <w:r w:rsidR="006D60CE" w:rsidRPr="00EE17FC">
        <w:rPr>
          <w:rFonts w:ascii="Times New Roman" w:hAnsi="Times New Roman" w:cs="Times New Roman"/>
          <w:sz w:val="28"/>
          <w:szCs w:val="28"/>
        </w:rPr>
        <w:t> </w:t>
      </w:r>
      <w:r w:rsidRPr="00EE17FC">
        <w:rPr>
          <w:rFonts w:ascii="Times New Roman" w:hAnsi="Times New Roman" w:cs="Times New Roman"/>
          <w:sz w:val="28"/>
          <w:szCs w:val="28"/>
        </w:rPr>
        <w:t xml:space="preserve">: </w:t>
      </w:r>
      <w:hyperlink r:id="rId7" w:history="1">
        <w:r w:rsidRPr="00EE17FC">
          <w:rPr>
            <w:rStyle w:val="a7"/>
            <w:rFonts w:ascii="Times New Roman" w:hAnsi="Times New Roman" w:cs="Times New Roman"/>
            <w:color w:val="auto"/>
            <w:sz w:val="28"/>
            <w:szCs w:val="28"/>
            <w:u w:val="none"/>
          </w:rPr>
          <w:t>http://nbuv.gov.ua/UJRN/Vnadps_2010_4_19</w:t>
        </w:r>
      </w:hyperlink>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Fonts w:ascii="Times New Roman" w:hAnsi="Times New Roman" w:cs="Times New Roman"/>
          <w:sz w:val="28"/>
          <w:szCs w:val="28"/>
          <w:shd w:val="clear" w:color="auto" w:fill="FFFFFF"/>
        </w:rPr>
        <w:t>Моэм</w:t>
      </w:r>
      <w:r w:rsidR="006D60CE" w:rsidRPr="00EE17FC">
        <w:rPr>
          <w:rFonts w:ascii="Times New Roman" w:hAnsi="Times New Roman" w:cs="Times New Roman"/>
          <w:sz w:val="28"/>
          <w:szCs w:val="28"/>
          <w:shd w:val="clear" w:color="auto" w:fill="FFFFFF"/>
        </w:rPr>
        <w:t>, Уильям</w:t>
      </w:r>
      <w:r w:rsidRPr="00EE17FC">
        <w:rPr>
          <w:rFonts w:ascii="Times New Roman" w:hAnsi="Times New Roman" w:cs="Times New Roman"/>
          <w:sz w:val="28"/>
          <w:szCs w:val="28"/>
          <w:shd w:val="clear" w:color="auto" w:fill="FFFFFF"/>
          <w:lang w:val="ru-RU"/>
        </w:rPr>
        <w:t>.</w:t>
      </w:r>
      <w:r w:rsidRPr="00EE17FC">
        <w:rPr>
          <w:rFonts w:ascii="Times New Roman" w:hAnsi="Times New Roman" w:cs="Times New Roman"/>
          <w:sz w:val="28"/>
          <w:szCs w:val="28"/>
          <w:shd w:val="clear" w:color="auto" w:fill="FFFFFF"/>
        </w:rPr>
        <w:t xml:space="preserve"> Нечто человеческое</w:t>
      </w:r>
      <w:r w:rsidR="00736B52" w:rsidRPr="00EE17FC">
        <w:rPr>
          <w:rFonts w:ascii="Times New Roman" w:hAnsi="Times New Roman" w:cs="Times New Roman"/>
          <w:sz w:val="28"/>
          <w:szCs w:val="28"/>
          <w:shd w:val="clear" w:color="auto" w:fill="FFFFFF"/>
        </w:rPr>
        <w:t> </w:t>
      </w:r>
      <w:r w:rsidR="006D60CE" w:rsidRPr="00EE17FC">
        <w:rPr>
          <w:rFonts w:ascii="Times New Roman" w:hAnsi="Times New Roman" w:cs="Times New Roman"/>
          <w:sz w:val="28"/>
          <w:szCs w:val="28"/>
        </w:rPr>
        <w:t>/ У. С. </w:t>
      </w:r>
      <w:r w:rsidR="006D60CE" w:rsidRPr="00EE17FC">
        <w:rPr>
          <w:rFonts w:ascii="Times New Roman" w:hAnsi="Times New Roman" w:cs="Times New Roman"/>
          <w:sz w:val="28"/>
          <w:szCs w:val="28"/>
          <w:shd w:val="clear" w:color="auto" w:fill="FFFFFF"/>
        </w:rPr>
        <w:t>Моэм</w:t>
      </w:r>
      <w:r w:rsidR="00736B52" w:rsidRPr="00EE17FC">
        <w:rPr>
          <w:rFonts w:ascii="Times New Roman" w:hAnsi="Times New Roman" w:cs="Times New Roman"/>
          <w:sz w:val="28"/>
          <w:szCs w:val="28"/>
          <w:shd w:val="clear" w:color="auto" w:fill="FFFFFF"/>
        </w:rPr>
        <w:t>; п</w:t>
      </w:r>
      <w:r w:rsidR="00736B52" w:rsidRPr="00EE17FC">
        <w:rPr>
          <w:rFonts w:ascii="Times New Roman" w:hAnsi="Times New Roman" w:cs="Times New Roman"/>
          <w:sz w:val="28"/>
          <w:szCs w:val="28"/>
        </w:rPr>
        <w:t>ер. з англ. Н. Галь</w:t>
      </w:r>
      <w:r w:rsidR="006D60CE" w:rsidRPr="00EE17FC">
        <w:rPr>
          <w:rFonts w:ascii="Times New Roman" w:hAnsi="Times New Roman" w:cs="Times New Roman"/>
          <w:sz w:val="28"/>
          <w:szCs w:val="28"/>
        </w:rPr>
        <w:t> </w:t>
      </w:r>
      <w:r w:rsidRPr="00EE17FC">
        <w:rPr>
          <w:rFonts w:ascii="Times New Roman" w:hAnsi="Times New Roman" w:cs="Times New Roman"/>
          <w:sz w:val="28"/>
          <w:szCs w:val="28"/>
        </w:rPr>
        <w:t xml:space="preserve">// </w:t>
      </w:r>
      <w:r w:rsidRPr="00EE17FC">
        <w:rPr>
          <w:rFonts w:ascii="Times New Roman" w:hAnsi="Times New Roman" w:cs="Times New Roman"/>
          <w:sz w:val="28"/>
          <w:szCs w:val="28"/>
          <w:shd w:val="clear" w:color="auto" w:fill="FFFFFF"/>
        </w:rPr>
        <w:t>Собр. Соч. в 5 т.</w:t>
      </w:r>
      <w:r w:rsidR="006D60CE" w:rsidRPr="00EE17FC">
        <w:rPr>
          <w:rFonts w:ascii="Times New Roman" w:hAnsi="Times New Roman" w:cs="Times New Roman"/>
          <w:sz w:val="28"/>
          <w:szCs w:val="28"/>
          <w:shd w:val="clear" w:color="auto" w:fill="FFFFFF"/>
        </w:rPr>
        <w:t xml:space="preserve"> </w:t>
      </w:r>
      <w:r w:rsidR="006D60CE" w:rsidRPr="00EE17FC">
        <w:rPr>
          <w:rFonts w:ascii="Times New Roman" w:hAnsi="Times New Roman" w:cs="Times New Roman"/>
          <w:sz w:val="28"/>
          <w:szCs w:val="28"/>
        </w:rPr>
        <w:t>—</w:t>
      </w:r>
      <w:r w:rsidR="006D60CE" w:rsidRPr="00EE17FC">
        <w:rPr>
          <w:rFonts w:ascii="Times New Roman" w:hAnsi="Times New Roman" w:cs="Times New Roman"/>
          <w:sz w:val="28"/>
          <w:szCs w:val="28"/>
          <w:shd w:val="clear" w:color="auto" w:fill="FFFFFF"/>
        </w:rPr>
        <w:t xml:space="preserve"> М.: Худож. Лит., 1993. </w:t>
      </w:r>
      <w:r w:rsidR="006D60CE" w:rsidRPr="00EE17FC">
        <w:rPr>
          <w:rFonts w:ascii="Times New Roman" w:hAnsi="Times New Roman" w:cs="Times New Roman"/>
          <w:sz w:val="28"/>
          <w:szCs w:val="28"/>
        </w:rPr>
        <w:t>—</w:t>
      </w:r>
      <w:r w:rsidRPr="00EE17FC">
        <w:rPr>
          <w:rFonts w:ascii="Times New Roman" w:hAnsi="Times New Roman" w:cs="Times New Roman"/>
          <w:sz w:val="28"/>
          <w:szCs w:val="28"/>
          <w:shd w:val="clear" w:color="auto" w:fill="FFFFFF"/>
        </w:rPr>
        <w:t xml:space="preserve"> т.</w:t>
      </w:r>
      <w:r w:rsidR="006D60CE" w:rsidRPr="00EE17FC">
        <w:rPr>
          <w:rFonts w:ascii="Times New Roman" w:hAnsi="Times New Roman" w:cs="Times New Roman"/>
          <w:sz w:val="28"/>
          <w:szCs w:val="28"/>
          <w:shd w:val="clear" w:color="auto" w:fill="FFFFFF"/>
        </w:rPr>
        <w:t> </w:t>
      </w:r>
      <w:r w:rsidRPr="00EE17FC">
        <w:rPr>
          <w:rFonts w:ascii="Times New Roman" w:hAnsi="Times New Roman" w:cs="Times New Roman"/>
          <w:sz w:val="28"/>
          <w:szCs w:val="28"/>
          <w:shd w:val="clear" w:color="auto" w:fill="FFFFFF"/>
        </w:rPr>
        <w:t>4</w:t>
      </w:r>
      <w:r w:rsidR="006D60CE" w:rsidRPr="00EE17FC">
        <w:rPr>
          <w:rFonts w:ascii="Times New Roman" w:hAnsi="Times New Roman" w:cs="Times New Roman"/>
          <w:sz w:val="28"/>
          <w:szCs w:val="28"/>
          <w:shd w:val="clear" w:color="auto" w:fill="FFFFFF"/>
        </w:rPr>
        <w:t xml:space="preserve">. </w:t>
      </w:r>
      <w:r w:rsidR="006D60CE" w:rsidRPr="00EE17FC">
        <w:rPr>
          <w:rFonts w:ascii="Times New Roman" w:hAnsi="Times New Roman" w:cs="Times New Roman"/>
          <w:sz w:val="28"/>
          <w:szCs w:val="28"/>
        </w:rPr>
        <w:t>— С. </w:t>
      </w:r>
      <w:r w:rsidRPr="00EE17FC">
        <w:rPr>
          <w:rFonts w:ascii="Times New Roman" w:hAnsi="Times New Roman" w:cs="Times New Roman"/>
          <w:sz w:val="28"/>
          <w:szCs w:val="28"/>
        </w:rPr>
        <w:t>317-350.</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shd w:val="clear" w:color="auto" w:fill="FFFFFF"/>
          <w:lang w:val="ru-RU"/>
        </w:rPr>
      </w:pPr>
      <w:r w:rsidRPr="00EE17FC">
        <w:rPr>
          <w:rFonts w:ascii="Times New Roman" w:hAnsi="Times New Roman" w:cs="Times New Roman"/>
          <w:sz w:val="28"/>
          <w:szCs w:val="28"/>
          <w:shd w:val="clear" w:color="auto" w:fill="FFFFFF"/>
        </w:rPr>
        <w:t>Ушакова</w:t>
      </w:r>
      <w:r w:rsidR="006D60CE" w:rsidRPr="00EE17FC">
        <w:rPr>
          <w:rFonts w:ascii="Times New Roman" w:hAnsi="Times New Roman" w:cs="Times New Roman"/>
          <w:sz w:val="28"/>
          <w:szCs w:val="28"/>
          <w:shd w:val="clear" w:color="auto" w:fill="FFFFFF"/>
          <w:lang w:val="ru-RU"/>
        </w:rPr>
        <w:t xml:space="preserve">, </w:t>
      </w:r>
      <w:r w:rsidRPr="00EE17FC">
        <w:rPr>
          <w:rFonts w:ascii="Times New Roman" w:hAnsi="Times New Roman" w:cs="Times New Roman"/>
          <w:sz w:val="28"/>
          <w:szCs w:val="28"/>
          <w:shd w:val="clear" w:color="auto" w:fill="FFFFFF"/>
        </w:rPr>
        <w:t>Т</w:t>
      </w:r>
      <w:r w:rsidR="006D60CE" w:rsidRPr="00EE17FC">
        <w:rPr>
          <w:rFonts w:ascii="Times New Roman" w:hAnsi="Times New Roman" w:cs="Times New Roman"/>
          <w:sz w:val="28"/>
          <w:szCs w:val="28"/>
          <w:shd w:val="clear" w:color="auto" w:fill="FFFFFF"/>
        </w:rPr>
        <w:t>атьяна. Параллельные тексты / Т. А. Ушакова</w:t>
      </w:r>
      <w:r w:rsidR="006D60CE" w:rsidRPr="00EE17FC">
        <w:rPr>
          <w:rFonts w:ascii="Times New Roman" w:hAnsi="Times New Roman" w:cs="Times New Roman"/>
          <w:sz w:val="28"/>
          <w:szCs w:val="28"/>
          <w:shd w:val="clear" w:color="auto" w:fill="FFFFFF"/>
          <w:lang w:val="ru-RU"/>
        </w:rPr>
        <w:t xml:space="preserve"> . </w:t>
      </w:r>
      <w:r w:rsidR="006D60CE" w:rsidRPr="00EE17FC">
        <w:rPr>
          <w:rFonts w:ascii="Times New Roman" w:hAnsi="Times New Roman" w:cs="Times New Roman"/>
          <w:sz w:val="28"/>
          <w:szCs w:val="28"/>
        </w:rPr>
        <w:t>—</w:t>
      </w:r>
      <w:r w:rsidRPr="00EE17FC">
        <w:rPr>
          <w:rFonts w:ascii="Times New Roman" w:hAnsi="Times New Roman" w:cs="Times New Roman"/>
          <w:sz w:val="28"/>
          <w:szCs w:val="28"/>
          <w:shd w:val="clear" w:color="auto" w:fill="FFFFFF"/>
        </w:rPr>
        <w:t xml:space="preserve"> </w:t>
      </w:r>
      <w:r w:rsidRPr="00EE17FC">
        <w:rPr>
          <w:rFonts w:ascii="Times New Roman" w:hAnsi="Times New Roman" w:cs="Times New Roman"/>
          <w:sz w:val="28"/>
          <w:szCs w:val="28"/>
          <w:shd w:val="clear" w:color="auto" w:fill="FFFFFF"/>
          <w:lang w:val="ru-RU"/>
        </w:rPr>
        <w:t>2008. Режим доступу</w:t>
      </w:r>
      <w:proofErr w:type="gramStart"/>
      <w:r w:rsidR="006D60CE" w:rsidRPr="00EE17FC">
        <w:rPr>
          <w:rFonts w:ascii="Times New Roman" w:hAnsi="Times New Roman" w:cs="Times New Roman"/>
          <w:sz w:val="28"/>
          <w:szCs w:val="28"/>
          <w:shd w:val="clear" w:color="auto" w:fill="FFFFFF"/>
          <w:lang w:val="ru-RU"/>
        </w:rPr>
        <w:t> </w:t>
      </w:r>
      <w:r w:rsidRPr="00EE17FC">
        <w:rPr>
          <w:rFonts w:ascii="Times New Roman" w:hAnsi="Times New Roman" w:cs="Times New Roman"/>
          <w:sz w:val="28"/>
          <w:szCs w:val="28"/>
          <w:shd w:val="clear" w:color="auto" w:fill="FFFFFF"/>
          <w:lang w:val="ru-RU"/>
        </w:rPr>
        <w:t>:</w:t>
      </w:r>
      <w:proofErr w:type="gramEnd"/>
      <w:r w:rsidRPr="00EE17FC">
        <w:rPr>
          <w:rFonts w:ascii="Times New Roman" w:hAnsi="Times New Roman" w:cs="Times New Roman"/>
          <w:sz w:val="28"/>
          <w:szCs w:val="28"/>
          <w:shd w:val="clear" w:color="auto" w:fill="FFFFFF"/>
          <w:lang w:val="ru-RU"/>
        </w:rPr>
        <w:t xml:space="preserve"> </w:t>
      </w:r>
      <w:hyperlink r:id="rId8" w:history="1">
        <w:r w:rsidRPr="00EE17FC">
          <w:rPr>
            <w:rStyle w:val="a7"/>
            <w:rFonts w:ascii="Times New Roman" w:hAnsi="Times New Roman" w:cs="Times New Roman"/>
            <w:color w:val="auto"/>
            <w:sz w:val="28"/>
            <w:szCs w:val="28"/>
            <w:u w:val="none"/>
            <w:shd w:val="clear" w:color="auto" w:fill="FFFFFF"/>
            <w:lang w:val="ru-RU"/>
          </w:rPr>
          <w:t>http://www.study.ru/support/parallel/text1-1.html</w:t>
        </w:r>
      </w:hyperlink>
    </w:p>
    <w:p w:rsidR="004F4914" w:rsidRPr="00EE17FC" w:rsidRDefault="004F4914" w:rsidP="0098222B">
      <w:pPr>
        <w:pStyle w:val="a8"/>
        <w:numPr>
          <w:ilvl w:val="0"/>
          <w:numId w:val="1"/>
        </w:numPr>
        <w:spacing w:after="0" w:line="360" w:lineRule="auto"/>
        <w:ind w:left="0" w:firstLine="709"/>
        <w:jc w:val="both"/>
        <w:rPr>
          <w:rStyle w:val="st"/>
          <w:rFonts w:ascii="Times New Roman" w:hAnsi="Times New Roman" w:cs="Times New Roman"/>
          <w:sz w:val="28"/>
          <w:szCs w:val="28"/>
          <w:lang w:val="ru-RU"/>
        </w:rPr>
      </w:pPr>
      <w:r w:rsidRPr="00EE17FC">
        <w:rPr>
          <w:rStyle w:val="st"/>
          <w:rFonts w:ascii="Times New Roman" w:hAnsi="Times New Roman" w:cs="Times New Roman"/>
          <w:sz w:val="28"/>
          <w:szCs w:val="28"/>
        </w:rPr>
        <w:t>Кожевникова</w:t>
      </w:r>
      <w:r w:rsidR="006D60CE" w:rsidRPr="00EE17FC">
        <w:rPr>
          <w:rStyle w:val="st"/>
          <w:rFonts w:ascii="Times New Roman" w:hAnsi="Times New Roman" w:cs="Times New Roman"/>
          <w:sz w:val="28"/>
          <w:szCs w:val="28"/>
        </w:rPr>
        <w:t>,</w:t>
      </w:r>
      <w:r w:rsidRPr="00EE17FC">
        <w:rPr>
          <w:rStyle w:val="st"/>
          <w:rFonts w:ascii="Times New Roman" w:hAnsi="Times New Roman" w:cs="Times New Roman"/>
          <w:sz w:val="28"/>
          <w:szCs w:val="28"/>
        </w:rPr>
        <w:t xml:space="preserve"> Е</w:t>
      </w:r>
      <w:r w:rsidR="006D60CE" w:rsidRPr="00EE17FC">
        <w:rPr>
          <w:rStyle w:val="st"/>
          <w:rFonts w:ascii="Times New Roman" w:hAnsi="Times New Roman" w:cs="Times New Roman"/>
          <w:sz w:val="28"/>
          <w:szCs w:val="28"/>
        </w:rPr>
        <w:t>лена.</w:t>
      </w:r>
      <w:r w:rsidRPr="00EE17FC">
        <w:rPr>
          <w:rStyle w:val="st"/>
          <w:rFonts w:ascii="Times New Roman" w:hAnsi="Times New Roman" w:cs="Times New Roman"/>
          <w:sz w:val="28"/>
          <w:szCs w:val="28"/>
        </w:rPr>
        <w:t xml:space="preserve"> </w:t>
      </w:r>
      <w:r w:rsidRPr="00EE17FC">
        <w:rPr>
          <w:rStyle w:val="a6"/>
          <w:rFonts w:ascii="Times New Roman" w:hAnsi="Times New Roman" w:cs="Times New Roman"/>
          <w:i w:val="0"/>
          <w:sz w:val="28"/>
          <w:szCs w:val="28"/>
        </w:rPr>
        <w:t>Роль родного языка в обучении иностранному. Перевод и метод параллельных текстов</w:t>
      </w:r>
      <w:r w:rsidR="00736B52" w:rsidRPr="00EE17FC">
        <w:rPr>
          <w:rStyle w:val="st"/>
          <w:rFonts w:ascii="Times New Roman" w:hAnsi="Times New Roman" w:cs="Times New Roman"/>
          <w:i/>
          <w:sz w:val="28"/>
          <w:szCs w:val="28"/>
        </w:rPr>
        <w:t> </w:t>
      </w:r>
      <w:r w:rsidRPr="00EE17FC">
        <w:rPr>
          <w:rStyle w:val="st"/>
          <w:rFonts w:ascii="Times New Roman" w:hAnsi="Times New Roman" w:cs="Times New Roman"/>
          <w:sz w:val="28"/>
          <w:szCs w:val="28"/>
        </w:rPr>
        <w:t>/</w:t>
      </w:r>
      <w:r w:rsidR="00736B52" w:rsidRPr="00EE17FC">
        <w:rPr>
          <w:rStyle w:val="st"/>
          <w:rFonts w:ascii="Times New Roman" w:hAnsi="Times New Roman" w:cs="Times New Roman"/>
          <w:sz w:val="28"/>
          <w:szCs w:val="28"/>
        </w:rPr>
        <w:t xml:space="preserve"> Е. В. Кожевникова, Н. В. Родионова // Образование в современном мире : С</w:t>
      </w:r>
      <w:r w:rsidRPr="00EE17FC">
        <w:rPr>
          <w:rStyle w:val="st"/>
          <w:rFonts w:ascii="Times New Roman" w:hAnsi="Times New Roman" w:cs="Times New Roman"/>
          <w:sz w:val="28"/>
          <w:szCs w:val="28"/>
        </w:rPr>
        <w:t>б. науч. ст. / под ред. проф. Ю.Г. Голуба.</w:t>
      </w:r>
      <w:r w:rsidR="006D1432" w:rsidRPr="00EE17FC">
        <w:rPr>
          <w:rStyle w:val="st"/>
          <w:rFonts w:ascii="Times New Roman" w:hAnsi="Times New Roman" w:cs="Times New Roman"/>
          <w:sz w:val="28"/>
          <w:szCs w:val="28"/>
        </w:rPr>
        <w:t xml:space="preserve"> — </w:t>
      </w:r>
      <w:r w:rsidRPr="00EE17FC">
        <w:rPr>
          <w:rStyle w:val="st"/>
          <w:rFonts w:ascii="Times New Roman" w:hAnsi="Times New Roman" w:cs="Times New Roman"/>
          <w:sz w:val="28"/>
          <w:szCs w:val="28"/>
        </w:rPr>
        <w:t>Саратов: Изд-во Сарат. ун-та, 2009.</w:t>
      </w:r>
      <w:r w:rsidR="006D1432" w:rsidRPr="00EE17FC">
        <w:rPr>
          <w:rStyle w:val="st"/>
          <w:rFonts w:ascii="Times New Roman" w:hAnsi="Times New Roman" w:cs="Times New Roman"/>
          <w:sz w:val="28"/>
          <w:szCs w:val="28"/>
        </w:rPr>
        <w:t xml:space="preserve"> — </w:t>
      </w:r>
      <w:r w:rsidRPr="00EE17FC">
        <w:rPr>
          <w:rStyle w:val="st"/>
          <w:rFonts w:ascii="Times New Roman" w:hAnsi="Times New Roman" w:cs="Times New Roman"/>
          <w:sz w:val="28"/>
          <w:szCs w:val="28"/>
        </w:rPr>
        <w:t>Вып. 4.</w:t>
      </w:r>
      <w:r w:rsidR="006D1432" w:rsidRPr="00EE17FC">
        <w:rPr>
          <w:rStyle w:val="st"/>
          <w:rFonts w:ascii="Times New Roman" w:hAnsi="Times New Roman" w:cs="Times New Roman"/>
          <w:sz w:val="28"/>
          <w:szCs w:val="28"/>
        </w:rPr>
        <w:t xml:space="preserve"> — </w:t>
      </w:r>
      <w:r w:rsidRPr="00EE17FC">
        <w:rPr>
          <w:rStyle w:val="st"/>
          <w:rFonts w:ascii="Times New Roman" w:hAnsi="Times New Roman" w:cs="Times New Roman"/>
          <w:sz w:val="28"/>
          <w:szCs w:val="28"/>
        </w:rPr>
        <w:t>С. 256-259</w:t>
      </w:r>
      <w:r w:rsidRPr="00EE17FC">
        <w:rPr>
          <w:rStyle w:val="st"/>
          <w:rFonts w:ascii="Times New Roman" w:hAnsi="Times New Roman" w:cs="Times New Roman"/>
          <w:sz w:val="28"/>
          <w:szCs w:val="28"/>
          <w:lang w:val="ru-RU"/>
        </w:rPr>
        <w:t>.</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Fonts w:ascii="Times New Roman" w:hAnsi="Times New Roman" w:cs="Times New Roman"/>
          <w:sz w:val="28"/>
          <w:szCs w:val="28"/>
          <w:lang w:val="en-US"/>
        </w:rPr>
        <w:t>Baum</w:t>
      </w:r>
      <w:r w:rsidR="00736B52" w:rsidRPr="00EE17FC">
        <w:rPr>
          <w:rFonts w:ascii="Times New Roman" w:hAnsi="Times New Roman" w:cs="Times New Roman"/>
          <w:sz w:val="28"/>
          <w:szCs w:val="28"/>
        </w:rPr>
        <w:t>,</w:t>
      </w:r>
      <w:r w:rsidRPr="00EE17FC">
        <w:rPr>
          <w:rFonts w:ascii="Times New Roman" w:hAnsi="Times New Roman" w:cs="Times New Roman"/>
          <w:sz w:val="28"/>
          <w:szCs w:val="28"/>
          <w:lang w:val="en-US"/>
        </w:rPr>
        <w:t xml:space="preserve"> </w:t>
      </w:r>
      <w:r w:rsidR="00903A8B" w:rsidRPr="00EE17FC">
        <w:rPr>
          <w:rFonts w:ascii="Times New Roman" w:hAnsi="Times New Roman" w:cs="Times New Roman"/>
          <w:sz w:val="28"/>
          <w:szCs w:val="28"/>
          <w:lang w:val="en-US"/>
        </w:rPr>
        <w:t>L. Frank</w:t>
      </w:r>
      <w:r w:rsidR="00903A8B" w:rsidRPr="00EE17FC">
        <w:rPr>
          <w:rFonts w:ascii="Times New Roman" w:hAnsi="Times New Roman" w:cs="Times New Roman"/>
          <w:sz w:val="28"/>
          <w:szCs w:val="28"/>
        </w:rPr>
        <w:t xml:space="preserve">. </w:t>
      </w:r>
      <w:r w:rsidRPr="00EE17FC">
        <w:rPr>
          <w:rFonts w:ascii="Times New Roman" w:hAnsi="Times New Roman" w:cs="Times New Roman"/>
          <w:sz w:val="28"/>
          <w:szCs w:val="28"/>
          <w:lang w:val="en-US"/>
        </w:rPr>
        <w:t>American Fairy Tales</w:t>
      </w:r>
      <w:r w:rsidR="00736B52" w:rsidRPr="00EE17FC">
        <w:rPr>
          <w:rFonts w:ascii="Times New Roman" w:hAnsi="Times New Roman" w:cs="Times New Roman"/>
          <w:sz w:val="28"/>
          <w:szCs w:val="28"/>
        </w:rPr>
        <w:t> </w:t>
      </w:r>
      <w:r w:rsidR="00903A8B" w:rsidRPr="00EE17FC">
        <w:rPr>
          <w:rFonts w:ascii="Times New Roman" w:hAnsi="Times New Roman" w:cs="Times New Roman"/>
          <w:sz w:val="28"/>
          <w:szCs w:val="28"/>
          <w:lang w:val="en-US"/>
        </w:rPr>
        <w:t>/ L. F</w:t>
      </w:r>
      <w:r w:rsidR="00736B52" w:rsidRPr="00EE17FC">
        <w:rPr>
          <w:rFonts w:ascii="Times New Roman" w:hAnsi="Times New Roman" w:cs="Times New Roman"/>
          <w:sz w:val="28"/>
          <w:szCs w:val="28"/>
        </w:rPr>
        <w:t>. </w:t>
      </w:r>
      <w:r w:rsidR="00903A8B" w:rsidRPr="00EE17FC">
        <w:rPr>
          <w:rFonts w:ascii="Times New Roman" w:hAnsi="Times New Roman" w:cs="Times New Roman"/>
          <w:sz w:val="28"/>
          <w:szCs w:val="28"/>
          <w:lang w:val="en-US"/>
        </w:rPr>
        <w:t>Baum.</w:t>
      </w:r>
      <w:r w:rsidR="006D1432" w:rsidRPr="00EE17FC">
        <w:rPr>
          <w:rFonts w:ascii="Times New Roman" w:hAnsi="Times New Roman" w:cs="Times New Roman"/>
          <w:sz w:val="28"/>
          <w:szCs w:val="28"/>
          <w:lang w:val="en-US"/>
        </w:rPr>
        <w:t xml:space="preserve"> — </w:t>
      </w:r>
      <w:proofErr w:type="gramStart"/>
      <w:r w:rsidR="00903A8B" w:rsidRPr="00EE17FC">
        <w:rPr>
          <w:rFonts w:ascii="Times New Roman" w:hAnsi="Times New Roman" w:cs="Times New Roman"/>
          <w:sz w:val="28"/>
          <w:szCs w:val="28"/>
          <w:lang w:val="en-US"/>
        </w:rPr>
        <w:t>Kyiv :</w:t>
      </w:r>
      <w:proofErr w:type="gramEnd"/>
      <w:r w:rsidR="00903A8B" w:rsidRPr="00EE17FC">
        <w:rPr>
          <w:rFonts w:ascii="Times New Roman" w:hAnsi="Times New Roman" w:cs="Times New Roman"/>
          <w:sz w:val="28"/>
          <w:szCs w:val="28"/>
          <w:lang w:val="en-US"/>
        </w:rPr>
        <w:t xml:space="preserve"> Znannia, 2013.</w:t>
      </w:r>
      <w:r w:rsidR="006D1432" w:rsidRPr="00EE17FC">
        <w:rPr>
          <w:rFonts w:ascii="Times New Roman" w:hAnsi="Times New Roman" w:cs="Times New Roman"/>
          <w:sz w:val="28"/>
          <w:szCs w:val="28"/>
          <w:lang w:val="en-US"/>
        </w:rPr>
        <w:t xml:space="preserve"> — </w:t>
      </w:r>
      <w:r w:rsidR="00903A8B" w:rsidRPr="00EE17FC">
        <w:rPr>
          <w:rFonts w:ascii="Times New Roman" w:hAnsi="Times New Roman" w:cs="Times New Roman"/>
          <w:sz w:val="28"/>
          <w:szCs w:val="28"/>
          <w:lang w:val="en-US"/>
        </w:rPr>
        <w:t>143 p.</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Style w:val="a9"/>
          <w:rFonts w:ascii="Times New Roman" w:hAnsi="Times New Roman" w:cs="Times New Roman"/>
          <w:b w:val="0"/>
          <w:sz w:val="28"/>
          <w:szCs w:val="28"/>
        </w:rPr>
        <w:lastRenderedPageBreak/>
        <w:t>Баум, Л. Френк</w:t>
      </w:r>
      <w:r w:rsidRPr="00EE17FC">
        <w:rPr>
          <w:rStyle w:val="a9"/>
          <w:rFonts w:ascii="Times New Roman" w:hAnsi="Times New Roman" w:cs="Times New Roman"/>
          <w:b w:val="0"/>
          <w:sz w:val="28"/>
          <w:szCs w:val="28"/>
          <w:lang w:val="ru-RU"/>
        </w:rPr>
        <w:t xml:space="preserve">. </w:t>
      </w:r>
      <w:r w:rsidRPr="00EE17FC">
        <w:rPr>
          <w:rStyle w:val="a9"/>
          <w:rFonts w:ascii="Times New Roman" w:hAnsi="Times New Roman" w:cs="Times New Roman"/>
          <w:b w:val="0"/>
          <w:sz w:val="28"/>
          <w:szCs w:val="28"/>
        </w:rPr>
        <w:t>Американські казки</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 Л.</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Ф</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Баум</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 пер. з а</w:t>
      </w:r>
      <w:r w:rsidR="00736B52" w:rsidRPr="00EE17FC">
        <w:rPr>
          <w:rFonts w:ascii="Times New Roman" w:hAnsi="Times New Roman" w:cs="Times New Roman"/>
          <w:sz w:val="28"/>
          <w:szCs w:val="28"/>
        </w:rPr>
        <w:t>нгл. Олекси Негребецького. — К. </w:t>
      </w:r>
      <w:r w:rsidRPr="00EE17FC">
        <w:rPr>
          <w:rFonts w:ascii="Times New Roman" w:hAnsi="Times New Roman" w:cs="Times New Roman"/>
          <w:sz w:val="28"/>
          <w:szCs w:val="28"/>
        </w:rPr>
        <w:t>: Знання, 2016. — 143 с.</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Style w:val="a9"/>
          <w:rFonts w:ascii="Times New Roman" w:hAnsi="Times New Roman" w:cs="Times New Roman"/>
          <w:b w:val="0"/>
          <w:sz w:val="28"/>
          <w:szCs w:val="28"/>
        </w:rPr>
        <w:t>Фіцджеральд, Ф. Скотт. Великий Гетсбі</w:t>
      </w:r>
      <w:r w:rsidR="00736B52" w:rsidRPr="00EE17FC">
        <w:rPr>
          <w:rStyle w:val="a9"/>
          <w:rFonts w:ascii="Times New Roman" w:hAnsi="Times New Roman" w:cs="Times New Roman"/>
          <w:b w:val="0"/>
          <w:sz w:val="28"/>
          <w:szCs w:val="28"/>
        </w:rPr>
        <w:t> </w:t>
      </w:r>
      <w:r w:rsidRPr="00EE17FC">
        <w:rPr>
          <w:rFonts w:ascii="Times New Roman" w:hAnsi="Times New Roman" w:cs="Times New Roman"/>
          <w:sz w:val="28"/>
          <w:szCs w:val="28"/>
        </w:rPr>
        <w:t>/ Ф.</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С</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Фіцджеральд; пе</w:t>
      </w:r>
      <w:r w:rsidR="00736B52" w:rsidRPr="00EE17FC">
        <w:rPr>
          <w:rFonts w:ascii="Times New Roman" w:hAnsi="Times New Roman" w:cs="Times New Roman"/>
          <w:sz w:val="28"/>
          <w:szCs w:val="28"/>
        </w:rPr>
        <w:t>р. з англ. Андрія Пехника. — К. </w:t>
      </w:r>
      <w:r w:rsidRPr="00EE17FC">
        <w:rPr>
          <w:rFonts w:ascii="Times New Roman" w:hAnsi="Times New Roman" w:cs="Times New Roman"/>
          <w:sz w:val="28"/>
          <w:szCs w:val="28"/>
        </w:rPr>
        <w:t>: Знання, 2014. — 198 с.</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Style w:val="a9"/>
          <w:rFonts w:ascii="Times New Roman" w:hAnsi="Times New Roman" w:cs="Times New Roman"/>
          <w:b w:val="0"/>
          <w:sz w:val="28"/>
          <w:szCs w:val="28"/>
        </w:rPr>
        <w:t>Fitzgerald, F. Scott. The Great Gatsby</w:t>
      </w:r>
      <w:r w:rsidR="00736B52" w:rsidRPr="00EE17FC">
        <w:rPr>
          <w:rStyle w:val="a9"/>
          <w:rFonts w:ascii="Times New Roman" w:hAnsi="Times New Roman" w:cs="Times New Roman"/>
          <w:b w:val="0"/>
          <w:sz w:val="28"/>
          <w:szCs w:val="28"/>
        </w:rPr>
        <w:t> </w:t>
      </w:r>
      <w:r w:rsidRPr="00EE17FC">
        <w:rPr>
          <w:rFonts w:ascii="Times New Roman" w:hAnsi="Times New Roman" w:cs="Times New Roman"/>
          <w:sz w:val="28"/>
          <w:szCs w:val="28"/>
        </w:rPr>
        <w:t>/ F.</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S</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Fitzgerald. — Kyiv</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 Znannia, 2015. — 198</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p.</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Fonts w:ascii="Times New Roman" w:hAnsi="Times New Roman" w:cs="Times New Roman"/>
          <w:sz w:val="28"/>
          <w:szCs w:val="28"/>
          <w:lang w:val="en-US"/>
        </w:rPr>
        <w:t>Austen</w:t>
      </w:r>
      <w:r w:rsidR="00736B52" w:rsidRPr="00EE17FC">
        <w:rPr>
          <w:rFonts w:ascii="Times New Roman" w:hAnsi="Times New Roman" w:cs="Times New Roman"/>
          <w:sz w:val="28"/>
          <w:szCs w:val="28"/>
        </w:rPr>
        <w:t xml:space="preserve">, </w:t>
      </w:r>
      <w:r w:rsidR="00736B52" w:rsidRPr="00EE17FC">
        <w:rPr>
          <w:rFonts w:ascii="Times New Roman" w:hAnsi="Times New Roman" w:cs="Times New Roman"/>
          <w:sz w:val="28"/>
          <w:szCs w:val="28"/>
          <w:lang w:val="en-US"/>
        </w:rPr>
        <w:t>Jane</w:t>
      </w:r>
      <w:r w:rsidR="00736B52" w:rsidRPr="00EE17FC">
        <w:rPr>
          <w:rFonts w:ascii="Times New Roman" w:hAnsi="Times New Roman" w:cs="Times New Roman"/>
          <w:sz w:val="28"/>
          <w:szCs w:val="28"/>
        </w:rPr>
        <w:t xml:space="preserve">. </w:t>
      </w:r>
      <w:r w:rsidR="00736B52" w:rsidRPr="00EE17FC">
        <w:rPr>
          <w:rFonts w:ascii="Times New Roman" w:hAnsi="Times New Roman" w:cs="Times New Roman"/>
          <w:sz w:val="28"/>
          <w:szCs w:val="28"/>
          <w:lang w:val="en-US"/>
        </w:rPr>
        <w:t>Pride</w:t>
      </w:r>
      <w:r w:rsidR="00736B52" w:rsidRPr="00EE17FC">
        <w:rPr>
          <w:rFonts w:ascii="Times New Roman" w:hAnsi="Times New Roman" w:cs="Times New Roman"/>
          <w:sz w:val="28"/>
          <w:szCs w:val="28"/>
        </w:rPr>
        <w:t xml:space="preserve"> </w:t>
      </w:r>
      <w:r w:rsidR="00736B52" w:rsidRPr="00EE17FC">
        <w:rPr>
          <w:rFonts w:ascii="Times New Roman" w:hAnsi="Times New Roman" w:cs="Times New Roman"/>
          <w:sz w:val="28"/>
          <w:szCs w:val="28"/>
          <w:lang w:val="en-US"/>
        </w:rPr>
        <w:t>and</w:t>
      </w:r>
      <w:r w:rsidR="00736B52" w:rsidRPr="00EE17FC">
        <w:rPr>
          <w:rFonts w:ascii="Times New Roman" w:hAnsi="Times New Roman" w:cs="Times New Roman"/>
          <w:sz w:val="28"/>
          <w:szCs w:val="28"/>
        </w:rPr>
        <w:t xml:space="preserve"> </w:t>
      </w:r>
      <w:r w:rsidR="00736B52" w:rsidRPr="00EE17FC">
        <w:rPr>
          <w:rFonts w:ascii="Times New Roman" w:hAnsi="Times New Roman" w:cs="Times New Roman"/>
          <w:sz w:val="28"/>
          <w:szCs w:val="28"/>
          <w:lang w:val="en-US"/>
        </w:rPr>
        <w:t>Prejudice</w:t>
      </w:r>
      <w:r w:rsidR="00736B52" w:rsidRPr="00EE17FC">
        <w:rPr>
          <w:rFonts w:ascii="Times New Roman" w:hAnsi="Times New Roman" w:cs="Times New Roman"/>
          <w:sz w:val="28"/>
          <w:szCs w:val="28"/>
        </w:rPr>
        <w:t> </w:t>
      </w:r>
      <w:r w:rsidRPr="00EE17FC">
        <w:rPr>
          <w:rFonts w:ascii="Times New Roman" w:hAnsi="Times New Roman" w:cs="Times New Roman"/>
          <w:sz w:val="28"/>
          <w:szCs w:val="28"/>
        </w:rPr>
        <w:t xml:space="preserve">/ </w:t>
      </w:r>
      <w:r w:rsidRPr="00EE17FC">
        <w:rPr>
          <w:rFonts w:ascii="Times New Roman" w:hAnsi="Times New Roman" w:cs="Times New Roman"/>
          <w:sz w:val="28"/>
          <w:szCs w:val="28"/>
          <w:lang w:val="en-US"/>
        </w:rPr>
        <w:t>J</w:t>
      </w:r>
      <w:r w:rsidR="00736B52" w:rsidRPr="00EE17FC">
        <w:rPr>
          <w:rFonts w:ascii="Times New Roman" w:hAnsi="Times New Roman" w:cs="Times New Roman"/>
          <w:sz w:val="28"/>
          <w:szCs w:val="28"/>
        </w:rPr>
        <w:t>. </w:t>
      </w:r>
      <w:r w:rsidRPr="00EE17FC">
        <w:rPr>
          <w:rFonts w:ascii="Times New Roman" w:hAnsi="Times New Roman" w:cs="Times New Roman"/>
          <w:sz w:val="28"/>
          <w:szCs w:val="28"/>
          <w:lang w:val="en-US"/>
        </w:rPr>
        <w:t>Austen</w:t>
      </w:r>
      <w:r w:rsidRPr="00EE17FC">
        <w:rPr>
          <w:rFonts w:ascii="Times New Roman" w:hAnsi="Times New Roman" w:cs="Times New Roman"/>
          <w:sz w:val="28"/>
          <w:szCs w:val="28"/>
        </w:rPr>
        <w:t xml:space="preserve">. — </w:t>
      </w:r>
      <w:r w:rsidRPr="00EE17FC">
        <w:rPr>
          <w:rFonts w:ascii="Times New Roman" w:hAnsi="Times New Roman" w:cs="Times New Roman"/>
          <w:sz w:val="28"/>
          <w:szCs w:val="28"/>
          <w:lang w:val="en-US"/>
        </w:rPr>
        <w:t>Kyiv</w:t>
      </w:r>
      <w:r w:rsidRPr="00EE17FC">
        <w:rPr>
          <w:rFonts w:ascii="Times New Roman" w:hAnsi="Times New Roman" w:cs="Times New Roman"/>
          <w:sz w:val="28"/>
          <w:szCs w:val="28"/>
        </w:rPr>
        <w:t xml:space="preserve"> : </w:t>
      </w:r>
      <w:r w:rsidRPr="00EE17FC">
        <w:rPr>
          <w:rFonts w:ascii="Times New Roman" w:hAnsi="Times New Roman" w:cs="Times New Roman"/>
          <w:sz w:val="28"/>
          <w:szCs w:val="28"/>
          <w:lang w:val="en-US"/>
        </w:rPr>
        <w:t>Znannia</w:t>
      </w:r>
      <w:r w:rsidRPr="00EE17FC">
        <w:rPr>
          <w:rFonts w:ascii="Times New Roman" w:hAnsi="Times New Roman" w:cs="Times New Roman"/>
          <w:sz w:val="28"/>
          <w:szCs w:val="28"/>
        </w:rPr>
        <w:t>, 2015. — 383</w:t>
      </w:r>
      <w:r w:rsidR="00736B52" w:rsidRPr="00EE17FC">
        <w:rPr>
          <w:rFonts w:ascii="Times New Roman" w:hAnsi="Times New Roman" w:cs="Times New Roman"/>
          <w:sz w:val="28"/>
          <w:szCs w:val="28"/>
        </w:rPr>
        <w:t> </w:t>
      </w:r>
      <w:r w:rsidRPr="00EE17FC">
        <w:rPr>
          <w:rFonts w:ascii="Times New Roman" w:hAnsi="Times New Roman" w:cs="Times New Roman"/>
          <w:sz w:val="28"/>
          <w:szCs w:val="28"/>
          <w:lang w:val="en-US"/>
        </w:rPr>
        <w:t>p</w:t>
      </w:r>
      <w:r w:rsidRPr="00EE17FC">
        <w:rPr>
          <w:rFonts w:ascii="Times New Roman" w:hAnsi="Times New Roman" w:cs="Times New Roman"/>
          <w:sz w:val="28"/>
          <w:szCs w:val="28"/>
        </w:rPr>
        <w:t>.</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pacing w:val="-2"/>
          <w:sz w:val="28"/>
          <w:szCs w:val="28"/>
          <w:lang w:val="ru-RU"/>
        </w:rPr>
      </w:pPr>
      <w:r w:rsidRPr="00EE17FC">
        <w:rPr>
          <w:rFonts w:ascii="Times New Roman" w:hAnsi="Times New Roman" w:cs="Times New Roman"/>
          <w:spacing w:val="-2"/>
          <w:sz w:val="28"/>
          <w:szCs w:val="28"/>
        </w:rPr>
        <w:t>Остін, Джейн. Гордість та уп</w:t>
      </w:r>
      <w:r w:rsidR="00736B52" w:rsidRPr="00EE17FC">
        <w:rPr>
          <w:rFonts w:ascii="Times New Roman" w:hAnsi="Times New Roman" w:cs="Times New Roman"/>
          <w:spacing w:val="-2"/>
          <w:sz w:val="28"/>
          <w:szCs w:val="28"/>
        </w:rPr>
        <w:t>ередження / Дж. </w:t>
      </w:r>
      <w:r w:rsidRPr="00EE17FC">
        <w:rPr>
          <w:rFonts w:ascii="Times New Roman" w:hAnsi="Times New Roman" w:cs="Times New Roman"/>
          <w:spacing w:val="-2"/>
          <w:sz w:val="28"/>
          <w:szCs w:val="28"/>
        </w:rPr>
        <w:t>Остін</w:t>
      </w:r>
      <w:r w:rsidR="00736B52" w:rsidRPr="00EE17FC">
        <w:rPr>
          <w:rFonts w:ascii="Times New Roman" w:hAnsi="Times New Roman" w:cs="Times New Roman"/>
          <w:spacing w:val="-2"/>
          <w:sz w:val="28"/>
          <w:szCs w:val="28"/>
        </w:rPr>
        <w:t> </w:t>
      </w:r>
      <w:r w:rsidRPr="00EE17FC">
        <w:rPr>
          <w:rFonts w:ascii="Times New Roman" w:hAnsi="Times New Roman" w:cs="Times New Roman"/>
          <w:spacing w:val="-2"/>
          <w:sz w:val="28"/>
          <w:szCs w:val="28"/>
        </w:rPr>
        <w:t>; пер. з англ. Ганни Лелів. — К.</w:t>
      </w:r>
      <w:r w:rsidR="00736B52" w:rsidRPr="00EE17FC">
        <w:rPr>
          <w:rFonts w:ascii="Times New Roman" w:hAnsi="Times New Roman" w:cs="Times New Roman"/>
          <w:spacing w:val="-2"/>
          <w:sz w:val="28"/>
          <w:szCs w:val="28"/>
        </w:rPr>
        <w:t> </w:t>
      </w:r>
      <w:r w:rsidRPr="00EE17FC">
        <w:rPr>
          <w:rFonts w:ascii="Times New Roman" w:hAnsi="Times New Roman" w:cs="Times New Roman"/>
          <w:spacing w:val="-2"/>
          <w:sz w:val="28"/>
          <w:szCs w:val="28"/>
        </w:rPr>
        <w:t>: Знання, 2015. — 38</w:t>
      </w:r>
      <w:r w:rsidRPr="00EE17FC">
        <w:rPr>
          <w:rFonts w:ascii="Times New Roman" w:hAnsi="Times New Roman" w:cs="Times New Roman"/>
          <w:spacing w:val="-2"/>
          <w:sz w:val="28"/>
          <w:szCs w:val="28"/>
          <w:lang w:val="ru-RU"/>
        </w:rPr>
        <w:t>3 с.</w:t>
      </w:r>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rPr>
      </w:pPr>
      <w:r w:rsidRPr="00EE17FC">
        <w:rPr>
          <w:rFonts w:ascii="Times New Roman" w:hAnsi="Times New Roman" w:cs="Times New Roman"/>
          <w:sz w:val="28"/>
          <w:szCs w:val="28"/>
          <w:lang w:val="en-US"/>
        </w:rPr>
        <w:t>Conti</w:t>
      </w:r>
      <w:r w:rsidR="00736B52" w:rsidRPr="00EE17FC">
        <w:rPr>
          <w:rFonts w:ascii="Times New Roman" w:hAnsi="Times New Roman" w:cs="Times New Roman"/>
          <w:sz w:val="28"/>
          <w:szCs w:val="28"/>
          <w:lang w:val="en-US"/>
        </w:rPr>
        <w:t>,</w:t>
      </w:r>
      <w:r w:rsidRPr="00EE17FC">
        <w:rPr>
          <w:rFonts w:ascii="Times New Roman" w:hAnsi="Times New Roman" w:cs="Times New Roman"/>
          <w:sz w:val="28"/>
          <w:szCs w:val="28"/>
        </w:rPr>
        <w:t xml:space="preserve"> </w:t>
      </w:r>
      <w:r w:rsidRPr="00EE17FC">
        <w:rPr>
          <w:rFonts w:ascii="Times New Roman" w:hAnsi="Times New Roman" w:cs="Times New Roman"/>
          <w:sz w:val="28"/>
          <w:szCs w:val="28"/>
          <w:lang w:val="en-US"/>
        </w:rPr>
        <w:t>G</w:t>
      </w:r>
      <w:r w:rsidR="00736B52" w:rsidRPr="00EE17FC">
        <w:rPr>
          <w:rFonts w:ascii="Times New Roman" w:hAnsi="Times New Roman" w:cs="Times New Roman"/>
          <w:sz w:val="28"/>
          <w:szCs w:val="28"/>
          <w:lang w:val="en-US"/>
        </w:rPr>
        <w:t>ianfranco</w:t>
      </w:r>
      <w:r w:rsidRPr="00EE17FC">
        <w:rPr>
          <w:rFonts w:ascii="Times New Roman" w:hAnsi="Times New Roman" w:cs="Times New Roman"/>
          <w:sz w:val="28"/>
          <w:szCs w:val="28"/>
        </w:rPr>
        <w:t>. Parallel texts</w:t>
      </w:r>
      <w:r w:rsidR="006D1432" w:rsidRPr="00EE17FC">
        <w:rPr>
          <w:rFonts w:ascii="Times New Roman" w:hAnsi="Times New Roman" w:cs="Times New Roman"/>
          <w:sz w:val="28"/>
          <w:szCs w:val="28"/>
        </w:rPr>
        <w:t xml:space="preserve"> — </w:t>
      </w:r>
      <w:r w:rsidRPr="00EE17FC">
        <w:rPr>
          <w:rFonts w:ascii="Times New Roman" w:hAnsi="Times New Roman" w:cs="Times New Roman"/>
          <w:sz w:val="28"/>
          <w:szCs w:val="28"/>
        </w:rPr>
        <w:t>How they can enhance learning and effectively scaffold reading proficiency development</w:t>
      </w:r>
      <w:r w:rsidR="00736B52" w:rsidRPr="00EE17FC">
        <w:rPr>
          <w:rFonts w:ascii="Times New Roman" w:hAnsi="Times New Roman" w:cs="Times New Roman"/>
          <w:sz w:val="28"/>
          <w:szCs w:val="28"/>
          <w:lang w:val="en-US"/>
        </w:rPr>
        <w:t> / G. Conti</w:t>
      </w:r>
      <w:r w:rsidRPr="00EE17FC">
        <w:rPr>
          <w:rFonts w:ascii="Times New Roman" w:hAnsi="Times New Roman" w:cs="Times New Roman"/>
          <w:sz w:val="28"/>
          <w:szCs w:val="28"/>
        </w:rPr>
        <w:t>.</w:t>
      </w:r>
      <w:r w:rsidR="006D1432" w:rsidRPr="00EE17FC">
        <w:rPr>
          <w:rFonts w:ascii="Times New Roman" w:hAnsi="Times New Roman" w:cs="Times New Roman"/>
          <w:sz w:val="28"/>
          <w:szCs w:val="28"/>
        </w:rPr>
        <w:t xml:space="preserve"> —</w:t>
      </w:r>
      <w:r w:rsidR="00736B52" w:rsidRPr="00EE17FC">
        <w:rPr>
          <w:rFonts w:ascii="Times New Roman" w:hAnsi="Times New Roman" w:cs="Times New Roman"/>
          <w:sz w:val="28"/>
          <w:szCs w:val="28"/>
          <w:lang w:val="en-US"/>
        </w:rPr>
        <w:t xml:space="preserve"> </w:t>
      </w:r>
      <w:r w:rsidRPr="00EE17FC">
        <w:rPr>
          <w:rFonts w:ascii="Times New Roman" w:hAnsi="Times New Roman" w:cs="Times New Roman"/>
          <w:sz w:val="28"/>
          <w:szCs w:val="28"/>
          <w:lang w:val="en-US"/>
        </w:rPr>
        <w:t>2015.</w:t>
      </w:r>
      <w:r w:rsidRPr="00EE17FC">
        <w:rPr>
          <w:rFonts w:ascii="Times New Roman" w:hAnsi="Times New Roman" w:cs="Times New Roman"/>
          <w:sz w:val="28"/>
          <w:szCs w:val="28"/>
        </w:rPr>
        <w:t xml:space="preserve"> </w:t>
      </w:r>
      <w:r w:rsidR="00736B52" w:rsidRPr="00EE17FC">
        <w:rPr>
          <w:rFonts w:ascii="Times New Roman" w:hAnsi="Times New Roman" w:cs="Times New Roman"/>
          <w:sz w:val="28"/>
          <w:szCs w:val="28"/>
        </w:rPr>
        <w:t>Режим доступу :</w:t>
      </w:r>
      <w:r w:rsidR="00736B52" w:rsidRPr="00EE17FC">
        <w:rPr>
          <w:rFonts w:ascii="Times New Roman" w:hAnsi="Times New Roman" w:cs="Times New Roman"/>
          <w:sz w:val="28"/>
          <w:szCs w:val="28"/>
          <w:lang w:val="en-US"/>
        </w:rPr>
        <w:t xml:space="preserve"> </w:t>
      </w:r>
      <w:hyperlink r:id="rId9" w:tgtFrame="_blank" w:tooltip="https://gianfrancoconti.wordpress.com/2015/06/07/870/" w:history="1">
        <w:r w:rsidRPr="00EE17FC">
          <w:rPr>
            <w:rStyle w:val="invisible"/>
            <w:rFonts w:ascii="Times New Roman" w:hAnsi="Times New Roman" w:cs="Times New Roman"/>
            <w:sz w:val="28"/>
            <w:szCs w:val="28"/>
          </w:rPr>
          <w:t>https://</w:t>
        </w:r>
        <w:r w:rsidRPr="00EE17FC">
          <w:rPr>
            <w:rStyle w:val="js-display-url"/>
            <w:rFonts w:ascii="Times New Roman" w:hAnsi="Times New Roman" w:cs="Times New Roman"/>
            <w:sz w:val="28"/>
            <w:szCs w:val="28"/>
          </w:rPr>
          <w:t>gianfrancoconti.wordpress.com/2015/06/07/870/</w:t>
        </w:r>
        <w:r w:rsidRPr="00EE17FC">
          <w:rPr>
            <w:rStyle w:val="invisible"/>
            <w:rFonts w:ascii="Times New Roman" w:hAnsi="Times New Roman" w:cs="Times New Roman"/>
            <w:sz w:val="28"/>
            <w:szCs w:val="28"/>
          </w:rPr>
          <w:t> </w:t>
        </w:r>
      </w:hyperlink>
    </w:p>
    <w:p w:rsidR="004F4914" w:rsidRPr="00EE17FC" w:rsidRDefault="004F4914" w:rsidP="0098222B">
      <w:pPr>
        <w:pStyle w:val="a8"/>
        <w:numPr>
          <w:ilvl w:val="0"/>
          <w:numId w:val="1"/>
        </w:numPr>
        <w:spacing w:after="0" w:line="360" w:lineRule="auto"/>
        <w:ind w:left="0" w:firstLine="709"/>
        <w:jc w:val="both"/>
        <w:rPr>
          <w:rFonts w:ascii="Times New Roman" w:hAnsi="Times New Roman" w:cs="Times New Roman"/>
          <w:sz w:val="28"/>
          <w:szCs w:val="28"/>
          <w:lang w:val="ru-RU"/>
        </w:rPr>
      </w:pPr>
      <w:r w:rsidRPr="00EE17FC">
        <w:rPr>
          <w:rFonts w:ascii="Times New Roman" w:hAnsi="Times New Roman" w:cs="Times New Roman"/>
          <w:sz w:val="28"/>
          <w:szCs w:val="28"/>
          <w:lang w:val="ru-RU"/>
        </w:rPr>
        <w:t>Хэгболдт, П</w:t>
      </w:r>
      <w:r w:rsidR="00736B52" w:rsidRPr="00EE17FC">
        <w:rPr>
          <w:rFonts w:ascii="Times New Roman" w:hAnsi="Times New Roman" w:cs="Times New Roman"/>
          <w:sz w:val="28"/>
          <w:szCs w:val="28"/>
        </w:rPr>
        <w:t>итер</w:t>
      </w:r>
      <w:r w:rsidRPr="00EE17FC">
        <w:rPr>
          <w:rFonts w:ascii="Times New Roman" w:hAnsi="Times New Roman" w:cs="Times New Roman"/>
          <w:sz w:val="28"/>
          <w:szCs w:val="28"/>
          <w:lang w:val="ru-RU"/>
        </w:rPr>
        <w:t>. Изучение  иностранных</w:t>
      </w:r>
      <w:r w:rsidR="00736B52" w:rsidRPr="00EE17FC">
        <w:rPr>
          <w:rFonts w:ascii="Times New Roman" w:hAnsi="Times New Roman" w:cs="Times New Roman"/>
          <w:sz w:val="28"/>
          <w:szCs w:val="28"/>
          <w:lang w:val="ru-RU"/>
        </w:rPr>
        <w:t xml:space="preserve">  языков. </w:t>
      </w:r>
      <w:r w:rsidRPr="00EE17FC">
        <w:rPr>
          <w:rFonts w:ascii="Times New Roman" w:hAnsi="Times New Roman" w:cs="Times New Roman"/>
          <w:sz w:val="28"/>
          <w:szCs w:val="28"/>
          <w:lang w:val="ru-RU"/>
        </w:rPr>
        <w:t>Некоторые  раз</w:t>
      </w:r>
      <w:r w:rsidR="00736B52" w:rsidRPr="00EE17FC">
        <w:rPr>
          <w:rFonts w:ascii="Times New Roman" w:hAnsi="Times New Roman" w:cs="Times New Roman"/>
          <w:sz w:val="28"/>
          <w:szCs w:val="28"/>
          <w:lang w:val="ru-RU"/>
        </w:rPr>
        <w:t>мышления  из опыта преподавания </w:t>
      </w:r>
      <w:r w:rsidRPr="00EE17FC">
        <w:rPr>
          <w:rFonts w:ascii="Times New Roman" w:hAnsi="Times New Roman" w:cs="Times New Roman"/>
          <w:sz w:val="28"/>
          <w:szCs w:val="28"/>
          <w:lang w:val="ru-RU"/>
        </w:rPr>
        <w:t>/ П.</w:t>
      </w:r>
      <w:r w:rsidR="00736B52" w:rsidRPr="00EE17FC">
        <w:rPr>
          <w:rFonts w:ascii="Times New Roman" w:hAnsi="Times New Roman" w:cs="Times New Roman"/>
          <w:sz w:val="28"/>
          <w:szCs w:val="28"/>
          <w:lang w:val="ru-RU"/>
        </w:rPr>
        <w:t> </w:t>
      </w:r>
      <w:r w:rsidRPr="00EE17FC">
        <w:rPr>
          <w:rFonts w:ascii="Times New Roman" w:hAnsi="Times New Roman" w:cs="Times New Roman"/>
          <w:sz w:val="28"/>
          <w:szCs w:val="28"/>
          <w:lang w:val="ru-RU"/>
        </w:rPr>
        <w:t>Хегболдт; сокр. пер. с англ. Л.</w:t>
      </w:r>
      <w:r w:rsidR="00736B52" w:rsidRPr="00EE17FC">
        <w:rPr>
          <w:rFonts w:ascii="Times New Roman" w:hAnsi="Times New Roman" w:cs="Times New Roman"/>
          <w:sz w:val="28"/>
          <w:szCs w:val="28"/>
          <w:lang w:val="ru-RU"/>
        </w:rPr>
        <w:t> </w:t>
      </w:r>
      <w:r w:rsidRPr="00EE17FC">
        <w:rPr>
          <w:rFonts w:ascii="Times New Roman" w:hAnsi="Times New Roman" w:cs="Times New Roman"/>
          <w:sz w:val="28"/>
          <w:szCs w:val="28"/>
          <w:lang w:val="ru-RU"/>
        </w:rPr>
        <w:t>А.</w:t>
      </w:r>
      <w:r w:rsidR="00736B52" w:rsidRPr="00EE17FC">
        <w:rPr>
          <w:rFonts w:ascii="Times New Roman" w:hAnsi="Times New Roman" w:cs="Times New Roman"/>
          <w:sz w:val="28"/>
          <w:szCs w:val="28"/>
          <w:lang w:val="ru-RU"/>
        </w:rPr>
        <w:t> </w:t>
      </w:r>
      <w:r w:rsidRPr="00EE17FC">
        <w:rPr>
          <w:rFonts w:ascii="Times New Roman" w:hAnsi="Times New Roman" w:cs="Times New Roman"/>
          <w:sz w:val="28"/>
          <w:szCs w:val="28"/>
          <w:lang w:val="ru-RU"/>
        </w:rPr>
        <w:t>Морозовой.</w:t>
      </w:r>
      <w:r w:rsidR="006D1432" w:rsidRPr="00EE17FC">
        <w:rPr>
          <w:rFonts w:ascii="Times New Roman" w:hAnsi="Times New Roman" w:cs="Times New Roman"/>
          <w:sz w:val="28"/>
          <w:szCs w:val="28"/>
          <w:lang w:val="ru-RU"/>
        </w:rPr>
        <w:t xml:space="preserve"> — </w:t>
      </w:r>
      <w:r w:rsidRPr="00EE17FC">
        <w:rPr>
          <w:rFonts w:ascii="Times New Roman" w:hAnsi="Times New Roman" w:cs="Times New Roman"/>
          <w:sz w:val="28"/>
          <w:szCs w:val="28"/>
          <w:lang w:val="ru-RU"/>
        </w:rPr>
        <w:t>М., 1963.</w:t>
      </w:r>
      <w:r w:rsidR="006D1432" w:rsidRPr="00EE17FC">
        <w:rPr>
          <w:rFonts w:ascii="Times New Roman" w:hAnsi="Times New Roman" w:cs="Times New Roman"/>
          <w:sz w:val="28"/>
          <w:szCs w:val="28"/>
          <w:lang w:val="ru-RU"/>
        </w:rPr>
        <w:t xml:space="preserve"> — </w:t>
      </w:r>
      <w:r w:rsidRPr="00EE17FC">
        <w:rPr>
          <w:rFonts w:ascii="Times New Roman" w:hAnsi="Times New Roman" w:cs="Times New Roman"/>
          <w:sz w:val="28"/>
          <w:szCs w:val="28"/>
          <w:lang w:val="ru-RU"/>
        </w:rPr>
        <w:t>159 с.</w:t>
      </w:r>
    </w:p>
    <w:p w:rsidR="004F4914" w:rsidRPr="00EE17FC" w:rsidRDefault="00736B52" w:rsidP="0098222B">
      <w:pPr>
        <w:pStyle w:val="a8"/>
        <w:numPr>
          <w:ilvl w:val="0"/>
          <w:numId w:val="1"/>
        </w:numPr>
        <w:spacing w:after="0" w:line="360" w:lineRule="auto"/>
        <w:ind w:left="0" w:firstLine="709"/>
        <w:jc w:val="both"/>
        <w:rPr>
          <w:rFonts w:ascii="Times New Roman" w:hAnsi="Times New Roman" w:cs="Times New Roman"/>
          <w:sz w:val="28"/>
          <w:szCs w:val="28"/>
          <w:lang w:val="ru-RU"/>
        </w:rPr>
      </w:pPr>
      <w:r w:rsidRPr="00EE17FC">
        <w:rPr>
          <w:rFonts w:ascii="Times New Roman" w:hAnsi="Times New Roman" w:cs="Times New Roman"/>
          <w:sz w:val="28"/>
          <w:szCs w:val="28"/>
          <w:lang w:val="ru-RU"/>
        </w:rPr>
        <w:t xml:space="preserve">Калашникова, </w:t>
      </w:r>
      <w:r w:rsidR="004F4914" w:rsidRPr="00EE17FC">
        <w:rPr>
          <w:rFonts w:ascii="Times New Roman" w:hAnsi="Times New Roman" w:cs="Times New Roman"/>
          <w:sz w:val="28"/>
          <w:szCs w:val="28"/>
          <w:lang w:val="ru-RU"/>
        </w:rPr>
        <w:t>Е</w:t>
      </w:r>
      <w:r w:rsidRPr="00EE17FC">
        <w:rPr>
          <w:rFonts w:ascii="Times New Roman" w:hAnsi="Times New Roman" w:cs="Times New Roman"/>
          <w:sz w:val="28"/>
          <w:szCs w:val="28"/>
          <w:lang w:val="ru-RU"/>
        </w:rPr>
        <w:t>лена</w:t>
      </w:r>
      <w:r w:rsidR="004F4914" w:rsidRPr="00EE17FC">
        <w:rPr>
          <w:rFonts w:ascii="Times New Roman" w:hAnsi="Times New Roman" w:cs="Times New Roman"/>
          <w:sz w:val="28"/>
          <w:szCs w:val="28"/>
          <w:lang w:val="ru-RU"/>
        </w:rPr>
        <w:t xml:space="preserve">. </w:t>
      </w:r>
      <w:r w:rsidR="004F4914" w:rsidRPr="00EE17FC">
        <w:rPr>
          <w:rFonts w:ascii="Times New Roman" w:hAnsi="Times New Roman" w:cs="Times New Roman"/>
          <w:sz w:val="28"/>
          <w:szCs w:val="28"/>
        </w:rPr>
        <w:t>Перевод должен быть хуже оригинала, иначе что это за оригинал?!</w:t>
      </w:r>
      <w:r w:rsidR="004F4914" w:rsidRPr="00EE17FC">
        <w:rPr>
          <w:rFonts w:ascii="Times New Roman" w:hAnsi="Times New Roman" w:cs="Times New Roman"/>
          <w:sz w:val="28"/>
          <w:szCs w:val="28"/>
          <w:lang w:val="ru-RU"/>
        </w:rPr>
        <w:t xml:space="preserve"> </w:t>
      </w:r>
      <w:r w:rsidRPr="00EE17FC">
        <w:rPr>
          <w:rFonts w:ascii="Times New Roman" w:hAnsi="Times New Roman" w:cs="Times New Roman"/>
          <w:sz w:val="28"/>
          <w:szCs w:val="28"/>
        </w:rPr>
        <w:t>—</w:t>
      </w:r>
      <w:r w:rsidRPr="00EE17FC">
        <w:rPr>
          <w:rFonts w:ascii="Times New Roman" w:hAnsi="Times New Roman" w:cs="Times New Roman"/>
          <w:sz w:val="28"/>
          <w:szCs w:val="28"/>
          <w:lang w:val="ru-RU"/>
        </w:rPr>
        <w:t xml:space="preserve"> </w:t>
      </w:r>
      <w:r w:rsidR="004F4914" w:rsidRPr="00EE17FC">
        <w:rPr>
          <w:rFonts w:ascii="Times New Roman" w:hAnsi="Times New Roman" w:cs="Times New Roman"/>
          <w:sz w:val="28"/>
          <w:szCs w:val="28"/>
          <w:lang w:val="ru-RU"/>
        </w:rPr>
        <w:t>2004.</w:t>
      </w:r>
      <w:r w:rsidRPr="00EE17FC">
        <w:rPr>
          <w:rFonts w:ascii="Times New Roman" w:hAnsi="Times New Roman" w:cs="Times New Roman"/>
          <w:sz w:val="28"/>
          <w:szCs w:val="28"/>
          <w:lang w:val="ru-RU"/>
        </w:rPr>
        <w:t xml:space="preserve"> </w:t>
      </w:r>
      <w:r w:rsidRPr="00EE17FC">
        <w:rPr>
          <w:rFonts w:ascii="Times New Roman" w:hAnsi="Times New Roman" w:cs="Times New Roman"/>
          <w:sz w:val="28"/>
          <w:szCs w:val="28"/>
        </w:rPr>
        <w:t>Режим доступу :</w:t>
      </w:r>
      <w:r w:rsidR="004F4914" w:rsidRPr="00EE17FC">
        <w:rPr>
          <w:rFonts w:ascii="Times New Roman" w:hAnsi="Times New Roman" w:cs="Times New Roman"/>
          <w:sz w:val="28"/>
          <w:szCs w:val="28"/>
          <w:lang w:val="ru-RU"/>
        </w:rPr>
        <w:t xml:space="preserve"> </w:t>
      </w:r>
      <w:hyperlink r:id="rId10" w:history="1">
        <w:r w:rsidR="004F4914" w:rsidRPr="00EE17FC">
          <w:rPr>
            <w:rStyle w:val="a7"/>
            <w:rFonts w:ascii="Times New Roman" w:hAnsi="Times New Roman" w:cs="Times New Roman"/>
            <w:color w:val="auto"/>
            <w:sz w:val="28"/>
            <w:szCs w:val="28"/>
            <w:u w:val="none"/>
            <w:lang w:val="ru-RU"/>
          </w:rPr>
          <w:t>http://old.russ.ru/columns/20040901_kalash.html</w:t>
        </w:r>
      </w:hyperlink>
    </w:p>
    <w:p w:rsidR="004F4914" w:rsidRPr="00EE17FC" w:rsidRDefault="004F4914" w:rsidP="0098222B">
      <w:pPr>
        <w:spacing w:after="0" w:line="360" w:lineRule="auto"/>
        <w:ind w:firstLine="709"/>
        <w:rPr>
          <w:rFonts w:ascii="Times New Roman" w:hAnsi="Times New Roman" w:cs="Times New Roman"/>
          <w:sz w:val="28"/>
          <w:szCs w:val="28"/>
        </w:rPr>
      </w:pPr>
    </w:p>
    <w:p w:rsidR="00C771B2" w:rsidRPr="0098222B" w:rsidRDefault="00C771B2" w:rsidP="0098222B">
      <w:pPr>
        <w:spacing w:after="0" w:line="360" w:lineRule="auto"/>
        <w:ind w:firstLine="709"/>
        <w:jc w:val="both"/>
        <w:rPr>
          <w:rFonts w:ascii="Times New Roman" w:hAnsi="Times New Roman" w:cs="Times New Roman"/>
          <w:b/>
          <w:sz w:val="28"/>
          <w:szCs w:val="28"/>
          <w:lang w:val="ru-RU"/>
        </w:rPr>
      </w:pPr>
      <w:r w:rsidRPr="0098222B">
        <w:rPr>
          <w:rFonts w:ascii="Times New Roman" w:hAnsi="Times New Roman" w:cs="Times New Roman"/>
          <w:b/>
          <w:sz w:val="28"/>
          <w:szCs w:val="28"/>
          <w:lang w:val="ru-RU"/>
        </w:rPr>
        <w:t>Бидасюк Наталия Васильевна. Использование параллельных текстов для изучения иностранного языка.</w:t>
      </w:r>
    </w:p>
    <w:p w:rsidR="00C771B2" w:rsidRPr="0098222B" w:rsidRDefault="00C771B2" w:rsidP="0098222B">
      <w:pPr>
        <w:spacing w:after="0" w:line="360" w:lineRule="auto"/>
        <w:ind w:firstLine="709"/>
        <w:jc w:val="both"/>
        <w:rPr>
          <w:rFonts w:ascii="Times New Roman" w:hAnsi="Times New Roman" w:cs="Times New Roman"/>
          <w:i/>
          <w:sz w:val="28"/>
          <w:szCs w:val="28"/>
          <w:lang w:val="ru-RU"/>
        </w:rPr>
      </w:pPr>
      <w:r w:rsidRPr="0098222B">
        <w:rPr>
          <w:rFonts w:ascii="Times New Roman" w:hAnsi="Times New Roman" w:cs="Times New Roman"/>
          <w:i/>
          <w:sz w:val="28"/>
          <w:szCs w:val="28"/>
          <w:lang w:val="ru-RU"/>
        </w:rPr>
        <w:t xml:space="preserve">После десятилетий обучения иностранным языкам без применения родного вновь актуальным становится сочетание перевода с современными методиками. Чтение текстов с параллельным переводом развивает языковую догадку, вырабатывает уверенность, способствует изучению лексических единиц в контексте, развивает зрительную память, упрощает понимание культурно-специфических понятий, открывает доступ к более сложным текстам, помогает совершенствовать переводческое мастерство и навыки чтения. Для положительного результата необходимо тщательно подбирать </w:t>
      </w:r>
      <w:r w:rsidRPr="0098222B">
        <w:rPr>
          <w:rFonts w:ascii="Times New Roman" w:hAnsi="Times New Roman" w:cs="Times New Roman"/>
          <w:i/>
          <w:sz w:val="28"/>
          <w:szCs w:val="28"/>
          <w:lang w:val="ru-RU"/>
        </w:rPr>
        <w:lastRenderedPageBreak/>
        <w:t>жанр и тематику произведений, направление перевода, использовать методику работы, соответствующую целям и уровню владения языком.</w:t>
      </w:r>
    </w:p>
    <w:p w:rsidR="00C771B2" w:rsidRPr="0098222B" w:rsidRDefault="00C771B2" w:rsidP="0098222B">
      <w:pPr>
        <w:spacing w:after="0" w:line="360" w:lineRule="auto"/>
        <w:ind w:firstLine="709"/>
        <w:jc w:val="both"/>
        <w:rPr>
          <w:rFonts w:ascii="Times New Roman" w:hAnsi="Times New Roman" w:cs="Times New Roman"/>
          <w:i/>
          <w:sz w:val="28"/>
          <w:szCs w:val="28"/>
          <w:lang w:val="ru-RU"/>
        </w:rPr>
      </w:pPr>
      <w:r w:rsidRPr="0098222B">
        <w:rPr>
          <w:rFonts w:ascii="Times New Roman" w:hAnsi="Times New Roman" w:cs="Times New Roman"/>
          <w:b/>
          <w:sz w:val="28"/>
          <w:szCs w:val="28"/>
          <w:lang w:val="ru-RU"/>
        </w:rPr>
        <w:t>Ключевые слова:</w:t>
      </w:r>
      <w:r w:rsidRPr="0098222B">
        <w:rPr>
          <w:rFonts w:ascii="Times New Roman" w:hAnsi="Times New Roman" w:cs="Times New Roman"/>
          <w:sz w:val="28"/>
          <w:szCs w:val="28"/>
          <w:lang w:val="ru-RU"/>
        </w:rPr>
        <w:t xml:space="preserve"> параллельные тексты, перевод, уровень владения иностранным языком, зрительная память, лексика, контекст.</w:t>
      </w:r>
    </w:p>
    <w:p w:rsidR="00C771B2" w:rsidRPr="0098222B" w:rsidRDefault="00C771B2" w:rsidP="0098222B">
      <w:pPr>
        <w:spacing w:after="0" w:line="360" w:lineRule="auto"/>
        <w:ind w:firstLine="709"/>
        <w:jc w:val="both"/>
        <w:rPr>
          <w:rFonts w:ascii="Times New Roman" w:hAnsi="Times New Roman" w:cs="Times New Roman"/>
          <w:sz w:val="28"/>
          <w:szCs w:val="28"/>
          <w:lang w:val="ru-RU"/>
        </w:rPr>
      </w:pPr>
    </w:p>
    <w:p w:rsidR="00C771B2" w:rsidRPr="0098222B" w:rsidRDefault="00C771B2" w:rsidP="0098222B">
      <w:pPr>
        <w:spacing w:after="0" w:line="360" w:lineRule="auto"/>
        <w:ind w:firstLine="709"/>
        <w:jc w:val="both"/>
        <w:rPr>
          <w:rFonts w:ascii="Times New Roman" w:hAnsi="Times New Roman" w:cs="Times New Roman"/>
          <w:b/>
          <w:sz w:val="28"/>
          <w:szCs w:val="28"/>
          <w:lang w:val="en-US"/>
        </w:rPr>
      </w:pPr>
      <w:r w:rsidRPr="0098222B">
        <w:rPr>
          <w:rFonts w:ascii="Times New Roman" w:hAnsi="Times New Roman" w:cs="Times New Roman"/>
          <w:b/>
          <w:sz w:val="28"/>
          <w:szCs w:val="28"/>
          <w:lang w:val="en-US"/>
        </w:rPr>
        <w:t xml:space="preserve">Bidasiuk Nataliia Vasylivna. </w:t>
      </w:r>
      <w:proofErr w:type="gramStart"/>
      <w:r w:rsidRPr="0098222B">
        <w:rPr>
          <w:rFonts w:ascii="Times New Roman" w:hAnsi="Times New Roman" w:cs="Times New Roman"/>
          <w:b/>
          <w:sz w:val="28"/>
          <w:szCs w:val="28"/>
          <w:lang w:val="en-US"/>
        </w:rPr>
        <w:t>Using Parallel Texts in Learning a Foreign Language.</w:t>
      </w:r>
      <w:proofErr w:type="gramEnd"/>
    </w:p>
    <w:p w:rsidR="00C771B2" w:rsidRPr="0098222B" w:rsidRDefault="00C771B2" w:rsidP="0098222B">
      <w:pPr>
        <w:spacing w:after="0" w:line="360" w:lineRule="auto"/>
        <w:ind w:firstLine="709"/>
        <w:jc w:val="both"/>
        <w:rPr>
          <w:rFonts w:ascii="Times New Roman" w:hAnsi="Times New Roman" w:cs="Times New Roman"/>
          <w:i/>
          <w:sz w:val="28"/>
          <w:szCs w:val="28"/>
        </w:rPr>
      </w:pPr>
      <w:r w:rsidRPr="0098222B">
        <w:rPr>
          <w:rFonts w:ascii="Times New Roman" w:hAnsi="Times New Roman" w:cs="Times New Roman"/>
          <w:i/>
          <w:sz w:val="28"/>
          <w:szCs w:val="28"/>
        </w:rPr>
        <w:t xml:space="preserve">After decades of teaching foreign languages without the use of native </w:t>
      </w:r>
      <w:r w:rsidRPr="0098222B">
        <w:rPr>
          <w:rFonts w:ascii="Times New Roman" w:hAnsi="Times New Roman" w:cs="Times New Roman"/>
          <w:i/>
          <w:sz w:val="28"/>
          <w:szCs w:val="28"/>
          <w:lang w:val="en-US"/>
        </w:rPr>
        <w:t>tongue</w:t>
      </w:r>
      <w:r w:rsidRPr="0098222B">
        <w:rPr>
          <w:rFonts w:ascii="Times New Roman" w:hAnsi="Times New Roman" w:cs="Times New Roman"/>
          <w:i/>
          <w:sz w:val="28"/>
          <w:szCs w:val="28"/>
        </w:rPr>
        <w:t xml:space="preserve"> the combination of translation with modern methods becomes relevant again. Reading texts with parallel translation develops contextual guessing, builds up confidence, helps to learn lexical units in context, develops visual memory, simplifies understanding of </w:t>
      </w:r>
      <w:r w:rsidRPr="0098222B">
        <w:rPr>
          <w:rFonts w:ascii="Times New Roman" w:hAnsi="Times New Roman" w:cs="Times New Roman"/>
          <w:i/>
          <w:sz w:val="28"/>
          <w:szCs w:val="28"/>
          <w:lang w:val="en-US"/>
        </w:rPr>
        <w:t>nationaly</w:t>
      </w:r>
      <w:r w:rsidRPr="0098222B">
        <w:rPr>
          <w:rFonts w:ascii="Times New Roman" w:hAnsi="Times New Roman" w:cs="Times New Roman"/>
          <w:i/>
          <w:sz w:val="28"/>
          <w:szCs w:val="28"/>
        </w:rPr>
        <w:t>-</w:t>
      </w:r>
      <w:r w:rsidRPr="0098222B">
        <w:rPr>
          <w:rFonts w:ascii="Times New Roman" w:hAnsi="Times New Roman" w:cs="Times New Roman"/>
          <w:i/>
          <w:sz w:val="28"/>
          <w:szCs w:val="28"/>
          <w:lang w:val="en-US"/>
        </w:rPr>
        <w:t>biased</w:t>
      </w:r>
      <w:r w:rsidRPr="0098222B">
        <w:rPr>
          <w:rFonts w:ascii="Times New Roman" w:hAnsi="Times New Roman" w:cs="Times New Roman"/>
          <w:i/>
          <w:sz w:val="28"/>
          <w:szCs w:val="28"/>
        </w:rPr>
        <w:t xml:space="preserve"> concepts, opens access to more complex texts, improves reading and </w:t>
      </w:r>
      <w:r w:rsidRPr="0098222B">
        <w:rPr>
          <w:rFonts w:ascii="Times New Roman" w:hAnsi="Times New Roman" w:cs="Times New Roman"/>
          <w:i/>
          <w:sz w:val="28"/>
          <w:szCs w:val="28"/>
          <w:lang w:val="en-US"/>
        </w:rPr>
        <w:t>translation</w:t>
      </w:r>
      <w:r w:rsidRPr="0098222B">
        <w:rPr>
          <w:rFonts w:ascii="Times New Roman" w:hAnsi="Times New Roman" w:cs="Times New Roman"/>
          <w:i/>
          <w:sz w:val="28"/>
          <w:szCs w:val="28"/>
        </w:rPr>
        <w:t xml:space="preserve"> skills. For better results the genre and theme of texts should be carefully selected as well as </w:t>
      </w:r>
      <w:r w:rsidRPr="0098222B">
        <w:rPr>
          <w:rFonts w:ascii="Times New Roman" w:hAnsi="Times New Roman" w:cs="Times New Roman"/>
          <w:i/>
          <w:sz w:val="28"/>
          <w:szCs w:val="28"/>
          <w:lang w:val="en-US"/>
        </w:rPr>
        <w:t xml:space="preserve">the </w:t>
      </w:r>
      <w:r w:rsidRPr="0098222B">
        <w:rPr>
          <w:rFonts w:ascii="Times New Roman" w:hAnsi="Times New Roman" w:cs="Times New Roman"/>
          <w:i/>
          <w:sz w:val="28"/>
          <w:szCs w:val="28"/>
        </w:rPr>
        <w:t>translation direction. Working procedure should correspond to the student’s objectives and level of language proficiency.</w:t>
      </w:r>
    </w:p>
    <w:p w:rsidR="00C771B2" w:rsidRPr="0098222B" w:rsidRDefault="00C771B2" w:rsidP="0098222B">
      <w:pPr>
        <w:spacing w:after="0" w:line="360" w:lineRule="auto"/>
        <w:ind w:firstLine="709"/>
        <w:jc w:val="both"/>
        <w:rPr>
          <w:rFonts w:ascii="Times New Roman" w:hAnsi="Times New Roman" w:cs="Times New Roman"/>
          <w:sz w:val="28"/>
          <w:szCs w:val="28"/>
          <w:lang w:val="en-US"/>
        </w:rPr>
      </w:pPr>
      <w:r w:rsidRPr="0098222B">
        <w:rPr>
          <w:rFonts w:ascii="Times New Roman" w:hAnsi="Times New Roman" w:cs="Times New Roman"/>
          <w:b/>
          <w:sz w:val="28"/>
          <w:szCs w:val="28"/>
        </w:rPr>
        <w:t>Key words:</w:t>
      </w:r>
      <w:r w:rsidRPr="0098222B">
        <w:rPr>
          <w:rFonts w:ascii="Times New Roman" w:hAnsi="Times New Roman" w:cs="Times New Roman"/>
          <w:sz w:val="28"/>
          <w:szCs w:val="28"/>
        </w:rPr>
        <w:t xml:space="preserve"> parallel texts, translation, level of foreign language proficiency, visual memory, vocabulary, context.</w:t>
      </w:r>
    </w:p>
    <w:p w:rsidR="004F4914" w:rsidRPr="0098222B" w:rsidRDefault="004F4914" w:rsidP="0098222B">
      <w:pPr>
        <w:spacing w:after="0" w:line="360" w:lineRule="auto"/>
        <w:ind w:firstLine="709"/>
        <w:jc w:val="both"/>
        <w:rPr>
          <w:rFonts w:ascii="Times New Roman" w:hAnsi="Times New Roman" w:cs="Times New Roman"/>
          <w:sz w:val="28"/>
          <w:szCs w:val="28"/>
          <w:lang w:val="en-US"/>
        </w:rPr>
      </w:pPr>
    </w:p>
    <w:sectPr w:rsidR="004F4914" w:rsidRPr="0098222B" w:rsidSect="00D343D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997B18"/>
    <w:multiLevelType w:val="hybridMultilevel"/>
    <w:tmpl w:val="379E39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proofState w:grammar="clean"/>
  <w:defaultTabStop w:val="708"/>
  <w:hyphenationZone w:val="425"/>
  <w:characterSpacingControl w:val="doNotCompress"/>
  <w:compat>
    <w:useFELayout/>
  </w:compat>
  <w:rsids>
    <w:rsidRoot w:val="00664059"/>
    <w:rsid w:val="00055F0B"/>
    <w:rsid w:val="0006315E"/>
    <w:rsid w:val="000C5C33"/>
    <w:rsid w:val="000F22F6"/>
    <w:rsid w:val="000F79F6"/>
    <w:rsid w:val="001051D2"/>
    <w:rsid w:val="00124E85"/>
    <w:rsid w:val="00152846"/>
    <w:rsid w:val="00161A1B"/>
    <w:rsid w:val="001620EB"/>
    <w:rsid w:val="00192A7F"/>
    <w:rsid w:val="001C226B"/>
    <w:rsid w:val="001D653F"/>
    <w:rsid w:val="001F35C5"/>
    <w:rsid w:val="001F3676"/>
    <w:rsid w:val="0024381B"/>
    <w:rsid w:val="00251252"/>
    <w:rsid w:val="00256987"/>
    <w:rsid w:val="00291D7F"/>
    <w:rsid w:val="0029202F"/>
    <w:rsid w:val="00296DEA"/>
    <w:rsid w:val="002D772C"/>
    <w:rsid w:val="003105D1"/>
    <w:rsid w:val="00333F5A"/>
    <w:rsid w:val="00341300"/>
    <w:rsid w:val="00346B49"/>
    <w:rsid w:val="00352DB6"/>
    <w:rsid w:val="0037151E"/>
    <w:rsid w:val="003B7FA6"/>
    <w:rsid w:val="003C21BD"/>
    <w:rsid w:val="003C6908"/>
    <w:rsid w:val="00405C45"/>
    <w:rsid w:val="00445802"/>
    <w:rsid w:val="00450E44"/>
    <w:rsid w:val="004517DF"/>
    <w:rsid w:val="0047021E"/>
    <w:rsid w:val="00473949"/>
    <w:rsid w:val="004C3E21"/>
    <w:rsid w:val="004E4DC7"/>
    <w:rsid w:val="004F4914"/>
    <w:rsid w:val="00536C30"/>
    <w:rsid w:val="005511AF"/>
    <w:rsid w:val="00585FFD"/>
    <w:rsid w:val="005E342E"/>
    <w:rsid w:val="005E78A4"/>
    <w:rsid w:val="00616AFA"/>
    <w:rsid w:val="006171EC"/>
    <w:rsid w:val="00642119"/>
    <w:rsid w:val="00664059"/>
    <w:rsid w:val="006D1432"/>
    <w:rsid w:val="006D60CE"/>
    <w:rsid w:val="006E345B"/>
    <w:rsid w:val="006E46AB"/>
    <w:rsid w:val="006E75F4"/>
    <w:rsid w:val="00706540"/>
    <w:rsid w:val="00723139"/>
    <w:rsid w:val="00730185"/>
    <w:rsid w:val="00736B52"/>
    <w:rsid w:val="00745A4B"/>
    <w:rsid w:val="0078136E"/>
    <w:rsid w:val="007C7CA9"/>
    <w:rsid w:val="00807C0D"/>
    <w:rsid w:val="00823B13"/>
    <w:rsid w:val="0083687E"/>
    <w:rsid w:val="00886B39"/>
    <w:rsid w:val="008A5175"/>
    <w:rsid w:val="008A77F4"/>
    <w:rsid w:val="008E1921"/>
    <w:rsid w:val="00903A8B"/>
    <w:rsid w:val="00925C35"/>
    <w:rsid w:val="009342FF"/>
    <w:rsid w:val="00944B8D"/>
    <w:rsid w:val="00973BAF"/>
    <w:rsid w:val="00974EAD"/>
    <w:rsid w:val="0098222B"/>
    <w:rsid w:val="00982C66"/>
    <w:rsid w:val="009968CB"/>
    <w:rsid w:val="009B1858"/>
    <w:rsid w:val="009D1FBF"/>
    <w:rsid w:val="00A220FC"/>
    <w:rsid w:val="00A550B8"/>
    <w:rsid w:val="00AA734B"/>
    <w:rsid w:val="00B3517F"/>
    <w:rsid w:val="00B753EA"/>
    <w:rsid w:val="00B82E78"/>
    <w:rsid w:val="00B869D8"/>
    <w:rsid w:val="00BB2D56"/>
    <w:rsid w:val="00C06EE1"/>
    <w:rsid w:val="00C25954"/>
    <w:rsid w:val="00C51996"/>
    <w:rsid w:val="00C7402C"/>
    <w:rsid w:val="00C771B2"/>
    <w:rsid w:val="00C8061B"/>
    <w:rsid w:val="00C92F2C"/>
    <w:rsid w:val="00CA3F47"/>
    <w:rsid w:val="00CA6F21"/>
    <w:rsid w:val="00CD6354"/>
    <w:rsid w:val="00CE3297"/>
    <w:rsid w:val="00D01ABF"/>
    <w:rsid w:val="00D15143"/>
    <w:rsid w:val="00D33E6A"/>
    <w:rsid w:val="00D343DC"/>
    <w:rsid w:val="00D93AA1"/>
    <w:rsid w:val="00DD478E"/>
    <w:rsid w:val="00DF3E16"/>
    <w:rsid w:val="00E04C72"/>
    <w:rsid w:val="00E121B4"/>
    <w:rsid w:val="00E33EB1"/>
    <w:rsid w:val="00E45ECA"/>
    <w:rsid w:val="00E474AA"/>
    <w:rsid w:val="00E977F8"/>
    <w:rsid w:val="00EA0057"/>
    <w:rsid w:val="00EA3174"/>
    <w:rsid w:val="00EB7AB3"/>
    <w:rsid w:val="00EC2EB8"/>
    <w:rsid w:val="00EE17FC"/>
    <w:rsid w:val="00EE4682"/>
    <w:rsid w:val="00EE4D56"/>
    <w:rsid w:val="00F13F7E"/>
    <w:rsid w:val="00F46E19"/>
    <w:rsid w:val="00F52286"/>
    <w:rsid w:val="00F91B9E"/>
    <w:rsid w:val="00FB4438"/>
    <w:rsid w:val="00FC14B0"/>
    <w:rsid w:val="00FC14FF"/>
    <w:rsid w:val="00FD30E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6AFA"/>
  </w:style>
  <w:style w:type="paragraph" w:styleId="1">
    <w:name w:val="heading 1"/>
    <w:basedOn w:val="a"/>
    <w:link w:val="10"/>
    <w:uiPriority w:val="9"/>
    <w:qFormat/>
    <w:rsid w:val="00B3517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640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B3517F"/>
    <w:rPr>
      <w:rFonts w:ascii="Times New Roman" w:eastAsia="Times New Roman" w:hAnsi="Times New Roman" w:cs="Times New Roman"/>
      <w:b/>
      <w:bCs/>
      <w:kern w:val="36"/>
      <w:sz w:val="48"/>
      <w:szCs w:val="48"/>
    </w:rPr>
  </w:style>
  <w:style w:type="character" w:customStyle="1" w:styleId="st">
    <w:name w:val="st"/>
    <w:basedOn w:val="a0"/>
    <w:rsid w:val="00352DB6"/>
  </w:style>
  <w:style w:type="paragraph" w:styleId="a4">
    <w:name w:val="Balloon Text"/>
    <w:basedOn w:val="a"/>
    <w:link w:val="a5"/>
    <w:uiPriority w:val="99"/>
    <w:semiHidden/>
    <w:unhideWhenUsed/>
    <w:rsid w:val="00D93AA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93AA1"/>
    <w:rPr>
      <w:rFonts w:ascii="Tahoma" w:hAnsi="Tahoma" w:cs="Tahoma"/>
      <w:sz w:val="16"/>
      <w:szCs w:val="16"/>
    </w:rPr>
  </w:style>
  <w:style w:type="character" w:styleId="a6">
    <w:name w:val="Emphasis"/>
    <w:basedOn w:val="a0"/>
    <w:uiPriority w:val="20"/>
    <w:qFormat/>
    <w:rsid w:val="00D33E6A"/>
    <w:rPr>
      <w:i/>
      <w:iCs/>
    </w:rPr>
  </w:style>
  <w:style w:type="character" w:styleId="a7">
    <w:name w:val="Hyperlink"/>
    <w:basedOn w:val="a0"/>
    <w:uiPriority w:val="99"/>
    <w:unhideWhenUsed/>
    <w:rsid w:val="00E474AA"/>
    <w:rPr>
      <w:color w:val="0000FF" w:themeColor="hyperlink"/>
      <w:u w:val="single"/>
    </w:rPr>
  </w:style>
  <w:style w:type="character" w:customStyle="1" w:styleId="invisible">
    <w:name w:val="invisible"/>
    <w:basedOn w:val="a0"/>
    <w:rsid w:val="00CE3297"/>
  </w:style>
  <w:style w:type="character" w:customStyle="1" w:styleId="js-display-url">
    <w:name w:val="js-display-url"/>
    <w:basedOn w:val="a0"/>
    <w:rsid w:val="00CE3297"/>
  </w:style>
  <w:style w:type="paragraph" w:styleId="a8">
    <w:name w:val="List Paragraph"/>
    <w:basedOn w:val="a"/>
    <w:uiPriority w:val="34"/>
    <w:qFormat/>
    <w:rsid w:val="00925C35"/>
    <w:pPr>
      <w:ind w:left="720"/>
      <w:contextualSpacing/>
    </w:pPr>
  </w:style>
  <w:style w:type="paragraph" w:customStyle="1" w:styleId="07osnova1">
    <w:name w:val="07osnova1"/>
    <w:basedOn w:val="a"/>
    <w:rsid w:val="00C25954"/>
    <w:pPr>
      <w:spacing w:before="100" w:beforeAutospacing="1" w:after="100" w:afterAutospacing="1" w:line="240" w:lineRule="auto"/>
    </w:pPr>
    <w:rPr>
      <w:rFonts w:ascii="Times New Roman" w:eastAsia="Times New Roman" w:hAnsi="Times New Roman" w:cs="Times New Roman"/>
      <w:sz w:val="24"/>
      <w:szCs w:val="24"/>
    </w:rPr>
  </w:style>
  <w:style w:type="character" w:styleId="a9">
    <w:name w:val="Strong"/>
    <w:basedOn w:val="a0"/>
    <w:uiPriority w:val="22"/>
    <w:qFormat/>
    <w:rsid w:val="00C25954"/>
    <w:rPr>
      <w:b/>
      <w:bCs/>
    </w:rPr>
  </w:style>
  <w:style w:type="character" w:customStyle="1" w:styleId="fantlab">
    <w:name w:val="fantlab"/>
    <w:basedOn w:val="a0"/>
    <w:rsid w:val="004F4914"/>
  </w:style>
</w:styles>
</file>

<file path=word/webSettings.xml><?xml version="1.0" encoding="utf-8"?>
<w:webSettings xmlns:r="http://schemas.openxmlformats.org/officeDocument/2006/relationships" xmlns:w="http://schemas.openxmlformats.org/wordprocessingml/2006/main">
  <w:divs>
    <w:div w:id="557546366">
      <w:bodyDiv w:val="1"/>
      <w:marLeft w:val="0"/>
      <w:marRight w:val="0"/>
      <w:marTop w:val="0"/>
      <w:marBottom w:val="0"/>
      <w:divBdr>
        <w:top w:val="none" w:sz="0" w:space="0" w:color="auto"/>
        <w:left w:val="none" w:sz="0" w:space="0" w:color="auto"/>
        <w:bottom w:val="none" w:sz="0" w:space="0" w:color="auto"/>
        <w:right w:val="none" w:sz="0" w:space="0" w:color="auto"/>
      </w:divBdr>
    </w:div>
    <w:div w:id="662701410">
      <w:bodyDiv w:val="1"/>
      <w:marLeft w:val="0"/>
      <w:marRight w:val="0"/>
      <w:marTop w:val="0"/>
      <w:marBottom w:val="0"/>
      <w:divBdr>
        <w:top w:val="none" w:sz="0" w:space="0" w:color="auto"/>
        <w:left w:val="none" w:sz="0" w:space="0" w:color="auto"/>
        <w:bottom w:val="none" w:sz="0" w:space="0" w:color="auto"/>
        <w:right w:val="none" w:sz="0" w:space="0" w:color="auto"/>
      </w:divBdr>
    </w:div>
    <w:div w:id="877010548">
      <w:bodyDiv w:val="1"/>
      <w:marLeft w:val="0"/>
      <w:marRight w:val="0"/>
      <w:marTop w:val="0"/>
      <w:marBottom w:val="0"/>
      <w:divBdr>
        <w:top w:val="none" w:sz="0" w:space="0" w:color="auto"/>
        <w:left w:val="none" w:sz="0" w:space="0" w:color="auto"/>
        <w:bottom w:val="none" w:sz="0" w:space="0" w:color="auto"/>
        <w:right w:val="none" w:sz="0" w:space="0" w:color="auto"/>
      </w:divBdr>
    </w:div>
    <w:div w:id="969167870">
      <w:bodyDiv w:val="1"/>
      <w:marLeft w:val="0"/>
      <w:marRight w:val="0"/>
      <w:marTop w:val="0"/>
      <w:marBottom w:val="0"/>
      <w:divBdr>
        <w:top w:val="none" w:sz="0" w:space="0" w:color="auto"/>
        <w:left w:val="none" w:sz="0" w:space="0" w:color="auto"/>
        <w:bottom w:val="none" w:sz="0" w:space="0" w:color="auto"/>
        <w:right w:val="none" w:sz="0" w:space="0" w:color="auto"/>
      </w:divBdr>
    </w:div>
    <w:div w:id="1061444415">
      <w:bodyDiv w:val="1"/>
      <w:marLeft w:val="0"/>
      <w:marRight w:val="0"/>
      <w:marTop w:val="0"/>
      <w:marBottom w:val="0"/>
      <w:divBdr>
        <w:top w:val="none" w:sz="0" w:space="0" w:color="auto"/>
        <w:left w:val="none" w:sz="0" w:space="0" w:color="auto"/>
        <w:bottom w:val="none" w:sz="0" w:space="0" w:color="auto"/>
        <w:right w:val="none" w:sz="0" w:space="0" w:color="auto"/>
      </w:divBdr>
      <w:divsChild>
        <w:div w:id="1778064908">
          <w:marLeft w:val="0"/>
          <w:marRight w:val="0"/>
          <w:marTop w:val="0"/>
          <w:marBottom w:val="0"/>
          <w:divBdr>
            <w:top w:val="none" w:sz="0" w:space="0" w:color="auto"/>
            <w:left w:val="none" w:sz="0" w:space="0" w:color="auto"/>
            <w:bottom w:val="none" w:sz="0" w:space="0" w:color="auto"/>
            <w:right w:val="none" w:sz="0" w:space="0" w:color="auto"/>
          </w:divBdr>
        </w:div>
      </w:divsChild>
    </w:div>
    <w:div w:id="1622416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udy.ru/support/parallel/text1-1.html" TargetMode="External"/><Relationship Id="rId3" Type="http://schemas.openxmlformats.org/officeDocument/2006/relationships/styles" Target="styles.xml"/><Relationship Id="rId7" Type="http://schemas.openxmlformats.org/officeDocument/2006/relationships/hyperlink" Target="http://nbuv.gov.ua/UJRN/Vnadps_2010_4_19"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sueleatherassociates.com/pdfs/Article%20translationinlanguageteaching.pdf"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old.russ.ru/columns/20040901_kalash.html" TargetMode="External"/><Relationship Id="rId4" Type="http://schemas.openxmlformats.org/officeDocument/2006/relationships/settings" Target="settings.xml"/><Relationship Id="rId9" Type="http://schemas.openxmlformats.org/officeDocument/2006/relationships/hyperlink" Target="https://t.co/aQTbrae3S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D5C03B-CE4B-4FAF-A875-9C61C901CC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1394</TotalTime>
  <Pages>15</Pages>
  <Words>3926</Words>
  <Characters>24233</Characters>
  <Application>Microsoft Office Word</Application>
  <DocSecurity>0</DocSecurity>
  <Lines>433</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28171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Natalie</dc:creator>
  <cp:keywords/>
  <dc:description/>
  <cp:lastModifiedBy>Natalie</cp:lastModifiedBy>
  <cp:revision>57</cp:revision>
  <cp:lastPrinted>2018-02-22T18:28:00Z</cp:lastPrinted>
  <dcterms:created xsi:type="dcterms:W3CDTF">2018-02-08T21:23:00Z</dcterms:created>
  <dcterms:modified xsi:type="dcterms:W3CDTF">2018-02-25T22:00:00Z</dcterms:modified>
</cp:coreProperties>
</file>