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3589" w:rsidRDefault="009E3589" w:rsidP="009E3589">
      <w:pPr>
        <w:widowControl w:val="0"/>
        <w:spacing w:after="0" w:line="360" w:lineRule="auto"/>
        <w:jc w:val="right"/>
        <w:rPr>
          <w:rFonts w:ascii="Times New Roman" w:hAnsi="Times New Roman"/>
          <w:i/>
          <w:color w:val="000000"/>
          <w:sz w:val="28"/>
          <w:szCs w:val="28"/>
        </w:rPr>
      </w:pPr>
      <w:r w:rsidRPr="0051766A">
        <w:rPr>
          <w:rFonts w:ascii="Times New Roman" w:hAnsi="Times New Roman"/>
          <w:b/>
          <w:i/>
          <w:color w:val="000000"/>
          <w:sz w:val="28"/>
          <w:szCs w:val="28"/>
        </w:rPr>
        <w:t xml:space="preserve">Олена </w:t>
      </w:r>
      <w:proofErr w:type="spellStart"/>
      <w:r w:rsidRPr="0051766A">
        <w:rPr>
          <w:rFonts w:ascii="Times New Roman" w:hAnsi="Times New Roman"/>
          <w:b/>
          <w:i/>
          <w:color w:val="000000"/>
          <w:sz w:val="28"/>
          <w:szCs w:val="28"/>
        </w:rPr>
        <w:t>Дорофєєва</w:t>
      </w:r>
      <w:proofErr w:type="spellEnd"/>
      <w:r w:rsidRPr="0051766A">
        <w:rPr>
          <w:rFonts w:ascii="Times New Roman" w:hAnsi="Times New Roman"/>
          <w:color w:val="000000"/>
          <w:sz w:val="28"/>
          <w:szCs w:val="28"/>
        </w:rPr>
        <w:t xml:space="preserve"> </w:t>
      </w:r>
      <w:r w:rsidRPr="0051766A">
        <w:rPr>
          <w:rFonts w:ascii="Times New Roman" w:hAnsi="Times New Roman"/>
          <w:i/>
          <w:color w:val="000000"/>
          <w:sz w:val="28"/>
          <w:szCs w:val="28"/>
        </w:rPr>
        <w:t>(м. Хмельницький)</w:t>
      </w:r>
    </w:p>
    <w:p w:rsidR="009E3589" w:rsidRPr="0051766A" w:rsidRDefault="009E3589" w:rsidP="009E3589">
      <w:pPr>
        <w:widowControl w:val="0"/>
        <w:spacing w:after="0" w:line="360" w:lineRule="auto"/>
        <w:jc w:val="right"/>
        <w:rPr>
          <w:rFonts w:ascii="Times New Roman" w:hAnsi="Times New Roman"/>
          <w:color w:val="000000"/>
          <w:sz w:val="28"/>
          <w:szCs w:val="28"/>
        </w:rPr>
      </w:pPr>
    </w:p>
    <w:p w:rsidR="009E3589" w:rsidRDefault="009E3589" w:rsidP="009E3589">
      <w:pPr>
        <w:widowControl w:val="0"/>
        <w:spacing w:after="0" w:line="360" w:lineRule="auto"/>
        <w:jc w:val="center"/>
        <w:rPr>
          <w:rFonts w:ascii="Times New Roman" w:hAnsi="Times New Roman"/>
          <w:b/>
          <w:color w:val="000000"/>
          <w:sz w:val="28"/>
          <w:szCs w:val="28"/>
        </w:rPr>
      </w:pPr>
      <w:r w:rsidRPr="0051766A">
        <w:rPr>
          <w:rFonts w:ascii="Times New Roman" w:hAnsi="Times New Roman"/>
          <w:b/>
          <w:color w:val="000000"/>
          <w:sz w:val="28"/>
          <w:szCs w:val="28"/>
        </w:rPr>
        <w:t>ОН-ЛАЙН ТЕСТУВАННЯ ЯК ЗАСІБ ПІДГОТОВКИ ДО ЗДАЧІ ІСПИТІВ НА ЗНАННЯ АНГЛІЙСЬКОЇ МОВИ</w:t>
      </w:r>
    </w:p>
    <w:p w:rsidR="00F465CA" w:rsidRPr="00F465CA" w:rsidRDefault="00F465CA" w:rsidP="009E3589">
      <w:pPr>
        <w:widowControl w:val="0"/>
        <w:spacing w:after="0" w:line="360" w:lineRule="auto"/>
        <w:jc w:val="center"/>
        <w:rPr>
          <w:rFonts w:ascii="Times New Roman" w:hAnsi="Times New Roman"/>
          <w:b/>
          <w:color w:val="000000"/>
          <w:sz w:val="28"/>
          <w:szCs w:val="28"/>
          <w:lang w:val="ru-RU"/>
        </w:rPr>
      </w:pPr>
    </w:p>
    <w:p w:rsidR="007B7DF3" w:rsidRPr="001433BF" w:rsidRDefault="00F93B25" w:rsidP="007B7DF3">
      <w:pPr>
        <w:widowControl w:val="0"/>
        <w:spacing w:after="0" w:line="360" w:lineRule="auto"/>
        <w:ind w:firstLine="709"/>
        <w:contextualSpacing/>
        <w:jc w:val="both"/>
        <w:rPr>
          <w:rFonts w:ascii="Times New Roman" w:hAnsi="Times New Roman"/>
          <w:sz w:val="28"/>
          <w:szCs w:val="28"/>
        </w:rPr>
      </w:pPr>
      <w:r>
        <w:rPr>
          <w:rFonts w:ascii="Times New Roman" w:hAnsi="Times New Roman"/>
          <w:bCs/>
          <w:sz w:val="28"/>
          <w:szCs w:val="28"/>
        </w:rPr>
        <w:t>В</w:t>
      </w:r>
      <w:r w:rsidR="007B7DF3" w:rsidRPr="001433BF">
        <w:rPr>
          <w:rFonts w:ascii="Times New Roman" w:hAnsi="Times New Roman"/>
          <w:bCs/>
          <w:sz w:val="28"/>
          <w:szCs w:val="28"/>
        </w:rPr>
        <w:t xml:space="preserve"> умовах інтеграції України у світове співтовариство </w:t>
      </w:r>
      <w:r>
        <w:rPr>
          <w:rFonts w:ascii="Times New Roman" w:hAnsi="Times New Roman"/>
          <w:bCs/>
          <w:sz w:val="28"/>
          <w:szCs w:val="28"/>
        </w:rPr>
        <w:t>загострилась</w:t>
      </w:r>
      <w:r w:rsidR="007B7DF3" w:rsidRPr="001433BF">
        <w:rPr>
          <w:rFonts w:ascii="Times New Roman" w:hAnsi="Times New Roman"/>
          <w:bCs/>
          <w:sz w:val="28"/>
          <w:szCs w:val="28"/>
        </w:rPr>
        <w:t xml:space="preserve"> проблем</w:t>
      </w:r>
      <w:r>
        <w:rPr>
          <w:rFonts w:ascii="Times New Roman" w:hAnsi="Times New Roman"/>
          <w:bCs/>
          <w:sz w:val="28"/>
          <w:szCs w:val="28"/>
        </w:rPr>
        <w:t>а</w:t>
      </w:r>
      <w:r w:rsidR="007B7DF3" w:rsidRPr="001433BF">
        <w:rPr>
          <w:rFonts w:ascii="Times New Roman" w:hAnsi="Times New Roman"/>
          <w:bCs/>
          <w:sz w:val="28"/>
          <w:szCs w:val="28"/>
        </w:rPr>
        <w:t xml:space="preserve"> якості освіти, іде пошук надійних засобів, методів та технологій оцінювання </w:t>
      </w:r>
      <w:r>
        <w:rPr>
          <w:rFonts w:ascii="Times New Roman" w:hAnsi="Times New Roman"/>
          <w:bCs/>
          <w:sz w:val="28"/>
          <w:szCs w:val="28"/>
        </w:rPr>
        <w:t>її</w:t>
      </w:r>
      <w:r w:rsidR="007B7DF3" w:rsidRPr="001433BF">
        <w:rPr>
          <w:rFonts w:ascii="Times New Roman" w:hAnsi="Times New Roman"/>
          <w:bCs/>
          <w:sz w:val="28"/>
          <w:szCs w:val="28"/>
        </w:rPr>
        <w:t xml:space="preserve"> результатів, співвіднесених з міжнародними стандартами</w:t>
      </w:r>
      <w:r w:rsidR="007B7DF3" w:rsidRPr="00F240A3">
        <w:rPr>
          <w:rFonts w:ascii="Times New Roman" w:hAnsi="Times New Roman"/>
          <w:bCs/>
          <w:sz w:val="28"/>
          <w:szCs w:val="28"/>
        </w:rPr>
        <w:t>. Також</w:t>
      </w:r>
      <w:r w:rsidR="007B7DF3" w:rsidRPr="001433BF">
        <w:rPr>
          <w:rFonts w:ascii="Times New Roman" w:hAnsi="Times New Roman"/>
          <w:sz w:val="28"/>
          <w:szCs w:val="28"/>
        </w:rPr>
        <w:t xml:space="preserve"> зростає необхідність підвищення рівня освіти в цілому, та іноземної мови зокрема. Для </w:t>
      </w:r>
      <w:r>
        <w:rPr>
          <w:rFonts w:ascii="Times New Roman" w:hAnsi="Times New Roman"/>
          <w:sz w:val="28"/>
          <w:szCs w:val="28"/>
        </w:rPr>
        <w:t>покращення</w:t>
      </w:r>
      <w:r w:rsidR="007B7DF3" w:rsidRPr="001433BF">
        <w:rPr>
          <w:rFonts w:ascii="Times New Roman" w:hAnsi="Times New Roman"/>
          <w:sz w:val="28"/>
          <w:szCs w:val="28"/>
        </w:rPr>
        <w:t xml:space="preserve"> рівня володіння іноземною мовою учнями середніх загальноосвітніх закладів, необхідно покращити ефективність контролю за вивченням іноземної мови. Проблема тестового контролю була досліджена багатьма зарубіжними та вітчизняними науковцями (</w:t>
      </w:r>
      <w:r w:rsidR="007B7DF3" w:rsidRPr="001433BF">
        <w:rPr>
          <w:rFonts w:ascii="Times New Roman" w:hAnsi="Times New Roman"/>
          <w:sz w:val="28"/>
          <w:szCs w:val="28"/>
          <w:lang w:val="ru-RU"/>
        </w:rPr>
        <w:t>М. </w:t>
      </w:r>
      <w:proofErr w:type="spellStart"/>
      <w:r w:rsidR="007B7DF3" w:rsidRPr="001433BF">
        <w:rPr>
          <w:rFonts w:ascii="Times New Roman" w:hAnsi="Times New Roman"/>
          <w:sz w:val="28"/>
          <w:szCs w:val="28"/>
        </w:rPr>
        <w:t>Володін</w:t>
      </w:r>
      <w:proofErr w:type="spellEnd"/>
      <w:r w:rsidR="007B7DF3" w:rsidRPr="001433BF">
        <w:rPr>
          <w:rFonts w:ascii="Times New Roman" w:hAnsi="Times New Roman"/>
          <w:sz w:val="28"/>
          <w:szCs w:val="28"/>
        </w:rPr>
        <w:t xml:space="preserve">, </w:t>
      </w:r>
      <w:r w:rsidR="007B7DF3" w:rsidRPr="001433BF">
        <w:rPr>
          <w:rFonts w:ascii="Times New Roman" w:hAnsi="Times New Roman"/>
          <w:sz w:val="28"/>
          <w:szCs w:val="28"/>
          <w:lang w:val="ru-RU"/>
        </w:rPr>
        <w:t>А. </w:t>
      </w:r>
      <w:proofErr w:type="spellStart"/>
      <w:r w:rsidR="007B7DF3" w:rsidRPr="001433BF">
        <w:rPr>
          <w:rFonts w:ascii="Times New Roman" w:hAnsi="Times New Roman"/>
          <w:sz w:val="28"/>
          <w:szCs w:val="28"/>
        </w:rPr>
        <w:t>Горчев</w:t>
      </w:r>
      <w:proofErr w:type="spellEnd"/>
      <w:r w:rsidR="007B7DF3" w:rsidRPr="001433BF">
        <w:rPr>
          <w:rFonts w:ascii="Times New Roman" w:hAnsi="Times New Roman"/>
          <w:sz w:val="28"/>
          <w:szCs w:val="28"/>
        </w:rPr>
        <w:t>,</w:t>
      </w:r>
      <w:r w:rsidR="007B7DF3" w:rsidRPr="001433BF">
        <w:rPr>
          <w:rFonts w:ascii="Times New Roman" w:hAnsi="Times New Roman"/>
          <w:sz w:val="28"/>
          <w:szCs w:val="28"/>
          <w:lang w:val="ru-RU"/>
        </w:rPr>
        <w:t xml:space="preserve"> Н. </w:t>
      </w:r>
      <w:proofErr w:type="spellStart"/>
      <w:r w:rsidR="007B7DF3" w:rsidRPr="001433BF">
        <w:rPr>
          <w:rFonts w:ascii="Times New Roman" w:hAnsi="Times New Roman"/>
          <w:sz w:val="28"/>
          <w:szCs w:val="28"/>
        </w:rPr>
        <w:t>Ляховицький</w:t>
      </w:r>
      <w:proofErr w:type="spellEnd"/>
      <w:r w:rsidR="007B7DF3" w:rsidRPr="001433BF">
        <w:rPr>
          <w:rFonts w:ascii="Times New Roman" w:hAnsi="Times New Roman"/>
          <w:sz w:val="28"/>
          <w:szCs w:val="28"/>
        </w:rPr>
        <w:t xml:space="preserve">, </w:t>
      </w:r>
      <w:r w:rsidR="007B7DF3" w:rsidRPr="001433BF">
        <w:rPr>
          <w:rFonts w:ascii="Times New Roman" w:hAnsi="Times New Roman"/>
          <w:sz w:val="28"/>
          <w:szCs w:val="28"/>
          <w:lang w:val="ru-RU"/>
        </w:rPr>
        <w:t>Ф. </w:t>
      </w:r>
      <w:proofErr w:type="spellStart"/>
      <w:r w:rsidR="007B7DF3" w:rsidRPr="001433BF">
        <w:rPr>
          <w:rFonts w:ascii="Times New Roman" w:hAnsi="Times New Roman"/>
          <w:sz w:val="28"/>
          <w:szCs w:val="28"/>
        </w:rPr>
        <w:t>Рабінович</w:t>
      </w:r>
      <w:proofErr w:type="spellEnd"/>
      <w:r w:rsidR="007B7DF3" w:rsidRPr="001433BF">
        <w:rPr>
          <w:rFonts w:ascii="Times New Roman" w:hAnsi="Times New Roman"/>
          <w:sz w:val="28"/>
          <w:szCs w:val="28"/>
        </w:rPr>
        <w:t>,</w:t>
      </w:r>
      <w:r w:rsidR="007B7DF3" w:rsidRPr="001433BF">
        <w:rPr>
          <w:rFonts w:ascii="Times New Roman" w:hAnsi="Times New Roman"/>
          <w:sz w:val="28"/>
          <w:szCs w:val="28"/>
          <w:lang w:val="ru-RU"/>
        </w:rPr>
        <w:t xml:space="preserve"> І. </w:t>
      </w:r>
      <w:proofErr w:type="spellStart"/>
      <w:r w:rsidR="007B7DF3" w:rsidRPr="001433BF">
        <w:rPr>
          <w:rFonts w:ascii="Times New Roman" w:hAnsi="Times New Roman"/>
          <w:sz w:val="28"/>
          <w:szCs w:val="28"/>
        </w:rPr>
        <w:t>Рапопорт</w:t>
      </w:r>
      <w:proofErr w:type="spellEnd"/>
      <w:r w:rsidR="007B7DF3" w:rsidRPr="001433BF">
        <w:rPr>
          <w:rFonts w:ascii="Times New Roman" w:hAnsi="Times New Roman"/>
          <w:sz w:val="28"/>
          <w:szCs w:val="28"/>
        </w:rPr>
        <w:t xml:space="preserve">), проте і на сьогодні залишається </w:t>
      </w:r>
      <w:r w:rsidR="007B7DF3" w:rsidRPr="001433BF">
        <w:rPr>
          <w:rFonts w:ascii="Times New Roman" w:hAnsi="Times New Roman"/>
          <w:b/>
          <w:sz w:val="28"/>
          <w:szCs w:val="28"/>
        </w:rPr>
        <w:t>актуальною</w:t>
      </w:r>
      <w:r w:rsidR="007B7DF3" w:rsidRPr="001433BF">
        <w:rPr>
          <w:rFonts w:ascii="Times New Roman" w:hAnsi="Times New Roman"/>
          <w:sz w:val="28"/>
          <w:szCs w:val="28"/>
        </w:rPr>
        <w:t>.</w:t>
      </w:r>
    </w:p>
    <w:p w:rsidR="007B7DF3" w:rsidRPr="001433BF" w:rsidRDefault="007B7DF3" w:rsidP="007B7DF3">
      <w:pPr>
        <w:widowControl w:val="0"/>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На думку багатьох дослідників</w:t>
      </w:r>
      <w:r w:rsidR="00F93B25">
        <w:rPr>
          <w:rFonts w:ascii="Times New Roman" w:hAnsi="Times New Roman"/>
          <w:sz w:val="28"/>
          <w:szCs w:val="28"/>
        </w:rPr>
        <w:t>, а саме,</w:t>
      </w:r>
      <w:r w:rsidRPr="001433BF">
        <w:rPr>
          <w:rFonts w:ascii="Times New Roman" w:hAnsi="Times New Roman"/>
          <w:sz w:val="28"/>
          <w:szCs w:val="28"/>
        </w:rPr>
        <w:t xml:space="preserve"> С. </w:t>
      </w:r>
      <w:proofErr w:type="spellStart"/>
      <w:r w:rsidRPr="001433BF">
        <w:rPr>
          <w:rFonts w:ascii="Times New Roman" w:hAnsi="Times New Roman"/>
          <w:sz w:val="28"/>
          <w:szCs w:val="28"/>
        </w:rPr>
        <w:t>Ніколаєв</w:t>
      </w:r>
      <w:r w:rsidR="00F93B25">
        <w:rPr>
          <w:rFonts w:ascii="Times New Roman" w:hAnsi="Times New Roman"/>
          <w:sz w:val="28"/>
          <w:szCs w:val="28"/>
        </w:rPr>
        <w:t>ої</w:t>
      </w:r>
      <w:proofErr w:type="spellEnd"/>
      <w:r w:rsidRPr="001433BF">
        <w:rPr>
          <w:rFonts w:ascii="Times New Roman" w:hAnsi="Times New Roman"/>
          <w:sz w:val="28"/>
          <w:szCs w:val="28"/>
        </w:rPr>
        <w:t>, І. Коломієць, Х.</w:t>
      </w:r>
      <w:r w:rsidRPr="001433BF">
        <w:rPr>
          <w:rFonts w:ascii="Times New Roman" w:hAnsi="Times New Roman"/>
          <w:sz w:val="28"/>
          <w:szCs w:val="28"/>
          <w:lang w:val="ru-RU"/>
        </w:rPr>
        <w:t> </w:t>
      </w:r>
      <w:r w:rsidRPr="001433BF">
        <w:rPr>
          <w:rFonts w:ascii="Times New Roman" w:hAnsi="Times New Roman"/>
          <w:sz w:val="28"/>
          <w:szCs w:val="28"/>
        </w:rPr>
        <w:t>Дуглас Браун, Дж.</w:t>
      </w:r>
      <w:r w:rsidRPr="001433BF">
        <w:rPr>
          <w:rFonts w:ascii="Times New Roman" w:hAnsi="Times New Roman"/>
          <w:sz w:val="28"/>
          <w:szCs w:val="28"/>
          <w:lang w:val="ru-RU"/>
        </w:rPr>
        <w:t> </w:t>
      </w:r>
      <w:r w:rsidRPr="001433BF">
        <w:rPr>
          <w:rFonts w:ascii="Times New Roman" w:hAnsi="Times New Roman"/>
          <w:sz w:val="28"/>
          <w:szCs w:val="28"/>
        </w:rPr>
        <w:t>Хант, М.</w:t>
      </w:r>
      <w:r w:rsidRPr="001433BF">
        <w:rPr>
          <w:rFonts w:ascii="Times New Roman" w:hAnsi="Times New Roman"/>
          <w:sz w:val="28"/>
          <w:szCs w:val="28"/>
          <w:lang w:val="ru-RU"/>
        </w:rPr>
        <w:t> </w:t>
      </w:r>
      <w:proofErr w:type="spellStart"/>
      <w:r w:rsidRPr="001433BF">
        <w:rPr>
          <w:rFonts w:ascii="Times New Roman" w:hAnsi="Times New Roman"/>
          <w:sz w:val="28"/>
          <w:szCs w:val="28"/>
        </w:rPr>
        <w:t>Гронланд</w:t>
      </w:r>
      <w:proofErr w:type="spellEnd"/>
      <w:r w:rsidRPr="001433BF">
        <w:rPr>
          <w:rFonts w:ascii="Times New Roman" w:hAnsi="Times New Roman"/>
          <w:sz w:val="28"/>
          <w:szCs w:val="28"/>
        </w:rPr>
        <w:t xml:space="preserve"> та ін</w:t>
      </w:r>
      <w:r w:rsidR="00F93B25">
        <w:rPr>
          <w:rFonts w:ascii="Times New Roman" w:hAnsi="Times New Roman"/>
          <w:sz w:val="28"/>
          <w:szCs w:val="28"/>
        </w:rPr>
        <w:t>ших,</w:t>
      </w:r>
      <w:r w:rsidRPr="001433BF">
        <w:rPr>
          <w:rFonts w:ascii="Times New Roman" w:hAnsi="Times New Roman"/>
          <w:sz w:val="28"/>
          <w:szCs w:val="28"/>
        </w:rPr>
        <w:t xml:space="preserve"> тест є одним із найбільш ефективних способів контролю при вивченні іноземної мови. </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b/>
          <w:sz w:val="28"/>
          <w:szCs w:val="28"/>
        </w:rPr>
        <w:t>Метою</w:t>
      </w:r>
      <w:r w:rsidRPr="001433BF">
        <w:rPr>
          <w:rFonts w:ascii="Times New Roman" w:hAnsi="Times New Roman"/>
          <w:sz w:val="28"/>
          <w:szCs w:val="28"/>
        </w:rPr>
        <w:t xml:space="preserve"> </w:t>
      </w:r>
      <w:r w:rsidRPr="00F93B25">
        <w:rPr>
          <w:rFonts w:ascii="Times New Roman" w:hAnsi="Times New Roman"/>
          <w:b/>
          <w:sz w:val="28"/>
          <w:szCs w:val="28"/>
        </w:rPr>
        <w:t>статті</w:t>
      </w:r>
      <w:r w:rsidRPr="001433BF">
        <w:rPr>
          <w:rFonts w:ascii="Times New Roman" w:hAnsi="Times New Roman"/>
          <w:sz w:val="28"/>
          <w:szCs w:val="28"/>
        </w:rPr>
        <w:t xml:space="preserve"> є опис можливост</w:t>
      </w:r>
      <w:r w:rsidR="00F93B25">
        <w:rPr>
          <w:rFonts w:ascii="Times New Roman" w:hAnsi="Times New Roman"/>
          <w:sz w:val="28"/>
          <w:szCs w:val="28"/>
        </w:rPr>
        <w:t>ей</w:t>
      </w:r>
      <w:r w:rsidRPr="001433BF">
        <w:rPr>
          <w:rFonts w:ascii="Times New Roman" w:hAnsi="Times New Roman"/>
          <w:sz w:val="28"/>
          <w:szCs w:val="28"/>
        </w:rPr>
        <w:t xml:space="preserve"> використання он-лайн тестування у навчанні іноземної мови.</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Стратегічною лінією державної політики України є ідея інтенсифікації входження України до європейської спільноти. Інтеграційні та економічні процеси створюють сприятливі передумови для вдосконалення системи освіти в контексті її відповідності вимогам європейського освітнього простору в підготовці фахівців.</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За умови трансформації українського суспільства та формування нової парадигми освіти зростає роль іноземної мови. Ведуться пошуки і впроваджуються нові форми і методи викладання іноземних мов.</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Оптимальною формою контролю</w:t>
      </w:r>
      <w:r w:rsidRPr="001433BF">
        <w:rPr>
          <w:rFonts w:ascii="Times New Roman" w:hAnsi="Times New Roman"/>
          <w:sz w:val="28"/>
          <w:szCs w:val="28"/>
          <w:lang w:val="ru-RU"/>
        </w:rPr>
        <w:t xml:space="preserve"> </w:t>
      </w:r>
      <w:r w:rsidR="00F93B25" w:rsidRPr="00A20A3C">
        <w:rPr>
          <w:rFonts w:ascii="Times New Roman" w:hAnsi="Times New Roman"/>
          <w:sz w:val="28"/>
          <w:szCs w:val="28"/>
        </w:rPr>
        <w:t>якості знань вважається</w:t>
      </w:r>
      <w:r w:rsidR="00F93B25">
        <w:rPr>
          <w:rFonts w:ascii="Times New Roman" w:hAnsi="Times New Roman"/>
          <w:sz w:val="28"/>
          <w:szCs w:val="28"/>
          <w:lang w:val="ru-RU"/>
        </w:rPr>
        <w:t xml:space="preserve"> </w:t>
      </w:r>
      <w:r w:rsidRPr="001433BF">
        <w:rPr>
          <w:rFonts w:ascii="Times New Roman" w:hAnsi="Times New Roman"/>
          <w:sz w:val="28"/>
          <w:szCs w:val="28"/>
        </w:rPr>
        <w:t>тестовий контроль [</w:t>
      </w:r>
      <w:r w:rsidR="00E45306">
        <w:rPr>
          <w:rFonts w:ascii="Times New Roman" w:hAnsi="Times New Roman"/>
          <w:sz w:val="28"/>
          <w:szCs w:val="28"/>
          <w:lang w:val="ru-RU"/>
        </w:rPr>
        <w:t>3</w:t>
      </w:r>
      <w:r w:rsidRPr="001433BF">
        <w:rPr>
          <w:rFonts w:ascii="Times New Roman" w:hAnsi="Times New Roman"/>
          <w:sz w:val="28"/>
          <w:szCs w:val="28"/>
          <w:lang w:val="ru-RU"/>
        </w:rPr>
        <w:t>, с. </w:t>
      </w:r>
      <w:proofErr w:type="gramStart"/>
      <w:r w:rsidRPr="001433BF">
        <w:rPr>
          <w:rFonts w:ascii="Times New Roman" w:hAnsi="Times New Roman"/>
          <w:sz w:val="28"/>
          <w:szCs w:val="28"/>
          <w:lang w:val="ru-RU"/>
        </w:rPr>
        <w:t>312</w:t>
      </w:r>
      <w:r w:rsidRPr="001433BF">
        <w:rPr>
          <w:rFonts w:ascii="Times New Roman" w:hAnsi="Times New Roman"/>
          <w:sz w:val="28"/>
          <w:szCs w:val="28"/>
        </w:rPr>
        <w:t>].</w:t>
      </w:r>
      <w:proofErr w:type="gramEnd"/>
      <w:r w:rsidRPr="001433BF">
        <w:rPr>
          <w:rFonts w:ascii="Times New Roman" w:hAnsi="Times New Roman"/>
          <w:sz w:val="28"/>
          <w:szCs w:val="28"/>
        </w:rPr>
        <w:t xml:space="preserve"> Грамотно складені тести з англійської мови можуть </w:t>
      </w:r>
      <w:r w:rsidRPr="001433BF">
        <w:rPr>
          <w:rFonts w:ascii="Times New Roman" w:hAnsi="Times New Roman"/>
          <w:sz w:val="28"/>
          <w:szCs w:val="28"/>
        </w:rPr>
        <w:lastRenderedPageBreak/>
        <w:t xml:space="preserve">допомогти учням принаймні двома способами. Перш за все, </w:t>
      </w:r>
      <w:r w:rsidR="00F93B25">
        <w:rPr>
          <w:rFonts w:ascii="Times New Roman" w:hAnsi="Times New Roman"/>
          <w:sz w:val="28"/>
          <w:szCs w:val="28"/>
        </w:rPr>
        <w:t>вони</w:t>
      </w:r>
      <w:r w:rsidRPr="001433BF">
        <w:rPr>
          <w:rFonts w:ascii="Times New Roman" w:hAnsi="Times New Roman"/>
          <w:sz w:val="28"/>
          <w:szCs w:val="28"/>
        </w:rPr>
        <w:t xml:space="preserve"> можуть допомогти у створенні позитивного ставлення до уроку. Учні будуть старатися досягти позитивних результатів, а тести відповідного рівня складності додадуть учням впевненості у власних знаннях і вкажуть на те, над чим ще потрібно працювати. Окрім цього, тести можуть допомогти учням оволодіти мовою, під час підготовки до іспитів та контрольних робіт, а також у процесі аналізу цих робіт.</w:t>
      </w:r>
    </w:p>
    <w:p w:rsidR="007B7DF3" w:rsidRPr="001433BF" w:rsidRDefault="007B7DF3" w:rsidP="00D33EEF">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 xml:space="preserve">Відповідно до видів контролю виділяють </w:t>
      </w:r>
      <w:proofErr w:type="spellStart"/>
      <w:r w:rsidR="00F93B25">
        <w:rPr>
          <w:rFonts w:ascii="Times New Roman" w:hAnsi="Times New Roman"/>
          <w:sz w:val="28"/>
          <w:szCs w:val="28"/>
          <w:lang w:val="ru-RU"/>
        </w:rPr>
        <w:t>наступні</w:t>
      </w:r>
      <w:proofErr w:type="spellEnd"/>
      <w:r w:rsidRPr="001433BF">
        <w:rPr>
          <w:rFonts w:ascii="Times New Roman" w:hAnsi="Times New Roman"/>
          <w:sz w:val="28"/>
          <w:szCs w:val="28"/>
        </w:rPr>
        <w:t xml:space="preserve"> види тестового контролю, або види тестування:</w:t>
      </w:r>
      <w:r w:rsidR="00D33EEF">
        <w:rPr>
          <w:rFonts w:ascii="Times New Roman" w:hAnsi="Times New Roman"/>
          <w:sz w:val="28"/>
          <w:szCs w:val="28"/>
        </w:rPr>
        <w:t xml:space="preserve"> п</w:t>
      </w:r>
      <w:r w:rsidRPr="001433BF">
        <w:rPr>
          <w:rFonts w:ascii="Times New Roman" w:hAnsi="Times New Roman"/>
          <w:sz w:val="28"/>
          <w:szCs w:val="28"/>
        </w:rPr>
        <w:t>оточне тестування</w:t>
      </w:r>
      <w:r w:rsidR="00D33EEF">
        <w:rPr>
          <w:rFonts w:ascii="Times New Roman" w:hAnsi="Times New Roman"/>
          <w:sz w:val="28"/>
          <w:szCs w:val="28"/>
        </w:rPr>
        <w:t>; т</w:t>
      </w:r>
      <w:r w:rsidRPr="001433BF">
        <w:rPr>
          <w:rFonts w:ascii="Times New Roman" w:hAnsi="Times New Roman"/>
          <w:sz w:val="28"/>
          <w:szCs w:val="28"/>
        </w:rPr>
        <w:t>ематичне тестування</w:t>
      </w:r>
      <w:r w:rsidR="00D33EEF">
        <w:rPr>
          <w:rFonts w:ascii="Times New Roman" w:hAnsi="Times New Roman"/>
          <w:sz w:val="28"/>
          <w:szCs w:val="28"/>
        </w:rPr>
        <w:t>; р</w:t>
      </w:r>
      <w:r w:rsidRPr="001433BF">
        <w:rPr>
          <w:rFonts w:ascii="Times New Roman" w:hAnsi="Times New Roman"/>
          <w:sz w:val="28"/>
          <w:szCs w:val="28"/>
        </w:rPr>
        <w:t>убіжне тестування</w:t>
      </w:r>
      <w:r w:rsidR="00D33EEF">
        <w:rPr>
          <w:rFonts w:ascii="Times New Roman" w:hAnsi="Times New Roman"/>
          <w:sz w:val="28"/>
          <w:szCs w:val="28"/>
        </w:rPr>
        <w:t>; п</w:t>
      </w:r>
      <w:r w:rsidRPr="001433BF">
        <w:rPr>
          <w:rFonts w:ascii="Times New Roman" w:hAnsi="Times New Roman"/>
          <w:sz w:val="28"/>
          <w:szCs w:val="28"/>
        </w:rPr>
        <w:t>ідсумкове тестування</w:t>
      </w:r>
      <w:r w:rsidR="00D33EEF">
        <w:rPr>
          <w:rFonts w:ascii="Times New Roman" w:hAnsi="Times New Roman"/>
          <w:sz w:val="28"/>
          <w:szCs w:val="28"/>
        </w:rPr>
        <w:t>.</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Розглянемо поточний тестовий контроль</w:t>
      </w:r>
      <w:r w:rsidR="00F93B25">
        <w:rPr>
          <w:rFonts w:ascii="Times New Roman" w:hAnsi="Times New Roman"/>
          <w:sz w:val="28"/>
          <w:szCs w:val="28"/>
        </w:rPr>
        <w:t xml:space="preserve">, який </w:t>
      </w:r>
      <w:r w:rsidRPr="001433BF">
        <w:rPr>
          <w:rFonts w:ascii="Times New Roman" w:hAnsi="Times New Roman"/>
          <w:sz w:val="28"/>
          <w:szCs w:val="28"/>
        </w:rPr>
        <w:t>відбувається систематично на заняттях з англійської мови у процесі навчання з метою отримання учителем інформації про засвоєння учнями іншомовного матеріалу та формування у них навичок та вмінь мовлення, а також інформації про доцільність застосування тих чи інших методів і прийомів навчання [</w:t>
      </w:r>
      <w:r w:rsidR="00E45306">
        <w:rPr>
          <w:rFonts w:ascii="Times New Roman" w:hAnsi="Times New Roman"/>
          <w:sz w:val="28"/>
          <w:szCs w:val="28"/>
        </w:rPr>
        <w:t>7</w:t>
      </w:r>
      <w:r w:rsidRPr="001433BF">
        <w:rPr>
          <w:rFonts w:ascii="Times New Roman" w:hAnsi="Times New Roman"/>
          <w:sz w:val="28"/>
          <w:szCs w:val="28"/>
        </w:rPr>
        <w:t xml:space="preserve">, с. 223]. Завдяки результатам, які викладач отримує в ході поточного контролю, можна стежити за ефективністю навчання і своєчасно коригувати помилки </w:t>
      </w:r>
      <w:r w:rsidR="00F93B25">
        <w:rPr>
          <w:rFonts w:ascii="Times New Roman" w:hAnsi="Times New Roman"/>
          <w:sz w:val="28"/>
          <w:szCs w:val="28"/>
        </w:rPr>
        <w:t>та</w:t>
      </w:r>
      <w:r w:rsidRPr="001433BF">
        <w:rPr>
          <w:rFonts w:ascii="Times New Roman" w:hAnsi="Times New Roman"/>
          <w:sz w:val="28"/>
          <w:szCs w:val="28"/>
        </w:rPr>
        <w:t xml:space="preserve"> недоліки. Провідними функціями такого виду контролю є </w:t>
      </w:r>
      <w:proofErr w:type="spellStart"/>
      <w:r w:rsidRPr="001433BF">
        <w:rPr>
          <w:rFonts w:ascii="Times New Roman" w:hAnsi="Times New Roman"/>
          <w:sz w:val="28"/>
          <w:szCs w:val="28"/>
        </w:rPr>
        <w:t>коригуюча</w:t>
      </w:r>
      <w:proofErr w:type="spellEnd"/>
      <w:r w:rsidRPr="001433BF">
        <w:rPr>
          <w:rFonts w:ascii="Times New Roman" w:hAnsi="Times New Roman"/>
          <w:sz w:val="28"/>
          <w:szCs w:val="28"/>
        </w:rPr>
        <w:t xml:space="preserve"> функція та функція зворотного зв`язку. Поточний тестовий контроль проводиться за допомогою </w:t>
      </w:r>
      <w:proofErr w:type="spellStart"/>
      <w:r w:rsidRPr="001433BF">
        <w:rPr>
          <w:rFonts w:ascii="Times New Roman" w:hAnsi="Times New Roman"/>
          <w:sz w:val="28"/>
          <w:szCs w:val="28"/>
        </w:rPr>
        <w:t>нестандартизованих</w:t>
      </w:r>
      <w:proofErr w:type="spellEnd"/>
      <w:r w:rsidRPr="001433BF">
        <w:rPr>
          <w:rFonts w:ascii="Times New Roman" w:hAnsi="Times New Roman"/>
          <w:sz w:val="28"/>
          <w:szCs w:val="28"/>
        </w:rPr>
        <w:t xml:space="preserve"> тестів, які спрямовані на перевірку володіння учнями окремими навичками та вміннями. Стосовно писемного мовлення, перевірці можуть підлягати вміння писати адресу, вміння розпочати та закінчити лист, уміння послідовного оформлення даних в автобіографії тощо.</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Специфіка поточного тестового контролю визначається тим, що:</w:t>
      </w:r>
    </w:p>
    <w:p w:rsidR="007B7DF3" w:rsidRPr="001433BF" w:rsidRDefault="007B7DF3" w:rsidP="00A81388">
      <w:pPr>
        <w:pStyle w:val="a3"/>
        <w:numPr>
          <w:ilvl w:val="0"/>
          <w:numId w:val="2"/>
        </w:numPr>
        <w:tabs>
          <w:tab w:val="right" w:pos="993"/>
        </w:tabs>
        <w:spacing w:after="0" w:line="360" w:lineRule="auto"/>
        <w:ind w:left="0" w:firstLine="709"/>
        <w:jc w:val="both"/>
        <w:rPr>
          <w:rFonts w:ascii="Times New Roman" w:hAnsi="Times New Roman"/>
          <w:sz w:val="28"/>
          <w:szCs w:val="28"/>
        </w:rPr>
      </w:pPr>
      <w:r w:rsidRPr="001433BF">
        <w:rPr>
          <w:rFonts w:ascii="Times New Roman" w:hAnsi="Times New Roman"/>
          <w:sz w:val="28"/>
          <w:szCs w:val="28"/>
        </w:rPr>
        <w:t>В тестах переважають завдання дискретного характеру, тобто вони спрямовані на перевірку окремого вміння чи навички, а відповіді здебільшого вибіркові</w:t>
      </w:r>
      <w:r w:rsidR="00F93B25">
        <w:rPr>
          <w:rFonts w:ascii="Times New Roman" w:hAnsi="Times New Roman"/>
          <w:sz w:val="28"/>
          <w:szCs w:val="28"/>
        </w:rPr>
        <w:t>;</w:t>
      </w:r>
    </w:p>
    <w:p w:rsidR="007B7DF3" w:rsidRPr="001433BF" w:rsidRDefault="007B7DF3" w:rsidP="00A81388">
      <w:pPr>
        <w:pStyle w:val="a3"/>
        <w:numPr>
          <w:ilvl w:val="0"/>
          <w:numId w:val="2"/>
        </w:numPr>
        <w:tabs>
          <w:tab w:val="right" w:pos="993"/>
        </w:tabs>
        <w:spacing w:after="0" w:line="360" w:lineRule="auto"/>
        <w:ind w:left="0" w:firstLine="709"/>
        <w:jc w:val="both"/>
        <w:rPr>
          <w:rFonts w:ascii="Times New Roman" w:hAnsi="Times New Roman"/>
          <w:sz w:val="28"/>
          <w:szCs w:val="28"/>
        </w:rPr>
      </w:pPr>
      <w:r w:rsidRPr="001433BF">
        <w:rPr>
          <w:rFonts w:ascii="Times New Roman" w:hAnsi="Times New Roman"/>
          <w:sz w:val="28"/>
          <w:szCs w:val="28"/>
        </w:rPr>
        <w:t>Тести розробляються самим учителем</w:t>
      </w:r>
      <w:r w:rsidR="00F93B25">
        <w:rPr>
          <w:rFonts w:ascii="Times New Roman" w:hAnsi="Times New Roman"/>
          <w:sz w:val="28"/>
          <w:szCs w:val="28"/>
        </w:rPr>
        <w:t>;</w:t>
      </w:r>
    </w:p>
    <w:p w:rsidR="007B7DF3" w:rsidRPr="001433BF" w:rsidRDefault="007B7DF3" w:rsidP="00A81388">
      <w:pPr>
        <w:pStyle w:val="a3"/>
        <w:numPr>
          <w:ilvl w:val="0"/>
          <w:numId w:val="2"/>
        </w:numPr>
        <w:tabs>
          <w:tab w:val="right" w:pos="993"/>
        </w:tabs>
        <w:spacing w:after="0" w:line="360" w:lineRule="auto"/>
        <w:ind w:left="0" w:firstLine="709"/>
        <w:jc w:val="both"/>
        <w:rPr>
          <w:rFonts w:ascii="Times New Roman" w:hAnsi="Times New Roman"/>
          <w:sz w:val="28"/>
          <w:szCs w:val="28"/>
        </w:rPr>
      </w:pPr>
      <w:r w:rsidRPr="001433BF">
        <w:rPr>
          <w:rFonts w:ascii="Times New Roman" w:hAnsi="Times New Roman"/>
          <w:sz w:val="28"/>
          <w:szCs w:val="28"/>
        </w:rPr>
        <w:t>Тести не проходять стандартизацію</w:t>
      </w:r>
      <w:r w:rsidR="00F93B25">
        <w:rPr>
          <w:rFonts w:ascii="Times New Roman" w:hAnsi="Times New Roman"/>
          <w:sz w:val="28"/>
          <w:szCs w:val="28"/>
        </w:rPr>
        <w:t>;</w:t>
      </w:r>
    </w:p>
    <w:p w:rsidR="007B7DF3" w:rsidRPr="001433BF" w:rsidRDefault="007B7DF3" w:rsidP="00A81388">
      <w:pPr>
        <w:pStyle w:val="a3"/>
        <w:numPr>
          <w:ilvl w:val="0"/>
          <w:numId w:val="2"/>
        </w:numPr>
        <w:tabs>
          <w:tab w:val="right" w:pos="993"/>
        </w:tabs>
        <w:spacing w:after="0" w:line="360" w:lineRule="auto"/>
        <w:ind w:left="0" w:firstLine="709"/>
        <w:jc w:val="both"/>
        <w:rPr>
          <w:rFonts w:ascii="Times New Roman" w:hAnsi="Times New Roman"/>
          <w:sz w:val="28"/>
          <w:szCs w:val="28"/>
        </w:rPr>
      </w:pPr>
      <w:r w:rsidRPr="001433BF">
        <w:rPr>
          <w:rFonts w:ascii="Times New Roman" w:hAnsi="Times New Roman"/>
          <w:sz w:val="28"/>
          <w:szCs w:val="28"/>
        </w:rPr>
        <w:lastRenderedPageBreak/>
        <w:t>Тести можуть містити від 10 до 20 тестових завдань і не обов’язково пов’язані загальною структурою або комунікативною ситуацією</w:t>
      </w:r>
      <w:r w:rsidR="00F93B25">
        <w:rPr>
          <w:rFonts w:ascii="Times New Roman" w:hAnsi="Times New Roman"/>
          <w:sz w:val="28"/>
          <w:szCs w:val="28"/>
        </w:rPr>
        <w:t>;</w:t>
      </w:r>
    </w:p>
    <w:p w:rsidR="007B7DF3" w:rsidRPr="001433BF" w:rsidRDefault="007B7DF3" w:rsidP="00A81388">
      <w:pPr>
        <w:pStyle w:val="a3"/>
        <w:numPr>
          <w:ilvl w:val="0"/>
          <w:numId w:val="2"/>
        </w:numPr>
        <w:tabs>
          <w:tab w:val="right" w:pos="993"/>
        </w:tabs>
        <w:spacing w:after="0" w:line="360" w:lineRule="auto"/>
        <w:ind w:left="0" w:firstLine="709"/>
        <w:jc w:val="both"/>
        <w:rPr>
          <w:rFonts w:ascii="Times New Roman" w:hAnsi="Times New Roman"/>
          <w:sz w:val="28"/>
          <w:szCs w:val="28"/>
        </w:rPr>
      </w:pPr>
      <w:r w:rsidRPr="001433BF">
        <w:rPr>
          <w:rFonts w:ascii="Times New Roman" w:hAnsi="Times New Roman"/>
          <w:sz w:val="28"/>
          <w:szCs w:val="28"/>
        </w:rPr>
        <w:t>Вчитель проводить тестування учнів і підраховує його результати</w:t>
      </w:r>
      <w:r w:rsidR="00F93B25">
        <w:rPr>
          <w:rFonts w:ascii="Times New Roman" w:hAnsi="Times New Roman"/>
          <w:sz w:val="28"/>
          <w:szCs w:val="28"/>
        </w:rPr>
        <w:t>;</w:t>
      </w:r>
    </w:p>
    <w:p w:rsidR="007B7DF3" w:rsidRPr="001433BF" w:rsidRDefault="007B7DF3" w:rsidP="00A81388">
      <w:pPr>
        <w:pStyle w:val="a3"/>
        <w:numPr>
          <w:ilvl w:val="0"/>
          <w:numId w:val="2"/>
        </w:numPr>
        <w:tabs>
          <w:tab w:val="right" w:pos="993"/>
        </w:tabs>
        <w:spacing w:after="0" w:line="360" w:lineRule="auto"/>
        <w:ind w:left="0" w:firstLine="709"/>
        <w:jc w:val="both"/>
        <w:rPr>
          <w:rFonts w:ascii="Times New Roman" w:hAnsi="Times New Roman"/>
          <w:sz w:val="28"/>
          <w:szCs w:val="28"/>
        </w:rPr>
      </w:pPr>
      <w:r w:rsidRPr="001433BF">
        <w:rPr>
          <w:rFonts w:ascii="Times New Roman" w:hAnsi="Times New Roman"/>
          <w:sz w:val="28"/>
          <w:szCs w:val="28"/>
        </w:rPr>
        <w:t>Результати поточного тестування є неофіційними [</w:t>
      </w:r>
      <w:r w:rsidR="00E45306">
        <w:rPr>
          <w:rFonts w:ascii="Times New Roman" w:hAnsi="Times New Roman"/>
          <w:sz w:val="28"/>
          <w:szCs w:val="28"/>
        </w:rPr>
        <w:t>1</w:t>
      </w:r>
      <w:r w:rsidRPr="001433BF">
        <w:rPr>
          <w:rFonts w:ascii="Times New Roman" w:hAnsi="Times New Roman"/>
          <w:sz w:val="28"/>
          <w:szCs w:val="28"/>
        </w:rPr>
        <w:t>].</w:t>
      </w:r>
    </w:p>
    <w:p w:rsidR="007B7DF3" w:rsidRPr="001433BF" w:rsidRDefault="007B7DF3" w:rsidP="007B7DF3">
      <w:pPr>
        <w:pStyle w:val="a3"/>
        <w:spacing w:after="0" w:line="360" w:lineRule="auto"/>
        <w:ind w:left="0" w:firstLine="709"/>
        <w:jc w:val="both"/>
        <w:rPr>
          <w:rFonts w:ascii="Times New Roman" w:hAnsi="Times New Roman"/>
          <w:sz w:val="28"/>
          <w:szCs w:val="28"/>
        </w:rPr>
      </w:pPr>
      <w:r w:rsidRPr="001433BF">
        <w:rPr>
          <w:rFonts w:ascii="Times New Roman" w:hAnsi="Times New Roman"/>
          <w:sz w:val="28"/>
          <w:szCs w:val="28"/>
        </w:rPr>
        <w:t xml:space="preserve">Завдяки сучасним технологіям розробка тестів для викладача є спрощеною, оскільки існує </w:t>
      </w:r>
      <w:r w:rsidR="00A81388" w:rsidRPr="001433BF">
        <w:rPr>
          <w:rFonts w:ascii="Times New Roman" w:hAnsi="Times New Roman"/>
          <w:sz w:val="28"/>
          <w:szCs w:val="28"/>
        </w:rPr>
        <w:t>безліч</w:t>
      </w:r>
      <w:r w:rsidRPr="001433BF">
        <w:rPr>
          <w:rFonts w:ascii="Times New Roman" w:hAnsi="Times New Roman"/>
          <w:sz w:val="28"/>
          <w:szCs w:val="28"/>
        </w:rPr>
        <w:t xml:space="preserve"> електронних ресурсів, за допомогою яких можна створити та оформити тест. </w:t>
      </w:r>
    </w:p>
    <w:p w:rsidR="00266B67" w:rsidRPr="001433BF" w:rsidRDefault="00266B67" w:rsidP="004E4904">
      <w:pPr>
        <w:framePr w:w="9582" w:h="2206" w:hRule="exact" w:hSpace="181" w:wrap="around" w:vAnchor="text" w:hAnchor="page" w:x="1129" w:y="3970" w:anchorLock="1"/>
        <w:tabs>
          <w:tab w:val="center" w:pos="1985"/>
          <w:tab w:val="center" w:pos="7027"/>
        </w:tabs>
        <w:spacing w:after="0" w:line="240" w:lineRule="auto"/>
        <w:jc w:val="center"/>
        <w:rPr>
          <w:rFonts w:ascii="Times New Roman" w:hAnsi="Times New Roman"/>
        </w:rPr>
      </w:pPr>
      <w:r w:rsidRPr="00266B67">
        <w:rPr>
          <w:rFonts w:ascii="Times New Roman" w:hAnsi="Times New Roman"/>
        </w:rPr>
        <w:drawing>
          <wp:inline distT="0" distB="0" distL="0" distR="0">
            <wp:extent cx="6079490" cy="1233170"/>
            <wp:effectExtent l="19050" t="0" r="0"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a:stretch>
                      <a:fillRect/>
                    </a:stretch>
                  </pic:blipFill>
                  <pic:spPr bwMode="auto">
                    <a:xfrm>
                      <a:off x="0" y="0"/>
                      <a:ext cx="6079490" cy="1233170"/>
                    </a:xfrm>
                    <a:prstGeom prst="rect">
                      <a:avLst/>
                    </a:prstGeom>
                    <a:noFill/>
                    <a:ln>
                      <a:noFill/>
                    </a:ln>
                  </pic:spPr>
                </pic:pic>
              </a:graphicData>
            </a:graphic>
          </wp:inline>
        </w:drawing>
      </w:r>
      <w:r w:rsidRPr="00266B67">
        <w:rPr>
          <w:rFonts w:ascii="Times New Roman" w:hAnsi="Times New Roman"/>
        </w:rPr>
        <w:drawing>
          <wp:anchor distT="0" distB="0" distL="114300" distR="114300" simplePos="0" relativeHeight="251663360" behindDoc="0" locked="0" layoutInCell="0" allowOverlap="0">
            <wp:simplePos x="0" y="0"/>
            <wp:positionH relativeFrom="column">
              <wp:posOffset>884959</wp:posOffset>
            </wp:positionH>
            <wp:positionV relativeFrom="paragraph">
              <wp:posOffset>7973291</wp:posOffset>
            </wp:positionV>
            <wp:extent cx="6076950" cy="1233054"/>
            <wp:effectExtent l="19050" t="0" r="0" b="0"/>
            <wp:wrapTopAndBottom/>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a:stretch>
                      <a:fillRect/>
                    </a:stretch>
                  </pic:blipFill>
                  <pic:spPr bwMode="auto">
                    <a:xfrm>
                      <a:off x="0" y="0"/>
                      <a:ext cx="6079490" cy="1233170"/>
                    </a:xfrm>
                    <a:prstGeom prst="rect">
                      <a:avLst/>
                    </a:prstGeom>
                    <a:noFill/>
                    <a:ln>
                      <a:noFill/>
                    </a:ln>
                  </pic:spPr>
                </pic:pic>
              </a:graphicData>
            </a:graphic>
          </wp:anchor>
        </w:drawing>
      </w:r>
    </w:p>
    <w:p w:rsidR="00266B67" w:rsidRPr="00266B67" w:rsidRDefault="00266B67" w:rsidP="004E4904">
      <w:pPr>
        <w:framePr w:w="9582" w:h="2206" w:hRule="exact" w:hSpace="181" w:wrap="around" w:vAnchor="text" w:hAnchor="page" w:x="1129" w:y="3970" w:anchorLock="1"/>
        <w:tabs>
          <w:tab w:val="center" w:pos="1985"/>
          <w:tab w:val="center" w:pos="7027"/>
        </w:tabs>
        <w:spacing w:after="0" w:line="360" w:lineRule="auto"/>
        <w:jc w:val="center"/>
        <w:rPr>
          <w:rFonts w:ascii="Times New Roman" w:hAnsi="Times New Roman"/>
          <w:b/>
          <w:sz w:val="20"/>
          <w:szCs w:val="20"/>
          <w:lang w:val="ru-RU"/>
        </w:rPr>
      </w:pPr>
      <w:r>
        <w:rPr>
          <w:rFonts w:ascii="Times New Roman" w:hAnsi="Times New Roman"/>
          <w:b/>
          <w:sz w:val="20"/>
          <w:szCs w:val="20"/>
        </w:rPr>
        <w:t>Рис. </w:t>
      </w:r>
      <w:r w:rsidRPr="00266B67">
        <w:rPr>
          <w:rFonts w:ascii="Times New Roman" w:hAnsi="Times New Roman"/>
          <w:b/>
          <w:sz w:val="20"/>
          <w:szCs w:val="20"/>
          <w:lang w:val="ru-RU"/>
        </w:rPr>
        <w:t>1</w:t>
      </w:r>
    </w:p>
    <w:p w:rsidR="007B7DF3" w:rsidRDefault="007B7DF3" w:rsidP="007B7DF3">
      <w:pPr>
        <w:pStyle w:val="a3"/>
        <w:spacing w:after="0" w:line="360" w:lineRule="auto"/>
        <w:ind w:left="0" w:firstLine="709"/>
        <w:jc w:val="both"/>
        <w:rPr>
          <w:rFonts w:ascii="Times New Roman" w:hAnsi="Times New Roman"/>
          <w:color w:val="000000"/>
          <w:sz w:val="28"/>
          <w:szCs w:val="28"/>
          <w:lang w:val="en-US"/>
        </w:rPr>
      </w:pPr>
      <w:r w:rsidRPr="001433BF">
        <w:rPr>
          <w:rFonts w:ascii="Times New Roman" w:hAnsi="Times New Roman"/>
          <w:sz w:val="28"/>
          <w:szCs w:val="28"/>
        </w:rPr>
        <w:t xml:space="preserve">Зосередимо увагу на найпопулярнішому варіанті. Варто звернутись до </w:t>
      </w:r>
      <w:hyperlink r:id="rId6" w:history="1">
        <w:r w:rsidRPr="001433BF">
          <w:rPr>
            <w:rStyle w:val="a4"/>
            <w:rFonts w:ascii="Times New Roman" w:hAnsi="Times New Roman"/>
            <w:color w:val="000000"/>
            <w:sz w:val="28"/>
            <w:szCs w:val="28"/>
          </w:rPr>
          <w:t>https://www.easytestmaker.com/Test/</w:t>
        </w:r>
      </w:hyperlink>
      <w:r w:rsidRPr="001433BF">
        <w:rPr>
          <w:rFonts w:ascii="Times New Roman" w:hAnsi="Times New Roman"/>
          <w:color w:val="000000"/>
          <w:sz w:val="28"/>
          <w:szCs w:val="28"/>
        </w:rPr>
        <w:t>, оскільки цей ресурс є безкоштовним і з найпростішим інтерфейсом, тому легко буде працювати з ним навіть початківцям</w:t>
      </w:r>
      <w:r w:rsidR="00C57743" w:rsidRPr="001433BF">
        <w:rPr>
          <w:rFonts w:ascii="Times New Roman" w:hAnsi="Times New Roman"/>
          <w:color w:val="000000"/>
          <w:sz w:val="28"/>
          <w:szCs w:val="28"/>
        </w:rPr>
        <w:t xml:space="preserve"> </w:t>
      </w:r>
      <w:r w:rsidRPr="001433BF">
        <w:rPr>
          <w:rFonts w:ascii="Times New Roman" w:hAnsi="Times New Roman"/>
          <w:sz w:val="28"/>
          <w:szCs w:val="28"/>
        </w:rPr>
        <w:t>[</w:t>
      </w:r>
      <w:r w:rsidR="00E45306">
        <w:rPr>
          <w:rFonts w:ascii="Times New Roman" w:hAnsi="Times New Roman"/>
          <w:sz w:val="28"/>
          <w:szCs w:val="28"/>
        </w:rPr>
        <w:t>6</w:t>
      </w:r>
      <w:r w:rsidRPr="001433BF">
        <w:rPr>
          <w:rFonts w:ascii="Times New Roman" w:hAnsi="Times New Roman"/>
          <w:sz w:val="28"/>
          <w:szCs w:val="28"/>
        </w:rPr>
        <w:t>]</w:t>
      </w:r>
      <w:r w:rsidRPr="001433BF">
        <w:rPr>
          <w:rFonts w:ascii="Times New Roman" w:hAnsi="Times New Roman"/>
          <w:color w:val="000000"/>
          <w:sz w:val="28"/>
          <w:szCs w:val="28"/>
        </w:rPr>
        <w:t>. Перш за все потрібно зареєструватись на сайті, що займе не</w:t>
      </w:r>
      <w:r w:rsidRPr="001433BF">
        <w:rPr>
          <w:rFonts w:ascii="Times New Roman" w:hAnsi="Times New Roman"/>
          <w:color w:val="000000"/>
          <w:sz w:val="28"/>
          <w:szCs w:val="28"/>
          <w:lang w:val="ru-RU"/>
        </w:rPr>
        <w:t xml:space="preserve"> </w:t>
      </w:r>
      <w:r w:rsidRPr="001433BF">
        <w:rPr>
          <w:rFonts w:ascii="Times New Roman" w:hAnsi="Times New Roman"/>
          <w:color w:val="000000"/>
          <w:sz w:val="28"/>
          <w:szCs w:val="28"/>
        </w:rPr>
        <w:t>більше 1</w:t>
      </w:r>
      <w:r w:rsidR="00A20A3C">
        <w:rPr>
          <w:rFonts w:ascii="Times New Roman" w:hAnsi="Times New Roman"/>
          <w:color w:val="000000"/>
          <w:sz w:val="28"/>
          <w:szCs w:val="28"/>
        </w:rPr>
        <w:t> </w:t>
      </w:r>
      <w:r w:rsidRPr="001433BF">
        <w:rPr>
          <w:rFonts w:ascii="Times New Roman" w:hAnsi="Times New Roman"/>
          <w:color w:val="000000"/>
          <w:sz w:val="28"/>
          <w:szCs w:val="28"/>
        </w:rPr>
        <w:t>хв. Одразу після реєстрації можна приступати до створення тесту. На рис.</w:t>
      </w:r>
      <w:r w:rsidR="00C57743" w:rsidRPr="001433BF">
        <w:rPr>
          <w:rFonts w:ascii="Times New Roman" w:hAnsi="Times New Roman"/>
          <w:color w:val="000000"/>
          <w:sz w:val="28"/>
          <w:szCs w:val="28"/>
        </w:rPr>
        <w:t> </w:t>
      </w:r>
      <w:r w:rsidRPr="001433BF">
        <w:rPr>
          <w:rFonts w:ascii="Times New Roman" w:hAnsi="Times New Roman"/>
          <w:color w:val="000000"/>
          <w:sz w:val="28"/>
          <w:szCs w:val="28"/>
        </w:rPr>
        <w:t xml:space="preserve">1 зображено початкове вікно при </w:t>
      </w:r>
      <w:r w:rsidR="00A81388" w:rsidRPr="001433BF">
        <w:rPr>
          <w:rFonts w:ascii="Times New Roman" w:hAnsi="Times New Roman"/>
          <w:color w:val="000000"/>
          <w:sz w:val="28"/>
          <w:szCs w:val="28"/>
        </w:rPr>
        <w:t>створення</w:t>
      </w:r>
      <w:r w:rsidRPr="001433BF">
        <w:rPr>
          <w:rFonts w:ascii="Times New Roman" w:hAnsi="Times New Roman"/>
          <w:color w:val="000000"/>
          <w:sz w:val="28"/>
          <w:szCs w:val="28"/>
        </w:rPr>
        <w:t xml:space="preserve"> тесту. На сайті подані інструкції, щоб полегшити роботу вчителям. Слідуючи за інструкціями можна легко створити власний тест.</w:t>
      </w:r>
    </w:p>
    <w:p w:rsidR="00266B67" w:rsidRPr="001433BF" w:rsidRDefault="00266B67" w:rsidP="004E4904">
      <w:pPr>
        <w:framePr w:w="5534" w:h="3527" w:hRule="exact" w:hSpace="181" w:wrap="around" w:vAnchor="text" w:hAnchor="page" w:x="1163" w:y="2518" w:anchorLock="1"/>
        <w:tabs>
          <w:tab w:val="center" w:pos="1985"/>
          <w:tab w:val="center" w:pos="7027"/>
        </w:tabs>
        <w:spacing w:after="0" w:line="240" w:lineRule="auto"/>
        <w:jc w:val="center"/>
        <w:rPr>
          <w:rFonts w:ascii="Times New Roman" w:hAnsi="Times New Roman"/>
        </w:rPr>
      </w:pPr>
      <w:r w:rsidRPr="001433BF">
        <w:rPr>
          <w:rFonts w:ascii="Times New Roman" w:hAnsi="Times New Roman"/>
          <w:noProof/>
          <w:lang w:eastAsia="uk-UA"/>
        </w:rPr>
        <w:drawing>
          <wp:inline distT="0" distB="0" distL="0" distR="0">
            <wp:extent cx="3451622" cy="2034021"/>
            <wp:effectExtent l="19050" t="19050" r="15478" b="23379"/>
            <wp:docPr id="1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
                    <a:srcRect/>
                    <a:stretch>
                      <a:fillRect/>
                    </a:stretch>
                  </pic:blipFill>
                  <pic:spPr bwMode="auto">
                    <a:xfrm>
                      <a:off x="0" y="0"/>
                      <a:ext cx="3450355" cy="2033274"/>
                    </a:xfrm>
                    <a:prstGeom prst="rect">
                      <a:avLst/>
                    </a:prstGeom>
                    <a:noFill/>
                    <a:ln w="9525" cmpd="sng">
                      <a:solidFill>
                        <a:srgbClr val="000000"/>
                      </a:solidFill>
                      <a:miter lim="800000"/>
                      <a:headEnd/>
                      <a:tailEnd/>
                    </a:ln>
                    <a:effectLst/>
                  </pic:spPr>
                </pic:pic>
              </a:graphicData>
            </a:graphic>
          </wp:inline>
        </w:drawing>
      </w:r>
    </w:p>
    <w:p w:rsidR="00266B67" w:rsidRPr="001433BF" w:rsidRDefault="00266B67" w:rsidP="004E4904">
      <w:pPr>
        <w:framePr w:w="5534" w:h="3527" w:hRule="exact" w:hSpace="181" w:wrap="around" w:vAnchor="text" w:hAnchor="page" w:x="1163" w:y="2518" w:anchorLock="1"/>
        <w:tabs>
          <w:tab w:val="center" w:pos="1985"/>
          <w:tab w:val="center" w:pos="7027"/>
        </w:tabs>
        <w:spacing w:after="0" w:line="360" w:lineRule="auto"/>
        <w:jc w:val="center"/>
        <w:rPr>
          <w:rFonts w:ascii="Times New Roman" w:hAnsi="Times New Roman"/>
          <w:b/>
          <w:sz w:val="20"/>
          <w:szCs w:val="20"/>
        </w:rPr>
      </w:pPr>
      <w:r w:rsidRPr="001433BF">
        <w:rPr>
          <w:rFonts w:ascii="Times New Roman" w:hAnsi="Times New Roman"/>
          <w:b/>
          <w:sz w:val="20"/>
          <w:szCs w:val="20"/>
        </w:rPr>
        <w:t>Рис. 2</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Перш за все потрібно назвати тест, а також визначити папку, до якої він буде належати</w:t>
      </w:r>
      <w:r w:rsidR="00C57743" w:rsidRPr="001433BF">
        <w:rPr>
          <w:rFonts w:ascii="Times New Roman" w:hAnsi="Times New Roman"/>
          <w:sz w:val="28"/>
          <w:szCs w:val="28"/>
        </w:rPr>
        <w:t xml:space="preserve"> </w:t>
      </w:r>
      <w:r w:rsidRPr="001433BF">
        <w:rPr>
          <w:rFonts w:ascii="Times New Roman" w:hAnsi="Times New Roman"/>
          <w:sz w:val="28"/>
          <w:szCs w:val="28"/>
        </w:rPr>
        <w:t>(рис.</w:t>
      </w:r>
      <w:r w:rsidR="00C57743" w:rsidRPr="001433BF">
        <w:rPr>
          <w:rFonts w:ascii="Times New Roman" w:hAnsi="Times New Roman"/>
          <w:sz w:val="28"/>
          <w:szCs w:val="28"/>
        </w:rPr>
        <w:t> </w:t>
      </w:r>
      <w:r w:rsidRPr="001433BF">
        <w:rPr>
          <w:rFonts w:ascii="Times New Roman" w:hAnsi="Times New Roman"/>
          <w:sz w:val="28"/>
          <w:szCs w:val="28"/>
        </w:rPr>
        <w:t>2). Це зручно, оскільки вчитель може створювати тестування до різних тем і одразу групувати їх, що значно економить час.</w:t>
      </w:r>
    </w:p>
    <w:p w:rsidR="00266B67" w:rsidRPr="001433BF" w:rsidRDefault="00266B67" w:rsidP="004E4904">
      <w:pPr>
        <w:framePr w:w="5534" w:h="3243" w:hRule="exact" w:hSpace="181" w:wrap="around" w:vAnchor="text" w:hAnchor="page" w:x="1203" w:y="239" w:anchorLock="1"/>
        <w:tabs>
          <w:tab w:val="center" w:pos="1985"/>
          <w:tab w:val="center" w:pos="7027"/>
        </w:tabs>
        <w:spacing w:after="0" w:line="240" w:lineRule="auto"/>
        <w:jc w:val="center"/>
        <w:rPr>
          <w:rFonts w:ascii="Times New Roman" w:hAnsi="Times New Roman"/>
        </w:rPr>
      </w:pPr>
      <w:r w:rsidRPr="00266B67">
        <w:rPr>
          <w:rFonts w:ascii="Times New Roman" w:hAnsi="Times New Roman"/>
        </w:rPr>
        <w:lastRenderedPageBreak/>
        <w:drawing>
          <wp:inline distT="0" distB="0" distL="0" distR="0">
            <wp:extent cx="3514725" cy="1845291"/>
            <wp:effectExtent l="19050" t="19050" r="28575" b="21609"/>
            <wp:docPr id="1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srcRect/>
                    <a:stretch>
                      <a:fillRect/>
                    </a:stretch>
                  </pic:blipFill>
                  <pic:spPr bwMode="auto">
                    <a:xfrm>
                      <a:off x="0" y="0"/>
                      <a:ext cx="3514725" cy="1845291"/>
                    </a:xfrm>
                    <a:prstGeom prst="rect">
                      <a:avLst/>
                    </a:prstGeom>
                    <a:noFill/>
                    <a:ln w="9525">
                      <a:solidFill>
                        <a:srgbClr val="000000"/>
                      </a:solidFill>
                      <a:miter lim="800000"/>
                      <a:headEnd/>
                      <a:tailEnd/>
                    </a:ln>
                  </pic:spPr>
                </pic:pic>
              </a:graphicData>
            </a:graphic>
          </wp:inline>
        </w:drawing>
      </w:r>
    </w:p>
    <w:p w:rsidR="00266B67" w:rsidRPr="00266B67" w:rsidRDefault="00266B67" w:rsidP="004E4904">
      <w:pPr>
        <w:framePr w:w="5534" w:h="3243" w:hRule="exact" w:hSpace="181" w:wrap="around" w:vAnchor="text" w:hAnchor="page" w:x="1203" w:y="239" w:anchorLock="1"/>
        <w:tabs>
          <w:tab w:val="center" w:pos="1985"/>
          <w:tab w:val="center" w:pos="7027"/>
        </w:tabs>
        <w:spacing w:after="0" w:line="360" w:lineRule="auto"/>
        <w:jc w:val="center"/>
        <w:rPr>
          <w:rFonts w:ascii="Times New Roman" w:hAnsi="Times New Roman"/>
          <w:b/>
          <w:sz w:val="20"/>
          <w:szCs w:val="20"/>
          <w:lang w:val="ru-RU"/>
        </w:rPr>
      </w:pPr>
      <w:r w:rsidRPr="001433BF">
        <w:rPr>
          <w:rFonts w:ascii="Times New Roman" w:hAnsi="Times New Roman"/>
          <w:b/>
          <w:sz w:val="20"/>
          <w:szCs w:val="20"/>
        </w:rPr>
        <w:t>Рис. </w:t>
      </w:r>
      <w:r w:rsidRPr="00266B67">
        <w:rPr>
          <w:rFonts w:ascii="Times New Roman" w:hAnsi="Times New Roman"/>
          <w:b/>
          <w:sz w:val="20"/>
          <w:szCs w:val="20"/>
          <w:lang w:val="ru-RU"/>
        </w:rPr>
        <w:t>3</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Одразу після цього можна ознайомитись з інструкцією для створення тесту</w:t>
      </w:r>
      <w:r w:rsidR="00D91E7D">
        <w:rPr>
          <w:rFonts w:ascii="Times New Roman" w:hAnsi="Times New Roman"/>
          <w:sz w:val="28"/>
          <w:szCs w:val="28"/>
        </w:rPr>
        <w:t xml:space="preserve"> </w:t>
      </w:r>
      <w:r w:rsidRPr="001433BF">
        <w:rPr>
          <w:rFonts w:ascii="Times New Roman" w:hAnsi="Times New Roman"/>
          <w:sz w:val="28"/>
          <w:szCs w:val="28"/>
        </w:rPr>
        <w:t>(рис.</w:t>
      </w:r>
      <w:r w:rsidR="00D91E7D">
        <w:rPr>
          <w:rFonts w:ascii="Times New Roman" w:hAnsi="Times New Roman"/>
          <w:sz w:val="28"/>
          <w:szCs w:val="28"/>
        </w:rPr>
        <w:t> </w:t>
      </w:r>
      <w:r w:rsidRPr="001433BF">
        <w:rPr>
          <w:rFonts w:ascii="Times New Roman" w:hAnsi="Times New Roman"/>
          <w:sz w:val="28"/>
          <w:szCs w:val="28"/>
        </w:rPr>
        <w:t>3). Вся необхідна інформація стисло описана, проте якщо все ж виникають питання, то можна звернутись до адміністрації сайту.</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За допомогою «</w:t>
      </w:r>
      <w:r w:rsidRPr="001433BF">
        <w:rPr>
          <w:rFonts w:ascii="Times New Roman" w:hAnsi="Times New Roman"/>
          <w:sz w:val="28"/>
          <w:szCs w:val="28"/>
          <w:lang w:val="en-US"/>
        </w:rPr>
        <w:t>Section</w:t>
      </w:r>
      <w:r w:rsidRPr="001433BF">
        <w:rPr>
          <w:rFonts w:ascii="Times New Roman" w:hAnsi="Times New Roman"/>
          <w:sz w:val="28"/>
          <w:szCs w:val="28"/>
          <w:lang w:val="ru-RU"/>
        </w:rPr>
        <w:t xml:space="preserve"> </w:t>
      </w:r>
      <w:r w:rsidRPr="001433BF">
        <w:rPr>
          <w:rFonts w:ascii="Times New Roman" w:hAnsi="Times New Roman"/>
          <w:sz w:val="28"/>
          <w:szCs w:val="28"/>
          <w:lang w:val="en-US"/>
        </w:rPr>
        <w:t>Heading</w:t>
      </w:r>
      <w:r w:rsidRPr="001433BF">
        <w:rPr>
          <w:rFonts w:ascii="Times New Roman" w:hAnsi="Times New Roman"/>
          <w:sz w:val="28"/>
          <w:szCs w:val="28"/>
        </w:rPr>
        <w:t xml:space="preserve">» можна створити форму для внесення студентами інформації(ПІБ, класу) ,а також вказати тему тестування. Після цього можна приступати до створення власне тесту. На цьому сайті є вибір варіантів тесту: </w:t>
      </w:r>
      <w:r w:rsidRPr="001433BF">
        <w:rPr>
          <w:rFonts w:ascii="Times New Roman" w:hAnsi="Times New Roman"/>
          <w:sz w:val="28"/>
          <w:szCs w:val="28"/>
          <w:lang w:val="en-US"/>
        </w:rPr>
        <w:t>Multiple</w:t>
      </w:r>
      <w:r w:rsidRPr="00F240A3">
        <w:rPr>
          <w:rFonts w:ascii="Times New Roman" w:hAnsi="Times New Roman"/>
          <w:sz w:val="28"/>
          <w:szCs w:val="28"/>
        </w:rPr>
        <w:t xml:space="preserve"> </w:t>
      </w:r>
      <w:r w:rsidRPr="001433BF">
        <w:rPr>
          <w:rFonts w:ascii="Times New Roman" w:hAnsi="Times New Roman"/>
          <w:sz w:val="28"/>
          <w:szCs w:val="28"/>
          <w:lang w:val="en-US"/>
        </w:rPr>
        <w:t>Choice</w:t>
      </w:r>
      <w:r w:rsidRPr="00F240A3">
        <w:rPr>
          <w:rFonts w:ascii="Times New Roman" w:hAnsi="Times New Roman"/>
          <w:sz w:val="28"/>
          <w:szCs w:val="28"/>
        </w:rPr>
        <w:t xml:space="preserve">, </w:t>
      </w:r>
      <w:r w:rsidRPr="001433BF">
        <w:rPr>
          <w:rFonts w:ascii="Times New Roman" w:hAnsi="Times New Roman"/>
          <w:sz w:val="28"/>
          <w:szCs w:val="28"/>
          <w:lang w:val="en-US"/>
        </w:rPr>
        <w:t>True</w:t>
      </w:r>
      <w:r w:rsidRPr="00F240A3">
        <w:rPr>
          <w:rFonts w:ascii="Times New Roman" w:hAnsi="Times New Roman"/>
          <w:sz w:val="28"/>
          <w:szCs w:val="28"/>
        </w:rPr>
        <w:t xml:space="preserve"> </w:t>
      </w:r>
      <w:r w:rsidRPr="001433BF">
        <w:rPr>
          <w:rFonts w:ascii="Times New Roman" w:hAnsi="Times New Roman"/>
          <w:sz w:val="28"/>
          <w:szCs w:val="28"/>
          <w:lang w:val="en-US"/>
        </w:rPr>
        <w:t>or</w:t>
      </w:r>
      <w:r w:rsidRPr="00F240A3">
        <w:rPr>
          <w:rFonts w:ascii="Times New Roman" w:hAnsi="Times New Roman"/>
          <w:sz w:val="28"/>
          <w:szCs w:val="28"/>
        </w:rPr>
        <w:t xml:space="preserve"> </w:t>
      </w:r>
      <w:r w:rsidRPr="001433BF">
        <w:rPr>
          <w:rFonts w:ascii="Times New Roman" w:hAnsi="Times New Roman"/>
          <w:sz w:val="28"/>
          <w:szCs w:val="28"/>
          <w:lang w:val="en-US"/>
        </w:rPr>
        <w:t>False</w:t>
      </w:r>
      <w:r w:rsidRPr="00F240A3">
        <w:rPr>
          <w:rFonts w:ascii="Times New Roman" w:hAnsi="Times New Roman"/>
          <w:sz w:val="28"/>
          <w:szCs w:val="28"/>
        </w:rPr>
        <w:t xml:space="preserve">, </w:t>
      </w:r>
      <w:r w:rsidRPr="001433BF">
        <w:rPr>
          <w:rFonts w:ascii="Times New Roman" w:hAnsi="Times New Roman"/>
          <w:sz w:val="28"/>
          <w:szCs w:val="28"/>
          <w:lang w:val="en-US"/>
        </w:rPr>
        <w:t>Matching</w:t>
      </w:r>
      <w:r w:rsidRPr="00F240A3">
        <w:rPr>
          <w:rFonts w:ascii="Times New Roman" w:hAnsi="Times New Roman"/>
          <w:sz w:val="28"/>
          <w:szCs w:val="28"/>
        </w:rPr>
        <w:t xml:space="preserve">, </w:t>
      </w:r>
      <w:r w:rsidRPr="001433BF">
        <w:rPr>
          <w:rFonts w:ascii="Times New Roman" w:hAnsi="Times New Roman"/>
          <w:sz w:val="28"/>
          <w:szCs w:val="28"/>
          <w:lang w:val="en-US"/>
        </w:rPr>
        <w:t>Fill</w:t>
      </w:r>
      <w:r w:rsidRPr="00F240A3">
        <w:rPr>
          <w:rFonts w:ascii="Times New Roman" w:hAnsi="Times New Roman"/>
          <w:sz w:val="28"/>
          <w:szCs w:val="28"/>
        </w:rPr>
        <w:t xml:space="preserve"> </w:t>
      </w:r>
      <w:r w:rsidRPr="001433BF">
        <w:rPr>
          <w:rFonts w:ascii="Times New Roman" w:hAnsi="Times New Roman"/>
          <w:sz w:val="28"/>
          <w:szCs w:val="28"/>
          <w:lang w:val="en-US"/>
        </w:rPr>
        <w:t>in</w:t>
      </w:r>
      <w:r w:rsidRPr="00F240A3">
        <w:rPr>
          <w:rFonts w:ascii="Times New Roman" w:hAnsi="Times New Roman"/>
          <w:sz w:val="28"/>
          <w:szCs w:val="28"/>
        </w:rPr>
        <w:t xml:space="preserve"> </w:t>
      </w:r>
      <w:r w:rsidRPr="001433BF">
        <w:rPr>
          <w:rFonts w:ascii="Times New Roman" w:hAnsi="Times New Roman"/>
          <w:sz w:val="28"/>
          <w:szCs w:val="28"/>
          <w:lang w:val="en-US"/>
        </w:rPr>
        <w:t>the</w:t>
      </w:r>
      <w:r w:rsidRPr="00F240A3">
        <w:rPr>
          <w:rFonts w:ascii="Times New Roman" w:hAnsi="Times New Roman"/>
          <w:sz w:val="28"/>
          <w:szCs w:val="28"/>
        </w:rPr>
        <w:t xml:space="preserve"> </w:t>
      </w:r>
      <w:r w:rsidRPr="001433BF">
        <w:rPr>
          <w:rFonts w:ascii="Times New Roman" w:hAnsi="Times New Roman"/>
          <w:sz w:val="28"/>
          <w:szCs w:val="28"/>
          <w:lang w:val="en-US"/>
        </w:rPr>
        <w:t>blank</w:t>
      </w:r>
      <w:r w:rsidRPr="001433BF">
        <w:rPr>
          <w:rFonts w:ascii="Times New Roman" w:hAnsi="Times New Roman"/>
          <w:sz w:val="28"/>
          <w:szCs w:val="28"/>
        </w:rPr>
        <w:t>.</w:t>
      </w:r>
    </w:p>
    <w:p w:rsidR="002C5C1D" w:rsidRDefault="002C5C1D" w:rsidP="004E4904">
      <w:pPr>
        <w:framePr w:w="7575" w:h="5177" w:hRule="exact" w:hSpace="181" w:wrap="notBeside" w:vAnchor="text" w:hAnchor="page" w:x="2025" w:y="3392" w:anchorLock="1"/>
        <w:tabs>
          <w:tab w:val="center" w:pos="1985"/>
          <w:tab w:val="center" w:pos="7027"/>
        </w:tabs>
        <w:spacing w:after="0" w:line="240" w:lineRule="auto"/>
        <w:jc w:val="center"/>
        <w:rPr>
          <w:rFonts w:ascii="Times New Roman" w:hAnsi="Times New Roman"/>
        </w:rPr>
      </w:pPr>
      <w:r w:rsidRPr="00173A1F">
        <w:rPr>
          <w:rFonts w:ascii="Times New Roman" w:hAnsi="Times New Roman"/>
          <w:noProof/>
          <w:lang w:eastAsia="uk-UA"/>
        </w:rPr>
        <w:drawing>
          <wp:inline distT="0" distB="0" distL="0" distR="0">
            <wp:extent cx="4750435" cy="3088442"/>
            <wp:effectExtent l="19050" t="0" r="0" b="0"/>
            <wp:docPr id="4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
                    <a:srcRect l="917"/>
                    <a:stretch>
                      <a:fillRect/>
                    </a:stretch>
                  </pic:blipFill>
                  <pic:spPr bwMode="auto">
                    <a:xfrm>
                      <a:off x="0" y="0"/>
                      <a:ext cx="4750435" cy="3088442"/>
                    </a:xfrm>
                    <a:prstGeom prst="rect">
                      <a:avLst/>
                    </a:prstGeom>
                    <a:noFill/>
                    <a:ln>
                      <a:noFill/>
                    </a:ln>
                  </pic:spPr>
                </pic:pic>
              </a:graphicData>
            </a:graphic>
          </wp:inline>
        </w:drawing>
      </w:r>
    </w:p>
    <w:p w:rsidR="002C5C1D" w:rsidRPr="001433BF" w:rsidRDefault="002C5C1D" w:rsidP="004E4904">
      <w:pPr>
        <w:framePr w:w="7575" w:h="5177" w:hRule="exact" w:hSpace="181" w:wrap="notBeside" w:vAnchor="text" w:hAnchor="page" w:x="2025" w:y="3392" w:anchorLock="1"/>
        <w:tabs>
          <w:tab w:val="center" w:pos="1985"/>
          <w:tab w:val="center" w:pos="7027"/>
        </w:tabs>
        <w:spacing w:after="0" w:line="360" w:lineRule="auto"/>
        <w:jc w:val="center"/>
        <w:rPr>
          <w:rFonts w:ascii="Times New Roman" w:hAnsi="Times New Roman"/>
          <w:b/>
          <w:sz w:val="20"/>
          <w:szCs w:val="20"/>
        </w:rPr>
      </w:pPr>
      <w:r w:rsidRPr="001433BF">
        <w:rPr>
          <w:rFonts w:ascii="Times New Roman" w:hAnsi="Times New Roman"/>
          <w:b/>
          <w:sz w:val="20"/>
          <w:szCs w:val="20"/>
        </w:rPr>
        <w:t>Рис. </w:t>
      </w:r>
      <w:r>
        <w:rPr>
          <w:rFonts w:ascii="Times New Roman" w:hAnsi="Times New Roman"/>
          <w:b/>
          <w:sz w:val="20"/>
          <w:szCs w:val="20"/>
        </w:rPr>
        <w:t>4</w:t>
      </w:r>
    </w:p>
    <w:p w:rsidR="007B7DF3" w:rsidRPr="00266B67"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Розглянемо кожний з них. На рис.</w:t>
      </w:r>
      <w:r w:rsidR="002C5C1D">
        <w:rPr>
          <w:rFonts w:ascii="Times New Roman" w:hAnsi="Times New Roman"/>
          <w:sz w:val="28"/>
          <w:szCs w:val="28"/>
        </w:rPr>
        <w:t> </w:t>
      </w:r>
      <w:r w:rsidRPr="001433BF">
        <w:rPr>
          <w:rFonts w:ascii="Times New Roman" w:hAnsi="Times New Roman"/>
          <w:sz w:val="28"/>
          <w:szCs w:val="28"/>
        </w:rPr>
        <w:t xml:space="preserve">4 зображено створення тесту </w:t>
      </w:r>
      <w:r w:rsidRPr="001433BF">
        <w:rPr>
          <w:rFonts w:ascii="Times New Roman" w:hAnsi="Times New Roman"/>
          <w:sz w:val="28"/>
          <w:szCs w:val="28"/>
          <w:lang w:val="en-US"/>
        </w:rPr>
        <w:t>Multiple</w:t>
      </w:r>
      <w:r w:rsidRPr="00F240A3">
        <w:rPr>
          <w:rFonts w:ascii="Times New Roman" w:hAnsi="Times New Roman"/>
          <w:sz w:val="28"/>
          <w:szCs w:val="28"/>
          <w:lang w:val="ru-RU"/>
        </w:rPr>
        <w:t xml:space="preserve"> </w:t>
      </w:r>
      <w:r w:rsidRPr="001433BF">
        <w:rPr>
          <w:rFonts w:ascii="Times New Roman" w:hAnsi="Times New Roman"/>
          <w:sz w:val="28"/>
          <w:szCs w:val="28"/>
          <w:lang w:val="en-US"/>
        </w:rPr>
        <w:t>Choice</w:t>
      </w:r>
      <w:r w:rsidRPr="001433BF">
        <w:rPr>
          <w:rFonts w:ascii="Times New Roman" w:hAnsi="Times New Roman"/>
          <w:sz w:val="28"/>
          <w:szCs w:val="28"/>
        </w:rPr>
        <w:t>. Викладач самостійно вносить питання та варіанти відповідей, також тут же можна оформити тест за власним бажанням. Варто зазначити, що варіантів відповідей може бути безліч. Також є опція декількох правильних відповідей. Щоб економити місце, відповіді можна розп</w:t>
      </w:r>
      <w:r w:rsidR="000B1E5B" w:rsidRPr="001433BF">
        <w:rPr>
          <w:rFonts w:ascii="Times New Roman" w:hAnsi="Times New Roman"/>
          <w:sz w:val="28"/>
          <w:szCs w:val="28"/>
        </w:rPr>
        <w:t>о</w:t>
      </w:r>
      <w:r w:rsidRPr="001433BF">
        <w:rPr>
          <w:rFonts w:ascii="Times New Roman" w:hAnsi="Times New Roman"/>
          <w:sz w:val="28"/>
          <w:szCs w:val="28"/>
        </w:rPr>
        <w:t xml:space="preserve">ділити в декілька колонок автоматично. Одразу потрібно вказати правильну відповідь, оскільки </w:t>
      </w:r>
      <w:proofErr w:type="spellStart"/>
      <w:r w:rsidRPr="001433BF">
        <w:rPr>
          <w:rFonts w:ascii="Times New Roman" w:hAnsi="Times New Roman"/>
          <w:sz w:val="28"/>
          <w:szCs w:val="28"/>
          <w:lang w:val="en-US"/>
        </w:rPr>
        <w:t>easytestmaker</w:t>
      </w:r>
      <w:proofErr w:type="spellEnd"/>
      <w:r w:rsidRPr="001433BF">
        <w:rPr>
          <w:rFonts w:ascii="Times New Roman" w:hAnsi="Times New Roman"/>
          <w:sz w:val="28"/>
          <w:szCs w:val="28"/>
        </w:rPr>
        <w:t xml:space="preserve"> дає можливість проходити тестування он-лайн. Після створення </w:t>
      </w:r>
      <w:r w:rsidRPr="001433BF">
        <w:rPr>
          <w:rFonts w:ascii="Times New Roman" w:hAnsi="Times New Roman"/>
          <w:sz w:val="28"/>
          <w:szCs w:val="28"/>
        </w:rPr>
        <w:lastRenderedPageBreak/>
        <w:t>питання потрібно зберегти результат. Кількість питань в тесті необмежена, тому такий тест є оптимальним.</w:t>
      </w:r>
    </w:p>
    <w:p w:rsidR="00871CBF" w:rsidRDefault="00871CBF" w:rsidP="004E4904">
      <w:pPr>
        <w:framePr w:w="8624" w:h="3901" w:hRule="exact" w:hSpace="181" w:wrap="around" w:vAnchor="text" w:hAnchor="page" w:x="1663" w:y="977" w:anchorLock="1"/>
        <w:tabs>
          <w:tab w:val="center" w:pos="1985"/>
          <w:tab w:val="center" w:pos="7027"/>
        </w:tabs>
        <w:spacing w:after="0" w:line="240" w:lineRule="auto"/>
        <w:jc w:val="center"/>
        <w:rPr>
          <w:rFonts w:ascii="Times New Roman" w:hAnsi="Times New Roman"/>
        </w:rPr>
      </w:pPr>
      <w:r w:rsidRPr="00173A1F">
        <w:rPr>
          <w:rFonts w:ascii="Times New Roman" w:hAnsi="Times New Roman"/>
          <w:noProof/>
          <w:lang w:eastAsia="uk-UA"/>
        </w:rPr>
        <w:drawing>
          <wp:inline distT="0" distB="0" distL="0" distR="0">
            <wp:extent cx="5389185" cy="2234457"/>
            <wp:effectExtent l="19050" t="19050" r="21015" b="13443"/>
            <wp:docPr id="2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0"/>
                    <a:srcRect/>
                    <a:stretch>
                      <a:fillRect/>
                    </a:stretch>
                  </pic:blipFill>
                  <pic:spPr bwMode="auto">
                    <a:xfrm>
                      <a:off x="0" y="0"/>
                      <a:ext cx="5392420" cy="2232660"/>
                    </a:xfrm>
                    <a:prstGeom prst="rect">
                      <a:avLst/>
                    </a:prstGeom>
                    <a:noFill/>
                    <a:ln w="9525">
                      <a:solidFill>
                        <a:srgbClr val="000000"/>
                      </a:solidFill>
                      <a:miter lim="800000"/>
                      <a:headEnd/>
                      <a:tailEnd/>
                    </a:ln>
                  </pic:spPr>
                </pic:pic>
              </a:graphicData>
            </a:graphic>
          </wp:inline>
        </w:drawing>
      </w:r>
    </w:p>
    <w:p w:rsidR="00871CBF" w:rsidRPr="001433BF" w:rsidRDefault="00871CBF" w:rsidP="004E4904">
      <w:pPr>
        <w:framePr w:w="8624" w:h="3901" w:hRule="exact" w:hSpace="181" w:wrap="around" w:vAnchor="text" w:hAnchor="page" w:x="1663" w:y="977" w:anchorLock="1"/>
        <w:tabs>
          <w:tab w:val="center" w:pos="1985"/>
          <w:tab w:val="center" w:pos="7027"/>
        </w:tabs>
        <w:spacing w:after="0" w:line="360" w:lineRule="auto"/>
        <w:jc w:val="center"/>
        <w:rPr>
          <w:rFonts w:ascii="Times New Roman" w:hAnsi="Times New Roman"/>
          <w:b/>
          <w:sz w:val="20"/>
          <w:szCs w:val="20"/>
        </w:rPr>
      </w:pPr>
      <w:r w:rsidRPr="001433BF">
        <w:rPr>
          <w:rFonts w:ascii="Times New Roman" w:hAnsi="Times New Roman"/>
          <w:b/>
          <w:sz w:val="20"/>
          <w:szCs w:val="20"/>
        </w:rPr>
        <w:t>Рис. </w:t>
      </w:r>
      <w:r>
        <w:rPr>
          <w:rFonts w:ascii="Times New Roman" w:hAnsi="Times New Roman"/>
          <w:b/>
          <w:sz w:val="20"/>
          <w:szCs w:val="20"/>
        </w:rPr>
        <w:t>5</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 xml:space="preserve">Наступним видом тесту є </w:t>
      </w:r>
      <w:r w:rsidRPr="002C5C1D">
        <w:rPr>
          <w:rFonts w:ascii="Times New Roman" w:hAnsi="Times New Roman"/>
          <w:sz w:val="28"/>
          <w:szCs w:val="28"/>
          <w:lang w:val="en-US"/>
        </w:rPr>
        <w:t>True</w:t>
      </w:r>
      <w:r w:rsidRPr="00F240A3">
        <w:rPr>
          <w:rFonts w:ascii="Times New Roman" w:hAnsi="Times New Roman"/>
          <w:sz w:val="28"/>
          <w:szCs w:val="28"/>
          <w:lang w:val="ru-RU"/>
        </w:rPr>
        <w:t xml:space="preserve"> </w:t>
      </w:r>
      <w:r w:rsidRPr="002C5C1D">
        <w:rPr>
          <w:rFonts w:ascii="Times New Roman" w:hAnsi="Times New Roman"/>
          <w:sz w:val="28"/>
          <w:szCs w:val="28"/>
          <w:lang w:val="en-US"/>
        </w:rPr>
        <w:t>or</w:t>
      </w:r>
      <w:r w:rsidRPr="00F240A3">
        <w:rPr>
          <w:rFonts w:ascii="Times New Roman" w:hAnsi="Times New Roman"/>
          <w:sz w:val="28"/>
          <w:szCs w:val="28"/>
          <w:lang w:val="ru-RU"/>
        </w:rPr>
        <w:t xml:space="preserve"> </w:t>
      </w:r>
      <w:r w:rsidRPr="002C5C1D">
        <w:rPr>
          <w:rFonts w:ascii="Times New Roman" w:hAnsi="Times New Roman"/>
          <w:sz w:val="28"/>
          <w:szCs w:val="28"/>
          <w:lang w:val="en-US"/>
        </w:rPr>
        <w:t>False</w:t>
      </w:r>
      <w:r w:rsidRPr="001433BF">
        <w:rPr>
          <w:rFonts w:ascii="Times New Roman" w:hAnsi="Times New Roman"/>
          <w:sz w:val="28"/>
          <w:szCs w:val="28"/>
        </w:rPr>
        <w:t xml:space="preserve"> (рис. 5). Все, що вимагається від вчителя, </w:t>
      </w:r>
      <w:r w:rsidR="002C5C1D">
        <w:rPr>
          <w:rFonts w:ascii="Times New Roman" w:hAnsi="Times New Roman"/>
          <w:sz w:val="28"/>
          <w:szCs w:val="28"/>
        </w:rPr>
        <w:t>–</w:t>
      </w:r>
      <w:r w:rsidRPr="001433BF">
        <w:rPr>
          <w:rFonts w:ascii="Times New Roman" w:hAnsi="Times New Roman"/>
          <w:sz w:val="28"/>
          <w:szCs w:val="28"/>
        </w:rPr>
        <w:t xml:space="preserve"> це внес</w:t>
      </w:r>
      <w:r w:rsidR="002C5C1D">
        <w:rPr>
          <w:rFonts w:ascii="Times New Roman" w:hAnsi="Times New Roman"/>
          <w:sz w:val="28"/>
          <w:szCs w:val="28"/>
        </w:rPr>
        <w:t>т</w:t>
      </w:r>
      <w:r w:rsidRPr="001433BF">
        <w:rPr>
          <w:rFonts w:ascii="Times New Roman" w:hAnsi="Times New Roman"/>
          <w:sz w:val="28"/>
          <w:szCs w:val="28"/>
        </w:rPr>
        <w:t xml:space="preserve">и питання та вибрати правильну відповідь. </w:t>
      </w:r>
    </w:p>
    <w:p w:rsidR="004E4904" w:rsidRDefault="004E4904" w:rsidP="004E4904">
      <w:pPr>
        <w:framePr w:w="5948" w:h="4406" w:hRule="exact" w:hSpace="181" w:wrap="around" w:vAnchor="text" w:hAnchor="page" w:x="4741" w:y="4191" w:anchorLock="1"/>
        <w:tabs>
          <w:tab w:val="center" w:pos="1985"/>
          <w:tab w:val="center" w:pos="7027"/>
        </w:tabs>
        <w:spacing w:after="0" w:line="240" w:lineRule="auto"/>
        <w:jc w:val="center"/>
        <w:rPr>
          <w:rFonts w:ascii="Times New Roman" w:hAnsi="Times New Roman"/>
        </w:rPr>
      </w:pPr>
      <w:r w:rsidRPr="00F2347E">
        <w:rPr>
          <w:rFonts w:ascii="Times New Roman" w:hAnsi="Times New Roman"/>
          <w:noProof/>
          <w:lang w:eastAsia="uk-UA"/>
        </w:rPr>
        <w:drawing>
          <wp:inline distT="0" distB="0" distL="0" distR="0">
            <wp:extent cx="3763241" cy="2600252"/>
            <wp:effectExtent l="19050" t="19050" r="27709" b="9598"/>
            <wp:docPr id="2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srcRect/>
                    <a:stretch>
                      <a:fillRect/>
                    </a:stretch>
                  </pic:blipFill>
                  <pic:spPr bwMode="auto">
                    <a:xfrm>
                      <a:off x="0" y="0"/>
                      <a:ext cx="3764591" cy="2601184"/>
                    </a:xfrm>
                    <a:prstGeom prst="rect">
                      <a:avLst/>
                    </a:prstGeom>
                    <a:noFill/>
                    <a:ln w="9525">
                      <a:solidFill>
                        <a:srgbClr val="000000"/>
                      </a:solidFill>
                      <a:miter lim="800000"/>
                      <a:headEnd/>
                      <a:tailEnd/>
                    </a:ln>
                  </pic:spPr>
                </pic:pic>
              </a:graphicData>
            </a:graphic>
          </wp:inline>
        </w:drawing>
      </w:r>
    </w:p>
    <w:p w:rsidR="004E4904" w:rsidRPr="001433BF" w:rsidRDefault="004E4904" w:rsidP="004E4904">
      <w:pPr>
        <w:framePr w:w="5948" w:h="4406" w:hRule="exact" w:hSpace="181" w:wrap="around" w:vAnchor="text" w:hAnchor="page" w:x="4741" w:y="4191" w:anchorLock="1"/>
        <w:tabs>
          <w:tab w:val="center" w:pos="1985"/>
          <w:tab w:val="center" w:pos="7027"/>
        </w:tabs>
        <w:spacing w:after="0" w:line="360" w:lineRule="auto"/>
        <w:jc w:val="center"/>
        <w:rPr>
          <w:rFonts w:ascii="Times New Roman" w:hAnsi="Times New Roman"/>
          <w:b/>
          <w:sz w:val="20"/>
          <w:szCs w:val="20"/>
        </w:rPr>
      </w:pPr>
      <w:r w:rsidRPr="001433BF">
        <w:rPr>
          <w:rFonts w:ascii="Times New Roman" w:hAnsi="Times New Roman"/>
          <w:b/>
          <w:sz w:val="20"/>
          <w:szCs w:val="20"/>
        </w:rPr>
        <w:t>Рис. </w:t>
      </w:r>
      <w:r>
        <w:rPr>
          <w:rFonts w:ascii="Times New Roman" w:hAnsi="Times New Roman"/>
          <w:b/>
          <w:sz w:val="20"/>
          <w:szCs w:val="20"/>
        </w:rPr>
        <w:t>6</w:t>
      </w:r>
    </w:p>
    <w:p w:rsidR="007B7DF3" w:rsidRPr="001433BF" w:rsidRDefault="007B7DF3" w:rsidP="006C62FD">
      <w:pPr>
        <w:adjustRightInd w:val="0"/>
        <w:spacing w:after="0" w:line="360" w:lineRule="auto"/>
        <w:ind w:firstLine="709"/>
        <w:contextualSpacing/>
        <w:jc w:val="both"/>
        <w:rPr>
          <w:rFonts w:ascii="Times New Roman" w:hAnsi="Times New Roman"/>
          <w:sz w:val="28"/>
          <w:szCs w:val="32"/>
        </w:rPr>
      </w:pPr>
      <w:r w:rsidRPr="001433BF">
        <w:rPr>
          <w:rFonts w:ascii="Times New Roman" w:hAnsi="Times New Roman"/>
          <w:sz w:val="28"/>
          <w:szCs w:val="28"/>
        </w:rPr>
        <w:t xml:space="preserve">Ще одним корисним видом тесту є </w:t>
      </w:r>
      <w:r w:rsidRPr="002C5C1D">
        <w:rPr>
          <w:rFonts w:ascii="Times New Roman" w:hAnsi="Times New Roman"/>
          <w:sz w:val="28"/>
          <w:szCs w:val="28"/>
          <w:lang w:val="en-US"/>
        </w:rPr>
        <w:t>Matching</w:t>
      </w:r>
      <w:r w:rsidR="002C5C1D">
        <w:rPr>
          <w:rFonts w:ascii="Times New Roman" w:hAnsi="Times New Roman"/>
          <w:sz w:val="28"/>
          <w:szCs w:val="28"/>
        </w:rPr>
        <w:t xml:space="preserve"> </w:t>
      </w:r>
      <w:r w:rsidRPr="001433BF">
        <w:rPr>
          <w:rFonts w:ascii="Times New Roman" w:hAnsi="Times New Roman"/>
          <w:sz w:val="28"/>
          <w:szCs w:val="28"/>
        </w:rPr>
        <w:t>(рис.</w:t>
      </w:r>
      <w:r w:rsidR="004E4904">
        <w:rPr>
          <w:rFonts w:ascii="Times New Roman" w:hAnsi="Times New Roman"/>
          <w:sz w:val="28"/>
          <w:szCs w:val="28"/>
        </w:rPr>
        <w:t> </w:t>
      </w:r>
      <w:r w:rsidRPr="001433BF">
        <w:rPr>
          <w:rFonts w:ascii="Times New Roman" w:hAnsi="Times New Roman"/>
          <w:sz w:val="28"/>
          <w:szCs w:val="28"/>
        </w:rPr>
        <w:t>6). За допомогою сайту можна за короткий термін оформити завдання на відповідність. Потрібно лише внести слова або вирази і натиснути кнопку «</w:t>
      </w:r>
      <w:r w:rsidRPr="002C5C1D">
        <w:rPr>
          <w:rFonts w:ascii="Times New Roman" w:hAnsi="Times New Roman"/>
          <w:sz w:val="28"/>
          <w:szCs w:val="28"/>
          <w:lang w:val="en-US"/>
        </w:rPr>
        <w:t>Random</w:t>
      </w:r>
      <w:r w:rsidRPr="00F240A3">
        <w:rPr>
          <w:rFonts w:ascii="Times New Roman" w:hAnsi="Times New Roman"/>
          <w:sz w:val="28"/>
          <w:szCs w:val="28"/>
          <w:lang w:val="ru-RU"/>
        </w:rPr>
        <w:t xml:space="preserve"> </w:t>
      </w:r>
      <w:r w:rsidRPr="002C5C1D">
        <w:rPr>
          <w:rFonts w:ascii="Times New Roman" w:hAnsi="Times New Roman"/>
          <w:sz w:val="28"/>
          <w:szCs w:val="28"/>
          <w:lang w:val="en-US"/>
        </w:rPr>
        <w:t>order</w:t>
      </w:r>
      <w:r w:rsidRPr="001433BF">
        <w:rPr>
          <w:rFonts w:ascii="Times New Roman" w:hAnsi="Times New Roman"/>
          <w:sz w:val="28"/>
          <w:szCs w:val="28"/>
        </w:rPr>
        <w:t xml:space="preserve">», а потім зберегти файл. </w:t>
      </w:r>
      <w:r w:rsidRPr="001433BF">
        <w:rPr>
          <w:rFonts w:ascii="Times New Roman" w:hAnsi="Times New Roman"/>
          <w:sz w:val="28"/>
          <w:szCs w:val="32"/>
        </w:rPr>
        <w:t>Завдання цієї форми дозволяють перевірити так звані асоціативні знання: взаємозв’язок фактів, подій, явищ, форм та змісту, властивостями, формулами, законами тощо.</w:t>
      </w:r>
    </w:p>
    <w:p w:rsidR="007B7DF3" w:rsidRPr="001433BF" w:rsidRDefault="007B7DF3" w:rsidP="007B7DF3">
      <w:pPr>
        <w:adjustRightInd w:val="0"/>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 xml:space="preserve">Останнім видом тесту, що може бути створений за допомогою цього ресурсу, є </w:t>
      </w:r>
      <w:r w:rsidRPr="006C62FD">
        <w:rPr>
          <w:rFonts w:ascii="Times New Roman" w:hAnsi="Times New Roman"/>
          <w:sz w:val="28"/>
          <w:szCs w:val="28"/>
          <w:lang w:val="en-US"/>
        </w:rPr>
        <w:t>Fill</w:t>
      </w:r>
      <w:r w:rsidRPr="00F240A3">
        <w:rPr>
          <w:rFonts w:ascii="Times New Roman" w:hAnsi="Times New Roman"/>
          <w:sz w:val="28"/>
          <w:szCs w:val="28"/>
          <w:lang w:val="ru-RU"/>
        </w:rPr>
        <w:t xml:space="preserve"> </w:t>
      </w:r>
      <w:r w:rsidRPr="006C62FD">
        <w:rPr>
          <w:rFonts w:ascii="Times New Roman" w:hAnsi="Times New Roman"/>
          <w:sz w:val="28"/>
          <w:szCs w:val="28"/>
          <w:lang w:val="en-US"/>
        </w:rPr>
        <w:t>in</w:t>
      </w:r>
      <w:r w:rsidRPr="00F240A3">
        <w:rPr>
          <w:rFonts w:ascii="Times New Roman" w:hAnsi="Times New Roman"/>
          <w:sz w:val="28"/>
          <w:szCs w:val="28"/>
          <w:lang w:val="ru-RU"/>
        </w:rPr>
        <w:t xml:space="preserve"> </w:t>
      </w:r>
      <w:r w:rsidRPr="006C62FD">
        <w:rPr>
          <w:rFonts w:ascii="Times New Roman" w:hAnsi="Times New Roman"/>
          <w:sz w:val="28"/>
          <w:szCs w:val="28"/>
          <w:lang w:val="en-US"/>
        </w:rPr>
        <w:t>the</w:t>
      </w:r>
      <w:r w:rsidRPr="00F240A3">
        <w:rPr>
          <w:rFonts w:ascii="Times New Roman" w:hAnsi="Times New Roman"/>
          <w:sz w:val="28"/>
          <w:szCs w:val="28"/>
          <w:lang w:val="ru-RU"/>
        </w:rPr>
        <w:t xml:space="preserve"> </w:t>
      </w:r>
      <w:r w:rsidRPr="006C62FD">
        <w:rPr>
          <w:rFonts w:ascii="Times New Roman" w:hAnsi="Times New Roman"/>
          <w:sz w:val="28"/>
          <w:szCs w:val="28"/>
          <w:lang w:val="en-US"/>
        </w:rPr>
        <w:t>blank</w:t>
      </w:r>
      <w:r w:rsidR="006C62FD">
        <w:rPr>
          <w:rFonts w:ascii="Times New Roman" w:hAnsi="Times New Roman"/>
          <w:sz w:val="28"/>
          <w:szCs w:val="28"/>
        </w:rPr>
        <w:t xml:space="preserve"> </w:t>
      </w:r>
      <w:r w:rsidRPr="001433BF">
        <w:rPr>
          <w:rFonts w:ascii="Times New Roman" w:hAnsi="Times New Roman"/>
          <w:sz w:val="28"/>
          <w:szCs w:val="28"/>
        </w:rPr>
        <w:t>(рис.</w:t>
      </w:r>
      <w:r w:rsidR="004E4904">
        <w:rPr>
          <w:rFonts w:ascii="Times New Roman" w:hAnsi="Times New Roman"/>
          <w:sz w:val="28"/>
          <w:szCs w:val="28"/>
        </w:rPr>
        <w:t> </w:t>
      </w:r>
      <w:r w:rsidRPr="001433BF">
        <w:rPr>
          <w:rFonts w:ascii="Times New Roman" w:hAnsi="Times New Roman"/>
          <w:sz w:val="28"/>
          <w:szCs w:val="28"/>
        </w:rPr>
        <w:t>7). Перевагою створення цього типу тесту є те, що при проходженні він перевіряється автомати</w:t>
      </w:r>
      <w:r w:rsidR="006C62FD">
        <w:rPr>
          <w:rFonts w:ascii="Times New Roman" w:hAnsi="Times New Roman"/>
          <w:sz w:val="28"/>
          <w:szCs w:val="28"/>
        </w:rPr>
        <w:t>ч</w:t>
      </w:r>
      <w:r w:rsidRPr="001433BF">
        <w:rPr>
          <w:rFonts w:ascii="Times New Roman" w:hAnsi="Times New Roman"/>
          <w:sz w:val="28"/>
          <w:szCs w:val="28"/>
        </w:rPr>
        <w:t>но. Щоб створити цей тип тесту потрібно в тексті бажані слова внес</w:t>
      </w:r>
      <w:r w:rsidR="006C62FD">
        <w:rPr>
          <w:rFonts w:ascii="Times New Roman" w:hAnsi="Times New Roman"/>
          <w:sz w:val="28"/>
          <w:szCs w:val="28"/>
        </w:rPr>
        <w:t>т</w:t>
      </w:r>
      <w:r w:rsidRPr="001433BF">
        <w:rPr>
          <w:rFonts w:ascii="Times New Roman" w:hAnsi="Times New Roman"/>
          <w:sz w:val="28"/>
          <w:szCs w:val="28"/>
        </w:rPr>
        <w:t>и в «[ ]», а потім нажати клавішу «</w:t>
      </w:r>
      <w:r w:rsidRPr="006C62FD">
        <w:rPr>
          <w:rFonts w:ascii="Times New Roman" w:hAnsi="Times New Roman"/>
          <w:sz w:val="28"/>
          <w:szCs w:val="28"/>
          <w:lang w:val="en-US"/>
        </w:rPr>
        <w:t>Mark</w:t>
      </w:r>
      <w:r w:rsidRPr="006C62FD">
        <w:rPr>
          <w:rFonts w:ascii="Times New Roman" w:hAnsi="Times New Roman"/>
          <w:sz w:val="28"/>
          <w:szCs w:val="28"/>
          <w:lang w:val="ru-RU"/>
        </w:rPr>
        <w:t xml:space="preserve"> </w:t>
      </w:r>
      <w:r w:rsidRPr="006C62FD">
        <w:rPr>
          <w:rFonts w:ascii="Times New Roman" w:hAnsi="Times New Roman"/>
          <w:sz w:val="28"/>
          <w:szCs w:val="28"/>
          <w:lang w:val="en-US"/>
        </w:rPr>
        <w:t>the</w:t>
      </w:r>
      <w:r w:rsidRPr="006C62FD">
        <w:rPr>
          <w:rFonts w:ascii="Times New Roman" w:hAnsi="Times New Roman"/>
          <w:sz w:val="28"/>
          <w:szCs w:val="28"/>
          <w:lang w:val="ru-RU"/>
        </w:rPr>
        <w:t xml:space="preserve"> </w:t>
      </w:r>
      <w:r w:rsidRPr="006C62FD">
        <w:rPr>
          <w:rFonts w:ascii="Times New Roman" w:hAnsi="Times New Roman"/>
          <w:sz w:val="28"/>
          <w:szCs w:val="28"/>
          <w:lang w:val="en-US"/>
        </w:rPr>
        <w:t>words</w:t>
      </w:r>
      <w:r w:rsidR="006C62FD">
        <w:rPr>
          <w:rFonts w:ascii="Times New Roman" w:hAnsi="Times New Roman"/>
          <w:sz w:val="28"/>
          <w:szCs w:val="28"/>
        </w:rPr>
        <w:t>».</w:t>
      </w:r>
    </w:p>
    <w:p w:rsidR="004E4904" w:rsidRDefault="004E4904" w:rsidP="004E4904">
      <w:pPr>
        <w:framePr w:w="8647" w:h="4922" w:hRule="exact" w:hSpace="181" w:wrap="around" w:vAnchor="text" w:hAnchor="page" w:x="1838" w:y="1" w:anchorLock="1"/>
        <w:tabs>
          <w:tab w:val="center" w:pos="1985"/>
          <w:tab w:val="center" w:pos="7027"/>
        </w:tabs>
        <w:spacing w:after="0" w:line="240" w:lineRule="auto"/>
        <w:jc w:val="center"/>
        <w:rPr>
          <w:rFonts w:ascii="Times New Roman" w:hAnsi="Times New Roman"/>
        </w:rPr>
      </w:pPr>
      <w:r w:rsidRPr="00F2347E">
        <w:rPr>
          <w:rFonts w:ascii="Times New Roman" w:hAnsi="Times New Roman"/>
          <w:noProof/>
          <w:lang w:eastAsia="uk-UA"/>
        </w:rPr>
        <w:lastRenderedPageBreak/>
        <w:drawing>
          <wp:inline distT="0" distB="0" distL="0" distR="0">
            <wp:extent cx="5487251" cy="2854660"/>
            <wp:effectExtent l="19050" t="19050" r="18199" b="21890"/>
            <wp:docPr id="2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2"/>
                    <a:srcRect/>
                    <a:stretch>
                      <a:fillRect/>
                    </a:stretch>
                  </pic:blipFill>
                  <pic:spPr bwMode="auto">
                    <a:xfrm>
                      <a:off x="0" y="0"/>
                      <a:ext cx="5490845" cy="2851785"/>
                    </a:xfrm>
                    <a:prstGeom prst="rect">
                      <a:avLst/>
                    </a:prstGeom>
                    <a:noFill/>
                    <a:ln w="9525">
                      <a:solidFill>
                        <a:srgbClr val="000000"/>
                      </a:solidFill>
                      <a:miter lim="800000"/>
                      <a:headEnd/>
                      <a:tailEnd/>
                    </a:ln>
                  </pic:spPr>
                </pic:pic>
              </a:graphicData>
            </a:graphic>
          </wp:inline>
        </w:drawing>
      </w:r>
    </w:p>
    <w:p w:rsidR="004E4904" w:rsidRPr="001433BF" w:rsidRDefault="004E4904" w:rsidP="004E4904">
      <w:pPr>
        <w:framePr w:w="8647" w:h="4922" w:hRule="exact" w:hSpace="181" w:wrap="around" w:vAnchor="text" w:hAnchor="page" w:x="1838" w:y="1" w:anchorLock="1"/>
        <w:tabs>
          <w:tab w:val="center" w:pos="1985"/>
          <w:tab w:val="center" w:pos="7027"/>
        </w:tabs>
        <w:spacing w:after="0" w:line="360" w:lineRule="auto"/>
        <w:jc w:val="center"/>
        <w:rPr>
          <w:rFonts w:ascii="Times New Roman" w:hAnsi="Times New Roman"/>
          <w:b/>
          <w:sz w:val="20"/>
          <w:szCs w:val="20"/>
        </w:rPr>
      </w:pPr>
      <w:r w:rsidRPr="001433BF">
        <w:rPr>
          <w:rFonts w:ascii="Times New Roman" w:hAnsi="Times New Roman"/>
          <w:b/>
          <w:sz w:val="20"/>
          <w:szCs w:val="20"/>
        </w:rPr>
        <w:t>Рис. </w:t>
      </w:r>
      <w:r>
        <w:rPr>
          <w:rFonts w:ascii="Times New Roman" w:hAnsi="Times New Roman"/>
          <w:b/>
          <w:sz w:val="20"/>
          <w:szCs w:val="20"/>
        </w:rPr>
        <w:t>7</w:t>
      </w:r>
    </w:p>
    <w:p w:rsidR="007B7DF3" w:rsidRPr="001433BF" w:rsidRDefault="007B7DF3" w:rsidP="007B7DF3">
      <w:pPr>
        <w:adjustRightInd w:val="0"/>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Створений тест можна одразу роздрукувати</w:t>
      </w:r>
      <w:r w:rsidR="00D91E7D">
        <w:rPr>
          <w:rFonts w:ascii="Times New Roman" w:hAnsi="Times New Roman"/>
          <w:sz w:val="28"/>
          <w:szCs w:val="28"/>
        </w:rPr>
        <w:t xml:space="preserve"> </w:t>
      </w:r>
      <w:r w:rsidRPr="001433BF">
        <w:rPr>
          <w:rFonts w:ascii="Times New Roman" w:hAnsi="Times New Roman"/>
          <w:sz w:val="28"/>
          <w:szCs w:val="28"/>
        </w:rPr>
        <w:t>(рис.</w:t>
      </w:r>
      <w:r w:rsidR="00D91E7D">
        <w:rPr>
          <w:rFonts w:ascii="Times New Roman" w:hAnsi="Times New Roman"/>
          <w:sz w:val="28"/>
          <w:szCs w:val="28"/>
        </w:rPr>
        <w:t> </w:t>
      </w:r>
      <w:r w:rsidRPr="001433BF">
        <w:rPr>
          <w:rFonts w:ascii="Times New Roman" w:hAnsi="Times New Roman"/>
          <w:sz w:val="28"/>
          <w:szCs w:val="28"/>
        </w:rPr>
        <w:t>8) або ж залишити он-лайн. При роздрукуванні можна роздрукувати також лист з відповідями, що значно полегшує роботу вчителя.</w:t>
      </w:r>
    </w:p>
    <w:p w:rsidR="006C62FD" w:rsidRDefault="006C62FD" w:rsidP="004E4904">
      <w:pPr>
        <w:framePr w:w="7751" w:h="4865" w:hRule="exact" w:hSpace="181" w:wrap="around" w:vAnchor="text" w:hAnchor="page" w:x="1804" w:y="1" w:anchorLock="1"/>
        <w:tabs>
          <w:tab w:val="center" w:pos="1985"/>
          <w:tab w:val="center" w:pos="7027"/>
        </w:tabs>
        <w:spacing w:after="0" w:line="240" w:lineRule="auto"/>
        <w:jc w:val="center"/>
        <w:rPr>
          <w:rFonts w:ascii="Times New Roman" w:hAnsi="Times New Roman"/>
        </w:rPr>
      </w:pPr>
      <w:r w:rsidRPr="00F2347E">
        <w:rPr>
          <w:rFonts w:ascii="Times New Roman" w:hAnsi="Times New Roman"/>
          <w:noProof/>
          <w:lang w:eastAsia="uk-UA"/>
        </w:rPr>
        <w:drawing>
          <wp:inline distT="0" distB="0" distL="0" distR="0">
            <wp:extent cx="4869432" cy="2885356"/>
            <wp:effectExtent l="19050" t="19050" r="7368" b="10244"/>
            <wp:docPr id="4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3"/>
                    <a:srcRect/>
                    <a:stretch>
                      <a:fillRect/>
                    </a:stretch>
                  </pic:blipFill>
                  <pic:spPr bwMode="auto">
                    <a:xfrm>
                      <a:off x="0" y="0"/>
                      <a:ext cx="4867275" cy="2886075"/>
                    </a:xfrm>
                    <a:prstGeom prst="rect">
                      <a:avLst/>
                    </a:prstGeom>
                    <a:noFill/>
                    <a:ln w="9525">
                      <a:solidFill>
                        <a:srgbClr val="000000"/>
                      </a:solidFill>
                      <a:miter lim="800000"/>
                      <a:headEnd/>
                      <a:tailEnd/>
                    </a:ln>
                  </pic:spPr>
                </pic:pic>
              </a:graphicData>
            </a:graphic>
          </wp:inline>
        </w:drawing>
      </w:r>
    </w:p>
    <w:p w:rsidR="006C62FD" w:rsidRPr="001433BF" w:rsidRDefault="006C62FD" w:rsidP="004E4904">
      <w:pPr>
        <w:framePr w:w="7751" w:h="4865" w:hRule="exact" w:hSpace="181" w:wrap="around" w:vAnchor="text" w:hAnchor="page" w:x="1804" w:y="1" w:anchorLock="1"/>
        <w:tabs>
          <w:tab w:val="center" w:pos="1985"/>
          <w:tab w:val="center" w:pos="7027"/>
        </w:tabs>
        <w:spacing w:after="0" w:line="360" w:lineRule="auto"/>
        <w:jc w:val="center"/>
        <w:rPr>
          <w:rFonts w:ascii="Times New Roman" w:hAnsi="Times New Roman"/>
          <w:b/>
          <w:sz w:val="20"/>
          <w:szCs w:val="20"/>
        </w:rPr>
      </w:pPr>
      <w:r w:rsidRPr="001433BF">
        <w:rPr>
          <w:rFonts w:ascii="Times New Roman" w:hAnsi="Times New Roman"/>
          <w:b/>
          <w:sz w:val="20"/>
          <w:szCs w:val="20"/>
        </w:rPr>
        <w:t>Рис. </w:t>
      </w:r>
      <w:r>
        <w:rPr>
          <w:rFonts w:ascii="Times New Roman" w:hAnsi="Times New Roman"/>
          <w:b/>
          <w:sz w:val="20"/>
          <w:szCs w:val="20"/>
        </w:rPr>
        <w:t>8</w:t>
      </w:r>
    </w:p>
    <w:p w:rsidR="007B7DF3" w:rsidRPr="001433BF" w:rsidRDefault="007B7DF3" w:rsidP="007B7DF3">
      <w:pPr>
        <w:adjustRightInd w:val="0"/>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Розміщені на цьому електронному ресурсі форми тестів зручно використовувати на заняттях при вивченні іноземної мови, а також при підготовці до іспитів. Тести, що внесені в ЗНО, виконані у такому ж форматі. Таким чином учень може практикуватись в таких тестах, що значно допоможе при проходженні ЗНО. На рис.</w:t>
      </w:r>
      <w:r w:rsidR="00871CBF">
        <w:rPr>
          <w:rFonts w:ascii="Times New Roman" w:hAnsi="Times New Roman"/>
          <w:sz w:val="28"/>
          <w:szCs w:val="28"/>
          <w:lang w:val="en-US"/>
        </w:rPr>
        <w:t> </w:t>
      </w:r>
      <w:r w:rsidRPr="001433BF">
        <w:rPr>
          <w:rFonts w:ascii="Times New Roman" w:hAnsi="Times New Roman"/>
          <w:sz w:val="28"/>
          <w:szCs w:val="28"/>
        </w:rPr>
        <w:t xml:space="preserve">9 та </w:t>
      </w:r>
      <w:r w:rsidR="00871CBF">
        <w:rPr>
          <w:rFonts w:ascii="Times New Roman" w:hAnsi="Times New Roman"/>
          <w:sz w:val="28"/>
          <w:szCs w:val="28"/>
        </w:rPr>
        <w:t>рис. </w:t>
      </w:r>
      <w:r w:rsidRPr="001433BF">
        <w:rPr>
          <w:rFonts w:ascii="Times New Roman" w:hAnsi="Times New Roman"/>
          <w:sz w:val="28"/>
          <w:szCs w:val="28"/>
        </w:rPr>
        <w:t>10 можна побачити приклади завдань з пробного ЗНО з англійської мови за 2016р.</w:t>
      </w:r>
    </w:p>
    <w:p w:rsidR="001C7A75" w:rsidRDefault="001C7A75" w:rsidP="004E4904">
      <w:pPr>
        <w:framePr w:w="9667" w:h="5421" w:hRule="exact" w:hSpace="181" w:wrap="around" w:vAnchor="text" w:hAnchor="page" w:x="1209" w:y="7" w:anchorLock="1"/>
        <w:tabs>
          <w:tab w:val="center" w:pos="2410"/>
          <w:tab w:val="center" w:pos="7513"/>
        </w:tabs>
        <w:spacing w:after="0" w:line="240" w:lineRule="auto"/>
        <w:jc w:val="center"/>
        <w:rPr>
          <w:rFonts w:ascii="Times New Roman" w:hAnsi="Times New Roman"/>
        </w:rPr>
      </w:pPr>
      <w:r w:rsidRPr="00F2347E">
        <w:rPr>
          <w:rFonts w:ascii="Times New Roman" w:hAnsi="Times New Roman"/>
          <w:noProof/>
          <w:lang w:eastAsia="uk-UA"/>
        </w:rPr>
        <w:lastRenderedPageBreak/>
        <w:drawing>
          <wp:inline distT="0" distB="0" distL="0" distR="0">
            <wp:extent cx="3019656" cy="2260121"/>
            <wp:effectExtent l="19050" t="0" r="9294" b="0"/>
            <wp:docPr id="4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4"/>
                    <a:srcRect/>
                    <a:stretch>
                      <a:fillRect/>
                    </a:stretch>
                  </pic:blipFill>
                  <pic:spPr bwMode="auto">
                    <a:xfrm>
                      <a:off x="0" y="0"/>
                      <a:ext cx="3019570" cy="2260057"/>
                    </a:xfrm>
                    <a:prstGeom prst="rect">
                      <a:avLst/>
                    </a:prstGeom>
                    <a:noFill/>
                    <a:ln w="9525">
                      <a:noFill/>
                      <a:miter lim="800000"/>
                      <a:headEnd/>
                      <a:tailEnd/>
                    </a:ln>
                  </pic:spPr>
                </pic:pic>
              </a:graphicData>
            </a:graphic>
          </wp:inline>
        </w:drawing>
      </w:r>
      <w:r w:rsidRPr="00F2347E">
        <w:rPr>
          <w:rFonts w:ascii="Times New Roman" w:hAnsi="Times New Roman"/>
          <w:noProof/>
          <w:lang w:eastAsia="uk-UA"/>
        </w:rPr>
        <w:drawing>
          <wp:inline distT="0" distB="0" distL="0" distR="0">
            <wp:extent cx="2993332" cy="3181087"/>
            <wp:effectExtent l="38100" t="19050" r="16568" b="19313"/>
            <wp:docPr id="4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5"/>
                    <a:srcRect/>
                    <a:stretch>
                      <a:fillRect/>
                    </a:stretch>
                  </pic:blipFill>
                  <pic:spPr bwMode="auto">
                    <a:xfrm>
                      <a:off x="0" y="0"/>
                      <a:ext cx="2992563" cy="3180270"/>
                    </a:xfrm>
                    <a:prstGeom prst="rect">
                      <a:avLst/>
                    </a:prstGeom>
                    <a:noFill/>
                    <a:ln w="9525">
                      <a:solidFill>
                        <a:srgbClr val="000000"/>
                      </a:solidFill>
                      <a:miter lim="800000"/>
                      <a:headEnd/>
                      <a:tailEnd/>
                    </a:ln>
                  </pic:spPr>
                </pic:pic>
              </a:graphicData>
            </a:graphic>
          </wp:inline>
        </w:drawing>
      </w:r>
    </w:p>
    <w:p w:rsidR="001C7A75" w:rsidRPr="001433BF" w:rsidRDefault="001C7A75" w:rsidP="004E4904">
      <w:pPr>
        <w:framePr w:w="9667" w:h="5421" w:hRule="exact" w:hSpace="181" w:wrap="around" w:vAnchor="text" w:hAnchor="page" w:x="1209" w:y="7" w:anchorLock="1"/>
        <w:tabs>
          <w:tab w:val="center" w:pos="1985"/>
          <w:tab w:val="center" w:pos="7027"/>
        </w:tabs>
        <w:spacing w:after="0" w:line="360" w:lineRule="auto"/>
        <w:jc w:val="both"/>
        <w:rPr>
          <w:rFonts w:ascii="Times New Roman" w:hAnsi="Times New Roman"/>
          <w:b/>
          <w:sz w:val="20"/>
          <w:szCs w:val="20"/>
        </w:rPr>
      </w:pPr>
      <w:r>
        <w:rPr>
          <w:rFonts w:ascii="Times New Roman" w:hAnsi="Times New Roman"/>
          <w:b/>
          <w:sz w:val="20"/>
          <w:szCs w:val="20"/>
        </w:rPr>
        <w:tab/>
      </w:r>
      <w:r w:rsidRPr="001433BF">
        <w:rPr>
          <w:rFonts w:ascii="Times New Roman" w:hAnsi="Times New Roman"/>
          <w:b/>
          <w:sz w:val="20"/>
          <w:szCs w:val="20"/>
        </w:rPr>
        <w:t>Рис. </w:t>
      </w:r>
      <w:r>
        <w:rPr>
          <w:rFonts w:ascii="Times New Roman" w:hAnsi="Times New Roman"/>
          <w:b/>
          <w:sz w:val="20"/>
          <w:szCs w:val="20"/>
        </w:rPr>
        <w:t>9</w:t>
      </w:r>
      <w:r>
        <w:rPr>
          <w:rFonts w:ascii="Times New Roman" w:hAnsi="Times New Roman"/>
          <w:b/>
          <w:sz w:val="20"/>
          <w:szCs w:val="20"/>
        </w:rPr>
        <w:tab/>
        <w:t>Рис. 10</w:t>
      </w:r>
    </w:p>
    <w:p w:rsidR="007B7DF3" w:rsidRPr="001433BF" w:rsidRDefault="007B7DF3" w:rsidP="007B7DF3">
      <w:pPr>
        <w:widowControl w:val="0"/>
        <w:autoSpaceDE w:val="0"/>
        <w:autoSpaceDN w:val="0"/>
        <w:adjustRightInd w:val="0"/>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У світовій практиці якість освіти визначається відповідністю певним стандартам. У зв'язку з прийняттям в Україні державного стандарту середньої освіти, впровадження моделі незалежного оцінювання навчальних досягнень учнів з'явились умови для відпрацювання системи об'єктивного оцінювання рівнів успішності школярів за допомогою тестових технологій та забезпечення рівного доступу до вищої освіти</w:t>
      </w:r>
      <w:r w:rsidR="001C7A75">
        <w:rPr>
          <w:rFonts w:ascii="Times New Roman" w:hAnsi="Times New Roman"/>
          <w:sz w:val="28"/>
          <w:szCs w:val="28"/>
        </w:rPr>
        <w:t xml:space="preserve"> </w:t>
      </w:r>
      <w:r w:rsidRPr="001433BF">
        <w:rPr>
          <w:rFonts w:ascii="Times New Roman" w:hAnsi="Times New Roman"/>
          <w:sz w:val="28"/>
          <w:szCs w:val="28"/>
        </w:rPr>
        <w:t>[</w:t>
      </w:r>
      <w:r w:rsidR="00E45306">
        <w:rPr>
          <w:rFonts w:ascii="Times New Roman" w:hAnsi="Times New Roman"/>
          <w:sz w:val="28"/>
          <w:szCs w:val="28"/>
        </w:rPr>
        <w:t>4</w:t>
      </w:r>
      <w:r w:rsidR="001C7A75">
        <w:rPr>
          <w:rFonts w:ascii="Times New Roman" w:hAnsi="Times New Roman"/>
          <w:sz w:val="28"/>
          <w:szCs w:val="28"/>
        </w:rPr>
        <w:t>].</w:t>
      </w:r>
    </w:p>
    <w:p w:rsidR="007B7DF3" w:rsidRPr="001433BF" w:rsidRDefault="007B7DF3" w:rsidP="007B7DF3">
      <w:pPr>
        <w:widowControl w:val="0"/>
        <w:autoSpaceDE w:val="0"/>
        <w:autoSpaceDN w:val="0"/>
        <w:adjustRightInd w:val="0"/>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Систематичне тестування після кожної теми і навіть на кожному уроці на закріплення нового матеріалу або як контроль домашнього завдання спонукає учнів до щоденної праці. Бажано тест з перших днів навчання зробити звичним елементом гри, який виконує функції навчання, виховання, самоконтролю та контролю під час розв'язування вправ, проведення поточного та тематичного оцінювання. Найчастіше тест складається з тестових завдань різноманітних форматів, за допомогою яких можна діагностувати рівні сформованості в учнів знань, умінь та навичок мислення.</w:t>
      </w:r>
    </w:p>
    <w:p w:rsidR="007B7DF3" w:rsidRPr="001433BF" w:rsidRDefault="007B7DF3" w:rsidP="007B7DF3">
      <w:pPr>
        <w:widowControl w:val="0"/>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 xml:space="preserve">Чим більше тестів зможе учень розв’язати самостійно, встигнувши у зазначений час і правильно заповнити бланки відповідей, тим більше в нього шансів добре скласти тест й одержати високий бал. </w:t>
      </w:r>
    </w:p>
    <w:p w:rsidR="00D91E7D" w:rsidRDefault="00D91E7D" w:rsidP="004E4904">
      <w:pPr>
        <w:framePr w:w="5687" w:h="7620" w:hRule="exact" w:hSpace="181" w:wrap="around" w:vAnchor="text" w:hAnchor="page" w:x="1163" w:y="63" w:anchorLock="1"/>
        <w:tabs>
          <w:tab w:val="center" w:pos="2410"/>
          <w:tab w:val="center" w:pos="7513"/>
        </w:tabs>
        <w:spacing w:after="0" w:line="240" w:lineRule="auto"/>
        <w:jc w:val="center"/>
        <w:rPr>
          <w:rFonts w:ascii="Times New Roman" w:hAnsi="Times New Roman"/>
        </w:rPr>
      </w:pPr>
      <w:r w:rsidRPr="00306410">
        <w:rPr>
          <w:rFonts w:ascii="Times New Roman" w:hAnsi="Times New Roman"/>
          <w:noProof/>
          <w:lang w:eastAsia="uk-UA"/>
        </w:rPr>
        <w:lastRenderedPageBreak/>
        <w:drawing>
          <wp:inline distT="0" distB="0" distL="0" distR="0">
            <wp:extent cx="3075665" cy="2174707"/>
            <wp:effectExtent l="19050" t="19050" r="10435" b="16043"/>
            <wp:docPr id="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6"/>
                    <a:srcRect/>
                    <a:stretch>
                      <a:fillRect/>
                    </a:stretch>
                  </pic:blipFill>
                  <pic:spPr bwMode="auto">
                    <a:xfrm>
                      <a:off x="0" y="0"/>
                      <a:ext cx="3075305" cy="2176145"/>
                    </a:xfrm>
                    <a:prstGeom prst="rect">
                      <a:avLst/>
                    </a:prstGeom>
                    <a:noFill/>
                    <a:ln w="9525">
                      <a:solidFill>
                        <a:srgbClr val="000000"/>
                      </a:solidFill>
                      <a:miter lim="800000"/>
                      <a:headEnd/>
                      <a:tailEnd/>
                    </a:ln>
                  </pic:spPr>
                </pic:pic>
              </a:graphicData>
            </a:graphic>
          </wp:inline>
        </w:drawing>
      </w:r>
    </w:p>
    <w:p w:rsidR="00D91E7D" w:rsidRDefault="00D91E7D" w:rsidP="004E4904">
      <w:pPr>
        <w:framePr w:w="5687" w:h="7620" w:hRule="exact" w:hSpace="181" w:wrap="around" w:vAnchor="text" w:hAnchor="page" w:x="1163" w:y="63" w:anchorLock="1"/>
        <w:tabs>
          <w:tab w:val="center" w:pos="1985"/>
          <w:tab w:val="center" w:pos="7027"/>
        </w:tabs>
        <w:spacing w:after="0" w:line="360" w:lineRule="auto"/>
        <w:jc w:val="center"/>
        <w:rPr>
          <w:rFonts w:ascii="Times New Roman" w:hAnsi="Times New Roman"/>
          <w:b/>
          <w:sz w:val="20"/>
          <w:szCs w:val="20"/>
        </w:rPr>
      </w:pPr>
      <w:r w:rsidRPr="001433BF">
        <w:rPr>
          <w:rFonts w:ascii="Times New Roman" w:hAnsi="Times New Roman"/>
          <w:b/>
          <w:sz w:val="20"/>
          <w:szCs w:val="20"/>
        </w:rPr>
        <w:t>Рис. </w:t>
      </w:r>
      <w:r>
        <w:rPr>
          <w:rFonts w:ascii="Times New Roman" w:hAnsi="Times New Roman"/>
          <w:b/>
          <w:sz w:val="20"/>
          <w:szCs w:val="20"/>
        </w:rPr>
        <w:t>11</w:t>
      </w:r>
    </w:p>
    <w:p w:rsidR="00D91E7D" w:rsidRDefault="00D91E7D" w:rsidP="004E4904">
      <w:pPr>
        <w:framePr w:w="5687" w:h="7620" w:hRule="exact" w:hSpace="181" w:wrap="around" w:vAnchor="text" w:hAnchor="page" w:x="1163" w:y="63" w:anchorLock="1"/>
        <w:tabs>
          <w:tab w:val="center" w:pos="1985"/>
          <w:tab w:val="center" w:pos="7027"/>
        </w:tabs>
        <w:spacing w:after="0" w:line="360" w:lineRule="auto"/>
        <w:jc w:val="center"/>
        <w:rPr>
          <w:rFonts w:ascii="Times New Roman" w:hAnsi="Times New Roman"/>
          <w:b/>
          <w:sz w:val="20"/>
          <w:szCs w:val="20"/>
        </w:rPr>
      </w:pPr>
      <w:r w:rsidRPr="00306410">
        <w:rPr>
          <w:rFonts w:ascii="Times New Roman" w:hAnsi="Times New Roman"/>
          <w:b/>
          <w:noProof/>
          <w:sz w:val="20"/>
          <w:szCs w:val="20"/>
          <w:lang w:eastAsia="uk-UA"/>
        </w:rPr>
        <w:drawing>
          <wp:inline distT="0" distB="0" distL="0" distR="0">
            <wp:extent cx="3541862" cy="2119774"/>
            <wp:effectExtent l="19050" t="19050" r="20488" b="13826"/>
            <wp:docPr id="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7"/>
                    <a:srcRect l="7909" t="6805" r="10204"/>
                    <a:stretch>
                      <a:fillRect/>
                    </a:stretch>
                  </pic:blipFill>
                  <pic:spPr bwMode="auto">
                    <a:xfrm>
                      <a:off x="0" y="0"/>
                      <a:ext cx="3543300" cy="2115820"/>
                    </a:xfrm>
                    <a:prstGeom prst="rect">
                      <a:avLst/>
                    </a:prstGeom>
                    <a:noFill/>
                    <a:ln w="9525">
                      <a:solidFill>
                        <a:srgbClr val="000000"/>
                      </a:solidFill>
                      <a:miter lim="800000"/>
                      <a:headEnd/>
                      <a:tailEnd/>
                    </a:ln>
                  </pic:spPr>
                </pic:pic>
              </a:graphicData>
            </a:graphic>
          </wp:inline>
        </w:drawing>
      </w:r>
    </w:p>
    <w:p w:rsidR="00D91E7D" w:rsidRPr="001433BF" w:rsidRDefault="00D91E7D" w:rsidP="004E4904">
      <w:pPr>
        <w:framePr w:w="5687" w:h="7620" w:hRule="exact" w:hSpace="181" w:wrap="around" w:vAnchor="text" w:hAnchor="page" w:x="1163" w:y="63" w:anchorLock="1"/>
        <w:tabs>
          <w:tab w:val="center" w:pos="1985"/>
          <w:tab w:val="center" w:pos="7027"/>
        </w:tabs>
        <w:spacing w:after="0" w:line="360" w:lineRule="auto"/>
        <w:jc w:val="center"/>
        <w:rPr>
          <w:rFonts w:ascii="Times New Roman" w:hAnsi="Times New Roman"/>
          <w:b/>
          <w:sz w:val="20"/>
          <w:szCs w:val="20"/>
        </w:rPr>
      </w:pPr>
      <w:r>
        <w:rPr>
          <w:rFonts w:ascii="Times New Roman" w:hAnsi="Times New Roman"/>
          <w:b/>
          <w:sz w:val="20"/>
          <w:szCs w:val="20"/>
        </w:rPr>
        <w:t>Рис. 12</w:t>
      </w:r>
    </w:p>
    <w:p w:rsidR="007B7DF3" w:rsidRPr="001433BF" w:rsidRDefault="007B7DF3" w:rsidP="007B7DF3">
      <w:pPr>
        <w:widowControl w:val="0"/>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У світі сучасних технологій</w:t>
      </w:r>
      <w:r w:rsidR="001C7A75">
        <w:rPr>
          <w:rFonts w:ascii="Times New Roman" w:hAnsi="Times New Roman"/>
          <w:sz w:val="28"/>
          <w:szCs w:val="28"/>
        </w:rPr>
        <w:t xml:space="preserve"> </w:t>
      </w:r>
      <w:r w:rsidRPr="001433BF">
        <w:rPr>
          <w:rFonts w:ascii="Times New Roman" w:hAnsi="Times New Roman"/>
          <w:sz w:val="28"/>
          <w:szCs w:val="28"/>
        </w:rPr>
        <w:t xml:space="preserve">значно полегшено використання технологій, оскільки Інтернет наповнений різноманітними ресурсами. Зокрема всі тести з ЗНО, а також ДПА можна пройти в мережі Інтернет. Для цього створені спеціальні сайти: </w:t>
      </w:r>
      <w:proofErr w:type="spellStart"/>
      <w:r w:rsidRPr="001433BF">
        <w:rPr>
          <w:rFonts w:ascii="Times New Roman" w:hAnsi="Times New Roman"/>
          <w:sz w:val="28"/>
          <w:szCs w:val="28"/>
        </w:rPr>
        <w:t>zno.osvita.ua</w:t>
      </w:r>
      <w:proofErr w:type="spellEnd"/>
      <w:r w:rsidRPr="001433BF">
        <w:rPr>
          <w:rFonts w:ascii="Times New Roman" w:hAnsi="Times New Roman"/>
          <w:sz w:val="28"/>
          <w:szCs w:val="28"/>
        </w:rPr>
        <w:t>/</w:t>
      </w:r>
      <w:proofErr w:type="spellStart"/>
      <w:r w:rsidRPr="001433BF">
        <w:rPr>
          <w:rFonts w:ascii="Times New Roman" w:hAnsi="Times New Roman"/>
          <w:sz w:val="28"/>
          <w:szCs w:val="28"/>
        </w:rPr>
        <w:t>english</w:t>
      </w:r>
      <w:proofErr w:type="spellEnd"/>
      <w:r w:rsidRPr="001433BF">
        <w:rPr>
          <w:rFonts w:ascii="Times New Roman" w:hAnsi="Times New Roman"/>
          <w:sz w:val="28"/>
          <w:szCs w:val="28"/>
        </w:rPr>
        <w:t>/ (рис.</w:t>
      </w:r>
      <w:r w:rsidR="00871CBF">
        <w:rPr>
          <w:rFonts w:ascii="Times New Roman" w:hAnsi="Times New Roman"/>
          <w:sz w:val="28"/>
          <w:szCs w:val="28"/>
        </w:rPr>
        <w:t> </w:t>
      </w:r>
      <w:r w:rsidRPr="001433BF">
        <w:rPr>
          <w:rFonts w:ascii="Times New Roman" w:hAnsi="Times New Roman"/>
          <w:sz w:val="28"/>
          <w:szCs w:val="28"/>
        </w:rPr>
        <w:t>11) та dpa2016.com.ua</w:t>
      </w:r>
      <w:r w:rsidR="00B95835">
        <w:rPr>
          <w:rFonts w:ascii="Times New Roman" w:hAnsi="Times New Roman"/>
          <w:sz w:val="28"/>
          <w:szCs w:val="28"/>
        </w:rPr>
        <w:t xml:space="preserve"> </w:t>
      </w:r>
      <w:r w:rsidRPr="001433BF">
        <w:rPr>
          <w:rFonts w:ascii="Times New Roman" w:hAnsi="Times New Roman"/>
          <w:sz w:val="28"/>
          <w:szCs w:val="28"/>
        </w:rPr>
        <w:t>(рис.</w:t>
      </w:r>
      <w:r w:rsidR="00871CBF">
        <w:rPr>
          <w:rFonts w:ascii="Times New Roman" w:hAnsi="Times New Roman"/>
          <w:sz w:val="28"/>
          <w:szCs w:val="28"/>
        </w:rPr>
        <w:t> </w:t>
      </w:r>
      <w:r w:rsidRPr="001433BF">
        <w:rPr>
          <w:rFonts w:ascii="Times New Roman" w:hAnsi="Times New Roman"/>
          <w:sz w:val="28"/>
          <w:szCs w:val="28"/>
        </w:rPr>
        <w:t xml:space="preserve">12). Ці </w:t>
      </w:r>
      <w:proofErr w:type="spellStart"/>
      <w:r w:rsidRPr="001433BF">
        <w:rPr>
          <w:rFonts w:ascii="Times New Roman" w:hAnsi="Times New Roman"/>
          <w:sz w:val="28"/>
          <w:szCs w:val="28"/>
        </w:rPr>
        <w:t>онлайн-платформи</w:t>
      </w:r>
      <w:proofErr w:type="spellEnd"/>
      <w:r w:rsidRPr="001433BF">
        <w:rPr>
          <w:rFonts w:ascii="Times New Roman" w:hAnsi="Times New Roman"/>
          <w:sz w:val="28"/>
          <w:szCs w:val="28"/>
        </w:rPr>
        <w:t xml:space="preserve"> містять тренувальні тести до ЗНО та ДПА з англійської мови</w:t>
      </w:r>
      <w:r w:rsidR="00B95835">
        <w:rPr>
          <w:rFonts w:ascii="Times New Roman" w:hAnsi="Times New Roman"/>
          <w:sz w:val="28"/>
          <w:szCs w:val="28"/>
        </w:rPr>
        <w:t xml:space="preserve"> </w:t>
      </w:r>
      <w:r w:rsidRPr="001433BF">
        <w:rPr>
          <w:rFonts w:ascii="Times New Roman" w:hAnsi="Times New Roman"/>
          <w:sz w:val="28"/>
          <w:szCs w:val="28"/>
        </w:rPr>
        <w:t>[</w:t>
      </w:r>
      <w:r w:rsidR="00E45306">
        <w:rPr>
          <w:rFonts w:ascii="Times New Roman" w:hAnsi="Times New Roman"/>
          <w:sz w:val="28"/>
          <w:szCs w:val="28"/>
        </w:rPr>
        <w:t>2</w:t>
      </w:r>
      <w:r w:rsidRPr="001433BF">
        <w:rPr>
          <w:rFonts w:ascii="Times New Roman" w:hAnsi="Times New Roman"/>
          <w:sz w:val="28"/>
          <w:szCs w:val="28"/>
        </w:rPr>
        <w:t xml:space="preserve">; </w:t>
      </w:r>
      <w:r w:rsidR="00E45306">
        <w:rPr>
          <w:rFonts w:ascii="Times New Roman" w:hAnsi="Times New Roman"/>
          <w:sz w:val="28"/>
          <w:szCs w:val="28"/>
        </w:rPr>
        <w:t>5</w:t>
      </w:r>
      <w:r w:rsidRPr="001433BF">
        <w:rPr>
          <w:rFonts w:ascii="Times New Roman" w:hAnsi="Times New Roman"/>
          <w:sz w:val="28"/>
          <w:szCs w:val="28"/>
        </w:rPr>
        <w:t>]. Тести є інтерактивними, виконавши тест, учні одразу отримають свої результати. Також на сайтах можна ознайомитись з останніми новинами та завантажити формат і критерії оцінювання робіт.</w:t>
      </w:r>
    </w:p>
    <w:p w:rsidR="007B7DF3" w:rsidRPr="001433BF" w:rsidRDefault="007B7DF3" w:rsidP="00024FD9">
      <w:pPr>
        <w:widowControl w:val="0"/>
        <w:autoSpaceDE w:val="0"/>
        <w:autoSpaceDN w:val="0"/>
        <w:adjustRightInd w:val="0"/>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Виконуючи різні завдання з тестування учень практикує свої навички, а також буде готовий до тестування, оскільки знатиме на що звернути увагу. Такий вид роботи можна використовувати і на уроках в старшій школі, створюючи учням умови, такі ж, як під час проходження іспиту. Це також піде на користь учням, тому що деякі учні, потрапляючи в середовище тестування, розгублю</w:t>
      </w:r>
      <w:r w:rsidR="00B95835">
        <w:rPr>
          <w:rFonts w:ascii="Times New Roman" w:hAnsi="Times New Roman"/>
          <w:sz w:val="28"/>
          <w:szCs w:val="28"/>
        </w:rPr>
        <w:t>ються і не можуть зосередитись.</w:t>
      </w:r>
    </w:p>
    <w:p w:rsidR="007B7DF3" w:rsidRPr="001433BF" w:rsidRDefault="007B7DF3" w:rsidP="00B95835">
      <w:pPr>
        <w:widowControl w:val="0"/>
        <w:autoSpaceDE w:val="0"/>
        <w:autoSpaceDN w:val="0"/>
        <w:adjustRightInd w:val="0"/>
        <w:spacing w:after="0" w:line="360" w:lineRule="auto"/>
        <w:ind w:firstLine="709"/>
        <w:contextualSpacing/>
        <w:jc w:val="both"/>
        <w:rPr>
          <w:rFonts w:ascii="Times New Roman" w:hAnsi="Times New Roman"/>
          <w:sz w:val="28"/>
          <w:szCs w:val="28"/>
        </w:rPr>
      </w:pPr>
      <w:r w:rsidRPr="00B95835">
        <w:rPr>
          <w:rFonts w:ascii="Times New Roman" w:hAnsi="Times New Roman"/>
          <w:sz w:val="28"/>
          <w:szCs w:val="28"/>
        </w:rPr>
        <w:t xml:space="preserve">Підготовка до ДПА </w:t>
      </w:r>
      <w:r w:rsidR="00D91E7D">
        <w:rPr>
          <w:rFonts w:ascii="Times New Roman" w:hAnsi="Times New Roman"/>
          <w:sz w:val="28"/>
          <w:szCs w:val="28"/>
        </w:rPr>
        <w:t>–</w:t>
      </w:r>
      <w:r w:rsidRPr="00B95835">
        <w:rPr>
          <w:rFonts w:ascii="Times New Roman" w:hAnsi="Times New Roman"/>
          <w:sz w:val="28"/>
          <w:szCs w:val="28"/>
        </w:rPr>
        <w:t xml:space="preserve"> державної підсумкової атестації ще не була такою простою</w:t>
      </w:r>
      <w:r w:rsidR="00D91E7D">
        <w:rPr>
          <w:rFonts w:ascii="Times New Roman" w:hAnsi="Times New Roman"/>
          <w:sz w:val="28"/>
          <w:szCs w:val="28"/>
        </w:rPr>
        <w:t xml:space="preserve">. </w:t>
      </w:r>
      <w:r w:rsidRPr="00B95835">
        <w:rPr>
          <w:rFonts w:ascii="Times New Roman" w:hAnsi="Times New Roman"/>
          <w:sz w:val="28"/>
          <w:szCs w:val="28"/>
        </w:rPr>
        <w:t xml:space="preserve">Розроблено спеціальні сайти, що містять усі збірники завдань для підсумкової атестації 9 клас та 11 клас. Відтепер можна зекономити власні кошти та час, використовуючи </w:t>
      </w:r>
      <w:proofErr w:type="spellStart"/>
      <w:r w:rsidRPr="00B95835">
        <w:rPr>
          <w:rFonts w:ascii="Times New Roman" w:hAnsi="Times New Roman"/>
          <w:sz w:val="28"/>
          <w:szCs w:val="28"/>
        </w:rPr>
        <w:t>онлайн</w:t>
      </w:r>
      <w:proofErr w:type="spellEnd"/>
      <w:r w:rsidRPr="00B95835">
        <w:rPr>
          <w:rFonts w:ascii="Times New Roman" w:hAnsi="Times New Roman"/>
          <w:sz w:val="28"/>
          <w:szCs w:val="28"/>
        </w:rPr>
        <w:t xml:space="preserve"> </w:t>
      </w:r>
      <w:proofErr w:type="spellStart"/>
      <w:r w:rsidRPr="00B95835">
        <w:rPr>
          <w:rFonts w:ascii="Times New Roman" w:hAnsi="Times New Roman"/>
          <w:sz w:val="28"/>
          <w:szCs w:val="28"/>
        </w:rPr>
        <w:t>плеєр</w:t>
      </w:r>
      <w:proofErr w:type="spellEnd"/>
      <w:r w:rsidRPr="00B95835">
        <w:rPr>
          <w:rFonts w:ascii="Times New Roman" w:hAnsi="Times New Roman"/>
          <w:sz w:val="28"/>
          <w:szCs w:val="28"/>
        </w:rPr>
        <w:t xml:space="preserve"> книг. Завдяки зручному і простому інтерфейсу сайту, з приємним дизайном можна швидко і легко відшукати потрібний збірник. Сайти містять відповіді до усіх збірників для підсумкової </w:t>
      </w:r>
      <w:r w:rsidRPr="00B95835">
        <w:rPr>
          <w:rFonts w:ascii="Times New Roman" w:hAnsi="Times New Roman"/>
          <w:sz w:val="28"/>
          <w:szCs w:val="28"/>
        </w:rPr>
        <w:lastRenderedPageBreak/>
        <w:t>атестації попередніх років та свіжі збірники завдань та від</w:t>
      </w:r>
      <w:r w:rsidR="00B95835">
        <w:rPr>
          <w:rFonts w:ascii="Times New Roman" w:hAnsi="Times New Roman"/>
          <w:sz w:val="28"/>
          <w:szCs w:val="28"/>
        </w:rPr>
        <w:t>повіді, що полегшує підготовку.</w:t>
      </w:r>
    </w:p>
    <w:p w:rsidR="005A1F7E" w:rsidRDefault="005A1F7E" w:rsidP="004E4904">
      <w:pPr>
        <w:framePr w:w="7876" w:h="4604" w:hRule="exact" w:hSpace="181" w:wrap="notBeside" w:vAnchor="text" w:hAnchor="page" w:x="1872" w:y="2422" w:anchorLock="1"/>
        <w:tabs>
          <w:tab w:val="center" w:pos="2410"/>
          <w:tab w:val="center" w:pos="7513"/>
        </w:tabs>
        <w:spacing w:after="0" w:line="240" w:lineRule="auto"/>
        <w:jc w:val="center"/>
        <w:rPr>
          <w:rFonts w:ascii="Times New Roman" w:hAnsi="Times New Roman"/>
        </w:rPr>
      </w:pPr>
      <w:r w:rsidRPr="0076096D">
        <w:rPr>
          <w:rFonts w:ascii="Times New Roman" w:hAnsi="Times New Roman"/>
          <w:noProof/>
          <w:lang w:eastAsia="uk-UA"/>
        </w:rPr>
        <w:drawing>
          <wp:inline distT="0" distB="0" distL="0" distR="0">
            <wp:extent cx="4923885" cy="2751827"/>
            <wp:effectExtent l="19050" t="0" r="0" b="0"/>
            <wp:docPr id="5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8"/>
                    <a:srcRect/>
                    <a:stretch>
                      <a:fillRect/>
                    </a:stretch>
                  </pic:blipFill>
                  <pic:spPr bwMode="auto">
                    <a:xfrm>
                      <a:off x="0" y="0"/>
                      <a:ext cx="4923790" cy="2749550"/>
                    </a:xfrm>
                    <a:prstGeom prst="rect">
                      <a:avLst/>
                    </a:prstGeom>
                    <a:noFill/>
                    <a:ln w="9525">
                      <a:noFill/>
                      <a:miter lim="800000"/>
                      <a:headEnd/>
                      <a:tailEnd/>
                    </a:ln>
                  </pic:spPr>
                </pic:pic>
              </a:graphicData>
            </a:graphic>
          </wp:inline>
        </w:drawing>
      </w:r>
    </w:p>
    <w:p w:rsidR="005A1F7E" w:rsidRPr="001433BF" w:rsidRDefault="005A1F7E" w:rsidP="004E4904">
      <w:pPr>
        <w:framePr w:w="7876" w:h="4604" w:hRule="exact" w:hSpace="181" w:wrap="notBeside" w:vAnchor="text" w:hAnchor="page" w:x="1872" w:y="2422" w:anchorLock="1"/>
        <w:tabs>
          <w:tab w:val="center" w:pos="1985"/>
          <w:tab w:val="center" w:pos="7027"/>
        </w:tabs>
        <w:spacing w:after="0" w:line="360" w:lineRule="auto"/>
        <w:jc w:val="center"/>
        <w:rPr>
          <w:rFonts w:ascii="Times New Roman" w:hAnsi="Times New Roman"/>
          <w:b/>
          <w:sz w:val="20"/>
          <w:szCs w:val="20"/>
        </w:rPr>
      </w:pPr>
      <w:r w:rsidRPr="001433BF">
        <w:rPr>
          <w:rFonts w:ascii="Times New Roman" w:hAnsi="Times New Roman"/>
          <w:b/>
          <w:sz w:val="20"/>
          <w:szCs w:val="20"/>
        </w:rPr>
        <w:t>Рис. </w:t>
      </w:r>
      <w:r>
        <w:rPr>
          <w:rFonts w:ascii="Times New Roman" w:hAnsi="Times New Roman"/>
          <w:b/>
          <w:sz w:val="20"/>
          <w:szCs w:val="20"/>
        </w:rPr>
        <w:t>13</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 xml:space="preserve">Виконання тестування в мережі Інтернет більш ефективне, оскільки повністю відсутній фактор впливу вчителя на результат і результати тесту будуть об’єктивними. На сьогоднішній день більшість закордонних видавництв, таких як </w:t>
      </w:r>
      <w:r w:rsidRPr="005A1F7E">
        <w:rPr>
          <w:rFonts w:ascii="Times New Roman" w:hAnsi="Times New Roman"/>
          <w:sz w:val="28"/>
          <w:szCs w:val="28"/>
          <w:lang w:val="en-US"/>
        </w:rPr>
        <w:t>Pearson</w:t>
      </w:r>
      <w:r w:rsidRPr="00F240A3">
        <w:rPr>
          <w:rFonts w:ascii="Times New Roman" w:hAnsi="Times New Roman"/>
          <w:sz w:val="28"/>
          <w:szCs w:val="28"/>
        </w:rPr>
        <w:t xml:space="preserve"> </w:t>
      </w:r>
      <w:r w:rsidRPr="005A1F7E">
        <w:rPr>
          <w:rFonts w:ascii="Times New Roman" w:hAnsi="Times New Roman"/>
          <w:sz w:val="28"/>
          <w:szCs w:val="28"/>
          <w:lang w:val="en-US"/>
        </w:rPr>
        <w:t>Longman</w:t>
      </w:r>
      <w:r w:rsidRPr="00F240A3">
        <w:rPr>
          <w:rFonts w:ascii="Times New Roman" w:hAnsi="Times New Roman"/>
          <w:sz w:val="28"/>
          <w:szCs w:val="28"/>
        </w:rPr>
        <w:t xml:space="preserve">, </w:t>
      </w:r>
      <w:r w:rsidRPr="005A1F7E">
        <w:rPr>
          <w:rFonts w:ascii="Times New Roman" w:hAnsi="Times New Roman"/>
          <w:sz w:val="28"/>
          <w:szCs w:val="28"/>
          <w:lang w:val="en-US"/>
        </w:rPr>
        <w:t>British</w:t>
      </w:r>
      <w:r w:rsidRPr="00F240A3">
        <w:rPr>
          <w:rFonts w:ascii="Times New Roman" w:hAnsi="Times New Roman"/>
          <w:sz w:val="28"/>
          <w:szCs w:val="28"/>
        </w:rPr>
        <w:t xml:space="preserve"> </w:t>
      </w:r>
      <w:r w:rsidRPr="005A1F7E">
        <w:rPr>
          <w:rFonts w:ascii="Times New Roman" w:hAnsi="Times New Roman"/>
          <w:sz w:val="28"/>
          <w:szCs w:val="28"/>
          <w:lang w:val="en-US"/>
        </w:rPr>
        <w:t>Council</w:t>
      </w:r>
      <w:r w:rsidRPr="00F240A3">
        <w:rPr>
          <w:rFonts w:ascii="Times New Roman" w:hAnsi="Times New Roman"/>
          <w:sz w:val="28"/>
          <w:szCs w:val="28"/>
        </w:rPr>
        <w:t xml:space="preserve">, </w:t>
      </w:r>
      <w:r w:rsidRPr="005A1F7E">
        <w:rPr>
          <w:rFonts w:ascii="Times New Roman" w:hAnsi="Times New Roman"/>
          <w:sz w:val="28"/>
          <w:szCs w:val="28"/>
          <w:lang w:val="en-US"/>
        </w:rPr>
        <w:t>Oxford</w:t>
      </w:r>
      <w:r w:rsidRPr="00F240A3">
        <w:rPr>
          <w:rFonts w:ascii="Times New Roman" w:hAnsi="Times New Roman"/>
          <w:sz w:val="28"/>
          <w:szCs w:val="28"/>
        </w:rPr>
        <w:t xml:space="preserve"> </w:t>
      </w:r>
      <w:r w:rsidRPr="005A1F7E">
        <w:rPr>
          <w:rFonts w:ascii="Times New Roman" w:hAnsi="Times New Roman"/>
          <w:sz w:val="28"/>
          <w:szCs w:val="28"/>
          <w:lang w:val="en-US"/>
        </w:rPr>
        <w:t>University</w:t>
      </w:r>
      <w:r w:rsidRPr="00F240A3">
        <w:rPr>
          <w:rFonts w:ascii="Times New Roman" w:hAnsi="Times New Roman"/>
          <w:sz w:val="28"/>
          <w:szCs w:val="28"/>
        </w:rPr>
        <w:t xml:space="preserve"> </w:t>
      </w:r>
      <w:r w:rsidRPr="005A1F7E">
        <w:rPr>
          <w:rFonts w:ascii="Times New Roman" w:hAnsi="Times New Roman"/>
          <w:sz w:val="28"/>
          <w:szCs w:val="28"/>
          <w:lang w:val="en-US"/>
        </w:rPr>
        <w:t>Press</w:t>
      </w:r>
      <w:r w:rsidRPr="001433BF">
        <w:rPr>
          <w:rFonts w:ascii="Times New Roman" w:hAnsi="Times New Roman"/>
          <w:sz w:val="28"/>
          <w:szCs w:val="28"/>
        </w:rPr>
        <w:t xml:space="preserve">, розробили </w:t>
      </w:r>
      <w:proofErr w:type="spellStart"/>
      <w:r w:rsidRPr="001433BF">
        <w:rPr>
          <w:rFonts w:ascii="Times New Roman" w:hAnsi="Times New Roman"/>
          <w:sz w:val="28"/>
          <w:szCs w:val="28"/>
        </w:rPr>
        <w:t>онлайн</w:t>
      </w:r>
      <w:proofErr w:type="spellEnd"/>
      <w:r w:rsidRPr="001433BF">
        <w:rPr>
          <w:rFonts w:ascii="Times New Roman" w:hAnsi="Times New Roman"/>
          <w:sz w:val="28"/>
          <w:szCs w:val="28"/>
        </w:rPr>
        <w:t xml:space="preserve"> тести</w:t>
      </w:r>
      <w:r w:rsidR="005A1F7E">
        <w:rPr>
          <w:rFonts w:ascii="Times New Roman" w:hAnsi="Times New Roman"/>
          <w:sz w:val="28"/>
          <w:szCs w:val="28"/>
        </w:rPr>
        <w:t xml:space="preserve"> </w:t>
      </w:r>
      <w:r w:rsidRPr="001433BF">
        <w:rPr>
          <w:rFonts w:ascii="Times New Roman" w:hAnsi="Times New Roman"/>
          <w:sz w:val="28"/>
          <w:szCs w:val="28"/>
        </w:rPr>
        <w:t>(рис.</w:t>
      </w:r>
      <w:r w:rsidR="00871CBF">
        <w:rPr>
          <w:rFonts w:ascii="Times New Roman" w:hAnsi="Times New Roman"/>
          <w:sz w:val="28"/>
          <w:szCs w:val="28"/>
        </w:rPr>
        <w:t> </w:t>
      </w:r>
      <w:r w:rsidRPr="001433BF">
        <w:rPr>
          <w:rFonts w:ascii="Times New Roman" w:hAnsi="Times New Roman"/>
          <w:sz w:val="28"/>
          <w:szCs w:val="28"/>
        </w:rPr>
        <w:t xml:space="preserve">13). </w:t>
      </w:r>
    </w:p>
    <w:p w:rsidR="007B7DF3" w:rsidRPr="001433BF" w:rsidRDefault="007B7DF3" w:rsidP="007B7DF3">
      <w:pPr>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 xml:space="preserve">Використання </w:t>
      </w:r>
      <w:proofErr w:type="spellStart"/>
      <w:r w:rsidRPr="001433BF">
        <w:rPr>
          <w:rFonts w:ascii="Times New Roman" w:hAnsi="Times New Roman"/>
          <w:sz w:val="28"/>
          <w:szCs w:val="28"/>
        </w:rPr>
        <w:t>онлайн-тестування</w:t>
      </w:r>
      <w:proofErr w:type="spellEnd"/>
      <w:r w:rsidRPr="001433BF">
        <w:rPr>
          <w:rFonts w:ascii="Times New Roman" w:hAnsi="Times New Roman"/>
          <w:sz w:val="28"/>
          <w:szCs w:val="28"/>
        </w:rPr>
        <w:t xml:space="preserve"> під час уроків урізноманітнить їх, а також посилить бажання учнів вивчати мову самостійно для подальшого проходження міжнародних тестів на рівень англійської мови.</w:t>
      </w:r>
    </w:p>
    <w:p w:rsidR="00A20A3C" w:rsidRDefault="007B7DF3" w:rsidP="00A20A3C">
      <w:pPr>
        <w:adjustRightInd w:val="0"/>
        <w:spacing w:after="0" w:line="360" w:lineRule="auto"/>
        <w:ind w:firstLine="709"/>
        <w:contextualSpacing/>
        <w:jc w:val="both"/>
        <w:rPr>
          <w:rFonts w:ascii="Times New Roman" w:hAnsi="Times New Roman"/>
          <w:sz w:val="28"/>
          <w:szCs w:val="28"/>
        </w:rPr>
      </w:pPr>
      <w:r w:rsidRPr="001433BF">
        <w:rPr>
          <w:rFonts w:ascii="Times New Roman" w:hAnsi="Times New Roman"/>
          <w:sz w:val="28"/>
          <w:szCs w:val="28"/>
        </w:rPr>
        <w:t>Отже, використання тестів для поточного контролю</w:t>
      </w:r>
      <w:r w:rsidR="00024FD9" w:rsidRPr="001433BF">
        <w:rPr>
          <w:rFonts w:ascii="Times New Roman" w:hAnsi="Times New Roman"/>
          <w:sz w:val="28"/>
          <w:szCs w:val="28"/>
        </w:rPr>
        <w:t xml:space="preserve"> знань</w:t>
      </w:r>
      <w:r w:rsidRPr="001433BF">
        <w:rPr>
          <w:rFonts w:ascii="Times New Roman" w:hAnsi="Times New Roman"/>
          <w:sz w:val="28"/>
          <w:szCs w:val="28"/>
        </w:rPr>
        <w:t xml:space="preserve"> є доцільним. </w:t>
      </w:r>
      <w:r w:rsidR="00024FD9" w:rsidRPr="001433BF">
        <w:rPr>
          <w:rFonts w:ascii="Times New Roman" w:hAnsi="Times New Roman"/>
          <w:sz w:val="28"/>
          <w:szCs w:val="28"/>
        </w:rPr>
        <w:t>Воно</w:t>
      </w:r>
      <w:r w:rsidRPr="001433BF">
        <w:rPr>
          <w:rFonts w:ascii="Times New Roman" w:hAnsi="Times New Roman"/>
          <w:sz w:val="28"/>
          <w:szCs w:val="28"/>
        </w:rPr>
        <w:t xml:space="preserve"> допомагає не лише перевірити рівень оволодіння матеріалом, а також стимулювати учнів до </w:t>
      </w:r>
      <w:r w:rsidR="00024FD9" w:rsidRPr="001433BF">
        <w:rPr>
          <w:rFonts w:ascii="Times New Roman" w:hAnsi="Times New Roman"/>
          <w:sz w:val="28"/>
          <w:szCs w:val="28"/>
        </w:rPr>
        <w:t xml:space="preserve">повторення та закріплення вивченого </w:t>
      </w:r>
      <w:r w:rsidRPr="001433BF">
        <w:rPr>
          <w:rFonts w:ascii="Times New Roman" w:hAnsi="Times New Roman"/>
          <w:sz w:val="28"/>
          <w:szCs w:val="28"/>
        </w:rPr>
        <w:t xml:space="preserve">матеріалу. Виконуючи тести такого типу, учні автоматично тренуються проходити їх і готуються до </w:t>
      </w:r>
      <w:r w:rsidR="00024FD9" w:rsidRPr="001433BF">
        <w:rPr>
          <w:rFonts w:ascii="Times New Roman" w:hAnsi="Times New Roman"/>
          <w:sz w:val="28"/>
          <w:szCs w:val="28"/>
        </w:rPr>
        <w:t>здачі</w:t>
      </w:r>
      <w:r w:rsidRPr="001433BF">
        <w:rPr>
          <w:rFonts w:ascii="Times New Roman" w:hAnsi="Times New Roman"/>
          <w:sz w:val="28"/>
          <w:szCs w:val="28"/>
        </w:rPr>
        <w:t xml:space="preserve"> ЗНО. Учні звикають до формату тестування</w:t>
      </w:r>
      <w:r w:rsidR="00024FD9" w:rsidRPr="001433BF">
        <w:rPr>
          <w:rFonts w:ascii="Times New Roman" w:hAnsi="Times New Roman"/>
          <w:sz w:val="28"/>
          <w:szCs w:val="28"/>
        </w:rPr>
        <w:t>,</w:t>
      </w:r>
      <w:r w:rsidRPr="001433BF">
        <w:rPr>
          <w:rFonts w:ascii="Times New Roman" w:hAnsi="Times New Roman"/>
          <w:sz w:val="28"/>
          <w:szCs w:val="28"/>
        </w:rPr>
        <w:t xml:space="preserve"> і під час ЗНО у них не виникне проблем з розумінням суті тесту.</w:t>
      </w:r>
    </w:p>
    <w:p w:rsidR="004E4904" w:rsidRDefault="004E4904" w:rsidP="00A20A3C">
      <w:pPr>
        <w:adjustRightInd w:val="0"/>
        <w:spacing w:after="0" w:line="360" w:lineRule="auto"/>
        <w:ind w:firstLine="709"/>
        <w:contextualSpacing/>
        <w:jc w:val="both"/>
        <w:rPr>
          <w:rFonts w:ascii="Times New Roman" w:hAnsi="Times New Roman"/>
          <w:sz w:val="28"/>
          <w:szCs w:val="28"/>
        </w:rPr>
      </w:pPr>
    </w:p>
    <w:p w:rsidR="00A20A3C" w:rsidRPr="00122505" w:rsidRDefault="00A20A3C" w:rsidP="00A20A3C">
      <w:pPr>
        <w:spacing w:after="0" w:line="360" w:lineRule="auto"/>
        <w:ind w:firstLine="709"/>
        <w:contextualSpacing/>
        <w:jc w:val="center"/>
        <w:rPr>
          <w:rFonts w:ascii="Times New Roman" w:hAnsi="Times New Roman"/>
          <w:b/>
          <w:sz w:val="28"/>
          <w:szCs w:val="28"/>
          <w:lang w:val="ru-RU"/>
        </w:rPr>
      </w:pPr>
      <w:r w:rsidRPr="00122505">
        <w:rPr>
          <w:rFonts w:ascii="Times New Roman" w:hAnsi="Times New Roman"/>
          <w:b/>
          <w:sz w:val="28"/>
          <w:szCs w:val="28"/>
          <w:lang w:val="ru-RU"/>
        </w:rPr>
        <w:t>СПИСОК ВИКОРИСТАНИХ ДЖЕРЕЛ</w:t>
      </w:r>
    </w:p>
    <w:p w:rsidR="00A20A3C" w:rsidRPr="00A20A3C" w:rsidRDefault="00A20A3C" w:rsidP="00A20A3C">
      <w:pPr>
        <w:pStyle w:val="a3"/>
        <w:widowControl w:val="0"/>
        <w:numPr>
          <w:ilvl w:val="0"/>
          <w:numId w:val="5"/>
        </w:numPr>
        <w:tabs>
          <w:tab w:val="left" w:pos="567"/>
        </w:tabs>
        <w:spacing w:after="0" w:line="360" w:lineRule="auto"/>
        <w:ind w:left="426" w:hanging="426"/>
        <w:jc w:val="both"/>
        <w:rPr>
          <w:rFonts w:ascii="Times New Roman" w:hAnsi="Times New Roman"/>
          <w:sz w:val="28"/>
          <w:szCs w:val="28"/>
        </w:rPr>
      </w:pPr>
      <w:proofErr w:type="spellStart"/>
      <w:r w:rsidRPr="00A20A3C">
        <w:rPr>
          <w:rFonts w:ascii="Times New Roman" w:hAnsi="Times New Roman"/>
          <w:sz w:val="28"/>
          <w:szCs w:val="28"/>
        </w:rPr>
        <w:t>Володин</w:t>
      </w:r>
      <w:proofErr w:type="spellEnd"/>
      <w:r>
        <w:rPr>
          <w:rFonts w:ascii="Times New Roman" w:hAnsi="Times New Roman"/>
          <w:sz w:val="28"/>
          <w:szCs w:val="28"/>
        </w:rPr>
        <w:t> </w:t>
      </w:r>
      <w:r w:rsidRPr="00A20A3C">
        <w:rPr>
          <w:rFonts w:ascii="Times New Roman" w:hAnsi="Times New Roman"/>
          <w:sz w:val="28"/>
          <w:szCs w:val="28"/>
        </w:rPr>
        <w:t>М.</w:t>
      </w:r>
      <w:r w:rsidRPr="00A20A3C">
        <w:rPr>
          <w:rFonts w:ascii="Times New Roman" w:hAnsi="Times New Roman"/>
          <w:sz w:val="28"/>
          <w:szCs w:val="28"/>
          <w:lang w:val="ru-RU"/>
        </w:rPr>
        <w:t> </w:t>
      </w:r>
      <w:r w:rsidRPr="00A20A3C">
        <w:rPr>
          <w:rFonts w:ascii="Times New Roman" w:hAnsi="Times New Roman"/>
          <w:sz w:val="28"/>
          <w:szCs w:val="28"/>
        </w:rPr>
        <w:t xml:space="preserve">В. Методика </w:t>
      </w:r>
      <w:proofErr w:type="spellStart"/>
      <w:r w:rsidRPr="00A20A3C">
        <w:rPr>
          <w:rFonts w:ascii="Times New Roman" w:hAnsi="Times New Roman"/>
          <w:sz w:val="28"/>
          <w:szCs w:val="28"/>
        </w:rPr>
        <w:t>составления</w:t>
      </w:r>
      <w:proofErr w:type="spellEnd"/>
      <w:r w:rsidRPr="00A20A3C">
        <w:rPr>
          <w:rFonts w:ascii="Times New Roman" w:hAnsi="Times New Roman"/>
          <w:sz w:val="28"/>
          <w:szCs w:val="28"/>
        </w:rPr>
        <w:t xml:space="preserve"> </w:t>
      </w:r>
      <w:proofErr w:type="spellStart"/>
      <w:r w:rsidRPr="00A20A3C">
        <w:rPr>
          <w:rFonts w:ascii="Times New Roman" w:hAnsi="Times New Roman"/>
          <w:sz w:val="28"/>
          <w:szCs w:val="28"/>
        </w:rPr>
        <w:t>тестов</w:t>
      </w:r>
      <w:proofErr w:type="spellEnd"/>
      <w:r>
        <w:rPr>
          <w:rFonts w:ascii="Times New Roman" w:hAnsi="Times New Roman"/>
          <w:sz w:val="28"/>
          <w:szCs w:val="28"/>
        </w:rPr>
        <w:t xml:space="preserve"> </w:t>
      </w:r>
      <w:r w:rsidRPr="00A20A3C">
        <w:rPr>
          <w:rFonts w:ascii="Times New Roman" w:hAnsi="Times New Roman"/>
          <w:sz w:val="28"/>
          <w:szCs w:val="28"/>
          <w:lang w:val="ru-RU"/>
        </w:rPr>
        <w:t xml:space="preserve">/ М. В. Володин // </w:t>
      </w:r>
      <w:proofErr w:type="spellStart"/>
      <w:r w:rsidRPr="00A20A3C">
        <w:rPr>
          <w:rFonts w:ascii="Times New Roman" w:hAnsi="Times New Roman"/>
          <w:sz w:val="28"/>
          <w:szCs w:val="28"/>
        </w:rPr>
        <w:t>Иностранные</w:t>
      </w:r>
      <w:proofErr w:type="spellEnd"/>
      <w:r w:rsidRPr="00A20A3C">
        <w:rPr>
          <w:rFonts w:ascii="Times New Roman" w:hAnsi="Times New Roman"/>
          <w:sz w:val="28"/>
          <w:szCs w:val="28"/>
        </w:rPr>
        <w:t xml:space="preserve"> яз</w:t>
      </w:r>
      <w:proofErr w:type="spellStart"/>
      <w:r w:rsidRPr="00A20A3C">
        <w:rPr>
          <w:rFonts w:ascii="Times New Roman" w:hAnsi="Times New Roman"/>
          <w:sz w:val="28"/>
          <w:szCs w:val="28"/>
          <w:lang w:val="ru-RU"/>
        </w:rPr>
        <w:t>ы</w:t>
      </w:r>
      <w:r w:rsidRPr="00A20A3C">
        <w:rPr>
          <w:rFonts w:ascii="Times New Roman" w:hAnsi="Times New Roman"/>
          <w:sz w:val="28"/>
          <w:szCs w:val="28"/>
        </w:rPr>
        <w:t>ки</w:t>
      </w:r>
      <w:proofErr w:type="spellEnd"/>
      <w:r w:rsidRPr="00A20A3C">
        <w:rPr>
          <w:rFonts w:ascii="Times New Roman" w:hAnsi="Times New Roman"/>
          <w:sz w:val="28"/>
          <w:szCs w:val="28"/>
        </w:rPr>
        <w:t xml:space="preserve"> в </w:t>
      </w:r>
      <w:proofErr w:type="spellStart"/>
      <w:r w:rsidRPr="00A20A3C">
        <w:rPr>
          <w:rFonts w:ascii="Times New Roman" w:hAnsi="Times New Roman"/>
          <w:sz w:val="28"/>
          <w:szCs w:val="28"/>
        </w:rPr>
        <w:t>школе</w:t>
      </w:r>
      <w:proofErr w:type="spellEnd"/>
      <w:r w:rsidRPr="00A20A3C">
        <w:rPr>
          <w:rFonts w:ascii="Times New Roman" w:hAnsi="Times New Roman"/>
          <w:sz w:val="28"/>
          <w:szCs w:val="28"/>
          <w:lang w:val="ru-RU"/>
        </w:rPr>
        <w:t xml:space="preserve">, </w:t>
      </w:r>
      <w:r w:rsidRPr="00A20A3C">
        <w:rPr>
          <w:rFonts w:ascii="Times New Roman" w:hAnsi="Times New Roman"/>
          <w:sz w:val="28"/>
          <w:szCs w:val="28"/>
        </w:rPr>
        <w:t>1972.</w:t>
      </w:r>
      <w:r>
        <w:rPr>
          <w:rFonts w:ascii="Times New Roman" w:hAnsi="Times New Roman"/>
          <w:sz w:val="28"/>
          <w:szCs w:val="28"/>
        </w:rPr>
        <w:t xml:space="preserve"> </w:t>
      </w:r>
      <w:r w:rsidRPr="00A20A3C">
        <w:rPr>
          <w:rFonts w:ascii="Times New Roman" w:hAnsi="Times New Roman"/>
          <w:sz w:val="28"/>
          <w:szCs w:val="28"/>
        </w:rPr>
        <w:t>–</w:t>
      </w:r>
      <w:r>
        <w:rPr>
          <w:rFonts w:ascii="Times New Roman" w:hAnsi="Times New Roman"/>
          <w:sz w:val="28"/>
          <w:szCs w:val="28"/>
        </w:rPr>
        <w:t xml:space="preserve"> </w:t>
      </w:r>
      <w:r w:rsidRPr="00A20A3C">
        <w:rPr>
          <w:rFonts w:ascii="Times New Roman" w:hAnsi="Times New Roman"/>
          <w:sz w:val="28"/>
          <w:szCs w:val="28"/>
        </w:rPr>
        <w:t>№1. – С. 4-18.</w:t>
      </w:r>
    </w:p>
    <w:p w:rsidR="00A20A3C" w:rsidRPr="00A20A3C" w:rsidRDefault="00A20A3C" w:rsidP="00A20A3C">
      <w:pPr>
        <w:pStyle w:val="a3"/>
        <w:widowControl w:val="0"/>
        <w:numPr>
          <w:ilvl w:val="0"/>
          <w:numId w:val="5"/>
        </w:numPr>
        <w:tabs>
          <w:tab w:val="left" w:pos="567"/>
        </w:tabs>
        <w:spacing w:after="0" w:line="360" w:lineRule="auto"/>
        <w:ind w:left="426" w:hanging="426"/>
        <w:jc w:val="both"/>
        <w:rPr>
          <w:rFonts w:ascii="Times New Roman" w:hAnsi="Times New Roman"/>
          <w:sz w:val="28"/>
          <w:szCs w:val="28"/>
        </w:rPr>
      </w:pPr>
      <w:r w:rsidRPr="00A20A3C">
        <w:rPr>
          <w:rFonts w:ascii="Times New Roman" w:hAnsi="Times New Roman"/>
          <w:sz w:val="28"/>
          <w:szCs w:val="28"/>
        </w:rPr>
        <w:lastRenderedPageBreak/>
        <w:t>ДПА 2016 з англійської мови [Електронний ресурс] / МОН України.</w:t>
      </w:r>
      <w:r w:rsidRPr="00A20A3C">
        <w:rPr>
          <w:rFonts w:ascii="Times New Roman" w:hAnsi="Times New Roman"/>
          <w:sz w:val="28"/>
          <w:szCs w:val="28"/>
          <w:lang w:val="ru-RU"/>
        </w:rPr>
        <w:t> </w:t>
      </w:r>
      <w:r w:rsidRPr="00A20A3C">
        <w:rPr>
          <w:rFonts w:ascii="Times New Roman" w:hAnsi="Times New Roman"/>
          <w:sz w:val="28"/>
          <w:szCs w:val="28"/>
        </w:rPr>
        <w:t xml:space="preserve">– Режим доступу: </w:t>
      </w:r>
      <w:proofErr w:type="spellStart"/>
      <w:r w:rsidRPr="00A20A3C">
        <w:rPr>
          <w:rFonts w:ascii="Times New Roman" w:hAnsi="Times New Roman"/>
          <w:sz w:val="28"/>
          <w:szCs w:val="28"/>
          <w:lang w:val="ru-RU"/>
        </w:rPr>
        <w:t>http</w:t>
      </w:r>
      <w:proofErr w:type="spellEnd"/>
      <w:r w:rsidRPr="00A20A3C">
        <w:rPr>
          <w:rFonts w:ascii="Times New Roman" w:hAnsi="Times New Roman"/>
          <w:sz w:val="28"/>
          <w:szCs w:val="28"/>
        </w:rPr>
        <w:t>://</w:t>
      </w:r>
      <w:proofErr w:type="spellStart"/>
      <w:r w:rsidRPr="00A20A3C">
        <w:rPr>
          <w:rFonts w:ascii="Times New Roman" w:hAnsi="Times New Roman"/>
          <w:sz w:val="28"/>
          <w:szCs w:val="28"/>
          <w:lang w:val="ru-RU"/>
        </w:rPr>
        <w:t>dpa</w:t>
      </w:r>
      <w:proofErr w:type="spellEnd"/>
      <w:r w:rsidRPr="00A20A3C">
        <w:rPr>
          <w:rFonts w:ascii="Times New Roman" w:hAnsi="Times New Roman"/>
          <w:sz w:val="28"/>
          <w:szCs w:val="28"/>
        </w:rPr>
        <w:t>2016.</w:t>
      </w:r>
      <w:proofErr w:type="spellStart"/>
      <w:r w:rsidRPr="00A20A3C">
        <w:rPr>
          <w:rFonts w:ascii="Times New Roman" w:hAnsi="Times New Roman"/>
          <w:sz w:val="28"/>
          <w:szCs w:val="28"/>
          <w:lang w:val="ru-RU"/>
        </w:rPr>
        <w:t>com</w:t>
      </w:r>
      <w:proofErr w:type="spellEnd"/>
      <w:r w:rsidRPr="00A20A3C">
        <w:rPr>
          <w:rFonts w:ascii="Times New Roman" w:hAnsi="Times New Roman"/>
          <w:sz w:val="28"/>
          <w:szCs w:val="28"/>
        </w:rPr>
        <w:t>.</w:t>
      </w:r>
      <w:proofErr w:type="spellStart"/>
      <w:r w:rsidRPr="00A20A3C">
        <w:rPr>
          <w:rFonts w:ascii="Times New Roman" w:hAnsi="Times New Roman"/>
          <w:sz w:val="28"/>
          <w:szCs w:val="28"/>
          <w:lang w:val="ru-RU"/>
        </w:rPr>
        <w:t>ua</w:t>
      </w:r>
      <w:proofErr w:type="spellEnd"/>
      <w:r w:rsidRPr="00A20A3C">
        <w:rPr>
          <w:rFonts w:ascii="Times New Roman" w:hAnsi="Times New Roman"/>
          <w:sz w:val="28"/>
          <w:szCs w:val="28"/>
        </w:rPr>
        <w:t>/</w:t>
      </w:r>
    </w:p>
    <w:p w:rsidR="00A20A3C" w:rsidRPr="00A20A3C" w:rsidRDefault="00A20A3C" w:rsidP="00A20A3C">
      <w:pPr>
        <w:pStyle w:val="a3"/>
        <w:widowControl w:val="0"/>
        <w:numPr>
          <w:ilvl w:val="0"/>
          <w:numId w:val="5"/>
        </w:numPr>
        <w:tabs>
          <w:tab w:val="left" w:pos="567"/>
        </w:tabs>
        <w:spacing w:after="0" w:line="360" w:lineRule="auto"/>
        <w:ind w:left="426" w:hanging="426"/>
        <w:jc w:val="both"/>
        <w:rPr>
          <w:rFonts w:ascii="Times New Roman" w:hAnsi="Times New Roman"/>
          <w:sz w:val="28"/>
          <w:szCs w:val="28"/>
        </w:rPr>
      </w:pPr>
      <w:proofErr w:type="spellStart"/>
      <w:r w:rsidRPr="00A20A3C">
        <w:rPr>
          <w:rFonts w:ascii="Times New Roman" w:hAnsi="Times New Roman"/>
          <w:sz w:val="28"/>
          <w:szCs w:val="28"/>
        </w:rPr>
        <w:t>Малафіїк</w:t>
      </w:r>
      <w:proofErr w:type="spellEnd"/>
      <w:r>
        <w:rPr>
          <w:rFonts w:ascii="Times New Roman" w:hAnsi="Times New Roman"/>
          <w:sz w:val="28"/>
          <w:szCs w:val="28"/>
        </w:rPr>
        <w:t> </w:t>
      </w:r>
      <w:r w:rsidRPr="00A20A3C">
        <w:rPr>
          <w:rFonts w:ascii="Times New Roman" w:hAnsi="Times New Roman"/>
          <w:sz w:val="28"/>
          <w:szCs w:val="28"/>
        </w:rPr>
        <w:t>І.</w:t>
      </w:r>
      <w:r w:rsidRPr="00A20A3C">
        <w:rPr>
          <w:rFonts w:ascii="Times New Roman" w:hAnsi="Times New Roman"/>
          <w:sz w:val="28"/>
          <w:szCs w:val="28"/>
          <w:lang w:val="en-US"/>
        </w:rPr>
        <w:t> </w:t>
      </w:r>
      <w:r w:rsidRPr="00A20A3C">
        <w:rPr>
          <w:rFonts w:ascii="Times New Roman" w:hAnsi="Times New Roman"/>
          <w:sz w:val="28"/>
          <w:szCs w:val="28"/>
        </w:rPr>
        <w:t xml:space="preserve">В. Дидактика. Навчальний посібник </w:t>
      </w:r>
      <w:r w:rsidRPr="00A20A3C">
        <w:rPr>
          <w:rFonts w:ascii="Times New Roman" w:hAnsi="Times New Roman"/>
          <w:sz w:val="28"/>
          <w:szCs w:val="28"/>
          <w:lang w:val="ru-RU"/>
        </w:rPr>
        <w:t>/</w:t>
      </w:r>
      <w:r>
        <w:rPr>
          <w:rFonts w:ascii="Times New Roman" w:hAnsi="Times New Roman"/>
          <w:sz w:val="28"/>
          <w:szCs w:val="28"/>
          <w:lang w:val="ru-RU"/>
        </w:rPr>
        <w:t xml:space="preserve"> </w:t>
      </w:r>
      <w:r w:rsidRPr="00A20A3C">
        <w:rPr>
          <w:rFonts w:ascii="Times New Roman" w:hAnsi="Times New Roman"/>
          <w:sz w:val="28"/>
          <w:szCs w:val="28"/>
          <w:lang w:val="ru-RU"/>
        </w:rPr>
        <w:t>І. В. </w:t>
      </w:r>
      <w:proofErr w:type="spellStart"/>
      <w:r w:rsidRPr="00A20A3C">
        <w:rPr>
          <w:rFonts w:ascii="Times New Roman" w:hAnsi="Times New Roman"/>
          <w:sz w:val="28"/>
          <w:szCs w:val="28"/>
          <w:lang w:val="ru-RU"/>
        </w:rPr>
        <w:t>Малафіїк</w:t>
      </w:r>
      <w:proofErr w:type="spellEnd"/>
      <w:r w:rsidRPr="00A20A3C">
        <w:rPr>
          <w:rFonts w:ascii="Times New Roman" w:hAnsi="Times New Roman"/>
          <w:sz w:val="28"/>
          <w:szCs w:val="28"/>
          <w:lang w:val="ru-RU"/>
        </w:rPr>
        <w:t>.</w:t>
      </w:r>
      <w:r w:rsidRPr="00A20A3C">
        <w:rPr>
          <w:rFonts w:ascii="Times New Roman" w:hAnsi="Times New Roman"/>
          <w:sz w:val="28"/>
          <w:szCs w:val="28"/>
        </w:rPr>
        <w:t xml:space="preserve"> – К.: Кондор, 2009. – 406 c.</w:t>
      </w:r>
    </w:p>
    <w:p w:rsidR="00A20A3C" w:rsidRPr="00A20A3C" w:rsidRDefault="00A20A3C" w:rsidP="00A20A3C">
      <w:pPr>
        <w:pStyle w:val="a3"/>
        <w:numPr>
          <w:ilvl w:val="0"/>
          <w:numId w:val="5"/>
        </w:numPr>
        <w:spacing w:after="0" w:line="360" w:lineRule="auto"/>
        <w:ind w:left="426" w:hanging="426"/>
        <w:jc w:val="both"/>
        <w:rPr>
          <w:rFonts w:ascii="Times New Roman" w:hAnsi="Times New Roman"/>
          <w:sz w:val="28"/>
          <w:szCs w:val="28"/>
        </w:rPr>
      </w:pPr>
      <w:r w:rsidRPr="00A20A3C">
        <w:rPr>
          <w:rFonts w:ascii="Times New Roman" w:hAnsi="Times New Roman"/>
          <w:sz w:val="28"/>
          <w:szCs w:val="28"/>
        </w:rPr>
        <w:t>Тарасова</w:t>
      </w:r>
      <w:r>
        <w:rPr>
          <w:rFonts w:ascii="Times New Roman" w:hAnsi="Times New Roman"/>
          <w:sz w:val="28"/>
          <w:szCs w:val="28"/>
        </w:rPr>
        <w:t> </w:t>
      </w:r>
      <w:r w:rsidRPr="00A20A3C">
        <w:rPr>
          <w:rFonts w:ascii="Times New Roman" w:hAnsi="Times New Roman"/>
          <w:sz w:val="28"/>
          <w:szCs w:val="28"/>
        </w:rPr>
        <w:t>О. Зовнішнє тестування: передумови успіху</w:t>
      </w:r>
      <w:r w:rsidRPr="00A20A3C">
        <w:rPr>
          <w:rFonts w:ascii="Times New Roman" w:hAnsi="Times New Roman"/>
          <w:sz w:val="28"/>
          <w:szCs w:val="28"/>
          <w:lang w:val="ru-RU"/>
        </w:rPr>
        <w:t>/ О.</w:t>
      </w:r>
      <w:r>
        <w:rPr>
          <w:rFonts w:ascii="Times New Roman" w:hAnsi="Times New Roman"/>
          <w:sz w:val="28"/>
          <w:szCs w:val="28"/>
          <w:lang w:val="ru-RU"/>
        </w:rPr>
        <w:t> </w:t>
      </w:r>
      <w:r w:rsidRPr="00A20A3C">
        <w:rPr>
          <w:rFonts w:ascii="Times New Roman" w:hAnsi="Times New Roman"/>
          <w:sz w:val="28"/>
          <w:szCs w:val="28"/>
          <w:lang w:val="ru-RU"/>
        </w:rPr>
        <w:t xml:space="preserve">Тарасова </w:t>
      </w:r>
      <w:r w:rsidRPr="00A20A3C">
        <w:rPr>
          <w:rFonts w:ascii="Times New Roman" w:hAnsi="Times New Roman"/>
          <w:sz w:val="28"/>
          <w:szCs w:val="28"/>
        </w:rPr>
        <w:t>// Іноземні мови в навчальних закладах</w:t>
      </w:r>
      <w:r w:rsidRPr="00A20A3C">
        <w:rPr>
          <w:rFonts w:ascii="Times New Roman" w:hAnsi="Times New Roman"/>
          <w:sz w:val="28"/>
          <w:szCs w:val="28"/>
          <w:lang w:val="ru-RU"/>
        </w:rPr>
        <w:t>, 2007</w:t>
      </w:r>
      <w:r w:rsidRPr="00A20A3C">
        <w:rPr>
          <w:rFonts w:ascii="Times New Roman" w:hAnsi="Times New Roman"/>
          <w:sz w:val="28"/>
          <w:szCs w:val="28"/>
        </w:rPr>
        <w:t xml:space="preserve">. </w:t>
      </w:r>
      <w:r>
        <w:rPr>
          <w:rFonts w:ascii="Times New Roman" w:hAnsi="Times New Roman"/>
          <w:sz w:val="28"/>
          <w:szCs w:val="28"/>
        </w:rPr>
        <w:t>–</w:t>
      </w:r>
      <w:r w:rsidRPr="00A20A3C">
        <w:rPr>
          <w:rFonts w:ascii="Times New Roman" w:hAnsi="Times New Roman"/>
          <w:sz w:val="28"/>
          <w:szCs w:val="28"/>
        </w:rPr>
        <w:t xml:space="preserve"> №1.</w:t>
      </w:r>
      <w:r w:rsidRPr="00A20A3C">
        <w:rPr>
          <w:rFonts w:ascii="Times New Roman" w:hAnsi="Times New Roman"/>
          <w:sz w:val="28"/>
          <w:szCs w:val="28"/>
          <w:lang w:val="ru-RU"/>
        </w:rPr>
        <w:t xml:space="preserve"> </w:t>
      </w:r>
      <w:r w:rsidRPr="00A20A3C">
        <w:rPr>
          <w:rFonts w:ascii="Times New Roman" w:hAnsi="Times New Roman"/>
          <w:sz w:val="28"/>
          <w:szCs w:val="28"/>
        </w:rPr>
        <w:t>– С. 69–74.</w:t>
      </w:r>
    </w:p>
    <w:p w:rsidR="00A20A3C" w:rsidRPr="00A20A3C" w:rsidRDefault="00A20A3C" w:rsidP="00A20A3C">
      <w:pPr>
        <w:pStyle w:val="a3"/>
        <w:numPr>
          <w:ilvl w:val="0"/>
          <w:numId w:val="5"/>
        </w:numPr>
        <w:spacing w:after="0" w:line="360" w:lineRule="auto"/>
        <w:ind w:left="426" w:hanging="426"/>
        <w:jc w:val="both"/>
        <w:rPr>
          <w:rFonts w:ascii="Times New Roman" w:hAnsi="Times New Roman"/>
          <w:sz w:val="28"/>
          <w:szCs w:val="28"/>
        </w:rPr>
      </w:pPr>
      <w:r w:rsidRPr="00A20A3C">
        <w:rPr>
          <w:rFonts w:ascii="Times New Roman" w:hAnsi="Times New Roman"/>
          <w:sz w:val="28"/>
          <w:szCs w:val="28"/>
          <w:lang w:val="ru-RU"/>
        </w:rPr>
        <w:t xml:space="preserve">Тести ЗНО </w:t>
      </w:r>
      <w:proofErr w:type="spellStart"/>
      <w:r w:rsidRPr="00EE1CCA">
        <w:rPr>
          <w:rFonts w:ascii="Times New Roman" w:hAnsi="Times New Roman"/>
          <w:sz w:val="28"/>
          <w:szCs w:val="28"/>
        </w:rPr>
        <w:t>онлайн</w:t>
      </w:r>
      <w:proofErr w:type="spellEnd"/>
      <w:r w:rsidRPr="00EE1CCA">
        <w:rPr>
          <w:rFonts w:ascii="Times New Roman" w:hAnsi="Times New Roman"/>
          <w:sz w:val="28"/>
          <w:szCs w:val="28"/>
        </w:rPr>
        <w:t xml:space="preserve"> з </w:t>
      </w:r>
      <w:proofErr w:type="gramStart"/>
      <w:r w:rsidRPr="00EE1CCA">
        <w:rPr>
          <w:rFonts w:ascii="Times New Roman" w:hAnsi="Times New Roman"/>
          <w:sz w:val="28"/>
          <w:szCs w:val="28"/>
        </w:rPr>
        <w:t>англ</w:t>
      </w:r>
      <w:proofErr w:type="gramEnd"/>
      <w:r w:rsidRPr="00EE1CCA">
        <w:rPr>
          <w:rFonts w:ascii="Times New Roman" w:hAnsi="Times New Roman"/>
          <w:sz w:val="28"/>
          <w:szCs w:val="28"/>
        </w:rPr>
        <w:t>ійської мови [Електронний</w:t>
      </w:r>
      <w:r w:rsidRPr="00A20A3C">
        <w:rPr>
          <w:rFonts w:ascii="Times New Roman" w:hAnsi="Times New Roman"/>
          <w:sz w:val="28"/>
          <w:szCs w:val="28"/>
          <w:lang w:val="ru-RU"/>
        </w:rPr>
        <w:t xml:space="preserve"> ресурс] / Режим доступу: http://zno.osvita.ua/english/</w:t>
      </w:r>
    </w:p>
    <w:p w:rsidR="00A20A3C" w:rsidRPr="00A20A3C" w:rsidRDefault="00A20A3C" w:rsidP="00A20A3C">
      <w:pPr>
        <w:pStyle w:val="a3"/>
        <w:numPr>
          <w:ilvl w:val="0"/>
          <w:numId w:val="5"/>
        </w:numPr>
        <w:spacing w:after="0" w:line="360" w:lineRule="auto"/>
        <w:ind w:left="426" w:hanging="426"/>
        <w:jc w:val="both"/>
        <w:rPr>
          <w:rFonts w:ascii="Times New Roman" w:hAnsi="Times New Roman"/>
          <w:sz w:val="28"/>
          <w:szCs w:val="28"/>
        </w:rPr>
      </w:pPr>
      <w:proofErr w:type="spellStart"/>
      <w:r w:rsidRPr="00A20A3C">
        <w:rPr>
          <w:rFonts w:ascii="Times New Roman" w:hAnsi="Times New Roman"/>
          <w:sz w:val="28"/>
          <w:szCs w:val="28"/>
          <w:lang w:val="en-US"/>
        </w:rPr>
        <w:t>EasyTestMaker</w:t>
      </w:r>
      <w:proofErr w:type="spellEnd"/>
      <w:r w:rsidRPr="00A20A3C">
        <w:rPr>
          <w:rFonts w:ascii="Times New Roman" w:hAnsi="Times New Roman"/>
          <w:sz w:val="28"/>
          <w:szCs w:val="28"/>
          <w:lang w:val="en-US"/>
        </w:rPr>
        <w:t xml:space="preserve"> [Electronic resource] / URL: https://www.easytestmaker.com/Test/</w:t>
      </w:r>
    </w:p>
    <w:p w:rsidR="00A20A3C" w:rsidRPr="00A20A3C" w:rsidRDefault="00A20A3C" w:rsidP="00A20A3C">
      <w:pPr>
        <w:pStyle w:val="a3"/>
        <w:numPr>
          <w:ilvl w:val="0"/>
          <w:numId w:val="5"/>
        </w:numPr>
        <w:spacing w:after="0" w:line="360" w:lineRule="auto"/>
        <w:ind w:left="426" w:hanging="426"/>
        <w:jc w:val="both"/>
        <w:rPr>
          <w:rFonts w:ascii="Times New Roman" w:hAnsi="Times New Roman"/>
          <w:sz w:val="28"/>
          <w:szCs w:val="28"/>
          <w:lang w:val="en-US"/>
        </w:rPr>
      </w:pPr>
      <w:r w:rsidRPr="00A20A3C">
        <w:rPr>
          <w:rFonts w:ascii="Times New Roman" w:hAnsi="Times New Roman"/>
          <w:sz w:val="28"/>
          <w:szCs w:val="28"/>
          <w:lang w:val="en-GB"/>
        </w:rPr>
        <w:t>Walberg</w:t>
      </w:r>
      <w:r>
        <w:rPr>
          <w:rFonts w:ascii="Times New Roman" w:hAnsi="Times New Roman"/>
          <w:sz w:val="28"/>
          <w:szCs w:val="28"/>
        </w:rPr>
        <w:t> </w:t>
      </w:r>
      <w:r w:rsidRPr="00A20A3C">
        <w:rPr>
          <w:rFonts w:ascii="Times New Roman" w:hAnsi="Times New Roman"/>
          <w:sz w:val="28"/>
          <w:szCs w:val="28"/>
          <w:lang w:val="en-GB"/>
        </w:rPr>
        <w:t>H.</w:t>
      </w:r>
      <w:r w:rsidRPr="00A20A3C">
        <w:rPr>
          <w:rFonts w:ascii="Times New Roman" w:hAnsi="Times New Roman"/>
          <w:sz w:val="28"/>
          <w:szCs w:val="28"/>
          <w:lang w:val="en-US"/>
        </w:rPr>
        <w:t> </w:t>
      </w:r>
      <w:r w:rsidRPr="00A20A3C">
        <w:rPr>
          <w:rFonts w:ascii="Times New Roman" w:hAnsi="Times New Roman"/>
          <w:sz w:val="28"/>
          <w:szCs w:val="28"/>
          <w:lang w:val="en-GB"/>
        </w:rPr>
        <w:t>J.</w:t>
      </w:r>
      <w:r w:rsidRPr="00A20A3C">
        <w:rPr>
          <w:rFonts w:ascii="Times New Roman" w:hAnsi="Times New Roman"/>
          <w:sz w:val="28"/>
          <w:szCs w:val="28"/>
          <w:lang w:val="en-US"/>
        </w:rPr>
        <w:t>,</w:t>
      </w:r>
      <w:r w:rsidRPr="00A20A3C">
        <w:rPr>
          <w:rFonts w:ascii="Times New Roman" w:hAnsi="Times New Roman"/>
          <w:sz w:val="28"/>
          <w:szCs w:val="28"/>
          <w:lang w:val="en-GB"/>
        </w:rPr>
        <w:t xml:space="preserve"> </w:t>
      </w:r>
      <w:proofErr w:type="spellStart"/>
      <w:r w:rsidRPr="00A20A3C">
        <w:rPr>
          <w:rFonts w:ascii="Times New Roman" w:hAnsi="Times New Roman"/>
          <w:sz w:val="28"/>
          <w:szCs w:val="28"/>
          <w:lang w:val="en-GB"/>
        </w:rPr>
        <w:t>Haertel</w:t>
      </w:r>
      <w:proofErr w:type="spellEnd"/>
      <w:r>
        <w:rPr>
          <w:rFonts w:ascii="Times New Roman" w:hAnsi="Times New Roman"/>
          <w:sz w:val="28"/>
          <w:szCs w:val="28"/>
        </w:rPr>
        <w:t> </w:t>
      </w:r>
      <w:r w:rsidRPr="00A20A3C">
        <w:rPr>
          <w:rFonts w:ascii="Times New Roman" w:hAnsi="Times New Roman"/>
          <w:sz w:val="28"/>
          <w:szCs w:val="28"/>
          <w:lang w:val="en-GB"/>
        </w:rPr>
        <w:t>G.</w:t>
      </w:r>
      <w:r w:rsidRPr="00A20A3C">
        <w:rPr>
          <w:rFonts w:ascii="Times New Roman" w:hAnsi="Times New Roman"/>
          <w:sz w:val="28"/>
          <w:szCs w:val="28"/>
          <w:lang w:val="en-US"/>
        </w:rPr>
        <w:t> </w:t>
      </w:r>
      <w:r w:rsidRPr="00A20A3C">
        <w:rPr>
          <w:rFonts w:ascii="Times New Roman" w:hAnsi="Times New Roman"/>
          <w:sz w:val="28"/>
          <w:szCs w:val="28"/>
          <w:lang w:val="en-GB"/>
        </w:rPr>
        <w:t xml:space="preserve">D. </w:t>
      </w:r>
      <w:r w:rsidRPr="00A20A3C">
        <w:rPr>
          <w:rFonts w:ascii="Times New Roman" w:hAnsi="Times New Roman"/>
          <w:iCs/>
          <w:sz w:val="28"/>
          <w:szCs w:val="28"/>
          <w:lang w:val="en-GB"/>
        </w:rPr>
        <w:t xml:space="preserve">The International </w:t>
      </w:r>
      <w:proofErr w:type="spellStart"/>
      <w:r w:rsidRPr="00A20A3C">
        <w:rPr>
          <w:rFonts w:ascii="Times New Roman" w:hAnsi="Times New Roman"/>
          <w:iCs/>
          <w:sz w:val="28"/>
          <w:szCs w:val="28"/>
          <w:lang w:val="en-GB"/>
        </w:rPr>
        <w:t>Encyclopedia</w:t>
      </w:r>
      <w:proofErr w:type="spellEnd"/>
      <w:r w:rsidRPr="00A20A3C">
        <w:rPr>
          <w:rFonts w:ascii="Times New Roman" w:hAnsi="Times New Roman"/>
          <w:iCs/>
          <w:sz w:val="28"/>
          <w:szCs w:val="28"/>
          <w:lang w:val="en-GB"/>
        </w:rPr>
        <w:t xml:space="preserve"> of Educational Evaluation</w:t>
      </w:r>
      <w:r w:rsidRPr="00A20A3C">
        <w:rPr>
          <w:rFonts w:ascii="Times New Roman" w:hAnsi="Times New Roman"/>
          <w:sz w:val="28"/>
          <w:szCs w:val="28"/>
          <w:lang w:val="en-US"/>
        </w:rPr>
        <w:t xml:space="preserve"> / </w:t>
      </w:r>
      <w:r w:rsidRPr="00A20A3C">
        <w:rPr>
          <w:rFonts w:ascii="Times New Roman" w:hAnsi="Times New Roman"/>
          <w:sz w:val="28"/>
          <w:szCs w:val="28"/>
          <w:lang w:val="en-GB"/>
        </w:rPr>
        <w:t>H.</w:t>
      </w:r>
      <w:r w:rsidRPr="00A20A3C">
        <w:rPr>
          <w:rFonts w:ascii="Times New Roman" w:hAnsi="Times New Roman"/>
          <w:sz w:val="28"/>
          <w:szCs w:val="28"/>
          <w:lang w:val="en-US"/>
        </w:rPr>
        <w:t> </w:t>
      </w:r>
      <w:r w:rsidRPr="00A20A3C">
        <w:rPr>
          <w:rFonts w:ascii="Times New Roman" w:hAnsi="Times New Roman"/>
          <w:sz w:val="28"/>
          <w:szCs w:val="28"/>
          <w:lang w:val="en-GB"/>
        </w:rPr>
        <w:t>J.</w:t>
      </w:r>
      <w:r>
        <w:rPr>
          <w:rFonts w:ascii="Times New Roman" w:hAnsi="Times New Roman"/>
          <w:sz w:val="28"/>
          <w:szCs w:val="28"/>
        </w:rPr>
        <w:t> </w:t>
      </w:r>
      <w:r w:rsidRPr="00A20A3C">
        <w:rPr>
          <w:rFonts w:ascii="Times New Roman" w:hAnsi="Times New Roman"/>
          <w:sz w:val="28"/>
          <w:szCs w:val="28"/>
          <w:lang w:val="en-GB"/>
        </w:rPr>
        <w:t>Walberg</w:t>
      </w:r>
      <w:r w:rsidRPr="00A20A3C">
        <w:rPr>
          <w:rFonts w:ascii="Times New Roman" w:hAnsi="Times New Roman"/>
          <w:sz w:val="28"/>
          <w:szCs w:val="28"/>
          <w:lang w:val="en-US"/>
        </w:rPr>
        <w:t>,</w:t>
      </w:r>
      <w:r w:rsidRPr="00A20A3C">
        <w:rPr>
          <w:rFonts w:ascii="Times New Roman" w:hAnsi="Times New Roman"/>
          <w:sz w:val="28"/>
          <w:szCs w:val="28"/>
          <w:lang w:val="en-GB"/>
        </w:rPr>
        <w:t xml:space="preserve"> G.</w:t>
      </w:r>
      <w:r w:rsidRPr="00A20A3C">
        <w:rPr>
          <w:rFonts w:ascii="Times New Roman" w:hAnsi="Times New Roman"/>
          <w:sz w:val="28"/>
          <w:szCs w:val="28"/>
          <w:lang w:val="en-US"/>
        </w:rPr>
        <w:t> </w:t>
      </w:r>
      <w:r w:rsidRPr="00A20A3C">
        <w:rPr>
          <w:rFonts w:ascii="Times New Roman" w:hAnsi="Times New Roman"/>
          <w:sz w:val="28"/>
          <w:szCs w:val="28"/>
          <w:lang w:val="en-GB"/>
        </w:rPr>
        <w:t>D.</w:t>
      </w:r>
      <w:r>
        <w:rPr>
          <w:rFonts w:ascii="Times New Roman" w:hAnsi="Times New Roman"/>
          <w:sz w:val="28"/>
          <w:szCs w:val="28"/>
        </w:rPr>
        <w:t> </w:t>
      </w:r>
      <w:proofErr w:type="spellStart"/>
      <w:r w:rsidRPr="00A20A3C">
        <w:rPr>
          <w:rFonts w:ascii="Times New Roman" w:hAnsi="Times New Roman"/>
          <w:sz w:val="28"/>
          <w:szCs w:val="28"/>
          <w:lang w:val="en-GB"/>
        </w:rPr>
        <w:t>Haertel</w:t>
      </w:r>
      <w:proofErr w:type="spellEnd"/>
      <w:r w:rsidRPr="00A20A3C">
        <w:rPr>
          <w:rFonts w:ascii="Times New Roman" w:hAnsi="Times New Roman"/>
          <w:sz w:val="28"/>
          <w:szCs w:val="28"/>
          <w:lang w:val="en-US"/>
        </w:rPr>
        <w:t xml:space="preserve">. - </w:t>
      </w:r>
      <w:r w:rsidRPr="00A20A3C">
        <w:rPr>
          <w:rFonts w:ascii="Times New Roman" w:hAnsi="Times New Roman"/>
          <w:sz w:val="28"/>
          <w:szCs w:val="28"/>
          <w:lang w:val="en-GB"/>
        </w:rPr>
        <w:t>Oxford</w:t>
      </w:r>
      <w:r w:rsidRPr="00A20A3C">
        <w:rPr>
          <w:rFonts w:ascii="Times New Roman" w:hAnsi="Times New Roman"/>
          <w:sz w:val="28"/>
          <w:szCs w:val="28"/>
          <w:lang w:val="en-US"/>
        </w:rPr>
        <w:t xml:space="preserve">, </w:t>
      </w:r>
      <w:proofErr w:type="spellStart"/>
      <w:r w:rsidRPr="00A20A3C">
        <w:rPr>
          <w:rFonts w:ascii="Times New Roman" w:hAnsi="Times New Roman"/>
          <w:sz w:val="28"/>
          <w:szCs w:val="28"/>
          <w:lang w:val="en-GB"/>
        </w:rPr>
        <w:t>Pergamon</w:t>
      </w:r>
      <w:proofErr w:type="spellEnd"/>
      <w:r w:rsidRPr="00A20A3C">
        <w:rPr>
          <w:rFonts w:ascii="Times New Roman" w:hAnsi="Times New Roman"/>
          <w:sz w:val="28"/>
          <w:szCs w:val="28"/>
          <w:lang w:val="en-US"/>
        </w:rPr>
        <w:t xml:space="preserve"> </w:t>
      </w:r>
      <w:r w:rsidRPr="00A20A3C">
        <w:rPr>
          <w:rFonts w:ascii="Times New Roman" w:hAnsi="Times New Roman"/>
          <w:sz w:val="28"/>
          <w:szCs w:val="28"/>
          <w:lang w:val="en-GB"/>
        </w:rPr>
        <w:t>Press</w:t>
      </w:r>
      <w:r w:rsidRPr="00A20A3C">
        <w:rPr>
          <w:rFonts w:ascii="Times New Roman" w:hAnsi="Times New Roman"/>
          <w:sz w:val="28"/>
          <w:szCs w:val="28"/>
          <w:lang w:val="en-US"/>
        </w:rPr>
        <w:t>, 2003. – p. 442.</w:t>
      </w:r>
    </w:p>
    <w:p w:rsidR="007B7DF3" w:rsidRPr="001433BF" w:rsidRDefault="007B7DF3" w:rsidP="007B7DF3">
      <w:pPr>
        <w:adjustRightInd w:val="0"/>
        <w:spacing w:after="0" w:line="360" w:lineRule="auto"/>
        <w:ind w:firstLine="709"/>
        <w:contextualSpacing/>
        <w:jc w:val="both"/>
        <w:rPr>
          <w:rFonts w:ascii="Times New Roman" w:hAnsi="Times New Roman"/>
          <w:sz w:val="28"/>
          <w:szCs w:val="28"/>
        </w:rPr>
      </w:pPr>
    </w:p>
    <w:sectPr w:rsidR="007B7DF3" w:rsidRPr="001433BF" w:rsidSect="00A81388">
      <w:pgSz w:w="11906" w:h="16838"/>
      <w:pgMar w:top="1134" w:right="1134" w:bottom="1134" w:left="1134" w:header="709" w:footer="709" w:gutter="0"/>
      <w:cols w:space="708"/>
      <w:docGrid w:linePitch="381"/>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243BF"/>
    <w:multiLevelType w:val="hybridMultilevel"/>
    <w:tmpl w:val="25DEFAF2"/>
    <w:lvl w:ilvl="0" w:tplc="54C0BEB8">
      <w:numFmt w:val="bullet"/>
      <w:lvlText w:val="-"/>
      <w:lvlJc w:val="left"/>
      <w:pPr>
        <w:ind w:left="1080" w:hanging="360"/>
      </w:pPr>
      <w:rPr>
        <w:rFonts w:ascii="Calibri" w:eastAsia="Times New Roman" w:hAnsi="Calibri" w:hint="default"/>
      </w:rPr>
    </w:lvl>
    <w:lvl w:ilvl="1" w:tplc="04190003">
      <w:start w:val="1"/>
      <w:numFmt w:val="bullet"/>
      <w:lvlText w:val="o"/>
      <w:lvlJc w:val="left"/>
      <w:pPr>
        <w:ind w:left="1800" w:hanging="360"/>
      </w:pPr>
      <w:rPr>
        <w:rFonts w:ascii="Courier New" w:hAnsi="Courier New" w:cs="Times New Roman"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Times New Roman"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Times New Roman" w:hint="default"/>
      </w:rPr>
    </w:lvl>
    <w:lvl w:ilvl="8" w:tplc="04190005">
      <w:start w:val="1"/>
      <w:numFmt w:val="bullet"/>
      <w:lvlText w:val=""/>
      <w:lvlJc w:val="left"/>
      <w:pPr>
        <w:ind w:left="6840" w:hanging="360"/>
      </w:pPr>
      <w:rPr>
        <w:rFonts w:ascii="Wingdings" w:hAnsi="Wingdings" w:hint="default"/>
      </w:rPr>
    </w:lvl>
  </w:abstractNum>
  <w:abstractNum w:abstractNumId="1">
    <w:nsid w:val="13BB1DC2"/>
    <w:multiLevelType w:val="hybridMultilevel"/>
    <w:tmpl w:val="8F6A500A"/>
    <w:lvl w:ilvl="0" w:tplc="04190005">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2">
    <w:nsid w:val="1BEC71BA"/>
    <w:multiLevelType w:val="hybridMultilevel"/>
    <w:tmpl w:val="5CB4FA1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nsid w:val="37FC0DC0"/>
    <w:multiLevelType w:val="hybridMultilevel"/>
    <w:tmpl w:val="3D86884A"/>
    <w:lvl w:ilvl="0" w:tplc="EE62D7C2">
      <w:start w:val="1"/>
      <w:numFmt w:val="decimal"/>
      <w:lvlText w:val="2.%1."/>
      <w:lvlJc w:val="left"/>
      <w:pPr>
        <w:ind w:left="2149" w:hanging="360"/>
      </w:pPr>
      <w:rPr>
        <w:rFonts w:hint="default"/>
      </w:r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4">
    <w:nsid w:val="7C301B61"/>
    <w:multiLevelType w:val="hybridMultilevel"/>
    <w:tmpl w:val="028C1F1C"/>
    <w:lvl w:ilvl="0" w:tplc="4C40B1C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40"/>
  <w:drawingGridVerticalSpacing w:val="381"/>
  <w:displayHorizontalDrawingGridEvery w:val="2"/>
  <w:characterSpacingControl w:val="doNotCompress"/>
  <w:compat/>
  <w:rsids>
    <w:rsidRoot w:val="007B7DF3"/>
    <w:rsid w:val="00013ACF"/>
    <w:rsid w:val="00024FD9"/>
    <w:rsid w:val="0003163B"/>
    <w:rsid w:val="000479FF"/>
    <w:rsid w:val="000B1E5B"/>
    <w:rsid w:val="001433BF"/>
    <w:rsid w:val="001A4417"/>
    <w:rsid w:val="001C7A75"/>
    <w:rsid w:val="001E1318"/>
    <w:rsid w:val="00233042"/>
    <w:rsid w:val="002664F6"/>
    <w:rsid w:val="00266B67"/>
    <w:rsid w:val="002918E6"/>
    <w:rsid w:val="002C5C1D"/>
    <w:rsid w:val="004C4D57"/>
    <w:rsid w:val="004D2495"/>
    <w:rsid w:val="004E4904"/>
    <w:rsid w:val="005A1F7E"/>
    <w:rsid w:val="005E7491"/>
    <w:rsid w:val="006C62FD"/>
    <w:rsid w:val="007B7DF3"/>
    <w:rsid w:val="00871CBF"/>
    <w:rsid w:val="008E70E8"/>
    <w:rsid w:val="00975502"/>
    <w:rsid w:val="009B30D4"/>
    <w:rsid w:val="009E3589"/>
    <w:rsid w:val="00A20A3C"/>
    <w:rsid w:val="00A27ED6"/>
    <w:rsid w:val="00A353EF"/>
    <w:rsid w:val="00A81388"/>
    <w:rsid w:val="00AA6223"/>
    <w:rsid w:val="00AD0005"/>
    <w:rsid w:val="00B16512"/>
    <w:rsid w:val="00B95835"/>
    <w:rsid w:val="00C57743"/>
    <w:rsid w:val="00CC746E"/>
    <w:rsid w:val="00D33EEF"/>
    <w:rsid w:val="00D91E7D"/>
    <w:rsid w:val="00DB3DF9"/>
    <w:rsid w:val="00DF2F34"/>
    <w:rsid w:val="00E45306"/>
    <w:rsid w:val="00EE1CCA"/>
    <w:rsid w:val="00F05B15"/>
    <w:rsid w:val="00F240A3"/>
    <w:rsid w:val="00F465CA"/>
    <w:rsid w:val="00F93B25"/>
    <w:rsid w:val="00FD5A1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uk-UA" w:eastAsia="en-US" w:bidi="ar-SA"/>
      </w:rPr>
    </w:rPrDefault>
    <w:pPrDefault>
      <w:pPr>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7DF3"/>
    <w:pPr>
      <w:spacing w:after="200" w:line="276" w:lineRule="auto"/>
      <w:ind w:firstLine="0"/>
      <w:jc w:val="left"/>
    </w:pPr>
    <w:rPr>
      <w:rFonts w:ascii="Calibri" w:eastAsia="Calibri" w:hAnsi="Calibri"/>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B7DF3"/>
    <w:pPr>
      <w:ind w:left="720"/>
      <w:contextualSpacing/>
    </w:pPr>
  </w:style>
  <w:style w:type="character" w:styleId="a4">
    <w:name w:val="Hyperlink"/>
    <w:uiPriority w:val="99"/>
    <w:unhideWhenUsed/>
    <w:rsid w:val="007B7DF3"/>
    <w:rPr>
      <w:color w:val="0000FF"/>
      <w:u w:val="single"/>
    </w:rPr>
  </w:style>
  <w:style w:type="paragraph" w:styleId="a5">
    <w:name w:val="Balloon Text"/>
    <w:basedOn w:val="a"/>
    <w:link w:val="a6"/>
    <w:uiPriority w:val="99"/>
    <w:semiHidden/>
    <w:unhideWhenUsed/>
    <w:rsid w:val="007B7DF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B7DF3"/>
    <w:rPr>
      <w:rFonts w:ascii="Tahoma" w:eastAsia="Calibri" w:hAnsi="Tahoma" w:cs="Tahoma"/>
      <w:sz w:val="16"/>
      <w:szCs w:val="16"/>
    </w:rPr>
  </w:style>
  <w:style w:type="paragraph" w:styleId="a7">
    <w:name w:val="caption"/>
    <w:basedOn w:val="a"/>
    <w:next w:val="a"/>
    <w:uiPriority w:val="35"/>
    <w:unhideWhenUsed/>
    <w:qFormat/>
    <w:rsid w:val="00013ACF"/>
    <w:pPr>
      <w:spacing w:line="240" w:lineRule="auto"/>
    </w:pPr>
    <w:rPr>
      <w:b/>
      <w:bCs/>
      <w:color w:val="4F81BD" w:themeColor="accent1"/>
      <w:sz w:val="18"/>
      <w:szCs w:val="18"/>
    </w:rPr>
  </w:style>
  <w:style w:type="character" w:customStyle="1" w:styleId="apple-converted-space">
    <w:name w:val="apple-converted-space"/>
    <w:basedOn w:val="a0"/>
    <w:rsid w:val="00A20A3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jpe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easytestmaker.com/Test/" TargetMode="External"/><Relationship Id="rId11" Type="http://schemas.openxmlformats.org/officeDocument/2006/relationships/image" Target="media/image6.png"/><Relationship Id="rId5" Type="http://schemas.openxmlformats.org/officeDocument/2006/relationships/image" Target="media/image1.png"/><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A7EBC6"/>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10</Pages>
  <Words>7490</Words>
  <Characters>4270</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dc:creator>
  <cp:keywords/>
  <dc:description/>
  <cp:lastModifiedBy>Alex</cp:lastModifiedBy>
  <cp:revision>5</cp:revision>
  <dcterms:created xsi:type="dcterms:W3CDTF">2018-05-04T16:39:00Z</dcterms:created>
  <dcterms:modified xsi:type="dcterms:W3CDTF">2018-05-04T16:51:00Z</dcterms:modified>
</cp:coreProperties>
</file>