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F0C" w:rsidRDefault="00791F0C" w:rsidP="00791F0C">
      <w:pPr>
        <w:pStyle w:val="a3"/>
        <w:rPr>
          <w:spacing w:val="2"/>
          <w:sz w:val="20"/>
          <w:szCs w:val="20"/>
        </w:rPr>
      </w:pPr>
      <w:bookmarkStart w:id="0" w:name="_GoBack"/>
      <w:r w:rsidRPr="00791F0C">
        <w:rPr>
          <w:b/>
          <w:bCs/>
          <w:spacing w:val="2"/>
          <w:sz w:val="20"/>
          <w:szCs w:val="20"/>
        </w:rPr>
        <w:t xml:space="preserve">Для цитування: </w:t>
      </w:r>
      <w:bookmarkEnd w:id="0"/>
      <w:proofErr w:type="spellStart"/>
      <w:r w:rsidRPr="00791F0C">
        <w:rPr>
          <w:spacing w:val="2"/>
          <w:sz w:val="20"/>
          <w:szCs w:val="20"/>
        </w:rPr>
        <w:t>Подкоритова</w:t>
      </w:r>
      <w:proofErr w:type="spellEnd"/>
      <w:r w:rsidRPr="00791F0C">
        <w:rPr>
          <w:spacing w:val="2"/>
          <w:sz w:val="20"/>
          <w:szCs w:val="20"/>
        </w:rPr>
        <w:t> Л. О. Дослідження ставлення студентів-психологів до навчальних завдань-</w:t>
      </w:r>
      <w:proofErr w:type="spellStart"/>
      <w:r w:rsidRPr="00791F0C">
        <w:rPr>
          <w:spacing w:val="2"/>
          <w:sz w:val="20"/>
          <w:szCs w:val="20"/>
        </w:rPr>
        <w:t>самоаналізів</w:t>
      </w:r>
      <w:proofErr w:type="spellEnd"/>
      <w:r w:rsidRPr="00791F0C">
        <w:rPr>
          <w:spacing w:val="2"/>
          <w:sz w:val="20"/>
          <w:szCs w:val="20"/>
        </w:rPr>
        <w:t xml:space="preserve"> за допомогою анкетування / </w:t>
      </w:r>
      <w:proofErr w:type="spellStart"/>
      <w:r w:rsidRPr="00791F0C">
        <w:rPr>
          <w:spacing w:val="2"/>
          <w:sz w:val="20"/>
          <w:szCs w:val="20"/>
        </w:rPr>
        <w:t>Л.О.Подкоритова</w:t>
      </w:r>
      <w:proofErr w:type="spellEnd"/>
      <w:r w:rsidRPr="00791F0C">
        <w:rPr>
          <w:spacing w:val="2"/>
          <w:sz w:val="20"/>
          <w:szCs w:val="20"/>
        </w:rPr>
        <w:t>, А.О. </w:t>
      </w:r>
      <w:proofErr w:type="spellStart"/>
      <w:r w:rsidRPr="00791F0C">
        <w:rPr>
          <w:spacing w:val="2"/>
          <w:sz w:val="20"/>
          <w:szCs w:val="20"/>
        </w:rPr>
        <w:t>Брезденюк</w:t>
      </w:r>
      <w:proofErr w:type="spellEnd"/>
      <w:r w:rsidRPr="00791F0C">
        <w:rPr>
          <w:spacing w:val="2"/>
          <w:sz w:val="20"/>
          <w:szCs w:val="20"/>
        </w:rPr>
        <w:t xml:space="preserve"> // Актуальні питання теорії та практики психолого-педагогічної підготовки майбутніх фахівців : тези доповідей Всеукраїнської науково-практичної конференції  (Хмельницький, 30-31 березня 2017 р.) / [ред. колегія Є.М. </w:t>
      </w:r>
      <w:proofErr w:type="spellStart"/>
      <w:r w:rsidRPr="00791F0C">
        <w:rPr>
          <w:spacing w:val="2"/>
          <w:sz w:val="20"/>
          <w:szCs w:val="20"/>
        </w:rPr>
        <w:t>Потапчук</w:t>
      </w:r>
      <w:proofErr w:type="spellEnd"/>
      <w:r w:rsidRPr="00791F0C">
        <w:rPr>
          <w:spacing w:val="2"/>
          <w:sz w:val="20"/>
          <w:szCs w:val="20"/>
        </w:rPr>
        <w:t xml:space="preserve"> (</w:t>
      </w:r>
      <w:proofErr w:type="spellStart"/>
      <w:r w:rsidRPr="00791F0C">
        <w:rPr>
          <w:spacing w:val="2"/>
          <w:sz w:val="20"/>
          <w:szCs w:val="20"/>
        </w:rPr>
        <w:t>голов</w:t>
      </w:r>
      <w:proofErr w:type="spellEnd"/>
      <w:r w:rsidRPr="00791F0C">
        <w:rPr>
          <w:spacing w:val="2"/>
          <w:sz w:val="20"/>
          <w:szCs w:val="20"/>
        </w:rPr>
        <w:t xml:space="preserve">. ред.), </w:t>
      </w:r>
      <w:proofErr w:type="spellStart"/>
      <w:r w:rsidRPr="00791F0C">
        <w:rPr>
          <w:spacing w:val="2"/>
          <w:sz w:val="20"/>
          <w:szCs w:val="20"/>
        </w:rPr>
        <w:t>Т.Л.Левицька</w:t>
      </w:r>
      <w:proofErr w:type="spellEnd"/>
      <w:r w:rsidRPr="00791F0C">
        <w:rPr>
          <w:spacing w:val="2"/>
          <w:sz w:val="20"/>
          <w:szCs w:val="20"/>
        </w:rPr>
        <w:t xml:space="preserve">, </w:t>
      </w:r>
      <w:proofErr w:type="spellStart"/>
      <w:r w:rsidRPr="00791F0C">
        <w:rPr>
          <w:spacing w:val="2"/>
          <w:sz w:val="20"/>
          <w:szCs w:val="20"/>
        </w:rPr>
        <w:t>Л.О.Подкоритова</w:t>
      </w:r>
      <w:proofErr w:type="spellEnd"/>
      <w:r w:rsidRPr="00791F0C">
        <w:rPr>
          <w:spacing w:val="2"/>
          <w:sz w:val="20"/>
          <w:szCs w:val="20"/>
        </w:rPr>
        <w:t xml:space="preserve">, В.К. </w:t>
      </w:r>
      <w:proofErr w:type="spellStart"/>
      <w:r w:rsidRPr="00791F0C">
        <w:rPr>
          <w:spacing w:val="2"/>
          <w:sz w:val="20"/>
          <w:szCs w:val="20"/>
        </w:rPr>
        <w:t>Гаврилькевич</w:t>
      </w:r>
      <w:proofErr w:type="spellEnd"/>
      <w:r w:rsidRPr="00791F0C">
        <w:rPr>
          <w:spacing w:val="2"/>
          <w:sz w:val="20"/>
          <w:szCs w:val="20"/>
        </w:rPr>
        <w:t xml:space="preserve">] /М-во освіти і науки України, Хмельницький </w:t>
      </w:r>
      <w:proofErr w:type="spellStart"/>
      <w:r w:rsidRPr="00791F0C">
        <w:rPr>
          <w:spacing w:val="2"/>
          <w:sz w:val="20"/>
          <w:szCs w:val="20"/>
        </w:rPr>
        <w:t>нац</w:t>
      </w:r>
      <w:proofErr w:type="spellEnd"/>
      <w:r w:rsidRPr="00791F0C">
        <w:rPr>
          <w:spacing w:val="2"/>
          <w:sz w:val="20"/>
          <w:szCs w:val="20"/>
        </w:rPr>
        <w:t xml:space="preserve">. ун-т, Каф. </w:t>
      </w:r>
      <w:proofErr w:type="spellStart"/>
      <w:r w:rsidRPr="00791F0C">
        <w:rPr>
          <w:spacing w:val="2"/>
          <w:sz w:val="20"/>
          <w:szCs w:val="20"/>
        </w:rPr>
        <w:t>психол</w:t>
      </w:r>
      <w:proofErr w:type="spellEnd"/>
      <w:r w:rsidRPr="00791F0C">
        <w:rPr>
          <w:spacing w:val="2"/>
          <w:sz w:val="20"/>
          <w:szCs w:val="20"/>
        </w:rPr>
        <w:t xml:space="preserve">. та педагог. – Хмельницький : ХНУ, 2018. – С. 36–38. </w:t>
      </w:r>
    </w:p>
    <w:p w:rsidR="00791F0C" w:rsidRPr="00791F0C" w:rsidRDefault="00791F0C" w:rsidP="00791F0C">
      <w:pPr>
        <w:pStyle w:val="a3"/>
        <w:rPr>
          <w:spacing w:val="2"/>
          <w:sz w:val="20"/>
          <w:szCs w:val="20"/>
        </w:rPr>
      </w:pPr>
    </w:p>
    <w:p w:rsidR="003D635B" w:rsidRPr="00D04D6A" w:rsidRDefault="003D635B" w:rsidP="00A30896">
      <w:pPr>
        <w:spacing w:after="0" w:line="360" w:lineRule="auto"/>
        <w:ind w:left="57" w:right="57" w:firstLine="567"/>
        <w:jc w:val="both"/>
        <w:rPr>
          <w:rFonts w:ascii="Times New Roman" w:hAnsi="Times New Roman"/>
          <w:b/>
          <w:i/>
          <w:spacing w:val="2"/>
          <w:sz w:val="20"/>
          <w:szCs w:val="20"/>
        </w:rPr>
      </w:pPr>
      <w:proofErr w:type="spellStart"/>
      <w:r w:rsidRPr="00D04D6A">
        <w:rPr>
          <w:rFonts w:ascii="Times New Roman" w:hAnsi="Times New Roman"/>
          <w:b/>
          <w:i/>
          <w:spacing w:val="2"/>
          <w:sz w:val="20"/>
          <w:szCs w:val="20"/>
        </w:rPr>
        <w:t>Подкоритова</w:t>
      </w:r>
      <w:proofErr w:type="spellEnd"/>
      <w:r w:rsidRPr="00D04D6A">
        <w:rPr>
          <w:rFonts w:ascii="Times New Roman" w:hAnsi="Times New Roman"/>
          <w:b/>
          <w:i/>
          <w:spacing w:val="2"/>
          <w:sz w:val="20"/>
          <w:szCs w:val="20"/>
        </w:rPr>
        <w:t xml:space="preserve"> Л.О., </w:t>
      </w:r>
      <w:proofErr w:type="spellStart"/>
      <w:r w:rsidRPr="00D04D6A">
        <w:rPr>
          <w:rFonts w:ascii="Times New Roman" w:hAnsi="Times New Roman"/>
          <w:b/>
          <w:i/>
          <w:spacing w:val="2"/>
          <w:sz w:val="20"/>
          <w:szCs w:val="20"/>
        </w:rPr>
        <w:t>Брезденюк</w:t>
      </w:r>
      <w:proofErr w:type="spellEnd"/>
      <w:r w:rsidRPr="00D04D6A">
        <w:rPr>
          <w:rFonts w:ascii="Times New Roman" w:hAnsi="Times New Roman"/>
          <w:b/>
          <w:i/>
          <w:spacing w:val="2"/>
          <w:sz w:val="20"/>
          <w:szCs w:val="20"/>
        </w:rPr>
        <w:t xml:space="preserve"> А.О.</w:t>
      </w:r>
    </w:p>
    <w:p w:rsidR="003D635B" w:rsidRPr="00D04D6A" w:rsidRDefault="003D635B" w:rsidP="00A30896">
      <w:pPr>
        <w:spacing w:after="0" w:line="360" w:lineRule="auto"/>
        <w:ind w:left="57" w:right="57" w:firstLine="567"/>
        <w:jc w:val="both"/>
        <w:rPr>
          <w:rFonts w:ascii="Times New Roman" w:hAnsi="Times New Roman"/>
          <w:b/>
          <w:i/>
          <w:spacing w:val="2"/>
          <w:sz w:val="20"/>
          <w:szCs w:val="20"/>
        </w:rPr>
      </w:pPr>
      <w:r w:rsidRPr="00D04D6A">
        <w:rPr>
          <w:rFonts w:ascii="Times New Roman" w:hAnsi="Times New Roman"/>
          <w:b/>
          <w:i/>
          <w:spacing w:val="2"/>
          <w:sz w:val="20"/>
          <w:szCs w:val="20"/>
        </w:rPr>
        <w:t>Хмельницький національний університет</w:t>
      </w:r>
    </w:p>
    <w:p w:rsidR="003D635B" w:rsidRPr="00D04D6A" w:rsidRDefault="003D635B" w:rsidP="003D635B">
      <w:pPr>
        <w:spacing w:after="0" w:line="360" w:lineRule="auto"/>
        <w:ind w:left="57" w:right="57" w:firstLine="567"/>
        <w:jc w:val="center"/>
        <w:rPr>
          <w:rFonts w:ascii="Times New Roman" w:hAnsi="Times New Roman"/>
          <w:b/>
          <w:spacing w:val="2"/>
          <w:sz w:val="20"/>
          <w:szCs w:val="20"/>
        </w:rPr>
      </w:pPr>
      <w:r w:rsidRPr="00D04D6A">
        <w:rPr>
          <w:rFonts w:ascii="Times New Roman" w:hAnsi="Times New Roman"/>
          <w:b/>
          <w:spacing w:val="2"/>
          <w:sz w:val="20"/>
          <w:szCs w:val="20"/>
        </w:rPr>
        <w:t xml:space="preserve">ДОСЛІДЖЕННЯ СТАВЛЕННЯ СТУДЕНТІВ-ПСИХОЛОГІВ </w:t>
      </w:r>
    </w:p>
    <w:p w:rsidR="003D635B" w:rsidRPr="00D04D6A" w:rsidRDefault="003D635B" w:rsidP="003D635B">
      <w:pPr>
        <w:spacing w:after="0" w:line="360" w:lineRule="auto"/>
        <w:ind w:left="57" w:right="57" w:firstLine="567"/>
        <w:jc w:val="center"/>
        <w:rPr>
          <w:rFonts w:ascii="Times New Roman" w:hAnsi="Times New Roman"/>
          <w:b/>
          <w:spacing w:val="2"/>
          <w:sz w:val="20"/>
          <w:szCs w:val="20"/>
        </w:rPr>
      </w:pPr>
      <w:r w:rsidRPr="00D04D6A">
        <w:rPr>
          <w:rFonts w:ascii="Times New Roman" w:hAnsi="Times New Roman"/>
          <w:b/>
          <w:spacing w:val="2"/>
          <w:sz w:val="20"/>
          <w:szCs w:val="20"/>
        </w:rPr>
        <w:t xml:space="preserve">ДО НАВЧАЛЬНИХ ЗАВДАНЬ-САМОАНАЛІЗІВ </w:t>
      </w:r>
    </w:p>
    <w:p w:rsidR="003D635B" w:rsidRPr="00D04D6A" w:rsidRDefault="003D635B" w:rsidP="003D635B">
      <w:pPr>
        <w:spacing w:after="0" w:line="360" w:lineRule="auto"/>
        <w:ind w:left="57" w:right="57" w:firstLine="567"/>
        <w:jc w:val="center"/>
        <w:rPr>
          <w:rFonts w:ascii="Times New Roman" w:hAnsi="Times New Roman"/>
          <w:b/>
          <w:spacing w:val="2"/>
          <w:sz w:val="20"/>
          <w:szCs w:val="20"/>
        </w:rPr>
      </w:pPr>
      <w:r w:rsidRPr="00D04D6A">
        <w:rPr>
          <w:rFonts w:ascii="Times New Roman" w:hAnsi="Times New Roman"/>
          <w:b/>
          <w:spacing w:val="2"/>
          <w:sz w:val="20"/>
          <w:szCs w:val="20"/>
        </w:rPr>
        <w:t>ЗА ДОПОМОГОЮ АНКЕТУВАННЯ</w:t>
      </w:r>
    </w:p>
    <w:p w:rsidR="003D635B" w:rsidRPr="00D04D6A" w:rsidRDefault="003D635B" w:rsidP="00A30896">
      <w:pPr>
        <w:spacing w:after="0" w:line="360" w:lineRule="auto"/>
        <w:ind w:left="57" w:right="57" w:firstLine="567"/>
        <w:jc w:val="both"/>
        <w:rPr>
          <w:rFonts w:ascii="Times New Roman" w:hAnsi="Times New Roman"/>
          <w:spacing w:val="2"/>
          <w:sz w:val="20"/>
          <w:szCs w:val="20"/>
        </w:rPr>
      </w:pPr>
    </w:p>
    <w:p w:rsidR="00D04D6A" w:rsidRPr="00D04D6A" w:rsidRDefault="003D635B" w:rsidP="00D04D6A">
      <w:pPr>
        <w:pStyle w:val="a3"/>
        <w:rPr>
          <w:sz w:val="20"/>
          <w:szCs w:val="20"/>
        </w:rPr>
      </w:pPr>
      <w:r w:rsidRPr="00D04D6A">
        <w:rPr>
          <w:spacing w:val="2"/>
          <w:sz w:val="20"/>
          <w:szCs w:val="20"/>
        </w:rPr>
        <w:t xml:space="preserve">Професійний розвиток студента-психолога передбачає ефективну зміну низки професійно значущих рис, умінь і навичок. Серед таких особливе місце посідає здатність до самоаналізу як здатність особи здійснювати аналіз власних суджень, переживань, потреб і вчинків. </w:t>
      </w:r>
      <w:r w:rsidR="00C21530" w:rsidRPr="00D04D6A">
        <w:rPr>
          <w:spacing w:val="2"/>
          <w:sz w:val="20"/>
          <w:szCs w:val="20"/>
        </w:rPr>
        <w:t xml:space="preserve">Ця здатність є необхідною для психолога протягом усієї його професійної діяльності як така, що може сприяти підвищенню професійної компетентності та успішності цього фахівця. При цьому самоаналіз може призводити і до непродуктивних психічних явищ, зокрема відриву від реальності, надто дріб’язковому  аналізу себе і своїх вчинків, що перешкоджає дії, спрямованої на само зміну тощо. </w:t>
      </w:r>
      <w:r w:rsidR="00C21530" w:rsidRPr="005E2AA4">
        <w:rPr>
          <w:spacing w:val="2"/>
          <w:sz w:val="20"/>
          <w:szCs w:val="20"/>
        </w:rPr>
        <w:t xml:space="preserve">Д. Леонтьєв таке явище називає </w:t>
      </w:r>
      <w:proofErr w:type="spellStart"/>
      <w:r w:rsidR="00C21530" w:rsidRPr="005E2AA4">
        <w:rPr>
          <w:spacing w:val="2"/>
          <w:sz w:val="20"/>
          <w:szCs w:val="20"/>
        </w:rPr>
        <w:t>квазірефлексією</w:t>
      </w:r>
      <w:proofErr w:type="spellEnd"/>
      <w:r w:rsidR="005E2AA4">
        <w:rPr>
          <w:spacing w:val="2"/>
          <w:sz w:val="20"/>
          <w:szCs w:val="20"/>
        </w:rPr>
        <w:t xml:space="preserve"> (</w:t>
      </w:r>
      <w:r w:rsidR="005E2AA4" w:rsidRPr="005E2AA4">
        <w:rPr>
          <w:spacing w:val="2"/>
          <w:sz w:val="20"/>
          <w:szCs w:val="20"/>
        </w:rPr>
        <w:t>Леонтьев Д. А., Осин</w:t>
      </w:r>
      <w:r w:rsidR="005E2AA4">
        <w:rPr>
          <w:spacing w:val="2"/>
          <w:sz w:val="20"/>
          <w:szCs w:val="20"/>
        </w:rPr>
        <w:t xml:space="preserve"> </w:t>
      </w:r>
      <w:r w:rsidR="005E2AA4" w:rsidRPr="005E2AA4">
        <w:rPr>
          <w:spacing w:val="2"/>
          <w:sz w:val="20"/>
          <w:szCs w:val="20"/>
        </w:rPr>
        <w:t>Е. Н., </w:t>
      </w:r>
      <w:r w:rsidR="005E2AA4">
        <w:rPr>
          <w:spacing w:val="2"/>
          <w:sz w:val="20"/>
          <w:szCs w:val="20"/>
        </w:rPr>
        <w:t>2014)</w:t>
      </w:r>
      <w:r w:rsidR="00C21530" w:rsidRPr="00D04D6A">
        <w:rPr>
          <w:spacing w:val="2"/>
          <w:sz w:val="20"/>
          <w:szCs w:val="20"/>
        </w:rPr>
        <w:t xml:space="preserve">. Попередити такі небезпеки самоаналізу може цілеспрямований розвиток здатності до самоаналізу у процесі навчання. Таке дослідження було здійснено нашою магістром </w:t>
      </w:r>
      <w:proofErr w:type="spellStart"/>
      <w:r w:rsidR="00C21530" w:rsidRPr="005E2AA4">
        <w:rPr>
          <w:spacing w:val="2"/>
          <w:sz w:val="20"/>
          <w:szCs w:val="20"/>
        </w:rPr>
        <w:t>Брезденюк</w:t>
      </w:r>
      <w:proofErr w:type="spellEnd"/>
      <w:r w:rsidR="00C21530" w:rsidRPr="005E2AA4">
        <w:rPr>
          <w:spacing w:val="2"/>
          <w:sz w:val="20"/>
          <w:szCs w:val="20"/>
        </w:rPr>
        <w:t xml:space="preserve"> Аліною Олегівною</w:t>
      </w:r>
      <w:r w:rsidR="00C21530" w:rsidRPr="00D04D6A">
        <w:rPr>
          <w:spacing w:val="2"/>
          <w:sz w:val="20"/>
          <w:szCs w:val="20"/>
        </w:rPr>
        <w:t xml:space="preserve"> (дипломна робота «Розвиток здатності до самоаналізу у студентів-психологів в процесі навчання»</w:t>
      </w:r>
      <w:r w:rsidR="005E2AA4">
        <w:rPr>
          <w:spacing w:val="2"/>
          <w:sz w:val="20"/>
          <w:szCs w:val="20"/>
        </w:rPr>
        <w:t xml:space="preserve">, 2017–2018 </w:t>
      </w:r>
      <w:proofErr w:type="spellStart"/>
      <w:r w:rsidR="005E2AA4">
        <w:rPr>
          <w:spacing w:val="2"/>
          <w:sz w:val="20"/>
          <w:szCs w:val="20"/>
        </w:rPr>
        <w:t>н.р</w:t>
      </w:r>
      <w:proofErr w:type="spellEnd"/>
      <w:r w:rsidR="005E2AA4">
        <w:rPr>
          <w:spacing w:val="2"/>
          <w:sz w:val="20"/>
          <w:szCs w:val="20"/>
        </w:rPr>
        <w:t>.</w:t>
      </w:r>
      <w:r w:rsidR="00C21530" w:rsidRPr="00D04D6A">
        <w:rPr>
          <w:spacing w:val="2"/>
          <w:sz w:val="20"/>
          <w:szCs w:val="20"/>
        </w:rPr>
        <w:t xml:space="preserve">). У процесі дослідження було з’ясовано, що здатність до </w:t>
      </w:r>
      <w:r w:rsidR="00D04D6A" w:rsidRPr="00D04D6A">
        <w:rPr>
          <w:spacing w:val="2"/>
          <w:sz w:val="20"/>
          <w:szCs w:val="20"/>
        </w:rPr>
        <w:t>самоаналізу у студентів-психологів знаходиться на середньому рівні</w:t>
      </w:r>
      <w:r w:rsidR="005E2AA4">
        <w:rPr>
          <w:spacing w:val="2"/>
          <w:sz w:val="20"/>
          <w:szCs w:val="20"/>
        </w:rPr>
        <w:t xml:space="preserve"> (</w:t>
      </w:r>
      <w:proofErr w:type="spellStart"/>
      <w:r w:rsidR="005E2AA4">
        <w:rPr>
          <w:spacing w:val="2"/>
          <w:sz w:val="20"/>
          <w:szCs w:val="20"/>
        </w:rPr>
        <w:t>Подкоритова</w:t>
      </w:r>
      <w:proofErr w:type="spellEnd"/>
      <w:r w:rsidR="005E2AA4">
        <w:rPr>
          <w:spacing w:val="2"/>
          <w:sz w:val="20"/>
          <w:szCs w:val="20"/>
        </w:rPr>
        <w:t xml:space="preserve"> Л.О., </w:t>
      </w:r>
      <w:proofErr w:type="spellStart"/>
      <w:r w:rsidR="005E2AA4" w:rsidRPr="005E2AA4">
        <w:rPr>
          <w:spacing w:val="2"/>
          <w:sz w:val="20"/>
          <w:szCs w:val="20"/>
        </w:rPr>
        <w:t>Брезденюк</w:t>
      </w:r>
      <w:proofErr w:type="spellEnd"/>
      <w:r w:rsidR="005E2AA4" w:rsidRPr="005E2AA4">
        <w:rPr>
          <w:spacing w:val="2"/>
          <w:sz w:val="20"/>
          <w:szCs w:val="20"/>
        </w:rPr>
        <w:t xml:space="preserve"> А.О.</w:t>
      </w:r>
      <w:r w:rsidR="005E2AA4">
        <w:rPr>
          <w:spacing w:val="2"/>
          <w:sz w:val="20"/>
          <w:szCs w:val="20"/>
        </w:rPr>
        <w:t>, 2017).</w:t>
      </w:r>
      <w:r w:rsidR="00D04D6A" w:rsidRPr="00D04D6A">
        <w:rPr>
          <w:spacing w:val="2"/>
          <w:sz w:val="20"/>
          <w:szCs w:val="20"/>
        </w:rPr>
        <w:t xml:space="preserve"> Окрім того, було досліджено ставлення студентів-психологів до </w:t>
      </w:r>
      <w:r w:rsidR="00D04D6A" w:rsidRPr="00D04D6A">
        <w:rPr>
          <w:sz w:val="20"/>
          <w:szCs w:val="20"/>
        </w:rPr>
        <w:t xml:space="preserve">самоаналізу та завдань для його розвитку. </w:t>
      </w:r>
    </w:p>
    <w:p w:rsidR="00D04D6A" w:rsidRPr="000B3DDA" w:rsidRDefault="00D04D6A" w:rsidP="000B3DDA">
      <w:pPr>
        <w:pStyle w:val="a3"/>
        <w:rPr>
          <w:sz w:val="20"/>
          <w:szCs w:val="20"/>
        </w:rPr>
      </w:pPr>
      <w:r w:rsidRPr="000B3DDA">
        <w:rPr>
          <w:sz w:val="20"/>
          <w:szCs w:val="20"/>
        </w:rPr>
        <w:t>Відповідно до цілей і завдань дослідження була розроблена анкета «Ставлення студентів до завдань-</w:t>
      </w:r>
      <w:proofErr w:type="spellStart"/>
      <w:r w:rsidRPr="000B3DDA">
        <w:rPr>
          <w:sz w:val="20"/>
          <w:szCs w:val="20"/>
        </w:rPr>
        <w:t>самоаналізів</w:t>
      </w:r>
      <w:proofErr w:type="spellEnd"/>
      <w:r w:rsidRPr="000B3DDA">
        <w:rPr>
          <w:sz w:val="20"/>
          <w:szCs w:val="20"/>
        </w:rPr>
        <w:t>».</w:t>
      </w:r>
      <w:r w:rsidR="000B3DDA" w:rsidRPr="000B3DDA">
        <w:rPr>
          <w:sz w:val="20"/>
          <w:szCs w:val="20"/>
        </w:rPr>
        <w:t xml:space="preserve"> </w:t>
      </w:r>
      <w:r w:rsidRPr="000B3DDA">
        <w:rPr>
          <w:sz w:val="20"/>
          <w:szCs w:val="20"/>
        </w:rPr>
        <w:t>Анкета складалась з 11 запитань закритого, відкритого і змішаного типу: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1. Що таке, на Вашу думку, самоаналіз?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2. Чи потрібно людям розвивати здатність до самоаналізу?  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>
        <w:rPr>
          <w:sz w:val="20"/>
          <w:szCs w:val="20"/>
        </w:rPr>
        <w:t>Варіанти відповідей: так; ні; свій варіант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2. Чи подобається Вам займатися самоаналізом?    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>
        <w:rPr>
          <w:sz w:val="20"/>
          <w:szCs w:val="20"/>
        </w:rPr>
        <w:t>Варіанти відповідей: так; ні; свій варіант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3. Як часто Вам займаєтесь самоаналізом?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4. Оцініть за 10-бальною шкалою власну здатність до самоаналізу: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5. Як Ви вважаєте, чи потрібно Вам розвивати власну здатність до самоаналізу?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>
        <w:rPr>
          <w:sz w:val="20"/>
          <w:szCs w:val="20"/>
        </w:rPr>
        <w:t xml:space="preserve">Варіанти відповідей: </w:t>
      </w:r>
      <w:r w:rsidRPr="00D04D6A">
        <w:rPr>
          <w:sz w:val="20"/>
          <w:szCs w:val="20"/>
        </w:rPr>
        <w:t>А) якщо так, чому</w:t>
      </w:r>
      <w:r>
        <w:rPr>
          <w:sz w:val="20"/>
          <w:szCs w:val="20"/>
        </w:rPr>
        <w:t xml:space="preserve">?; </w:t>
      </w:r>
      <w:r w:rsidRPr="00D04D6A">
        <w:rPr>
          <w:sz w:val="20"/>
          <w:szCs w:val="20"/>
        </w:rPr>
        <w:t>Б) якщо ні, чому</w:t>
      </w:r>
      <w:r>
        <w:rPr>
          <w:sz w:val="20"/>
          <w:szCs w:val="20"/>
        </w:rPr>
        <w:t xml:space="preserve">? </w:t>
      </w:r>
      <w:r w:rsidRPr="00D04D6A">
        <w:rPr>
          <w:sz w:val="20"/>
          <w:szCs w:val="20"/>
        </w:rPr>
        <w:t xml:space="preserve">В) свій варіант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6. Чи потрібно, на Вашу думку, розвивати здатність до самоаналізу студентам-психологам, з якими Ви навчаєтесь?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>
        <w:rPr>
          <w:sz w:val="20"/>
          <w:szCs w:val="20"/>
        </w:rPr>
        <w:t xml:space="preserve">Варіанти відповідей: </w:t>
      </w:r>
      <w:r w:rsidRPr="00D04D6A">
        <w:rPr>
          <w:sz w:val="20"/>
          <w:szCs w:val="20"/>
        </w:rPr>
        <w:t>А) якщо так, чому?</w:t>
      </w:r>
      <w:r>
        <w:rPr>
          <w:sz w:val="20"/>
          <w:szCs w:val="20"/>
        </w:rPr>
        <w:t xml:space="preserve"> </w:t>
      </w:r>
      <w:r w:rsidRPr="00D04D6A">
        <w:rPr>
          <w:sz w:val="20"/>
          <w:szCs w:val="20"/>
        </w:rPr>
        <w:t>Б) якщо ні, чому?</w:t>
      </w:r>
      <w:r>
        <w:rPr>
          <w:sz w:val="20"/>
          <w:szCs w:val="20"/>
        </w:rPr>
        <w:t xml:space="preserve"> </w:t>
      </w:r>
      <w:r w:rsidRPr="00D04D6A">
        <w:rPr>
          <w:sz w:val="20"/>
          <w:szCs w:val="20"/>
        </w:rPr>
        <w:t>В) свій варіант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7. Як, на Вашу думку, впливає здатність до самоаналізу на формування професійної компетентності  психолога?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lastRenderedPageBreak/>
        <w:t xml:space="preserve">8. За допомогою яких завдань чи засобів можна розвивати здатність до самоаналізу у студентів-психологів?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9. Чи виконували Ви у процесі навчання в університеті завдання на самоаналіз?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>
        <w:rPr>
          <w:sz w:val="20"/>
          <w:szCs w:val="20"/>
        </w:rPr>
        <w:t xml:space="preserve">Варіанти відповідей: </w:t>
      </w:r>
      <w:r w:rsidRPr="00D04D6A">
        <w:rPr>
          <w:sz w:val="20"/>
          <w:szCs w:val="20"/>
        </w:rPr>
        <w:t xml:space="preserve">А) ні;  Б) так (вкажіть, будь ласка, з яких дисциплін)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10. Чи подобається Вам виконувати навчальні завдання, спрямовані на самоаналіз? (якщо Ви не виконували навчальні завдання, то зазначте, чи подобаються Вам такі завдання взагалі)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>
        <w:rPr>
          <w:sz w:val="20"/>
          <w:szCs w:val="20"/>
        </w:rPr>
        <w:t xml:space="preserve">Варіанти відповідей: </w:t>
      </w:r>
      <w:r w:rsidRPr="00D04D6A">
        <w:rPr>
          <w:sz w:val="20"/>
          <w:szCs w:val="20"/>
        </w:rPr>
        <w:t>А) якщо так, чому?</w:t>
      </w:r>
      <w:r>
        <w:rPr>
          <w:sz w:val="20"/>
          <w:szCs w:val="20"/>
        </w:rPr>
        <w:t xml:space="preserve"> </w:t>
      </w:r>
      <w:r w:rsidRPr="00D04D6A">
        <w:rPr>
          <w:sz w:val="20"/>
          <w:szCs w:val="20"/>
        </w:rPr>
        <w:t>Б) якщо ні, чому?</w:t>
      </w:r>
      <w:r>
        <w:rPr>
          <w:sz w:val="20"/>
          <w:szCs w:val="20"/>
        </w:rPr>
        <w:t xml:space="preserve"> </w:t>
      </w:r>
      <w:r w:rsidRPr="00D04D6A">
        <w:rPr>
          <w:sz w:val="20"/>
          <w:szCs w:val="20"/>
        </w:rPr>
        <w:t xml:space="preserve">В) свій варіант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11. Чи потрібно збільшити/зменшити кількість навчальних завдань спрямованих на самоаналіз?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>
        <w:rPr>
          <w:sz w:val="20"/>
          <w:szCs w:val="20"/>
        </w:rPr>
        <w:t xml:space="preserve">Варіанти відповідей: </w:t>
      </w:r>
      <w:r w:rsidRPr="00D04D6A">
        <w:rPr>
          <w:sz w:val="20"/>
          <w:szCs w:val="20"/>
        </w:rPr>
        <w:t xml:space="preserve">А) якщо так, чому і з яких дисциплін? </w:t>
      </w:r>
      <w:r>
        <w:rPr>
          <w:sz w:val="20"/>
          <w:szCs w:val="20"/>
        </w:rPr>
        <w:t xml:space="preserve"> </w:t>
      </w:r>
      <w:r w:rsidRPr="00D04D6A">
        <w:rPr>
          <w:sz w:val="20"/>
          <w:szCs w:val="20"/>
        </w:rPr>
        <w:t>Б) якщо ні, чому?</w:t>
      </w:r>
      <w:r>
        <w:rPr>
          <w:sz w:val="20"/>
          <w:szCs w:val="20"/>
        </w:rPr>
        <w:t xml:space="preserve"> </w:t>
      </w:r>
      <w:r w:rsidRPr="00D04D6A">
        <w:rPr>
          <w:sz w:val="20"/>
          <w:szCs w:val="20"/>
        </w:rPr>
        <w:t xml:space="preserve">В) свій варіант </w:t>
      </w:r>
    </w:p>
    <w:p w:rsidR="00D04D6A" w:rsidRPr="00D04D6A" w:rsidRDefault="00D04D6A" w:rsidP="00D04D6A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Вибірку склали 68 студентів психологів 1-го, 2-го, 3-го та 5-го курсів. Дослідження проводилось на базі Хмельницького національного університету.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Розглянемо результати проведеного анкетування детально.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Більшість студентів</w:t>
      </w:r>
      <w:r w:rsidR="000B3DDA">
        <w:rPr>
          <w:sz w:val="20"/>
          <w:szCs w:val="20"/>
        </w:rPr>
        <w:t>,</w:t>
      </w:r>
      <w:r w:rsidRPr="00D04D6A">
        <w:rPr>
          <w:sz w:val="20"/>
          <w:szCs w:val="20"/>
        </w:rPr>
        <w:t xml:space="preserve"> аналізуючи термін «Самоаналіз» надавали такі варіанти його пояснення: Самоаналіз – це здатність розуміти і пояснювати свої вчинки; аналізувати себе; аналізувати власне «Я»; перевірка себе; аналіз поведінки, життя; оцінка власних дій, поведінки, слів і думок; саморозвиток; аналіз своєї проблеми та самостійний пошук її вирішення;  усвідомлення власних емоцій почуттів та переживань; вміння занурюватись в глибину свого «Я»; процес самопізнання; переосмислення себе; розуміння себе; аналіз власного досвіду; самодослідження; аналіз власної внутрішньої та зовнішньої діяльності.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На запитання «Чи потрібно людям розвивати здатність до самоаналізу?»  усі респонденти відповіли – «Так».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На запитання «Чи подобається Вам займатись самоаналізом?»  83% досліджуваних відповіли «так»,  7% досліджуваних відповіли «ні» та 10% досліджуваних відповіли «іноді».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На запитання «Як часто Ви займаєтесь самоаналізом?» Часто (54% студентів), Іноді 22%; Рідко 24% досліджуваних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Власну здатність до самоаналізу  37% студентів оцінили на високому рівні; 53% на середньому та  10% на низькому рівні.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98% студентів вважають, що їм потрібно розвивати здатність до самоаналізу аргументуючи це прагненням до  саморозвитку, самовдосконалення, розуміння себе. Лише 2% досліджуваних вважають що не потрібно розвивати здатність до самоаналізу аргументуючи це тим, що його розвиток вже на достатньому рівні.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100% досліджуваних вважають, що студентам-психологам необхідно розвивати здатність до самоаналізу в процесі навчання.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Аналізуючи значення самоаналізу на формування професійної компетентності, респонденти надали такі відповіді: «розуміючи себе психолог розумітиме інших»; «самоаналіз необхідний для розуміння із чим ти можеш працювати»; «Щоб побачити свої слабкі сторони»; «В пізнанні себе ти пізнаєш навколишній світ»; «Це можливість розібратись у собі»; «Самоаналіз – гармонізує особистість»; «Допомагає сформувати плани на майбутнє». 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На запитання «За допомогою яких завдань чи засобів можна розвивати здатність до самоаналізу у студентів-психологів?»  респонденти запропонували такі варіанти  – вправи, тренінги, спеціальна література, ведення щоденника, аналіз своїх дій, інтроспекція, внутрішні монологи, медитативні техніки, вербалізація емоцій та почуттів, техніки арт-терапії; діагностичні методики.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lastRenderedPageBreak/>
        <w:t>На запитання чи виконували студенти завдання спрямовані на розвиток самоаналізу в процесі навчання 35 студентів відповіли «так» і 6 «Ні»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 xml:space="preserve">На запитання «На яких предметах Ви виконували завдання спрямовані на самоаналіз» студенти дали такі відповіді: арт-терапія, основи психокорекції, психогігієна та психопрофілактика, психологія саморегуляції, психологія консультування, </w:t>
      </w:r>
      <w:proofErr w:type="spellStart"/>
      <w:r w:rsidRPr="00D04D6A">
        <w:rPr>
          <w:sz w:val="20"/>
          <w:szCs w:val="20"/>
        </w:rPr>
        <w:t>символдрама</w:t>
      </w:r>
      <w:proofErr w:type="spellEnd"/>
      <w:r w:rsidRPr="00D04D6A">
        <w:rPr>
          <w:sz w:val="20"/>
          <w:szCs w:val="20"/>
        </w:rPr>
        <w:t>, психодіагностика, загальна психологія, вікова психологія, диференційна психологія, валеологія, соціальна психологія.</w:t>
      </w:r>
    </w:p>
    <w:p w:rsidR="00A30896" w:rsidRPr="00D04D6A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  <w:lang w:val="ru-RU"/>
        </w:rPr>
        <w:t xml:space="preserve">На </w:t>
      </w:r>
      <w:r w:rsidRPr="00D04D6A">
        <w:rPr>
          <w:sz w:val="20"/>
          <w:szCs w:val="20"/>
        </w:rPr>
        <w:t>з</w:t>
      </w:r>
      <w:proofErr w:type="spellStart"/>
      <w:r w:rsidRPr="00D04D6A">
        <w:rPr>
          <w:sz w:val="20"/>
          <w:szCs w:val="20"/>
          <w:lang w:val="ru-RU"/>
        </w:rPr>
        <w:t>апитання</w:t>
      </w:r>
      <w:proofErr w:type="spellEnd"/>
      <w:r w:rsidR="000B3DDA">
        <w:rPr>
          <w:sz w:val="20"/>
          <w:szCs w:val="20"/>
          <w:lang w:val="ru-RU"/>
        </w:rPr>
        <w:t>,</w:t>
      </w:r>
      <w:r w:rsidRPr="00D04D6A">
        <w:rPr>
          <w:sz w:val="20"/>
          <w:szCs w:val="20"/>
          <w:lang w:val="ru-RU"/>
        </w:rPr>
        <w:t xml:space="preserve"> </w:t>
      </w:r>
      <w:proofErr w:type="spellStart"/>
      <w:r w:rsidRPr="00D04D6A">
        <w:rPr>
          <w:sz w:val="20"/>
          <w:szCs w:val="20"/>
          <w:lang w:val="ru-RU"/>
        </w:rPr>
        <w:t>чи</w:t>
      </w:r>
      <w:proofErr w:type="spellEnd"/>
      <w:r w:rsidRPr="00D04D6A">
        <w:rPr>
          <w:sz w:val="20"/>
          <w:szCs w:val="20"/>
          <w:lang w:val="ru-RU"/>
        </w:rPr>
        <w:t xml:space="preserve"> </w:t>
      </w:r>
      <w:proofErr w:type="spellStart"/>
      <w:r w:rsidRPr="00D04D6A">
        <w:rPr>
          <w:sz w:val="20"/>
          <w:szCs w:val="20"/>
          <w:lang w:val="ru-RU"/>
        </w:rPr>
        <w:t>подобається</w:t>
      </w:r>
      <w:proofErr w:type="spellEnd"/>
      <w:r w:rsidRPr="00D04D6A">
        <w:rPr>
          <w:sz w:val="20"/>
          <w:szCs w:val="20"/>
          <w:lang w:val="ru-RU"/>
        </w:rPr>
        <w:t xml:space="preserve"> студентам </w:t>
      </w:r>
      <w:proofErr w:type="spellStart"/>
      <w:r w:rsidRPr="00D04D6A">
        <w:rPr>
          <w:sz w:val="20"/>
          <w:szCs w:val="20"/>
          <w:lang w:val="ru-RU"/>
        </w:rPr>
        <w:t>виконувати</w:t>
      </w:r>
      <w:proofErr w:type="spellEnd"/>
      <w:r w:rsidRPr="00D04D6A">
        <w:rPr>
          <w:sz w:val="20"/>
          <w:szCs w:val="20"/>
          <w:lang w:val="ru-RU"/>
        </w:rPr>
        <w:t xml:space="preserve"> за</w:t>
      </w:r>
      <w:proofErr w:type="spellStart"/>
      <w:r w:rsidRPr="00D04D6A">
        <w:rPr>
          <w:sz w:val="20"/>
          <w:szCs w:val="20"/>
        </w:rPr>
        <w:t>вдання</w:t>
      </w:r>
      <w:proofErr w:type="spellEnd"/>
      <w:r w:rsidRPr="00D04D6A">
        <w:rPr>
          <w:sz w:val="20"/>
          <w:szCs w:val="20"/>
        </w:rPr>
        <w:t xml:space="preserve"> спрямовані на розвиток самоаналізу 90% студентів відповіли – «Так» і 10% студентів -«Ні»</w:t>
      </w:r>
    </w:p>
    <w:p w:rsidR="00A30896" w:rsidRDefault="00A30896" w:rsidP="00A30896">
      <w:pPr>
        <w:pStyle w:val="a3"/>
        <w:rPr>
          <w:sz w:val="20"/>
          <w:szCs w:val="20"/>
        </w:rPr>
      </w:pPr>
      <w:r w:rsidRPr="00D04D6A">
        <w:rPr>
          <w:sz w:val="20"/>
          <w:szCs w:val="20"/>
        </w:rPr>
        <w:t>Аналізуючи необхідність збільшувати або зменшувати кількість завдань на самоаналіз 69% досліджуваних бажають збільшити кількість завдань  18% студентів відповіли що завдань спрямованих на розвиток самоаналізу в навчальному процесі достатньо, 6% студентів не визначились не визначились і 7% вважають що такі завдання мають виконуватись тільки індивідуально та за власним бажання і необхідністю.</w:t>
      </w:r>
    </w:p>
    <w:p w:rsidR="000B3DDA" w:rsidRDefault="000B3DDA" w:rsidP="000B3DDA">
      <w:pPr>
        <w:pStyle w:val="a3"/>
        <w:rPr>
          <w:sz w:val="20"/>
          <w:szCs w:val="20"/>
        </w:rPr>
      </w:pPr>
      <w:r w:rsidRPr="000B3DDA">
        <w:rPr>
          <w:sz w:val="20"/>
          <w:szCs w:val="20"/>
        </w:rPr>
        <w:t>Таким чином, результати анкетування показали значний інтерес досліджуваних до самоаналізу і відповідних завдань. Зокрема 90% студентів подобається виконувати завдання спрямовані на самоаналіз, 98% опитаних студентів вважають</w:t>
      </w:r>
      <w:r>
        <w:rPr>
          <w:sz w:val="20"/>
          <w:szCs w:val="20"/>
        </w:rPr>
        <w:t>,</w:t>
      </w:r>
      <w:r w:rsidRPr="000B3DDA">
        <w:rPr>
          <w:sz w:val="20"/>
          <w:szCs w:val="20"/>
        </w:rPr>
        <w:t xml:space="preserve"> що їм необхідно роз</w:t>
      </w:r>
      <w:r>
        <w:rPr>
          <w:sz w:val="20"/>
          <w:szCs w:val="20"/>
        </w:rPr>
        <w:t xml:space="preserve">вивати здатність до самоаналізу; </w:t>
      </w:r>
      <w:r w:rsidRPr="000B3DDA">
        <w:rPr>
          <w:sz w:val="20"/>
          <w:szCs w:val="20"/>
        </w:rPr>
        <w:t xml:space="preserve">та 69% студентів вважають що необхідно збільшити кількість завдань, спрямованих на самоаналіз, у навчальному процесі. </w:t>
      </w:r>
    </w:p>
    <w:p w:rsidR="000B3DDA" w:rsidRDefault="000B3DDA" w:rsidP="000B3DDA">
      <w:pPr>
        <w:pStyle w:val="a3"/>
        <w:rPr>
          <w:sz w:val="20"/>
          <w:szCs w:val="20"/>
        </w:rPr>
      </w:pPr>
      <w:r>
        <w:rPr>
          <w:sz w:val="20"/>
          <w:szCs w:val="20"/>
        </w:rPr>
        <w:t>Анкетування показало, що викладачі кафедри психології та педагогіки Хмельницького національного університету пропонують студентам-</w:t>
      </w:r>
      <w:proofErr w:type="spellStart"/>
      <w:r>
        <w:rPr>
          <w:sz w:val="20"/>
          <w:szCs w:val="20"/>
        </w:rPr>
        <w:t>психолагам</w:t>
      </w:r>
      <w:proofErr w:type="spellEnd"/>
      <w:r>
        <w:rPr>
          <w:sz w:val="20"/>
          <w:szCs w:val="20"/>
        </w:rPr>
        <w:t xml:space="preserve"> завдання, що передбачають самоаналіз, водночас, кількість таких завдань варто збільшити. </w:t>
      </w:r>
    </w:p>
    <w:p w:rsidR="000B3DDA" w:rsidRPr="000B3DDA" w:rsidRDefault="000B3DDA" w:rsidP="000B3DDA">
      <w:pPr>
        <w:pStyle w:val="a3"/>
        <w:rPr>
          <w:sz w:val="20"/>
          <w:szCs w:val="20"/>
        </w:rPr>
      </w:pPr>
      <w:r>
        <w:rPr>
          <w:sz w:val="20"/>
          <w:szCs w:val="20"/>
        </w:rPr>
        <w:t>Такі результати дослідження можуть спонукати викладачів розробляти і пропонувати студентам завдання-</w:t>
      </w:r>
      <w:proofErr w:type="spellStart"/>
      <w:r>
        <w:rPr>
          <w:sz w:val="20"/>
          <w:szCs w:val="20"/>
        </w:rPr>
        <w:t>самоаналізи</w:t>
      </w:r>
      <w:proofErr w:type="spellEnd"/>
      <w:r>
        <w:rPr>
          <w:sz w:val="20"/>
          <w:szCs w:val="20"/>
        </w:rPr>
        <w:t xml:space="preserve"> як такі, що спонукають студентів до самопізнання, саморозвитку і професійного становлення.</w:t>
      </w:r>
    </w:p>
    <w:p w:rsidR="000B3DDA" w:rsidRPr="00D04D6A" w:rsidRDefault="000B3DDA" w:rsidP="00A30896">
      <w:pPr>
        <w:pStyle w:val="a3"/>
        <w:rPr>
          <w:sz w:val="20"/>
          <w:szCs w:val="20"/>
        </w:rPr>
      </w:pPr>
    </w:p>
    <w:p w:rsidR="00404EAD" w:rsidRPr="00D04D6A" w:rsidRDefault="00404EAD">
      <w:pPr>
        <w:rPr>
          <w:sz w:val="20"/>
          <w:szCs w:val="20"/>
        </w:rPr>
      </w:pPr>
    </w:p>
    <w:sectPr w:rsidR="00404EAD" w:rsidRPr="00D04D6A" w:rsidSect="00A3089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1822" w:rsidRDefault="00C91822" w:rsidP="003D635B">
      <w:pPr>
        <w:spacing w:after="0" w:line="240" w:lineRule="auto"/>
      </w:pPr>
      <w:r>
        <w:separator/>
      </w:r>
    </w:p>
  </w:endnote>
  <w:endnote w:type="continuationSeparator" w:id="0">
    <w:p w:rsidR="00C91822" w:rsidRDefault="00C91822" w:rsidP="003D6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1822" w:rsidRDefault="00C91822" w:rsidP="003D635B">
      <w:pPr>
        <w:spacing w:after="0" w:line="240" w:lineRule="auto"/>
      </w:pPr>
      <w:r>
        <w:separator/>
      </w:r>
    </w:p>
  </w:footnote>
  <w:footnote w:type="continuationSeparator" w:id="0">
    <w:p w:rsidR="00C91822" w:rsidRDefault="00C91822" w:rsidP="003D63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896"/>
    <w:rsid w:val="000B3DDA"/>
    <w:rsid w:val="001B7EE2"/>
    <w:rsid w:val="003D635B"/>
    <w:rsid w:val="00404EAD"/>
    <w:rsid w:val="005E2AA4"/>
    <w:rsid w:val="006A53B7"/>
    <w:rsid w:val="00791F0C"/>
    <w:rsid w:val="00A30896"/>
    <w:rsid w:val="00C21530"/>
    <w:rsid w:val="00C91822"/>
    <w:rsid w:val="00D04D6A"/>
    <w:rsid w:val="00EB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A94C3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4E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Курсова"/>
    <w:basedOn w:val="a"/>
    <w:link w:val="a4"/>
    <w:uiPriority w:val="99"/>
    <w:qFormat/>
    <w:rsid w:val="00A30896"/>
    <w:pPr>
      <w:spacing w:after="0" w:line="360" w:lineRule="auto"/>
      <w:ind w:right="57" w:firstLine="709"/>
      <w:jc w:val="both"/>
    </w:pPr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character" w:customStyle="1" w:styleId="a4">
    <w:name w:val="Курсова Знак"/>
    <w:link w:val="a3"/>
    <w:uiPriority w:val="99"/>
    <w:locked/>
    <w:rsid w:val="00A30896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character" w:customStyle="1" w:styleId="apple-converted-space">
    <w:name w:val="apple-converted-space"/>
    <w:uiPriority w:val="99"/>
    <w:rsid w:val="00A30896"/>
    <w:rPr>
      <w:rFonts w:cs="Times New Roman"/>
    </w:rPr>
  </w:style>
  <w:style w:type="paragraph" w:styleId="a5">
    <w:name w:val="header"/>
    <w:basedOn w:val="a"/>
    <w:link w:val="a6"/>
    <w:uiPriority w:val="99"/>
    <w:semiHidden/>
    <w:unhideWhenUsed/>
    <w:rsid w:val="003D635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semiHidden/>
    <w:rsid w:val="003D635B"/>
  </w:style>
  <w:style w:type="paragraph" w:styleId="a7">
    <w:name w:val="footer"/>
    <w:basedOn w:val="a"/>
    <w:link w:val="a8"/>
    <w:uiPriority w:val="99"/>
    <w:semiHidden/>
    <w:unhideWhenUsed/>
    <w:rsid w:val="003D635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semiHidden/>
    <w:rsid w:val="003D635B"/>
  </w:style>
  <w:style w:type="paragraph" w:styleId="a9">
    <w:name w:val="Normal (Web)"/>
    <w:basedOn w:val="a"/>
    <w:uiPriority w:val="99"/>
    <w:rsid w:val="00D04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5168</Words>
  <Characters>2947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</dc:creator>
  <cp:lastModifiedBy>Lenovo</cp:lastModifiedBy>
  <cp:revision>4</cp:revision>
  <dcterms:created xsi:type="dcterms:W3CDTF">2018-02-13T10:47:00Z</dcterms:created>
  <dcterms:modified xsi:type="dcterms:W3CDTF">2021-02-25T15:31:00Z</dcterms:modified>
</cp:coreProperties>
</file>