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CBF" w:rsidRDefault="00ED2CBF" w:rsidP="00ED2CB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D2CBF">
        <w:rPr>
          <w:rFonts w:ascii="Times New Roman" w:hAnsi="Times New Roman" w:cs="Times New Roman"/>
          <w:b/>
          <w:sz w:val="28"/>
          <w:szCs w:val="28"/>
        </w:rPr>
        <w:t xml:space="preserve">УДК </w:t>
      </w:r>
      <w:bookmarkStart w:id="0" w:name="_GoBack"/>
      <w:r w:rsidRPr="00ED2CBF">
        <w:rPr>
          <w:rFonts w:ascii="Times New Roman" w:hAnsi="Times New Roman" w:cs="Times New Roman"/>
          <w:b/>
          <w:sz w:val="28"/>
          <w:szCs w:val="28"/>
        </w:rPr>
        <w:t>65.012.8: 336</w:t>
      </w:r>
      <w:bookmarkEnd w:id="0"/>
    </w:p>
    <w:p w:rsidR="00ED2CBF" w:rsidRPr="00ED2CBF" w:rsidRDefault="00ED2CBF" w:rsidP="00ED2CBF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D2CBF">
        <w:rPr>
          <w:rFonts w:ascii="Times New Roman" w:hAnsi="Times New Roman" w:cs="Times New Roman"/>
          <w:b/>
          <w:sz w:val="28"/>
          <w:szCs w:val="28"/>
          <w:lang w:val="uk-UA"/>
        </w:rPr>
        <w:t>Коваленко В. В.</w:t>
      </w:r>
    </w:p>
    <w:p w:rsidR="00ED2CBF" w:rsidRPr="00ED2CBF" w:rsidRDefault="00ED2CBF" w:rsidP="00ED2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D2CBF">
        <w:rPr>
          <w:rFonts w:ascii="Times New Roman" w:hAnsi="Times New Roman" w:cs="Times New Roman"/>
          <w:sz w:val="28"/>
          <w:szCs w:val="28"/>
          <w:lang w:val="uk-UA"/>
        </w:rPr>
        <w:t>Здобувач кафедри міжнародних економічних відносин</w:t>
      </w:r>
    </w:p>
    <w:p w:rsidR="00ED2CBF" w:rsidRDefault="00ED2CBF" w:rsidP="00ED2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D2CBF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ED2CBF" w:rsidRPr="00ED2CBF" w:rsidRDefault="00ED2CBF" w:rsidP="00ED2CB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1D6975" w:rsidRDefault="001D6975" w:rsidP="00ED2CB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ДІАГНОСТИКА </w:t>
      </w:r>
      <w:r w:rsidRPr="00ED2C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ЗАГРОЗ  </w:t>
      </w:r>
      <w:r w:rsidRPr="00633554">
        <w:rPr>
          <w:rFonts w:ascii="Times New Roman" w:hAnsi="Times New Roman" w:cs="Times New Roman"/>
          <w:b/>
          <w:sz w:val="28"/>
          <w:szCs w:val="28"/>
          <w:lang w:val="uk-UA"/>
        </w:rPr>
        <w:t>ЕКОНОМІЧН</w:t>
      </w:r>
      <w:r w:rsidRPr="00ED2CBF">
        <w:rPr>
          <w:rFonts w:ascii="Times New Roman" w:hAnsi="Times New Roman" w:cs="Times New Roman"/>
          <w:b/>
          <w:sz w:val="28"/>
          <w:szCs w:val="28"/>
          <w:lang w:val="uk-UA"/>
        </w:rPr>
        <w:t>ІЙ</w:t>
      </w:r>
      <w:r w:rsidRPr="006335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БЕЗПЕ</w:t>
      </w:r>
      <w:r w:rsidRPr="00ED2CBF">
        <w:rPr>
          <w:rFonts w:ascii="Times New Roman" w:hAnsi="Times New Roman" w:cs="Times New Roman"/>
          <w:b/>
          <w:sz w:val="28"/>
          <w:szCs w:val="28"/>
          <w:lang w:val="uk-UA"/>
        </w:rPr>
        <w:t>ЦІ</w:t>
      </w:r>
      <w:r w:rsidRPr="006335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ПІДПРИЄМСТВА</w:t>
      </w:r>
    </w:p>
    <w:p w:rsidR="00ED2CBF" w:rsidRPr="00ED2CBF" w:rsidRDefault="00ED2CBF" w:rsidP="00ED2CB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975" w:rsidRPr="00ED2CBF" w:rsidRDefault="001D6975" w:rsidP="00ED2C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2CBF">
        <w:rPr>
          <w:rFonts w:ascii="Times New Roman" w:hAnsi="Times New Roman" w:cs="Times New Roman"/>
          <w:sz w:val="28"/>
          <w:szCs w:val="28"/>
          <w:lang w:val="uk-UA"/>
        </w:rPr>
        <w:t xml:space="preserve">Сучасні умови функціонування підприємств обумовлені високим ступенем нестабільності та нестійкості, що пов’язано з ситуацією, яка склалася під впливом загальносвітової економічної кризи. 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>Це викликає загальне зниження рівня економічної безпеки підприємств, а отже, і можливості забезпечення їх сталого розвитку.</w:t>
      </w:r>
    </w:p>
    <w:p w:rsidR="001D6975" w:rsidRPr="00ED2CBF" w:rsidRDefault="001D6975" w:rsidP="00ED2C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2C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2CBF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D2CB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D2CBF">
        <w:rPr>
          <w:rFonts w:ascii="Times New Roman" w:hAnsi="Times New Roman" w:cs="Times New Roman"/>
          <w:sz w:val="28"/>
          <w:szCs w:val="28"/>
        </w:rPr>
        <w:t>ідприємство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формує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налагоджує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зв’язки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суб’єктами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господарювання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державними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муніципальними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органами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влади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>. Будь-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зв’язок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з часом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перерваний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порушений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D2CB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D2CBF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обставин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="00ED2CBF"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2CBF" w:rsidRPr="00ED2CBF">
        <w:rPr>
          <w:rFonts w:ascii="Times New Roman" w:hAnsi="Times New Roman" w:cs="Times New Roman"/>
          <w:sz w:val="28"/>
          <w:szCs w:val="28"/>
        </w:rPr>
        <w:t>піддається</w:t>
      </w:r>
      <w:proofErr w:type="spellEnd"/>
      <w:r w:rsidR="00ED2CBF"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2CBF" w:rsidRPr="00ED2CBF">
        <w:rPr>
          <w:rFonts w:ascii="Times New Roman" w:hAnsi="Times New Roman" w:cs="Times New Roman"/>
          <w:sz w:val="28"/>
          <w:szCs w:val="28"/>
        </w:rPr>
        <w:t>постійній</w:t>
      </w:r>
      <w:proofErr w:type="spellEnd"/>
      <w:r w:rsidR="00ED2CBF"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2CBF" w:rsidRPr="00ED2CBF">
        <w:rPr>
          <w:rFonts w:ascii="Times New Roman" w:hAnsi="Times New Roman" w:cs="Times New Roman"/>
          <w:sz w:val="28"/>
          <w:szCs w:val="28"/>
        </w:rPr>
        <w:t>небезпец</w:t>
      </w:r>
      <w:proofErr w:type="spellEnd"/>
      <w:r w:rsidR="00FB27A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D2CBF">
        <w:rPr>
          <w:rFonts w:ascii="Times New Roman" w:hAnsi="Times New Roman" w:cs="Times New Roman"/>
          <w:sz w:val="28"/>
          <w:szCs w:val="28"/>
        </w:rPr>
        <w:t xml:space="preserve"> [1, с.31]. </w:t>
      </w:r>
    </w:p>
    <w:p w:rsidR="001D6975" w:rsidRPr="00ED2CBF" w:rsidRDefault="001D6975" w:rsidP="00ED2C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2CBF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Різноманіття господарських зв’язків, в які вступає підприємство в процесі своєї господарської діяльності, призводить до виникнення великої кількості факторів впливу на економічну безпеку його діяльності. 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Тому виявлення факторів ризику, небезпек і загроз – одне з найбільш важливих завдань забезпечення економічної безпеки.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економічну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безпеку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умовно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розділити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позитивні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деструктивні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словами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загрози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D6975" w:rsidRPr="00ED2CBF" w:rsidRDefault="001D6975" w:rsidP="00ED2C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Загроза – можлива небезпека. Це найбільш конкретна і безпосередня форма економічної небезпеки або сукупність умов і факторів, що створюють небезпеку. Для обґрунтування чітких і ефективних шляхів зміцнення економічної безпеки підприємств дуже важливо виділити найбільш важливі сучасні небезпеки і загрози. </w:t>
      </w:r>
      <w:r w:rsidRPr="00ED2CBF">
        <w:rPr>
          <w:rFonts w:ascii="Times New Roman" w:hAnsi="Times New Roman" w:cs="Times New Roman"/>
          <w:sz w:val="28"/>
          <w:szCs w:val="28"/>
        </w:rPr>
        <w:t xml:space="preserve">Тому, при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D2CBF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ED2CBF">
        <w:rPr>
          <w:rFonts w:ascii="Times New Roman" w:hAnsi="Times New Roman" w:cs="Times New Roman"/>
          <w:sz w:val="28"/>
          <w:szCs w:val="28"/>
        </w:rPr>
        <w:t>іоритетне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облік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деструктивних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загроз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обходити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стороною і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позитивні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беручи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з одного боку,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lastRenderedPageBreak/>
        <w:t>їх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ED2CB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ED2CBF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ряді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бік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B27AA" w:rsidRDefault="001D6975" w:rsidP="00ED2C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2CBF">
        <w:rPr>
          <w:rFonts w:ascii="Times New Roman" w:hAnsi="Times New Roman" w:cs="Times New Roman"/>
          <w:sz w:val="28"/>
          <w:szCs w:val="28"/>
          <w:lang w:val="uk-UA"/>
        </w:rPr>
        <w:t>Різноманітні загрози економічній безпеці класифікуються за різними основними ознаками:</w:t>
      </w:r>
      <w:r w:rsidRPr="00ED2CBF">
        <w:rPr>
          <w:rFonts w:ascii="Times New Roman" w:hAnsi="Times New Roman" w:cs="Times New Roman"/>
          <w:sz w:val="28"/>
          <w:szCs w:val="28"/>
        </w:rPr>
        <w:sym w:font="Symbol" w:char="F020"/>
      </w:r>
      <w:r w:rsidRPr="00ED2C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джерелом виникнення (зовнішні та внутрішні загрози);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відношенням до людської діяльності (об’єктивні та суб’єктивні);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систематичністю прояву (систематичні та несистематичні);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ступенем керованості (керовані та некеровані);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можливістю нейтралізації (такі, що частково піддаються нейтралізації та такі, що не піддаються нейтралізації); </w:t>
      </w:r>
    </w:p>
    <w:p w:rsidR="00FB27AA" w:rsidRPr="00633554" w:rsidRDefault="00FB27AA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а впливом на складові економічної безпеки підприємства (ті, що впливають на усі її складові, на декілька складових та одну складову);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моментом виникнення (актуальні та потенційні);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об’єктивністю існування (реальні та мнимі);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частотою виникнення (постійні та випадкові); за ступенем очевидності (явні та приховані);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впливом на об’єкт (активні та пасивні); </w:t>
      </w:r>
    </w:p>
    <w:p w:rsidR="00FB27AA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>за сферою виникнення (правові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економічні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 політичні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 екологічні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 соціальні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 науково-технічні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технологічні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 демографічні); </w:t>
      </w:r>
    </w:p>
    <w:p w:rsidR="00CA607E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вірогідністю реалізації (реальні та потенційні); </w:t>
      </w:r>
    </w:p>
    <w:p w:rsidR="00CA607E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за тривалістю впливу на функціонування і розвиток підприємства (довготермінові, </w:t>
      </w:r>
      <w:proofErr w:type="spellStart"/>
      <w:r w:rsidRPr="00633554">
        <w:rPr>
          <w:rFonts w:ascii="Times New Roman" w:hAnsi="Times New Roman" w:cs="Times New Roman"/>
          <w:sz w:val="28"/>
          <w:szCs w:val="28"/>
          <w:lang w:val="uk-UA"/>
        </w:rPr>
        <w:t>середньотермінові</w:t>
      </w:r>
      <w:proofErr w:type="spellEnd"/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 і короткотермінові); </w:t>
      </w:r>
    </w:p>
    <w:p w:rsidR="001D6975" w:rsidRPr="00633554" w:rsidRDefault="001D6975" w:rsidP="00633554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sz w:val="28"/>
          <w:szCs w:val="28"/>
          <w:lang w:val="uk-UA"/>
        </w:rPr>
        <w:t>за характером прояву (закономірні та випадкові) [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, с.254-255]. </w:t>
      </w:r>
    </w:p>
    <w:p w:rsidR="00CA607E" w:rsidRDefault="001D6975" w:rsidP="00ED2C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2CBF">
        <w:rPr>
          <w:rFonts w:ascii="Times New Roman" w:hAnsi="Times New Roman" w:cs="Times New Roman"/>
          <w:sz w:val="28"/>
          <w:szCs w:val="28"/>
          <w:lang w:val="uk-UA"/>
        </w:rPr>
        <w:t xml:space="preserve">Найбільшого поширення набуло виділення небезпек і загроз залежно від сфери їх виникнення – зовнішні (екзогенні фактори) і внутрішні (ендогенні фактори). </w:t>
      </w:r>
      <w:r w:rsidRPr="00CA607E">
        <w:rPr>
          <w:rFonts w:ascii="Times New Roman" w:hAnsi="Times New Roman" w:cs="Times New Roman"/>
          <w:sz w:val="28"/>
          <w:szCs w:val="28"/>
          <w:lang w:val="uk-UA"/>
        </w:rPr>
        <w:t xml:space="preserve">Як складна соціально-економічна система, </w:t>
      </w:r>
      <w:proofErr w:type="spellStart"/>
      <w:r w:rsidRPr="00CA607E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proofErr w:type="spellEnd"/>
      <w:r w:rsidRPr="00CA607E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економічної безпеки суб’єкта господарювання має індивідуальні особливості і еволюціонує під впливом зовнішніх і внутрішніх факторів загроз економічній безпеці, які </w:t>
      </w:r>
      <w:r w:rsidRPr="00CA607E">
        <w:rPr>
          <w:rFonts w:ascii="Times New Roman" w:hAnsi="Times New Roman" w:cs="Times New Roman"/>
          <w:sz w:val="28"/>
          <w:szCs w:val="28"/>
          <w:lang w:val="uk-UA"/>
        </w:rPr>
        <w:lastRenderedPageBreak/>
        <w:t>прямо або побічно впливають на економічну безпеку, ступін</w:t>
      </w:r>
      <w:r w:rsidR="00CA607E">
        <w:rPr>
          <w:rFonts w:ascii="Times New Roman" w:hAnsi="Times New Roman" w:cs="Times New Roman"/>
          <w:sz w:val="28"/>
          <w:szCs w:val="28"/>
          <w:lang w:val="uk-UA"/>
        </w:rPr>
        <w:t xml:space="preserve">ь захищеності об’єктів безпеки </w:t>
      </w:r>
      <w:r w:rsidRPr="00CA607E">
        <w:rPr>
          <w:rFonts w:ascii="Times New Roman" w:hAnsi="Times New Roman" w:cs="Times New Roman"/>
          <w:sz w:val="28"/>
          <w:szCs w:val="28"/>
          <w:lang w:val="uk-UA"/>
        </w:rPr>
        <w:t xml:space="preserve">[1, с.24]. </w:t>
      </w:r>
    </w:p>
    <w:p w:rsidR="00CA607E" w:rsidRDefault="001D6975" w:rsidP="00ED2C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607E">
        <w:rPr>
          <w:rFonts w:ascii="Times New Roman" w:hAnsi="Times New Roman" w:cs="Times New Roman"/>
          <w:sz w:val="28"/>
          <w:szCs w:val="28"/>
          <w:lang w:val="uk-UA"/>
        </w:rPr>
        <w:t xml:space="preserve">Чинники, що формують відповідний рівень економічної безпеки підприємства, різноманітні, і в кожній галузі виробництва мають свою специфіку. 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>Однак є загальні, типові чинники, що впливають на рівень економічної безпеки підприємства незалежно від форм власності та галузі виробництва [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633554" w:rsidRDefault="001D6975" w:rsidP="0063355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ED2CB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D2CBF">
        <w:rPr>
          <w:rFonts w:ascii="Times New Roman" w:hAnsi="Times New Roman" w:cs="Times New Roman"/>
          <w:sz w:val="28"/>
          <w:szCs w:val="28"/>
        </w:rPr>
        <w:t>ідсумовуючи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вищевикладений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наступне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того, як </w:t>
      </w:r>
      <w:proofErr w:type="spellStart"/>
      <w:proofErr w:type="gramStart"/>
      <w:r w:rsidRPr="00ED2CB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D2CBF">
        <w:rPr>
          <w:rFonts w:ascii="Times New Roman" w:hAnsi="Times New Roman" w:cs="Times New Roman"/>
          <w:sz w:val="28"/>
          <w:szCs w:val="28"/>
        </w:rPr>
        <w:t>ідприємство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протистояти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зовнішніх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внутрішніх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загроз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небезпек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запобігти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негативним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наслідкам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загроз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економічній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безпеці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D2CB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D2CBF">
        <w:rPr>
          <w:rFonts w:ascii="Times New Roman" w:hAnsi="Times New Roman" w:cs="Times New Roman"/>
          <w:sz w:val="28"/>
          <w:szCs w:val="28"/>
        </w:rPr>
        <w:t>ідприємства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мінімізувати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треба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заздалегідь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попіклуватися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забезпечать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ризикованої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ліквідацію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причини на самому початку. При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виборі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нейтралізації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негативного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загроз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небезпек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обов’язково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r w:rsidR="00633554">
        <w:rPr>
          <w:rFonts w:ascii="Times New Roman" w:hAnsi="Times New Roman" w:cs="Times New Roman"/>
          <w:sz w:val="28"/>
          <w:szCs w:val="28"/>
          <w:lang w:val="uk-UA"/>
        </w:rPr>
        <w:t xml:space="preserve">потрібно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багатогранність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складових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D2CB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D2CBF">
        <w:rPr>
          <w:rFonts w:ascii="Times New Roman" w:hAnsi="Times New Roman" w:cs="Times New Roman"/>
          <w:sz w:val="28"/>
          <w:szCs w:val="28"/>
        </w:rPr>
        <w:t>ідприємства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633554">
        <w:rPr>
          <w:rFonts w:ascii="Times New Roman" w:hAnsi="Times New Roman" w:cs="Times New Roman"/>
          <w:sz w:val="28"/>
          <w:szCs w:val="28"/>
        </w:rPr>
        <w:t>специфіку</w:t>
      </w:r>
      <w:proofErr w:type="spellEnd"/>
      <w:r w:rsidR="006335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3554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="006335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3554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="00633554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="00633554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="006335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3554">
        <w:rPr>
          <w:rFonts w:ascii="Times New Roman" w:hAnsi="Times New Roman" w:cs="Times New Roman"/>
          <w:sz w:val="28"/>
          <w:szCs w:val="28"/>
        </w:rPr>
        <w:t>здійснює</w:t>
      </w:r>
      <w:proofErr w:type="spellEnd"/>
      <w:r w:rsidR="00633554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="00633554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CBF">
        <w:rPr>
          <w:rFonts w:ascii="Times New Roman" w:hAnsi="Times New Roman" w:cs="Times New Roman"/>
          <w:sz w:val="28"/>
          <w:szCs w:val="28"/>
        </w:rPr>
        <w:t>підприємство</w:t>
      </w:r>
      <w:proofErr w:type="spellEnd"/>
      <w:r w:rsidRPr="00ED2CBF">
        <w:rPr>
          <w:rFonts w:ascii="Times New Roman" w:hAnsi="Times New Roman" w:cs="Times New Roman"/>
          <w:sz w:val="28"/>
          <w:szCs w:val="28"/>
        </w:rPr>
        <w:t>.</w:t>
      </w:r>
    </w:p>
    <w:p w:rsidR="00633554" w:rsidRPr="00633554" w:rsidRDefault="00633554" w:rsidP="0063355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33554">
        <w:rPr>
          <w:rFonts w:ascii="Times New Roman" w:hAnsi="Times New Roman" w:cs="Times New Roman"/>
          <w:b/>
          <w:sz w:val="28"/>
          <w:szCs w:val="28"/>
          <w:lang w:val="uk-UA"/>
        </w:rPr>
        <w:t>Список л</w:t>
      </w:r>
      <w:proofErr w:type="spellStart"/>
      <w:r w:rsidR="001D6975" w:rsidRPr="00633554">
        <w:rPr>
          <w:rFonts w:ascii="Times New Roman" w:hAnsi="Times New Roman" w:cs="Times New Roman"/>
          <w:b/>
          <w:sz w:val="28"/>
          <w:szCs w:val="28"/>
        </w:rPr>
        <w:t>ітератур</w:t>
      </w:r>
      <w:proofErr w:type="spellEnd"/>
      <w:r w:rsidRPr="00633554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</w:p>
    <w:p w:rsidR="00633554" w:rsidRDefault="001D6975" w:rsidP="00ED2C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50D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57650D">
        <w:rPr>
          <w:rFonts w:ascii="Times New Roman" w:hAnsi="Times New Roman" w:cs="Times New Roman"/>
          <w:sz w:val="28"/>
          <w:szCs w:val="28"/>
          <w:lang w:val="uk-UA"/>
        </w:rPr>
        <w:t>Зеркалов</w:t>
      </w:r>
      <w:proofErr w:type="spellEnd"/>
      <w:r w:rsidRPr="0057650D">
        <w:rPr>
          <w:rFonts w:ascii="Times New Roman" w:hAnsi="Times New Roman" w:cs="Times New Roman"/>
          <w:sz w:val="28"/>
          <w:szCs w:val="28"/>
          <w:lang w:val="uk-UA"/>
        </w:rPr>
        <w:t xml:space="preserve"> Д. В. </w:t>
      </w:r>
      <w:r w:rsidR="0057650D">
        <w:rPr>
          <w:rFonts w:ascii="Times New Roman" w:hAnsi="Times New Roman" w:cs="Times New Roman"/>
          <w:sz w:val="28"/>
          <w:szCs w:val="28"/>
          <w:lang w:val="uk-UA"/>
        </w:rPr>
        <w:t xml:space="preserve">Економічна безпека: монографія / Д. В. </w:t>
      </w:r>
      <w:proofErr w:type="spellStart"/>
      <w:r w:rsidR="0057650D">
        <w:rPr>
          <w:rFonts w:ascii="Times New Roman" w:hAnsi="Times New Roman" w:cs="Times New Roman"/>
          <w:sz w:val="28"/>
          <w:szCs w:val="28"/>
          <w:lang w:val="uk-UA"/>
        </w:rPr>
        <w:t>Зеркалов</w:t>
      </w:r>
      <w:proofErr w:type="spellEnd"/>
      <w:r w:rsidR="0057650D">
        <w:rPr>
          <w:rFonts w:ascii="Times New Roman" w:hAnsi="Times New Roman" w:cs="Times New Roman"/>
          <w:sz w:val="28"/>
          <w:szCs w:val="28"/>
          <w:lang w:val="uk-UA"/>
        </w:rPr>
        <w:t>. – К.</w:t>
      </w:r>
      <w:r w:rsidRPr="0057650D">
        <w:rPr>
          <w:rFonts w:ascii="Times New Roman" w:hAnsi="Times New Roman" w:cs="Times New Roman"/>
          <w:sz w:val="28"/>
          <w:szCs w:val="28"/>
          <w:lang w:val="uk-UA"/>
        </w:rPr>
        <w:t xml:space="preserve">: Основа, 2011. </w:t>
      </w:r>
      <w:r w:rsidR="0057650D">
        <w:rPr>
          <w:rFonts w:ascii="Times New Roman" w:hAnsi="Times New Roman" w:cs="Times New Roman"/>
          <w:sz w:val="28"/>
          <w:szCs w:val="28"/>
          <w:lang w:val="uk-UA"/>
        </w:rPr>
        <w:t>– с. 24-31.</w:t>
      </w:r>
    </w:p>
    <w:p w:rsidR="00633554" w:rsidRDefault="00633554" w:rsidP="00ED2C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7650D">
        <w:rPr>
          <w:rFonts w:ascii="Times New Roman" w:hAnsi="Times New Roman" w:cs="Times New Roman"/>
          <w:sz w:val="28"/>
          <w:szCs w:val="28"/>
          <w:lang w:val="uk-UA"/>
        </w:rPr>
        <w:t>. Орлик</w:t>
      </w:r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 О. В. Система загроз економічній безпеці суб’єктів господарювання / О. В. Орлик // Вісник с</w:t>
      </w:r>
      <w:r w:rsidR="00F825F2">
        <w:rPr>
          <w:rFonts w:ascii="Times New Roman" w:hAnsi="Times New Roman" w:cs="Times New Roman"/>
          <w:sz w:val="28"/>
          <w:szCs w:val="28"/>
          <w:lang w:val="uk-UA"/>
        </w:rPr>
        <w:t>оціально-економічних досліджень: зб. наук. праць. – Одеса</w:t>
      </w:r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: ОНЕУ. – 2014. – Вип. 1(52). – С. 250-257. </w:t>
      </w:r>
    </w:p>
    <w:p w:rsidR="001D6975" w:rsidRPr="00ED2CBF" w:rsidRDefault="00633554" w:rsidP="00ED2C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. Економічна безпека підприємств, організацій та установ [</w:t>
      </w:r>
      <w:r w:rsidR="00F825F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лектронний ресурс] / [В. Л. </w:t>
      </w:r>
      <w:proofErr w:type="spellStart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Ортинський</w:t>
      </w:r>
      <w:proofErr w:type="spellEnd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 xml:space="preserve">, І. С. </w:t>
      </w:r>
      <w:proofErr w:type="spellStart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Керницький</w:t>
      </w:r>
      <w:proofErr w:type="spellEnd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, З. Б.</w:t>
      </w:r>
      <w:r w:rsidR="00F825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25F2">
        <w:rPr>
          <w:rFonts w:ascii="Times New Roman" w:hAnsi="Times New Roman" w:cs="Times New Roman"/>
          <w:sz w:val="28"/>
          <w:szCs w:val="28"/>
          <w:lang w:val="uk-UA"/>
        </w:rPr>
        <w:t>Живко</w:t>
      </w:r>
      <w:proofErr w:type="spellEnd"/>
      <w:r w:rsidR="00F825F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F825F2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="00F825F2">
        <w:rPr>
          <w:rFonts w:ascii="Times New Roman" w:hAnsi="Times New Roman" w:cs="Times New Roman"/>
          <w:sz w:val="28"/>
          <w:szCs w:val="28"/>
          <w:lang w:val="uk-UA"/>
        </w:rPr>
        <w:t>]. – Режим доступу:</w:t>
      </w:r>
      <w:proofErr w:type="spellStart"/>
      <w:r w:rsidR="001D6975" w:rsidRPr="00ED2CBF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="001D6975" w:rsidRPr="00ED2CBF">
        <w:rPr>
          <w:rFonts w:ascii="Times New Roman" w:hAnsi="Times New Roman" w:cs="Times New Roman"/>
          <w:sz w:val="28"/>
          <w:szCs w:val="28"/>
        </w:rPr>
        <w:t>pidruchniki</w:t>
      </w:r>
      <w:proofErr w:type="spellEnd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1D6975" w:rsidRPr="00ED2CBF">
        <w:rPr>
          <w:rFonts w:ascii="Times New Roman" w:hAnsi="Times New Roman" w:cs="Times New Roman"/>
          <w:sz w:val="28"/>
          <w:szCs w:val="28"/>
        </w:rPr>
        <w:t>com</w:t>
      </w:r>
      <w:proofErr w:type="spellEnd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/1822061151265/</w:t>
      </w:r>
      <w:proofErr w:type="spellStart"/>
      <w:r w:rsidR="001D6975" w:rsidRPr="00ED2CBF">
        <w:rPr>
          <w:rFonts w:ascii="Times New Roman" w:hAnsi="Times New Roman" w:cs="Times New Roman"/>
          <w:sz w:val="28"/>
          <w:szCs w:val="28"/>
        </w:rPr>
        <w:t>ekonomika</w:t>
      </w:r>
      <w:proofErr w:type="spellEnd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1D6975" w:rsidRPr="00ED2CBF">
        <w:rPr>
          <w:rFonts w:ascii="Times New Roman" w:hAnsi="Times New Roman" w:cs="Times New Roman"/>
          <w:sz w:val="28"/>
          <w:szCs w:val="28"/>
        </w:rPr>
        <w:t>osnovi</w:t>
      </w:r>
      <w:proofErr w:type="spellEnd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_</w:t>
      </w:r>
      <w:proofErr w:type="spellStart"/>
      <w:r w:rsidR="001D6975" w:rsidRPr="00ED2CBF">
        <w:rPr>
          <w:rFonts w:ascii="Times New Roman" w:hAnsi="Times New Roman" w:cs="Times New Roman"/>
          <w:sz w:val="28"/>
          <w:szCs w:val="28"/>
        </w:rPr>
        <w:t>ekonomichnoyi</w:t>
      </w:r>
      <w:proofErr w:type="spellEnd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_</w:t>
      </w:r>
      <w:proofErr w:type="spellStart"/>
      <w:r w:rsidR="001D6975" w:rsidRPr="00ED2CBF">
        <w:rPr>
          <w:rFonts w:ascii="Times New Roman" w:hAnsi="Times New Roman" w:cs="Times New Roman"/>
          <w:sz w:val="28"/>
          <w:szCs w:val="28"/>
        </w:rPr>
        <w:t>bezpeki</w:t>
      </w:r>
      <w:proofErr w:type="spellEnd"/>
      <w:r w:rsidR="001D6975" w:rsidRPr="00633554">
        <w:rPr>
          <w:rFonts w:ascii="Times New Roman" w:hAnsi="Times New Roman" w:cs="Times New Roman"/>
          <w:sz w:val="28"/>
          <w:szCs w:val="28"/>
          <w:lang w:val="uk-UA"/>
        </w:rPr>
        <w:t>_</w:t>
      </w:r>
      <w:proofErr w:type="spellStart"/>
      <w:r w:rsidR="001D6975" w:rsidRPr="00ED2CBF">
        <w:rPr>
          <w:rFonts w:ascii="Times New Roman" w:hAnsi="Times New Roman" w:cs="Times New Roman"/>
          <w:sz w:val="28"/>
          <w:szCs w:val="28"/>
        </w:rPr>
        <w:t>pidpriyemstva</w:t>
      </w:r>
      <w:proofErr w:type="spellEnd"/>
      <w:r w:rsidR="00F825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1D6975" w:rsidRPr="00ED2CBF" w:rsidSect="00ED2CB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9560DF"/>
    <w:multiLevelType w:val="hybridMultilevel"/>
    <w:tmpl w:val="49661C9C"/>
    <w:lvl w:ilvl="0" w:tplc="5D24C506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975"/>
    <w:rsid w:val="001D6975"/>
    <w:rsid w:val="002A0F7F"/>
    <w:rsid w:val="00517B03"/>
    <w:rsid w:val="0057650D"/>
    <w:rsid w:val="006246EB"/>
    <w:rsid w:val="00633554"/>
    <w:rsid w:val="00654B40"/>
    <w:rsid w:val="00A62620"/>
    <w:rsid w:val="00CA607E"/>
    <w:rsid w:val="00D24159"/>
    <w:rsid w:val="00ED2CBF"/>
    <w:rsid w:val="00F825F2"/>
    <w:rsid w:val="00FB2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35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35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D679B-BEFF-40DA-BED3-10C7BFBD7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758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Пользователь Windows</cp:lastModifiedBy>
  <cp:revision>2</cp:revision>
  <dcterms:created xsi:type="dcterms:W3CDTF">2019-02-17T19:01:00Z</dcterms:created>
  <dcterms:modified xsi:type="dcterms:W3CDTF">2019-02-17T19:01:00Z</dcterms:modified>
</cp:coreProperties>
</file>