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4A37" w:rsidRPr="008F04FF" w:rsidRDefault="00FA4A37" w:rsidP="00FA4A37">
      <w:pPr>
        <w:spacing w:line="360" w:lineRule="auto"/>
        <w:jc w:val="right"/>
        <w:rPr>
          <w:b/>
          <w:spacing w:val="-6"/>
          <w:sz w:val="28"/>
          <w:szCs w:val="28"/>
          <w:lang w:val="en-US"/>
        </w:rPr>
      </w:pPr>
      <w:bookmarkStart w:id="0" w:name="_GoBack"/>
      <w:bookmarkEnd w:id="0"/>
      <w:r w:rsidRPr="008F04FF">
        <w:rPr>
          <w:b/>
          <w:spacing w:val="-6"/>
          <w:sz w:val="28"/>
          <w:szCs w:val="28"/>
        </w:rPr>
        <w:t>О. О.</w:t>
      </w:r>
      <w:r w:rsidRPr="008F04FF">
        <w:rPr>
          <w:b/>
          <w:spacing w:val="-6"/>
          <w:sz w:val="28"/>
          <w:szCs w:val="28"/>
          <w:lang w:val="en-US"/>
        </w:rPr>
        <w:t xml:space="preserve"> </w:t>
      </w:r>
      <w:proofErr w:type="spellStart"/>
      <w:r w:rsidRPr="008F04FF">
        <w:rPr>
          <w:b/>
          <w:spacing w:val="-6"/>
          <w:sz w:val="28"/>
          <w:szCs w:val="28"/>
        </w:rPr>
        <w:t>Рогульська</w:t>
      </w:r>
      <w:proofErr w:type="spellEnd"/>
      <w:r w:rsidRPr="008F04FF">
        <w:rPr>
          <w:b/>
          <w:spacing w:val="-6"/>
          <w:sz w:val="28"/>
          <w:szCs w:val="28"/>
        </w:rPr>
        <w:t xml:space="preserve"> </w:t>
      </w:r>
      <w:r w:rsidRPr="008F04FF">
        <w:rPr>
          <w:b/>
          <w:spacing w:val="-6"/>
          <w:sz w:val="28"/>
          <w:szCs w:val="28"/>
          <w:lang w:val="en-US"/>
        </w:rPr>
        <w:t xml:space="preserve">/ O. O. </w:t>
      </w:r>
      <w:proofErr w:type="spellStart"/>
      <w:r w:rsidRPr="008F04FF">
        <w:rPr>
          <w:b/>
          <w:spacing w:val="-6"/>
          <w:sz w:val="28"/>
          <w:szCs w:val="28"/>
          <w:lang w:val="en-US"/>
        </w:rPr>
        <w:t>Rogulska</w:t>
      </w:r>
      <w:proofErr w:type="spellEnd"/>
    </w:p>
    <w:p w:rsidR="00FA4A37" w:rsidRPr="008F04FF" w:rsidRDefault="00FA4A37" w:rsidP="00FA4A37">
      <w:pPr>
        <w:spacing w:line="360" w:lineRule="auto"/>
        <w:jc w:val="right"/>
        <w:rPr>
          <w:spacing w:val="-6"/>
          <w:sz w:val="28"/>
          <w:szCs w:val="28"/>
          <w:lang w:val="en-US"/>
        </w:rPr>
      </w:pPr>
      <w:r w:rsidRPr="008F04FF">
        <w:rPr>
          <w:spacing w:val="-6"/>
          <w:sz w:val="28"/>
          <w:szCs w:val="28"/>
        </w:rPr>
        <w:t>м. Хмельницький</w:t>
      </w:r>
      <w:r w:rsidRPr="008F04FF">
        <w:rPr>
          <w:spacing w:val="-6"/>
          <w:sz w:val="28"/>
          <w:szCs w:val="28"/>
          <w:lang w:val="en-US"/>
        </w:rPr>
        <w:t xml:space="preserve"> / Khmelnytskyi</w:t>
      </w:r>
    </w:p>
    <w:p w:rsidR="00FA4A37" w:rsidRPr="008F04FF" w:rsidRDefault="00FA4A37" w:rsidP="00FA4A37">
      <w:pPr>
        <w:spacing w:line="360" w:lineRule="auto"/>
        <w:jc w:val="right"/>
        <w:rPr>
          <w:spacing w:val="-6"/>
          <w:sz w:val="28"/>
          <w:szCs w:val="28"/>
          <w:lang w:val="en-US"/>
        </w:rPr>
      </w:pPr>
      <w:r w:rsidRPr="008F04FF">
        <w:rPr>
          <w:spacing w:val="-6"/>
          <w:sz w:val="28"/>
          <w:szCs w:val="28"/>
        </w:rPr>
        <w:t>Україна</w:t>
      </w:r>
      <w:r w:rsidRPr="008F04FF">
        <w:rPr>
          <w:spacing w:val="-6"/>
          <w:sz w:val="28"/>
          <w:szCs w:val="28"/>
          <w:lang w:val="en-US"/>
        </w:rPr>
        <w:t xml:space="preserve"> / Ukraine</w:t>
      </w:r>
    </w:p>
    <w:p w:rsidR="00FA4A37" w:rsidRPr="008F04FF" w:rsidRDefault="002275B5" w:rsidP="00FA4A37">
      <w:pPr>
        <w:spacing w:line="360" w:lineRule="auto"/>
        <w:jc w:val="right"/>
        <w:rPr>
          <w:spacing w:val="-6"/>
          <w:sz w:val="28"/>
          <w:szCs w:val="28"/>
        </w:rPr>
      </w:pPr>
      <w:hyperlink r:id="rId6" w:history="1">
        <w:r w:rsidR="00FA4A37" w:rsidRPr="008F04FF">
          <w:rPr>
            <w:rStyle w:val="a4"/>
            <w:color w:val="auto"/>
            <w:spacing w:val="-6"/>
            <w:sz w:val="28"/>
            <w:szCs w:val="28"/>
            <w:u w:val="none"/>
            <w:lang w:val="en-US"/>
          </w:rPr>
          <w:t>oxana</w:t>
        </w:r>
        <w:r w:rsidR="00FA4A37" w:rsidRPr="008F04FF">
          <w:rPr>
            <w:rStyle w:val="a4"/>
            <w:color w:val="auto"/>
            <w:spacing w:val="-6"/>
            <w:sz w:val="28"/>
            <w:szCs w:val="28"/>
            <w:u w:val="none"/>
          </w:rPr>
          <w:t>.</w:t>
        </w:r>
        <w:r w:rsidR="00FA4A37" w:rsidRPr="008F04FF">
          <w:rPr>
            <w:rStyle w:val="a4"/>
            <w:color w:val="auto"/>
            <w:spacing w:val="-6"/>
            <w:sz w:val="28"/>
            <w:szCs w:val="28"/>
            <w:u w:val="none"/>
            <w:lang w:val="en-US"/>
          </w:rPr>
          <w:t>rogulska</w:t>
        </w:r>
        <w:r w:rsidR="00FA4A37" w:rsidRPr="008F04FF">
          <w:rPr>
            <w:rStyle w:val="a4"/>
            <w:color w:val="auto"/>
            <w:spacing w:val="-6"/>
            <w:sz w:val="28"/>
            <w:szCs w:val="28"/>
            <w:u w:val="none"/>
          </w:rPr>
          <w:t>@</w:t>
        </w:r>
        <w:r w:rsidR="00FA4A37" w:rsidRPr="008F04FF">
          <w:rPr>
            <w:rStyle w:val="a4"/>
            <w:color w:val="auto"/>
            <w:spacing w:val="-6"/>
            <w:sz w:val="28"/>
            <w:szCs w:val="28"/>
            <w:u w:val="none"/>
            <w:lang w:val="en-US"/>
          </w:rPr>
          <w:t>gmail</w:t>
        </w:r>
        <w:r w:rsidR="00FA4A37" w:rsidRPr="008F04FF">
          <w:rPr>
            <w:rStyle w:val="a4"/>
            <w:color w:val="auto"/>
            <w:spacing w:val="-6"/>
            <w:sz w:val="28"/>
            <w:szCs w:val="28"/>
            <w:u w:val="none"/>
          </w:rPr>
          <w:t>.</w:t>
        </w:r>
        <w:r w:rsidR="00FA4A37" w:rsidRPr="008F04FF">
          <w:rPr>
            <w:rStyle w:val="a4"/>
            <w:color w:val="auto"/>
            <w:spacing w:val="-6"/>
            <w:sz w:val="28"/>
            <w:szCs w:val="28"/>
            <w:u w:val="none"/>
            <w:lang w:val="en-US"/>
          </w:rPr>
          <w:t>com</w:t>
        </w:r>
      </w:hyperlink>
    </w:p>
    <w:p w:rsidR="00C42367" w:rsidRPr="008F04FF" w:rsidRDefault="00FA4A37" w:rsidP="00847840">
      <w:pPr>
        <w:spacing w:line="194" w:lineRule="atLeast"/>
        <w:rPr>
          <w:spacing w:val="-6"/>
          <w:sz w:val="28"/>
          <w:szCs w:val="28"/>
        </w:rPr>
      </w:pPr>
      <w:r w:rsidRPr="008F04FF">
        <w:rPr>
          <w:b/>
          <w:spacing w:val="-6"/>
          <w:sz w:val="28"/>
          <w:szCs w:val="28"/>
        </w:rPr>
        <w:t xml:space="preserve">УДК </w:t>
      </w:r>
      <w:r w:rsidR="00A53A45" w:rsidRPr="008F04FF">
        <w:rPr>
          <w:spacing w:val="-6"/>
          <w:sz w:val="28"/>
          <w:szCs w:val="28"/>
        </w:rPr>
        <w:t>371.134 (477):811(07)</w:t>
      </w:r>
    </w:p>
    <w:p w:rsidR="00A53A45" w:rsidRPr="008F04FF" w:rsidRDefault="00A53A45" w:rsidP="00A53A45">
      <w:pPr>
        <w:spacing w:line="194" w:lineRule="atLeast"/>
        <w:ind w:firstLine="397"/>
        <w:rPr>
          <w:b/>
          <w:spacing w:val="-6"/>
          <w:sz w:val="28"/>
          <w:szCs w:val="28"/>
        </w:rPr>
      </w:pPr>
    </w:p>
    <w:p w:rsidR="00FA4A37" w:rsidRPr="008F04FF" w:rsidRDefault="00721B49" w:rsidP="00847840">
      <w:pPr>
        <w:pStyle w:val="a3"/>
        <w:spacing w:line="360" w:lineRule="auto"/>
        <w:ind w:left="0"/>
        <w:jc w:val="center"/>
        <w:rPr>
          <w:b/>
          <w:spacing w:val="-6"/>
          <w:sz w:val="28"/>
          <w:szCs w:val="28"/>
        </w:rPr>
      </w:pPr>
      <w:r w:rsidRPr="008F04FF">
        <w:rPr>
          <w:b/>
          <w:spacing w:val="-6"/>
          <w:sz w:val="28"/>
          <w:szCs w:val="28"/>
        </w:rPr>
        <w:t>СУТНІСТЬ ПОНЯТТЯ</w:t>
      </w:r>
      <w:r w:rsidR="001C275D" w:rsidRPr="008F04FF">
        <w:rPr>
          <w:b/>
          <w:spacing w:val="-6"/>
          <w:sz w:val="28"/>
          <w:szCs w:val="28"/>
        </w:rPr>
        <w:t xml:space="preserve"> </w:t>
      </w:r>
      <w:r w:rsidRPr="008F04FF">
        <w:rPr>
          <w:b/>
          <w:spacing w:val="-6"/>
          <w:sz w:val="28"/>
          <w:szCs w:val="28"/>
        </w:rPr>
        <w:t>«</w:t>
      </w:r>
      <w:r w:rsidR="00847840" w:rsidRPr="008F04FF">
        <w:rPr>
          <w:b/>
          <w:spacing w:val="-6"/>
          <w:sz w:val="28"/>
          <w:szCs w:val="28"/>
        </w:rPr>
        <w:t>ПРОФЕСІЙНА</w:t>
      </w:r>
      <w:r w:rsidR="00C42367" w:rsidRPr="008F04FF">
        <w:rPr>
          <w:b/>
          <w:spacing w:val="-6"/>
          <w:sz w:val="28"/>
          <w:szCs w:val="28"/>
        </w:rPr>
        <w:t xml:space="preserve"> </w:t>
      </w:r>
      <w:r w:rsidR="00847840" w:rsidRPr="008F04FF">
        <w:rPr>
          <w:b/>
          <w:spacing w:val="-6"/>
          <w:sz w:val="28"/>
          <w:szCs w:val="28"/>
        </w:rPr>
        <w:t>ДІЯЛЬНІСТЬ</w:t>
      </w:r>
      <w:r w:rsidR="00FA4A37" w:rsidRPr="008F04FF">
        <w:rPr>
          <w:b/>
          <w:spacing w:val="-6"/>
          <w:sz w:val="28"/>
          <w:szCs w:val="28"/>
        </w:rPr>
        <w:t xml:space="preserve"> МАЙБУТНІХ УЧИТЕЛІВ ІНОЗЕМНОЇ МОВИ</w:t>
      </w:r>
      <w:r w:rsidRPr="008F04FF">
        <w:rPr>
          <w:b/>
          <w:spacing w:val="-6"/>
          <w:sz w:val="28"/>
          <w:szCs w:val="28"/>
        </w:rPr>
        <w:t>»</w:t>
      </w:r>
    </w:p>
    <w:p w:rsidR="00DC409F" w:rsidRPr="008F04FF" w:rsidRDefault="00A53A45" w:rsidP="00AD29C6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t>У статті</w:t>
      </w:r>
      <w:r w:rsidR="00DC409F" w:rsidRPr="008F04FF">
        <w:rPr>
          <w:spacing w:val="-6"/>
          <w:sz w:val="28"/>
          <w:szCs w:val="28"/>
        </w:rPr>
        <w:t xml:space="preserve"> </w:t>
      </w:r>
      <w:r w:rsidR="00AD29C6" w:rsidRPr="008F04FF">
        <w:rPr>
          <w:spacing w:val="-6"/>
          <w:sz w:val="28"/>
          <w:szCs w:val="28"/>
        </w:rPr>
        <w:t>розкри</w:t>
      </w:r>
      <w:r w:rsidR="00847840" w:rsidRPr="008F04FF">
        <w:rPr>
          <w:spacing w:val="-6"/>
          <w:sz w:val="28"/>
          <w:szCs w:val="28"/>
        </w:rPr>
        <w:t>то сутність поняття «професійна діяльність</w:t>
      </w:r>
      <w:r w:rsidR="00AD29C6" w:rsidRPr="008F04FF">
        <w:rPr>
          <w:spacing w:val="-6"/>
          <w:sz w:val="28"/>
          <w:szCs w:val="28"/>
        </w:rPr>
        <w:t xml:space="preserve"> майбутніх учителів іноземної мови». Доведено, що під професійною діяльністю май</w:t>
      </w:r>
      <w:r w:rsidR="00C42DAF" w:rsidRPr="008F04FF">
        <w:rPr>
          <w:spacing w:val="-6"/>
          <w:sz w:val="28"/>
          <w:szCs w:val="28"/>
        </w:rPr>
        <w:t>бутнього вчителя іноземної мови</w:t>
      </w:r>
      <w:r w:rsidR="00AD29C6" w:rsidRPr="008F04FF">
        <w:rPr>
          <w:spacing w:val="-6"/>
          <w:sz w:val="28"/>
          <w:szCs w:val="28"/>
        </w:rPr>
        <w:t xml:space="preserve"> вбачається його педагогічна діяльність</w:t>
      </w:r>
      <w:r w:rsidR="00847840" w:rsidRPr="008F04FF">
        <w:rPr>
          <w:spacing w:val="-6"/>
          <w:sz w:val="28"/>
          <w:szCs w:val="28"/>
        </w:rPr>
        <w:t>,</w:t>
      </w:r>
      <w:r w:rsidR="00AD29C6" w:rsidRPr="008F04FF">
        <w:rPr>
          <w:spacing w:val="-6"/>
          <w:sz w:val="28"/>
          <w:szCs w:val="28"/>
        </w:rPr>
        <w:t xml:space="preserve"> у якій поєднуються самореалізація педагога та його цілеспрямована участь у зміні того, хто навчається (рівня його навченості, вих</w:t>
      </w:r>
      <w:r w:rsidR="00847840" w:rsidRPr="008F04FF">
        <w:rPr>
          <w:spacing w:val="-6"/>
          <w:sz w:val="28"/>
          <w:szCs w:val="28"/>
        </w:rPr>
        <w:t>ованості, розвитку, освіченості</w:t>
      </w:r>
      <w:r w:rsidR="00AD29C6" w:rsidRPr="008F04FF">
        <w:rPr>
          <w:spacing w:val="-6"/>
          <w:sz w:val="28"/>
          <w:szCs w:val="28"/>
        </w:rPr>
        <w:t xml:space="preserve"> тощо). Педагогічну діяльність майбутніх учителів іноземної мови </w:t>
      </w:r>
      <w:r w:rsidR="002C2240" w:rsidRPr="008F04FF">
        <w:rPr>
          <w:spacing w:val="-6"/>
          <w:sz w:val="28"/>
          <w:szCs w:val="28"/>
        </w:rPr>
        <w:t xml:space="preserve">визначено </w:t>
      </w:r>
      <w:r w:rsidR="00AD29C6" w:rsidRPr="008F04FF">
        <w:rPr>
          <w:spacing w:val="-6"/>
          <w:sz w:val="28"/>
          <w:szCs w:val="28"/>
        </w:rPr>
        <w:t>як комплекс спеціальних знань, умін</w:t>
      </w:r>
      <w:r w:rsidR="0058362A" w:rsidRPr="008F04FF">
        <w:rPr>
          <w:spacing w:val="-6"/>
          <w:sz w:val="28"/>
          <w:szCs w:val="28"/>
        </w:rPr>
        <w:t>ь і навичок, а також професійно-</w:t>
      </w:r>
      <w:r w:rsidR="00AD29C6" w:rsidRPr="008F04FF">
        <w:rPr>
          <w:spacing w:val="-6"/>
          <w:sz w:val="28"/>
          <w:szCs w:val="28"/>
        </w:rPr>
        <w:t>особистісних якостей спрямованих на створення умов для особистісного, творчого розвитку учнів в іншомовному середовищі та підготовку їх до виконання певних соціальних ролей засобами іноземної мови. З</w:t>
      </w:r>
      <w:r w:rsidR="00DC409F" w:rsidRPr="008F04FF">
        <w:rPr>
          <w:spacing w:val="-6"/>
          <w:sz w:val="28"/>
          <w:szCs w:val="28"/>
        </w:rPr>
        <w:t xml:space="preserve">дійснено теоретичний аналіз категорій «діяльність», «професійна діяльність», «професія», «професіонал», «професіоналізм». </w:t>
      </w:r>
    </w:p>
    <w:p w:rsidR="00A53A45" w:rsidRPr="008F04FF" w:rsidRDefault="00AD29C6" w:rsidP="00FA4A37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b/>
          <w:spacing w:val="-6"/>
          <w:sz w:val="28"/>
          <w:szCs w:val="28"/>
        </w:rPr>
        <w:t xml:space="preserve">Ключові слова: </w:t>
      </w:r>
      <w:r w:rsidRPr="008F04FF">
        <w:rPr>
          <w:spacing w:val="-6"/>
          <w:sz w:val="28"/>
          <w:szCs w:val="28"/>
        </w:rPr>
        <w:t>професійна діяльність майбутніх учителів іноземної мови, діяльність, професійна діяльність, професія, професіонал, професіоналізм</w:t>
      </w:r>
      <w:r w:rsidR="00814BBD" w:rsidRPr="008F04FF">
        <w:rPr>
          <w:spacing w:val="-6"/>
          <w:sz w:val="28"/>
          <w:szCs w:val="28"/>
        </w:rPr>
        <w:t>.</w:t>
      </w:r>
    </w:p>
    <w:p w:rsidR="00C42DAF" w:rsidRPr="008F04FF" w:rsidRDefault="00C42DAF" w:rsidP="00C42DAF">
      <w:pPr>
        <w:spacing w:line="360" w:lineRule="auto"/>
        <w:ind w:left="-567" w:firstLine="567"/>
        <w:jc w:val="both"/>
        <w:rPr>
          <w:spacing w:val="-6"/>
          <w:sz w:val="28"/>
          <w:szCs w:val="28"/>
          <w:lang w:val="en-US"/>
        </w:rPr>
      </w:pPr>
      <w:r w:rsidRPr="008F04FF">
        <w:rPr>
          <w:spacing w:val="-6"/>
          <w:sz w:val="28"/>
          <w:szCs w:val="28"/>
          <w:lang w:val="en-US"/>
        </w:rPr>
        <w:t xml:space="preserve">The definition of the concept </w:t>
      </w:r>
      <w:r w:rsidRPr="008F04FF">
        <w:rPr>
          <w:spacing w:val="-6"/>
          <w:sz w:val="28"/>
          <w:szCs w:val="28"/>
        </w:rPr>
        <w:t>«</w:t>
      </w:r>
      <w:r w:rsidRPr="008F04FF">
        <w:rPr>
          <w:spacing w:val="-6"/>
          <w:sz w:val="28"/>
          <w:szCs w:val="28"/>
          <w:lang w:val="en-US"/>
        </w:rPr>
        <w:t>professional activity of the future foreign language teachers</w:t>
      </w:r>
      <w:r w:rsidRPr="008F04FF">
        <w:rPr>
          <w:spacing w:val="-6"/>
          <w:sz w:val="28"/>
          <w:szCs w:val="28"/>
        </w:rPr>
        <w:t xml:space="preserve">» </w:t>
      </w:r>
      <w:r w:rsidRPr="008F04FF">
        <w:rPr>
          <w:spacing w:val="-6"/>
          <w:sz w:val="28"/>
          <w:szCs w:val="28"/>
          <w:lang w:val="en-US"/>
        </w:rPr>
        <w:t>is revealed in the article</w:t>
      </w:r>
      <w:r w:rsidR="00FA0F9E" w:rsidRPr="008F04FF">
        <w:rPr>
          <w:spacing w:val="-6"/>
          <w:sz w:val="28"/>
          <w:szCs w:val="28"/>
          <w:lang w:val="en-US"/>
        </w:rPr>
        <w:t>. It is proved that</w:t>
      </w:r>
      <w:r w:rsidRPr="008F04FF">
        <w:rPr>
          <w:spacing w:val="-6"/>
          <w:sz w:val="28"/>
          <w:szCs w:val="28"/>
          <w:lang w:val="en-US"/>
        </w:rPr>
        <w:t xml:space="preserve"> the professional activity of the future </w:t>
      </w:r>
      <w:r w:rsidR="00FA0F9E" w:rsidRPr="008F04FF">
        <w:rPr>
          <w:spacing w:val="-6"/>
          <w:sz w:val="28"/>
          <w:szCs w:val="28"/>
          <w:lang w:val="en-US"/>
        </w:rPr>
        <w:t>foreign language teacher comprises</w:t>
      </w:r>
      <w:r w:rsidRPr="008F04FF">
        <w:rPr>
          <w:spacing w:val="-6"/>
          <w:sz w:val="28"/>
          <w:szCs w:val="28"/>
          <w:lang w:val="en-US"/>
        </w:rPr>
        <w:t xml:space="preserve"> his pedagogical activity</w:t>
      </w:r>
      <w:r w:rsidR="00FA0F9E" w:rsidRPr="008F04FF">
        <w:rPr>
          <w:spacing w:val="-6"/>
          <w:sz w:val="28"/>
          <w:szCs w:val="28"/>
          <w:lang w:val="en-US"/>
        </w:rPr>
        <w:t xml:space="preserve"> based on the c</w:t>
      </w:r>
      <w:r w:rsidRPr="008F04FF">
        <w:rPr>
          <w:spacing w:val="-6"/>
          <w:sz w:val="28"/>
          <w:szCs w:val="28"/>
          <w:lang w:val="en-US"/>
        </w:rPr>
        <w:t>ombin</w:t>
      </w:r>
      <w:r w:rsidR="00FA0F9E" w:rsidRPr="008F04FF">
        <w:rPr>
          <w:spacing w:val="-6"/>
          <w:sz w:val="28"/>
          <w:szCs w:val="28"/>
          <w:lang w:val="en-US"/>
        </w:rPr>
        <w:t>ation of</w:t>
      </w:r>
      <w:r w:rsidRPr="008F04FF">
        <w:rPr>
          <w:spacing w:val="-6"/>
          <w:sz w:val="28"/>
          <w:szCs w:val="28"/>
          <w:lang w:val="en-US"/>
        </w:rPr>
        <w:t xml:space="preserve"> the </w:t>
      </w:r>
      <w:r w:rsidR="00FA0F9E" w:rsidRPr="008F04FF">
        <w:rPr>
          <w:spacing w:val="-6"/>
          <w:sz w:val="28"/>
          <w:szCs w:val="28"/>
          <w:lang w:val="en-US"/>
        </w:rPr>
        <w:t>teacher</w:t>
      </w:r>
      <w:r w:rsidR="006A401F" w:rsidRPr="008F04FF">
        <w:rPr>
          <w:spacing w:val="-6"/>
          <w:sz w:val="28"/>
          <w:szCs w:val="28"/>
          <w:lang w:val="en-US"/>
        </w:rPr>
        <w:t>’</w:t>
      </w:r>
      <w:r w:rsidR="00FA0F9E" w:rsidRPr="008F04FF">
        <w:rPr>
          <w:spacing w:val="-6"/>
          <w:sz w:val="28"/>
          <w:szCs w:val="28"/>
          <w:lang w:val="en-US"/>
        </w:rPr>
        <w:t>s self</w:t>
      </w:r>
      <w:r w:rsidRPr="008F04FF">
        <w:rPr>
          <w:spacing w:val="-6"/>
          <w:sz w:val="28"/>
          <w:szCs w:val="28"/>
          <w:lang w:val="en-US"/>
        </w:rPr>
        <w:t xml:space="preserve">-realization </w:t>
      </w:r>
      <w:r w:rsidR="00FA0F9E" w:rsidRPr="008F04FF">
        <w:rPr>
          <w:spacing w:val="-6"/>
          <w:sz w:val="28"/>
          <w:szCs w:val="28"/>
          <w:lang w:val="en-US"/>
        </w:rPr>
        <w:t>and his meaningful</w:t>
      </w:r>
      <w:r w:rsidRPr="008F04FF">
        <w:rPr>
          <w:spacing w:val="-6"/>
          <w:sz w:val="28"/>
          <w:szCs w:val="28"/>
          <w:lang w:val="en-US"/>
        </w:rPr>
        <w:t xml:space="preserve"> participation in the change of the learner (h</w:t>
      </w:r>
      <w:r w:rsidR="00FA0F9E" w:rsidRPr="008F04FF">
        <w:rPr>
          <w:spacing w:val="-6"/>
          <w:sz w:val="28"/>
          <w:szCs w:val="28"/>
          <w:lang w:val="en-US"/>
        </w:rPr>
        <w:t xml:space="preserve">is level of education, development, accomplishments </w:t>
      </w:r>
      <w:r w:rsidRPr="008F04FF">
        <w:rPr>
          <w:spacing w:val="-6"/>
          <w:sz w:val="28"/>
          <w:szCs w:val="28"/>
          <w:lang w:val="en-US"/>
        </w:rPr>
        <w:t xml:space="preserve">etc.). The pedagogical activity of </w:t>
      </w:r>
      <w:r w:rsidR="00FA0F9E" w:rsidRPr="008F04FF">
        <w:rPr>
          <w:spacing w:val="-6"/>
          <w:sz w:val="28"/>
          <w:szCs w:val="28"/>
          <w:lang w:val="en-US"/>
        </w:rPr>
        <w:t xml:space="preserve">the future foreign language </w:t>
      </w:r>
      <w:r w:rsidRPr="008F04FF">
        <w:rPr>
          <w:spacing w:val="-6"/>
          <w:sz w:val="28"/>
          <w:szCs w:val="28"/>
          <w:lang w:val="en-US"/>
        </w:rPr>
        <w:t>teachers is defined as a complex of special knowledge, abilities and skills, as well as professional and personal qualities aimed at creating conditions for personal and creative development of students in a foreign language environment and preparing them for certain social roles with the help of foreign languages.</w:t>
      </w:r>
      <w:r w:rsidR="004D3913" w:rsidRPr="008F04FF">
        <w:rPr>
          <w:spacing w:val="-6"/>
          <w:sz w:val="28"/>
          <w:szCs w:val="28"/>
          <w:lang w:val="en-US"/>
        </w:rPr>
        <w:t xml:space="preserve"> The theoretical analysis of such</w:t>
      </w:r>
      <w:r w:rsidRPr="008F04FF">
        <w:rPr>
          <w:spacing w:val="-6"/>
          <w:sz w:val="28"/>
          <w:szCs w:val="28"/>
          <w:lang w:val="en-US"/>
        </w:rPr>
        <w:t xml:space="preserve"> categories</w:t>
      </w:r>
      <w:r w:rsidR="004D3913" w:rsidRPr="008F04FF">
        <w:rPr>
          <w:spacing w:val="-6"/>
          <w:sz w:val="28"/>
          <w:szCs w:val="28"/>
          <w:lang w:val="en-US"/>
        </w:rPr>
        <w:t xml:space="preserve"> as </w:t>
      </w:r>
      <w:r w:rsidR="004D3913" w:rsidRPr="008F04FF">
        <w:rPr>
          <w:spacing w:val="-6"/>
          <w:sz w:val="28"/>
          <w:szCs w:val="28"/>
        </w:rPr>
        <w:lastRenderedPageBreak/>
        <w:t>«</w:t>
      </w:r>
      <w:r w:rsidR="004D3913" w:rsidRPr="008F04FF">
        <w:rPr>
          <w:spacing w:val="-6"/>
          <w:sz w:val="28"/>
          <w:szCs w:val="28"/>
          <w:lang w:val="en-US"/>
        </w:rPr>
        <w:t>activity</w:t>
      </w:r>
      <w:r w:rsidR="004D3913" w:rsidRPr="008F04FF">
        <w:rPr>
          <w:spacing w:val="-6"/>
          <w:sz w:val="28"/>
          <w:szCs w:val="28"/>
        </w:rPr>
        <w:t>»</w:t>
      </w:r>
      <w:r w:rsidR="004D3913" w:rsidRPr="008F04FF">
        <w:rPr>
          <w:spacing w:val="-6"/>
          <w:sz w:val="28"/>
          <w:szCs w:val="28"/>
          <w:lang w:val="en-US"/>
        </w:rPr>
        <w:t xml:space="preserve">, </w:t>
      </w:r>
      <w:r w:rsidR="004D3913" w:rsidRPr="008F04FF">
        <w:rPr>
          <w:spacing w:val="-6"/>
          <w:sz w:val="28"/>
          <w:szCs w:val="28"/>
        </w:rPr>
        <w:t>«</w:t>
      </w:r>
      <w:r w:rsidR="004D3913" w:rsidRPr="008F04FF">
        <w:rPr>
          <w:spacing w:val="-6"/>
          <w:sz w:val="28"/>
          <w:szCs w:val="28"/>
          <w:lang w:val="en-US"/>
        </w:rPr>
        <w:t>professional activity</w:t>
      </w:r>
      <w:r w:rsidR="004D3913" w:rsidRPr="008F04FF">
        <w:rPr>
          <w:spacing w:val="-6"/>
          <w:sz w:val="28"/>
          <w:szCs w:val="28"/>
        </w:rPr>
        <w:t>»</w:t>
      </w:r>
      <w:r w:rsidR="004D3913" w:rsidRPr="008F04FF">
        <w:rPr>
          <w:spacing w:val="-6"/>
          <w:sz w:val="28"/>
          <w:szCs w:val="28"/>
          <w:lang w:val="en-US"/>
        </w:rPr>
        <w:t xml:space="preserve">, </w:t>
      </w:r>
      <w:r w:rsidR="004D3913" w:rsidRPr="008F04FF">
        <w:rPr>
          <w:spacing w:val="-6"/>
          <w:sz w:val="28"/>
          <w:szCs w:val="28"/>
        </w:rPr>
        <w:t>«</w:t>
      </w:r>
      <w:r w:rsidR="004D3913" w:rsidRPr="008F04FF">
        <w:rPr>
          <w:spacing w:val="-6"/>
          <w:sz w:val="28"/>
          <w:szCs w:val="28"/>
          <w:lang w:val="en-US"/>
        </w:rPr>
        <w:t>profession</w:t>
      </w:r>
      <w:r w:rsidR="004D3913" w:rsidRPr="008F04FF">
        <w:rPr>
          <w:spacing w:val="-6"/>
          <w:sz w:val="28"/>
          <w:szCs w:val="28"/>
        </w:rPr>
        <w:t>»</w:t>
      </w:r>
      <w:r w:rsidR="008B3F97" w:rsidRPr="008F04FF">
        <w:rPr>
          <w:spacing w:val="-6"/>
          <w:sz w:val="28"/>
          <w:szCs w:val="28"/>
          <w:lang w:val="en-US"/>
        </w:rPr>
        <w:t xml:space="preserve">, </w:t>
      </w:r>
      <w:proofErr w:type="gramStart"/>
      <w:r w:rsidR="008B3F97" w:rsidRPr="008F04FF">
        <w:rPr>
          <w:spacing w:val="-6"/>
          <w:sz w:val="28"/>
          <w:szCs w:val="28"/>
        </w:rPr>
        <w:t>«</w:t>
      </w:r>
      <w:proofErr w:type="gramEnd"/>
      <w:r w:rsidR="004D3913" w:rsidRPr="008F04FF">
        <w:rPr>
          <w:spacing w:val="-6"/>
          <w:sz w:val="28"/>
          <w:szCs w:val="28"/>
          <w:lang w:val="en-US"/>
        </w:rPr>
        <w:t>professional</w:t>
      </w:r>
      <w:r w:rsidR="004D3913" w:rsidRPr="008F04FF">
        <w:rPr>
          <w:spacing w:val="-6"/>
          <w:sz w:val="28"/>
          <w:szCs w:val="28"/>
        </w:rPr>
        <w:t>»</w:t>
      </w:r>
      <w:r w:rsidR="004D3913" w:rsidRPr="008F04FF">
        <w:rPr>
          <w:spacing w:val="-6"/>
          <w:sz w:val="28"/>
          <w:szCs w:val="28"/>
          <w:lang w:val="en-US"/>
        </w:rPr>
        <w:t xml:space="preserve">, </w:t>
      </w:r>
      <w:r w:rsidR="004D3913" w:rsidRPr="008F04FF">
        <w:rPr>
          <w:spacing w:val="-6"/>
          <w:sz w:val="28"/>
          <w:szCs w:val="28"/>
        </w:rPr>
        <w:t>«</w:t>
      </w:r>
      <w:r w:rsidR="004D3913" w:rsidRPr="008F04FF">
        <w:rPr>
          <w:spacing w:val="-6"/>
          <w:sz w:val="28"/>
          <w:szCs w:val="28"/>
          <w:lang w:val="en-US"/>
        </w:rPr>
        <w:t>professionalism</w:t>
      </w:r>
      <w:r w:rsidR="004D3913" w:rsidRPr="008F04FF">
        <w:rPr>
          <w:spacing w:val="-6"/>
          <w:sz w:val="28"/>
          <w:szCs w:val="28"/>
        </w:rPr>
        <w:t>»</w:t>
      </w:r>
      <w:r w:rsidRPr="008F04FF">
        <w:rPr>
          <w:spacing w:val="-6"/>
          <w:sz w:val="28"/>
          <w:szCs w:val="28"/>
          <w:lang w:val="en-US"/>
        </w:rPr>
        <w:t xml:space="preserve"> is carried out.</w:t>
      </w:r>
    </w:p>
    <w:p w:rsidR="00AD29C6" w:rsidRPr="008F04FF" w:rsidRDefault="00C42DAF" w:rsidP="00C42DAF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b/>
          <w:spacing w:val="-6"/>
          <w:sz w:val="28"/>
          <w:szCs w:val="28"/>
          <w:lang w:val="en-US"/>
        </w:rPr>
        <w:t>Key words:</w:t>
      </w:r>
      <w:r w:rsidRPr="008F04FF">
        <w:rPr>
          <w:spacing w:val="-6"/>
          <w:sz w:val="28"/>
          <w:szCs w:val="28"/>
          <w:lang w:val="en-US"/>
        </w:rPr>
        <w:t xml:space="preserve"> professional activity of</w:t>
      </w:r>
      <w:r w:rsidR="008B3F97" w:rsidRPr="008F04FF">
        <w:rPr>
          <w:spacing w:val="-6"/>
          <w:sz w:val="28"/>
          <w:szCs w:val="28"/>
        </w:rPr>
        <w:t xml:space="preserve"> </w:t>
      </w:r>
      <w:r w:rsidR="008B3F97" w:rsidRPr="008F04FF">
        <w:rPr>
          <w:spacing w:val="-6"/>
          <w:sz w:val="28"/>
          <w:szCs w:val="28"/>
          <w:lang w:val="en-US"/>
        </w:rPr>
        <w:t>the</w:t>
      </w:r>
      <w:r w:rsidRPr="008F04FF">
        <w:rPr>
          <w:spacing w:val="-6"/>
          <w:sz w:val="28"/>
          <w:szCs w:val="28"/>
          <w:lang w:val="en-US"/>
        </w:rPr>
        <w:t xml:space="preserve"> future</w:t>
      </w:r>
      <w:r w:rsidR="008B3F97" w:rsidRPr="008F04FF">
        <w:rPr>
          <w:spacing w:val="-6"/>
          <w:sz w:val="28"/>
          <w:szCs w:val="28"/>
          <w:lang w:val="en-US"/>
        </w:rPr>
        <w:t xml:space="preserve"> foreign language</w:t>
      </w:r>
      <w:r w:rsidRPr="008F04FF">
        <w:rPr>
          <w:spacing w:val="-6"/>
          <w:sz w:val="28"/>
          <w:szCs w:val="28"/>
          <w:lang w:val="en-US"/>
        </w:rPr>
        <w:t xml:space="preserve"> teachers, activity, professional activity, profession, professional, professionalism.</w:t>
      </w:r>
    </w:p>
    <w:p w:rsidR="009D760B" w:rsidRPr="008F04FF" w:rsidRDefault="00FA4A37" w:rsidP="00B41725">
      <w:pPr>
        <w:tabs>
          <w:tab w:val="left" w:pos="142"/>
        </w:tabs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b/>
          <w:spacing w:val="-6"/>
          <w:sz w:val="28"/>
          <w:szCs w:val="28"/>
        </w:rPr>
        <w:t>Постановка проблеми.</w:t>
      </w:r>
      <w:r w:rsidRPr="008F04FF">
        <w:rPr>
          <w:spacing w:val="-6"/>
          <w:sz w:val="28"/>
          <w:szCs w:val="28"/>
        </w:rPr>
        <w:t xml:space="preserve"> Професійна діяльність як основна і конкретна форма трудової активності людини відіграє істотну роль в її життєдіяльності, соціальному розвитку, самореалізації і самоствердженні. </w:t>
      </w:r>
      <w:r w:rsidR="00302D34" w:rsidRPr="008F04FF">
        <w:rPr>
          <w:spacing w:val="-6"/>
          <w:sz w:val="28"/>
          <w:szCs w:val="28"/>
        </w:rPr>
        <w:t>Професійна діяльність вимагає спеціальної освіти, тобто оволодіння певною системою спеціальних знань, умінь і навичок, що необхідні для виконання функцій, пов</w:t>
      </w:r>
      <w:r w:rsidR="006A401F" w:rsidRPr="008F04FF">
        <w:rPr>
          <w:spacing w:val="-6"/>
          <w:sz w:val="28"/>
          <w:szCs w:val="28"/>
        </w:rPr>
        <w:t>’</w:t>
      </w:r>
      <w:r w:rsidR="00302D34" w:rsidRPr="008F04FF">
        <w:rPr>
          <w:spacing w:val="-6"/>
          <w:sz w:val="28"/>
          <w:szCs w:val="28"/>
        </w:rPr>
        <w:t xml:space="preserve">язаних </w:t>
      </w:r>
      <w:r w:rsidR="003A253F" w:rsidRPr="008F04FF">
        <w:rPr>
          <w:spacing w:val="-6"/>
          <w:sz w:val="28"/>
          <w:szCs w:val="28"/>
        </w:rPr>
        <w:t>і</w:t>
      </w:r>
      <w:r w:rsidR="00302D34" w:rsidRPr="008F04FF">
        <w:rPr>
          <w:spacing w:val="-6"/>
          <w:sz w:val="28"/>
          <w:szCs w:val="28"/>
        </w:rPr>
        <w:t xml:space="preserve">з цією професією. </w:t>
      </w:r>
      <w:r w:rsidR="00B41725" w:rsidRPr="008F04FF">
        <w:rPr>
          <w:spacing w:val="-6"/>
          <w:sz w:val="28"/>
          <w:szCs w:val="28"/>
        </w:rPr>
        <w:t>Особливої уваги потребує професійна діяльність майбутніх учителів іноземної мови, оскільки вона є дуже складною як за своїм змістом, так і за своєю ф</w:t>
      </w:r>
      <w:r w:rsidR="003A253F" w:rsidRPr="008F04FF">
        <w:rPr>
          <w:spacing w:val="-6"/>
          <w:sz w:val="28"/>
          <w:szCs w:val="28"/>
        </w:rPr>
        <w:t xml:space="preserve">ормою, що зумовлює </w:t>
      </w:r>
      <w:r w:rsidR="00B41725" w:rsidRPr="008F04FF">
        <w:rPr>
          <w:spacing w:val="-6"/>
          <w:sz w:val="28"/>
          <w:szCs w:val="28"/>
        </w:rPr>
        <w:t xml:space="preserve">тривалий процес становлення і розвитку.  </w:t>
      </w:r>
      <w:r w:rsidR="00906864" w:rsidRPr="008F04FF">
        <w:rPr>
          <w:spacing w:val="-6"/>
          <w:sz w:val="28"/>
          <w:szCs w:val="28"/>
        </w:rPr>
        <w:t>Оскільки м</w:t>
      </w:r>
      <w:r w:rsidR="00302D34" w:rsidRPr="008F04FF">
        <w:rPr>
          <w:spacing w:val="-6"/>
          <w:sz w:val="28"/>
          <w:szCs w:val="28"/>
        </w:rPr>
        <w:t>етою професійної педагогічної діяльності є виховання особистост</w:t>
      </w:r>
      <w:r w:rsidR="003A253F" w:rsidRPr="008F04FF">
        <w:rPr>
          <w:spacing w:val="-6"/>
          <w:sz w:val="28"/>
          <w:szCs w:val="28"/>
        </w:rPr>
        <w:t>і в гармонії</w:t>
      </w:r>
      <w:r w:rsidR="00906864" w:rsidRPr="008F04FF">
        <w:rPr>
          <w:spacing w:val="-6"/>
          <w:sz w:val="28"/>
          <w:szCs w:val="28"/>
        </w:rPr>
        <w:t xml:space="preserve"> з собою і соціумом, перед закладами вищої освіти постає нагальне завдання щодо якісної підготовки</w:t>
      </w:r>
      <w:r w:rsidR="007703EC" w:rsidRPr="008F04FF">
        <w:rPr>
          <w:spacing w:val="-6"/>
          <w:sz w:val="28"/>
          <w:szCs w:val="28"/>
        </w:rPr>
        <w:t xml:space="preserve"> майбутніх у</w:t>
      </w:r>
      <w:r w:rsidR="009D760B" w:rsidRPr="008F04FF">
        <w:rPr>
          <w:spacing w:val="-6"/>
          <w:sz w:val="28"/>
          <w:szCs w:val="28"/>
        </w:rPr>
        <w:t>чителів</w:t>
      </w:r>
      <w:r w:rsidR="00906864" w:rsidRPr="008F04FF">
        <w:rPr>
          <w:spacing w:val="-6"/>
          <w:sz w:val="28"/>
          <w:szCs w:val="28"/>
        </w:rPr>
        <w:t xml:space="preserve"> іноземної мови,</w:t>
      </w:r>
      <w:r w:rsidR="00E16AD5" w:rsidRPr="008F04FF">
        <w:rPr>
          <w:spacing w:val="-6"/>
          <w:sz w:val="28"/>
          <w:szCs w:val="28"/>
        </w:rPr>
        <w:t xml:space="preserve"> </w:t>
      </w:r>
      <w:r w:rsidR="007703EC" w:rsidRPr="008F04FF">
        <w:rPr>
          <w:spacing w:val="-6"/>
          <w:sz w:val="28"/>
          <w:szCs w:val="28"/>
        </w:rPr>
        <w:t>розви</w:t>
      </w:r>
      <w:r w:rsidR="00E16AD5" w:rsidRPr="008F04FF">
        <w:rPr>
          <w:spacing w:val="-6"/>
          <w:sz w:val="28"/>
          <w:szCs w:val="28"/>
        </w:rPr>
        <w:t>тку</w:t>
      </w:r>
      <w:r w:rsidR="007703EC" w:rsidRPr="008F04FF">
        <w:rPr>
          <w:spacing w:val="-6"/>
          <w:sz w:val="28"/>
          <w:szCs w:val="28"/>
        </w:rPr>
        <w:t xml:space="preserve"> їхніх умінь та навичок,</w:t>
      </w:r>
      <w:r w:rsidR="00734D52" w:rsidRPr="008F04FF">
        <w:rPr>
          <w:spacing w:val="-6"/>
          <w:sz w:val="28"/>
          <w:szCs w:val="28"/>
        </w:rPr>
        <w:t xml:space="preserve"> </w:t>
      </w:r>
      <w:r w:rsidR="003A253F" w:rsidRPr="008F04FF">
        <w:rPr>
          <w:spacing w:val="-6"/>
          <w:sz w:val="28"/>
          <w:szCs w:val="28"/>
        </w:rPr>
        <w:t>сприяння усвідомленню</w:t>
      </w:r>
      <w:r w:rsidR="00B41725" w:rsidRPr="008F04FF">
        <w:rPr>
          <w:spacing w:val="-6"/>
          <w:sz w:val="28"/>
          <w:szCs w:val="28"/>
        </w:rPr>
        <w:t xml:space="preserve"> ними власної</w:t>
      </w:r>
      <w:r w:rsidR="00734D52" w:rsidRPr="008F04FF">
        <w:rPr>
          <w:spacing w:val="-6"/>
          <w:sz w:val="28"/>
          <w:szCs w:val="28"/>
        </w:rPr>
        <w:t xml:space="preserve"> ролі у навчанні, вихов</w:t>
      </w:r>
      <w:r w:rsidR="00B41725" w:rsidRPr="008F04FF">
        <w:rPr>
          <w:spacing w:val="-6"/>
          <w:sz w:val="28"/>
          <w:szCs w:val="28"/>
        </w:rPr>
        <w:t>анні та розвитку учнів.</w:t>
      </w:r>
    </w:p>
    <w:p w:rsidR="00FA4A37" w:rsidRPr="008F04FF" w:rsidRDefault="00FA4A37" w:rsidP="0095335A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b/>
          <w:spacing w:val="-6"/>
          <w:sz w:val="28"/>
          <w:szCs w:val="28"/>
        </w:rPr>
        <w:t>Аналіз наукових досліджень.</w:t>
      </w:r>
      <w:r w:rsidRPr="008F04FF">
        <w:rPr>
          <w:spacing w:val="-6"/>
          <w:sz w:val="28"/>
          <w:szCs w:val="28"/>
        </w:rPr>
        <w:t xml:space="preserve"> </w:t>
      </w:r>
      <w:r w:rsidR="004901E0" w:rsidRPr="008F04FF">
        <w:rPr>
          <w:spacing w:val="-6"/>
          <w:sz w:val="28"/>
          <w:szCs w:val="28"/>
        </w:rPr>
        <w:t>Різним аспектам</w:t>
      </w:r>
      <w:r w:rsidR="0015475C" w:rsidRPr="008F04FF">
        <w:rPr>
          <w:spacing w:val="-6"/>
          <w:sz w:val="28"/>
          <w:szCs w:val="28"/>
        </w:rPr>
        <w:t xml:space="preserve"> діяльнос</w:t>
      </w:r>
      <w:r w:rsidR="004901E0" w:rsidRPr="008F04FF">
        <w:rPr>
          <w:spacing w:val="-6"/>
          <w:sz w:val="28"/>
          <w:szCs w:val="28"/>
        </w:rPr>
        <w:t>ті, професійної діяльності, та професійної діяльності майбутніх учителів присвятили</w:t>
      </w:r>
      <w:r w:rsidR="0015475C" w:rsidRPr="008F04FF">
        <w:rPr>
          <w:spacing w:val="-6"/>
          <w:sz w:val="28"/>
          <w:szCs w:val="28"/>
        </w:rPr>
        <w:t xml:space="preserve"> </w:t>
      </w:r>
      <w:r w:rsidR="004901E0" w:rsidRPr="008F04FF">
        <w:rPr>
          <w:spacing w:val="-6"/>
          <w:sz w:val="28"/>
          <w:szCs w:val="28"/>
        </w:rPr>
        <w:t>наукові дослідження такі видатні</w:t>
      </w:r>
      <w:r w:rsidR="00B41725" w:rsidRPr="008F04FF">
        <w:rPr>
          <w:spacing w:val="-6"/>
          <w:sz w:val="28"/>
          <w:szCs w:val="28"/>
        </w:rPr>
        <w:t xml:space="preserve"> психол</w:t>
      </w:r>
      <w:r w:rsidR="004901E0" w:rsidRPr="008F04FF">
        <w:rPr>
          <w:spacing w:val="-6"/>
          <w:sz w:val="28"/>
          <w:szCs w:val="28"/>
        </w:rPr>
        <w:t>оги</w:t>
      </w:r>
      <w:r w:rsidR="00B41725" w:rsidRPr="008F04FF">
        <w:rPr>
          <w:spacing w:val="-6"/>
          <w:sz w:val="28"/>
          <w:szCs w:val="28"/>
        </w:rPr>
        <w:t xml:space="preserve"> та пед</w:t>
      </w:r>
      <w:r w:rsidR="004901E0" w:rsidRPr="008F04FF">
        <w:rPr>
          <w:spacing w:val="-6"/>
          <w:sz w:val="28"/>
          <w:szCs w:val="28"/>
        </w:rPr>
        <w:t>агоги</w:t>
      </w:r>
      <w:r w:rsidR="00B41725" w:rsidRPr="008F04FF">
        <w:rPr>
          <w:spacing w:val="-6"/>
          <w:sz w:val="28"/>
          <w:szCs w:val="28"/>
        </w:rPr>
        <w:t>: Б. Ананьєв</w:t>
      </w:r>
      <w:r w:rsidR="0015475C" w:rsidRPr="008F04FF">
        <w:rPr>
          <w:spacing w:val="-6"/>
          <w:sz w:val="28"/>
          <w:szCs w:val="28"/>
        </w:rPr>
        <w:t>,</w:t>
      </w:r>
      <w:r w:rsidR="0022218D" w:rsidRPr="008F04FF">
        <w:rPr>
          <w:spacing w:val="-6"/>
          <w:sz w:val="28"/>
          <w:szCs w:val="28"/>
        </w:rPr>
        <w:t xml:space="preserve"> І. </w:t>
      </w:r>
      <w:proofErr w:type="spellStart"/>
      <w:r w:rsidR="0022218D" w:rsidRPr="008F04FF">
        <w:rPr>
          <w:spacing w:val="-6"/>
          <w:sz w:val="28"/>
          <w:szCs w:val="28"/>
        </w:rPr>
        <w:t>Бех</w:t>
      </w:r>
      <w:proofErr w:type="spellEnd"/>
      <w:r w:rsidR="0022218D" w:rsidRPr="008F04FF">
        <w:rPr>
          <w:spacing w:val="-6"/>
          <w:sz w:val="28"/>
          <w:szCs w:val="28"/>
        </w:rPr>
        <w:t>,</w:t>
      </w:r>
      <w:r w:rsidR="00B41725" w:rsidRPr="008F04FF">
        <w:rPr>
          <w:spacing w:val="-6"/>
          <w:sz w:val="28"/>
          <w:szCs w:val="28"/>
        </w:rPr>
        <w:t xml:space="preserve"> В.</w:t>
      </w:r>
      <w:r w:rsidR="0022218D" w:rsidRPr="008F04FF">
        <w:rPr>
          <w:spacing w:val="-6"/>
          <w:sz w:val="28"/>
          <w:szCs w:val="28"/>
        </w:rPr>
        <w:t xml:space="preserve"> </w:t>
      </w:r>
      <w:proofErr w:type="spellStart"/>
      <w:r w:rsidR="00B41725" w:rsidRPr="008F04FF">
        <w:rPr>
          <w:spacing w:val="-6"/>
          <w:sz w:val="28"/>
          <w:szCs w:val="28"/>
        </w:rPr>
        <w:t>Бодров</w:t>
      </w:r>
      <w:proofErr w:type="spellEnd"/>
      <w:r w:rsidR="00B41725" w:rsidRPr="008F04FF">
        <w:rPr>
          <w:spacing w:val="-6"/>
          <w:sz w:val="28"/>
          <w:szCs w:val="28"/>
        </w:rPr>
        <w:t>,</w:t>
      </w:r>
      <w:r w:rsidR="0022218D" w:rsidRPr="008F04FF">
        <w:rPr>
          <w:spacing w:val="-6"/>
          <w:sz w:val="28"/>
          <w:szCs w:val="28"/>
        </w:rPr>
        <w:t xml:space="preserve"> І</w:t>
      </w:r>
      <w:r w:rsidR="003A253F" w:rsidRPr="008F04FF">
        <w:rPr>
          <w:spacing w:val="-6"/>
          <w:sz w:val="28"/>
          <w:szCs w:val="28"/>
        </w:rPr>
        <w:t>.</w:t>
      </w:r>
      <w:r w:rsidR="0022218D" w:rsidRPr="008F04FF">
        <w:rPr>
          <w:spacing w:val="-6"/>
          <w:sz w:val="28"/>
          <w:szCs w:val="28"/>
        </w:rPr>
        <w:t> </w:t>
      </w:r>
      <w:proofErr w:type="spellStart"/>
      <w:r w:rsidR="008F04FF" w:rsidRPr="008F04FF">
        <w:rPr>
          <w:spacing w:val="-6"/>
          <w:sz w:val="28"/>
          <w:szCs w:val="28"/>
        </w:rPr>
        <w:t>Баклицький</w:t>
      </w:r>
      <w:proofErr w:type="spellEnd"/>
      <w:r w:rsidR="008F04FF" w:rsidRPr="008F04FF">
        <w:rPr>
          <w:spacing w:val="-6"/>
          <w:sz w:val="28"/>
          <w:szCs w:val="28"/>
        </w:rPr>
        <w:t>, Л.</w:t>
      </w:r>
      <w:r w:rsidR="008F04FF" w:rsidRPr="008F04FF">
        <w:rPr>
          <w:spacing w:val="-6"/>
          <w:sz w:val="28"/>
          <w:szCs w:val="28"/>
          <w:lang w:val="en-US"/>
        </w:rPr>
        <w:t> </w:t>
      </w:r>
      <w:r w:rsidR="00B41725" w:rsidRPr="008F04FF">
        <w:rPr>
          <w:spacing w:val="-6"/>
          <w:sz w:val="28"/>
          <w:szCs w:val="28"/>
        </w:rPr>
        <w:t xml:space="preserve">Виготський, О. </w:t>
      </w:r>
      <w:proofErr w:type="spellStart"/>
      <w:r w:rsidR="00B41725" w:rsidRPr="008F04FF">
        <w:rPr>
          <w:spacing w:val="-6"/>
          <w:sz w:val="28"/>
          <w:szCs w:val="28"/>
        </w:rPr>
        <w:t>Винославська</w:t>
      </w:r>
      <w:proofErr w:type="spellEnd"/>
      <w:r w:rsidR="00B41725" w:rsidRPr="008F04FF">
        <w:rPr>
          <w:spacing w:val="-6"/>
          <w:sz w:val="28"/>
          <w:szCs w:val="28"/>
        </w:rPr>
        <w:t xml:space="preserve">, Є. Воробйова, П. </w:t>
      </w:r>
      <w:proofErr w:type="spellStart"/>
      <w:r w:rsidR="00B41725" w:rsidRPr="008F04FF">
        <w:rPr>
          <w:spacing w:val="-6"/>
          <w:sz w:val="28"/>
          <w:szCs w:val="28"/>
        </w:rPr>
        <w:t>Гальперин</w:t>
      </w:r>
      <w:proofErr w:type="spellEnd"/>
      <w:r w:rsidR="00B41725" w:rsidRPr="008F04FF">
        <w:rPr>
          <w:spacing w:val="-6"/>
          <w:sz w:val="28"/>
          <w:szCs w:val="28"/>
        </w:rPr>
        <w:t xml:space="preserve">, </w:t>
      </w:r>
      <w:r w:rsidR="004901E0" w:rsidRPr="008F04FF">
        <w:rPr>
          <w:spacing w:val="-6"/>
          <w:sz w:val="28"/>
          <w:szCs w:val="28"/>
        </w:rPr>
        <w:t>С.</w:t>
      </w:r>
      <w:r w:rsidR="0022218D" w:rsidRPr="008F04FF">
        <w:rPr>
          <w:spacing w:val="-6"/>
          <w:sz w:val="28"/>
          <w:szCs w:val="28"/>
        </w:rPr>
        <w:t> </w:t>
      </w:r>
      <w:proofErr w:type="spellStart"/>
      <w:r w:rsidR="004901E0" w:rsidRPr="008F04FF">
        <w:rPr>
          <w:spacing w:val="-6"/>
          <w:sz w:val="28"/>
          <w:szCs w:val="28"/>
        </w:rPr>
        <w:t>Дружилов</w:t>
      </w:r>
      <w:proofErr w:type="spellEnd"/>
      <w:r w:rsidR="004901E0" w:rsidRPr="008F04FF">
        <w:rPr>
          <w:spacing w:val="-6"/>
          <w:sz w:val="28"/>
          <w:szCs w:val="28"/>
        </w:rPr>
        <w:t xml:space="preserve">, </w:t>
      </w:r>
      <w:r w:rsidR="00B41725" w:rsidRPr="008F04FF">
        <w:rPr>
          <w:spacing w:val="-6"/>
          <w:sz w:val="28"/>
          <w:szCs w:val="28"/>
        </w:rPr>
        <w:t>В</w:t>
      </w:r>
      <w:r w:rsidR="008F04FF" w:rsidRPr="008F04FF">
        <w:rPr>
          <w:spacing w:val="-6"/>
          <w:sz w:val="28"/>
          <w:szCs w:val="28"/>
        </w:rPr>
        <w:t>.</w:t>
      </w:r>
      <w:r w:rsidR="008F04FF" w:rsidRPr="008F04FF">
        <w:rPr>
          <w:spacing w:val="-6"/>
          <w:sz w:val="28"/>
          <w:szCs w:val="28"/>
          <w:lang w:val="en-US"/>
        </w:rPr>
        <w:t> </w:t>
      </w:r>
      <w:r w:rsidR="00B41725" w:rsidRPr="008F04FF">
        <w:rPr>
          <w:spacing w:val="-6"/>
          <w:sz w:val="28"/>
          <w:szCs w:val="28"/>
        </w:rPr>
        <w:t xml:space="preserve">Дружиніна, М. Дяченко, </w:t>
      </w:r>
      <w:r w:rsidR="0022218D" w:rsidRPr="008F04FF">
        <w:rPr>
          <w:spacing w:val="-6"/>
          <w:sz w:val="28"/>
          <w:szCs w:val="28"/>
        </w:rPr>
        <w:t xml:space="preserve">Г. </w:t>
      </w:r>
      <w:proofErr w:type="spellStart"/>
      <w:r w:rsidR="0022218D" w:rsidRPr="008F04FF">
        <w:rPr>
          <w:spacing w:val="-6"/>
          <w:sz w:val="28"/>
          <w:szCs w:val="28"/>
        </w:rPr>
        <w:t>Зараковський</w:t>
      </w:r>
      <w:proofErr w:type="spellEnd"/>
      <w:r w:rsidR="0022218D" w:rsidRPr="008F04FF">
        <w:rPr>
          <w:spacing w:val="-6"/>
          <w:sz w:val="28"/>
          <w:szCs w:val="28"/>
        </w:rPr>
        <w:t>, В. Зінченко, О. </w:t>
      </w:r>
      <w:proofErr w:type="spellStart"/>
      <w:r w:rsidR="00B41725" w:rsidRPr="008F04FF">
        <w:rPr>
          <w:spacing w:val="-6"/>
          <w:sz w:val="28"/>
          <w:szCs w:val="28"/>
        </w:rPr>
        <w:t>Ігнатюк</w:t>
      </w:r>
      <w:proofErr w:type="spellEnd"/>
      <w:r w:rsidR="0015475C" w:rsidRPr="008F04FF">
        <w:rPr>
          <w:spacing w:val="-6"/>
          <w:sz w:val="28"/>
          <w:szCs w:val="28"/>
        </w:rPr>
        <w:t>,</w:t>
      </w:r>
      <w:r w:rsidR="008F04FF" w:rsidRPr="008F04FF">
        <w:rPr>
          <w:spacing w:val="-6"/>
          <w:sz w:val="28"/>
          <w:szCs w:val="28"/>
        </w:rPr>
        <w:t xml:space="preserve"> М.</w:t>
      </w:r>
      <w:r w:rsidR="008F04FF" w:rsidRPr="008F04FF">
        <w:rPr>
          <w:spacing w:val="-6"/>
          <w:sz w:val="28"/>
          <w:szCs w:val="28"/>
          <w:lang w:val="en-US"/>
        </w:rPr>
        <w:t> </w:t>
      </w:r>
      <w:r w:rsidR="008F04FF" w:rsidRPr="008F04FF">
        <w:rPr>
          <w:spacing w:val="-6"/>
          <w:sz w:val="28"/>
          <w:szCs w:val="28"/>
        </w:rPr>
        <w:t>Каган, Л.</w:t>
      </w:r>
      <w:r w:rsidR="008F04FF" w:rsidRPr="008F04FF">
        <w:rPr>
          <w:spacing w:val="-6"/>
          <w:sz w:val="28"/>
          <w:szCs w:val="28"/>
          <w:lang w:val="en-US"/>
        </w:rPr>
        <w:t> </w:t>
      </w:r>
      <w:proofErr w:type="spellStart"/>
      <w:r w:rsidR="00B41725" w:rsidRPr="008F04FF">
        <w:rPr>
          <w:spacing w:val="-6"/>
          <w:sz w:val="28"/>
          <w:szCs w:val="28"/>
        </w:rPr>
        <w:t>Кандибович</w:t>
      </w:r>
      <w:proofErr w:type="spellEnd"/>
      <w:r w:rsidR="00B41725" w:rsidRPr="008F04FF">
        <w:rPr>
          <w:spacing w:val="-6"/>
          <w:sz w:val="28"/>
          <w:szCs w:val="28"/>
        </w:rPr>
        <w:t>,</w:t>
      </w:r>
      <w:r w:rsidR="0022218D" w:rsidRPr="008F04FF">
        <w:rPr>
          <w:spacing w:val="-6"/>
          <w:sz w:val="28"/>
          <w:szCs w:val="28"/>
        </w:rPr>
        <w:t xml:space="preserve"> В. Кан-Калік,</w:t>
      </w:r>
      <w:r w:rsidR="00B41725" w:rsidRPr="008F04FF">
        <w:rPr>
          <w:spacing w:val="-6"/>
          <w:sz w:val="28"/>
          <w:szCs w:val="28"/>
        </w:rPr>
        <w:t xml:space="preserve"> </w:t>
      </w:r>
      <w:r w:rsidR="003A253F" w:rsidRPr="008F04FF">
        <w:rPr>
          <w:spacing w:val="-6"/>
          <w:sz w:val="28"/>
          <w:szCs w:val="28"/>
        </w:rPr>
        <w:t xml:space="preserve">Є. Клімов, І. </w:t>
      </w:r>
      <w:proofErr w:type="spellStart"/>
      <w:r w:rsidR="003A253F" w:rsidRPr="008F04FF">
        <w:rPr>
          <w:spacing w:val="-6"/>
          <w:sz w:val="28"/>
          <w:szCs w:val="28"/>
        </w:rPr>
        <w:t>Княжева</w:t>
      </w:r>
      <w:proofErr w:type="spellEnd"/>
      <w:r w:rsidR="003A253F" w:rsidRPr="008F04FF">
        <w:rPr>
          <w:spacing w:val="-6"/>
          <w:sz w:val="28"/>
          <w:szCs w:val="28"/>
        </w:rPr>
        <w:t>, Г. </w:t>
      </w:r>
      <w:proofErr w:type="spellStart"/>
      <w:r w:rsidR="008F04FF" w:rsidRPr="008F04FF">
        <w:rPr>
          <w:spacing w:val="-6"/>
          <w:sz w:val="28"/>
          <w:szCs w:val="28"/>
        </w:rPr>
        <w:t>Коджаспірова</w:t>
      </w:r>
      <w:proofErr w:type="spellEnd"/>
      <w:r w:rsidR="008F04FF" w:rsidRPr="008F04FF">
        <w:rPr>
          <w:spacing w:val="-6"/>
          <w:sz w:val="28"/>
          <w:szCs w:val="28"/>
        </w:rPr>
        <w:t>, А.</w:t>
      </w:r>
      <w:r w:rsidR="008F04FF" w:rsidRPr="008F04FF">
        <w:rPr>
          <w:spacing w:val="-6"/>
          <w:sz w:val="28"/>
          <w:szCs w:val="28"/>
          <w:lang w:val="en-US"/>
        </w:rPr>
        <w:t> </w:t>
      </w:r>
      <w:proofErr w:type="spellStart"/>
      <w:r w:rsidR="0022218D" w:rsidRPr="008F04FF">
        <w:rPr>
          <w:spacing w:val="-6"/>
          <w:sz w:val="28"/>
          <w:szCs w:val="28"/>
        </w:rPr>
        <w:t>Коджаспіров</w:t>
      </w:r>
      <w:proofErr w:type="spellEnd"/>
      <w:r w:rsidR="0022218D" w:rsidRPr="008F04FF">
        <w:rPr>
          <w:spacing w:val="-6"/>
          <w:sz w:val="28"/>
          <w:szCs w:val="28"/>
        </w:rPr>
        <w:t xml:space="preserve"> </w:t>
      </w:r>
      <w:r w:rsidR="008F04FF" w:rsidRPr="008F04FF">
        <w:rPr>
          <w:spacing w:val="-6"/>
          <w:sz w:val="28"/>
          <w:szCs w:val="28"/>
        </w:rPr>
        <w:t>І.</w:t>
      </w:r>
      <w:r w:rsidR="008F04FF" w:rsidRPr="008F04FF">
        <w:rPr>
          <w:spacing w:val="-6"/>
          <w:sz w:val="28"/>
          <w:szCs w:val="28"/>
          <w:lang w:val="en-US"/>
        </w:rPr>
        <w:t> </w:t>
      </w:r>
      <w:proofErr w:type="spellStart"/>
      <w:r w:rsidR="00B41725" w:rsidRPr="008F04FF">
        <w:rPr>
          <w:spacing w:val="-6"/>
          <w:sz w:val="28"/>
          <w:szCs w:val="28"/>
        </w:rPr>
        <w:t>Кон</w:t>
      </w:r>
      <w:proofErr w:type="spellEnd"/>
      <w:r w:rsidR="00B41725" w:rsidRPr="008F04FF">
        <w:rPr>
          <w:spacing w:val="-6"/>
          <w:sz w:val="28"/>
          <w:szCs w:val="28"/>
        </w:rPr>
        <w:t xml:space="preserve">, </w:t>
      </w:r>
      <w:r w:rsidR="003A253F" w:rsidRPr="008F04FF">
        <w:rPr>
          <w:spacing w:val="-6"/>
          <w:sz w:val="28"/>
          <w:szCs w:val="28"/>
        </w:rPr>
        <w:t>O. Леонтьєв, А. Петровський, С. </w:t>
      </w:r>
      <w:proofErr w:type="spellStart"/>
      <w:r w:rsidR="00B41725" w:rsidRPr="008F04FF">
        <w:rPr>
          <w:spacing w:val="-6"/>
          <w:sz w:val="28"/>
          <w:szCs w:val="28"/>
        </w:rPr>
        <w:t>Рубінштейн</w:t>
      </w:r>
      <w:proofErr w:type="spellEnd"/>
      <w:r w:rsidR="00B41725" w:rsidRPr="008F04FF">
        <w:rPr>
          <w:spacing w:val="-6"/>
          <w:sz w:val="28"/>
          <w:szCs w:val="28"/>
        </w:rPr>
        <w:t>, Ю. Трофімов</w:t>
      </w:r>
      <w:r w:rsidR="008F04FF" w:rsidRPr="008F04FF">
        <w:rPr>
          <w:spacing w:val="-6"/>
          <w:sz w:val="28"/>
          <w:szCs w:val="28"/>
        </w:rPr>
        <w:t>, В.</w:t>
      </w:r>
      <w:r w:rsidR="008F04FF" w:rsidRPr="008F04FF">
        <w:rPr>
          <w:spacing w:val="-6"/>
          <w:sz w:val="28"/>
          <w:szCs w:val="28"/>
          <w:lang w:val="en-US"/>
        </w:rPr>
        <w:t> </w:t>
      </w:r>
      <w:proofErr w:type="spellStart"/>
      <w:r w:rsidR="004901E0" w:rsidRPr="008F04FF">
        <w:rPr>
          <w:spacing w:val="-6"/>
          <w:sz w:val="28"/>
          <w:szCs w:val="28"/>
        </w:rPr>
        <w:t>Шадріков</w:t>
      </w:r>
      <w:proofErr w:type="spellEnd"/>
      <w:r w:rsidR="008F04FF" w:rsidRPr="008F04FF">
        <w:rPr>
          <w:spacing w:val="-6"/>
          <w:sz w:val="28"/>
          <w:szCs w:val="28"/>
        </w:rPr>
        <w:t>, П.</w:t>
      </w:r>
      <w:r w:rsidR="008F04FF" w:rsidRPr="008F04FF">
        <w:rPr>
          <w:spacing w:val="-6"/>
          <w:sz w:val="28"/>
          <w:szCs w:val="28"/>
          <w:lang w:val="en-US"/>
        </w:rPr>
        <w:t> </w:t>
      </w:r>
      <w:r w:rsidR="0022218D" w:rsidRPr="008F04FF">
        <w:rPr>
          <w:spacing w:val="-6"/>
          <w:sz w:val="28"/>
          <w:szCs w:val="28"/>
        </w:rPr>
        <w:t>Якобсон</w:t>
      </w:r>
      <w:r w:rsidR="00B41725" w:rsidRPr="008F04FF">
        <w:rPr>
          <w:spacing w:val="-6"/>
          <w:sz w:val="28"/>
          <w:szCs w:val="28"/>
        </w:rPr>
        <w:t xml:space="preserve"> </w:t>
      </w:r>
      <w:r w:rsidR="0015475C" w:rsidRPr="008F04FF">
        <w:rPr>
          <w:spacing w:val="-6"/>
          <w:sz w:val="28"/>
          <w:szCs w:val="28"/>
        </w:rPr>
        <w:t>та інші.</w:t>
      </w:r>
    </w:p>
    <w:p w:rsidR="00C523D8" w:rsidRPr="008F04FF" w:rsidRDefault="00C523D8" w:rsidP="00C523D8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b/>
          <w:spacing w:val="-6"/>
          <w:sz w:val="28"/>
          <w:szCs w:val="28"/>
        </w:rPr>
        <w:t>Мета статті –</w:t>
      </w:r>
      <w:r w:rsidR="00427251" w:rsidRPr="008F04FF">
        <w:rPr>
          <w:spacing w:val="-6"/>
          <w:sz w:val="28"/>
          <w:szCs w:val="28"/>
        </w:rPr>
        <w:t xml:space="preserve"> </w:t>
      </w:r>
      <w:r w:rsidR="00A53A45" w:rsidRPr="008F04FF">
        <w:rPr>
          <w:spacing w:val="-6"/>
          <w:sz w:val="28"/>
          <w:szCs w:val="28"/>
        </w:rPr>
        <w:t>розкрити сутність поняття «професійної діяльності майбутніх учителів іноземної мови» шляхом здійснення</w:t>
      </w:r>
      <w:r w:rsidR="00427251" w:rsidRPr="008F04FF">
        <w:rPr>
          <w:spacing w:val="-6"/>
          <w:sz w:val="28"/>
          <w:szCs w:val="28"/>
        </w:rPr>
        <w:t xml:space="preserve"> </w:t>
      </w:r>
      <w:r w:rsidR="00A53A45" w:rsidRPr="008F04FF">
        <w:rPr>
          <w:spacing w:val="-6"/>
          <w:sz w:val="28"/>
          <w:szCs w:val="28"/>
        </w:rPr>
        <w:t>теоретичного</w:t>
      </w:r>
      <w:r w:rsidR="00427251" w:rsidRPr="008F04FF">
        <w:rPr>
          <w:spacing w:val="-6"/>
          <w:sz w:val="28"/>
          <w:szCs w:val="28"/>
        </w:rPr>
        <w:t xml:space="preserve"> </w:t>
      </w:r>
      <w:r w:rsidR="00721B49" w:rsidRPr="008F04FF">
        <w:rPr>
          <w:spacing w:val="-6"/>
          <w:sz w:val="28"/>
          <w:szCs w:val="28"/>
        </w:rPr>
        <w:t>аналіз</w:t>
      </w:r>
      <w:r w:rsidR="00A53A45" w:rsidRPr="008F04FF">
        <w:rPr>
          <w:spacing w:val="-6"/>
          <w:sz w:val="28"/>
          <w:szCs w:val="28"/>
        </w:rPr>
        <w:t>у</w:t>
      </w:r>
      <w:r w:rsidR="003A253F" w:rsidRPr="008F04FF">
        <w:rPr>
          <w:spacing w:val="-6"/>
          <w:sz w:val="28"/>
          <w:szCs w:val="28"/>
        </w:rPr>
        <w:t xml:space="preserve"> концептів</w:t>
      </w:r>
      <w:r w:rsidR="00427251" w:rsidRPr="008F04FF">
        <w:rPr>
          <w:spacing w:val="-6"/>
          <w:sz w:val="28"/>
          <w:szCs w:val="28"/>
        </w:rPr>
        <w:t xml:space="preserve"> </w:t>
      </w:r>
      <w:r w:rsidRPr="008F04FF">
        <w:rPr>
          <w:spacing w:val="-6"/>
          <w:sz w:val="28"/>
          <w:szCs w:val="28"/>
        </w:rPr>
        <w:t>«діяльність», «професійна діяльність», «професія», «професіонал», «професіоналізм»</w:t>
      </w:r>
      <w:r w:rsidR="00A53A45" w:rsidRPr="008F04FF">
        <w:rPr>
          <w:spacing w:val="-6"/>
          <w:sz w:val="28"/>
          <w:szCs w:val="28"/>
        </w:rPr>
        <w:t>.</w:t>
      </w:r>
    </w:p>
    <w:p w:rsidR="00FF5041" w:rsidRPr="008F04FF" w:rsidRDefault="00C523D8" w:rsidP="00906864">
      <w:pPr>
        <w:tabs>
          <w:tab w:val="left" w:pos="142"/>
        </w:tabs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b/>
          <w:spacing w:val="-6"/>
          <w:sz w:val="28"/>
          <w:szCs w:val="28"/>
        </w:rPr>
        <w:t>Виклад основного матеріалу.</w:t>
      </w:r>
      <w:r w:rsidRPr="008F04FF">
        <w:rPr>
          <w:spacing w:val="-6"/>
          <w:sz w:val="28"/>
          <w:szCs w:val="28"/>
        </w:rPr>
        <w:t xml:space="preserve"> </w:t>
      </w:r>
      <w:r w:rsidR="00906864" w:rsidRPr="008F04FF">
        <w:rPr>
          <w:spacing w:val="-6"/>
          <w:sz w:val="28"/>
          <w:szCs w:val="28"/>
        </w:rPr>
        <w:t xml:space="preserve">Діяльність людини </w:t>
      </w:r>
      <w:r w:rsidR="003A253F" w:rsidRPr="008F04FF">
        <w:rPr>
          <w:spacing w:val="-6"/>
          <w:sz w:val="28"/>
          <w:szCs w:val="28"/>
        </w:rPr>
        <w:t xml:space="preserve">– </w:t>
      </w:r>
      <w:r w:rsidR="00906864" w:rsidRPr="008F04FF">
        <w:rPr>
          <w:spacing w:val="-6"/>
          <w:sz w:val="28"/>
          <w:szCs w:val="28"/>
        </w:rPr>
        <w:t>це процес взаємодії суспільного середовища та люди</w:t>
      </w:r>
      <w:r w:rsidR="003A253F" w:rsidRPr="008F04FF">
        <w:rPr>
          <w:spacing w:val="-6"/>
          <w:sz w:val="28"/>
          <w:szCs w:val="28"/>
        </w:rPr>
        <w:t>ни. Завдяки свідомій діяльності</w:t>
      </w:r>
      <w:r w:rsidR="00906864" w:rsidRPr="008F04FF">
        <w:rPr>
          <w:spacing w:val="-6"/>
          <w:sz w:val="28"/>
          <w:szCs w:val="28"/>
        </w:rPr>
        <w:t xml:space="preserve"> людина вступає в різноманітні взаємодії з іншими людьми, формує власне ставлення до їх діяльності, </w:t>
      </w:r>
      <w:r w:rsidR="00906864" w:rsidRPr="008F04FF">
        <w:rPr>
          <w:spacing w:val="-6"/>
          <w:sz w:val="28"/>
          <w:szCs w:val="28"/>
        </w:rPr>
        <w:lastRenderedPageBreak/>
        <w:t xml:space="preserve">власні прагнення та переконання. </w:t>
      </w:r>
      <w:r w:rsidR="003A253F" w:rsidRPr="008F04FF">
        <w:rPr>
          <w:spacing w:val="-6"/>
          <w:sz w:val="28"/>
          <w:szCs w:val="28"/>
        </w:rPr>
        <w:t>Проблемі</w:t>
      </w:r>
      <w:r w:rsidR="0095335A" w:rsidRPr="008F04FF">
        <w:rPr>
          <w:spacing w:val="-6"/>
          <w:sz w:val="28"/>
          <w:szCs w:val="28"/>
        </w:rPr>
        <w:t xml:space="preserve"> діяльності людини приділялося багато</w:t>
      </w:r>
      <w:r w:rsidR="003A253F" w:rsidRPr="008F04FF">
        <w:rPr>
          <w:spacing w:val="-6"/>
          <w:sz w:val="28"/>
          <w:szCs w:val="28"/>
        </w:rPr>
        <w:t xml:space="preserve"> уваги. У філософії</w:t>
      </w:r>
      <w:r w:rsidR="00FA4A37" w:rsidRPr="008F04FF">
        <w:rPr>
          <w:spacing w:val="-6"/>
          <w:sz w:val="28"/>
          <w:szCs w:val="28"/>
        </w:rPr>
        <w:t xml:space="preserve"> діяльність</w:t>
      </w:r>
      <w:r w:rsidR="003A253F" w:rsidRPr="008F04FF">
        <w:rPr>
          <w:spacing w:val="-6"/>
          <w:sz w:val="28"/>
          <w:szCs w:val="28"/>
        </w:rPr>
        <w:t xml:space="preserve"> –</w:t>
      </w:r>
      <w:r w:rsidR="00FA4A37" w:rsidRPr="008F04FF">
        <w:rPr>
          <w:spacing w:val="-6"/>
          <w:sz w:val="28"/>
          <w:szCs w:val="28"/>
        </w:rPr>
        <w:t xml:space="preserve"> це специфічно-людськ</w:t>
      </w:r>
      <w:r w:rsidR="0095335A" w:rsidRPr="008F04FF">
        <w:rPr>
          <w:spacing w:val="-6"/>
          <w:sz w:val="28"/>
          <w:szCs w:val="28"/>
        </w:rPr>
        <w:t>ий спосіб ставлення до світу,</w:t>
      </w:r>
      <w:r w:rsidR="000B0EF7" w:rsidRPr="008F04FF">
        <w:rPr>
          <w:spacing w:val="-6"/>
          <w:sz w:val="28"/>
          <w:szCs w:val="28"/>
        </w:rPr>
        <w:t xml:space="preserve"> процес, у результаті</w:t>
      </w:r>
      <w:r w:rsidR="00FA4A37" w:rsidRPr="008F04FF">
        <w:rPr>
          <w:spacing w:val="-6"/>
          <w:sz w:val="28"/>
          <w:szCs w:val="28"/>
        </w:rPr>
        <w:t xml:space="preserve"> якого людина відтворює та творчо перетворює</w:t>
      </w:r>
      <w:r w:rsidR="003A253F" w:rsidRPr="008F04FF">
        <w:rPr>
          <w:spacing w:val="-6"/>
          <w:sz w:val="28"/>
          <w:szCs w:val="28"/>
        </w:rPr>
        <w:t xml:space="preserve"> природу, і стає</w:t>
      </w:r>
      <w:r w:rsidR="0095335A" w:rsidRPr="008F04FF">
        <w:rPr>
          <w:spacing w:val="-6"/>
          <w:sz w:val="28"/>
          <w:szCs w:val="28"/>
        </w:rPr>
        <w:t>, таким чином, діяльним суб</w:t>
      </w:r>
      <w:r w:rsidR="006A401F" w:rsidRPr="008F04FF">
        <w:rPr>
          <w:spacing w:val="-6"/>
          <w:sz w:val="28"/>
          <w:szCs w:val="28"/>
        </w:rPr>
        <w:t>’</w:t>
      </w:r>
      <w:r w:rsidR="0095335A" w:rsidRPr="008F04FF">
        <w:rPr>
          <w:spacing w:val="-6"/>
          <w:sz w:val="28"/>
          <w:szCs w:val="28"/>
        </w:rPr>
        <w:t>єктом</w:t>
      </w:r>
      <w:r w:rsidR="003A253F" w:rsidRPr="008F04FF">
        <w:rPr>
          <w:spacing w:val="-6"/>
          <w:sz w:val="28"/>
          <w:szCs w:val="28"/>
        </w:rPr>
        <w:t>, а</w:t>
      </w:r>
      <w:r w:rsidR="00FA4A37" w:rsidRPr="008F04FF">
        <w:rPr>
          <w:spacing w:val="-6"/>
          <w:sz w:val="28"/>
          <w:szCs w:val="28"/>
        </w:rPr>
        <w:t xml:space="preserve"> явища природи</w:t>
      </w:r>
      <w:r w:rsidR="003A253F" w:rsidRPr="008F04FF">
        <w:rPr>
          <w:spacing w:val="-6"/>
          <w:sz w:val="28"/>
          <w:szCs w:val="28"/>
        </w:rPr>
        <w:t>, які вона опановує</w:t>
      </w:r>
      <w:r w:rsidR="00FA4A37" w:rsidRPr="008F04FF">
        <w:rPr>
          <w:spacing w:val="-6"/>
          <w:sz w:val="28"/>
          <w:szCs w:val="28"/>
        </w:rPr>
        <w:t xml:space="preserve"> – </w:t>
      </w:r>
      <w:r w:rsidR="0095335A" w:rsidRPr="008F04FF">
        <w:rPr>
          <w:spacing w:val="-6"/>
          <w:sz w:val="28"/>
          <w:szCs w:val="28"/>
        </w:rPr>
        <w:t>об</w:t>
      </w:r>
      <w:r w:rsidR="006A401F" w:rsidRPr="008F04FF">
        <w:rPr>
          <w:spacing w:val="-6"/>
          <w:sz w:val="28"/>
          <w:szCs w:val="28"/>
        </w:rPr>
        <w:t>’</w:t>
      </w:r>
      <w:r w:rsidR="0095335A" w:rsidRPr="008F04FF">
        <w:rPr>
          <w:spacing w:val="-6"/>
          <w:sz w:val="28"/>
          <w:szCs w:val="28"/>
        </w:rPr>
        <w:t>єктом</w:t>
      </w:r>
      <w:r w:rsidR="003A253F" w:rsidRPr="008F04FF">
        <w:rPr>
          <w:spacing w:val="-6"/>
          <w:sz w:val="28"/>
          <w:szCs w:val="28"/>
        </w:rPr>
        <w:t xml:space="preserve"> </w:t>
      </w:r>
      <w:r w:rsidR="00FA4A37" w:rsidRPr="008F04FF">
        <w:rPr>
          <w:spacing w:val="-6"/>
          <w:sz w:val="28"/>
          <w:szCs w:val="28"/>
        </w:rPr>
        <w:t>діяльності. Діяльність стає для кожної людини цілісною самодіяльністю,</w:t>
      </w:r>
      <w:r w:rsidR="000B0EF7" w:rsidRPr="008F04FF">
        <w:rPr>
          <w:spacing w:val="-6"/>
          <w:sz w:val="28"/>
          <w:szCs w:val="28"/>
        </w:rPr>
        <w:t xml:space="preserve"> виступає як мета</w:t>
      </w:r>
      <w:r w:rsidR="00FA4A37" w:rsidRPr="008F04FF">
        <w:rPr>
          <w:spacing w:val="-6"/>
          <w:sz w:val="28"/>
          <w:szCs w:val="28"/>
        </w:rPr>
        <w:t xml:space="preserve"> та потреба життя. </w:t>
      </w:r>
      <w:r w:rsidR="00FF5041" w:rsidRPr="008F04FF">
        <w:rPr>
          <w:spacing w:val="-6"/>
          <w:sz w:val="28"/>
          <w:szCs w:val="28"/>
        </w:rPr>
        <w:t>У соціальній філософії поняття «діяльність» трактують як спосіб відтворення соціальних процесів, самореалізації людини, її зв</w:t>
      </w:r>
      <w:r w:rsidR="006A401F" w:rsidRPr="008F04FF">
        <w:rPr>
          <w:spacing w:val="-6"/>
          <w:sz w:val="28"/>
          <w:szCs w:val="28"/>
        </w:rPr>
        <w:t>’</w:t>
      </w:r>
      <w:r w:rsidR="00FF5041" w:rsidRPr="008F04FF">
        <w:rPr>
          <w:spacing w:val="-6"/>
          <w:sz w:val="28"/>
          <w:szCs w:val="28"/>
        </w:rPr>
        <w:t xml:space="preserve">язок </w:t>
      </w:r>
      <w:r w:rsidR="000B0EF7" w:rsidRPr="008F04FF">
        <w:rPr>
          <w:spacing w:val="-6"/>
          <w:sz w:val="28"/>
          <w:szCs w:val="28"/>
        </w:rPr>
        <w:t>і</w:t>
      </w:r>
      <w:r w:rsidR="00FF5041" w:rsidRPr="008F04FF">
        <w:rPr>
          <w:spacing w:val="-6"/>
          <w:sz w:val="28"/>
          <w:szCs w:val="28"/>
        </w:rPr>
        <w:t>з навколишнім світом. Поняття «діяльність» охоплює різноманітні форми людської активності (економічна, політична, культурна діяльність) і сфер</w:t>
      </w:r>
      <w:r w:rsidR="008F04FF" w:rsidRPr="008F04FF">
        <w:rPr>
          <w:spacing w:val="-6"/>
          <w:sz w:val="28"/>
          <w:szCs w:val="28"/>
        </w:rPr>
        <w:t>и функціонування суспільства. З</w:t>
      </w:r>
      <w:r w:rsidR="008F04FF" w:rsidRPr="008F04FF">
        <w:rPr>
          <w:spacing w:val="-6"/>
          <w:sz w:val="28"/>
          <w:szCs w:val="28"/>
          <w:lang w:val="en-US"/>
        </w:rPr>
        <w:t> </w:t>
      </w:r>
      <w:r w:rsidR="00FF5041" w:rsidRPr="008F04FF">
        <w:rPr>
          <w:spacing w:val="-6"/>
          <w:sz w:val="28"/>
          <w:szCs w:val="28"/>
        </w:rPr>
        <w:t>допомогою цього поняття характеризують різноманітні аспекти і якості буття людей (діяльність фізична, розумова, зовнішня і вн</w:t>
      </w:r>
      <w:r w:rsidR="0022218D" w:rsidRPr="008F04FF">
        <w:rPr>
          <w:spacing w:val="-6"/>
          <w:sz w:val="28"/>
          <w:szCs w:val="28"/>
        </w:rPr>
        <w:t>утрішня, творча, руйнівна тощо)</w:t>
      </w:r>
      <w:r w:rsidR="00FF5041" w:rsidRPr="008F04FF">
        <w:rPr>
          <w:spacing w:val="-6"/>
          <w:sz w:val="28"/>
          <w:szCs w:val="28"/>
        </w:rPr>
        <w:t>.</w:t>
      </w:r>
    </w:p>
    <w:p w:rsidR="00FA4A37" w:rsidRPr="008F04FF" w:rsidRDefault="005A6899" w:rsidP="00FF5041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t>У</w:t>
      </w:r>
      <w:r w:rsidR="00FA4A37" w:rsidRPr="008F04FF">
        <w:rPr>
          <w:spacing w:val="-6"/>
          <w:sz w:val="28"/>
          <w:szCs w:val="28"/>
        </w:rPr>
        <w:t xml:space="preserve"> психології діяльність – це поняття, яке характеризує функцію індивіда в процесі його взаємодії з навколишнім світом. Психічна діяльність людини поділяється на зовнішню та внутрішню. Перша складається з визначених для людини дій з реальними предметами, які здійснюються шляхом рухів ніг, рук, пальців. Друга відбу</w:t>
      </w:r>
      <w:r w:rsidRPr="008F04FF">
        <w:rPr>
          <w:spacing w:val="-6"/>
          <w:sz w:val="28"/>
          <w:szCs w:val="28"/>
        </w:rPr>
        <w:t>вається через «розумові дії», коли</w:t>
      </w:r>
      <w:r w:rsidR="00FA4A37" w:rsidRPr="008F04FF">
        <w:rPr>
          <w:spacing w:val="-6"/>
          <w:sz w:val="28"/>
          <w:szCs w:val="28"/>
        </w:rPr>
        <w:t xml:space="preserve"> людина оперує не реальними предметами та не шляхом реальних рухів, а використовує для цього свої мозкові динамічні моделі. Внутрішня діяльніст</w:t>
      </w:r>
      <w:r w:rsidRPr="008F04FF">
        <w:rPr>
          <w:spacing w:val="-6"/>
          <w:sz w:val="28"/>
          <w:szCs w:val="28"/>
        </w:rPr>
        <w:t>ь планує зовнішню. Розподіл праці зумовлює</w:t>
      </w:r>
      <w:r w:rsidR="00FA4A37" w:rsidRPr="008F04FF">
        <w:rPr>
          <w:spacing w:val="-6"/>
          <w:sz w:val="28"/>
          <w:szCs w:val="28"/>
        </w:rPr>
        <w:t xml:space="preserve"> виокремлення практичної та теорети</w:t>
      </w:r>
      <w:r w:rsidRPr="008F04FF">
        <w:rPr>
          <w:spacing w:val="-6"/>
          <w:sz w:val="28"/>
          <w:szCs w:val="28"/>
        </w:rPr>
        <w:t>чної форм діяльності людини. Залежно</w:t>
      </w:r>
      <w:r w:rsidR="00FA4A37" w:rsidRPr="008F04FF">
        <w:rPr>
          <w:spacing w:val="-6"/>
          <w:sz w:val="28"/>
          <w:szCs w:val="28"/>
        </w:rPr>
        <w:t xml:space="preserve"> від різноманітності потреб людини та сус</w:t>
      </w:r>
      <w:r w:rsidR="00D86E6A" w:rsidRPr="008F04FF">
        <w:rPr>
          <w:spacing w:val="-6"/>
          <w:sz w:val="28"/>
          <w:szCs w:val="28"/>
        </w:rPr>
        <w:t>пільства складається і розмаї</w:t>
      </w:r>
      <w:r w:rsidR="00FA4A37" w:rsidRPr="008F04FF">
        <w:rPr>
          <w:spacing w:val="-6"/>
          <w:sz w:val="28"/>
          <w:szCs w:val="28"/>
        </w:rPr>
        <w:t xml:space="preserve">ття конкретних видів діяльності людей, кожен з яких, зазвичай включає елементи зовнішньої та внутрішньої, практичної і теоретичної діяльності. Будь-яка діяльність включає </w:t>
      </w:r>
      <w:r w:rsidR="00D86E6A" w:rsidRPr="008F04FF">
        <w:rPr>
          <w:spacing w:val="-6"/>
          <w:sz w:val="28"/>
          <w:szCs w:val="28"/>
        </w:rPr>
        <w:t>мету, засіб і власне</w:t>
      </w:r>
      <w:r w:rsidR="00FA4A37" w:rsidRPr="008F04FF">
        <w:rPr>
          <w:spacing w:val="-6"/>
          <w:sz w:val="28"/>
          <w:szCs w:val="28"/>
        </w:rPr>
        <w:t xml:space="preserve"> процес діяльності. Невід</w:t>
      </w:r>
      <w:r w:rsidR="006A401F" w:rsidRPr="008F04FF">
        <w:rPr>
          <w:spacing w:val="-6"/>
          <w:sz w:val="28"/>
          <w:szCs w:val="28"/>
        </w:rPr>
        <w:t>’</w:t>
      </w:r>
      <w:r w:rsidR="00FA4A37" w:rsidRPr="008F04FF">
        <w:rPr>
          <w:spacing w:val="-6"/>
          <w:sz w:val="28"/>
          <w:szCs w:val="28"/>
        </w:rPr>
        <w:t>ємною характеристикою будь-якої діяльності є її усвідомленість. Існують різні класифікації типів та форм діяльності – поділ діяльності на духовну та матеріаль</w:t>
      </w:r>
      <w:r w:rsidR="00D86E6A" w:rsidRPr="008F04FF">
        <w:rPr>
          <w:spacing w:val="-6"/>
          <w:sz w:val="28"/>
          <w:szCs w:val="28"/>
        </w:rPr>
        <w:t>ну, трудову та нетрудову тощо</w:t>
      </w:r>
      <w:r w:rsidR="00FA4A37" w:rsidRPr="008F04FF">
        <w:rPr>
          <w:spacing w:val="-6"/>
          <w:sz w:val="28"/>
          <w:szCs w:val="28"/>
        </w:rPr>
        <w:t xml:space="preserve">. </w:t>
      </w:r>
    </w:p>
    <w:p w:rsidR="00B70CE5" w:rsidRPr="008F04FF" w:rsidRDefault="00B70CE5" w:rsidP="00FF5041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t>В Українському педагогічному словнику поняття «діяльність» трактують як «спосіб буття людини в світі, здатність її вносити в дійсність зміни. Основні компоненти діяльності: суб</w:t>
      </w:r>
      <w:r w:rsidR="006A401F" w:rsidRPr="008F04FF">
        <w:rPr>
          <w:spacing w:val="-6"/>
          <w:sz w:val="28"/>
          <w:szCs w:val="28"/>
        </w:rPr>
        <w:t>’</w:t>
      </w:r>
      <w:r w:rsidRPr="008F04FF">
        <w:rPr>
          <w:spacing w:val="-6"/>
          <w:sz w:val="28"/>
          <w:szCs w:val="28"/>
        </w:rPr>
        <w:t>єкт із його потребами; мета, відповідно до якої перетворюється предмет в об</w:t>
      </w:r>
      <w:r w:rsidR="006A401F" w:rsidRPr="008F04FF">
        <w:rPr>
          <w:spacing w:val="-6"/>
          <w:sz w:val="28"/>
          <w:szCs w:val="28"/>
        </w:rPr>
        <w:t>’</w:t>
      </w:r>
      <w:r w:rsidRPr="008F04FF">
        <w:rPr>
          <w:spacing w:val="-6"/>
          <w:sz w:val="28"/>
          <w:szCs w:val="28"/>
        </w:rPr>
        <w:t>єкт, на який спрямована діяльність; засіб реалізації мети; результат діяльності».</w:t>
      </w:r>
    </w:p>
    <w:p w:rsidR="007C163E" w:rsidRPr="008F04FF" w:rsidRDefault="00DD1430" w:rsidP="00FF5041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lastRenderedPageBreak/>
        <w:t>За</w:t>
      </w:r>
      <w:r w:rsidR="007C163E" w:rsidRPr="008F04FF">
        <w:rPr>
          <w:spacing w:val="-6"/>
          <w:sz w:val="28"/>
          <w:szCs w:val="28"/>
        </w:rPr>
        <w:t xml:space="preserve"> концепцією О. Леонтьєва, діяльність – це специфічно людська форма активн</w:t>
      </w:r>
      <w:r w:rsidR="0022218D" w:rsidRPr="008F04FF">
        <w:rPr>
          <w:spacing w:val="-6"/>
          <w:sz w:val="28"/>
          <w:szCs w:val="28"/>
        </w:rPr>
        <w:t>ості</w:t>
      </w:r>
      <w:r w:rsidR="007C163E" w:rsidRPr="008F04FF">
        <w:rPr>
          <w:spacing w:val="-6"/>
          <w:sz w:val="28"/>
          <w:szCs w:val="28"/>
        </w:rPr>
        <w:t xml:space="preserve">. М. Каган, називаючи діяльністю спосіб існування людини, стверджує, що діяльність охоплює і матеріально-практичні, й інтелектуальні, і духовні операції; і зовнішні, і внутрішні процеси; діяльність є робота думки настільки, як робота руки, процес пізнання настільки, </w:t>
      </w:r>
      <w:r w:rsidR="0022218D" w:rsidRPr="008F04FF">
        <w:rPr>
          <w:spacing w:val="-6"/>
          <w:sz w:val="28"/>
          <w:szCs w:val="28"/>
        </w:rPr>
        <w:t xml:space="preserve">як і людська </w:t>
      </w:r>
      <w:r w:rsidR="0022218D" w:rsidRPr="00C53B71">
        <w:rPr>
          <w:spacing w:val="-6"/>
          <w:sz w:val="28"/>
          <w:szCs w:val="28"/>
        </w:rPr>
        <w:t>поведінка [</w:t>
      </w:r>
      <w:r w:rsidR="00C53B71" w:rsidRPr="00C53B71">
        <w:rPr>
          <w:spacing w:val="-6"/>
          <w:sz w:val="28"/>
          <w:szCs w:val="28"/>
        </w:rPr>
        <w:t xml:space="preserve">4]. </w:t>
      </w:r>
    </w:p>
    <w:p w:rsidR="00FA4A37" w:rsidRPr="008F04FF" w:rsidRDefault="00FA4A37" w:rsidP="0015475C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t>Універсальними характерологічними ознаками людської діяльності є:</w:t>
      </w:r>
      <w:r w:rsidR="00725727" w:rsidRPr="008F04FF">
        <w:rPr>
          <w:spacing w:val="-6"/>
          <w:sz w:val="28"/>
          <w:szCs w:val="28"/>
        </w:rPr>
        <w:t xml:space="preserve"> </w:t>
      </w:r>
      <w:r w:rsidRPr="008F04FF">
        <w:rPr>
          <w:spacing w:val="-6"/>
          <w:sz w:val="28"/>
          <w:szCs w:val="28"/>
        </w:rPr>
        <w:t>цілеспрямованість (наявність мети як свідомо запланованого резу</w:t>
      </w:r>
      <w:r w:rsidR="00A064C5" w:rsidRPr="008F04FF">
        <w:rPr>
          <w:spacing w:val="-6"/>
          <w:sz w:val="28"/>
          <w:szCs w:val="28"/>
        </w:rPr>
        <w:t>льтату); усвідомленість (участь</w:t>
      </w:r>
      <w:r w:rsidRPr="008F04FF">
        <w:rPr>
          <w:spacing w:val="-6"/>
          <w:sz w:val="28"/>
          <w:szCs w:val="28"/>
        </w:rPr>
        <w:t xml:space="preserve"> мотиваційної, інформаційної, регулюючої, контролюючої, </w:t>
      </w:r>
      <w:proofErr w:type="spellStart"/>
      <w:r w:rsidRPr="008F04FF">
        <w:rPr>
          <w:spacing w:val="-6"/>
          <w:sz w:val="28"/>
          <w:szCs w:val="28"/>
        </w:rPr>
        <w:t>цілевизначальної</w:t>
      </w:r>
      <w:proofErr w:type="spellEnd"/>
      <w:r w:rsidRPr="008F04FF">
        <w:rPr>
          <w:spacing w:val="-6"/>
          <w:sz w:val="28"/>
          <w:szCs w:val="28"/>
        </w:rPr>
        <w:t xml:space="preserve">, </w:t>
      </w:r>
      <w:proofErr w:type="spellStart"/>
      <w:r w:rsidRPr="008F04FF">
        <w:rPr>
          <w:spacing w:val="-6"/>
          <w:sz w:val="28"/>
          <w:szCs w:val="28"/>
        </w:rPr>
        <w:t>орієнтаційної</w:t>
      </w:r>
      <w:proofErr w:type="spellEnd"/>
      <w:r w:rsidRPr="008F04FF">
        <w:rPr>
          <w:spacing w:val="-6"/>
          <w:sz w:val="28"/>
          <w:szCs w:val="28"/>
        </w:rPr>
        <w:t xml:space="preserve"> функцій свідомості); продукти</w:t>
      </w:r>
      <w:r w:rsidR="00A064C5" w:rsidRPr="008F04FF">
        <w:rPr>
          <w:spacing w:val="-6"/>
          <w:sz w:val="28"/>
          <w:szCs w:val="28"/>
        </w:rPr>
        <w:t>вність (наявність перетворень, які</w:t>
      </w:r>
      <w:r w:rsidRPr="008F04FF">
        <w:rPr>
          <w:spacing w:val="-6"/>
          <w:sz w:val="28"/>
          <w:szCs w:val="28"/>
        </w:rPr>
        <w:t xml:space="preserve"> з</w:t>
      </w:r>
      <w:r w:rsidR="00A064C5" w:rsidRPr="008F04FF">
        <w:rPr>
          <w:spacing w:val="-6"/>
          <w:sz w:val="28"/>
          <w:szCs w:val="28"/>
        </w:rPr>
        <w:t xml:space="preserve">алежно від виду діяльності </w:t>
      </w:r>
      <w:r w:rsidRPr="008F04FF">
        <w:rPr>
          <w:spacing w:val="-6"/>
          <w:sz w:val="28"/>
          <w:szCs w:val="28"/>
        </w:rPr>
        <w:t>можуть бути зовнішніми і внутрішніми по відношенню до людини, яка здійснює діяльність); опос</w:t>
      </w:r>
      <w:r w:rsidR="00A064C5" w:rsidRPr="008F04FF">
        <w:rPr>
          <w:spacing w:val="-6"/>
          <w:sz w:val="28"/>
          <w:szCs w:val="28"/>
        </w:rPr>
        <w:t xml:space="preserve">ередкованість (задіяні </w:t>
      </w:r>
      <w:proofErr w:type="spellStart"/>
      <w:r w:rsidR="00A064C5" w:rsidRPr="008F04FF">
        <w:rPr>
          <w:spacing w:val="-6"/>
          <w:sz w:val="28"/>
          <w:szCs w:val="28"/>
        </w:rPr>
        <w:t>інтеріори</w:t>
      </w:r>
      <w:r w:rsidRPr="008F04FF">
        <w:rPr>
          <w:spacing w:val="-6"/>
          <w:sz w:val="28"/>
          <w:szCs w:val="28"/>
        </w:rPr>
        <w:t>зовані</w:t>
      </w:r>
      <w:proofErr w:type="spellEnd"/>
      <w:r w:rsidRPr="008F04FF">
        <w:rPr>
          <w:spacing w:val="-6"/>
          <w:sz w:val="28"/>
          <w:szCs w:val="28"/>
        </w:rPr>
        <w:t>, внутрішні засоби, спілкування);</w:t>
      </w:r>
      <w:r w:rsidR="0015475C" w:rsidRPr="008F04FF">
        <w:rPr>
          <w:spacing w:val="-6"/>
          <w:sz w:val="28"/>
          <w:szCs w:val="28"/>
        </w:rPr>
        <w:t xml:space="preserve"> </w:t>
      </w:r>
      <w:r w:rsidRPr="008F04FF">
        <w:rPr>
          <w:spacing w:val="-6"/>
          <w:sz w:val="28"/>
          <w:szCs w:val="28"/>
        </w:rPr>
        <w:t>предметність (виражає предметну спрямованість і зумовленість матеріальним та ідеальним буттям); соціальність (як за історичною природою, так і за процесом і метою здійснення);</w:t>
      </w:r>
      <w:r w:rsidR="0015475C" w:rsidRPr="008F04FF">
        <w:rPr>
          <w:spacing w:val="-6"/>
          <w:sz w:val="28"/>
          <w:szCs w:val="28"/>
        </w:rPr>
        <w:t xml:space="preserve"> </w:t>
      </w:r>
      <w:r w:rsidRPr="008F04FF">
        <w:rPr>
          <w:spacing w:val="-6"/>
          <w:sz w:val="28"/>
          <w:szCs w:val="28"/>
        </w:rPr>
        <w:t>процесуальність (</w:t>
      </w:r>
      <w:r w:rsidR="008C2A32" w:rsidRPr="008F04FF">
        <w:rPr>
          <w:spacing w:val="-6"/>
          <w:sz w:val="28"/>
          <w:szCs w:val="28"/>
        </w:rPr>
        <w:t xml:space="preserve">передбачає певну систему </w:t>
      </w:r>
      <w:r w:rsidR="00C53B71">
        <w:rPr>
          <w:spacing w:val="-6"/>
          <w:sz w:val="28"/>
          <w:szCs w:val="28"/>
        </w:rPr>
        <w:t>дій)</w:t>
      </w:r>
      <w:r w:rsidR="0015475C" w:rsidRPr="008F04FF">
        <w:rPr>
          <w:spacing w:val="-6"/>
          <w:sz w:val="28"/>
          <w:szCs w:val="28"/>
        </w:rPr>
        <w:t xml:space="preserve"> </w:t>
      </w:r>
      <w:r w:rsidR="00C53B71" w:rsidRPr="00C53B71">
        <w:rPr>
          <w:spacing w:val="-6"/>
          <w:sz w:val="28"/>
          <w:szCs w:val="28"/>
        </w:rPr>
        <w:t>[</w:t>
      </w:r>
      <w:r w:rsidR="00C53B71" w:rsidRPr="00C53B71">
        <w:rPr>
          <w:spacing w:val="-6"/>
          <w:sz w:val="28"/>
          <w:szCs w:val="28"/>
        </w:rPr>
        <w:t>3].</w:t>
      </w:r>
    </w:p>
    <w:p w:rsidR="008C2A32" w:rsidRPr="008F04FF" w:rsidRDefault="00A064C5" w:rsidP="00FA4A37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t>Як зазначає Л. Погрібна, у</w:t>
      </w:r>
      <w:r w:rsidR="00FA4A37" w:rsidRPr="008F04FF">
        <w:rPr>
          <w:spacing w:val="-6"/>
          <w:sz w:val="28"/>
          <w:szCs w:val="28"/>
        </w:rPr>
        <w:t xml:space="preserve"> соціумі повсякденна поведінка і діяльність людей, як правило, здійснюються у формі трудової діяльності. Не зважаючи на те, що соціальні процеси є об</w:t>
      </w:r>
      <w:r w:rsidR="006A401F" w:rsidRPr="008F04FF">
        <w:rPr>
          <w:spacing w:val="-6"/>
          <w:sz w:val="28"/>
          <w:szCs w:val="28"/>
        </w:rPr>
        <w:t>’</w:t>
      </w:r>
      <w:r w:rsidR="00FA4A37" w:rsidRPr="008F04FF">
        <w:rPr>
          <w:spacing w:val="-6"/>
          <w:sz w:val="28"/>
          <w:szCs w:val="28"/>
        </w:rPr>
        <w:t xml:space="preserve">єктом соціології, пізнання її сутності привернуло увагу і стало предметом аналізу для філософів </w:t>
      </w:r>
      <w:r w:rsidR="00EA623F" w:rsidRPr="008F04FF">
        <w:rPr>
          <w:spacing w:val="-6"/>
          <w:sz w:val="28"/>
          <w:szCs w:val="28"/>
        </w:rPr>
        <w:t xml:space="preserve">значно </w:t>
      </w:r>
      <w:r w:rsidR="00FA4A37" w:rsidRPr="008F04FF">
        <w:rPr>
          <w:spacing w:val="-6"/>
          <w:sz w:val="28"/>
          <w:szCs w:val="28"/>
        </w:rPr>
        <w:t xml:space="preserve">раніше за науковців інших напрямів. Узагальнення результатів вивчення трудової діяльності представниками різних філософських шкіл дає змогу зробити такий висновок: праця </w:t>
      </w:r>
      <w:r w:rsidR="00EA623F" w:rsidRPr="008F04FF">
        <w:rPr>
          <w:spacing w:val="-6"/>
          <w:sz w:val="28"/>
          <w:szCs w:val="28"/>
        </w:rPr>
        <w:t>є</w:t>
      </w:r>
      <w:r w:rsidR="00FA4A37" w:rsidRPr="008F04FF">
        <w:rPr>
          <w:spacing w:val="-6"/>
          <w:sz w:val="28"/>
          <w:szCs w:val="28"/>
        </w:rPr>
        <w:t xml:space="preserve"> синтез</w:t>
      </w:r>
      <w:r w:rsidR="00EA623F" w:rsidRPr="008F04FF">
        <w:rPr>
          <w:spacing w:val="-6"/>
          <w:sz w:val="28"/>
          <w:szCs w:val="28"/>
        </w:rPr>
        <w:t>ом</w:t>
      </w:r>
      <w:r w:rsidR="00FA4A37" w:rsidRPr="008F04FF">
        <w:rPr>
          <w:spacing w:val="-6"/>
          <w:sz w:val="28"/>
          <w:szCs w:val="28"/>
        </w:rPr>
        <w:t xml:space="preserve"> матеріальних і духовних дій людей, у яких здійснюється соціально-детермінована діяльність. Якщо за допомогою поняття «діяльність» пояснюється вся активність людини, що охоплює біологічні, психічні і соціальні елементи, то поняття «праця» поширюється на соціальну складову її життя. Праця – </w:t>
      </w:r>
      <w:proofErr w:type="spellStart"/>
      <w:r w:rsidR="00FA4A37" w:rsidRPr="008F04FF">
        <w:rPr>
          <w:spacing w:val="-6"/>
          <w:sz w:val="28"/>
          <w:szCs w:val="28"/>
        </w:rPr>
        <w:t>знарядна</w:t>
      </w:r>
      <w:proofErr w:type="spellEnd"/>
      <w:r w:rsidR="00FA4A37" w:rsidRPr="008F04FF">
        <w:rPr>
          <w:spacing w:val="-6"/>
          <w:sz w:val="28"/>
          <w:szCs w:val="28"/>
        </w:rPr>
        <w:t xml:space="preserve"> діяльність. Оскільки знаря</w:t>
      </w:r>
      <w:r w:rsidR="00EA623F" w:rsidRPr="008F04FF">
        <w:rPr>
          <w:spacing w:val="-6"/>
          <w:sz w:val="28"/>
          <w:szCs w:val="28"/>
        </w:rPr>
        <w:t>ддям праці виступає вся жива</w:t>
      </w:r>
      <w:r w:rsidR="00FA4A37" w:rsidRPr="008F04FF">
        <w:rPr>
          <w:spacing w:val="-6"/>
          <w:sz w:val="28"/>
          <w:szCs w:val="28"/>
        </w:rPr>
        <w:t xml:space="preserve"> природа, індивід з моменту</w:t>
      </w:r>
      <w:r w:rsidR="00EA623F" w:rsidRPr="008F04FF">
        <w:rPr>
          <w:spacing w:val="-6"/>
          <w:sz w:val="28"/>
          <w:szCs w:val="28"/>
        </w:rPr>
        <w:t xml:space="preserve"> народження є частиною цієї природи, </w:t>
      </w:r>
      <w:proofErr w:type="spellStart"/>
      <w:r w:rsidR="00EA623F" w:rsidRPr="008F04FF">
        <w:rPr>
          <w:spacing w:val="-6"/>
          <w:sz w:val="28"/>
          <w:szCs w:val="28"/>
        </w:rPr>
        <w:t>знарядної</w:t>
      </w:r>
      <w:proofErr w:type="spellEnd"/>
      <w:r w:rsidR="00EA623F" w:rsidRPr="008F04FF">
        <w:rPr>
          <w:spacing w:val="-6"/>
          <w:sz w:val="28"/>
          <w:szCs w:val="28"/>
        </w:rPr>
        <w:t xml:space="preserve"> діяльності</w:t>
      </w:r>
      <w:r w:rsidR="00FA4A37" w:rsidRPr="008F04FF">
        <w:rPr>
          <w:spacing w:val="-6"/>
          <w:sz w:val="28"/>
          <w:szCs w:val="28"/>
        </w:rPr>
        <w:t>. Якщо людську життєдіяльність розглядати як трудову діяльність, необхідно звертати увагу на такі характеристики праці, як процес навчання, виховання, освіти в цілому. У праці створюється дійсність, що оточує людину, але також створюється й удос</w:t>
      </w:r>
      <w:r w:rsidR="002275B5">
        <w:rPr>
          <w:spacing w:val="-6"/>
          <w:sz w:val="28"/>
          <w:szCs w:val="28"/>
        </w:rPr>
        <w:t xml:space="preserve">коналюється вона сама </w:t>
      </w:r>
      <w:r w:rsidR="002275B5" w:rsidRPr="002275B5">
        <w:rPr>
          <w:spacing w:val="-6"/>
          <w:sz w:val="28"/>
          <w:szCs w:val="28"/>
        </w:rPr>
        <w:t>[</w:t>
      </w:r>
      <w:r w:rsidR="002275B5">
        <w:rPr>
          <w:spacing w:val="-6"/>
          <w:sz w:val="28"/>
          <w:szCs w:val="28"/>
        </w:rPr>
        <w:t>6</w:t>
      </w:r>
      <w:r w:rsidR="002275B5" w:rsidRPr="002275B5">
        <w:rPr>
          <w:spacing w:val="-6"/>
          <w:sz w:val="28"/>
          <w:szCs w:val="28"/>
        </w:rPr>
        <w:t>].</w:t>
      </w:r>
    </w:p>
    <w:p w:rsidR="00FA4A37" w:rsidRPr="008F04FF" w:rsidRDefault="002F3A08" w:rsidP="00FA4A37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lastRenderedPageBreak/>
        <w:t>За</w:t>
      </w:r>
      <w:r w:rsidR="00FA4A37" w:rsidRPr="008F04FF">
        <w:rPr>
          <w:spacing w:val="-6"/>
          <w:sz w:val="28"/>
          <w:szCs w:val="28"/>
        </w:rPr>
        <w:t xml:space="preserve"> Л. </w:t>
      </w:r>
      <w:proofErr w:type="spellStart"/>
      <w:r w:rsidR="00FA4A37" w:rsidRPr="008F04FF">
        <w:rPr>
          <w:spacing w:val="-6"/>
          <w:sz w:val="28"/>
          <w:szCs w:val="28"/>
        </w:rPr>
        <w:t>Рубінштейном</w:t>
      </w:r>
      <w:proofErr w:type="spellEnd"/>
      <w:r w:rsidRPr="008F04FF">
        <w:rPr>
          <w:spacing w:val="-6"/>
          <w:sz w:val="28"/>
          <w:szCs w:val="28"/>
        </w:rPr>
        <w:t>,</w:t>
      </w:r>
      <w:r w:rsidR="00FA4A37" w:rsidRPr="008F04FF">
        <w:rPr>
          <w:spacing w:val="-6"/>
          <w:sz w:val="28"/>
          <w:szCs w:val="28"/>
        </w:rPr>
        <w:t xml:space="preserve"> трудова діяльність є основним, історично первинним видом людської діяльності, а В. Дружинін працю визначає як доцільну діяльність з перетворення навколишнього світу для задоволення потреб людини.</w:t>
      </w:r>
      <w:r w:rsidR="00BE619D" w:rsidRPr="008F04FF">
        <w:rPr>
          <w:spacing w:val="-6"/>
          <w:sz w:val="28"/>
          <w:szCs w:val="28"/>
        </w:rPr>
        <w:t xml:space="preserve"> </w:t>
      </w:r>
      <w:r w:rsidR="00FA4A37" w:rsidRPr="008F04FF">
        <w:rPr>
          <w:spacing w:val="-6"/>
          <w:sz w:val="28"/>
          <w:szCs w:val="28"/>
        </w:rPr>
        <w:t xml:space="preserve">Праця повинна сприяти розвитку особистості людини, приносити їй радість і задоволення досягнутими результатами. Кожен конкретний вид трудової діяльності реалізується визначеним нормативно схваленим </w:t>
      </w:r>
      <w:r w:rsidR="002275B5">
        <w:rPr>
          <w:spacing w:val="-6"/>
          <w:sz w:val="28"/>
          <w:szCs w:val="28"/>
        </w:rPr>
        <w:t xml:space="preserve">(найбільш ефективним) способом </w:t>
      </w:r>
      <w:r w:rsidR="002275B5" w:rsidRPr="002275B5">
        <w:rPr>
          <w:spacing w:val="-6"/>
          <w:sz w:val="28"/>
          <w:szCs w:val="28"/>
        </w:rPr>
        <w:t>[</w:t>
      </w:r>
      <w:r w:rsidR="002275B5">
        <w:rPr>
          <w:spacing w:val="-6"/>
          <w:sz w:val="28"/>
          <w:szCs w:val="28"/>
        </w:rPr>
        <w:t>9</w:t>
      </w:r>
      <w:r w:rsidR="002275B5" w:rsidRPr="002275B5">
        <w:rPr>
          <w:spacing w:val="-6"/>
          <w:sz w:val="28"/>
          <w:szCs w:val="28"/>
        </w:rPr>
        <w:t>].</w:t>
      </w:r>
      <w:r w:rsidR="00BE619D" w:rsidRPr="008F04FF">
        <w:rPr>
          <w:spacing w:val="-6"/>
          <w:sz w:val="28"/>
          <w:szCs w:val="28"/>
        </w:rPr>
        <w:t xml:space="preserve"> </w:t>
      </w:r>
      <w:r w:rsidRPr="008F04FF">
        <w:rPr>
          <w:spacing w:val="-6"/>
          <w:sz w:val="28"/>
          <w:szCs w:val="28"/>
        </w:rPr>
        <w:t>У процесі опанування професією</w:t>
      </w:r>
      <w:r w:rsidR="00FA4A37" w:rsidRPr="008F04FF">
        <w:rPr>
          <w:spacing w:val="-6"/>
          <w:sz w:val="28"/>
          <w:szCs w:val="28"/>
        </w:rPr>
        <w:t xml:space="preserve"> (</w:t>
      </w:r>
      <w:r w:rsidR="00FA4A37" w:rsidRPr="008F04FF">
        <w:rPr>
          <w:color w:val="000000"/>
          <w:spacing w:val="-6"/>
          <w:sz w:val="28"/>
          <w:szCs w:val="28"/>
        </w:rPr>
        <w:t>визначений вид трудової діяльності, що виник у результаті суспільного розподілу праці і вимагає для її виконання здібностей, теоретичних знань і практичних навичок, та визначається характером створюваного продукту, використовуваними знаряддями праці і с</w:t>
      </w:r>
      <w:r w:rsidRPr="008F04FF">
        <w:rPr>
          <w:color w:val="000000"/>
          <w:spacing w:val="-6"/>
          <w:sz w:val="28"/>
          <w:szCs w:val="28"/>
        </w:rPr>
        <w:t>пецифічними умовами виробництва</w:t>
      </w:r>
      <w:r w:rsidR="00FA4A37" w:rsidRPr="008F04FF">
        <w:rPr>
          <w:spacing w:val="-6"/>
          <w:sz w:val="28"/>
          <w:szCs w:val="28"/>
        </w:rPr>
        <w:t>) людина перетворює цей спосіб на індивідуальний, властив</w:t>
      </w:r>
      <w:r w:rsidRPr="008F04FF">
        <w:rPr>
          <w:spacing w:val="-6"/>
          <w:sz w:val="28"/>
          <w:szCs w:val="28"/>
        </w:rPr>
        <w:t>ий лише їй спосіб діяльності, у якому</w:t>
      </w:r>
      <w:r w:rsidR="00FA4A37" w:rsidRPr="008F04FF">
        <w:rPr>
          <w:spacing w:val="-6"/>
          <w:sz w:val="28"/>
          <w:szCs w:val="28"/>
        </w:rPr>
        <w:t xml:space="preserve"> відображає особисті особливості, </w:t>
      </w:r>
      <w:r w:rsidRPr="008F04FF">
        <w:rPr>
          <w:spacing w:val="-6"/>
          <w:sz w:val="28"/>
          <w:szCs w:val="28"/>
        </w:rPr>
        <w:t>зокрема</w:t>
      </w:r>
      <w:r w:rsidR="00FA4A37" w:rsidRPr="008F04FF">
        <w:rPr>
          <w:spacing w:val="-6"/>
          <w:sz w:val="28"/>
          <w:szCs w:val="28"/>
        </w:rPr>
        <w:t xml:space="preserve"> й психологічні </w:t>
      </w:r>
      <w:r w:rsidR="002275B5" w:rsidRPr="002275B5">
        <w:rPr>
          <w:spacing w:val="-6"/>
          <w:sz w:val="28"/>
          <w:szCs w:val="28"/>
        </w:rPr>
        <w:t>[</w:t>
      </w:r>
      <w:r w:rsidR="002275B5">
        <w:rPr>
          <w:spacing w:val="-6"/>
          <w:sz w:val="28"/>
          <w:szCs w:val="28"/>
        </w:rPr>
        <w:t>2</w:t>
      </w:r>
      <w:r w:rsidR="002275B5" w:rsidRPr="002275B5">
        <w:rPr>
          <w:spacing w:val="-6"/>
          <w:sz w:val="28"/>
          <w:szCs w:val="28"/>
        </w:rPr>
        <w:t>].</w:t>
      </w:r>
    </w:p>
    <w:p w:rsidR="00FA4A37" w:rsidRPr="008F04FF" w:rsidRDefault="00FA4A37" w:rsidP="00FA4A37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t>Різн</w:t>
      </w:r>
      <w:r w:rsidR="009B2DC8" w:rsidRPr="008F04FF">
        <w:rPr>
          <w:spacing w:val="-6"/>
          <w:sz w:val="28"/>
          <w:szCs w:val="28"/>
        </w:rPr>
        <w:t xml:space="preserve">і </w:t>
      </w:r>
      <w:r w:rsidRPr="008F04FF">
        <w:rPr>
          <w:spacing w:val="-6"/>
          <w:sz w:val="28"/>
          <w:szCs w:val="28"/>
        </w:rPr>
        <w:t xml:space="preserve">труднощі – інтелектуальні, часові, виникнення нових ризиків, прагнення досягати більших результатів при створенні та реалізації нових видів діяльності, робіт, послуг – стали основою, фундаментом появи професійної діяльності та осіб – професіоналів, які мають певні якості </w:t>
      </w:r>
      <w:r w:rsidR="002275B5">
        <w:rPr>
          <w:spacing w:val="-6"/>
          <w:sz w:val="28"/>
          <w:szCs w:val="28"/>
        </w:rPr>
        <w:t xml:space="preserve">для здійснення цієї діяльності </w:t>
      </w:r>
      <w:r w:rsidR="002275B5" w:rsidRPr="002275B5">
        <w:rPr>
          <w:spacing w:val="-6"/>
          <w:sz w:val="28"/>
          <w:szCs w:val="28"/>
        </w:rPr>
        <w:t>[</w:t>
      </w:r>
      <w:r w:rsidR="002275B5">
        <w:rPr>
          <w:spacing w:val="-6"/>
          <w:sz w:val="28"/>
          <w:szCs w:val="28"/>
        </w:rPr>
        <w:t>8</w:t>
      </w:r>
      <w:r w:rsidR="002275B5" w:rsidRPr="002275B5">
        <w:rPr>
          <w:spacing w:val="-6"/>
          <w:sz w:val="28"/>
          <w:szCs w:val="28"/>
        </w:rPr>
        <w:t>].</w:t>
      </w:r>
    </w:p>
    <w:p w:rsidR="007613E9" w:rsidRPr="008F04FF" w:rsidRDefault="007613E9" w:rsidP="00FA4A37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t>О</w:t>
      </w:r>
      <w:r w:rsidR="000C453A" w:rsidRPr="008F04FF">
        <w:rPr>
          <w:spacing w:val="-6"/>
          <w:sz w:val="28"/>
          <w:szCs w:val="28"/>
        </w:rPr>
        <w:t>скільки усі ключові</w:t>
      </w:r>
      <w:r w:rsidR="00FA4A37" w:rsidRPr="008F04FF">
        <w:rPr>
          <w:spacing w:val="-6"/>
          <w:sz w:val="28"/>
          <w:szCs w:val="28"/>
        </w:rPr>
        <w:t xml:space="preserve"> закономірності психічного життя особистості знаходяться </w:t>
      </w:r>
      <w:r w:rsidR="000C453A" w:rsidRPr="008F04FF">
        <w:rPr>
          <w:spacing w:val="-6"/>
          <w:sz w:val="28"/>
          <w:szCs w:val="28"/>
        </w:rPr>
        <w:t>у</w:t>
      </w:r>
      <w:r w:rsidR="00FA4A37" w:rsidRPr="008F04FF">
        <w:rPr>
          <w:spacing w:val="-6"/>
          <w:sz w:val="28"/>
          <w:szCs w:val="28"/>
        </w:rPr>
        <w:t xml:space="preserve"> сфері її трудової діяльност</w:t>
      </w:r>
      <w:r w:rsidR="000C453A" w:rsidRPr="008F04FF">
        <w:rPr>
          <w:spacing w:val="-6"/>
          <w:sz w:val="28"/>
          <w:szCs w:val="28"/>
        </w:rPr>
        <w:t xml:space="preserve">і, К. </w:t>
      </w:r>
      <w:proofErr w:type="spellStart"/>
      <w:r w:rsidR="000C453A" w:rsidRPr="008F04FF">
        <w:rPr>
          <w:spacing w:val="-6"/>
          <w:sz w:val="28"/>
          <w:szCs w:val="28"/>
        </w:rPr>
        <w:t>Абульхановою</w:t>
      </w:r>
      <w:proofErr w:type="spellEnd"/>
      <w:r w:rsidR="000C453A" w:rsidRPr="008F04FF">
        <w:rPr>
          <w:spacing w:val="-6"/>
          <w:sz w:val="28"/>
          <w:szCs w:val="28"/>
        </w:rPr>
        <w:t>-Славською, О. </w:t>
      </w:r>
      <w:r w:rsidR="008F04FF" w:rsidRPr="008F04FF">
        <w:rPr>
          <w:spacing w:val="-6"/>
          <w:sz w:val="28"/>
          <w:szCs w:val="28"/>
        </w:rPr>
        <w:t>Леонтьєвим, С.</w:t>
      </w:r>
      <w:r w:rsidR="008F04FF" w:rsidRPr="008F04FF">
        <w:rPr>
          <w:spacing w:val="-6"/>
          <w:sz w:val="28"/>
          <w:szCs w:val="28"/>
          <w:lang w:val="en-US"/>
        </w:rPr>
        <w:t> </w:t>
      </w:r>
      <w:proofErr w:type="spellStart"/>
      <w:r w:rsidR="00770F3F" w:rsidRPr="008F04FF">
        <w:rPr>
          <w:spacing w:val="-6"/>
          <w:sz w:val="28"/>
          <w:szCs w:val="28"/>
        </w:rPr>
        <w:t>Рубінштейном</w:t>
      </w:r>
      <w:proofErr w:type="spellEnd"/>
      <w:r w:rsidR="00FA4A37" w:rsidRPr="008F04FF">
        <w:rPr>
          <w:spacing w:val="-6"/>
          <w:sz w:val="28"/>
          <w:szCs w:val="28"/>
        </w:rPr>
        <w:t xml:space="preserve"> та іншими науковцями р</w:t>
      </w:r>
      <w:r w:rsidR="000C453A" w:rsidRPr="008F04FF">
        <w:rPr>
          <w:spacing w:val="-6"/>
          <w:sz w:val="28"/>
          <w:szCs w:val="28"/>
        </w:rPr>
        <w:t>озроблено</w:t>
      </w:r>
      <w:r w:rsidR="00FA4A37" w:rsidRPr="008F04FF">
        <w:rPr>
          <w:spacing w:val="-6"/>
          <w:sz w:val="28"/>
          <w:szCs w:val="28"/>
        </w:rPr>
        <w:t xml:space="preserve"> концепції професійної діяльності, в яких підкреслюється творча роль </w:t>
      </w:r>
      <w:r w:rsidR="000C453A" w:rsidRPr="008F04FF">
        <w:rPr>
          <w:spacing w:val="-6"/>
          <w:sz w:val="28"/>
          <w:szCs w:val="28"/>
        </w:rPr>
        <w:t>людини, яка перетворює не лише</w:t>
      </w:r>
      <w:r w:rsidR="00FA4A37" w:rsidRPr="008F04FF">
        <w:rPr>
          <w:spacing w:val="-6"/>
          <w:sz w:val="28"/>
          <w:szCs w:val="28"/>
        </w:rPr>
        <w:t xml:space="preserve"> предметну (професійну) сферу, але й саму себе. Беручи участь спочатку в навчально-професійній, а потім і в професійній діяльності, людина не тільки здобуває адекватні уявлення про свою професію і про власні можливості, але й активно розвиває їх. Формуючись як суб</w:t>
      </w:r>
      <w:r w:rsidR="006A401F" w:rsidRPr="008F04FF">
        <w:rPr>
          <w:spacing w:val="-6"/>
          <w:sz w:val="28"/>
          <w:szCs w:val="28"/>
        </w:rPr>
        <w:t>’</w:t>
      </w:r>
      <w:r w:rsidR="00FA4A37" w:rsidRPr="008F04FF">
        <w:rPr>
          <w:spacing w:val="-6"/>
          <w:sz w:val="28"/>
          <w:szCs w:val="28"/>
        </w:rPr>
        <w:t>єкт професійної діяльності і формуючи ставлення до себе як до діяча, вона розвивається як особистість.</w:t>
      </w:r>
    </w:p>
    <w:p w:rsidR="00490B27" w:rsidRPr="008F04FF" w:rsidRDefault="00490B27" w:rsidP="00CD3A24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C53B71">
        <w:rPr>
          <w:spacing w:val="-6"/>
          <w:sz w:val="28"/>
          <w:szCs w:val="28"/>
        </w:rPr>
        <w:t xml:space="preserve">На думку </w:t>
      </w:r>
      <w:r w:rsidR="00C53B71" w:rsidRPr="00C53B71">
        <w:rPr>
          <w:spacing w:val="-6"/>
          <w:sz w:val="28"/>
          <w:szCs w:val="28"/>
        </w:rPr>
        <w:t xml:space="preserve">Н. </w:t>
      </w:r>
      <w:proofErr w:type="spellStart"/>
      <w:r w:rsidRPr="00C53B71">
        <w:rPr>
          <w:spacing w:val="-6"/>
          <w:sz w:val="28"/>
          <w:szCs w:val="28"/>
        </w:rPr>
        <w:t>Котенко</w:t>
      </w:r>
      <w:proofErr w:type="spellEnd"/>
      <w:r w:rsidR="00614715" w:rsidRPr="00C53B71">
        <w:rPr>
          <w:spacing w:val="-6"/>
          <w:sz w:val="28"/>
          <w:szCs w:val="28"/>
        </w:rPr>
        <w:t>,</w:t>
      </w:r>
      <w:r w:rsidRPr="008F04FF">
        <w:rPr>
          <w:spacing w:val="-6"/>
          <w:sz w:val="28"/>
          <w:szCs w:val="28"/>
        </w:rPr>
        <w:t xml:space="preserve"> професійна діяльність відрізняється від діяльності трьома принциповими положеннями. По-перше, для належного виконання професійної діяльності людина повинна мати попередню спеціальну підготовку, мета якої полягає у формуванні певної системи знань, умінь і навичок. Крім того, людині має бути притаманний певний рівень інтелектуального і фізичного розвитку, потрібний для </w:t>
      </w:r>
      <w:r w:rsidRPr="008F04FF">
        <w:rPr>
          <w:spacing w:val="-6"/>
          <w:sz w:val="28"/>
          <w:szCs w:val="28"/>
        </w:rPr>
        <w:lastRenderedPageBreak/>
        <w:t xml:space="preserve">успішного здійснення такої діяльності. Відповідну підготовку </w:t>
      </w:r>
      <w:r w:rsidR="008E5B94" w:rsidRPr="008F04FF">
        <w:rPr>
          <w:spacing w:val="-6"/>
          <w:sz w:val="28"/>
          <w:szCs w:val="28"/>
        </w:rPr>
        <w:t>людина може отримати у</w:t>
      </w:r>
      <w:r w:rsidRPr="008F04FF">
        <w:rPr>
          <w:spacing w:val="-6"/>
          <w:sz w:val="28"/>
          <w:szCs w:val="28"/>
        </w:rPr>
        <w:t xml:space="preserve"> спеціалізованих закладах систем</w:t>
      </w:r>
      <w:r w:rsidR="008E5B94" w:rsidRPr="008F04FF">
        <w:rPr>
          <w:spacing w:val="-6"/>
          <w:sz w:val="28"/>
          <w:szCs w:val="28"/>
        </w:rPr>
        <w:t>и освіти відповідно до затверджених навчальних планів і програмам</w:t>
      </w:r>
      <w:r w:rsidRPr="008F04FF">
        <w:rPr>
          <w:spacing w:val="-6"/>
          <w:sz w:val="28"/>
          <w:szCs w:val="28"/>
        </w:rPr>
        <w:t xml:space="preserve"> дисциплін, що вивчаються, і за умов чіткої організації навчально</w:t>
      </w:r>
      <w:r w:rsidR="008C2A32" w:rsidRPr="008F04FF">
        <w:rPr>
          <w:spacing w:val="-6"/>
          <w:sz w:val="28"/>
          <w:szCs w:val="28"/>
        </w:rPr>
        <w:t>-</w:t>
      </w:r>
      <w:r w:rsidRPr="008F04FF">
        <w:rPr>
          <w:spacing w:val="-6"/>
          <w:sz w:val="28"/>
          <w:szCs w:val="28"/>
        </w:rPr>
        <w:t xml:space="preserve">виховного процесу. По-друге, процес професійної діяльності та особливо її результати істотно залежать від психологічної спрямованості людини, від її установки на виконання цієї діяльності, від відповідності змісту і характеру цієї діяльності характеру і темпераменту людини, її життєвим цілям, інтересам і прагненням. Іншими словами, на результати професійної діяльності значний вплив здійснює ставлення </w:t>
      </w:r>
      <w:r w:rsidR="008E5B94" w:rsidRPr="008F04FF">
        <w:rPr>
          <w:spacing w:val="-6"/>
          <w:sz w:val="28"/>
          <w:szCs w:val="28"/>
        </w:rPr>
        <w:t xml:space="preserve">до неї </w:t>
      </w:r>
      <w:r w:rsidRPr="008F04FF">
        <w:rPr>
          <w:spacing w:val="-6"/>
          <w:sz w:val="28"/>
          <w:szCs w:val="28"/>
        </w:rPr>
        <w:t>людини. Це ставлення, у свою чергу, залежить від умов праці та її о</w:t>
      </w:r>
      <w:r w:rsidR="008E5B94" w:rsidRPr="008F04FF">
        <w:rPr>
          <w:spacing w:val="-6"/>
          <w:sz w:val="28"/>
          <w:szCs w:val="28"/>
        </w:rPr>
        <w:t xml:space="preserve">плати, від можливості творчої й </w:t>
      </w:r>
      <w:r w:rsidRPr="008F04FF">
        <w:rPr>
          <w:spacing w:val="-6"/>
          <w:sz w:val="28"/>
          <w:szCs w:val="28"/>
        </w:rPr>
        <w:t>особистісної самореалізації людини. По-третє, ця діяльність найчастіше пов</w:t>
      </w:r>
      <w:r w:rsidR="006A401F" w:rsidRPr="008F04FF">
        <w:rPr>
          <w:spacing w:val="-6"/>
          <w:sz w:val="28"/>
          <w:szCs w:val="28"/>
        </w:rPr>
        <w:t>’</w:t>
      </w:r>
      <w:r w:rsidRPr="008F04FF">
        <w:rPr>
          <w:spacing w:val="-6"/>
          <w:sz w:val="28"/>
          <w:szCs w:val="28"/>
        </w:rPr>
        <w:t xml:space="preserve">язана з певною </w:t>
      </w:r>
      <w:r w:rsidR="008E5B94" w:rsidRPr="008F04FF">
        <w:rPr>
          <w:spacing w:val="-6"/>
          <w:sz w:val="28"/>
          <w:szCs w:val="28"/>
        </w:rPr>
        <w:t xml:space="preserve">системою професійної культури, </w:t>
      </w:r>
      <w:r w:rsidRPr="008F04FF">
        <w:rPr>
          <w:spacing w:val="-6"/>
          <w:sz w:val="28"/>
          <w:szCs w:val="28"/>
        </w:rPr>
        <w:t>з</w:t>
      </w:r>
      <w:r w:rsidR="008E5B94" w:rsidRPr="008F04FF">
        <w:rPr>
          <w:spacing w:val="-6"/>
          <w:sz w:val="28"/>
          <w:szCs w:val="28"/>
        </w:rPr>
        <w:t>і</w:t>
      </w:r>
      <w:r w:rsidRPr="008F04FF">
        <w:rPr>
          <w:spacing w:val="-6"/>
          <w:sz w:val="28"/>
          <w:szCs w:val="28"/>
        </w:rPr>
        <w:t xml:space="preserve"> специфічними уявленнями, які прийняті </w:t>
      </w:r>
      <w:r w:rsidR="008E5B94" w:rsidRPr="008F04FF">
        <w:rPr>
          <w:spacing w:val="-6"/>
          <w:sz w:val="28"/>
          <w:szCs w:val="28"/>
        </w:rPr>
        <w:t>більшістю</w:t>
      </w:r>
      <w:r w:rsidRPr="008F04FF">
        <w:rPr>
          <w:spacing w:val="-6"/>
          <w:sz w:val="28"/>
          <w:szCs w:val="28"/>
        </w:rPr>
        <w:t xml:space="preserve"> представників відповідної професії. Тому така діяльність</w:t>
      </w:r>
      <w:r w:rsidR="008E5B94" w:rsidRPr="008F04FF">
        <w:rPr>
          <w:spacing w:val="-6"/>
          <w:sz w:val="28"/>
          <w:szCs w:val="28"/>
        </w:rPr>
        <w:t>,</w:t>
      </w:r>
      <w:r w:rsidRPr="008F04FF">
        <w:rPr>
          <w:spacing w:val="-6"/>
          <w:sz w:val="28"/>
          <w:szCs w:val="28"/>
        </w:rPr>
        <w:t xml:space="preserve"> </w:t>
      </w:r>
      <w:r w:rsidR="008E5B94" w:rsidRPr="008F04FF">
        <w:rPr>
          <w:spacing w:val="-6"/>
          <w:sz w:val="28"/>
          <w:szCs w:val="28"/>
        </w:rPr>
        <w:t>як правило,</w:t>
      </w:r>
      <w:r w:rsidRPr="008F04FF">
        <w:rPr>
          <w:spacing w:val="-6"/>
          <w:sz w:val="28"/>
          <w:szCs w:val="28"/>
        </w:rPr>
        <w:t xml:space="preserve"> входить у систему виробничих відносин і чітко регламентується організаційними, технологічними, правовими </w:t>
      </w:r>
      <w:r w:rsidR="00CD3A24" w:rsidRPr="008F04FF">
        <w:rPr>
          <w:spacing w:val="-6"/>
          <w:sz w:val="28"/>
          <w:szCs w:val="28"/>
        </w:rPr>
        <w:t>й</w:t>
      </w:r>
      <w:r w:rsidRPr="008F04FF">
        <w:rPr>
          <w:spacing w:val="-6"/>
          <w:sz w:val="28"/>
          <w:szCs w:val="28"/>
        </w:rPr>
        <w:t xml:space="preserve"> економічними чинниками. Її ефективність значною мірою залежить від психологічного клімату в колективі та від характеру міжособистісних </w:t>
      </w:r>
      <w:r w:rsidRPr="002275B5">
        <w:rPr>
          <w:spacing w:val="-6"/>
          <w:sz w:val="28"/>
          <w:szCs w:val="28"/>
        </w:rPr>
        <w:t xml:space="preserve">відносин </w:t>
      </w:r>
      <w:r w:rsidR="00C53B71" w:rsidRPr="002275B5">
        <w:rPr>
          <w:spacing w:val="-6"/>
          <w:sz w:val="28"/>
          <w:szCs w:val="28"/>
        </w:rPr>
        <w:t>[4].</w:t>
      </w:r>
    </w:p>
    <w:p w:rsidR="00FA4A37" w:rsidRPr="008F04FF" w:rsidRDefault="008C2A32" w:rsidP="00FA4A37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t xml:space="preserve">Е. </w:t>
      </w:r>
      <w:proofErr w:type="spellStart"/>
      <w:r w:rsidRPr="008F04FF">
        <w:rPr>
          <w:spacing w:val="-6"/>
          <w:sz w:val="28"/>
          <w:szCs w:val="28"/>
        </w:rPr>
        <w:t>Зеєр</w:t>
      </w:r>
      <w:proofErr w:type="spellEnd"/>
      <w:r w:rsidR="00FA4A37" w:rsidRPr="008F04FF">
        <w:rPr>
          <w:spacing w:val="-6"/>
          <w:sz w:val="28"/>
          <w:szCs w:val="28"/>
        </w:rPr>
        <w:t xml:space="preserve"> професійну діяльність трактує як соціально значущу діяльність, виконання якої потребує спеціальних знань, умінь і навичок</w:t>
      </w:r>
      <w:r w:rsidR="00671316" w:rsidRPr="008F04FF">
        <w:rPr>
          <w:spacing w:val="-6"/>
          <w:sz w:val="28"/>
          <w:szCs w:val="28"/>
        </w:rPr>
        <w:t>, а також професійно важливих</w:t>
      </w:r>
      <w:r w:rsidR="00FA4A37" w:rsidRPr="008F04FF">
        <w:rPr>
          <w:spacing w:val="-6"/>
          <w:sz w:val="28"/>
          <w:szCs w:val="28"/>
        </w:rPr>
        <w:t xml:space="preserve"> якостей особистості. Він відзначає, що залежно від змісту праці розрізняють різні види професійної діяльності. Співвідношення цих видів з вимогами, що </w:t>
      </w:r>
      <w:r w:rsidR="00D508EA" w:rsidRPr="008F04FF">
        <w:rPr>
          <w:spacing w:val="-6"/>
          <w:sz w:val="28"/>
          <w:szCs w:val="28"/>
        </w:rPr>
        <w:t>висуваються</w:t>
      </w:r>
      <w:r w:rsidR="00FA4A37" w:rsidRPr="008F04FF">
        <w:rPr>
          <w:spacing w:val="-6"/>
          <w:sz w:val="28"/>
          <w:szCs w:val="28"/>
        </w:rPr>
        <w:t xml:space="preserve"> до людини, утворюють професії.</w:t>
      </w:r>
    </w:p>
    <w:p w:rsidR="00FA4A37" w:rsidRPr="008F04FF" w:rsidRDefault="008C2A32" w:rsidP="00FA4A37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t xml:space="preserve">І. </w:t>
      </w:r>
      <w:proofErr w:type="spellStart"/>
      <w:r w:rsidRPr="008F04FF">
        <w:rPr>
          <w:spacing w:val="-6"/>
          <w:sz w:val="28"/>
          <w:szCs w:val="28"/>
        </w:rPr>
        <w:t>Бех</w:t>
      </w:r>
      <w:proofErr w:type="spellEnd"/>
      <w:r w:rsidR="00FA4A37" w:rsidRPr="008F04FF">
        <w:rPr>
          <w:spacing w:val="-6"/>
          <w:sz w:val="28"/>
          <w:szCs w:val="28"/>
        </w:rPr>
        <w:t xml:space="preserve"> визначає професійну діяльність як головний засіб побудови власного життєвого шляху. При цьому він приходить до висновку, що лише за умови інтеграції системи ціннісних уявлень культури у смисловий простір професіонала, професійна діяльність стане відображенням зрілої особистості, джерелом і формою проживання життєвих цілей і цінностей. І, виходячи з</w:t>
      </w:r>
      <w:r w:rsidR="004464FF" w:rsidRPr="008F04FF">
        <w:rPr>
          <w:spacing w:val="-6"/>
          <w:sz w:val="28"/>
          <w:szCs w:val="28"/>
        </w:rPr>
        <w:t xml:space="preserve"> цього, зазначає, що зміцнення й</w:t>
      </w:r>
      <w:r w:rsidR="00FA4A37" w:rsidRPr="008F04FF">
        <w:rPr>
          <w:spacing w:val="-6"/>
          <w:sz w:val="28"/>
          <w:szCs w:val="28"/>
        </w:rPr>
        <w:t xml:space="preserve"> підтримка прагнення реалізувати себе</w:t>
      </w:r>
      <w:r w:rsidR="004464FF" w:rsidRPr="008F04FF">
        <w:rPr>
          <w:spacing w:val="-6"/>
          <w:sz w:val="28"/>
          <w:szCs w:val="28"/>
        </w:rPr>
        <w:t xml:space="preserve"> у професійній діяльності мають</w:t>
      </w:r>
      <w:r w:rsidR="00FA4A37" w:rsidRPr="008F04FF">
        <w:rPr>
          <w:spacing w:val="-6"/>
          <w:sz w:val="28"/>
          <w:szCs w:val="28"/>
        </w:rPr>
        <w:t xml:space="preserve"> виступити основним завданням професійної освіти.</w:t>
      </w:r>
    </w:p>
    <w:p w:rsidR="00FA4A37" w:rsidRPr="008F04FF" w:rsidRDefault="008C2A32" w:rsidP="00FA4A37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t>П. Якобсон</w:t>
      </w:r>
      <w:r w:rsidR="00134A31" w:rsidRPr="008F04FF">
        <w:rPr>
          <w:spacing w:val="-6"/>
          <w:sz w:val="28"/>
          <w:szCs w:val="28"/>
        </w:rPr>
        <w:t xml:space="preserve"> у</w:t>
      </w:r>
      <w:r w:rsidR="00FA4A37" w:rsidRPr="008F04FF">
        <w:rPr>
          <w:spacing w:val="-6"/>
          <w:sz w:val="28"/>
          <w:szCs w:val="28"/>
        </w:rPr>
        <w:t xml:space="preserve"> ході аналізу професійної діяльності вказує на її </w:t>
      </w:r>
      <w:proofErr w:type="spellStart"/>
      <w:r w:rsidR="00FA4A37" w:rsidRPr="008F04FF">
        <w:rPr>
          <w:spacing w:val="-6"/>
          <w:sz w:val="28"/>
          <w:szCs w:val="28"/>
        </w:rPr>
        <w:t>полімотивованість</w:t>
      </w:r>
      <w:proofErr w:type="spellEnd"/>
      <w:r w:rsidR="00FA4A37" w:rsidRPr="008F04FF">
        <w:rPr>
          <w:spacing w:val="-6"/>
          <w:sz w:val="28"/>
          <w:szCs w:val="28"/>
        </w:rPr>
        <w:t xml:space="preserve">: і у виборі відповідної трудової діяльності, і в характері її виконання виявляється комплекс мотивів – тут відіграє роль і майбутня перспектива (благополуччя своє і близьких), і </w:t>
      </w:r>
      <w:r w:rsidR="00FA4A37" w:rsidRPr="008F04FF">
        <w:rPr>
          <w:spacing w:val="-6"/>
          <w:sz w:val="28"/>
          <w:szCs w:val="28"/>
        </w:rPr>
        <w:lastRenderedPageBreak/>
        <w:t>соціальне визнання, пов</w:t>
      </w:r>
      <w:r w:rsidR="006A401F" w:rsidRPr="008F04FF">
        <w:rPr>
          <w:spacing w:val="-6"/>
          <w:sz w:val="28"/>
          <w:szCs w:val="28"/>
        </w:rPr>
        <w:t>’</w:t>
      </w:r>
      <w:r w:rsidR="00FA4A37" w:rsidRPr="008F04FF">
        <w:rPr>
          <w:spacing w:val="-6"/>
          <w:sz w:val="28"/>
          <w:szCs w:val="28"/>
        </w:rPr>
        <w:t>язане з діяльністю (професія, яка викликає повагу до себе), і громадянські мотиви.</w:t>
      </w:r>
    </w:p>
    <w:p w:rsidR="00FA4A37" w:rsidRPr="008F04FF" w:rsidRDefault="00FA4A37" w:rsidP="00FA4A37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t>Кожний професійний вид діяль</w:t>
      </w:r>
      <w:r w:rsidR="00EF7B26" w:rsidRPr="008F04FF">
        <w:rPr>
          <w:spacing w:val="-6"/>
          <w:sz w:val="28"/>
          <w:szCs w:val="28"/>
        </w:rPr>
        <w:t xml:space="preserve">ності, вказує Л. Каган, – це </w:t>
      </w:r>
      <w:r w:rsidRPr="008F04FF">
        <w:rPr>
          <w:spacing w:val="-6"/>
          <w:sz w:val="28"/>
          <w:szCs w:val="28"/>
        </w:rPr>
        <w:t>диференційований досвід минулих поколінь, який дає можливість кожному індивідові засвоїти цей досвід і взяти участь у його збагаченні, це діяльність людини в межах своєї професії, в певній галузі виробництва</w:t>
      </w:r>
      <w:r w:rsidR="00C53B71">
        <w:rPr>
          <w:spacing w:val="-6"/>
          <w:sz w:val="28"/>
          <w:szCs w:val="28"/>
        </w:rPr>
        <w:t xml:space="preserve"> </w:t>
      </w:r>
      <w:r w:rsidR="00C53B71" w:rsidRPr="002275B5">
        <w:rPr>
          <w:spacing w:val="-6"/>
          <w:sz w:val="28"/>
          <w:szCs w:val="28"/>
        </w:rPr>
        <w:t>[3</w:t>
      </w:r>
      <w:r w:rsidR="00C53B71" w:rsidRPr="002275B5">
        <w:rPr>
          <w:spacing w:val="-6"/>
          <w:sz w:val="28"/>
          <w:szCs w:val="28"/>
        </w:rPr>
        <w:t>]</w:t>
      </w:r>
      <w:r w:rsidR="002275B5" w:rsidRPr="002275B5">
        <w:rPr>
          <w:spacing w:val="-6"/>
          <w:sz w:val="28"/>
          <w:szCs w:val="28"/>
        </w:rPr>
        <w:t>.</w:t>
      </w:r>
      <w:r w:rsidR="002275B5">
        <w:rPr>
          <w:spacing w:val="-6"/>
          <w:sz w:val="28"/>
          <w:szCs w:val="28"/>
        </w:rPr>
        <w:t xml:space="preserve"> </w:t>
      </w:r>
      <w:r w:rsidRPr="008F04FF">
        <w:rPr>
          <w:spacing w:val="-6"/>
          <w:sz w:val="28"/>
          <w:szCs w:val="28"/>
        </w:rPr>
        <w:t>Професійна діяльність завжди переслідує певну мету і передбачає виконання конкретних завдань. Змістом будь-якої професійної діяльності є професійна праця, робота, яка полягає у виконанні професійних обов</w:t>
      </w:r>
      <w:r w:rsidR="006A401F" w:rsidRPr="008F04FF">
        <w:rPr>
          <w:spacing w:val="-6"/>
          <w:sz w:val="28"/>
          <w:szCs w:val="28"/>
        </w:rPr>
        <w:t>’</w:t>
      </w:r>
      <w:r w:rsidRPr="008F04FF">
        <w:rPr>
          <w:spacing w:val="-6"/>
          <w:sz w:val="28"/>
          <w:szCs w:val="28"/>
        </w:rPr>
        <w:t>язків та професійна поведінка, яка пов</w:t>
      </w:r>
      <w:r w:rsidR="006A401F" w:rsidRPr="008F04FF">
        <w:rPr>
          <w:spacing w:val="-6"/>
          <w:sz w:val="28"/>
          <w:szCs w:val="28"/>
        </w:rPr>
        <w:t>’</w:t>
      </w:r>
      <w:r w:rsidRPr="008F04FF">
        <w:rPr>
          <w:spacing w:val="-6"/>
          <w:sz w:val="28"/>
          <w:szCs w:val="28"/>
        </w:rPr>
        <w:t>язана з виконанням професійних доручень, робіт або з наданням професійних послуг. Відтак, діяльність стає професійною, коли вона змінює суб</w:t>
      </w:r>
      <w:r w:rsidR="006A401F" w:rsidRPr="008F04FF">
        <w:rPr>
          <w:spacing w:val="-6"/>
          <w:sz w:val="28"/>
          <w:szCs w:val="28"/>
        </w:rPr>
        <w:t>’</w:t>
      </w:r>
      <w:r w:rsidRPr="008F04FF">
        <w:rPr>
          <w:spacing w:val="-6"/>
          <w:sz w:val="28"/>
          <w:szCs w:val="28"/>
        </w:rPr>
        <w:t>єктну, особистісну сторону функціонування відповідних суспільних відносин, коли для роботи у специфічних сферах життєдіяльності виявляється необхідною особлива група спеціально підготовлених осіб – професіоналів. Професіонали – це фахівці, які оволоділи високим рівнем професійної діяльності, які свідомо змінюють та розвивають себе у праці, які вносять свій індивідуальний творчий доробок у професію, які знайшли своє індивідуальне покликан</w:t>
      </w:r>
      <w:r w:rsidR="002B3AAD" w:rsidRPr="008F04FF">
        <w:rPr>
          <w:spacing w:val="-6"/>
          <w:sz w:val="28"/>
          <w:szCs w:val="28"/>
        </w:rPr>
        <w:t>ня, це фахівці</w:t>
      </w:r>
      <w:r w:rsidRPr="008F04FF">
        <w:rPr>
          <w:spacing w:val="-6"/>
          <w:sz w:val="28"/>
          <w:szCs w:val="28"/>
        </w:rPr>
        <w:t>, які стимулюють в суспільстві інтерес до результатів своєї професійної діяльності та підвищують престиж своєї професії. Серед усіх якостей, якими наділена людина, кілька можна назвати рисами професіонала: ефективність результату діяльності; володіння спеціальними знаннями та вміннями; здатність до творчості (креативність); відповідальність за свою діяльність; свідомість діяльності; наявність певної професійної етики.</w:t>
      </w:r>
      <w:r w:rsidR="00490B27" w:rsidRPr="008F04FF">
        <w:rPr>
          <w:spacing w:val="-6"/>
          <w:sz w:val="28"/>
          <w:szCs w:val="28"/>
        </w:rPr>
        <w:t xml:space="preserve"> </w:t>
      </w:r>
    </w:p>
    <w:p w:rsidR="00FA4A37" w:rsidRPr="008F04FF" w:rsidRDefault="00FA4A37" w:rsidP="00FA4A37">
      <w:pPr>
        <w:spacing w:line="360" w:lineRule="auto"/>
        <w:ind w:left="-567" w:firstLine="567"/>
        <w:jc w:val="both"/>
        <w:rPr>
          <w:color w:val="000000"/>
          <w:spacing w:val="-6"/>
          <w:sz w:val="28"/>
          <w:szCs w:val="28"/>
        </w:rPr>
      </w:pPr>
      <w:r w:rsidRPr="008F04FF">
        <w:rPr>
          <w:color w:val="000000"/>
          <w:spacing w:val="-6"/>
          <w:sz w:val="28"/>
          <w:szCs w:val="28"/>
        </w:rPr>
        <w:t>Основну сутність професійної діяльності розкриває поняття «проф</w:t>
      </w:r>
      <w:r w:rsidR="00FF4E87" w:rsidRPr="008F04FF">
        <w:rPr>
          <w:color w:val="000000"/>
          <w:spacing w:val="-6"/>
          <w:sz w:val="28"/>
          <w:szCs w:val="28"/>
        </w:rPr>
        <w:t xml:space="preserve">есія». Єдиного визначення цього поняття </w:t>
      </w:r>
      <w:r w:rsidRPr="008F04FF">
        <w:rPr>
          <w:color w:val="000000"/>
          <w:spacing w:val="-6"/>
          <w:sz w:val="28"/>
          <w:szCs w:val="28"/>
        </w:rPr>
        <w:t>немає</w:t>
      </w:r>
      <w:r w:rsidR="000029B5" w:rsidRPr="008F04FF">
        <w:rPr>
          <w:color w:val="000000"/>
          <w:spacing w:val="-6"/>
          <w:sz w:val="28"/>
          <w:szCs w:val="28"/>
        </w:rPr>
        <w:t>, оскільки воно багатозначне й може трактуватися з різних точок зору: соціальної, економічної, правової, психологічної і фізіологічної</w:t>
      </w:r>
      <w:r w:rsidR="00FA1F2A" w:rsidRPr="008F04FF">
        <w:rPr>
          <w:color w:val="000000"/>
          <w:spacing w:val="-6"/>
          <w:sz w:val="28"/>
          <w:szCs w:val="28"/>
        </w:rPr>
        <w:t>. Серед найбільш поширених</w:t>
      </w:r>
      <w:r w:rsidRPr="008F04FF">
        <w:rPr>
          <w:color w:val="000000"/>
          <w:spacing w:val="-6"/>
          <w:sz w:val="28"/>
          <w:szCs w:val="28"/>
        </w:rPr>
        <w:t xml:space="preserve"> визначень поняття «професія»:</w:t>
      </w:r>
      <w:r w:rsidRPr="008F04FF">
        <w:rPr>
          <w:spacing w:val="-6"/>
          <w:sz w:val="28"/>
          <w:szCs w:val="28"/>
        </w:rPr>
        <w:t xml:space="preserve"> </w:t>
      </w:r>
      <w:r w:rsidR="00FA1F2A" w:rsidRPr="008F04FF">
        <w:rPr>
          <w:color w:val="000000"/>
          <w:spacing w:val="-6"/>
          <w:sz w:val="28"/>
          <w:szCs w:val="28"/>
        </w:rPr>
        <w:t>сукупність у</w:t>
      </w:r>
      <w:r w:rsidRPr="008F04FF">
        <w:rPr>
          <w:color w:val="000000"/>
          <w:spacing w:val="-6"/>
          <w:sz w:val="28"/>
          <w:szCs w:val="28"/>
        </w:rPr>
        <w:t>сіх людей, за</w:t>
      </w:r>
      <w:r w:rsidR="00FA1F2A" w:rsidRPr="008F04FF">
        <w:rPr>
          <w:color w:val="000000"/>
          <w:spacing w:val="-6"/>
          <w:sz w:val="28"/>
          <w:szCs w:val="28"/>
        </w:rPr>
        <w:t xml:space="preserve">йнятих певним видом праці; тривалий </w:t>
      </w:r>
      <w:r w:rsidRPr="008F04FF">
        <w:rPr>
          <w:color w:val="000000"/>
          <w:spacing w:val="-6"/>
          <w:sz w:val="28"/>
          <w:szCs w:val="28"/>
        </w:rPr>
        <w:t>комплекс трудових обов</w:t>
      </w:r>
      <w:r w:rsidR="006A401F" w:rsidRPr="008F04FF">
        <w:rPr>
          <w:color w:val="000000"/>
          <w:spacing w:val="-6"/>
          <w:sz w:val="28"/>
          <w:szCs w:val="28"/>
        </w:rPr>
        <w:t>’</w:t>
      </w:r>
      <w:r w:rsidRPr="008F04FF">
        <w:rPr>
          <w:color w:val="000000"/>
          <w:spacing w:val="-6"/>
          <w:sz w:val="28"/>
          <w:szCs w:val="28"/>
        </w:rPr>
        <w:t xml:space="preserve">язків; необхідна для суспільства і обмежена (внаслідок розподілу праці) галузь </w:t>
      </w:r>
      <w:r w:rsidR="00692D26" w:rsidRPr="008F04FF">
        <w:rPr>
          <w:color w:val="000000"/>
          <w:spacing w:val="-6"/>
          <w:sz w:val="28"/>
          <w:szCs w:val="28"/>
        </w:rPr>
        <w:t xml:space="preserve">використання </w:t>
      </w:r>
      <w:r w:rsidRPr="008F04FF">
        <w:rPr>
          <w:color w:val="000000"/>
          <w:spacing w:val="-6"/>
          <w:sz w:val="28"/>
          <w:szCs w:val="28"/>
        </w:rPr>
        <w:t>фізичних і духовних зусиль людини,</w:t>
      </w:r>
      <w:r w:rsidR="00692D26" w:rsidRPr="008F04FF">
        <w:rPr>
          <w:color w:val="000000"/>
          <w:spacing w:val="-6"/>
          <w:sz w:val="28"/>
          <w:szCs w:val="28"/>
        </w:rPr>
        <w:t xml:space="preserve"> яка дає їй можливість існувати й</w:t>
      </w:r>
      <w:r w:rsidRPr="008F04FF">
        <w:rPr>
          <w:color w:val="000000"/>
          <w:spacing w:val="-6"/>
          <w:sz w:val="28"/>
          <w:szCs w:val="28"/>
        </w:rPr>
        <w:t xml:space="preserve"> розви</w:t>
      </w:r>
      <w:r w:rsidR="00692D26" w:rsidRPr="008F04FF">
        <w:rPr>
          <w:color w:val="000000"/>
          <w:spacing w:val="-6"/>
          <w:sz w:val="28"/>
          <w:szCs w:val="28"/>
        </w:rPr>
        <w:t>ватися</w:t>
      </w:r>
      <w:r w:rsidRPr="008F04FF">
        <w:rPr>
          <w:color w:val="000000"/>
          <w:spacing w:val="-6"/>
          <w:sz w:val="28"/>
          <w:szCs w:val="28"/>
        </w:rPr>
        <w:t>; певна об</w:t>
      </w:r>
      <w:r w:rsidR="006A401F" w:rsidRPr="008F04FF">
        <w:rPr>
          <w:color w:val="000000"/>
          <w:spacing w:val="-6"/>
          <w:sz w:val="28"/>
          <w:szCs w:val="28"/>
        </w:rPr>
        <w:t>’</w:t>
      </w:r>
      <w:r w:rsidRPr="008F04FF">
        <w:rPr>
          <w:color w:val="000000"/>
          <w:spacing w:val="-6"/>
          <w:sz w:val="28"/>
          <w:szCs w:val="28"/>
        </w:rPr>
        <w:t>єктивна і при цьому цілком регламентована організація дій особисто</w:t>
      </w:r>
      <w:r w:rsidR="006A401F" w:rsidRPr="008F04FF">
        <w:rPr>
          <w:color w:val="000000"/>
          <w:spacing w:val="-6"/>
          <w:sz w:val="28"/>
          <w:szCs w:val="28"/>
        </w:rPr>
        <w:t>сті; сукупність набутих шкільним або позашкільним навчанням</w:t>
      </w:r>
      <w:r w:rsidRPr="008F04FF">
        <w:rPr>
          <w:color w:val="000000"/>
          <w:spacing w:val="-6"/>
          <w:sz w:val="28"/>
          <w:szCs w:val="28"/>
        </w:rPr>
        <w:t xml:space="preserve"> спеціальних трудових навичок, які </w:t>
      </w:r>
      <w:r w:rsidRPr="008F04FF">
        <w:rPr>
          <w:color w:val="000000"/>
          <w:spacing w:val="-6"/>
          <w:sz w:val="28"/>
          <w:szCs w:val="28"/>
        </w:rPr>
        <w:lastRenderedPageBreak/>
        <w:t>поєдну</w:t>
      </w:r>
      <w:r w:rsidR="006A401F" w:rsidRPr="008F04FF">
        <w:rPr>
          <w:color w:val="000000"/>
          <w:spacing w:val="-6"/>
          <w:sz w:val="28"/>
          <w:szCs w:val="28"/>
        </w:rPr>
        <w:t>ються, зазвичай у певній особистості та</w:t>
      </w:r>
      <w:r w:rsidRPr="008F04FF">
        <w:rPr>
          <w:color w:val="000000"/>
          <w:spacing w:val="-6"/>
          <w:sz w:val="28"/>
          <w:szCs w:val="28"/>
        </w:rPr>
        <w:t xml:space="preserve"> </w:t>
      </w:r>
      <w:r w:rsidR="006A401F" w:rsidRPr="008F04FF">
        <w:rPr>
          <w:color w:val="000000"/>
          <w:spacing w:val="-6"/>
          <w:sz w:val="28"/>
          <w:szCs w:val="28"/>
        </w:rPr>
        <w:t>об’єднані</w:t>
      </w:r>
      <w:r w:rsidRPr="008F04FF">
        <w:rPr>
          <w:color w:val="000000"/>
          <w:spacing w:val="-6"/>
          <w:sz w:val="28"/>
          <w:szCs w:val="28"/>
        </w:rPr>
        <w:t xml:space="preserve"> загальною назвою; вид трудової діяльності, занять, що вимагають спеціальної підготовки; складне утворення, рід занять, форма забезпечення існування, </w:t>
      </w:r>
      <w:proofErr w:type="spellStart"/>
      <w:r w:rsidRPr="008F04FF">
        <w:rPr>
          <w:color w:val="000000"/>
          <w:spacing w:val="-6"/>
          <w:sz w:val="28"/>
          <w:szCs w:val="28"/>
        </w:rPr>
        <w:t>соціотехнічний</w:t>
      </w:r>
      <w:proofErr w:type="spellEnd"/>
      <w:r w:rsidRPr="008F04FF">
        <w:rPr>
          <w:color w:val="000000"/>
          <w:spacing w:val="-6"/>
          <w:sz w:val="28"/>
          <w:szCs w:val="28"/>
        </w:rPr>
        <w:t xml:space="preserve"> процес зі своєрідним механізмом, спосіб ставлення людини до природи, інших людей, самої себе, </w:t>
      </w:r>
      <w:r w:rsidR="006A401F" w:rsidRPr="008F04FF">
        <w:rPr>
          <w:color w:val="000000"/>
          <w:spacing w:val="-6"/>
          <w:sz w:val="28"/>
          <w:szCs w:val="28"/>
        </w:rPr>
        <w:t>предмет її потреб і спосіб самос</w:t>
      </w:r>
      <w:r w:rsidRPr="008F04FF">
        <w:rPr>
          <w:color w:val="000000"/>
          <w:spacing w:val="-6"/>
          <w:sz w:val="28"/>
          <w:szCs w:val="28"/>
        </w:rPr>
        <w:t>твердження. У сучасній науці най</w:t>
      </w:r>
      <w:r w:rsidR="006A401F" w:rsidRPr="008F04FF">
        <w:rPr>
          <w:color w:val="000000"/>
          <w:spacing w:val="-6"/>
          <w:sz w:val="28"/>
          <w:szCs w:val="28"/>
        </w:rPr>
        <w:t>більш широко вживаним і повним в</w:t>
      </w:r>
      <w:r w:rsidRPr="008F04FF">
        <w:rPr>
          <w:color w:val="000000"/>
          <w:spacing w:val="-6"/>
          <w:sz w:val="28"/>
          <w:szCs w:val="28"/>
        </w:rPr>
        <w:t>важається розуміння професії як соціально</w:t>
      </w:r>
      <w:r w:rsidR="006A401F" w:rsidRPr="008F04FF">
        <w:rPr>
          <w:color w:val="000000"/>
          <w:spacing w:val="-6"/>
          <w:sz w:val="28"/>
          <w:szCs w:val="28"/>
        </w:rPr>
        <w:t>-</w:t>
      </w:r>
      <w:r w:rsidRPr="008F04FF">
        <w:rPr>
          <w:color w:val="000000"/>
          <w:spacing w:val="-6"/>
          <w:sz w:val="28"/>
          <w:szCs w:val="28"/>
        </w:rPr>
        <w:t xml:space="preserve">технологічного механізму, створеного суспільством для забезпечення своїх життєвих потреб шляхом локалізації його в певному виді професійної діяльності з метою виробництва унікального </w:t>
      </w:r>
      <w:r w:rsidRPr="002275B5">
        <w:rPr>
          <w:color w:val="000000"/>
          <w:spacing w:val="-6"/>
          <w:sz w:val="28"/>
          <w:szCs w:val="28"/>
        </w:rPr>
        <w:t>продукту</w:t>
      </w:r>
      <w:r w:rsidR="00C53B71" w:rsidRPr="002275B5">
        <w:rPr>
          <w:color w:val="000000"/>
          <w:spacing w:val="-6"/>
          <w:sz w:val="28"/>
          <w:szCs w:val="28"/>
        </w:rPr>
        <w:t xml:space="preserve"> </w:t>
      </w:r>
      <w:r w:rsidR="00C53B71" w:rsidRPr="002275B5">
        <w:rPr>
          <w:spacing w:val="-6"/>
          <w:sz w:val="28"/>
          <w:szCs w:val="28"/>
        </w:rPr>
        <w:t>[3</w:t>
      </w:r>
      <w:r w:rsidR="00C53B71" w:rsidRPr="002275B5">
        <w:rPr>
          <w:spacing w:val="-6"/>
          <w:sz w:val="28"/>
          <w:szCs w:val="28"/>
        </w:rPr>
        <w:t>]</w:t>
      </w:r>
      <w:r w:rsidRPr="002275B5">
        <w:rPr>
          <w:color w:val="000000"/>
          <w:spacing w:val="-6"/>
          <w:sz w:val="28"/>
          <w:szCs w:val="28"/>
        </w:rPr>
        <w:t>.</w:t>
      </w:r>
    </w:p>
    <w:p w:rsidR="00FA4A37" w:rsidRPr="002275B5" w:rsidRDefault="00FA4A37" w:rsidP="00FA4A37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t>Від слова «професія» походить слово</w:t>
      </w:r>
      <w:r w:rsidR="009F5FD7" w:rsidRPr="008F04FF">
        <w:rPr>
          <w:spacing w:val="-6"/>
          <w:sz w:val="28"/>
          <w:szCs w:val="28"/>
        </w:rPr>
        <w:t xml:space="preserve"> </w:t>
      </w:r>
      <w:r w:rsidRPr="008F04FF">
        <w:rPr>
          <w:spacing w:val="-6"/>
          <w:sz w:val="28"/>
          <w:szCs w:val="28"/>
        </w:rPr>
        <w:t>«професіоналізм</w:t>
      </w:r>
      <w:r w:rsidR="009F5FD7" w:rsidRPr="008F04FF">
        <w:rPr>
          <w:spacing w:val="-6"/>
          <w:sz w:val="28"/>
          <w:szCs w:val="28"/>
        </w:rPr>
        <w:t xml:space="preserve">». </w:t>
      </w:r>
      <w:r w:rsidR="006A401F" w:rsidRPr="008F04FF">
        <w:rPr>
          <w:spacing w:val="-6"/>
          <w:sz w:val="28"/>
          <w:szCs w:val="28"/>
        </w:rPr>
        <w:t>У</w:t>
      </w:r>
      <w:r w:rsidRPr="008F04FF">
        <w:rPr>
          <w:spacing w:val="-6"/>
          <w:sz w:val="28"/>
          <w:szCs w:val="28"/>
        </w:rPr>
        <w:t>же</w:t>
      </w:r>
      <w:r w:rsidR="006A401F" w:rsidRPr="008F04FF">
        <w:rPr>
          <w:spacing w:val="-6"/>
          <w:sz w:val="28"/>
          <w:szCs w:val="28"/>
        </w:rPr>
        <w:t xml:space="preserve"> на</w:t>
      </w:r>
      <w:r w:rsidRPr="008F04FF">
        <w:rPr>
          <w:spacing w:val="-6"/>
          <w:sz w:val="28"/>
          <w:szCs w:val="28"/>
        </w:rPr>
        <w:t xml:space="preserve"> рівні визначення етимології слова з</w:t>
      </w:r>
      <w:r w:rsidR="006A401F" w:rsidRPr="008F04FF">
        <w:rPr>
          <w:spacing w:val="-6"/>
          <w:sz w:val="28"/>
          <w:szCs w:val="28"/>
        </w:rPr>
        <w:t>’</w:t>
      </w:r>
      <w:r w:rsidRPr="008F04FF">
        <w:rPr>
          <w:spacing w:val="-6"/>
          <w:sz w:val="28"/>
          <w:szCs w:val="28"/>
        </w:rPr>
        <w:t>ясовується, що воно вказує на певний рівень спеціалізації лю</w:t>
      </w:r>
      <w:r w:rsidR="009F5FD7" w:rsidRPr="008F04FF">
        <w:rPr>
          <w:spacing w:val="-6"/>
          <w:sz w:val="28"/>
          <w:szCs w:val="28"/>
        </w:rPr>
        <w:t xml:space="preserve">дини у роботі за обраним фахом. О. </w:t>
      </w:r>
      <w:proofErr w:type="spellStart"/>
      <w:r w:rsidR="009F5FD7" w:rsidRPr="008F04FF">
        <w:rPr>
          <w:spacing w:val="-6"/>
          <w:sz w:val="28"/>
          <w:szCs w:val="28"/>
        </w:rPr>
        <w:t>Шендерук</w:t>
      </w:r>
      <w:proofErr w:type="spellEnd"/>
      <w:r w:rsidR="009F5FD7" w:rsidRPr="008F04FF">
        <w:rPr>
          <w:spacing w:val="-6"/>
          <w:sz w:val="28"/>
          <w:szCs w:val="28"/>
        </w:rPr>
        <w:t xml:space="preserve">, провівши аналіз наукової літератури з порушеного питання доводить, що вчені трактують його: </w:t>
      </w:r>
      <w:r w:rsidRPr="008F04FF">
        <w:rPr>
          <w:spacing w:val="-6"/>
          <w:sz w:val="28"/>
          <w:szCs w:val="28"/>
        </w:rPr>
        <w:t>як дуже близьке за значенням до таких понять як «ма</w:t>
      </w:r>
      <w:r w:rsidR="005776DB" w:rsidRPr="008F04FF">
        <w:rPr>
          <w:spacing w:val="-6"/>
          <w:sz w:val="28"/>
          <w:szCs w:val="28"/>
        </w:rPr>
        <w:t>йстерність», «кваліфікація» (Л. </w:t>
      </w:r>
      <w:proofErr w:type="spellStart"/>
      <w:r w:rsidR="005776DB" w:rsidRPr="008F04FF">
        <w:rPr>
          <w:spacing w:val="-6"/>
          <w:sz w:val="28"/>
          <w:szCs w:val="28"/>
        </w:rPr>
        <w:t>Пуховська</w:t>
      </w:r>
      <w:proofErr w:type="spellEnd"/>
      <w:r w:rsidR="005776DB" w:rsidRPr="008F04FF">
        <w:rPr>
          <w:spacing w:val="-6"/>
          <w:sz w:val="28"/>
          <w:szCs w:val="28"/>
        </w:rPr>
        <w:t xml:space="preserve">); </w:t>
      </w:r>
      <w:r w:rsidRPr="008F04FF">
        <w:rPr>
          <w:spacing w:val="-6"/>
          <w:sz w:val="28"/>
          <w:szCs w:val="28"/>
        </w:rPr>
        <w:t>як синонім педаг</w:t>
      </w:r>
      <w:r w:rsidR="005776DB" w:rsidRPr="008F04FF">
        <w:rPr>
          <w:spacing w:val="-6"/>
          <w:sz w:val="28"/>
          <w:szCs w:val="28"/>
        </w:rPr>
        <w:t>огічної майстерності, хоча прихи</w:t>
      </w:r>
      <w:r w:rsidRPr="008F04FF">
        <w:rPr>
          <w:spacing w:val="-6"/>
          <w:sz w:val="28"/>
          <w:szCs w:val="28"/>
        </w:rPr>
        <w:t>льники ціє</w:t>
      </w:r>
      <w:r w:rsidR="005776DB" w:rsidRPr="008F04FF">
        <w:rPr>
          <w:spacing w:val="-6"/>
          <w:sz w:val="28"/>
          <w:szCs w:val="28"/>
        </w:rPr>
        <w:t xml:space="preserve">ї точки зору визнають нечіткість й багатозначність цього феномену (Н. </w:t>
      </w:r>
      <w:proofErr w:type="spellStart"/>
      <w:r w:rsidR="005776DB" w:rsidRPr="008F04FF">
        <w:rPr>
          <w:spacing w:val="-6"/>
          <w:sz w:val="28"/>
          <w:szCs w:val="28"/>
        </w:rPr>
        <w:t>Ничкало</w:t>
      </w:r>
      <w:proofErr w:type="spellEnd"/>
      <w:r w:rsidR="005776DB" w:rsidRPr="008F04FF">
        <w:rPr>
          <w:spacing w:val="-6"/>
          <w:sz w:val="28"/>
          <w:szCs w:val="28"/>
        </w:rPr>
        <w:t xml:space="preserve">); </w:t>
      </w:r>
      <w:r w:rsidRPr="008F04FF">
        <w:rPr>
          <w:spacing w:val="-6"/>
          <w:sz w:val="28"/>
          <w:szCs w:val="28"/>
        </w:rPr>
        <w:t>як інтегральну якість, сукупність педагогічної компетентності, педагогічної майстерності та професійно значущих як</w:t>
      </w:r>
      <w:r w:rsidR="005776DB" w:rsidRPr="008F04FF">
        <w:rPr>
          <w:spacing w:val="-6"/>
          <w:sz w:val="28"/>
          <w:szCs w:val="28"/>
        </w:rPr>
        <w:t xml:space="preserve">остей особистості (Г. </w:t>
      </w:r>
      <w:proofErr w:type="spellStart"/>
      <w:r w:rsidR="005776DB" w:rsidRPr="008F04FF">
        <w:rPr>
          <w:spacing w:val="-6"/>
          <w:sz w:val="28"/>
          <w:szCs w:val="28"/>
        </w:rPr>
        <w:t>Мешко</w:t>
      </w:r>
      <w:proofErr w:type="spellEnd"/>
      <w:r w:rsidR="005776DB" w:rsidRPr="008F04FF">
        <w:rPr>
          <w:spacing w:val="-6"/>
          <w:sz w:val="28"/>
          <w:szCs w:val="28"/>
        </w:rPr>
        <w:t>, В. </w:t>
      </w:r>
      <w:proofErr w:type="spellStart"/>
      <w:r w:rsidR="005776DB" w:rsidRPr="008F04FF">
        <w:rPr>
          <w:spacing w:val="-6"/>
          <w:sz w:val="28"/>
          <w:szCs w:val="28"/>
        </w:rPr>
        <w:t>Ситченко</w:t>
      </w:r>
      <w:proofErr w:type="spellEnd"/>
      <w:r w:rsidR="005776DB" w:rsidRPr="008F04FF">
        <w:rPr>
          <w:spacing w:val="-6"/>
          <w:sz w:val="28"/>
          <w:szCs w:val="28"/>
        </w:rPr>
        <w:t>);</w:t>
      </w:r>
      <w:r w:rsidRPr="008F04FF">
        <w:rPr>
          <w:spacing w:val="-6"/>
          <w:sz w:val="28"/>
          <w:szCs w:val="28"/>
        </w:rPr>
        <w:t xml:space="preserve"> як прагнення представити с</w:t>
      </w:r>
      <w:r w:rsidR="005776DB" w:rsidRPr="008F04FF">
        <w:rPr>
          <w:spacing w:val="-6"/>
          <w:sz w:val="28"/>
          <w:szCs w:val="28"/>
        </w:rPr>
        <w:t xml:space="preserve">вітові своє «Я», </w:t>
      </w:r>
      <w:proofErr w:type="spellStart"/>
      <w:r w:rsidR="005776DB" w:rsidRPr="008F04FF">
        <w:rPr>
          <w:spacing w:val="-6"/>
          <w:sz w:val="28"/>
          <w:szCs w:val="28"/>
        </w:rPr>
        <w:t>зафіксуватися</w:t>
      </w:r>
      <w:proofErr w:type="spellEnd"/>
      <w:r w:rsidR="005776DB" w:rsidRPr="008F04FF">
        <w:rPr>
          <w:spacing w:val="-6"/>
          <w:sz w:val="28"/>
          <w:szCs w:val="28"/>
        </w:rPr>
        <w:t xml:space="preserve"> у</w:t>
      </w:r>
      <w:r w:rsidRPr="008F04FF">
        <w:rPr>
          <w:spacing w:val="-6"/>
          <w:sz w:val="28"/>
          <w:szCs w:val="28"/>
        </w:rPr>
        <w:t xml:space="preserve"> результатах своєї діяльності (В. </w:t>
      </w:r>
      <w:proofErr w:type="spellStart"/>
      <w:r w:rsidRPr="008F04FF">
        <w:rPr>
          <w:spacing w:val="-6"/>
          <w:sz w:val="28"/>
          <w:szCs w:val="28"/>
        </w:rPr>
        <w:t>Андронов</w:t>
      </w:r>
      <w:proofErr w:type="spellEnd"/>
      <w:r w:rsidRPr="008F04FF">
        <w:rPr>
          <w:spacing w:val="-6"/>
          <w:sz w:val="28"/>
          <w:szCs w:val="28"/>
        </w:rPr>
        <w:t xml:space="preserve">, </w:t>
      </w:r>
      <w:r w:rsidR="005776DB" w:rsidRPr="008F04FF">
        <w:rPr>
          <w:spacing w:val="-6"/>
          <w:sz w:val="28"/>
          <w:szCs w:val="28"/>
        </w:rPr>
        <w:t>О.</w:t>
      </w:r>
      <w:r w:rsidR="008F04FF" w:rsidRPr="008F04FF">
        <w:rPr>
          <w:spacing w:val="-6"/>
          <w:sz w:val="28"/>
          <w:szCs w:val="28"/>
          <w:lang w:val="en-US"/>
        </w:rPr>
        <w:t> </w:t>
      </w:r>
      <w:r w:rsidR="008F04FF" w:rsidRPr="008F04FF">
        <w:rPr>
          <w:spacing w:val="-6"/>
          <w:sz w:val="28"/>
          <w:szCs w:val="28"/>
        </w:rPr>
        <w:t>Полякова, С.</w:t>
      </w:r>
      <w:r w:rsidR="008F04FF" w:rsidRPr="008F04FF">
        <w:rPr>
          <w:spacing w:val="-6"/>
          <w:sz w:val="28"/>
          <w:szCs w:val="28"/>
          <w:lang w:val="en-US"/>
        </w:rPr>
        <w:t> </w:t>
      </w:r>
      <w:r w:rsidR="005776DB" w:rsidRPr="008F04FF">
        <w:rPr>
          <w:spacing w:val="-6"/>
          <w:sz w:val="28"/>
          <w:szCs w:val="28"/>
        </w:rPr>
        <w:t xml:space="preserve">Соболєв, Л. Тарасова); </w:t>
      </w:r>
      <w:r w:rsidRPr="008F04FF">
        <w:rPr>
          <w:spacing w:val="-6"/>
          <w:sz w:val="28"/>
          <w:szCs w:val="28"/>
        </w:rPr>
        <w:t>як складну інтегровану властивість особистості, яка має бути інтерпретована через поняття індивідуальної професі</w:t>
      </w:r>
      <w:r w:rsidR="005776DB" w:rsidRPr="008F04FF">
        <w:rPr>
          <w:spacing w:val="-6"/>
          <w:sz w:val="28"/>
          <w:szCs w:val="28"/>
        </w:rPr>
        <w:t xml:space="preserve">йної культури (Н. </w:t>
      </w:r>
      <w:proofErr w:type="spellStart"/>
      <w:r w:rsidR="005776DB" w:rsidRPr="008F04FF">
        <w:rPr>
          <w:spacing w:val="-6"/>
          <w:sz w:val="28"/>
          <w:szCs w:val="28"/>
        </w:rPr>
        <w:t>Кропотова</w:t>
      </w:r>
      <w:proofErr w:type="spellEnd"/>
      <w:r w:rsidR="005776DB" w:rsidRPr="008F04FF">
        <w:rPr>
          <w:spacing w:val="-6"/>
          <w:sz w:val="28"/>
          <w:szCs w:val="28"/>
        </w:rPr>
        <w:t xml:space="preserve">); </w:t>
      </w:r>
      <w:r w:rsidRPr="008F04FF">
        <w:rPr>
          <w:spacing w:val="-6"/>
          <w:sz w:val="28"/>
          <w:szCs w:val="28"/>
        </w:rPr>
        <w:t>як якісну характеристику суб</w:t>
      </w:r>
      <w:r w:rsidR="006A401F" w:rsidRPr="008F04FF">
        <w:rPr>
          <w:spacing w:val="-6"/>
          <w:sz w:val="28"/>
          <w:szCs w:val="28"/>
        </w:rPr>
        <w:t>’</w:t>
      </w:r>
      <w:r w:rsidR="005776DB" w:rsidRPr="008F04FF">
        <w:rPr>
          <w:spacing w:val="-6"/>
          <w:sz w:val="28"/>
          <w:szCs w:val="28"/>
        </w:rPr>
        <w:t xml:space="preserve">єкта праці (А. Деркач); </w:t>
      </w:r>
      <w:r w:rsidRPr="008F04FF">
        <w:rPr>
          <w:spacing w:val="-6"/>
          <w:sz w:val="28"/>
          <w:szCs w:val="28"/>
        </w:rPr>
        <w:t xml:space="preserve">як синонім понять «самовиховання» і «самоосвіта» (Т. </w:t>
      </w:r>
      <w:proofErr w:type="spellStart"/>
      <w:r w:rsidRPr="008F04FF">
        <w:rPr>
          <w:spacing w:val="-6"/>
          <w:sz w:val="28"/>
          <w:szCs w:val="28"/>
        </w:rPr>
        <w:t>Сущенко</w:t>
      </w:r>
      <w:proofErr w:type="spellEnd"/>
      <w:r w:rsidRPr="008F04FF">
        <w:rPr>
          <w:spacing w:val="-6"/>
          <w:sz w:val="28"/>
          <w:szCs w:val="28"/>
        </w:rPr>
        <w:t xml:space="preserve">, М. </w:t>
      </w:r>
      <w:proofErr w:type="spellStart"/>
      <w:r w:rsidR="005776DB" w:rsidRPr="008F04FF">
        <w:rPr>
          <w:spacing w:val="-6"/>
          <w:sz w:val="28"/>
          <w:szCs w:val="28"/>
        </w:rPr>
        <w:t>Чобітько</w:t>
      </w:r>
      <w:proofErr w:type="spellEnd"/>
      <w:r w:rsidR="005776DB" w:rsidRPr="008F04FF">
        <w:rPr>
          <w:spacing w:val="-6"/>
          <w:sz w:val="28"/>
          <w:szCs w:val="28"/>
        </w:rPr>
        <w:t xml:space="preserve">); </w:t>
      </w:r>
      <w:r w:rsidRPr="008F04FF">
        <w:rPr>
          <w:spacing w:val="-6"/>
          <w:sz w:val="28"/>
          <w:szCs w:val="28"/>
        </w:rPr>
        <w:t>як самостійну категорію, що демонструє результат творчої педагогічної діяльності (</w:t>
      </w:r>
      <w:r w:rsidR="005776DB" w:rsidRPr="008F04FF">
        <w:rPr>
          <w:spacing w:val="-6"/>
          <w:sz w:val="28"/>
          <w:szCs w:val="28"/>
        </w:rPr>
        <w:t>Л. </w:t>
      </w:r>
      <w:proofErr w:type="spellStart"/>
      <w:r w:rsidR="005776DB" w:rsidRPr="008F04FF">
        <w:rPr>
          <w:spacing w:val="-6"/>
          <w:sz w:val="28"/>
          <w:szCs w:val="28"/>
        </w:rPr>
        <w:t>Кайдалова</w:t>
      </w:r>
      <w:proofErr w:type="spellEnd"/>
      <w:r w:rsidR="005776DB" w:rsidRPr="008F04FF">
        <w:rPr>
          <w:spacing w:val="-6"/>
          <w:sz w:val="28"/>
          <w:szCs w:val="28"/>
        </w:rPr>
        <w:t xml:space="preserve"> В. </w:t>
      </w:r>
      <w:proofErr w:type="spellStart"/>
      <w:r w:rsidR="005776DB" w:rsidRPr="008F04FF">
        <w:rPr>
          <w:spacing w:val="-6"/>
          <w:sz w:val="28"/>
          <w:szCs w:val="28"/>
        </w:rPr>
        <w:t>Сипченко</w:t>
      </w:r>
      <w:proofErr w:type="spellEnd"/>
      <w:r w:rsidR="005776DB" w:rsidRPr="008F04FF">
        <w:rPr>
          <w:spacing w:val="-6"/>
          <w:sz w:val="28"/>
          <w:szCs w:val="28"/>
        </w:rPr>
        <w:t>, М. </w:t>
      </w:r>
      <w:proofErr w:type="spellStart"/>
      <w:r w:rsidR="005776DB" w:rsidRPr="008F04FF">
        <w:rPr>
          <w:spacing w:val="-6"/>
          <w:sz w:val="28"/>
          <w:szCs w:val="28"/>
        </w:rPr>
        <w:t>Томчук</w:t>
      </w:r>
      <w:proofErr w:type="spellEnd"/>
      <w:r w:rsidR="005776DB" w:rsidRPr="008F04FF">
        <w:rPr>
          <w:spacing w:val="-6"/>
          <w:sz w:val="28"/>
          <w:szCs w:val="28"/>
        </w:rPr>
        <w:t xml:space="preserve">); </w:t>
      </w:r>
      <w:r w:rsidRPr="008F04FF">
        <w:rPr>
          <w:spacing w:val="-6"/>
          <w:sz w:val="28"/>
          <w:szCs w:val="28"/>
        </w:rPr>
        <w:t>як синонім поняття «к</w:t>
      </w:r>
      <w:r w:rsidR="005776DB" w:rsidRPr="008F04FF">
        <w:rPr>
          <w:spacing w:val="-6"/>
          <w:sz w:val="28"/>
          <w:szCs w:val="28"/>
        </w:rPr>
        <w:t>омпетентність» (Т. </w:t>
      </w:r>
      <w:proofErr w:type="spellStart"/>
      <w:r w:rsidR="005776DB" w:rsidRPr="008F04FF">
        <w:rPr>
          <w:spacing w:val="-6"/>
          <w:sz w:val="28"/>
          <w:szCs w:val="28"/>
        </w:rPr>
        <w:t>Родермель</w:t>
      </w:r>
      <w:proofErr w:type="spellEnd"/>
      <w:r w:rsidR="005776DB" w:rsidRPr="008F04FF">
        <w:rPr>
          <w:spacing w:val="-6"/>
          <w:sz w:val="28"/>
          <w:szCs w:val="28"/>
        </w:rPr>
        <w:t>); «к</w:t>
      </w:r>
      <w:r w:rsidRPr="008F04FF">
        <w:rPr>
          <w:spacing w:val="-6"/>
          <w:sz w:val="28"/>
          <w:szCs w:val="28"/>
        </w:rPr>
        <w:t>омпетентність» як</w:t>
      </w:r>
      <w:r w:rsidR="005776DB" w:rsidRPr="008F04FF">
        <w:rPr>
          <w:spacing w:val="-6"/>
          <w:sz w:val="28"/>
          <w:szCs w:val="28"/>
        </w:rPr>
        <w:t xml:space="preserve"> складову «професіоналізму» (О. </w:t>
      </w:r>
      <w:proofErr w:type="spellStart"/>
      <w:r w:rsidRPr="008F04FF">
        <w:rPr>
          <w:spacing w:val="-6"/>
          <w:sz w:val="28"/>
          <w:szCs w:val="28"/>
        </w:rPr>
        <w:t>Ангеловський</w:t>
      </w:r>
      <w:proofErr w:type="spellEnd"/>
      <w:r w:rsidRPr="008F04FF">
        <w:rPr>
          <w:spacing w:val="-6"/>
          <w:sz w:val="28"/>
          <w:szCs w:val="28"/>
        </w:rPr>
        <w:t>,</w:t>
      </w:r>
      <w:r w:rsidR="005776DB" w:rsidRPr="008F04FF">
        <w:rPr>
          <w:spacing w:val="-6"/>
          <w:sz w:val="28"/>
          <w:szCs w:val="28"/>
        </w:rPr>
        <w:t xml:space="preserve"> О. </w:t>
      </w:r>
      <w:proofErr w:type="spellStart"/>
      <w:r w:rsidRPr="008F04FF">
        <w:rPr>
          <w:spacing w:val="-6"/>
          <w:sz w:val="28"/>
          <w:szCs w:val="28"/>
        </w:rPr>
        <w:t>Дубасенюк</w:t>
      </w:r>
      <w:proofErr w:type="spellEnd"/>
      <w:r w:rsidRPr="008F04FF">
        <w:rPr>
          <w:spacing w:val="-6"/>
          <w:sz w:val="28"/>
          <w:szCs w:val="28"/>
        </w:rPr>
        <w:t xml:space="preserve">, І. </w:t>
      </w:r>
      <w:proofErr w:type="spellStart"/>
      <w:r w:rsidRPr="008F04FF">
        <w:rPr>
          <w:spacing w:val="-6"/>
          <w:sz w:val="28"/>
          <w:szCs w:val="28"/>
        </w:rPr>
        <w:t>Зязюн</w:t>
      </w:r>
      <w:proofErr w:type="spellEnd"/>
      <w:r w:rsidRPr="008F04FF">
        <w:rPr>
          <w:spacing w:val="-6"/>
          <w:sz w:val="28"/>
          <w:szCs w:val="28"/>
        </w:rPr>
        <w:t>,</w:t>
      </w:r>
      <w:r w:rsidR="005776DB" w:rsidRPr="008F04FF">
        <w:rPr>
          <w:spacing w:val="-6"/>
          <w:sz w:val="28"/>
          <w:szCs w:val="28"/>
        </w:rPr>
        <w:t xml:space="preserve"> М. Коць, Н. Мазур); </w:t>
      </w:r>
      <w:r w:rsidRPr="008F04FF">
        <w:rPr>
          <w:spacing w:val="-6"/>
          <w:sz w:val="28"/>
          <w:szCs w:val="28"/>
        </w:rPr>
        <w:t>як можливість виконанн</w:t>
      </w:r>
      <w:r w:rsidR="008F04FF" w:rsidRPr="008F04FF">
        <w:rPr>
          <w:spacing w:val="-6"/>
          <w:sz w:val="28"/>
          <w:szCs w:val="28"/>
        </w:rPr>
        <w:t>я складної дії (С.</w:t>
      </w:r>
      <w:r w:rsidR="008F04FF" w:rsidRPr="008F04FF">
        <w:rPr>
          <w:spacing w:val="-6"/>
          <w:sz w:val="28"/>
          <w:szCs w:val="28"/>
          <w:lang w:val="en-US"/>
        </w:rPr>
        <w:t> </w:t>
      </w:r>
      <w:proofErr w:type="spellStart"/>
      <w:r w:rsidR="005776DB" w:rsidRPr="008F04FF">
        <w:rPr>
          <w:spacing w:val="-6"/>
          <w:sz w:val="28"/>
          <w:szCs w:val="28"/>
        </w:rPr>
        <w:t>Дружилов</w:t>
      </w:r>
      <w:proofErr w:type="spellEnd"/>
      <w:r w:rsidR="005776DB" w:rsidRPr="008F04FF">
        <w:rPr>
          <w:spacing w:val="-6"/>
          <w:sz w:val="28"/>
          <w:szCs w:val="28"/>
        </w:rPr>
        <w:t xml:space="preserve">); </w:t>
      </w:r>
      <w:r w:rsidRPr="008F04FF">
        <w:rPr>
          <w:spacing w:val="-6"/>
          <w:sz w:val="28"/>
          <w:szCs w:val="28"/>
        </w:rPr>
        <w:t>як знання тонкощів сво</w:t>
      </w:r>
      <w:r w:rsidR="005776DB" w:rsidRPr="008F04FF">
        <w:rPr>
          <w:spacing w:val="-6"/>
          <w:sz w:val="28"/>
          <w:szCs w:val="28"/>
        </w:rPr>
        <w:t>єї справи та інтерес до неї (М. Ісаєв, В. Сластьонін, Е. </w:t>
      </w:r>
      <w:proofErr w:type="spellStart"/>
      <w:r w:rsidR="005776DB" w:rsidRPr="008F04FF">
        <w:rPr>
          <w:spacing w:val="-6"/>
          <w:sz w:val="28"/>
          <w:szCs w:val="28"/>
        </w:rPr>
        <w:t>Шиянов</w:t>
      </w:r>
      <w:proofErr w:type="spellEnd"/>
      <w:r w:rsidR="005776DB" w:rsidRPr="008F04FF">
        <w:rPr>
          <w:spacing w:val="-6"/>
          <w:sz w:val="28"/>
          <w:szCs w:val="28"/>
        </w:rPr>
        <w:t>); як стан (С. </w:t>
      </w:r>
      <w:proofErr w:type="spellStart"/>
      <w:r w:rsidR="005776DB" w:rsidRPr="008F04FF">
        <w:rPr>
          <w:spacing w:val="-6"/>
          <w:sz w:val="28"/>
          <w:szCs w:val="28"/>
        </w:rPr>
        <w:t>Дружилов</w:t>
      </w:r>
      <w:proofErr w:type="spellEnd"/>
      <w:r w:rsidR="005776DB" w:rsidRPr="008F04FF">
        <w:rPr>
          <w:spacing w:val="-6"/>
          <w:sz w:val="28"/>
          <w:szCs w:val="28"/>
        </w:rPr>
        <w:t xml:space="preserve">); </w:t>
      </w:r>
      <w:r w:rsidR="008F04FF" w:rsidRPr="008F04FF">
        <w:rPr>
          <w:spacing w:val="-6"/>
          <w:sz w:val="28"/>
          <w:szCs w:val="28"/>
        </w:rPr>
        <w:t>як соціокультурний феномен (О.</w:t>
      </w:r>
      <w:r w:rsidR="008F04FF" w:rsidRPr="008F04FF">
        <w:rPr>
          <w:spacing w:val="-6"/>
          <w:sz w:val="28"/>
          <w:szCs w:val="28"/>
          <w:lang w:val="en-US"/>
        </w:rPr>
        <w:t> </w:t>
      </w:r>
      <w:r w:rsidRPr="008F04FF">
        <w:rPr>
          <w:spacing w:val="-6"/>
          <w:sz w:val="28"/>
          <w:szCs w:val="28"/>
        </w:rPr>
        <w:t>Григор</w:t>
      </w:r>
      <w:r w:rsidR="006A401F" w:rsidRPr="008F04FF">
        <w:rPr>
          <w:spacing w:val="-6"/>
          <w:sz w:val="28"/>
          <w:szCs w:val="28"/>
        </w:rPr>
        <w:t>’</w:t>
      </w:r>
      <w:r w:rsidRPr="008F04FF">
        <w:rPr>
          <w:spacing w:val="-6"/>
          <w:sz w:val="28"/>
          <w:szCs w:val="28"/>
        </w:rPr>
        <w:t>єва, Є. Савченко)</w:t>
      </w:r>
      <w:r w:rsidR="002275B5">
        <w:rPr>
          <w:spacing w:val="-6"/>
          <w:sz w:val="28"/>
          <w:szCs w:val="28"/>
        </w:rPr>
        <w:t xml:space="preserve"> </w:t>
      </w:r>
      <w:r w:rsidR="002275B5" w:rsidRPr="002275B5">
        <w:rPr>
          <w:spacing w:val="-6"/>
          <w:sz w:val="28"/>
          <w:szCs w:val="28"/>
        </w:rPr>
        <w:t>[</w:t>
      </w:r>
      <w:r w:rsidR="002275B5">
        <w:rPr>
          <w:spacing w:val="-6"/>
          <w:sz w:val="28"/>
          <w:szCs w:val="28"/>
        </w:rPr>
        <w:t>10]</w:t>
      </w:r>
      <w:r w:rsidRPr="008F04FF">
        <w:rPr>
          <w:spacing w:val="-6"/>
          <w:sz w:val="28"/>
          <w:szCs w:val="28"/>
        </w:rPr>
        <w:t>.</w:t>
      </w:r>
      <w:r w:rsidR="009F5FD7" w:rsidRPr="008F04FF">
        <w:rPr>
          <w:spacing w:val="-6"/>
          <w:sz w:val="28"/>
          <w:szCs w:val="28"/>
        </w:rPr>
        <w:t xml:space="preserve"> </w:t>
      </w:r>
    </w:p>
    <w:p w:rsidR="00FA4A37" w:rsidRPr="008F04FF" w:rsidRDefault="00FA4A37" w:rsidP="00FA4A37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t>Розглянувши такі поняття як «діяльність», «професійна діяльність», «професія», «професіонал», «професіоналізм», варто дати визначен</w:t>
      </w:r>
      <w:r w:rsidR="00624CE5" w:rsidRPr="008F04FF">
        <w:rPr>
          <w:spacing w:val="-6"/>
          <w:sz w:val="28"/>
          <w:szCs w:val="28"/>
        </w:rPr>
        <w:t>н</w:t>
      </w:r>
      <w:r w:rsidRPr="008F04FF">
        <w:rPr>
          <w:spacing w:val="-6"/>
          <w:sz w:val="28"/>
          <w:szCs w:val="28"/>
        </w:rPr>
        <w:t xml:space="preserve">я </w:t>
      </w:r>
      <w:r w:rsidR="00721B49" w:rsidRPr="008F04FF">
        <w:rPr>
          <w:spacing w:val="-6"/>
          <w:sz w:val="28"/>
          <w:szCs w:val="28"/>
        </w:rPr>
        <w:t xml:space="preserve">поняттю «професійна </w:t>
      </w:r>
      <w:r w:rsidR="00721B49" w:rsidRPr="008F04FF">
        <w:rPr>
          <w:spacing w:val="-6"/>
          <w:sz w:val="28"/>
          <w:szCs w:val="28"/>
        </w:rPr>
        <w:lastRenderedPageBreak/>
        <w:t>діяльність</w:t>
      </w:r>
      <w:r w:rsidRPr="008F04FF">
        <w:rPr>
          <w:spacing w:val="-6"/>
          <w:sz w:val="28"/>
          <w:szCs w:val="28"/>
        </w:rPr>
        <w:t xml:space="preserve"> майбутнього вчителя іноземної мови</w:t>
      </w:r>
      <w:r w:rsidR="00721B49" w:rsidRPr="008F04FF">
        <w:rPr>
          <w:spacing w:val="-6"/>
          <w:sz w:val="28"/>
          <w:szCs w:val="28"/>
        </w:rPr>
        <w:t>»</w:t>
      </w:r>
      <w:r w:rsidRPr="008F04FF">
        <w:rPr>
          <w:spacing w:val="-6"/>
          <w:sz w:val="28"/>
          <w:szCs w:val="28"/>
        </w:rPr>
        <w:t xml:space="preserve">. Слід зазначити, що під професійною діяльністю майбутнього вчителя іноземної мови, ми вбачаємо його педагогічну діяльність. Поняття «педагогічна діяльність» у педагогічному словнику трактується як вид професійної діяльності, змістом якої є навчання, виховання, освіта, розвиток тих, хто навчається. Однією </w:t>
      </w:r>
      <w:r w:rsidR="00624CE5" w:rsidRPr="008F04FF">
        <w:rPr>
          <w:spacing w:val="-6"/>
          <w:sz w:val="28"/>
          <w:szCs w:val="28"/>
        </w:rPr>
        <w:t>і</w:t>
      </w:r>
      <w:r w:rsidRPr="008F04FF">
        <w:rPr>
          <w:spacing w:val="-6"/>
          <w:sz w:val="28"/>
          <w:szCs w:val="28"/>
        </w:rPr>
        <w:t>з найважливіших характеристик педагогічної діяльності є її спільний характер: вона обов</w:t>
      </w:r>
      <w:r w:rsidR="006A401F" w:rsidRPr="008F04FF">
        <w:rPr>
          <w:spacing w:val="-6"/>
          <w:sz w:val="28"/>
          <w:szCs w:val="28"/>
        </w:rPr>
        <w:t>’</w:t>
      </w:r>
      <w:r w:rsidRPr="008F04FF">
        <w:rPr>
          <w:spacing w:val="-6"/>
          <w:sz w:val="28"/>
          <w:szCs w:val="28"/>
        </w:rPr>
        <w:t xml:space="preserve">язково передбачає педагога й того, кого він навчає, виховує, розвиває. Ця діяльність не може бути діяльністю лише «для себе». Її сутність у переході діяльності «для себе» у діяльність «для іншого», «для інших». У цій діяльності поєднуються самореалізація педагога та його цілеспрямована участь у зміні того, хто навчається (рівня його навченості, вихованості, розвитку, освіченості тощо) </w:t>
      </w:r>
      <w:r w:rsidRPr="002275B5">
        <w:rPr>
          <w:spacing w:val="-6"/>
          <w:sz w:val="28"/>
          <w:szCs w:val="28"/>
        </w:rPr>
        <w:t>[</w:t>
      </w:r>
      <w:r w:rsidR="002275B5" w:rsidRPr="002275B5">
        <w:rPr>
          <w:spacing w:val="-6"/>
          <w:sz w:val="28"/>
          <w:szCs w:val="28"/>
        </w:rPr>
        <w:t>1</w:t>
      </w:r>
      <w:r w:rsidRPr="002275B5">
        <w:rPr>
          <w:spacing w:val="-6"/>
          <w:sz w:val="28"/>
          <w:szCs w:val="28"/>
        </w:rPr>
        <w:t>].</w:t>
      </w:r>
      <w:r w:rsidRPr="008F04FF">
        <w:rPr>
          <w:spacing w:val="-6"/>
          <w:sz w:val="28"/>
          <w:szCs w:val="28"/>
        </w:rPr>
        <w:t xml:space="preserve"> У більшості психолого-педагогічних досліджень, педагогічна діяльність розуміється, як спосіб буття педагогічної реальності, як особливий вид соціальної суспільно-корисної діяльності, спрямований на передачу від старшого покоління до молодшого накопичених людством культури і досвіду, створення у</w:t>
      </w:r>
      <w:r w:rsidR="00FE7F1E" w:rsidRPr="008F04FF">
        <w:rPr>
          <w:spacing w:val="-6"/>
          <w:sz w:val="28"/>
          <w:szCs w:val="28"/>
        </w:rPr>
        <w:t>мов для особистісного розвитку та</w:t>
      </w:r>
      <w:r w:rsidRPr="008F04FF">
        <w:rPr>
          <w:spacing w:val="-6"/>
          <w:sz w:val="28"/>
          <w:szCs w:val="28"/>
        </w:rPr>
        <w:t xml:space="preserve"> підготовку до виконання певних соціальних ролей. </w:t>
      </w:r>
    </w:p>
    <w:p w:rsidR="00E217BE" w:rsidRPr="008F04FF" w:rsidRDefault="00FA4A37" w:rsidP="00FA4A37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t>Нам близький погляд на п</w:t>
      </w:r>
      <w:r w:rsidR="00E217BE" w:rsidRPr="008F04FF">
        <w:rPr>
          <w:spacing w:val="-6"/>
          <w:sz w:val="28"/>
          <w:szCs w:val="28"/>
        </w:rPr>
        <w:t xml:space="preserve">едагогічну діяльність </w:t>
      </w:r>
      <w:r w:rsidR="00E217BE" w:rsidRPr="008F04FF">
        <w:rPr>
          <w:color w:val="000000"/>
          <w:spacing w:val="-6"/>
          <w:sz w:val="28"/>
          <w:szCs w:val="28"/>
        </w:rPr>
        <w:t xml:space="preserve">В. </w:t>
      </w:r>
      <w:proofErr w:type="spellStart"/>
      <w:r w:rsidR="00E217BE" w:rsidRPr="008F04FF">
        <w:rPr>
          <w:color w:val="000000"/>
          <w:spacing w:val="-6"/>
          <w:sz w:val="28"/>
          <w:szCs w:val="28"/>
        </w:rPr>
        <w:t>Ортинського</w:t>
      </w:r>
      <w:proofErr w:type="spellEnd"/>
      <w:r w:rsidR="00E217BE" w:rsidRPr="008F04FF">
        <w:rPr>
          <w:color w:val="000000"/>
          <w:spacing w:val="-6"/>
          <w:sz w:val="28"/>
          <w:szCs w:val="28"/>
        </w:rPr>
        <w:t>, який під «педагогічною діяльністю» розуміє «процес</w:t>
      </w:r>
      <w:r w:rsidR="00E217BE" w:rsidRPr="008F04FF">
        <w:rPr>
          <w:rStyle w:val="ft22"/>
          <w:color w:val="000000"/>
          <w:spacing w:val="-6"/>
          <w:sz w:val="28"/>
          <w:szCs w:val="28"/>
        </w:rPr>
        <w:t>,</w:t>
      </w:r>
      <w:r w:rsidR="00E217BE" w:rsidRPr="008F04FF">
        <w:rPr>
          <w:rStyle w:val="apple-converted-space"/>
          <w:color w:val="000000"/>
          <w:spacing w:val="-6"/>
          <w:sz w:val="28"/>
          <w:szCs w:val="28"/>
        </w:rPr>
        <w:t xml:space="preserve"> </w:t>
      </w:r>
      <w:r w:rsidR="00E217BE" w:rsidRPr="008F04FF">
        <w:rPr>
          <w:color w:val="000000"/>
          <w:spacing w:val="-6"/>
          <w:sz w:val="28"/>
          <w:szCs w:val="28"/>
        </w:rPr>
        <w:t>у якому опосередковується й контролюється інформаційний обмін</w:t>
      </w:r>
      <w:r w:rsidR="00E217BE" w:rsidRPr="008F04FF">
        <w:rPr>
          <w:rStyle w:val="ft22"/>
          <w:color w:val="000000"/>
          <w:spacing w:val="-6"/>
          <w:sz w:val="28"/>
          <w:szCs w:val="28"/>
        </w:rPr>
        <w:t>,</w:t>
      </w:r>
      <w:r w:rsidR="00E217BE" w:rsidRPr="008F04FF">
        <w:rPr>
          <w:rStyle w:val="apple-converted-space"/>
          <w:color w:val="000000"/>
          <w:spacing w:val="-6"/>
          <w:sz w:val="28"/>
          <w:szCs w:val="28"/>
        </w:rPr>
        <w:t xml:space="preserve"> </w:t>
      </w:r>
      <w:r w:rsidR="00FE7F1E" w:rsidRPr="008F04FF">
        <w:rPr>
          <w:color w:val="000000"/>
          <w:spacing w:val="-6"/>
          <w:sz w:val="28"/>
          <w:szCs w:val="28"/>
        </w:rPr>
        <w:t>відтворюється й</w:t>
      </w:r>
      <w:r w:rsidR="00E217BE" w:rsidRPr="008F04FF">
        <w:rPr>
          <w:color w:val="000000"/>
          <w:spacing w:val="-6"/>
          <w:sz w:val="28"/>
          <w:szCs w:val="28"/>
        </w:rPr>
        <w:t xml:space="preserve"> формується культура</w:t>
      </w:r>
      <w:r w:rsidR="00E217BE" w:rsidRPr="008F04FF">
        <w:rPr>
          <w:rStyle w:val="ft22"/>
          <w:color w:val="000000"/>
          <w:spacing w:val="-6"/>
          <w:sz w:val="28"/>
          <w:szCs w:val="28"/>
        </w:rPr>
        <w:t>,</w:t>
      </w:r>
      <w:r w:rsidR="00E217BE" w:rsidRPr="008F04FF">
        <w:rPr>
          <w:rStyle w:val="apple-converted-space"/>
          <w:color w:val="000000"/>
          <w:spacing w:val="-6"/>
          <w:sz w:val="28"/>
          <w:szCs w:val="28"/>
        </w:rPr>
        <w:t xml:space="preserve"> </w:t>
      </w:r>
      <w:r w:rsidR="00E217BE" w:rsidRPr="008F04FF">
        <w:rPr>
          <w:color w:val="000000"/>
          <w:spacing w:val="-6"/>
          <w:sz w:val="28"/>
          <w:szCs w:val="28"/>
        </w:rPr>
        <w:t>відбувається становлення суспільної свідомості</w:t>
      </w:r>
      <w:r w:rsidR="00E217BE" w:rsidRPr="008F04FF">
        <w:rPr>
          <w:rStyle w:val="ft22"/>
          <w:color w:val="000000"/>
          <w:spacing w:val="-6"/>
          <w:sz w:val="28"/>
          <w:szCs w:val="28"/>
        </w:rPr>
        <w:t>,</w:t>
      </w:r>
      <w:r w:rsidR="00E217BE" w:rsidRPr="008F04FF">
        <w:rPr>
          <w:rStyle w:val="apple-converted-space"/>
          <w:color w:val="000000"/>
          <w:spacing w:val="-6"/>
          <w:sz w:val="28"/>
          <w:szCs w:val="28"/>
        </w:rPr>
        <w:t xml:space="preserve"> </w:t>
      </w:r>
      <w:r w:rsidR="00E217BE" w:rsidRPr="008F04FF">
        <w:rPr>
          <w:color w:val="000000"/>
          <w:spacing w:val="-6"/>
          <w:sz w:val="28"/>
          <w:szCs w:val="28"/>
        </w:rPr>
        <w:t>здійснюється регуляція процесу розвитку економічної</w:t>
      </w:r>
      <w:r w:rsidR="00E217BE" w:rsidRPr="008F04FF">
        <w:rPr>
          <w:rStyle w:val="ft22"/>
          <w:color w:val="000000"/>
          <w:spacing w:val="-6"/>
          <w:sz w:val="28"/>
          <w:szCs w:val="28"/>
        </w:rPr>
        <w:t>,</w:t>
      </w:r>
      <w:r w:rsidR="00E217BE" w:rsidRPr="008F04FF">
        <w:rPr>
          <w:rStyle w:val="apple-converted-space"/>
          <w:color w:val="000000"/>
          <w:spacing w:val="-6"/>
          <w:sz w:val="28"/>
          <w:szCs w:val="28"/>
        </w:rPr>
        <w:t xml:space="preserve"> </w:t>
      </w:r>
      <w:r w:rsidR="00E217BE" w:rsidRPr="008F04FF">
        <w:rPr>
          <w:color w:val="000000"/>
          <w:spacing w:val="-6"/>
          <w:sz w:val="28"/>
          <w:szCs w:val="28"/>
        </w:rPr>
        <w:t>духовної та соціальної сфер і суспільства</w:t>
      </w:r>
      <w:r w:rsidR="00FE7F1E" w:rsidRPr="008F04FF">
        <w:rPr>
          <w:color w:val="000000"/>
          <w:spacing w:val="-6"/>
          <w:sz w:val="28"/>
          <w:szCs w:val="28"/>
        </w:rPr>
        <w:t xml:space="preserve"> загалом</w:t>
      </w:r>
      <w:r w:rsidR="00E217BE" w:rsidRPr="008F04FF">
        <w:rPr>
          <w:color w:val="000000"/>
          <w:spacing w:val="-6"/>
          <w:sz w:val="28"/>
          <w:szCs w:val="28"/>
        </w:rPr>
        <w:t>». Науковець вважає, що діяльність педагога має не лише психологічне</w:t>
      </w:r>
      <w:r w:rsidR="00E217BE" w:rsidRPr="008F04FF">
        <w:rPr>
          <w:rStyle w:val="ft24"/>
          <w:color w:val="000000"/>
          <w:spacing w:val="-6"/>
          <w:sz w:val="28"/>
          <w:szCs w:val="28"/>
        </w:rPr>
        <w:t xml:space="preserve">, </w:t>
      </w:r>
      <w:r w:rsidR="00E217BE" w:rsidRPr="008F04FF">
        <w:rPr>
          <w:color w:val="000000"/>
          <w:spacing w:val="-6"/>
          <w:sz w:val="28"/>
          <w:szCs w:val="28"/>
        </w:rPr>
        <w:t>а й соціальне підґрунтя</w:t>
      </w:r>
      <w:r w:rsidR="00E217BE" w:rsidRPr="008F04FF">
        <w:rPr>
          <w:rStyle w:val="ft24"/>
          <w:color w:val="000000"/>
          <w:spacing w:val="-6"/>
          <w:sz w:val="28"/>
          <w:szCs w:val="28"/>
        </w:rPr>
        <w:t>,</w:t>
      </w:r>
      <w:r w:rsidR="00E217BE" w:rsidRPr="008F04FF">
        <w:rPr>
          <w:rStyle w:val="apple-converted-space"/>
          <w:color w:val="000000"/>
          <w:spacing w:val="-6"/>
          <w:sz w:val="28"/>
          <w:szCs w:val="28"/>
        </w:rPr>
        <w:t xml:space="preserve"> </w:t>
      </w:r>
      <w:r w:rsidR="00E217BE" w:rsidRPr="008F04FF">
        <w:rPr>
          <w:color w:val="000000"/>
          <w:spacing w:val="-6"/>
          <w:sz w:val="28"/>
          <w:szCs w:val="28"/>
        </w:rPr>
        <w:t>оскільки залежить від чинників</w:t>
      </w:r>
      <w:r w:rsidR="00E217BE" w:rsidRPr="008F04FF">
        <w:rPr>
          <w:rStyle w:val="ft24"/>
          <w:color w:val="000000"/>
          <w:spacing w:val="-6"/>
          <w:sz w:val="28"/>
          <w:szCs w:val="28"/>
        </w:rPr>
        <w:t>,</w:t>
      </w:r>
      <w:r w:rsidR="00E217BE" w:rsidRPr="008F04FF">
        <w:rPr>
          <w:rStyle w:val="apple-converted-space"/>
          <w:color w:val="000000"/>
          <w:spacing w:val="-6"/>
          <w:sz w:val="28"/>
          <w:szCs w:val="28"/>
        </w:rPr>
        <w:t xml:space="preserve"> </w:t>
      </w:r>
      <w:r w:rsidR="00E217BE" w:rsidRPr="008F04FF">
        <w:rPr>
          <w:color w:val="000000"/>
          <w:spacing w:val="-6"/>
          <w:sz w:val="28"/>
          <w:szCs w:val="28"/>
        </w:rPr>
        <w:t>що пов</w:t>
      </w:r>
      <w:r w:rsidR="006A401F" w:rsidRPr="008F04FF">
        <w:rPr>
          <w:rStyle w:val="ft24"/>
          <w:color w:val="000000"/>
          <w:spacing w:val="-6"/>
          <w:sz w:val="28"/>
          <w:szCs w:val="28"/>
        </w:rPr>
        <w:t>’</w:t>
      </w:r>
      <w:r w:rsidR="00E217BE" w:rsidRPr="008F04FF">
        <w:rPr>
          <w:color w:val="000000"/>
          <w:spacing w:val="-6"/>
          <w:sz w:val="28"/>
          <w:szCs w:val="28"/>
        </w:rPr>
        <w:t>язують сьогодення з минулим і майбутнім суспільства</w:t>
      </w:r>
      <w:r w:rsidR="00E217BE" w:rsidRPr="008F04FF">
        <w:rPr>
          <w:rStyle w:val="ft24"/>
          <w:color w:val="000000"/>
          <w:spacing w:val="-6"/>
          <w:sz w:val="28"/>
          <w:szCs w:val="28"/>
        </w:rPr>
        <w:t xml:space="preserve">. </w:t>
      </w:r>
      <w:r w:rsidR="00E217BE" w:rsidRPr="008F04FF">
        <w:rPr>
          <w:color w:val="000000"/>
          <w:spacing w:val="-6"/>
          <w:sz w:val="28"/>
          <w:szCs w:val="28"/>
        </w:rPr>
        <w:t>Освоєння досвіду людської діяльності</w:t>
      </w:r>
      <w:r w:rsidR="00E217BE" w:rsidRPr="008F04FF">
        <w:rPr>
          <w:rStyle w:val="ft24"/>
          <w:color w:val="000000"/>
          <w:spacing w:val="-6"/>
          <w:sz w:val="28"/>
          <w:szCs w:val="28"/>
        </w:rPr>
        <w:t>,</w:t>
      </w:r>
      <w:r w:rsidR="00E217BE" w:rsidRPr="008F04FF">
        <w:rPr>
          <w:rStyle w:val="apple-converted-space"/>
          <w:color w:val="000000"/>
          <w:spacing w:val="-6"/>
          <w:sz w:val="28"/>
          <w:szCs w:val="28"/>
        </w:rPr>
        <w:t xml:space="preserve"> </w:t>
      </w:r>
      <w:r w:rsidR="00E217BE" w:rsidRPr="008F04FF">
        <w:rPr>
          <w:color w:val="000000"/>
          <w:spacing w:val="-6"/>
          <w:sz w:val="28"/>
          <w:szCs w:val="28"/>
        </w:rPr>
        <w:t>адаптація молодого покоління до наявних соціальних відносин</w:t>
      </w:r>
      <w:r w:rsidR="00E217BE" w:rsidRPr="008F04FF">
        <w:rPr>
          <w:rStyle w:val="ft24"/>
          <w:color w:val="000000"/>
          <w:spacing w:val="-6"/>
          <w:sz w:val="28"/>
          <w:szCs w:val="28"/>
        </w:rPr>
        <w:t>,</w:t>
      </w:r>
      <w:r w:rsidR="00E217BE" w:rsidRPr="008F04FF">
        <w:rPr>
          <w:rStyle w:val="apple-converted-space"/>
          <w:color w:val="000000"/>
          <w:spacing w:val="-6"/>
          <w:sz w:val="28"/>
          <w:szCs w:val="28"/>
        </w:rPr>
        <w:t xml:space="preserve"> </w:t>
      </w:r>
      <w:r w:rsidR="00E217BE" w:rsidRPr="008F04FF">
        <w:rPr>
          <w:color w:val="000000"/>
          <w:spacing w:val="-6"/>
          <w:sz w:val="28"/>
          <w:szCs w:val="28"/>
        </w:rPr>
        <w:t>економічний і духовний стан суспільства формуються за участю педагога</w:t>
      </w:r>
      <w:r w:rsidR="002275B5">
        <w:rPr>
          <w:spacing w:val="-6"/>
          <w:sz w:val="28"/>
          <w:szCs w:val="28"/>
        </w:rPr>
        <w:t xml:space="preserve"> </w:t>
      </w:r>
      <w:r w:rsidR="002275B5" w:rsidRPr="002275B5">
        <w:rPr>
          <w:spacing w:val="-6"/>
          <w:sz w:val="28"/>
          <w:szCs w:val="28"/>
        </w:rPr>
        <w:t>[</w:t>
      </w:r>
      <w:r w:rsidR="002275B5">
        <w:rPr>
          <w:spacing w:val="-6"/>
          <w:sz w:val="28"/>
          <w:szCs w:val="28"/>
        </w:rPr>
        <w:t>5]</w:t>
      </w:r>
      <w:r w:rsidRPr="008F04FF">
        <w:rPr>
          <w:spacing w:val="-6"/>
          <w:sz w:val="28"/>
          <w:szCs w:val="28"/>
        </w:rPr>
        <w:t xml:space="preserve">. </w:t>
      </w:r>
    </w:p>
    <w:p w:rsidR="00597B37" w:rsidRPr="008F04FF" w:rsidRDefault="0028287C" w:rsidP="00597B37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t xml:space="preserve">І. </w:t>
      </w:r>
      <w:proofErr w:type="spellStart"/>
      <w:r w:rsidRPr="008F04FF">
        <w:rPr>
          <w:spacing w:val="-6"/>
          <w:sz w:val="28"/>
          <w:szCs w:val="28"/>
        </w:rPr>
        <w:t>Княжева</w:t>
      </w:r>
      <w:proofErr w:type="spellEnd"/>
      <w:r w:rsidRPr="008F04FF">
        <w:rPr>
          <w:spacing w:val="-6"/>
          <w:sz w:val="28"/>
          <w:szCs w:val="28"/>
        </w:rPr>
        <w:t xml:space="preserve"> зазначає, що</w:t>
      </w:r>
      <w:r w:rsidR="00FA4A37" w:rsidRPr="008F04FF">
        <w:rPr>
          <w:spacing w:val="-6"/>
          <w:sz w:val="28"/>
          <w:szCs w:val="28"/>
        </w:rPr>
        <w:t xml:space="preserve"> педагогічна діяльність визначається науковцями, як </w:t>
      </w:r>
      <w:proofErr w:type="spellStart"/>
      <w:r w:rsidR="00FA4A37" w:rsidRPr="008F04FF">
        <w:rPr>
          <w:spacing w:val="-6"/>
          <w:sz w:val="28"/>
          <w:szCs w:val="28"/>
        </w:rPr>
        <w:t>соціономічна</w:t>
      </w:r>
      <w:proofErr w:type="spellEnd"/>
      <w:r w:rsidR="00FA4A37" w:rsidRPr="008F04FF">
        <w:rPr>
          <w:spacing w:val="-6"/>
          <w:sz w:val="28"/>
          <w:szCs w:val="28"/>
        </w:rPr>
        <w:t xml:space="preserve"> виконавська </w:t>
      </w:r>
      <w:proofErr w:type="spellStart"/>
      <w:r w:rsidR="00FA4A37" w:rsidRPr="008F04FF">
        <w:rPr>
          <w:spacing w:val="-6"/>
          <w:sz w:val="28"/>
          <w:szCs w:val="28"/>
        </w:rPr>
        <w:t>метадіяльність</w:t>
      </w:r>
      <w:proofErr w:type="spellEnd"/>
      <w:r w:rsidR="00FA4A37" w:rsidRPr="008F04FF">
        <w:rPr>
          <w:spacing w:val="-6"/>
          <w:sz w:val="28"/>
          <w:szCs w:val="28"/>
        </w:rPr>
        <w:t xml:space="preserve"> (Ю. </w:t>
      </w:r>
      <w:proofErr w:type="spellStart"/>
      <w:r w:rsidR="00FA4A37" w:rsidRPr="008F04FF">
        <w:rPr>
          <w:spacing w:val="-6"/>
          <w:sz w:val="28"/>
          <w:szCs w:val="28"/>
        </w:rPr>
        <w:t>Кулюткін</w:t>
      </w:r>
      <w:proofErr w:type="spellEnd"/>
      <w:r w:rsidR="003F05C9" w:rsidRPr="008F04FF">
        <w:rPr>
          <w:spacing w:val="-6"/>
          <w:sz w:val="28"/>
          <w:szCs w:val="28"/>
        </w:rPr>
        <w:t xml:space="preserve">); як творчий і </w:t>
      </w:r>
      <w:proofErr w:type="spellStart"/>
      <w:r w:rsidR="003F05C9" w:rsidRPr="008F04FF">
        <w:rPr>
          <w:spacing w:val="-6"/>
          <w:sz w:val="28"/>
          <w:szCs w:val="28"/>
        </w:rPr>
        <w:t>спів</w:t>
      </w:r>
      <w:r w:rsidR="00FA4A37" w:rsidRPr="008F04FF">
        <w:rPr>
          <w:spacing w:val="-6"/>
          <w:sz w:val="28"/>
          <w:szCs w:val="28"/>
        </w:rPr>
        <w:t>тво</w:t>
      </w:r>
      <w:r w:rsidR="003F05C9" w:rsidRPr="008F04FF">
        <w:rPr>
          <w:spacing w:val="-6"/>
          <w:sz w:val="28"/>
          <w:szCs w:val="28"/>
        </w:rPr>
        <w:t>рчий</w:t>
      </w:r>
      <w:proofErr w:type="spellEnd"/>
      <w:r w:rsidR="003F05C9" w:rsidRPr="008F04FF">
        <w:rPr>
          <w:spacing w:val="-6"/>
          <w:sz w:val="28"/>
          <w:szCs w:val="28"/>
        </w:rPr>
        <w:t xml:space="preserve"> процес (В. Кан-Калік</w:t>
      </w:r>
      <w:r w:rsidR="00FA4A37" w:rsidRPr="008F04FF">
        <w:rPr>
          <w:spacing w:val="-6"/>
          <w:sz w:val="28"/>
          <w:szCs w:val="28"/>
        </w:rPr>
        <w:t>); система,</w:t>
      </w:r>
      <w:r w:rsidR="001D1D51" w:rsidRPr="008F04FF">
        <w:rPr>
          <w:spacing w:val="-6"/>
          <w:sz w:val="28"/>
          <w:szCs w:val="28"/>
        </w:rPr>
        <w:t xml:space="preserve"> що самостійно розвивається (З. </w:t>
      </w:r>
      <w:proofErr w:type="spellStart"/>
      <w:r w:rsidR="001D1D51" w:rsidRPr="008F04FF">
        <w:rPr>
          <w:spacing w:val="-6"/>
          <w:sz w:val="28"/>
          <w:szCs w:val="28"/>
        </w:rPr>
        <w:t>Диянова</w:t>
      </w:r>
      <w:proofErr w:type="spellEnd"/>
      <w:r w:rsidR="00FA4A37" w:rsidRPr="008F04FF">
        <w:rPr>
          <w:spacing w:val="-6"/>
          <w:sz w:val="28"/>
          <w:szCs w:val="28"/>
        </w:rPr>
        <w:t>); спільна дослідницька діяльність пе</w:t>
      </w:r>
      <w:r w:rsidR="001D1D51" w:rsidRPr="008F04FF">
        <w:rPr>
          <w:spacing w:val="-6"/>
          <w:sz w:val="28"/>
          <w:szCs w:val="28"/>
        </w:rPr>
        <w:t>дагога і тих, хто навчається (Т. </w:t>
      </w:r>
      <w:proofErr w:type="spellStart"/>
      <w:r w:rsidR="001D1D51" w:rsidRPr="008F04FF">
        <w:rPr>
          <w:spacing w:val="-6"/>
          <w:sz w:val="28"/>
          <w:szCs w:val="28"/>
        </w:rPr>
        <w:t>Акбашев</w:t>
      </w:r>
      <w:proofErr w:type="spellEnd"/>
      <w:r w:rsidR="001D1D51" w:rsidRPr="008F04FF">
        <w:rPr>
          <w:spacing w:val="-6"/>
          <w:sz w:val="28"/>
          <w:szCs w:val="28"/>
        </w:rPr>
        <w:t>); практичне мистецтво (Г. </w:t>
      </w:r>
      <w:proofErr w:type="spellStart"/>
      <w:r w:rsidR="001D1D51" w:rsidRPr="008F04FF">
        <w:rPr>
          <w:spacing w:val="-6"/>
          <w:sz w:val="28"/>
          <w:szCs w:val="28"/>
        </w:rPr>
        <w:t>Сухобська</w:t>
      </w:r>
      <w:proofErr w:type="spellEnd"/>
      <w:r w:rsidR="00FA4A37" w:rsidRPr="008F04FF">
        <w:rPr>
          <w:spacing w:val="-6"/>
          <w:sz w:val="28"/>
          <w:szCs w:val="28"/>
        </w:rPr>
        <w:t>); комунікативний організаторс</w:t>
      </w:r>
      <w:r w:rsidR="001D1D51" w:rsidRPr="008F04FF">
        <w:rPr>
          <w:spacing w:val="-6"/>
          <w:sz w:val="28"/>
          <w:szCs w:val="28"/>
        </w:rPr>
        <w:t>ький процес (Л. Уманський</w:t>
      </w:r>
      <w:r w:rsidR="00FA4A37" w:rsidRPr="008F04FF">
        <w:rPr>
          <w:spacing w:val="-6"/>
          <w:sz w:val="28"/>
          <w:szCs w:val="28"/>
        </w:rPr>
        <w:t xml:space="preserve">); </w:t>
      </w:r>
      <w:r w:rsidR="00FA4A37" w:rsidRPr="008F04FF">
        <w:rPr>
          <w:spacing w:val="-6"/>
          <w:sz w:val="28"/>
          <w:szCs w:val="28"/>
        </w:rPr>
        <w:lastRenderedPageBreak/>
        <w:t>процес рішення нескінченних педагогічних задач (</w:t>
      </w:r>
      <w:r w:rsidR="001D1D51" w:rsidRPr="008F04FF">
        <w:rPr>
          <w:spacing w:val="-6"/>
          <w:sz w:val="28"/>
          <w:szCs w:val="28"/>
        </w:rPr>
        <w:t xml:space="preserve">А. </w:t>
      </w:r>
      <w:proofErr w:type="spellStart"/>
      <w:r w:rsidR="001D1D51" w:rsidRPr="008F04FF">
        <w:rPr>
          <w:spacing w:val="-6"/>
          <w:sz w:val="28"/>
          <w:szCs w:val="28"/>
        </w:rPr>
        <w:t>Коджаспіров</w:t>
      </w:r>
      <w:proofErr w:type="spellEnd"/>
      <w:r w:rsidR="001D1D51" w:rsidRPr="008F04FF">
        <w:rPr>
          <w:spacing w:val="-6"/>
          <w:sz w:val="28"/>
          <w:szCs w:val="28"/>
        </w:rPr>
        <w:t xml:space="preserve">, </w:t>
      </w:r>
      <w:r w:rsidR="00FA4A37" w:rsidRPr="008F04FF">
        <w:rPr>
          <w:spacing w:val="-6"/>
          <w:sz w:val="28"/>
          <w:szCs w:val="28"/>
        </w:rPr>
        <w:t xml:space="preserve">Г. </w:t>
      </w:r>
      <w:proofErr w:type="spellStart"/>
      <w:r w:rsidR="00FA4A37" w:rsidRPr="008F04FF">
        <w:rPr>
          <w:spacing w:val="-6"/>
          <w:sz w:val="28"/>
          <w:szCs w:val="28"/>
        </w:rPr>
        <w:t>Коджаспірова</w:t>
      </w:r>
      <w:proofErr w:type="spellEnd"/>
      <w:r w:rsidR="004901E0" w:rsidRPr="008F04FF">
        <w:rPr>
          <w:spacing w:val="-6"/>
          <w:sz w:val="28"/>
          <w:szCs w:val="28"/>
        </w:rPr>
        <w:t>) тощо.</w:t>
      </w:r>
    </w:p>
    <w:p w:rsidR="00AD29C6" w:rsidRPr="008F04FF" w:rsidRDefault="00597B37" w:rsidP="00597B37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t>Суттєвою особливістю педагогічної праці є і те, що вона з початку і до кінця є процесом взаємодії людей. Це посилює роль особистісних взаємин у педагогічній праці і підкреслює важливість моральних аспектів. У жодній професії особистість людини, її характер, переконання, моральність, ставлення до інших людей не мають такого вирішального значення, як у професії вчителя.</w:t>
      </w:r>
    </w:p>
    <w:p w:rsidR="00597B37" w:rsidRPr="008F04FF" w:rsidRDefault="00597B37" w:rsidP="00597B37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spacing w:val="-6"/>
          <w:sz w:val="28"/>
          <w:szCs w:val="28"/>
        </w:rPr>
        <w:t>Таким чином, п</w:t>
      </w:r>
      <w:r w:rsidR="00FA4A37" w:rsidRPr="008F04FF">
        <w:rPr>
          <w:spacing w:val="-6"/>
          <w:sz w:val="28"/>
          <w:szCs w:val="28"/>
        </w:rPr>
        <w:t>е</w:t>
      </w:r>
      <w:r w:rsidR="0058362A" w:rsidRPr="008F04FF">
        <w:rPr>
          <w:spacing w:val="-6"/>
          <w:sz w:val="28"/>
          <w:szCs w:val="28"/>
        </w:rPr>
        <w:t>дагогічну діяльність майбутніх у</w:t>
      </w:r>
      <w:r w:rsidR="00FA4A37" w:rsidRPr="008F04FF">
        <w:rPr>
          <w:spacing w:val="-6"/>
          <w:sz w:val="28"/>
          <w:szCs w:val="28"/>
        </w:rPr>
        <w:t xml:space="preserve">чителів іноземної мови трактуємо, як комплекс спеціальних знань, умінь і навичок, а також професійно особистісних якостей спрямованих на створення умов для особистісного, творчого розвитку учнів в іншомовному середовищі та підготовку їх до виконання певних соціальних ролей засобами іноземної мови. </w:t>
      </w:r>
    </w:p>
    <w:p w:rsidR="00DC409F" w:rsidRPr="008F04FF" w:rsidRDefault="00597B37" w:rsidP="00DC409F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b/>
          <w:spacing w:val="-6"/>
          <w:sz w:val="28"/>
          <w:szCs w:val="28"/>
        </w:rPr>
        <w:t>Висновки.</w:t>
      </w:r>
      <w:r w:rsidRPr="008F04FF">
        <w:rPr>
          <w:spacing w:val="-6"/>
          <w:sz w:val="28"/>
          <w:szCs w:val="28"/>
        </w:rPr>
        <w:t xml:space="preserve"> Оскільки вчитель визначає мету і завдання навчально-виховного процесу в конкретних умовах, програмує розвиток особистості учня, обґрунтовує систему педагогічних засобів, форм, методів, їх етапність, спрямованість на розв</w:t>
      </w:r>
      <w:r w:rsidR="006A401F" w:rsidRPr="008F04FF">
        <w:rPr>
          <w:spacing w:val="-6"/>
          <w:sz w:val="28"/>
          <w:szCs w:val="28"/>
        </w:rPr>
        <w:t>’</w:t>
      </w:r>
      <w:r w:rsidRPr="008F04FF">
        <w:rPr>
          <w:spacing w:val="-6"/>
          <w:sz w:val="28"/>
          <w:szCs w:val="28"/>
        </w:rPr>
        <w:t>язання конкретних педагогічних зав</w:t>
      </w:r>
      <w:r w:rsidR="008F1EEB" w:rsidRPr="008F04FF">
        <w:rPr>
          <w:spacing w:val="-6"/>
          <w:sz w:val="28"/>
          <w:szCs w:val="28"/>
        </w:rPr>
        <w:t>дань, надзвичайно важливим є не</w:t>
      </w:r>
      <w:r w:rsidRPr="008F04FF">
        <w:rPr>
          <w:spacing w:val="-6"/>
          <w:sz w:val="28"/>
          <w:szCs w:val="28"/>
        </w:rPr>
        <w:t>перервний за</w:t>
      </w:r>
      <w:r w:rsidR="008F1EEB" w:rsidRPr="008F04FF">
        <w:rPr>
          <w:spacing w:val="-6"/>
          <w:sz w:val="28"/>
          <w:szCs w:val="28"/>
        </w:rPr>
        <w:t>гальний і професійний розвиток у</w:t>
      </w:r>
      <w:r w:rsidRPr="008F04FF">
        <w:rPr>
          <w:spacing w:val="-6"/>
          <w:sz w:val="28"/>
          <w:szCs w:val="28"/>
        </w:rPr>
        <w:t>чителя нової генерації</w:t>
      </w:r>
      <w:r w:rsidR="008F1EEB" w:rsidRPr="008F04FF">
        <w:rPr>
          <w:spacing w:val="-6"/>
          <w:sz w:val="28"/>
          <w:szCs w:val="28"/>
        </w:rPr>
        <w:t xml:space="preserve">, для якого мають бути притаманними </w:t>
      </w:r>
      <w:r w:rsidRPr="008F04FF">
        <w:rPr>
          <w:spacing w:val="-6"/>
          <w:sz w:val="28"/>
          <w:szCs w:val="28"/>
        </w:rPr>
        <w:t xml:space="preserve"> висока громадянська відповідальність і соціальна активність; справжня інтелігентні</w:t>
      </w:r>
      <w:r w:rsidR="004C6CE8" w:rsidRPr="008F04FF">
        <w:rPr>
          <w:spacing w:val="-6"/>
          <w:sz w:val="28"/>
          <w:szCs w:val="28"/>
        </w:rPr>
        <w:t>сть, духовна культура, бажання й</w:t>
      </w:r>
      <w:r w:rsidRPr="008F04FF">
        <w:rPr>
          <w:spacing w:val="-6"/>
          <w:sz w:val="28"/>
          <w:szCs w:val="28"/>
        </w:rPr>
        <w:t xml:space="preserve"> уміння працювати з іншими; високий професіоналізм, інноваційний стиль науково-педагогічного мислення; готовність до створення нових цінностей і прийняття творчих рішень; фізичне і психічне здоров</w:t>
      </w:r>
      <w:r w:rsidR="006A401F" w:rsidRPr="008F04FF">
        <w:rPr>
          <w:spacing w:val="-6"/>
          <w:sz w:val="28"/>
          <w:szCs w:val="28"/>
        </w:rPr>
        <w:t>’</w:t>
      </w:r>
      <w:r w:rsidRPr="008F04FF">
        <w:rPr>
          <w:spacing w:val="-6"/>
          <w:sz w:val="28"/>
          <w:szCs w:val="28"/>
        </w:rPr>
        <w:t>я, проф</w:t>
      </w:r>
      <w:r w:rsidR="004C6CE8" w:rsidRPr="008F04FF">
        <w:rPr>
          <w:spacing w:val="-6"/>
          <w:sz w:val="28"/>
          <w:szCs w:val="28"/>
        </w:rPr>
        <w:t>есійна працездатність; потреба у</w:t>
      </w:r>
      <w:r w:rsidRPr="008F04FF">
        <w:rPr>
          <w:spacing w:val="-6"/>
          <w:sz w:val="28"/>
          <w:szCs w:val="28"/>
        </w:rPr>
        <w:t xml:space="preserve"> постійній самоосвіті й готовність до професійної діяльності.</w:t>
      </w:r>
    </w:p>
    <w:p w:rsidR="00DC409F" w:rsidRPr="008F04FF" w:rsidRDefault="00A53A45" w:rsidP="00DC409F">
      <w:pPr>
        <w:spacing w:line="360" w:lineRule="auto"/>
        <w:ind w:left="-567" w:firstLine="567"/>
        <w:jc w:val="both"/>
        <w:rPr>
          <w:spacing w:val="-6"/>
          <w:sz w:val="28"/>
          <w:szCs w:val="28"/>
        </w:rPr>
      </w:pPr>
      <w:r w:rsidRPr="008F04FF">
        <w:rPr>
          <w:b/>
          <w:spacing w:val="-6"/>
          <w:sz w:val="28"/>
          <w:szCs w:val="28"/>
        </w:rPr>
        <w:t>Перспектив</w:t>
      </w:r>
      <w:r w:rsidR="00031ABA" w:rsidRPr="008F04FF">
        <w:rPr>
          <w:b/>
          <w:spacing w:val="-6"/>
          <w:sz w:val="28"/>
          <w:szCs w:val="28"/>
        </w:rPr>
        <w:t>ами подальших розвідок є</w:t>
      </w:r>
      <w:r w:rsidR="00031ABA" w:rsidRPr="008F04FF">
        <w:rPr>
          <w:spacing w:val="-6"/>
          <w:sz w:val="28"/>
          <w:szCs w:val="28"/>
        </w:rPr>
        <w:t xml:space="preserve"> визначення</w:t>
      </w:r>
      <w:r w:rsidRPr="008F04FF">
        <w:rPr>
          <w:spacing w:val="-6"/>
          <w:sz w:val="28"/>
          <w:szCs w:val="28"/>
        </w:rPr>
        <w:t xml:space="preserve"> </w:t>
      </w:r>
      <w:r w:rsidR="00DC409F" w:rsidRPr="008F04FF">
        <w:rPr>
          <w:spacing w:val="-6"/>
          <w:sz w:val="28"/>
          <w:szCs w:val="28"/>
        </w:rPr>
        <w:t>сутності, структури та змісту готовності майбутніх учителів іноземної мови до професійної діяльності.</w:t>
      </w:r>
    </w:p>
    <w:p w:rsidR="0028287C" w:rsidRPr="008F04FF" w:rsidRDefault="0028287C" w:rsidP="00861CCC">
      <w:pPr>
        <w:ind w:left="-567"/>
        <w:jc w:val="center"/>
        <w:rPr>
          <w:b/>
          <w:spacing w:val="-6"/>
          <w:sz w:val="28"/>
          <w:szCs w:val="28"/>
        </w:rPr>
      </w:pPr>
      <w:r w:rsidRPr="008F04FF">
        <w:rPr>
          <w:b/>
          <w:spacing w:val="-6"/>
          <w:sz w:val="28"/>
          <w:szCs w:val="28"/>
        </w:rPr>
        <w:t>Література</w:t>
      </w:r>
    </w:p>
    <w:p w:rsidR="00196C30" w:rsidRPr="008F04FF" w:rsidRDefault="00196C30" w:rsidP="00861CCC">
      <w:pPr>
        <w:pStyle w:val="a3"/>
        <w:numPr>
          <w:ilvl w:val="0"/>
          <w:numId w:val="3"/>
        </w:numPr>
        <w:shd w:val="clear" w:color="auto" w:fill="FFFFFF"/>
        <w:tabs>
          <w:tab w:val="left" w:pos="567"/>
        </w:tabs>
        <w:spacing w:line="360" w:lineRule="auto"/>
        <w:ind w:left="-567" w:firstLine="567"/>
        <w:jc w:val="both"/>
        <w:rPr>
          <w:spacing w:val="-10"/>
          <w:sz w:val="28"/>
          <w:szCs w:val="28"/>
        </w:rPr>
      </w:pPr>
      <w:r w:rsidRPr="008F04FF">
        <w:rPr>
          <w:spacing w:val="-10"/>
          <w:sz w:val="28"/>
          <w:szCs w:val="28"/>
        </w:rPr>
        <w:t xml:space="preserve">Власенко О. О. Педагогічна діяльність викладача вищої школи: теоретичний аспект [Електронний ресурс]. – Режим доступу : </w:t>
      </w:r>
      <w:hyperlink r:id="rId7" w:history="1">
        <w:r w:rsidRPr="008F04FF">
          <w:rPr>
            <w:rStyle w:val="a4"/>
            <w:color w:val="auto"/>
            <w:spacing w:val="-10"/>
            <w:sz w:val="28"/>
            <w:szCs w:val="28"/>
            <w:u w:val="none"/>
          </w:rPr>
          <w:t>file:///C:/Users/boss/Downloads/Tvo_2014_3_15%20(4).pdf</w:t>
        </w:r>
      </w:hyperlink>
      <w:r w:rsidRPr="008F04FF">
        <w:rPr>
          <w:spacing w:val="-10"/>
          <w:sz w:val="28"/>
          <w:szCs w:val="28"/>
        </w:rPr>
        <w:t xml:space="preserve"> </w:t>
      </w:r>
    </w:p>
    <w:p w:rsidR="00196C30" w:rsidRPr="008F04FF" w:rsidRDefault="00196C30" w:rsidP="00861CCC">
      <w:pPr>
        <w:pStyle w:val="a3"/>
        <w:numPr>
          <w:ilvl w:val="0"/>
          <w:numId w:val="3"/>
        </w:numPr>
        <w:tabs>
          <w:tab w:val="left" w:pos="567"/>
        </w:tabs>
        <w:spacing w:line="360" w:lineRule="auto"/>
        <w:ind w:left="-567" w:firstLine="567"/>
        <w:jc w:val="both"/>
        <w:rPr>
          <w:spacing w:val="-10"/>
          <w:sz w:val="28"/>
          <w:szCs w:val="28"/>
        </w:rPr>
      </w:pPr>
      <w:proofErr w:type="spellStart"/>
      <w:r w:rsidRPr="008F04FF">
        <w:rPr>
          <w:spacing w:val="-10"/>
          <w:sz w:val="28"/>
          <w:szCs w:val="28"/>
        </w:rPr>
        <w:t>Карпіловська</w:t>
      </w:r>
      <w:proofErr w:type="spellEnd"/>
      <w:r w:rsidRPr="008F04FF">
        <w:rPr>
          <w:spacing w:val="-10"/>
          <w:sz w:val="28"/>
          <w:szCs w:val="28"/>
        </w:rPr>
        <w:t xml:space="preserve"> С. Я., </w:t>
      </w:r>
      <w:proofErr w:type="spellStart"/>
      <w:r w:rsidRPr="008F04FF">
        <w:rPr>
          <w:spacing w:val="-10"/>
          <w:sz w:val="28"/>
          <w:szCs w:val="28"/>
        </w:rPr>
        <w:t>Мітельман</w:t>
      </w:r>
      <w:proofErr w:type="spellEnd"/>
      <w:r w:rsidRPr="008F04FF">
        <w:rPr>
          <w:spacing w:val="-10"/>
          <w:sz w:val="28"/>
          <w:szCs w:val="28"/>
        </w:rPr>
        <w:t xml:space="preserve"> Р. Й. Основи </w:t>
      </w:r>
      <w:proofErr w:type="spellStart"/>
      <w:r w:rsidRPr="008F04FF">
        <w:rPr>
          <w:spacing w:val="-10"/>
          <w:sz w:val="28"/>
          <w:szCs w:val="28"/>
        </w:rPr>
        <w:t>професіографії</w:t>
      </w:r>
      <w:proofErr w:type="spellEnd"/>
      <w:r w:rsidRPr="008F04FF">
        <w:rPr>
          <w:spacing w:val="-10"/>
          <w:sz w:val="28"/>
          <w:szCs w:val="28"/>
        </w:rPr>
        <w:t xml:space="preserve"> : </w:t>
      </w:r>
      <w:proofErr w:type="spellStart"/>
      <w:r w:rsidRPr="008F04FF">
        <w:rPr>
          <w:spacing w:val="-10"/>
          <w:sz w:val="28"/>
          <w:szCs w:val="28"/>
        </w:rPr>
        <w:t>навч</w:t>
      </w:r>
      <w:proofErr w:type="spellEnd"/>
      <w:r w:rsidRPr="008F04FF">
        <w:rPr>
          <w:spacing w:val="-10"/>
          <w:sz w:val="28"/>
          <w:szCs w:val="28"/>
        </w:rPr>
        <w:t xml:space="preserve">. </w:t>
      </w:r>
      <w:proofErr w:type="spellStart"/>
      <w:r w:rsidRPr="008F04FF">
        <w:rPr>
          <w:spacing w:val="-10"/>
          <w:sz w:val="28"/>
          <w:szCs w:val="28"/>
        </w:rPr>
        <w:t>посіб</w:t>
      </w:r>
      <w:proofErr w:type="spellEnd"/>
      <w:r w:rsidRPr="008F04FF">
        <w:rPr>
          <w:spacing w:val="-10"/>
          <w:sz w:val="28"/>
          <w:szCs w:val="28"/>
        </w:rPr>
        <w:t xml:space="preserve">. [Електронний ресурс]. – Режим доступу : </w:t>
      </w:r>
      <w:hyperlink r:id="rId8" w:history="1">
        <w:r w:rsidRPr="008F04FF">
          <w:rPr>
            <w:rStyle w:val="a4"/>
            <w:color w:val="auto"/>
            <w:spacing w:val="-10"/>
            <w:sz w:val="28"/>
            <w:szCs w:val="28"/>
            <w:u w:val="none"/>
            <w:lang w:val="en-US"/>
          </w:rPr>
          <w:t>http</w:t>
        </w:r>
        <w:r w:rsidRPr="008F04FF">
          <w:rPr>
            <w:rStyle w:val="a4"/>
            <w:color w:val="auto"/>
            <w:spacing w:val="-10"/>
            <w:sz w:val="28"/>
            <w:szCs w:val="28"/>
            <w:u w:val="none"/>
          </w:rPr>
          <w:t>://</w:t>
        </w:r>
        <w:proofErr w:type="spellStart"/>
        <w:r w:rsidRPr="008F04FF">
          <w:rPr>
            <w:rStyle w:val="a4"/>
            <w:color w:val="auto"/>
            <w:spacing w:val="-10"/>
            <w:sz w:val="28"/>
            <w:szCs w:val="28"/>
            <w:u w:val="none"/>
            <w:lang w:val="en-US"/>
          </w:rPr>
          <w:t>maup</w:t>
        </w:r>
        <w:proofErr w:type="spellEnd"/>
        <w:r w:rsidRPr="008F04FF">
          <w:rPr>
            <w:rStyle w:val="a4"/>
            <w:color w:val="auto"/>
            <w:spacing w:val="-10"/>
            <w:sz w:val="28"/>
            <w:szCs w:val="28"/>
            <w:u w:val="none"/>
          </w:rPr>
          <w:t>.</w:t>
        </w:r>
        <w:r w:rsidRPr="008F04FF">
          <w:rPr>
            <w:rStyle w:val="a4"/>
            <w:color w:val="auto"/>
            <w:spacing w:val="-10"/>
            <w:sz w:val="28"/>
            <w:szCs w:val="28"/>
            <w:u w:val="none"/>
            <w:lang w:val="en-US"/>
          </w:rPr>
          <w:t>com</w:t>
        </w:r>
        <w:r w:rsidRPr="008F04FF">
          <w:rPr>
            <w:rStyle w:val="a4"/>
            <w:color w:val="auto"/>
            <w:spacing w:val="-10"/>
            <w:sz w:val="28"/>
            <w:szCs w:val="28"/>
            <w:u w:val="none"/>
          </w:rPr>
          <w:t>.</w:t>
        </w:r>
        <w:proofErr w:type="spellStart"/>
        <w:r w:rsidRPr="008F04FF">
          <w:rPr>
            <w:rStyle w:val="a4"/>
            <w:color w:val="auto"/>
            <w:spacing w:val="-10"/>
            <w:sz w:val="28"/>
            <w:szCs w:val="28"/>
            <w:u w:val="none"/>
            <w:lang w:val="en-US"/>
          </w:rPr>
          <w:t>ua</w:t>
        </w:r>
        <w:proofErr w:type="spellEnd"/>
        <w:r w:rsidRPr="008F04FF">
          <w:rPr>
            <w:rStyle w:val="a4"/>
            <w:color w:val="auto"/>
            <w:spacing w:val="-10"/>
            <w:sz w:val="28"/>
            <w:szCs w:val="28"/>
            <w:u w:val="none"/>
          </w:rPr>
          <w:t>/</w:t>
        </w:r>
        <w:r w:rsidRPr="008F04FF">
          <w:rPr>
            <w:rStyle w:val="a4"/>
            <w:color w:val="auto"/>
            <w:spacing w:val="-10"/>
            <w:sz w:val="28"/>
            <w:szCs w:val="28"/>
            <w:u w:val="none"/>
            <w:lang w:val="en-US"/>
          </w:rPr>
          <w:t>assets</w:t>
        </w:r>
        <w:r w:rsidRPr="008F04FF">
          <w:rPr>
            <w:rStyle w:val="a4"/>
            <w:color w:val="auto"/>
            <w:spacing w:val="-10"/>
            <w:sz w:val="28"/>
            <w:szCs w:val="28"/>
            <w:u w:val="none"/>
          </w:rPr>
          <w:t>/</w:t>
        </w:r>
        <w:r w:rsidRPr="008F04FF">
          <w:rPr>
            <w:rStyle w:val="a4"/>
            <w:color w:val="auto"/>
            <w:spacing w:val="-10"/>
            <w:sz w:val="28"/>
            <w:szCs w:val="28"/>
            <w:u w:val="none"/>
            <w:lang w:val="en-US"/>
          </w:rPr>
          <w:t>files</w:t>
        </w:r>
        <w:r w:rsidRPr="008F04FF">
          <w:rPr>
            <w:rStyle w:val="a4"/>
            <w:color w:val="auto"/>
            <w:spacing w:val="-10"/>
            <w:sz w:val="28"/>
            <w:szCs w:val="28"/>
            <w:u w:val="none"/>
          </w:rPr>
          <w:t>/</w:t>
        </w:r>
        <w:r w:rsidRPr="008F04FF">
          <w:rPr>
            <w:rStyle w:val="a4"/>
            <w:color w:val="auto"/>
            <w:spacing w:val="-10"/>
            <w:sz w:val="28"/>
            <w:szCs w:val="28"/>
            <w:u w:val="none"/>
            <w:lang w:val="en-US"/>
          </w:rPr>
          <w:t>lib</w:t>
        </w:r>
        <w:r w:rsidRPr="008F04FF">
          <w:rPr>
            <w:rStyle w:val="a4"/>
            <w:color w:val="auto"/>
            <w:spacing w:val="-10"/>
            <w:sz w:val="28"/>
            <w:szCs w:val="28"/>
            <w:u w:val="none"/>
          </w:rPr>
          <w:t>/</w:t>
        </w:r>
        <w:r w:rsidRPr="008F04FF">
          <w:rPr>
            <w:rStyle w:val="a4"/>
            <w:color w:val="auto"/>
            <w:spacing w:val="-10"/>
            <w:sz w:val="28"/>
            <w:szCs w:val="28"/>
            <w:u w:val="none"/>
            <w:lang w:val="en-US"/>
          </w:rPr>
          <w:t>book</w:t>
        </w:r>
        <w:r w:rsidRPr="008F04FF">
          <w:rPr>
            <w:rStyle w:val="a4"/>
            <w:color w:val="auto"/>
            <w:spacing w:val="-10"/>
            <w:sz w:val="28"/>
            <w:szCs w:val="28"/>
            <w:u w:val="none"/>
          </w:rPr>
          <w:t>/</w:t>
        </w:r>
        <w:r w:rsidRPr="008F04FF">
          <w:rPr>
            <w:rStyle w:val="a4"/>
            <w:color w:val="auto"/>
            <w:spacing w:val="-10"/>
            <w:sz w:val="28"/>
            <w:szCs w:val="28"/>
            <w:u w:val="none"/>
            <w:lang w:val="en-US"/>
          </w:rPr>
          <w:t>up</w:t>
        </w:r>
        <w:r w:rsidRPr="008F04FF">
          <w:rPr>
            <w:rStyle w:val="a4"/>
            <w:color w:val="auto"/>
            <w:spacing w:val="-10"/>
            <w:sz w:val="28"/>
            <w:szCs w:val="28"/>
            <w:u w:val="none"/>
          </w:rPr>
          <w:t>_30.</w:t>
        </w:r>
        <w:r w:rsidRPr="008F04FF">
          <w:rPr>
            <w:rStyle w:val="a4"/>
            <w:color w:val="auto"/>
            <w:spacing w:val="-10"/>
            <w:sz w:val="28"/>
            <w:szCs w:val="28"/>
            <w:u w:val="none"/>
            <w:lang w:val="en-US"/>
          </w:rPr>
          <w:t>pdf</w:t>
        </w:r>
      </w:hyperlink>
      <w:r w:rsidRPr="008F04FF">
        <w:rPr>
          <w:spacing w:val="-10"/>
          <w:sz w:val="28"/>
          <w:szCs w:val="28"/>
        </w:rPr>
        <w:t xml:space="preserve"> </w:t>
      </w:r>
    </w:p>
    <w:p w:rsidR="0015475C" w:rsidRPr="008F04FF" w:rsidRDefault="0015475C" w:rsidP="00861CCC">
      <w:pPr>
        <w:pStyle w:val="a3"/>
        <w:numPr>
          <w:ilvl w:val="0"/>
          <w:numId w:val="3"/>
        </w:numPr>
        <w:tabs>
          <w:tab w:val="left" w:pos="567"/>
        </w:tabs>
        <w:autoSpaceDE/>
        <w:autoSpaceDN/>
        <w:spacing w:line="360" w:lineRule="auto"/>
        <w:ind w:left="-567" w:firstLine="567"/>
        <w:jc w:val="both"/>
        <w:rPr>
          <w:spacing w:val="-10"/>
          <w:sz w:val="28"/>
          <w:szCs w:val="28"/>
        </w:rPr>
      </w:pPr>
      <w:proofErr w:type="spellStart"/>
      <w:r w:rsidRPr="008F04FF">
        <w:rPr>
          <w:bCs/>
          <w:iCs/>
          <w:spacing w:val="-10"/>
          <w:sz w:val="28"/>
          <w:szCs w:val="28"/>
        </w:rPr>
        <w:lastRenderedPageBreak/>
        <w:t>Княжева</w:t>
      </w:r>
      <w:proofErr w:type="spellEnd"/>
      <w:r w:rsidR="00196C30" w:rsidRPr="008F04FF">
        <w:rPr>
          <w:bCs/>
          <w:iCs/>
          <w:spacing w:val="-10"/>
          <w:sz w:val="28"/>
          <w:szCs w:val="28"/>
        </w:rPr>
        <w:t xml:space="preserve"> І. А. Особливості педагогічної діяльності викладачів вищої школи: теоретичний аналіз </w:t>
      </w:r>
      <w:r w:rsidR="00196C30" w:rsidRPr="008F04FF">
        <w:rPr>
          <w:spacing w:val="-10"/>
          <w:sz w:val="28"/>
          <w:szCs w:val="28"/>
        </w:rPr>
        <w:t xml:space="preserve">[Електронний ресурс]. – Режим доступу : </w:t>
      </w:r>
      <w:r w:rsidRPr="008F04FF">
        <w:rPr>
          <w:bCs/>
          <w:spacing w:val="-10"/>
          <w:sz w:val="28"/>
          <w:szCs w:val="28"/>
        </w:rPr>
        <w:t>http://scienceandeducation.pdpu.edu.ua/journals/2011/NiO_6_2011/1_rozd/Knya.htm</w:t>
      </w:r>
    </w:p>
    <w:p w:rsidR="00196C30" w:rsidRPr="008F04FF" w:rsidRDefault="00861CCC" w:rsidP="00861CCC">
      <w:pPr>
        <w:pStyle w:val="a3"/>
        <w:numPr>
          <w:ilvl w:val="0"/>
          <w:numId w:val="3"/>
        </w:numPr>
        <w:tabs>
          <w:tab w:val="left" w:pos="567"/>
        </w:tabs>
        <w:spacing w:line="360" w:lineRule="auto"/>
        <w:ind w:left="-567" w:firstLine="567"/>
        <w:jc w:val="both"/>
        <w:rPr>
          <w:spacing w:val="-10"/>
          <w:sz w:val="28"/>
          <w:szCs w:val="28"/>
        </w:rPr>
      </w:pPr>
      <w:proofErr w:type="spellStart"/>
      <w:r w:rsidRPr="008F04FF">
        <w:rPr>
          <w:spacing w:val="-10"/>
          <w:sz w:val="28"/>
          <w:szCs w:val="28"/>
        </w:rPr>
        <w:t>Котенко</w:t>
      </w:r>
      <w:proofErr w:type="spellEnd"/>
      <w:r w:rsidRPr="008F04FF">
        <w:rPr>
          <w:spacing w:val="-10"/>
          <w:sz w:val="28"/>
          <w:szCs w:val="28"/>
        </w:rPr>
        <w:t xml:space="preserve"> Н. О. Формування готовності до професійної діяльності майбутніх техніків галузі зв’язку в процесі навчальних практик : дис. канд. пед. наук : 13.00.04 – теорія і  методика професійної освіти / Наталія Олексіївна </w:t>
      </w:r>
      <w:proofErr w:type="spellStart"/>
      <w:r w:rsidRPr="008F04FF">
        <w:rPr>
          <w:spacing w:val="-10"/>
          <w:sz w:val="28"/>
          <w:szCs w:val="28"/>
        </w:rPr>
        <w:t>Котенко</w:t>
      </w:r>
      <w:proofErr w:type="spellEnd"/>
      <w:r w:rsidRPr="008F04FF">
        <w:rPr>
          <w:spacing w:val="-10"/>
          <w:sz w:val="28"/>
          <w:szCs w:val="28"/>
        </w:rPr>
        <w:t xml:space="preserve">. – Вінниця, 2013 [Електронний ресурс]. – Режим доступу : </w:t>
      </w:r>
      <w:hyperlink r:id="rId9" w:history="1">
        <w:r w:rsidR="008F04FF" w:rsidRPr="00E15420">
          <w:rPr>
            <w:rStyle w:val="a4"/>
            <w:spacing w:val="-10"/>
            <w:sz w:val="28"/>
            <w:szCs w:val="28"/>
          </w:rPr>
          <w:t>http://library.vspu.net/jspui/bitstream/123456789/536/ 1/dis_%D0%9A%D0%BE%D1%82%D0%B5%D0%BD%D0%BA%D0%BE.pdf</w:t>
        </w:r>
      </w:hyperlink>
      <w:r w:rsidR="00196C30" w:rsidRPr="008F04FF">
        <w:rPr>
          <w:spacing w:val="-10"/>
          <w:sz w:val="28"/>
          <w:szCs w:val="28"/>
        </w:rPr>
        <w:t xml:space="preserve"> </w:t>
      </w:r>
    </w:p>
    <w:p w:rsidR="00196C30" w:rsidRPr="008F04FF" w:rsidRDefault="00196C30" w:rsidP="00861CCC">
      <w:pPr>
        <w:pStyle w:val="a3"/>
        <w:numPr>
          <w:ilvl w:val="0"/>
          <w:numId w:val="3"/>
        </w:numPr>
        <w:shd w:val="clear" w:color="auto" w:fill="FFFFFF"/>
        <w:tabs>
          <w:tab w:val="left" w:pos="567"/>
        </w:tabs>
        <w:spacing w:line="360" w:lineRule="auto"/>
        <w:ind w:left="-567" w:firstLine="567"/>
        <w:jc w:val="both"/>
        <w:rPr>
          <w:spacing w:val="-10"/>
          <w:sz w:val="28"/>
          <w:szCs w:val="28"/>
        </w:rPr>
      </w:pPr>
      <w:r w:rsidRPr="008F04FF">
        <w:rPr>
          <w:rStyle w:val="spelle"/>
          <w:spacing w:val="-10"/>
          <w:sz w:val="28"/>
          <w:szCs w:val="28"/>
        </w:rPr>
        <w:t>Ортинський</w:t>
      </w:r>
      <w:r w:rsidRPr="008F04FF">
        <w:rPr>
          <w:spacing w:val="-10"/>
          <w:sz w:val="28"/>
          <w:szCs w:val="28"/>
        </w:rPr>
        <w:t> В. Л. Педагогіка вищої школи</w:t>
      </w:r>
      <w:r w:rsidR="00861CCC" w:rsidRPr="008F04FF">
        <w:rPr>
          <w:spacing w:val="-10"/>
          <w:sz w:val="28"/>
          <w:szCs w:val="28"/>
        </w:rPr>
        <w:t xml:space="preserve"> </w:t>
      </w:r>
      <w:r w:rsidRPr="008F04FF">
        <w:rPr>
          <w:spacing w:val="-10"/>
          <w:sz w:val="28"/>
          <w:szCs w:val="28"/>
        </w:rPr>
        <w:t>: </w:t>
      </w:r>
      <w:proofErr w:type="spellStart"/>
      <w:r w:rsidR="00861CCC" w:rsidRPr="008F04FF">
        <w:rPr>
          <w:rStyle w:val="ft9"/>
          <w:spacing w:val="-10"/>
          <w:sz w:val="28"/>
          <w:szCs w:val="28"/>
        </w:rPr>
        <w:t>навч</w:t>
      </w:r>
      <w:proofErr w:type="spellEnd"/>
      <w:r w:rsidR="00861CCC" w:rsidRPr="008F04FF">
        <w:rPr>
          <w:rStyle w:val="ft9"/>
          <w:spacing w:val="-10"/>
          <w:sz w:val="28"/>
          <w:szCs w:val="28"/>
        </w:rPr>
        <w:t xml:space="preserve">. </w:t>
      </w:r>
      <w:proofErr w:type="spellStart"/>
      <w:r w:rsidR="00861CCC" w:rsidRPr="008F04FF">
        <w:rPr>
          <w:rStyle w:val="ft9"/>
          <w:spacing w:val="-10"/>
          <w:sz w:val="28"/>
          <w:szCs w:val="28"/>
        </w:rPr>
        <w:t>посіб</w:t>
      </w:r>
      <w:proofErr w:type="spellEnd"/>
      <w:r w:rsidR="00861CCC" w:rsidRPr="008F04FF">
        <w:rPr>
          <w:rStyle w:val="ft9"/>
          <w:spacing w:val="-10"/>
          <w:sz w:val="28"/>
          <w:szCs w:val="28"/>
        </w:rPr>
        <w:t xml:space="preserve">. для </w:t>
      </w:r>
      <w:proofErr w:type="spellStart"/>
      <w:r w:rsidR="00861CCC" w:rsidRPr="008F04FF">
        <w:rPr>
          <w:rStyle w:val="ft9"/>
          <w:spacing w:val="-10"/>
          <w:sz w:val="28"/>
          <w:szCs w:val="28"/>
        </w:rPr>
        <w:t>студ</w:t>
      </w:r>
      <w:proofErr w:type="spellEnd"/>
      <w:r w:rsidR="00861CCC" w:rsidRPr="008F04FF">
        <w:rPr>
          <w:rStyle w:val="ft9"/>
          <w:spacing w:val="-10"/>
          <w:sz w:val="28"/>
          <w:szCs w:val="28"/>
        </w:rPr>
        <w:t xml:space="preserve">. </w:t>
      </w:r>
      <w:proofErr w:type="spellStart"/>
      <w:r w:rsidR="00861CCC" w:rsidRPr="008F04FF">
        <w:rPr>
          <w:rStyle w:val="ft9"/>
          <w:spacing w:val="-10"/>
          <w:sz w:val="28"/>
          <w:szCs w:val="28"/>
        </w:rPr>
        <w:t>вищ</w:t>
      </w:r>
      <w:proofErr w:type="spellEnd"/>
      <w:r w:rsidR="00861CCC" w:rsidRPr="008F04FF">
        <w:rPr>
          <w:rStyle w:val="ft9"/>
          <w:spacing w:val="-10"/>
          <w:sz w:val="28"/>
          <w:szCs w:val="28"/>
        </w:rPr>
        <w:t xml:space="preserve">. </w:t>
      </w:r>
      <w:proofErr w:type="spellStart"/>
      <w:r w:rsidR="00861CCC" w:rsidRPr="008F04FF">
        <w:rPr>
          <w:rStyle w:val="ft9"/>
          <w:spacing w:val="-10"/>
          <w:sz w:val="28"/>
          <w:szCs w:val="28"/>
        </w:rPr>
        <w:t>навч</w:t>
      </w:r>
      <w:proofErr w:type="spellEnd"/>
      <w:r w:rsidR="00861CCC" w:rsidRPr="008F04FF">
        <w:rPr>
          <w:rStyle w:val="ft9"/>
          <w:spacing w:val="-10"/>
          <w:sz w:val="28"/>
          <w:szCs w:val="28"/>
        </w:rPr>
        <w:t xml:space="preserve">. </w:t>
      </w:r>
      <w:proofErr w:type="spellStart"/>
      <w:r w:rsidR="00861CCC" w:rsidRPr="008F04FF">
        <w:rPr>
          <w:rStyle w:val="ft9"/>
          <w:spacing w:val="-10"/>
          <w:sz w:val="28"/>
          <w:szCs w:val="28"/>
        </w:rPr>
        <w:t>закл</w:t>
      </w:r>
      <w:proofErr w:type="spellEnd"/>
      <w:r w:rsidR="00861CCC" w:rsidRPr="008F04FF">
        <w:rPr>
          <w:rStyle w:val="ft9"/>
          <w:spacing w:val="-10"/>
          <w:sz w:val="28"/>
          <w:szCs w:val="28"/>
        </w:rPr>
        <w:t>.</w:t>
      </w:r>
      <w:r w:rsidR="00861CCC" w:rsidRPr="008F04FF">
        <w:rPr>
          <w:spacing w:val="-10"/>
          <w:sz w:val="28"/>
          <w:szCs w:val="28"/>
        </w:rPr>
        <w:t xml:space="preserve"> [Електронний ресурс].</w:t>
      </w:r>
      <w:r w:rsidR="00861CCC" w:rsidRPr="008F04FF">
        <w:rPr>
          <w:rStyle w:val="ft9"/>
          <w:spacing w:val="-10"/>
          <w:sz w:val="28"/>
          <w:szCs w:val="28"/>
        </w:rPr>
        <w:t xml:space="preserve"> </w:t>
      </w:r>
      <w:r w:rsidR="00861CCC" w:rsidRPr="008F04FF">
        <w:rPr>
          <w:rStyle w:val="ft10"/>
          <w:spacing w:val="-10"/>
          <w:sz w:val="28"/>
          <w:szCs w:val="28"/>
        </w:rPr>
        <w:t xml:space="preserve">– </w:t>
      </w:r>
      <w:r w:rsidRPr="008F04FF">
        <w:rPr>
          <w:spacing w:val="-10"/>
          <w:sz w:val="28"/>
          <w:szCs w:val="28"/>
        </w:rPr>
        <w:t>Режим доступу</w:t>
      </w:r>
      <w:r w:rsidR="00861CCC" w:rsidRPr="008F04FF">
        <w:rPr>
          <w:spacing w:val="-10"/>
          <w:sz w:val="28"/>
          <w:szCs w:val="28"/>
        </w:rPr>
        <w:t> </w:t>
      </w:r>
      <w:r w:rsidRPr="008F04FF">
        <w:rPr>
          <w:spacing w:val="-10"/>
          <w:sz w:val="28"/>
          <w:szCs w:val="28"/>
        </w:rPr>
        <w:t>: </w:t>
      </w:r>
      <w:hyperlink r:id="rId10" w:history="1">
        <w:r w:rsidR="008F04FF" w:rsidRPr="00E15420">
          <w:rPr>
            <w:rStyle w:val="a4"/>
            <w:spacing w:val="-10"/>
            <w:sz w:val="28"/>
            <w:szCs w:val="28"/>
          </w:rPr>
          <w:t>http://pidruchniki.com/11640913/</w:t>
        </w:r>
        <w:r w:rsidR="008F04FF" w:rsidRPr="00E15420">
          <w:rPr>
            <w:rStyle w:val="a4"/>
            <w:spacing w:val="-10"/>
            <w:sz w:val="28"/>
            <w:szCs w:val="28"/>
            <w:lang w:val="en-US"/>
          </w:rPr>
          <w:t xml:space="preserve"> </w:t>
        </w:r>
        <w:proofErr w:type="spellStart"/>
        <w:r w:rsidR="008F04FF" w:rsidRPr="00E15420">
          <w:rPr>
            <w:rStyle w:val="a4"/>
            <w:spacing w:val="-10"/>
            <w:sz w:val="28"/>
            <w:szCs w:val="28"/>
          </w:rPr>
          <w:t>psihologiya</w:t>
        </w:r>
        <w:proofErr w:type="spellEnd"/>
        <w:r w:rsidR="008F04FF" w:rsidRPr="00E15420">
          <w:rPr>
            <w:rStyle w:val="a4"/>
            <w:spacing w:val="-10"/>
            <w:sz w:val="28"/>
            <w:szCs w:val="28"/>
          </w:rPr>
          <w:t>/</w:t>
        </w:r>
        <w:proofErr w:type="spellStart"/>
        <w:r w:rsidR="008F04FF" w:rsidRPr="00E15420">
          <w:rPr>
            <w:rStyle w:val="a4"/>
            <w:spacing w:val="-10"/>
            <w:sz w:val="28"/>
            <w:szCs w:val="28"/>
          </w:rPr>
          <w:t>psihologiya_vchitelya</w:t>
        </w:r>
        <w:proofErr w:type="spellEnd"/>
      </w:hyperlink>
    </w:p>
    <w:p w:rsidR="00BF00B0" w:rsidRPr="008F04FF" w:rsidRDefault="00BF00B0" w:rsidP="00861CCC">
      <w:pPr>
        <w:pStyle w:val="a3"/>
        <w:numPr>
          <w:ilvl w:val="0"/>
          <w:numId w:val="3"/>
        </w:numPr>
        <w:tabs>
          <w:tab w:val="left" w:pos="567"/>
        </w:tabs>
        <w:spacing w:line="360" w:lineRule="auto"/>
        <w:ind w:left="-567" w:firstLine="567"/>
        <w:jc w:val="both"/>
        <w:rPr>
          <w:spacing w:val="-10"/>
          <w:sz w:val="28"/>
          <w:szCs w:val="28"/>
        </w:rPr>
      </w:pPr>
      <w:r w:rsidRPr="008F04FF">
        <w:rPr>
          <w:spacing w:val="-10"/>
          <w:sz w:val="28"/>
          <w:szCs w:val="28"/>
        </w:rPr>
        <w:t>Погрібна В.</w:t>
      </w:r>
      <w:r w:rsidR="00861CCC" w:rsidRPr="008F04FF">
        <w:rPr>
          <w:spacing w:val="-10"/>
          <w:sz w:val="28"/>
          <w:szCs w:val="28"/>
        </w:rPr>
        <w:t xml:space="preserve"> </w:t>
      </w:r>
      <w:r w:rsidRPr="008F04FF">
        <w:rPr>
          <w:spacing w:val="-10"/>
          <w:sz w:val="28"/>
          <w:szCs w:val="28"/>
        </w:rPr>
        <w:t>Л. Соціологія професіоналізму : монографія / В.</w:t>
      </w:r>
      <w:r w:rsidR="00861CCC" w:rsidRPr="008F04FF">
        <w:rPr>
          <w:spacing w:val="-10"/>
          <w:sz w:val="28"/>
          <w:szCs w:val="28"/>
        </w:rPr>
        <w:t xml:space="preserve"> Л. Погрібна. – К. : </w:t>
      </w:r>
      <w:proofErr w:type="spellStart"/>
      <w:r w:rsidR="00861CCC" w:rsidRPr="008F04FF">
        <w:rPr>
          <w:spacing w:val="-10"/>
          <w:sz w:val="28"/>
          <w:szCs w:val="28"/>
        </w:rPr>
        <w:t>Алерта</w:t>
      </w:r>
      <w:proofErr w:type="spellEnd"/>
      <w:r w:rsidR="00861CCC" w:rsidRPr="008F04FF">
        <w:rPr>
          <w:spacing w:val="-10"/>
          <w:sz w:val="28"/>
          <w:szCs w:val="28"/>
        </w:rPr>
        <w:t>,</w:t>
      </w:r>
      <w:r w:rsidRPr="008F04FF">
        <w:rPr>
          <w:spacing w:val="-10"/>
          <w:sz w:val="28"/>
          <w:szCs w:val="28"/>
        </w:rPr>
        <w:t xml:space="preserve"> 2008. – 336 с.</w:t>
      </w:r>
    </w:p>
    <w:p w:rsidR="00196C30" w:rsidRPr="008F04FF" w:rsidRDefault="00196C30" w:rsidP="00861CCC">
      <w:pPr>
        <w:pStyle w:val="a3"/>
        <w:numPr>
          <w:ilvl w:val="0"/>
          <w:numId w:val="3"/>
        </w:numPr>
        <w:tabs>
          <w:tab w:val="left" w:pos="567"/>
        </w:tabs>
        <w:spacing w:line="360" w:lineRule="auto"/>
        <w:ind w:left="-567" w:firstLine="567"/>
        <w:jc w:val="both"/>
        <w:rPr>
          <w:rStyle w:val="a4"/>
          <w:color w:val="auto"/>
          <w:spacing w:val="-10"/>
          <w:sz w:val="28"/>
          <w:szCs w:val="28"/>
          <w:u w:val="none"/>
        </w:rPr>
      </w:pPr>
      <w:r w:rsidRPr="008F04FF">
        <w:rPr>
          <w:spacing w:val="-10"/>
          <w:sz w:val="28"/>
          <w:szCs w:val="28"/>
        </w:rPr>
        <w:t>Токарева Н. М.</w:t>
      </w:r>
      <w:r w:rsidR="00861CCC" w:rsidRPr="008F04FF">
        <w:rPr>
          <w:spacing w:val="-10"/>
          <w:sz w:val="28"/>
          <w:szCs w:val="28"/>
        </w:rPr>
        <w:t>,</w:t>
      </w:r>
      <w:r w:rsidRPr="008F04FF">
        <w:rPr>
          <w:spacing w:val="-10"/>
          <w:sz w:val="28"/>
          <w:szCs w:val="28"/>
        </w:rPr>
        <w:t xml:space="preserve"> Шамне А. В. Вікова та педагогічна психологія : </w:t>
      </w:r>
      <w:proofErr w:type="spellStart"/>
      <w:r w:rsidRPr="008F04FF">
        <w:rPr>
          <w:spacing w:val="-10"/>
          <w:sz w:val="28"/>
          <w:szCs w:val="28"/>
        </w:rPr>
        <w:t>навч</w:t>
      </w:r>
      <w:proofErr w:type="spellEnd"/>
      <w:r w:rsidR="00861CCC" w:rsidRPr="008F04FF">
        <w:rPr>
          <w:spacing w:val="-10"/>
          <w:sz w:val="28"/>
          <w:szCs w:val="28"/>
        </w:rPr>
        <w:t>.</w:t>
      </w:r>
      <w:r w:rsidRPr="008F04FF">
        <w:rPr>
          <w:spacing w:val="-10"/>
          <w:sz w:val="28"/>
          <w:szCs w:val="28"/>
        </w:rPr>
        <w:t xml:space="preserve"> </w:t>
      </w:r>
      <w:proofErr w:type="spellStart"/>
      <w:r w:rsidRPr="008F04FF">
        <w:rPr>
          <w:spacing w:val="-10"/>
          <w:sz w:val="28"/>
          <w:szCs w:val="28"/>
        </w:rPr>
        <w:t>посіб</w:t>
      </w:r>
      <w:proofErr w:type="spellEnd"/>
      <w:r w:rsidR="00861CCC" w:rsidRPr="008F04FF">
        <w:rPr>
          <w:spacing w:val="-10"/>
          <w:sz w:val="28"/>
          <w:szCs w:val="28"/>
        </w:rPr>
        <w:t xml:space="preserve">. </w:t>
      </w:r>
      <w:r w:rsidRPr="008F04FF">
        <w:rPr>
          <w:spacing w:val="-10"/>
          <w:sz w:val="28"/>
          <w:szCs w:val="28"/>
        </w:rPr>
        <w:t xml:space="preserve">для </w:t>
      </w:r>
      <w:proofErr w:type="spellStart"/>
      <w:r w:rsidRPr="008F04FF">
        <w:rPr>
          <w:spacing w:val="-10"/>
          <w:sz w:val="28"/>
          <w:szCs w:val="28"/>
        </w:rPr>
        <w:t>студ</w:t>
      </w:r>
      <w:proofErr w:type="spellEnd"/>
      <w:r w:rsidR="00861CCC" w:rsidRPr="008F04FF">
        <w:rPr>
          <w:spacing w:val="-10"/>
          <w:sz w:val="28"/>
          <w:szCs w:val="28"/>
        </w:rPr>
        <w:t xml:space="preserve">. </w:t>
      </w:r>
      <w:proofErr w:type="spellStart"/>
      <w:r w:rsidR="00861CCC" w:rsidRPr="008F04FF">
        <w:rPr>
          <w:spacing w:val="-10"/>
          <w:sz w:val="28"/>
          <w:szCs w:val="28"/>
        </w:rPr>
        <w:t>вищ</w:t>
      </w:r>
      <w:proofErr w:type="spellEnd"/>
      <w:r w:rsidR="00861CCC" w:rsidRPr="008F04FF">
        <w:rPr>
          <w:spacing w:val="-10"/>
          <w:sz w:val="28"/>
          <w:szCs w:val="28"/>
        </w:rPr>
        <w:t>.</w:t>
      </w:r>
      <w:r w:rsidRPr="008F04FF">
        <w:rPr>
          <w:spacing w:val="-10"/>
          <w:sz w:val="28"/>
          <w:szCs w:val="28"/>
        </w:rPr>
        <w:t xml:space="preserve"> </w:t>
      </w:r>
      <w:proofErr w:type="spellStart"/>
      <w:r w:rsidR="00861CCC" w:rsidRPr="008F04FF">
        <w:rPr>
          <w:spacing w:val="-10"/>
          <w:sz w:val="28"/>
          <w:szCs w:val="28"/>
        </w:rPr>
        <w:t>н</w:t>
      </w:r>
      <w:r w:rsidRPr="008F04FF">
        <w:rPr>
          <w:spacing w:val="-10"/>
          <w:sz w:val="28"/>
          <w:szCs w:val="28"/>
        </w:rPr>
        <w:t>авч</w:t>
      </w:r>
      <w:proofErr w:type="spellEnd"/>
      <w:r w:rsidR="00861CCC" w:rsidRPr="008F04FF">
        <w:rPr>
          <w:spacing w:val="-10"/>
          <w:sz w:val="28"/>
          <w:szCs w:val="28"/>
        </w:rPr>
        <w:t>.</w:t>
      </w:r>
      <w:r w:rsidRPr="008F04FF">
        <w:rPr>
          <w:spacing w:val="-10"/>
          <w:sz w:val="28"/>
          <w:szCs w:val="28"/>
        </w:rPr>
        <w:t xml:space="preserve"> </w:t>
      </w:r>
      <w:proofErr w:type="spellStart"/>
      <w:r w:rsidRPr="008F04FF">
        <w:rPr>
          <w:spacing w:val="-10"/>
          <w:sz w:val="28"/>
          <w:szCs w:val="28"/>
        </w:rPr>
        <w:t>закл</w:t>
      </w:r>
      <w:proofErr w:type="spellEnd"/>
      <w:r w:rsidRPr="008F04FF">
        <w:rPr>
          <w:spacing w:val="-10"/>
          <w:sz w:val="28"/>
          <w:szCs w:val="28"/>
        </w:rPr>
        <w:t xml:space="preserve">. – Київ, 2017 – 548 с.  </w:t>
      </w:r>
      <w:r w:rsidR="00861CCC" w:rsidRPr="008F04FF">
        <w:rPr>
          <w:spacing w:val="-10"/>
          <w:sz w:val="28"/>
          <w:szCs w:val="28"/>
        </w:rPr>
        <w:t>[Електронний ресурс].</w:t>
      </w:r>
      <w:r w:rsidR="00861CCC" w:rsidRPr="008F04FF">
        <w:rPr>
          <w:rStyle w:val="ft9"/>
          <w:spacing w:val="-10"/>
          <w:sz w:val="28"/>
          <w:szCs w:val="28"/>
        </w:rPr>
        <w:t xml:space="preserve"> </w:t>
      </w:r>
      <w:r w:rsidR="00861CCC" w:rsidRPr="008F04FF">
        <w:rPr>
          <w:rStyle w:val="ft10"/>
          <w:spacing w:val="-10"/>
          <w:sz w:val="28"/>
          <w:szCs w:val="28"/>
        </w:rPr>
        <w:t xml:space="preserve">– </w:t>
      </w:r>
      <w:r w:rsidR="00861CCC" w:rsidRPr="008F04FF">
        <w:rPr>
          <w:spacing w:val="-10"/>
          <w:sz w:val="28"/>
          <w:szCs w:val="28"/>
        </w:rPr>
        <w:t>Режим доступу : </w:t>
      </w:r>
      <w:hyperlink r:id="rId11" w:history="1">
        <w:r w:rsidR="008F04FF" w:rsidRPr="00E15420">
          <w:rPr>
            <w:rStyle w:val="a4"/>
            <w:spacing w:val="-10"/>
            <w:sz w:val="28"/>
            <w:szCs w:val="28"/>
          </w:rPr>
          <w:t>http://elibrary.kdpu.edu.ua/jspui/bitstream/0564/1425/1/%D0%B2%D1%96%D0% BA%D0%BE%D0%B2%D0%B0%20%D0%BF%D1%81%D0%B8%D1%85%D0%BE%D0%BB%202%281%29.pdf</w:t>
        </w:r>
      </w:hyperlink>
    </w:p>
    <w:p w:rsidR="00BF00B0" w:rsidRPr="008F04FF" w:rsidRDefault="00196C30" w:rsidP="00861CCC">
      <w:pPr>
        <w:pStyle w:val="a3"/>
        <w:numPr>
          <w:ilvl w:val="0"/>
          <w:numId w:val="3"/>
        </w:numPr>
        <w:tabs>
          <w:tab w:val="left" w:pos="567"/>
        </w:tabs>
        <w:spacing w:line="360" w:lineRule="auto"/>
        <w:ind w:left="-567" w:firstLine="567"/>
        <w:jc w:val="both"/>
        <w:rPr>
          <w:spacing w:val="-10"/>
          <w:sz w:val="28"/>
          <w:szCs w:val="28"/>
        </w:rPr>
      </w:pPr>
      <w:proofErr w:type="spellStart"/>
      <w:r w:rsidRPr="008F04FF">
        <w:rPr>
          <w:spacing w:val="-10"/>
          <w:sz w:val="28"/>
          <w:szCs w:val="28"/>
        </w:rPr>
        <w:t>Файєр</w:t>
      </w:r>
      <w:proofErr w:type="spellEnd"/>
      <w:r w:rsidR="00861CCC" w:rsidRPr="008F04FF">
        <w:rPr>
          <w:spacing w:val="-10"/>
          <w:sz w:val="28"/>
          <w:szCs w:val="28"/>
        </w:rPr>
        <w:t xml:space="preserve"> О. А. </w:t>
      </w:r>
      <w:hyperlink r:id="rId12" w:history="1">
        <w:r w:rsidR="00BF00B0" w:rsidRPr="008F04FF">
          <w:rPr>
            <w:rStyle w:val="a4"/>
            <w:color w:val="auto"/>
            <w:spacing w:val="-10"/>
            <w:sz w:val="28"/>
            <w:szCs w:val="28"/>
            <w:u w:val="none"/>
          </w:rPr>
          <w:t>Поняття професійної діяльності та її структурні елементи</w:t>
        </w:r>
      </w:hyperlink>
      <w:r w:rsidR="00BF00B0" w:rsidRPr="008F04FF">
        <w:rPr>
          <w:spacing w:val="-10"/>
          <w:sz w:val="28"/>
          <w:szCs w:val="28"/>
        </w:rPr>
        <w:t xml:space="preserve"> </w:t>
      </w:r>
      <w:r w:rsidR="00861CCC" w:rsidRPr="008F04FF">
        <w:rPr>
          <w:spacing w:val="-10"/>
          <w:sz w:val="28"/>
          <w:szCs w:val="28"/>
        </w:rPr>
        <w:t>[Електронний ресурс].</w:t>
      </w:r>
      <w:r w:rsidR="00861CCC" w:rsidRPr="008F04FF">
        <w:rPr>
          <w:rStyle w:val="ft9"/>
          <w:spacing w:val="-10"/>
          <w:sz w:val="28"/>
          <w:szCs w:val="28"/>
        </w:rPr>
        <w:t xml:space="preserve"> </w:t>
      </w:r>
      <w:r w:rsidR="00861CCC" w:rsidRPr="008F04FF">
        <w:rPr>
          <w:rStyle w:val="ft10"/>
          <w:spacing w:val="-10"/>
          <w:sz w:val="28"/>
          <w:szCs w:val="28"/>
        </w:rPr>
        <w:t xml:space="preserve">– </w:t>
      </w:r>
      <w:r w:rsidR="00861CCC" w:rsidRPr="008F04FF">
        <w:rPr>
          <w:spacing w:val="-10"/>
          <w:sz w:val="28"/>
          <w:szCs w:val="28"/>
        </w:rPr>
        <w:t>Режим доступу : </w:t>
      </w:r>
      <w:hyperlink r:id="rId13" w:history="1">
        <w:r w:rsidR="008F04FF" w:rsidRPr="00E15420">
          <w:rPr>
            <w:rStyle w:val="a4"/>
            <w:spacing w:val="-10"/>
            <w:sz w:val="28"/>
            <w:szCs w:val="28"/>
          </w:rPr>
          <w:t>http://irbis-nbuv.gov.ua/cgi-bin/irbis_nbuv/ cgiirbis_64.exe?C21COM=2&amp;I21DBN=UJRN&amp;P21DBN=UJRN&amp;IMAGE_FILE_DOWNLOAD=1&amp;Image_file_name=PDF/Unzap_2009_3_25.pdf</w:t>
        </w:r>
      </w:hyperlink>
      <w:r w:rsidR="00BF00B0" w:rsidRPr="008F04FF">
        <w:rPr>
          <w:spacing w:val="-10"/>
          <w:sz w:val="28"/>
          <w:szCs w:val="28"/>
        </w:rPr>
        <w:t xml:space="preserve">  </w:t>
      </w:r>
    </w:p>
    <w:p w:rsidR="00196C30" w:rsidRPr="008F04FF" w:rsidRDefault="00861CCC" w:rsidP="00861CCC">
      <w:pPr>
        <w:pStyle w:val="a3"/>
        <w:numPr>
          <w:ilvl w:val="0"/>
          <w:numId w:val="3"/>
        </w:numPr>
        <w:shd w:val="clear" w:color="auto" w:fill="FFFFFF"/>
        <w:tabs>
          <w:tab w:val="left" w:pos="567"/>
        </w:tabs>
        <w:spacing w:line="360" w:lineRule="auto"/>
        <w:ind w:left="-567" w:firstLine="567"/>
        <w:jc w:val="both"/>
        <w:rPr>
          <w:spacing w:val="-10"/>
          <w:sz w:val="28"/>
          <w:szCs w:val="28"/>
        </w:rPr>
      </w:pPr>
      <w:r w:rsidRPr="008F04FF">
        <w:rPr>
          <w:spacing w:val="-10"/>
          <w:sz w:val="28"/>
          <w:szCs w:val="28"/>
        </w:rPr>
        <w:t xml:space="preserve">Харченко О. В. </w:t>
      </w:r>
      <w:r w:rsidR="00196C30" w:rsidRPr="008F04FF">
        <w:rPr>
          <w:spacing w:val="-10"/>
          <w:sz w:val="28"/>
          <w:szCs w:val="28"/>
        </w:rPr>
        <w:t xml:space="preserve">ЕФЕКТИВНІСТЬ ПРОФЕСІЙНОЇ ДІЯЛЬНОСТІ </w:t>
      </w:r>
      <w:r w:rsidRPr="008F04FF">
        <w:rPr>
          <w:spacing w:val="-10"/>
          <w:sz w:val="28"/>
          <w:szCs w:val="28"/>
        </w:rPr>
        <w:t>[Електронний ресурс].</w:t>
      </w:r>
      <w:r w:rsidRPr="008F04FF">
        <w:rPr>
          <w:rStyle w:val="ft9"/>
          <w:spacing w:val="-10"/>
          <w:sz w:val="28"/>
          <w:szCs w:val="28"/>
        </w:rPr>
        <w:t xml:space="preserve"> </w:t>
      </w:r>
      <w:r w:rsidRPr="008F04FF">
        <w:rPr>
          <w:rStyle w:val="ft10"/>
          <w:spacing w:val="-10"/>
          <w:sz w:val="28"/>
          <w:szCs w:val="28"/>
        </w:rPr>
        <w:t xml:space="preserve">– </w:t>
      </w:r>
      <w:r w:rsidRPr="008F04FF">
        <w:rPr>
          <w:spacing w:val="-10"/>
          <w:sz w:val="28"/>
          <w:szCs w:val="28"/>
        </w:rPr>
        <w:t>Режим доступу : </w:t>
      </w:r>
      <w:hyperlink r:id="rId14" w:history="1">
        <w:r w:rsidR="008F04FF" w:rsidRPr="00E15420">
          <w:rPr>
            <w:rStyle w:val="a4"/>
            <w:spacing w:val="-10"/>
            <w:sz w:val="28"/>
            <w:szCs w:val="28"/>
          </w:rPr>
          <w:t>http://nuczu.edu.ua/sciencearchive/ProblemsOfExtremeAnd CrisisPsychology/vol8/026.pdf</w:t>
        </w:r>
      </w:hyperlink>
      <w:r w:rsidR="00196C30" w:rsidRPr="008F04FF">
        <w:rPr>
          <w:spacing w:val="-10"/>
          <w:sz w:val="28"/>
          <w:szCs w:val="28"/>
        </w:rPr>
        <w:t xml:space="preserve"> </w:t>
      </w:r>
    </w:p>
    <w:p w:rsidR="00BF00B0" w:rsidRPr="002275B5" w:rsidRDefault="00861CCC" w:rsidP="00196C30">
      <w:pPr>
        <w:pStyle w:val="a3"/>
        <w:numPr>
          <w:ilvl w:val="0"/>
          <w:numId w:val="3"/>
        </w:numPr>
        <w:tabs>
          <w:tab w:val="left" w:pos="567"/>
        </w:tabs>
        <w:spacing w:line="360" w:lineRule="auto"/>
        <w:ind w:left="-567" w:firstLine="567"/>
        <w:jc w:val="both"/>
        <w:rPr>
          <w:spacing w:val="-10"/>
          <w:sz w:val="28"/>
          <w:szCs w:val="28"/>
        </w:rPr>
      </w:pPr>
      <w:proofErr w:type="spellStart"/>
      <w:r w:rsidRPr="008F04FF">
        <w:rPr>
          <w:spacing w:val="-10"/>
          <w:sz w:val="28"/>
          <w:szCs w:val="28"/>
        </w:rPr>
        <w:t>Шендерук</w:t>
      </w:r>
      <w:proofErr w:type="spellEnd"/>
      <w:r w:rsidRPr="008F04FF">
        <w:rPr>
          <w:spacing w:val="-10"/>
          <w:sz w:val="28"/>
          <w:szCs w:val="28"/>
        </w:rPr>
        <w:t xml:space="preserve"> О. Б. Проблема розвитку професіоналізму майбутніх викладачів іноземної мови у вищих навчальних закладах України (друга половина ХХ – початок ХХІ століття) : дис. канд. пед. наук : 13.00.01 – загальна педагогіка та історія педагогіки / Олена Борисівна </w:t>
      </w:r>
      <w:proofErr w:type="spellStart"/>
      <w:r w:rsidRPr="008F04FF">
        <w:rPr>
          <w:spacing w:val="-10"/>
          <w:sz w:val="28"/>
          <w:szCs w:val="28"/>
        </w:rPr>
        <w:t>Шендерук</w:t>
      </w:r>
      <w:proofErr w:type="spellEnd"/>
      <w:r w:rsidRPr="008F04FF">
        <w:rPr>
          <w:spacing w:val="-10"/>
          <w:sz w:val="28"/>
          <w:szCs w:val="28"/>
        </w:rPr>
        <w:t xml:space="preserve">. – Чернігів, 2017 [Електронний ресурс]. – Режим доступу : </w:t>
      </w:r>
      <w:hyperlink r:id="rId15" w:history="1">
        <w:r w:rsidR="00196C30" w:rsidRPr="008F04FF">
          <w:rPr>
            <w:rStyle w:val="a4"/>
            <w:color w:val="auto"/>
            <w:spacing w:val="-10"/>
            <w:sz w:val="28"/>
            <w:szCs w:val="28"/>
            <w:u w:val="none"/>
          </w:rPr>
          <w:t>http://eprints.zu.edu.ua/23641/1/dys_Shenderuk.pdf</w:t>
        </w:r>
      </w:hyperlink>
      <w:r w:rsidR="00196C30" w:rsidRPr="008F04FF">
        <w:rPr>
          <w:spacing w:val="-10"/>
          <w:sz w:val="28"/>
          <w:szCs w:val="28"/>
        </w:rPr>
        <w:t xml:space="preserve"> </w:t>
      </w:r>
    </w:p>
    <w:sectPr w:rsidR="00BF00B0" w:rsidRPr="002275B5" w:rsidSect="008F04FF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B0545"/>
    <w:multiLevelType w:val="multilevel"/>
    <w:tmpl w:val="B7D643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1DD0CF9"/>
    <w:multiLevelType w:val="multilevel"/>
    <w:tmpl w:val="AEE8A9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13C1844"/>
    <w:multiLevelType w:val="hybridMultilevel"/>
    <w:tmpl w:val="4418A2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4A37"/>
    <w:rsid w:val="000029B5"/>
    <w:rsid w:val="00031ABA"/>
    <w:rsid w:val="000B0EF7"/>
    <w:rsid w:val="000C453A"/>
    <w:rsid w:val="00134A31"/>
    <w:rsid w:val="0015475C"/>
    <w:rsid w:val="00196C30"/>
    <w:rsid w:val="001C275D"/>
    <w:rsid w:val="001D1D51"/>
    <w:rsid w:val="00212BEE"/>
    <w:rsid w:val="0022218D"/>
    <w:rsid w:val="002275B5"/>
    <w:rsid w:val="0028287C"/>
    <w:rsid w:val="002B3AAD"/>
    <w:rsid w:val="002C2240"/>
    <w:rsid w:val="002F3A08"/>
    <w:rsid w:val="00302D34"/>
    <w:rsid w:val="003A253F"/>
    <w:rsid w:val="003F05C9"/>
    <w:rsid w:val="00427251"/>
    <w:rsid w:val="004464FF"/>
    <w:rsid w:val="00457B7E"/>
    <w:rsid w:val="004901E0"/>
    <w:rsid w:val="00490B27"/>
    <w:rsid w:val="004B3931"/>
    <w:rsid w:val="004C1F5C"/>
    <w:rsid w:val="004C6CE8"/>
    <w:rsid w:val="004D3913"/>
    <w:rsid w:val="004D5169"/>
    <w:rsid w:val="005245DD"/>
    <w:rsid w:val="005776DB"/>
    <w:rsid w:val="0058362A"/>
    <w:rsid w:val="00597B37"/>
    <w:rsid w:val="005A6899"/>
    <w:rsid w:val="005D3F9E"/>
    <w:rsid w:val="00614715"/>
    <w:rsid w:val="00624CE5"/>
    <w:rsid w:val="00671316"/>
    <w:rsid w:val="00692D26"/>
    <w:rsid w:val="006A401F"/>
    <w:rsid w:val="00701EE3"/>
    <w:rsid w:val="007027A5"/>
    <w:rsid w:val="00721B49"/>
    <w:rsid w:val="00725727"/>
    <w:rsid w:val="00734D52"/>
    <w:rsid w:val="007425D5"/>
    <w:rsid w:val="007613E9"/>
    <w:rsid w:val="007703EC"/>
    <w:rsid w:val="00770F3F"/>
    <w:rsid w:val="007C163E"/>
    <w:rsid w:val="0081085A"/>
    <w:rsid w:val="00814BBD"/>
    <w:rsid w:val="00834EFF"/>
    <w:rsid w:val="00847840"/>
    <w:rsid w:val="00861CCC"/>
    <w:rsid w:val="008A3218"/>
    <w:rsid w:val="008A55C6"/>
    <w:rsid w:val="008B3F97"/>
    <w:rsid w:val="008C2A32"/>
    <w:rsid w:val="008E5B94"/>
    <w:rsid w:val="008F04FF"/>
    <w:rsid w:val="008F1EEB"/>
    <w:rsid w:val="008F3E37"/>
    <w:rsid w:val="00906864"/>
    <w:rsid w:val="0095335A"/>
    <w:rsid w:val="009B2DC8"/>
    <w:rsid w:val="009D760B"/>
    <w:rsid w:val="009F26E6"/>
    <w:rsid w:val="009F5FD7"/>
    <w:rsid w:val="00A064C5"/>
    <w:rsid w:val="00A43ED5"/>
    <w:rsid w:val="00A53A45"/>
    <w:rsid w:val="00AB74E7"/>
    <w:rsid w:val="00AD29C6"/>
    <w:rsid w:val="00B41725"/>
    <w:rsid w:val="00B70CE5"/>
    <w:rsid w:val="00B907F8"/>
    <w:rsid w:val="00B91AA1"/>
    <w:rsid w:val="00BE619D"/>
    <w:rsid w:val="00BF00B0"/>
    <w:rsid w:val="00C13FDE"/>
    <w:rsid w:val="00C42367"/>
    <w:rsid w:val="00C42DAF"/>
    <w:rsid w:val="00C45130"/>
    <w:rsid w:val="00C523D8"/>
    <w:rsid w:val="00C53B71"/>
    <w:rsid w:val="00CD3A24"/>
    <w:rsid w:val="00CF69DE"/>
    <w:rsid w:val="00D17086"/>
    <w:rsid w:val="00D508EA"/>
    <w:rsid w:val="00D66B28"/>
    <w:rsid w:val="00D86E6A"/>
    <w:rsid w:val="00DC409F"/>
    <w:rsid w:val="00DD1430"/>
    <w:rsid w:val="00E16AD5"/>
    <w:rsid w:val="00E217BE"/>
    <w:rsid w:val="00E73345"/>
    <w:rsid w:val="00EA623F"/>
    <w:rsid w:val="00EA7606"/>
    <w:rsid w:val="00EF7B26"/>
    <w:rsid w:val="00FA0F9E"/>
    <w:rsid w:val="00FA1F2A"/>
    <w:rsid w:val="00FA4A37"/>
    <w:rsid w:val="00FE7F1E"/>
    <w:rsid w:val="00FF4E87"/>
    <w:rsid w:val="00FF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409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3">
    <w:name w:val="heading 3"/>
    <w:basedOn w:val="a"/>
    <w:link w:val="30"/>
    <w:uiPriority w:val="9"/>
    <w:qFormat/>
    <w:rsid w:val="00BF00B0"/>
    <w:pPr>
      <w:autoSpaceDE/>
      <w:autoSpaceDN/>
      <w:spacing w:before="100" w:beforeAutospacing="1" w:after="100" w:afterAutospacing="1"/>
      <w:outlineLvl w:val="2"/>
    </w:pPr>
    <w:rPr>
      <w:b/>
      <w:bCs/>
      <w:sz w:val="27"/>
      <w:szCs w:val="27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4A3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A4A37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BF00B0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HTML">
    <w:name w:val="HTML Cite"/>
    <w:basedOn w:val="a0"/>
    <w:uiPriority w:val="99"/>
    <w:semiHidden/>
    <w:unhideWhenUsed/>
    <w:rsid w:val="00BF00B0"/>
    <w:rPr>
      <w:i/>
      <w:iCs/>
    </w:rPr>
  </w:style>
  <w:style w:type="character" w:customStyle="1" w:styleId="spelle">
    <w:name w:val="spelle"/>
    <w:basedOn w:val="a0"/>
    <w:rsid w:val="008C2A32"/>
  </w:style>
  <w:style w:type="character" w:customStyle="1" w:styleId="ft9">
    <w:name w:val="ft9"/>
    <w:basedOn w:val="a0"/>
    <w:rsid w:val="008C2A32"/>
  </w:style>
  <w:style w:type="character" w:customStyle="1" w:styleId="ft0">
    <w:name w:val="ft0"/>
    <w:basedOn w:val="a0"/>
    <w:rsid w:val="008C2A32"/>
  </w:style>
  <w:style w:type="character" w:customStyle="1" w:styleId="ft10">
    <w:name w:val="ft10"/>
    <w:basedOn w:val="a0"/>
    <w:rsid w:val="008C2A32"/>
  </w:style>
  <w:style w:type="character" w:customStyle="1" w:styleId="ft22">
    <w:name w:val="ft22"/>
    <w:basedOn w:val="a0"/>
    <w:rsid w:val="00E217BE"/>
  </w:style>
  <w:style w:type="character" w:customStyle="1" w:styleId="apple-converted-space">
    <w:name w:val="apple-converted-space"/>
    <w:basedOn w:val="a0"/>
    <w:rsid w:val="00E217BE"/>
  </w:style>
  <w:style w:type="character" w:customStyle="1" w:styleId="ft24">
    <w:name w:val="ft24"/>
    <w:basedOn w:val="a0"/>
    <w:rsid w:val="00E217BE"/>
  </w:style>
  <w:style w:type="paragraph" w:styleId="a5">
    <w:name w:val="Normal (Web)"/>
    <w:basedOn w:val="a"/>
    <w:uiPriority w:val="99"/>
    <w:semiHidden/>
    <w:unhideWhenUsed/>
    <w:rsid w:val="00C45130"/>
    <w:pPr>
      <w:spacing w:before="100" w:beforeAutospacing="1" w:after="100" w:afterAutospacing="1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409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3">
    <w:name w:val="heading 3"/>
    <w:basedOn w:val="a"/>
    <w:link w:val="30"/>
    <w:uiPriority w:val="9"/>
    <w:qFormat/>
    <w:rsid w:val="00BF00B0"/>
    <w:pPr>
      <w:autoSpaceDE/>
      <w:autoSpaceDN/>
      <w:spacing w:before="100" w:beforeAutospacing="1" w:after="100" w:afterAutospacing="1"/>
      <w:outlineLvl w:val="2"/>
    </w:pPr>
    <w:rPr>
      <w:b/>
      <w:bCs/>
      <w:sz w:val="27"/>
      <w:szCs w:val="27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4A3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A4A37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BF00B0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HTML">
    <w:name w:val="HTML Cite"/>
    <w:basedOn w:val="a0"/>
    <w:uiPriority w:val="99"/>
    <w:semiHidden/>
    <w:unhideWhenUsed/>
    <w:rsid w:val="00BF00B0"/>
    <w:rPr>
      <w:i/>
      <w:iCs/>
    </w:rPr>
  </w:style>
  <w:style w:type="character" w:customStyle="1" w:styleId="spelle">
    <w:name w:val="spelle"/>
    <w:basedOn w:val="a0"/>
    <w:rsid w:val="008C2A32"/>
  </w:style>
  <w:style w:type="character" w:customStyle="1" w:styleId="ft9">
    <w:name w:val="ft9"/>
    <w:basedOn w:val="a0"/>
    <w:rsid w:val="008C2A32"/>
  </w:style>
  <w:style w:type="character" w:customStyle="1" w:styleId="ft0">
    <w:name w:val="ft0"/>
    <w:basedOn w:val="a0"/>
    <w:rsid w:val="008C2A32"/>
  </w:style>
  <w:style w:type="character" w:customStyle="1" w:styleId="ft10">
    <w:name w:val="ft10"/>
    <w:basedOn w:val="a0"/>
    <w:rsid w:val="008C2A32"/>
  </w:style>
  <w:style w:type="character" w:customStyle="1" w:styleId="ft22">
    <w:name w:val="ft22"/>
    <w:basedOn w:val="a0"/>
    <w:rsid w:val="00E217BE"/>
  </w:style>
  <w:style w:type="character" w:customStyle="1" w:styleId="apple-converted-space">
    <w:name w:val="apple-converted-space"/>
    <w:basedOn w:val="a0"/>
    <w:rsid w:val="00E217BE"/>
  </w:style>
  <w:style w:type="character" w:customStyle="1" w:styleId="ft24">
    <w:name w:val="ft24"/>
    <w:basedOn w:val="a0"/>
    <w:rsid w:val="00E217BE"/>
  </w:style>
  <w:style w:type="paragraph" w:styleId="a5">
    <w:name w:val="Normal (Web)"/>
    <w:basedOn w:val="a"/>
    <w:uiPriority w:val="99"/>
    <w:semiHidden/>
    <w:unhideWhenUsed/>
    <w:rsid w:val="00C45130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25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36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92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944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815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3520307">
                  <w:marLeft w:val="45"/>
                  <w:marRight w:val="45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961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68730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139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46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892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7018210">
                  <w:marLeft w:val="45"/>
                  <w:marRight w:val="45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612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04171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291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51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591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1" w:color="auto"/>
            <w:right w:val="none" w:sz="0" w:space="0" w:color="auto"/>
          </w:divBdr>
        </w:div>
      </w:divsChild>
    </w:div>
    <w:div w:id="58222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1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5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01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521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0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91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1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up.com.ua/assets/files/lib/book/up_30.pdf" TargetMode="External"/><Relationship Id="rId13" Type="http://schemas.openxmlformats.org/officeDocument/2006/relationships/hyperlink" Target="http://irbis-nbuv.gov.ua/cgi-bin/irbis_nbuv/%20cgiirbis_64.exe?C21COM=2&amp;I21DBN=UJRN&amp;P21DBN=UJRN&amp;IMAGE_FILE_DOWNLOAD=1&amp;Image_file_name=PDF/Unzap_2009_3_25.pdf" TargetMode="External"/><Relationship Id="rId3" Type="http://schemas.microsoft.com/office/2007/relationships/stylesWithEffects" Target="stylesWithEffects.xml"/><Relationship Id="rId7" Type="http://schemas.openxmlformats.org/officeDocument/2006/relationships/hyperlink" Target="file:///C:/Users/boss/Downloads/Tvo_2014_3_15%20(4).pdf" TargetMode="External"/><Relationship Id="rId12" Type="http://schemas.openxmlformats.org/officeDocument/2006/relationships/hyperlink" Target="http://irbis-nbuv.gov.ua/cgi-bin/irbis_nbuv/cgiirbis_64.exe?C21COM=2&amp;I21DBN=UJRN&amp;P21DBN=UJRN&amp;IMAGE_FILE_DOWNLOAD=1&amp;Image_file_name=PDF/Unzap_2009_3_25.pd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mailto:oxana.rogulska@gmail.com" TargetMode="External"/><Relationship Id="rId11" Type="http://schemas.openxmlformats.org/officeDocument/2006/relationships/hyperlink" Target="http://elibrary.kdpu.edu.ua/jspui/bitstream/0564/1425/1/%D0%B2%D1%96%D0%25%20BA%D0%BE%D0%B2%D0%B0%20%D0%BF%D1%81%D0%B8%D1%85%D0%BE%D0%BB%202%281%29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eprints.zu.edu.ua/23641/1/dys_Shenderuk.pdf" TargetMode="External"/><Relationship Id="rId10" Type="http://schemas.openxmlformats.org/officeDocument/2006/relationships/hyperlink" Target="http://pidruchniki.com/11640913/%20psihologiya/psihologiya_vchitely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library.vspu.net/jspui/bitstream/123456789/536/%201/dis_%D0%9A%D0%BE%D1%82%D0%B5%D0%BD%D0%BA%D0%BE.pdf" TargetMode="External"/><Relationship Id="rId14" Type="http://schemas.openxmlformats.org/officeDocument/2006/relationships/hyperlink" Target="http://nuczu.edu.ua/sciencearchive/ProblemsOfExtremeAnd%20CrisisPsychology/vol8/026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2664</Words>
  <Characters>23159</Characters>
  <Application>Microsoft Office Word</Application>
  <DocSecurity>0</DocSecurity>
  <Lines>373</Lines>
  <Paragraphs>39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DG Win&amp;Soft</Company>
  <LinksUpToDate>false</LinksUpToDate>
  <CharactersWithSpaces>25784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boss</dc:creator>
  <cp:lastModifiedBy>boss</cp:lastModifiedBy>
  <cp:revision>2</cp:revision>
  <dcterms:created xsi:type="dcterms:W3CDTF">2018-09-21T15:06:00Z</dcterms:created>
  <dcterms:modified xsi:type="dcterms:W3CDTF">2018-09-21T15:06:00Z</dcterms:modified>
</cp:coreProperties>
</file>