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B6E83" w:rsidRPr="00E87A0A" w:rsidRDefault="00BB6E83" w:rsidP="00BB6E83">
      <w:pPr>
        <w:tabs>
          <w:tab w:val="num" w:pos="561"/>
        </w:tabs>
        <w:spacing w:after="0" w:line="360" w:lineRule="auto"/>
        <w:ind w:firstLine="567"/>
        <w:jc w:val="both"/>
        <w:rPr>
          <w:rFonts w:ascii="Times New Roman" w:hAnsi="Times New Roman"/>
          <w:bCs/>
          <w:spacing w:val="-4"/>
          <w:sz w:val="28"/>
          <w:szCs w:val="28"/>
        </w:rPr>
      </w:pPr>
      <w:bookmarkStart w:id="0" w:name="_Toc278032086"/>
      <w:bookmarkStart w:id="1" w:name="_GoBack"/>
      <w:r w:rsidRPr="00E87A0A">
        <w:rPr>
          <w:rFonts w:ascii="Times New Roman" w:hAnsi="Times New Roman"/>
          <w:b/>
          <w:spacing w:val="-4"/>
          <w:sz w:val="28"/>
          <w:szCs w:val="28"/>
        </w:rPr>
        <w:t xml:space="preserve">Для покликання: </w:t>
      </w:r>
      <w:proofErr w:type="spellStart"/>
      <w:r w:rsidRPr="00E87A0A">
        <w:rPr>
          <w:rFonts w:ascii="Times New Roman" w:hAnsi="Times New Roman"/>
          <w:bCs/>
          <w:spacing w:val="-4"/>
          <w:sz w:val="28"/>
          <w:szCs w:val="28"/>
        </w:rPr>
        <w:t>Подкоритова</w:t>
      </w:r>
      <w:proofErr w:type="spellEnd"/>
      <w:r w:rsidRPr="00E87A0A">
        <w:rPr>
          <w:rFonts w:ascii="Times New Roman" w:hAnsi="Times New Roman"/>
          <w:bCs/>
          <w:spacing w:val="-4"/>
          <w:sz w:val="28"/>
          <w:szCs w:val="28"/>
        </w:rPr>
        <w:t>  Л. О. Визначення наукових підходів до структури самопізнання / Л. О. </w:t>
      </w:r>
      <w:proofErr w:type="spellStart"/>
      <w:r w:rsidRPr="00E87A0A">
        <w:rPr>
          <w:rFonts w:ascii="Times New Roman" w:hAnsi="Times New Roman"/>
          <w:bCs/>
          <w:spacing w:val="-4"/>
          <w:sz w:val="28"/>
          <w:szCs w:val="28"/>
        </w:rPr>
        <w:t>Подкоритова</w:t>
      </w:r>
      <w:proofErr w:type="spellEnd"/>
      <w:r w:rsidRPr="00E87A0A">
        <w:rPr>
          <w:rFonts w:ascii="Times New Roman" w:hAnsi="Times New Roman"/>
          <w:bCs/>
          <w:spacing w:val="-4"/>
          <w:sz w:val="28"/>
          <w:szCs w:val="28"/>
        </w:rPr>
        <w:t xml:space="preserve"> // Роль і місце психології та педагогіки у формуванні сучасної особистості : збірник тез міжнародної науково-практичної конференції (м. Харків, Україна, 15-16 січня 2016 року). – Харків : Східноукраїнська організація «Центр психологічних досліджень», 2016. –</w:t>
      </w:r>
      <w:r w:rsidRPr="00E87A0A">
        <w:rPr>
          <w:rFonts w:ascii="Times New Roman" w:hAnsi="Times New Roman"/>
          <w:bCs/>
          <w:spacing w:val="-4"/>
          <w:sz w:val="28"/>
          <w:szCs w:val="28"/>
        </w:rPr>
        <w:t xml:space="preserve"> </w:t>
      </w:r>
      <w:r w:rsidRPr="00E87A0A">
        <w:rPr>
          <w:rFonts w:ascii="Times New Roman" w:hAnsi="Times New Roman"/>
          <w:bCs/>
          <w:spacing w:val="-4"/>
          <w:sz w:val="28"/>
          <w:szCs w:val="28"/>
        </w:rPr>
        <w:t>С. 64–68.</w:t>
      </w:r>
    </w:p>
    <w:bookmarkEnd w:id="1"/>
    <w:p w:rsidR="00BB6E83" w:rsidRDefault="00BB6E83" w:rsidP="00863A6C">
      <w:pPr>
        <w:tabs>
          <w:tab w:val="num" w:pos="561"/>
        </w:tabs>
        <w:spacing w:after="0" w:line="360" w:lineRule="auto"/>
        <w:ind w:firstLine="567"/>
        <w:jc w:val="right"/>
        <w:rPr>
          <w:sz w:val="28"/>
          <w:szCs w:val="28"/>
        </w:rPr>
      </w:pPr>
    </w:p>
    <w:p w:rsidR="00DF1FAF" w:rsidRPr="00863A6C" w:rsidRDefault="00623003" w:rsidP="00863A6C">
      <w:pPr>
        <w:tabs>
          <w:tab w:val="num" w:pos="561"/>
        </w:tabs>
        <w:spacing w:after="0" w:line="360" w:lineRule="auto"/>
        <w:ind w:firstLine="567"/>
        <w:jc w:val="right"/>
        <w:rPr>
          <w:rFonts w:ascii="Times New Roman" w:hAnsi="Times New Roman"/>
          <w:b/>
          <w:i/>
          <w:sz w:val="28"/>
          <w:szCs w:val="28"/>
        </w:rPr>
      </w:pPr>
      <w:proofErr w:type="spellStart"/>
      <w:r w:rsidRPr="00863A6C">
        <w:rPr>
          <w:rFonts w:ascii="Times New Roman" w:hAnsi="Times New Roman"/>
          <w:b/>
          <w:i/>
          <w:sz w:val="28"/>
          <w:szCs w:val="28"/>
        </w:rPr>
        <w:t>Подкоритова</w:t>
      </w:r>
      <w:proofErr w:type="spellEnd"/>
      <w:r w:rsidRPr="00863A6C">
        <w:rPr>
          <w:rFonts w:ascii="Times New Roman" w:hAnsi="Times New Roman"/>
          <w:b/>
          <w:i/>
          <w:sz w:val="28"/>
          <w:szCs w:val="28"/>
        </w:rPr>
        <w:t xml:space="preserve"> Л.</w:t>
      </w:r>
      <w:bookmarkEnd w:id="0"/>
      <w:r w:rsidRPr="00863A6C">
        <w:rPr>
          <w:rFonts w:ascii="Times New Roman" w:hAnsi="Times New Roman"/>
          <w:b/>
          <w:i/>
          <w:sz w:val="28"/>
          <w:szCs w:val="28"/>
        </w:rPr>
        <w:t>О.</w:t>
      </w:r>
      <w:r w:rsidR="00863A6C">
        <w:rPr>
          <w:rFonts w:ascii="Times New Roman" w:hAnsi="Times New Roman"/>
          <w:b/>
          <w:i/>
          <w:sz w:val="28"/>
          <w:szCs w:val="28"/>
        </w:rPr>
        <w:t xml:space="preserve">, </w:t>
      </w:r>
      <w:r w:rsidR="0019729E" w:rsidRPr="00863A6C">
        <w:rPr>
          <w:rFonts w:ascii="Times New Roman" w:hAnsi="Times New Roman"/>
          <w:b/>
          <w:i/>
          <w:sz w:val="28"/>
          <w:szCs w:val="28"/>
        </w:rPr>
        <w:t>кандидат психологічних наук, доцент</w:t>
      </w:r>
    </w:p>
    <w:p w:rsidR="0019729E" w:rsidRPr="00863A6C" w:rsidRDefault="0019729E" w:rsidP="00863A6C">
      <w:pPr>
        <w:tabs>
          <w:tab w:val="num" w:pos="561"/>
        </w:tabs>
        <w:spacing w:after="0" w:line="360" w:lineRule="auto"/>
        <w:ind w:firstLine="567"/>
        <w:jc w:val="right"/>
        <w:rPr>
          <w:rFonts w:ascii="Times New Roman" w:hAnsi="Times New Roman"/>
          <w:i/>
          <w:sz w:val="28"/>
          <w:szCs w:val="28"/>
        </w:rPr>
      </w:pPr>
      <w:r w:rsidRPr="00863A6C">
        <w:rPr>
          <w:rFonts w:ascii="Times New Roman" w:hAnsi="Times New Roman"/>
          <w:i/>
          <w:sz w:val="28"/>
          <w:szCs w:val="28"/>
        </w:rPr>
        <w:t>Хмельницьк</w:t>
      </w:r>
      <w:r w:rsidR="00DF1FAF" w:rsidRPr="00863A6C">
        <w:rPr>
          <w:rFonts w:ascii="Times New Roman" w:hAnsi="Times New Roman"/>
          <w:i/>
          <w:sz w:val="28"/>
          <w:szCs w:val="28"/>
        </w:rPr>
        <w:t xml:space="preserve">ий </w:t>
      </w:r>
      <w:r w:rsidRPr="00863A6C">
        <w:rPr>
          <w:rFonts w:ascii="Times New Roman" w:hAnsi="Times New Roman"/>
          <w:i/>
          <w:sz w:val="28"/>
          <w:szCs w:val="28"/>
        </w:rPr>
        <w:t>національн</w:t>
      </w:r>
      <w:r w:rsidR="00DF1FAF" w:rsidRPr="00863A6C">
        <w:rPr>
          <w:rFonts w:ascii="Times New Roman" w:hAnsi="Times New Roman"/>
          <w:i/>
          <w:sz w:val="28"/>
          <w:szCs w:val="28"/>
        </w:rPr>
        <w:t>ий</w:t>
      </w:r>
      <w:r w:rsidRPr="00863A6C">
        <w:rPr>
          <w:rFonts w:ascii="Times New Roman" w:hAnsi="Times New Roman"/>
          <w:i/>
          <w:sz w:val="28"/>
          <w:szCs w:val="28"/>
        </w:rPr>
        <w:t xml:space="preserve"> університет</w:t>
      </w:r>
    </w:p>
    <w:p w:rsidR="00623003" w:rsidRPr="00863A6C" w:rsidRDefault="00B1263A" w:rsidP="00863A6C">
      <w:pPr>
        <w:tabs>
          <w:tab w:val="num" w:pos="561"/>
        </w:tabs>
        <w:spacing w:after="0" w:line="360" w:lineRule="auto"/>
        <w:ind w:firstLine="567"/>
        <w:jc w:val="center"/>
        <w:rPr>
          <w:rFonts w:ascii="Times New Roman" w:hAnsi="Times New Roman"/>
          <w:b/>
          <w:sz w:val="28"/>
          <w:szCs w:val="28"/>
        </w:rPr>
      </w:pPr>
      <w:r w:rsidRPr="00863A6C">
        <w:rPr>
          <w:rFonts w:ascii="Times New Roman" w:hAnsi="Times New Roman"/>
          <w:b/>
          <w:sz w:val="28"/>
          <w:szCs w:val="28"/>
        </w:rPr>
        <w:t>ВИЗНАЧЕННЯ НАУКОВИХ ПІДХОДІВ ДО СТРУКТУРИ САМОПІЗНАННЯ</w:t>
      </w:r>
    </w:p>
    <w:p w:rsidR="0027050A" w:rsidRPr="00296C2E" w:rsidRDefault="0004399A" w:rsidP="00730836">
      <w:pPr>
        <w:tabs>
          <w:tab w:val="num" w:pos="561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96C2E">
        <w:rPr>
          <w:rFonts w:ascii="Times New Roman" w:hAnsi="Times New Roman"/>
          <w:b/>
          <w:sz w:val="28"/>
          <w:szCs w:val="28"/>
        </w:rPr>
        <w:t xml:space="preserve">Актуальність дослідження. </w:t>
      </w:r>
      <w:r w:rsidR="00CB3F7F" w:rsidRPr="00296C2E">
        <w:rPr>
          <w:rFonts w:ascii="Times New Roman" w:hAnsi="Times New Roman"/>
          <w:sz w:val="28"/>
          <w:szCs w:val="28"/>
        </w:rPr>
        <w:t xml:space="preserve">Огляд праць за темою дослідження показує, що </w:t>
      </w:r>
      <w:r w:rsidR="00EB42A4" w:rsidRPr="00296C2E">
        <w:rPr>
          <w:rFonts w:ascii="Times New Roman" w:hAnsi="Times New Roman"/>
          <w:sz w:val="28"/>
          <w:szCs w:val="28"/>
        </w:rPr>
        <w:t xml:space="preserve">самопізнання </w:t>
      </w:r>
      <w:r w:rsidR="00CB3F7F" w:rsidRPr="00296C2E">
        <w:rPr>
          <w:rFonts w:ascii="Times New Roman" w:hAnsi="Times New Roman"/>
          <w:sz w:val="28"/>
          <w:szCs w:val="28"/>
        </w:rPr>
        <w:t>є одним з найбільш досліджуваних психологічних феноменів</w:t>
      </w:r>
      <w:r w:rsidR="00EB42A4" w:rsidRPr="00296C2E">
        <w:rPr>
          <w:rFonts w:ascii="Times New Roman" w:hAnsi="Times New Roman"/>
          <w:sz w:val="28"/>
          <w:szCs w:val="28"/>
        </w:rPr>
        <w:t>.</w:t>
      </w:r>
      <w:r w:rsidR="00CB3F7F" w:rsidRPr="00296C2E">
        <w:rPr>
          <w:rFonts w:ascii="Times New Roman" w:hAnsi="Times New Roman"/>
          <w:sz w:val="28"/>
          <w:szCs w:val="28"/>
        </w:rPr>
        <w:t xml:space="preserve"> </w:t>
      </w:r>
      <w:r w:rsidR="00EB42A4" w:rsidRPr="00296C2E">
        <w:rPr>
          <w:rFonts w:ascii="Times New Roman" w:hAnsi="Times New Roman"/>
          <w:sz w:val="28"/>
          <w:szCs w:val="28"/>
        </w:rPr>
        <w:t xml:space="preserve">Попри </w:t>
      </w:r>
      <w:r w:rsidR="00CB3F7F" w:rsidRPr="00296C2E">
        <w:rPr>
          <w:rFonts w:ascii="Times New Roman" w:hAnsi="Times New Roman"/>
          <w:sz w:val="28"/>
          <w:szCs w:val="28"/>
        </w:rPr>
        <w:t xml:space="preserve">те </w:t>
      </w:r>
      <w:r w:rsidR="00EB42A4" w:rsidRPr="00296C2E">
        <w:rPr>
          <w:rFonts w:ascii="Times New Roman" w:hAnsi="Times New Roman"/>
          <w:sz w:val="28"/>
          <w:szCs w:val="28"/>
        </w:rPr>
        <w:t xml:space="preserve">спостерігаємо брак узагальнення і систематизації цих досліджень. </w:t>
      </w:r>
      <w:r w:rsidR="0027050A" w:rsidRPr="00296C2E">
        <w:rPr>
          <w:rFonts w:ascii="Times New Roman" w:hAnsi="Times New Roman"/>
          <w:sz w:val="28"/>
          <w:szCs w:val="28"/>
        </w:rPr>
        <w:t xml:space="preserve">Зокрема виявлена деяка нечіткість </w:t>
      </w:r>
      <w:r w:rsidR="00B424A3" w:rsidRPr="00296C2E">
        <w:rPr>
          <w:rFonts w:ascii="Times New Roman" w:hAnsi="Times New Roman"/>
          <w:sz w:val="28"/>
          <w:szCs w:val="28"/>
        </w:rPr>
        <w:t xml:space="preserve">у визначені </w:t>
      </w:r>
      <w:r w:rsidR="0027050A" w:rsidRPr="00296C2E">
        <w:rPr>
          <w:rFonts w:ascii="Times New Roman" w:hAnsi="Times New Roman"/>
          <w:sz w:val="28"/>
          <w:szCs w:val="28"/>
        </w:rPr>
        <w:t>структури самопізнання</w:t>
      </w:r>
      <w:r w:rsidR="00B424A3" w:rsidRPr="00296C2E">
        <w:rPr>
          <w:rFonts w:ascii="Times New Roman" w:hAnsi="Times New Roman"/>
          <w:sz w:val="28"/>
          <w:szCs w:val="28"/>
        </w:rPr>
        <w:t>, а</w:t>
      </w:r>
      <w:r w:rsidR="0027050A" w:rsidRPr="00296C2E">
        <w:rPr>
          <w:rFonts w:ascii="Times New Roman" w:hAnsi="Times New Roman"/>
          <w:sz w:val="28"/>
          <w:szCs w:val="28"/>
        </w:rPr>
        <w:t xml:space="preserve"> </w:t>
      </w:r>
      <w:r w:rsidR="00B424A3" w:rsidRPr="00296C2E">
        <w:rPr>
          <w:rFonts w:ascii="Times New Roman" w:hAnsi="Times New Roman"/>
          <w:sz w:val="28"/>
          <w:szCs w:val="28"/>
        </w:rPr>
        <w:t>наявні визначення мало співвідносяться між собою.</w:t>
      </w:r>
      <w:r w:rsidR="003D4E66" w:rsidRPr="00296C2E">
        <w:rPr>
          <w:rFonts w:ascii="Times New Roman" w:hAnsi="Times New Roman"/>
          <w:sz w:val="28"/>
          <w:szCs w:val="28"/>
        </w:rPr>
        <w:t xml:space="preserve"> Таким чином,</w:t>
      </w:r>
      <w:r w:rsidR="0060620A">
        <w:rPr>
          <w:rFonts w:ascii="Times New Roman" w:hAnsi="Times New Roman"/>
          <w:sz w:val="28"/>
          <w:szCs w:val="28"/>
        </w:rPr>
        <w:t xml:space="preserve"> визначення підходів до </w:t>
      </w:r>
      <w:r w:rsidR="003D4E66" w:rsidRPr="00296C2E">
        <w:rPr>
          <w:rFonts w:ascii="Times New Roman" w:hAnsi="Times New Roman"/>
          <w:sz w:val="28"/>
          <w:szCs w:val="28"/>
        </w:rPr>
        <w:t>структури самопізнання у психологічній літературі є актуальним.</w:t>
      </w:r>
    </w:p>
    <w:p w:rsidR="0004399A" w:rsidRPr="00B15FF4" w:rsidRDefault="0004399A" w:rsidP="00730836">
      <w:pPr>
        <w:tabs>
          <w:tab w:val="num" w:pos="561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C712CB">
        <w:rPr>
          <w:rFonts w:ascii="Times New Roman" w:hAnsi="Times New Roman"/>
          <w:b/>
          <w:sz w:val="28"/>
          <w:szCs w:val="28"/>
        </w:rPr>
        <w:t>Короткий аналіз останніх досліджень і публікацій.</w:t>
      </w:r>
      <w:r w:rsidR="0000320E">
        <w:rPr>
          <w:rFonts w:ascii="Times New Roman" w:hAnsi="Times New Roman"/>
          <w:b/>
          <w:sz w:val="28"/>
          <w:szCs w:val="28"/>
        </w:rPr>
        <w:t xml:space="preserve"> </w:t>
      </w:r>
      <w:r w:rsidR="0000320E" w:rsidRPr="0000320E">
        <w:rPr>
          <w:rFonts w:ascii="Times New Roman" w:hAnsi="Times New Roman"/>
          <w:sz w:val="28"/>
          <w:szCs w:val="28"/>
        </w:rPr>
        <w:t>Різні варіанти</w:t>
      </w:r>
      <w:r w:rsidRPr="00C712CB">
        <w:rPr>
          <w:rFonts w:ascii="Times New Roman" w:hAnsi="Times New Roman"/>
          <w:b/>
          <w:sz w:val="28"/>
          <w:szCs w:val="28"/>
        </w:rPr>
        <w:t xml:space="preserve"> </w:t>
      </w:r>
      <w:r w:rsidR="0000320E">
        <w:rPr>
          <w:rFonts w:ascii="Times New Roman" w:hAnsi="Times New Roman"/>
          <w:sz w:val="28"/>
          <w:szCs w:val="28"/>
        </w:rPr>
        <w:t>структури самопізнання представлені у працях таких вчених як:</w:t>
      </w:r>
      <w:r w:rsidR="00406FA1">
        <w:rPr>
          <w:rFonts w:ascii="Times New Roman" w:hAnsi="Times New Roman"/>
          <w:sz w:val="28"/>
          <w:szCs w:val="28"/>
        </w:rPr>
        <w:t xml:space="preserve"> </w:t>
      </w:r>
      <w:r w:rsidR="00FF50AE">
        <w:rPr>
          <w:rFonts w:ascii="Times New Roman" w:hAnsi="Times New Roman"/>
          <w:sz w:val="28"/>
          <w:szCs w:val="28"/>
        </w:rPr>
        <w:t>Т. Євдокимова,</w:t>
      </w:r>
      <w:r w:rsidR="0000320E">
        <w:rPr>
          <w:rFonts w:ascii="Times New Roman" w:hAnsi="Times New Roman"/>
          <w:sz w:val="28"/>
          <w:szCs w:val="28"/>
        </w:rPr>
        <w:t xml:space="preserve"> </w:t>
      </w:r>
      <w:r w:rsidR="00296C2E" w:rsidRPr="00010900">
        <w:rPr>
          <w:rFonts w:ascii="Times New Roman" w:hAnsi="Times New Roman"/>
          <w:sz w:val="28"/>
          <w:szCs w:val="28"/>
        </w:rPr>
        <w:t>М.</w:t>
      </w:r>
      <w:r w:rsidR="00FF50AE" w:rsidRPr="00010900">
        <w:rPr>
          <w:rFonts w:ascii="Times New Roman" w:hAnsi="Times New Roman"/>
          <w:sz w:val="28"/>
          <w:szCs w:val="28"/>
        </w:rPr>
        <w:t> </w:t>
      </w:r>
      <w:proofErr w:type="spellStart"/>
      <w:r w:rsidR="00296C2E" w:rsidRPr="00010900">
        <w:rPr>
          <w:rFonts w:ascii="Times New Roman" w:hAnsi="Times New Roman"/>
          <w:sz w:val="28"/>
          <w:szCs w:val="28"/>
        </w:rPr>
        <w:t>Келесі</w:t>
      </w:r>
      <w:proofErr w:type="spellEnd"/>
      <w:r w:rsidR="00296C2E" w:rsidRPr="00010900">
        <w:rPr>
          <w:rFonts w:ascii="Times New Roman" w:hAnsi="Times New Roman"/>
          <w:sz w:val="28"/>
          <w:szCs w:val="28"/>
        </w:rPr>
        <w:t xml:space="preserve">, </w:t>
      </w:r>
      <w:r w:rsidR="0000320E">
        <w:rPr>
          <w:rFonts w:ascii="Times New Roman" w:hAnsi="Times New Roman"/>
          <w:sz w:val="28"/>
          <w:szCs w:val="28"/>
        </w:rPr>
        <w:t>В. </w:t>
      </w:r>
      <w:proofErr w:type="spellStart"/>
      <w:r w:rsidR="0000320E">
        <w:rPr>
          <w:rFonts w:ascii="Times New Roman" w:hAnsi="Times New Roman"/>
          <w:sz w:val="28"/>
          <w:szCs w:val="28"/>
        </w:rPr>
        <w:t>Маралов</w:t>
      </w:r>
      <w:proofErr w:type="spellEnd"/>
      <w:r w:rsidR="0000320E">
        <w:rPr>
          <w:rFonts w:ascii="Times New Roman" w:hAnsi="Times New Roman"/>
          <w:sz w:val="28"/>
          <w:szCs w:val="28"/>
        </w:rPr>
        <w:t xml:space="preserve">, </w:t>
      </w:r>
      <w:r w:rsidR="00C733F4" w:rsidRPr="00010900">
        <w:rPr>
          <w:rFonts w:ascii="Times New Roman" w:hAnsi="Times New Roman"/>
          <w:sz w:val="28"/>
          <w:szCs w:val="28"/>
        </w:rPr>
        <w:t xml:space="preserve">О. Продан, </w:t>
      </w:r>
      <w:r w:rsidR="0000320E">
        <w:rPr>
          <w:rFonts w:ascii="Times New Roman" w:hAnsi="Times New Roman"/>
          <w:sz w:val="28"/>
          <w:szCs w:val="28"/>
        </w:rPr>
        <w:t>Е. </w:t>
      </w:r>
      <w:proofErr w:type="spellStart"/>
      <w:r w:rsidR="0000320E">
        <w:rPr>
          <w:rFonts w:ascii="Times New Roman" w:hAnsi="Times New Roman"/>
          <w:sz w:val="28"/>
          <w:szCs w:val="28"/>
        </w:rPr>
        <w:t>Сивохоп</w:t>
      </w:r>
      <w:proofErr w:type="spellEnd"/>
      <w:r w:rsidR="0000320E">
        <w:rPr>
          <w:rFonts w:ascii="Times New Roman" w:hAnsi="Times New Roman"/>
          <w:sz w:val="28"/>
          <w:szCs w:val="28"/>
        </w:rPr>
        <w:t xml:space="preserve">, </w:t>
      </w:r>
      <w:r w:rsidR="0000320E">
        <w:rPr>
          <w:rFonts w:ascii="Times New Roman" w:hAnsi="Times New Roman"/>
          <w:spacing w:val="2"/>
          <w:sz w:val="28"/>
          <w:szCs w:val="28"/>
        </w:rPr>
        <w:t>І. </w:t>
      </w:r>
      <w:proofErr w:type="spellStart"/>
      <w:r w:rsidR="0000320E">
        <w:rPr>
          <w:rFonts w:ascii="Times New Roman" w:hAnsi="Times New Roman"/>
          <w:spacing w:val="2"/>
          <w:sz w:val="28"/>
          <w:szCs w:val="28"/>
        </w:rPr>
        <w:t>Чеснокова</w:t>
      </w:r>
      <w:proofErr w:type="spellEnd"/>
      <w:r w:rsidR="0000320E" w:rsidRPr="0000320E">
        <w:rPr>
          <w:rFonts w:ascii="Times New Roman" w:hAnsi="Times New Roman"/>
          <w:spacing w:val="2"/>
          <w:sz w:val="28"/>
          <w:szCs w:val="28"/>
        </w:rPr>
        <w:t xml:space="preserve"> </w:t>
      </w:r>
      <w:r w:rsidR="0000320E">
        <w:rPr>
          <w:rFonts w:ascii="Times New Roman" w:hAnsi="Times New Roman"/>
          <w:spacing w:val="2"/>
          <w:sz w:val="28"/>
          <w:szCs w:val="28"/>
        </w:rPr>
        <w:t>Л. Терлецька та ін</w:t>
      </w:r>
      <w:r w:rsidR="004C7378">
        <w:rPr>
          <w:rFonts w:ascii="Times New Roman" w:hAnsi="Times New Roman"/>
          <w:spacing w:val="2"/>
          <w:sz w:val="28"/>
          <w:szCs w:val="28"/>
        </w:rPr>
        <w:t>.</w:t>
      </w:r>
      <w:r w:rsidR="008C6F5E">
        <w:rPr>
          <w:rFonts w:ascii="Times New Roman" w:hAnsi="Times New Roman"/>
          <w:spacing w:val="2"/>
          <w:sz w:val="28"/>
          <w:szCs w:val="28"/>
        </w:rPr>
        <w:t xml:space="preserve"> </w:t>
      </w:r>
      <w:r w:rsidR="006A6450">
        <w:rPr>
          <w:rFonts w:ascii="Times New Roman" w:hAnsi="Times New Roman"/>
          <w:spacing w:val="2"/>
          <w:sz w:val="28"/>
          <w:szCs w:val="28"/>
        </w:rPr>
        <w:t xml:space="preserve">Саме на </w:t>
      </w:r>
      <w:r w:rsidR="008C6F5E">
        <w:rPr>
          <w:rFonts w:ascii="Times New Roman" w:hAnsi="Times New Roman"/>
          <w:spacing w:val="2"/>
          <w:sz w:val="28"/>
          <w:szCs w:val="28"/>
        </w:rPr>
        <w:t xml:space="preserve">праці цих </w:t>
      </w:r>
      <w:r w:rsidR="006A6450">
        <w:rPr>
          <w:rFonts w:ascii="Times New Roman" w:hAnsi="Times New Roman"/>
          <w:spacing w:val="2"/>
          <w:sz w:val="28"/>
          <w:szCs w:val="28"/>
        </w:rPr>
        <w:t>науковців</w:t>
      </w:r>
      <w:r w:rsidR="008C6F5E">
        <w:rPr>
          <w:rFonts w:ascii="Times New Roman" w:hAnsi="Times New Roman"/>
          <w:spacing w:val="2"/>
          <w:sz w:val="28"/>
          <w:szCs w:val="28"/>
        </w:rPr>
        <w:t xml:space="preserve"> ми </w:t>
      </w:r>
      <w:r w:rsidR="006A6450">
        <w:rPr>
          <w:rFonts w:ascii="Times New Roman" w:hAnsi="Times New Roman"/>
          <w:spacing w:val="2"/>
          <w:sz w:val="28"/>
          <w:szCs w:val="28"/>
        </w:rPr>
        <w:t>спираємось у нашому дослідженні.</w:t>
      </w:r>
    </w:p>
    <w:p w:rsidR="0004399A" w:rsidRPr="006A6450" w:rsidRDefault="0004399A" w:rsidP="00730836">
      <w:pPr>
        <w:tabs>
          <w:tab w:val="num" w:pos="561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C712CB">
        <w:rPr>
          <w:rFonts w:ascii="Times New Roman" w:hAnsi="Times New Roman"/>
          <w:b/>
          <w:sz w:val="28"/>
          <w:szCs w:val="28"/>
        </w:rPr>
        <w:t xml:space="preserve">Мета </w:t>
      </w:r>
      <w:r w:rsidR="00863F27">
        <w:rPr>
          <w:rFonts w:ascii="Times New Roman" w:hAnsi="Times New Roman"/>
          <w:b/>
          <w:sz w:val="28"/>
          <w:szCs w:val="28"/>
        </w:rPr>
        <w:t>публікації:</w:t>
      </w:r>
      <w:r w:rsidR="006A6450">
        <w:rPr>
          <w:rFonts w:ascii="Times New Roman" w:hAnsi="Times New Roman"/>
          <w:b/>
          <w:sz w:val="28"/>
          <w:szCs w:val="28"/>
        </w:rPr>
        <w:t xml:space="preserve"> </w:t>
      </w:r>
      <w:r w:rsidR="0064044D" w:rsidRPr="0064044D">
        <w:rPr>
          <w:rFonts w:ascii="Times New Roman" w:hAnsi="Times New Roman"/>
          <w:sz w:val="28"/>
          <w:szCs w:val="28"/>
        </w:rPr>
        <w:t>визначення основних підходів до</w:t>
      </w:r>
      <w:r w:rsidR="0064044D">
        <w:rPr>
          <w:rFonts w:ascii="Times New Roman" w:hAnsi="Times New Roman"/>
          <w:b/>
          <w:sz w:val="28"/>
          <w:szCs w:val="28"/>
        </w:rPr>
        <w:t xml:space="preserve"> </w:t>
      </w:r>
      <w:r w:rsidR="0064044D" w:rsidRPr="006A6450">
        <w:rPr>
          <w:rFonts w:ascii="Times New Roman" w:hAnsi="Times New Roman"/>
          <w:sz w:val="28"/>
          <w:szCs w:val="28"/>
        </w:rPr>
        <w:t>структури самопізнання</w:t>
      </w:r>
      <w:r w:rsidR="0064044D">
        <w:rPr>
          <w:rFonts w:ascii="Times New Roman" w:hAnsi="Times New Roman"/>
          <w:sz w:val="28"/>
          <w:szCs w:val="28"/>
        </w:rPr>
        <w:t xml:space="preserve"> </w:t>
      </w:r>
      <w:r w:rsidR="009F3C97">
        <w:rPr>
          <w:rFonts w:ascii="Times New Roman" w:hAnsi="Times New Roman"/>
          <w:sz w:val="28"/>
          <w:szCs w:val="28"/>
        </w:rPr>
        <w:t xml:space="preserve">особистості </w:t>
      </w:r>
      <w:r w:rsidR="0064044D">
        <w:rPr>
          <w:rFonts w:ascii="Times New Roman" w:hAnsi="Times New Roman"/>
          <w:sz w:val="28"/>
          <w:szCs w:val="28"/>
        </w:rPr>
        <w:t xml:space="preserve">на основі </w:t>
      </w:r>
      <w:r w:rsidR="00165E84">
        <w:rPr>
          <w:rFonts w:ascii="Times New Roman" w:hAnsi="Times New Roman"/>
          <w:sz w:val="28"/>
          <w:szCs w:val="28"/>
        </w:rPr>
        <w:t xml:space="preserve">аналізу </w:t>
      </w:r>
      <w:r w:rsidR="0064044D">
        <w:rPr>
          <w:rFonts w:ascii="Times New Roman" w:hAnsi="Times New Roman"/>
          <w:sz w:val="28"/>
          <w:szCs w:val="28"/>
        </w:rPr>
        <w:t>наукових досліджень</w:t>
      </w:r>
      <w:r w:rsidR="00863F27" w:rsidRPr="006A6450">
        <w:rPr>
          <w:rFonts w:ascii="Times New Roman" w:hAnsi="Times New Roman"/>
          <w:sz w:val="28"/>
          <w:szCs w:val="28"/>
        </w:rPr>
        <w:t>.</w:t>
      </w:r>
    </w:p>
    <w:p w:rsidR="0004399A" w:rsidRDefault="0004399A" w:rsidP="00730836">
      <w:pPr>
        <w:tabs>
          <w:tab w:val="num" w:pos="561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C712CB">
        <w:rPr>
          <w:rFonts w:ascii="Times New Roman" w:hAnsi="Times New Roman"/>
          <w:b/>
          <w:sz w:val="28"/>
          <w:szCs w:val="28"/>
        </w:rPr>
        <w:t xml:space="preserve">Виклад основного матеріалу дослідження. </w:t>
      </w:r>
      <w:r w:rsidR="00165E84">
        <w:rPr>
          <w:rFonts w:ascii="Times New Roman" w:hAnsi="Times New Roman"/>
          <w:sz w:val="28"/>
          <w:szCs w:val="28"/>
        </w:rPr>
        <w:t>Огляд наукових публікацій з психології</w:t>
      </w:r>
      <w:r w:rsidR="009F3C97">
        <w:rPr>
          <w:rFonts w:ascii="Times New Roman" w:hAnsi="Times New Roman"/>
          <w:sz w:val="28"/>
          <w:szCs w:val="28"/>
        </w:rPr>
        <w:t xml:space="preserve"> дає можливість виявити кілька підходів до визначення структури </w:t>
      </w:r>
      <w:r w:rsidR="009F3C97" w:rsidRPr="006A6450">
        <w:rPr>
          <w:rFonts w:ascii="Times New Roman" w:hAnsi="Times New Roman"/>
          <w:sz w:val="28"/>
          <w:szCs w:val="28"/>
        </w:rPr>
        <w:t>самопізнання</w:t>
      </w:r>
      <w:r w:rsidR="00406FA1" w:rsidRPr="00406FA1">
        <w:rPr>
          <w:rFonts w:ascii="Times New Roman" w:hAnsi="Times New Roman"/>
          <w:sz w:val="28"/>
          <w:szCs w:val="28"/>
        </w:rPr>
        <w:t xml:space="preserve"> </w:t>
      </w:r>
      <w:r w:rsidR="00406FA1">
        <w:rPr>
          <w:rFonts w:ascii="Times New Roman" w:hAnsi="Times New Roman"/>
          <w:sz w:val="28"/>
          <w:szCs w:val="28"/>
        </w:rPr>
        <w:t xml:space="preserve">особистості. </w:t>
      </w:r>
    </w:p>
    <w:p w:rsidR="00F6351D" w:rsidRDefault="00406FA1" w:rsidP="00730836">
      <w:pPr>
        <w:tabs>
          <w:tab w:val="num" w:pos="561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Так</w:t>
      </w:r>
      <w:r w:rsidR="00213C3F">
        <w:rPr>
          <w:rFonts w:ascii="Times New Roman" w:hAnsi="Times New Roman"/>
          <w:sz w:val="28"/>
          <w:szCs w:val="28"/>
        </w:rPr>
        <w:t>,</w:t>
      </w:r>
      <w:r w:rsidR="00540EF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Е. </w:t>
      </w:r>
      <w:proofErr w:type="spellStart"/>
      <w:r>
        <w:rPr>
          <w:rFonts w:ascii="Times New Roman" w:hAnsi="Times New Roman"/>
          <w:sz w:val="28"/>
          <w:szCs w:val="28"/>
        </w:rPr>
        <w:t>Сивохоп</w:t>
      </w:r>
      <w:proofErr w:type="spellEnd"/>
      <w:r w:rsidR="001D1EF4">
        <w:rPr>
          <w:rFonts w:ascii="Times New Roman" w:hAnsi="Times New Roman"/>
          <w:sz w:val="28"/>
          <w:szCs w:val="28"/>
        </w:rPr>
        <w:t xml:space="preserve"> </w:t>
      </w:r>
      <w:r w:rsidR="00213C3F">
        <w:rPr>
          <w:rFonts w:ascii="Times New Roman" w:hAnsi="Times New Roman"/>
          <w:sz w:val="28"/>
          <w:szCs w:val="28"/>
        </w:rPr>
        <w:t>пропонує</w:t>
      </w:r>
      <w:r w:rsidR="00213C3F" w:rsidRPr="0009480C">
        <w:rPr>
          <w:rFonts w:ascii="Times New Roman" w:hAnsi="Times New Roman"/>
          <w:sz w:val="28"/>
          <w:szCs w:val="28"/>
        </w:rPr>
        <w:t xml:space="preserve"> </w:t>
      </w:r>
      <w:r w:rsidR="00213C3F" w:rsidRPr="00CA6A03">
        <w:rPr>
          <w:rFonts w:ascii="Times New Roman" w:hAnsi="Times New Roman"/>
          <w:i/>
          <w:sz w:val="28"/>
          <w:szCs w:val="28"/>
        </w:rPr>
        <w:t>структур</w:t>
      </w:r>
      <w:r w:rsidR="00213C3F">
        <w:rPr>
          <w:rFonts w:ascii="Times New Roman" w:hAnsi="Times New Roman"/>
          <w:i/>
          <w:sz w:val="28"/>
          <w:szCs w:val="28"/>
        </w:rPr>
        <w:t>у</w:t>
      </w:r>
      <w:r w:rsidR="00213C3F" w:rsidRPr="00CA6A03">
        <w:rPr>
          <w:rFonts w:ascii="Times New Roman" w:hAnsi="Times New Roman"/>
          <w:i/>
          <w:sz w:val="28"/>
          <w:szCs w:val="28"/>
        </w:rPr>
        <w:t xml:space="preserve"> самопізнання </w:t>
      </w:r>
      <w:r w:rsidR="00213C3F">
        <w:rPr>
          <w:rFonts w:ascii="Times New Roman" w:hAnsi="Times New Roman"/>
          <w:i/>
          <w:sz w:val="28"/>
          <w:szCs w:val="28"/>
        </w:rPr>
        <w:t>на основі</w:t>
      </w:r>
      <w:r w:rsidR="00213C3F" w:rsidRPr="00CA6A03">
        <w:rPr>
          <w:rFonts w:ascii="Times New Roman" w:hAnsi="Times New Roman"/>
          <w:i/>
          <w:sz w:val="28"/>
          <w:szCs w:val="28"/>
        </w:rPr>
        <w:t xml:space="preserve"> структури особистості</w:t>
      </w:r>
      <w:r w:rsidR="00213C3F">
        <w:rPr>
          <w:rFonts w:ascii="Times New Roman" w:hAnsi="Times New Roman"/>
          <w:sz w:val="28"/>
          <w:szCs w:val="28"/>
        </w:rPr>
        <w:t xml:space="preserve"> </w:t>
      </w:r>
      <w:r w:rsidR="001D1EF4">
        <w:rPr>
          <w:rFonts w:ascii="Times New Roman" w:hAnsi="Times New Roman"/>
          <w:sz w:val="28"/>
          <w:szCs w:val="28"/>
        </w:rPr>
        <w:t>[</w:t>
      </w:r>
      <w:r w:rsidR="00E75031">
        <w:rPr>
          <w:rFonts w:ascii="Times New Roman" w:hAnsi="Times New Roman"/>
          <w:sz w:val="28"/>
          <w:szCs w:val="28"/>
          <w:lang w:val="ru-RU"/>
        </w:rPr>
        <w:t>8</w:t>
      </w:r>
      <w:r w:rsidR="001D1EF4">
        <w:rPr>
          <w:rFonts w:ascii="Times New Roman" w:hAnsi="Times New Roman"/>
          <w:sz w:val="28"/>
          <w:szCs w:val="28"/>
        </w:rPr>
        <w:t>]</w:t>
      </w:r>
      <w:r w:rsidR="0009480C">
        <w:rPr>
          <w:rFonts w:ascii="Times New Roman" w:hAnsi="Times New Roman"/>
          <w:sz w:val="28"/>
          <w:szCs w:val="28"/>
        </w:rPr>
        <w:t>. Подібного підходу дотримується і В. </w:t>
      </w:r>
      <w:proofErr w:type="spellStart"/>
      <w:r w:rsidR="0009480C">
        <w:rPr>
          <w:rFonts w:ascii="Times New Roman" w:hAnsi="Times New Roman"/>
          <w:sz w:val="28"/>
          <w:szCs w:val="28"/>
        </w:rPr>
        <w:t>Маралов</w:t>
      </w:r>
      <w:proofErr w:type="spellEnd"/>
      <w:r w:rsidR="001D1EF4" w:rsidRPr="00540EF4">
        <w:rPr>
          <w:rFonts w:ascii="Times New Roman" w:hAnsi="Times New Roman"/>
          <w:sz w:val="28"/>
          <w:szCs w:val="28"/>
        </w:rPr>
        <w:t xml:space="preserve"> </w:t>
      </w:r>
      <w:r w:rsidR="001D1EF4">
        <w:rPr>
          <w:rFonts w:ascii="Times New Roman" w:hAnsi="Times New Roman"/>
          <w:sz w:val="28"/>
          <w:szCs w:val="28"/>
        </w:rPr>
        <w:t>[</w:t>
      </w:r>
      <w:r w:rsidR="00E75031">
        <w:rPr>
          <w:rFonts w:ascii="Times New Roman" w:hAnsi="Times New Roman"/>
          <w:sz w:val="28"/>
          <w:szCs w:val="28"/>
          <w:lang w:val="ru-RU"/>
        </w:rPr>
        <w:t>4</w:t>
      </w:r>
      <w:r w:rsidR="001D1EF4">
        <w:rPr>
          <w:rFonts w:ascii="Times New Roman" w:hAnsi="Times New Roman"/>
          <w:sz w:val="28"/>
          <w:szCs w:val="28"/>
        </w:rPr>
        <w:t>]</w:t>
      </w:r>
      <w:r w:rsidR="0009480C">
        <w:rPr>
          <w:rFonts w:ascii="Times New Roman" w:hAnsi="Times New Roman"/>
          <w:sz w:val="28"/>
          <w:szCs w:val="28"/>
        </w:rPr>
        <w:t>.</w:t>
      </w:r>
      <w:r w:rsidR="00015D2D">
        <w:rPr>
          <w:rFonts w:ascii="Times New Roman" w:hAnsi="Times New Roman"/>
          <w:sz w:val="28"/>
          <w:szCs w:val="28"/>
        </w:rPr>
        <w:t xml:space="preserve"> </w:t>
      </w:r>
      <w:r w:rsidR="0009480C">
        <w:rPr>
          <w:rFonts w:ascii="Times New Roman" w:hAnsi="Times New Roman"/>
          <w:sz w:val="28"/>
          <w:szCs w:val="28"/>
        </w:rPr>
        <w:t xml:space="preserve">У загальному вигляді відповідно, до цих </w:t>
      </w:r>
      <w:r w:rsidR="00BB4BDF">
        <w:rPr>
          <w:rFonts w:ascii="Times New Roman" w:hAnsi="Times New Roman"/>
          <w:sz w:val="28"/>
          <w:szCs w:val="28"/>
        </w:rPr>
        <w:t>авторів</w:t>
      </w:r>
      <w:r w:rsidR="0009480C">
        <w:rPr>
          <w:rFonts w:ascii="Times New Roman" w:hAnsi="Times New Roman"/>
          <w:sz w:val="28"/>
          <w:szCs w:val="28"/>
        </w:rPr>
        <w:t xml:space="preserve"> можна виокремити </w:t>
      </w:r>
      <w:r w:rsidR="00F6351D">
        <w:rPr>
          <w:rFonts w:ascii="Times New Roman" w:hAnsi="Times New Roman"/>
          <w:sz w:val="28"/>
          <w:szCs w:val="28"/>
        </w:rPr>
        <w:t xml:space="preserve">такі блоки самопізнання: </w:t>
      </w:r>
    </w:p>
    <w:p w:rsidR="00F6351D" w:rsidRDefault="00F97207" w:rsidP="0073083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F97207">
        <w:rPr>
          <w:rFonts w:ascii="Times New Roman" w:hAnsi="Times New Roman"/>
          <w:sz w:val="28"/>
          <w:szCs w:val="28"/>
        </w:rPr>
        <w:t xml:space="preserve">- </w:t>
      </w:r>
      <w:r w:rsidR="00F6351D">
        <w:rPr>
          <w:rFonts w:ascii="Times New Roman" w:hAnsi="Times New Roman"/>
          <w:sz w:val="28"/>
          <w:szCs w:val="28"/>
        </w:rPr>
        <w:t>мотиваційно-ціннісна сфера (уся сукупність стійких мотивів, спонукань, що визначають зміст, спрямованість і х</w:t>
      </w:r>
      <w:r w:rsidR="007C2B16">
        <w:rPr>
          <w:rFonts w:ascii="Times New Roman" w:hAnsi="Times New Roman"/>
          <w:sz w:val="28"/>
          <w:szCs w:val="28"/>
        </w:rPr>
        <w:t>арактер діяльності особистості);</w:t>
      </w:r>
      <w:r w:rsidR="00DC56B7">
        <w:rPr>
          <w:rFonts w:ascii="Times New Roman" w:hAnsi="Times New Roman"/>
          <w:sz w:val="28"/>
          <w:szCs w:val="28"/>
        </w:rPr>
        <w:t xml:space="preserve"> (В. </w:t>
      </w:r>
      <w:proofErr w:type="spellStart"/>
      <w:r w:rsidR="00DC56B7">
        <w:rPr>
          <w:rFonts w:ascii="Times New Roman" w:hAnsi="Times New Roman"/>
          <w:sz w:val="28"/>
          <w:szCs w:val="28"/>
        </w:rPr>
        <w:t>Маралов</w:t>
      </w:r>
      <w:proofErr w:type="spellEnd"/>
      <w:r w:rsidR="00DC56B7">
        <w:rPr>
          <w:rFonts w:ascii="Times New Roman" w:hAnsi="Times New Roman"/>
          <w:sz w:val="28"/>
          <w:szCs w:val="28"/>
        </w:rPr>
        <w:t xml:space="preserve">, </w:t>
      </w:r>
      <w:r w:rsidR="00706CF9">
        <w:rPr>
          <w:rFonts w:ascii="Times New Roman" w:hAnsi="Times New Roman"/>
          <w:sz w:val="28"/>
          <w:szCs w:val="28"/>
        </w:rPr>
        <w:t>Е. </w:t>
      </w:r>
      <w:proofErr w:type="spellStart"/>
      <w:r w:rsidR="00DC56B7">
        <w:rPr>
          <w:rFonts w:ascii="Times New Roman" w:hAnsi="Times New Roman"/>
          <w:sz w:val="28"/>
          <w:szCs w:val="28"/>
        </w:rPr>
        <w:t>Сивохоп</w:t>
      </w:r>
      <w:proofErr w:type="spellEnd"/>
      <w:r w:rsidR="00F6351D">
        <w:rPr>
          <w:rFonts w:ascii="Times New Roman" w:hAnsi="Times New Roman"/>
          <w:sz w:val="28"/>
          <w:szCs w:val="28"/>
        </w:rPr>
        <w:t>)</w:t>
      </w:r>
      <w:r w:rsidR="00E75031" w:rsidRPr="00E75031">
        <w:rPr>
          <w:rFonts w:ascii="Times New Roman" w:hAnsi="Times New Roman"/>
          <w:sz w:val="28"/>
          <w:szCs w:val="28"/>
        </w:rPr>
        <w:t xml:space="preserve"> </w:t>
      </w:r>
      <w:r w:rsidR="00E75031">
        <w:rPr>
          <w:rFonts w:ascii="Times New Roman" w:hAnsi="Times New Roman"/>
          <w:sz w:val="28"/>
          <w:szCs w:val="28"/>
        </w:rPr>
        <w:t xml:space="preserve">[4; </w:t>
      </w:r>
      <w:r w:rsidR="00E75031" w:rsidRPr="00E75031">
        <w:rPr>
          <w:rFonts w:ascii="Times New Roman" w:hAnsi="Times New Roman"/>
          <w:sz w:val="28"/>
          <w:szCs w:val="28"/>
        </w:rPr>
        <w:t>8</w:t>
      </w:r>
      <w:r w:rsidR="00E75031">
        <w:rPr>
          <w:rFonts w:ascii="Times New Roman" w:hAnsi="Times New Roman"/>
          <w:sz w:val="28"/>
          <w:szCs w:val="28"/>
        </w:rPr>
        <w:t>]</w:t>
      </w:r>
      <w:r w:rsidR="00706CF9">
        <w:rPr>
          <w:rFonts w:ascii="Times New Roman" w:hAnsi="Times New Roman"/>
          <w:sz w:val="28"/>
          <w:szCs w:val="28"/>
        </w:rPr>
        <w:t>;</w:t>
      </w:r>
    </w:p>
    <w:p w:rsidR="00F6351D" w:rsidRDefault="00F97207" w:rsidP="0073083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F97207">
        <w:rPr>
          <w:rFonts w:ascii="Times New Roman" w:hAnsi="Times New Roman"/>
          <w:sz w:val="28"/>
          <w:szCs w:val="28"/>
        </w:rPr>
        <w:lastRenderedPageBreak/>
        <w:t xml:space="preserve">- </w:t>
      </w:r>
      <w:r w:rsidR="00F6351D">
        <w:rPr>
          <w:rFonts w:ascii="Times New Roman" w:hAnsi="Times New Roman"/>
          <w:sz w:val="28"/>
          <w:szCs w:val="28"/>
        </w:rPr>
        <w:t xml:space="preserve">сфера міжособистісних відносин </w:t>
      </w:r>
      <w:r w:rsidR="00BB4BDF">
        <w:rPr>
          <w:rFonts w:ascii="Times New Roman" w:hAnsi="Times New Roman"/>
          <w:sz w:val="28"/>
          <w:szCs w:val="28"/>
        </w:rPr>
        <w:t>(</w:t>
      </w:r>
      <w:r w:rsidR="00DC56B7">
        <w:rPr>
          <w:rFonts w:ascii="Times New Roman" w:hAnsi="Times New Roman"/>
          <w:sz w:val="28"/>
          <w:szCs w:val="28"/>
        </w:rPr>
        <w:t>В. </w:t>
      </w:r>
      <w:proofErr w:type="spellStart"/>
      <w:r w:rsidR="00BB4BDF">
        <w:rPr>
          <w:rFonts w:ascii="Times New Roman" w:hAnsi="Times New Roman"/>
          <w:sz w:val="28"/>
          <w:szCs w:val="28"/>
        </w:rPr>
        <w:t>Маралов</w:t>
      </w:r>
      <w:proofErr w:type="spellEnd"/>
      <w:r w:rsidR="00BB4BDF">
        <w:rPr>
          <w:rFonts w:ascii="Times New Roman" w:hAnsi="Times New Roman"/>
          <w:sz w:val="28"/>
          <w:szCs w:val="28"/>
        </w:rPr>
        <w:t xml:space="preserve">, </w:t>
      </w:r>
      <w:r w:rsidR="00706CF9">
        <w:rPr>
          <w:rFonts w:ascii="Times New Roman" w:hAnsi="Times New Roman"/>
          <w:sz w:val="28"/>
          <w:szCs w:val="28"/>
        </w:rPr>
        <w:t>Е. </w:t>
      </w:r>
      <w:proofErr w:type="spellStart"/>
      <w:r w:rsidR="00BB4BDF">
        <w:rPr>
          <w:rFonts w:ascii="Times New Roman" w:hAnsi="Times New Roman"/>
          <w:sz w:val="28"/>
          <w:szCs w:val="28"/>
        </w:rPr>
        <w:t>Сивохоп</w:t>
      </w:r>
      <w:proofErr w:type="spellEnd"/>
      <w:r w:rsidR="00F6351D">
        <w:rPr>
          <w:rFonts w:ascii="Times New Roman" w:hAnsi="Times New Roman"/>
          <w:sz w:val="28"/>
          <w:szCs w:val="28"/>
        </w:rPr>
        <w:t>)</w:t>
      </w:r>
      <w:r w:rsidR="00E75031">
        <w:rPr>
          <w:rFonts w:ascii="Times New Roman" w:hAnsi="Times New Roman"/>
          <w:sz w:val="28"/>
          <w:szCs w:val="28"/>
        </w:rPr>
        <w:t xml:space="preserve"> [4; </w:t>
      </w:r>
      <w:r w:rsidR="00E75031" w:rsidRPr="00E75031">
        <w:rPr>
          <w:rFonts w:ascii="Times New Roman" w:hAnsi="Times New Roman"/>
          <w:sz w:val="28"/>
          <w:szCs w:val="28"/>
        </w:rPr>
        <w:t>8</w:t>
      </w:r>
      <w:r w:rsidR="00E75031">
        <w:rPr>
          <w:rFonts w:ascii="Times New Roman" w:hAnsi="Times New Roman"/>
          <w:sz w:val="28"/>
          <w:szCs w:val="28"/>
        </w:rPr>
        <w:t>]</w:t>
      </w:r>
      <w:r w:rsidR="00706CF9">
        <w:rPr>
          <w:rFonts w:ascii="Times New Roman" w:hAnsi="Times New Roman"/>
          <w:sz w:val="28"/>
          <w:szCs w:val="28"/>
        </w:rPr>
        <w:t>;</w:t>
      </w:r>
    </w:p>
    <w:p w:rsidR="00F6351D" w:rsidRPr="00E75031" w:rsidRDefault="00F97207" w:rsidP="00730836">
      <w:pPr>
        <w:spacing w:after="0" w:line="360" w:lineRule="auto"/>
        <w:ind w:firstLine="567"/>
        <w:jc w:val="both"/>
        <w:rPr>
          <w:rFonts w:ascii="Times New Roman" w:hAnsi="Times New Roman"/>
          <w:spacing w:val="-6"/>
          <w:sz w:val="28"/>
          <w:szCs w:val="28"/>
        </w:rPr>
      </w:pPr>
      <w:r w:rsidRPr="00E75031">
        <w:rPr>
          <w:rFonts w:ascii="Times New Roman" w:hAnsi="Times New Roman"/>
          <w:spacing w:val="-6"/>
          <w:sz w:val="28"/>
          <w:szCs w:val="28"/>
        </w:rPr>
        <w:t xml:space="preserve">- </w:t>
      </w:r>
      <w:r w:rsidR="00F6351D" w:rsidRPr="00E75031">
        <w:rPr>
          <w:rFonts w:ascii="Times New Roman" w:hAnsi="Times New Roman"/>
          <w:spacing w:val="-6"/>
          <w:sz w:val="28"/>
          <w:szCs w:val="28"/>
        </w:rPr>
        <w:t>сфера зовнішнього, або соматичного, вигляду (</w:t>
      </w:r>
      <w:r w:rsidR="00DC56B7" w:rsidRPr="00E75031">
        <w:rPr>
          <w:rFonts w:ascii="Times New Roman" w:hAnsi="Times New Roman"/>
          <w:spacing w:val="-6"/>
          <w:sz w:val="28"/>
          <w:szCs w:val="28"/>
        </w:rPr>
        <w:t>В. </w:t>
      </w:r>
      <w:proofErr w:type="spellStart"/>
      <w:r w:rsidR="00F6351D" w:rsidRPr="00E75031">
        <w:rPr>
          <w:rFonts w:ascii="Times New Roman" w:hAnsi="Times New Roman"/>
          <w:spacing w:val="-6"/>
          <w:sz w:val="28"/>
          <w:szCs w:val="28"/>
        </w:rPr>
        <w:t>Маралов</w:t>
      </w:r>
      <w:proofErr w:type="spellEnd"/>
      <w:r w:rsidR="00F6351D" w:rsidRPr="00E75031">
        <w:rPr>
          <w:rFonts w:ascii="Times New Roman" w:hAnsi="Times New Roman"/>
          <w:spacing w:val="-6"/>
          <w:sz w:val="28"/>
          <w:szCs w:val="28"/>
        </w:rPr>
        <w:t xml:space="preserve">, </w:t>
      </w:r>
      <w:r w:rsidR="00706CF9" w:rsidRPr="00E75031">
        <w:rPr>
          <w:rFonts w:ascii="Times New Roman" w:hAnsi="Times New Roman"/>
          <w:spacing w:val="-6"/>
          <w:sz w:val="28"/>
          <w:szCs w:val="28"/>
        </w:rPr>
        <w:t>Е. </w:t>
      </w:r>
      <w:proofErr w:type="spellStart"/>
      <w:r w:rsidR="00F6351D" w:rsidRPr="00E75031">
        <w:rPr>
          <w:rFonts w:ascii="Times New Roman" w:hAnsi="Times New Roman"/>
          <w:spacing w:val="-6"/>
          <w:sz w:val="28"/>
          <w:szCs w:val="28"/>
        </w:rPr>
        <w:t>Сивохоп</w:t>
      </w:r>
      <w:proofErr w:type="spellEnd"/>
      <w:r w:rsidR="00F6351D" w:rsidRPr="00E75031">
        <w:rPr>
          <w:rFonts w:ascii="Times New Roman" w:hAnsi="Times New Roman"/>
          <w:spacing w:val="-6"/>
          <w:sz w:val="28"/>
          <w:szCs w:val="28"/>
        </w:rPr>
        <w:t>)</w:t>
      </w:r>
      <w:r w:rsidR="00E75031" w:rsidRPr="00E75031">
        <w:rPr>
          <w:rFonts w:ascii="Times New Roman" w:hAnsi="Times New Roman"/>
          <w:spacing w:val="-6"/>
          <w:sz w:val="28"/>
          <w:szCs w:val="28"/>
        </w:rPr>
        <w:t xml:space="preserve"> [4; 8]</w:t>
      </w:r>
      <w:r w:rsidR="00706CF9" w:rsidRPr="00E75031">
        <w:rPr>
          <w:rFonts w:ascii="Times New Roman" w:hAnsi="Times New Roman"/>
          <w:spacing w:val="-6"/>
          <w:sz w:val="28"/>
          <w:szCs w:val="28"/>
        </w:rPr>
        <w:t>;</w:t>
      </w:r>
    </w:p>
    <w:p w:rsidR="00F6351D" w:rsidRDefault="00F97207" w:rsidP="0073083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F97207">
        <w:rPr>
          <w:rFonts w:ascii="Times New Roman" w:hAnsi="Times New Roman"/>
          <w:sz w:val="28"/>
          <w:szCs w:val="28"/>
        </w:rPr>
        <w:t xml:space="preserve">- </w:t>
      </w:r>
      <w:r w:rsidR="00F6351D">
        <w:rPr>
          <w:rFonts w:ascii="Times New Roman" w:hAnsi="Times New Roman"/>
          <w:sz w:val="28"/>
          <w:szCs w:val="28"/>
        </w:rPr>
        <w:t>емоційно-вольова сфера особистості, (</w:t>
      </w:r>
      <w:r w:rsidR="00DC56B7">
        <w:rPr>
          <w:rFonts w:ascii="Times New Roman" w:hAnsi="Times New Roman"/>
          <w:sz w:val="28"/>
          <w:szCs w:val="28"/>
        </w:rPr>
        <w:t>В. </w:t>
      </w:r>
      <w:proofErr w:type="spellStart"/>
      <w:r w:rsidR="00F6351D">
        <w:rPr>
          <w:rFonts w:ascii="Times New Roman" w:hAnsi="Times New Roman"/>
          <w:sz w:val="28"/>
          <w:szCs w:val="28"/>
        </w:rPr>
        <w:t>Маралов</w:t>
      </w:r>
      <w:proofErr w:type="spellEnd"/>
      <w:r w:rsidR="00F6351D">
        <w:rPr>
          <w:rFonts w:ascii="Times New Roman" w:hAnsi="Times New Roman"/>
          <w:sz w:val="28"/>
          <w:szCs w:val="28"/>
        </w:rPr>
        <w:t>)</w:t>
      </w:r>
      <w:r w:rsidR="00E75031">
        <w:rPr>
          <w:rFonts w:ascii="Times New Roman" w:hAnsi="Times New Roman"/>
          <w:sz w:val="28"/>
          <w:szCs w:val="28"/>
        </w:rPr>
        <w:t xml:space="preserve"> [4]</w:t>
      </w:r>
      <w:r w:rsidR="00173FF9">
        <w:rPr>
          <w:rFonts w:ascii="Times New Roman" w:hAnsi="Times New Roman"/>
          <w:sz w:val="28"/>
          <w:szCs w:val="28"/>
        </w:rPr>
        <w:t>;</w:t>
      </w:r>
    </w:p>
    <w:p w:rsidR="00F6351D" w:rsidRDefault="00F97207" w:rsidP="0073083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F97207">
        <w:rPr>
          <w:rFonts w:ascii="Times New Roman" w:hAnsi="Times New Roman"/>
          <w:sz w:val="28"/>
          <w:szCs w:val="28"/>
        </w:rPr>
        <w:t xml:space="preserve">- </w:t>
      </w:r>
      <w:r w:rsidR="00F6351D">
        <w:rPr>
          <w:rFonts w:ascii="Times New Roman" w:hAnsi="Times New Roman"/>
          <w:sz w:val="28"/>
          <w:szCs w:val="28"/>
        </w:rPr>
        <w:t xml:space="preserve">сфера здібностей і можливостей, </w:t>
      </w:r>
      <w:r w:rsidR="007C2B16">
        <w:rPr>
          <w:rFonts w:ascii="Times New Roman" w:hAnsi="Times New Roman"/>
          <w:sz w:val="28"/>
          <w:szCs w:val="28"/>
        </w:rPr>
        <w:t>(</w:t>
      </w:r>
      <w:r w:rsidR="00DC56B7">
        <w:rPr>
          <w:rFonts w:ascii="Times New Roman" w:hAnsi="Times New Roman"/>
          <w:sz w:val="28"/>
          <w:szCs w:val="28"/>
        </w:rPr>
        <w:t>В. </w:t>
      </w:r>
      <w:proofErr w:type="spellStart"/>
      <w:r w:rsidR="007C2B16">
        <w:rPr>
          <w:rFonts w:ascii="Times New Roman" w:hAnsi="Times New Roman"/>
          <w:sz w:val="28"/>
          <w:szCs w:val="28"/>
        </w:rPr>
        <w:t>Маралов</w:t>
      </w:r>
      <w:proofErr w:type="spellEnd"/>
      <w:r w:rsidR="00DC56B7">
        <w:rPr>
          <w:rFonts w:ascii="Times New Roman" w:hAnsi="Times New Roman"/>
          <w:sz w:val="28"/>
          <w:szCs w:val="28"/>
        </w:rPr>
        <w:t>)</w:t>
      </w:r>
      <w:r w:rsidR="00E75031">
        <w:rPr>
          <w:rFonts w:ascii="Times New Roman" w:hAnsi="Times New Roman"/>
          <w:sz w:val="28"/>
          <w:szCs w:val="28"/>
        </w:rPr>
        <w:t xml:space="preserve"> [4]</w:t>
      </w:r>
      <w:r w:rsidR="00D33D39">
        <w:rPr>
          <w:rFonts w:ascii="Times New Roman" w:hAnsi="Times New Roman"/>
          <w:sz w:val="28"/>
          <w:szCs w:val="28"/>
        </w:rPr>
        <w:t>;</w:t>
      </w:r>
    </w:p>
    <w:p w:rsidR="00F6351D" w:rsidRDefault="00F97207" w:rsidP="0073083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F97207">
        <w:rPr>
          <w:rFonts w:ascii="Times New Roman" w:hAnsi="Times New Roman"/>
          <w:sz w:val="28"/>
          <w:szCs w:val="28"/>
        </w:rPr>
        <w:t xml:space="preserve">- </w:t>
      </w:r>
      <w:r w:rsidR="00F6351D">
        <w:rPr>
          <w:rFonts w:ascii="Times New Roman" w:hAnsi="Times New Roman"/>
          <w:sz w:val="28"/>
          <w:szCs w:val="28"/>
        </w:rPr>
        <w:t>пізнавальна сфера (</w:t>
      </w:r>
      <w:r w:rsidR="00706CF9">
        <w:rPr>
          <w:rFonts w:ascii="Times New Roman" w:hAnsi="Times New Roman"/>
          <w:sz w:val="28"/>
          <w:szCs w:val="28"/>
        </w:rPr>
        <w:t>В. </w:t>
      </w:r>
      <w:proofErr w:type="spellStart"/>
      <w:r w:rsidR="00F6351D">
        <w:rPr>
          <w:rFonts w:ascii="Times New Roman" w:hAnsi="Times New Roman"/>
          <w:sz w:val="28"/>
          <w:szCs w:val="28"/>
        </w:rPr>
        <w:t>Маралов</w:t>
      </w:r>
      <w:proofErr w:type="spellEnd"/>
      <w:r w:rsidR="00F6351D">
        <w:rPr>
          <w:rFonts w:ascii="Times New Roman" w:hAnsi="Times New Roman"/>
          <w:sz w:val="28"/>
          <w:szCs w:val="28"/>
        </w:rPr>
        <w:t>)</w:t>
      </w:r>
      <w:r w:rsidR="00E75031">
        <w:rPr>
          <w:rFonts w:ascii="Times New Roman" w:hAnsi="Times New Roman"/>
          <w:sz w:val="28"/>
          <w:szCs w:val="28"/>
        </w:rPr>
        <w:t xml:space="preserve"> [4]</w:t>
      </w:r>
      <w:r w:rsidR="00D33D39">
        <w:rPr>
          <w:rFonts w:ascii="Times New Roman" w:hAnsi="Times New Roman"/>
          <w:sz w:val="28"/>
          <w:szCs w:val="28"/>
        </w:rPr>
        <w:t>;</w:t>
      </w:r>
      <w:r w:rsidR="00F6351D">
        <w:rPr>
          <w:rFonts w:ascii="Times New Roman" w:hAnsi="Times New Roman"/>
          <w:sz w:val="28"/>
          <w:szCs w:val="28"/>
        </w:rPr>
        <w:t xml:space="preserve"> </w:t>
      </w:r>
    </w:p>
    <w:p w:rsidR="00D33D39" w:rsidRDefault="00F97207" w:rsidP="0073083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F97207">
        <w:rPr>
          <w:rFonts w:ascii="Times New Roman" w:hAnsi="Times New Roman"/>
          <w:sz w:val="28"/>
          <w:szCs w:val="28"/>
        </w:rPr>
        <w:t xml:space="preserve">- </w:t>
      </w:r>
      <w:r w:rsidR="00F6351D">
        <w:rPr>
          <w:rFonts w:ascii="Times New Roman" w:hAnsi="Times New Roman"/>
          <w:sz w:val="28"/>
          <w:szCs w:val="28"/>
        </w:rPr>
        <w:t xml:space="preserve">сфера діяльності </w:t>
      </w:r>
      <w:r w:rsidR="007C2B16">
        <w:rPr>
          <w:rFonts w:ascii="Times New Roman" w:hAnsi="Times New Roman"/>
          <w:sz w:val="28"/>
          <w:szCs w:val="28"/>
        </w:rPr>
        <w:t>(</w:t>
      </w:r>
      <w:r w:rsidR="00706CF9">
        <w:rPr>
          <w:rFonts w:ascii="Times New Roman" w:hAnsi="Times New Roman"/>
          <w:sz w:val="28"/>
          <w:szCs w:val="28"/>
        </w:rPr>
        <w:t>В. </w:t>
      </w:r>
      <w:proofErr w:type="spellStart"/>
      <w:r w:rsidR="007C2B16">
        <w:rPr>
          <w:rFonts w:ascii="Times New Roman" w:hAnsi="Times New Roman"/>
          <w:sz w:val="28"/>
          <w:szCs w:val="28"/>
        </w:rPr>
        <w:t>Маралов</w:t>
      </w:r>
      <w:proofErr w:type="spellEnd"/>
      <w:r w:rsidR="00706CF9">
        <w:rPr>
          <w:rFonts w:ascii="Times New Roman" w:hAnsi="Times New Roman"/>
          <w:sz w:val="28"/>
          <w:szCs w:val="28"/>
        </w:rPr>
        <w:t>)</w:t>
      </w:r>
      <w:r w:rsidR="00E75031">
        <w:rPr>
          <w:rFonts w:ascii="Times New Roman" w:hAnsi="Times New Roman"/>
          <w:sz w:val="28"/>
          <w:szCs w:val="28"/>
        </w:rPr>
        <w:t xml:space="preserve"> [4]</w:t>
      </w:r>
      <w:r w:rsidR="00D33D39">
        <w:rPr>
          <w:rFonts w:ascii="Times New Roman" w:hAnsi="Times New Roman"/>
          <w:sz w:val="28"/>
          <w:szCs w:val="28"/>
        </w:rPr>
        <w:t>;</w:t>
      </w:r>
    </w:p>
    <w:p w:rsidR="00F6351D" w:rsidRDefault="00F97207" w:rsidP="00730836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F97207">
        <w:rPr>
          <w:sz w:val="28"/>
          <w:szCs w:val="28"/>
        </w:rPr>
        <w:t xml:space="preserve">- </w:t>
      </w:r>
      <w:r w:rsidR="00F6351D">
        <w:rPr>
          <w:sz w:val="28"/>
          <w:szCs w:val="28"/>
        </w:rPr>
        <w:t xml:space="preserve">сфера власного життєвого шляху </w:t>
      </w:r>
      <w:r w:rsidR="007C2B16">
        <w:rPr>
          <w:sz w:val="28"/>
          <w:szCs w:val="28"/>
        </w:rPr>
        <w:t>(</w:t>
      </w:r>
      <w:r w:rsidR="00706CF9">
        <w:rPr>
          <w:sz w:val="28"/>
          <w:szCs w:val="28"/>
        </w:rPr>
        <w:t>В. </w:t>
      </w:r>
      <w:proofErr w:type="spellStart"/>
      <w:r w:rsidR="007C2B16">
        <w:rPr>
          <w:sz w:val="28"/>
          <w:szCs w:val="28"/>
        </w:rPr>
        <w:t>Маралов</w:t>
      </w:r>
      <w:proofErr w:type="spellEnd"/>
      <w:r w:rsidR="00706CF9">
        <w:rPr>
          <w:sz w:val="28"/>
          <w:szCs w:val="28"/>
        </w:rPr>
        <w:t>)</w:t>
      </w:r>
      <w:r w:rsidR="00E75031" w:rsidRPr="00E75031">
        <w:rPr>
          <w:sz w:val="28"/>
          <w:szCs w:val="28"/>
        </w:rPr>
        <w:t xml:space="preserve"> </w:t>
      </w:r>
      <w:r w:rsidR="00E75031">
        <w:rPr>
          <w:sz w:val="28"/>
          <w:szCs w:val="28"/>
        </w:rPr>
        <w:t>[4]</w:t>
      </w:r>
      <w:r w:rsidR="00706CF9">
        <w:rPr>
          <w:sz w:val="28"/>
          <w:szCs w:val="28"/>
        </w:rPr>
        <w:t>;</w:t>
      </w:r>
    </w:p>
    <w:p w:rsidR="00F6351D" w:rsidRPr="00E46F35" w:rsidRDefault="00F97207" w:rsidP="0073083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F97207">
        <w:rPr>
          <w:rFonts w:ascii="Times New Roman" w:hAnsi="Times New Roman"/>
          <w:sz w:val="28"/>
          <w:szCs w:val="28"/>
        </w:rPr>
        <w:t xml:space="preserve">- </w:t>
      </w:r>
      <w:r w:rsidR="00F6351D">
        <w:rPr>
          <w:rFonts w:ascii="Times New Roman" w:hAnsi="Times New Roman"/>
          <w:sz w:val="28"/>
          <w:szCs w:val="28"/>
        </w:rPr>
        <w:t xml:space="preserve">самосвідомість </w:t>
      </w:r>
      <w:r w:rsidR="00DC56B7">
        <w:rPr>
          <w:rFonts w:ascii="Times New Roman" w:hAnsi="Times New Roman"/>
          <w:sz w:val="28"/>
          <w:szCs w:val="28"/>
        </w:rPr>
        <w:t>(</w:t>
      </w:r>
      <w:r w:rsidR="00706CF9">
        <w:rPr>
          <w:rFonts w:ascii="Times New Roman" w:hAnsi="Times New Roman"/>
          <w:sz w:val="28"/>
          <w:szCs w:val="28"/>
        </w:rPr>
        <w:t>Е. </w:t>
      </w:r>
      <w:proofErr w:type="spellStart"/>
      <w:r w:rsidR="00DC56B7">
        <w:rPr>
          <w:rFonts w:ascii="Times New Roman" w:hAnsi="Times New Roman"/>
          <w:sz w:val="28"/>
          <w:szCs w:val="28"/>
        </w:rPr>
        <w:t>Сивохоп</w:t>
      </w:r>
      <w:proofErr w:type="spellEnd"/>
      <w:r w:rsidR="00F6351D">
        <w:rPr>
          <w:rFonts w:ascii="Times New Roman" w:hAnsi="Times New Roman"/>
          <w:sz w:val="28"/>
          <w:szCs w:val="28"/>
        </w:rPr>
        <w:t>)</w:t>
      </w:r>
      <w:r w:rsidR="00E75031">
        <w:rPr>
          <w:rFonts w:ascii="Times New Roman" w:hAnsi="Times New Roman"/>
          <w:sz w:val="28"/>
          <w:szCs w:val="28"/>
        </w:rPr>
        <w:t xml:space="preserve"> [</w:t>
      </w:r>
      <w:r w:rsidR="00E75031" w:rsidRPr="00E75031">
        <w:rPr>
          <w:rFonts w:ascii="Times New Roman" w:hAnsi="Times New Roman"/>
          <w:sz w:val="28"/>
          <w:szCs w:val="28"/>
        </w:rPr>
        <w:t>8</w:t>
      </w:r>
      <w:r w:rsidR="00E75031">
        <w:rPr>
          <w:rFonts w:ascii="Times New Roman" w:hAnsi="Times New Roman"/>
          <w:sz w:val="28"/>
          <w:szCs w:val="28"/>
        </w:rPr>
        <w:t>]</w:t>
      </w:r>
      <w:r w:rsidR="00E46F35" w:rsidRPr="00E46F35">
        <w:rPr>
          <w:rFonts w:ascii="Times New Roman" w:hAnsi="Times New Roman"/>
          <w:sz w:val="28"/>
          <w:szCs w:val="28"/>
        </w:rPr>
        <w:t>.</w:t>
      </w:r>
    </w:p>
    <w:p w:rsidR="00CA6A03" w:rsidRPr="00586BF1" w:rsidRDefault="0063778E" w:rsidP="0073083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В. </w:t>
      </w:r>
      <w:proofErr w:type="spellStart"/>
      <w:r>
        <w:rPr>
          <w:rFonts w:ascii="Times New Roman" w:hAnsi="Times New Roman"/>
          <w:sz w:val="28"/>
          <w:szCs w:val="28"/>
        </w:rPr>
        <w:t>Маралов</w:t>
      </w:r>
      <w:proofErr w:type="spellEnd"/>
      <w:r w:rsidR="003C2667">
        <w:rPr>
          <w:rFonts w:ascii="Times New Roman" w:hAnsi="Times New Roman"/>
          <w:sz w:val="28"/>
          <w:szCs w:val="28"/>
        </w:rPr>
        <w:t xml:space="preserve"> [</w:t>
      </w:r>
      <w:r w:rsidR="00E75031" w:rsidRPr="00E75031">
        <w:rPr>
          <w:rFonts w:ascii="Times New Roman" w:hAnsi="Times New Roman"/>
          <w:sz w:val="28"/>
          <w:szCs w:val="28"/>
        </w:rPr>
        <w:t>4</w:t>
      </w:r>
      <w:r w:rsidR="003C2667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</w:rPr>
        <w:t xml:space="preserve"> також зазначає, що запропоновані ним </w:t>
      </w:r>
      <w:r w:rsidR="00F6351D">
        <w:rPr>
          <w:rFonts w:ascii="Times New Roman" w:hAnsi="Times New Roman"/>
          <w:sz w:val="28"/>
          <w:szCs w:val="28"/>
        </w:rPr>
        <w:t>сфери самопізнання можуть «розташовуватися» як у зовнішньому, так і у внутрішньому світі.</w:t>
      </w:r>
      <w:r w:rsidR="003C2667">
        <w:rPr>
          <w:rFonts w:ascii="Times New Roman" w:hAnsi="Times New Roman"/>
          <w:sz w:val="28"/>
          <w:szCs w:val="28"/>
        </w:rPr>
        <w:t xml:space="preserve"> Ідею щодо здійснення самопізнання у внутрішньому і зовнішньому планах висувають також </w:t>
      </w:r>
      <w:r w:rsidR="002A47EC">
        <w:rPr>
          <w:rFonts w:ascii="Times New Roman" w:hAnsi="Times New Roman"/>
          <w:sz w:val="28"/>
          <w:szCs w:val="28"/>
        </w:rPr>
        <w:t>Л. Терлецька</w:t>
      </w:r>
      <w:r w:rsidR="000C014D" w:rsidRPr="000C014D">
        <w:rPr>
          <w:rFonts w:ascii="Times New Roman" w:hAnsi="Times New Roman"/>
          <w:sz w:val="28"/>
          <w:szCs w:val="28"/>
        </w:rPr>
        <w:t xml:space="preserve"> </w:t>
      </w:r>
      <w:r w:rsidR="000C014D">
        <w:rPr>
          <w:rFonts w:ascii="Times New Roman" w:hAnsi="Times New Roman"/>
          <w:sz w:val="28"/>
          <w:szCs w:val="28"/>
        </w:rPr>
        <w:t>[</w:t>
      </w:r>
      <w:r w:rsidR="00015F37">
        <w:rPr>
          <w:rFonts w:ascii="Times New Roman" w:hAnsi="Times New Roman"/>
          <w:sz w:val="28"/>
          <w:szCs w:val="28"/>
        </w:rPr>
        <w:t>7</w:t>
      </w:r>
      <w:r w:rsidR="000C014D">
        <w:rPr>
          <w:rFonts w:ascii="Times New Roman" w:hAnsi="Times New Roman"/>
          <w:sz w:val="28"/>
          <w:szCs w:val="28"/>
        </w:rPr>
        <w:t>]</w:t>
      </w:r>
      <w:r w:rsidR="002A47EC">
        <w:rPr>
          <w:rFonts w:ascii="Times New Roman" w:hAnsi="Times New Roman"/>
          <w:sz w:val="28"/>
          <w:szCs w:val="28"/>
        </w:rPr>
        <w:t>,</w:t>
      </w:r>
      <w:r w:rsidR="003C2667">
        <w:rPr>
          <w:rFonts w:ascii="Times New Roman" w:hAnsi="Times New Roman"/>
          <w:sz w:val="28"/>
          <w:szCs w:val="28"/>
        </w:rPr>
        <w:t xml:space="preserve"> </w:t>
      </w:r>
      <w:r w:rsidR="005567B7">
        <w:rPr>
          <w:rFonts w:ascii="Times New Roman" w:hAnsi="Times New Roman"/>
          <w:sz w:val="28"/>
          <w:szCs w:val="28"/>
        </w:rPr>
        <w:t>Ю. Трофімова</w:t>
      </w:r>
      <w:r w:rsidR="000C014D" w:rsidRPr="000C014D">
        <w:rPr>
          <w:rFonts w:ascii="Times New Roman" w:hAnsi="Times New Roman"/>
          <w:sz w:val="28"/>
          <w:szCs w:val="28"/>
        </w:rPr>
        <w:t xml:space="preserve"> </w:t>
      </w:r>
      <w:r w:rsidR="000C014D">
        <w:rPr>
          <w:rFonts w:ascii="Times New Roman" w:hAnsi="Times New Roman"/>
          <w:sz w:val="28"/>
          <w:szCs w:val="28"/>
        </w:rPr>
        <w:t>[</w:t>
      </w:r>
      <w:r w:rsidR="00015F37">
        <w:rPr>
          <w:rFonts w:ascii="Times New Roman" w:hAnsi="Times New Roman"/>
          <w:sz w:val="28"/>
          <w:szCs w:val="28"/>
        </w:rPr>
        <w:t>3</w:t>
      </w:r>
      <w:r w:rsidR="000C014D">
        <w:rPr>
          <w:rFonts w:ascii="Times New Roman" w:hAnsi="Times New Roman"/>
          <w:sz w:val="28"/>
          <w:szCs w:val="28"/>
        </w:rPr>
        <w:t>]</w:t>
      </w:r>
      <w:r w:rsidR="005567B7">
        <w:rPr>
          <w:rFonts w:ascii="Times New Roman" w:hAnsi="Times New Roman"/>
          <w:sz w:val="28"/>
          <w:szCs w:val="28"/>
        </w:rPr>
        <w:t xml:space="preserve">, </w:t>
      </w:r>
      <w:r w:rsidR="003C2667">
        <w:rPr>
          <w:rFonts w:ascii="Times New Roman" w:hAnsi="Times New Roman"/>
          <w:sz w:val="28"/>
          <w:szCs w:val="28"/>
        </w:rPr>
        <w:t>І. </w:t>
      </w:r>
      <w:proofErr w:type="spellStart"/>
      <w:r w:rsidR="003C2667">
        <w:rPr>
          <w:rFonts w:ascii="Times New Roman" w:hAnsi="Times New Roman"/>
          <w:sz w:val="28"/>
          <w:szCs w:val="28"/>
        </w:rPr>
        <w:t>Чеснокова</w:t>
      </w:r>
      <w:proofErr w:type="spellEnd"/>
      <w:r w:rsidR="003C2667">
        <w:rPr>
          <w:rFonts w:ascii="Times New Roman" w:hAnsi="Times New Roman"/>
          <w:sz w:val="28"/>
          <w:szCs w:val="28"/>
        </w:rPr>
        <w:t xml:space="preserve"> </w:t>
      </w:r>
      <w:r w:rsidR="000C014D">
        <w:rPr>
          <w:rFonts w:ascii="Times New Roman" w:hAnsi="Times New Roman"/>
          <w:sz w:val="28"/>
          <w:szCs w:val="28"/>
        </w:rPr>
        <w:t>[</w:t>
      </w:r>
      <w:r w:rsidR="00015F37">
        <w:rPr>
          <w:rFonts w:ascii="Times New Roman" w:hAnsi="Times New Roman"/>
          <w:sz w:val="28"/>
          <w:szCs w:val="28"/>
        </w:rPr>
        <w:t>9</w:t>
      </w:r>
      <w:r w:rsidR="000C014D">
        <w:rPr>
          <w:rFonts w:ascii="Times New Roman" w:hAnsi="Times New Roman"/>
          <w:sz w:val="28"/>
          <w:szCs w:val="28"/>
        </w:rPr>
        <w:t>]</w:t>
      </w:r>
      <w:r w:rsidR="0036764D" w:rsidRPr="00586BF1">
        <w:rPr>
          <w:rFonts w:ascii="Times New Roman" w:hAnsi="Times New Roman"/>
          <w:sz w:val="28"/>
          <w:szCs w:val="28"/>
        </w:rPr>
        <w:t>.</w:t>
      </w:r>
    </w:p>
    <w:p w:rsidR="00F7031A" w:rsidRDefault="00CA6A03" w:rsidP="0073083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Таким чином, можна </w:t>
      </w:r>
      <w:r w:rsidR="005567B7">
        <w:rPr>
          <w:rFonts w:ascii="Times New Roman" w:hAnsi="Times New Roman"/>
          <w:sz w:val="28"/>
          <w:szCs w:val="28"/>
        </w:rPr>
        <w:t>виокремити</w:t>
      </w:r>
      <w:r>
        <w:rPr>
          <w:rFonts w:ascii="Times New Roman" w:hAnsi="Times New Roman"/>
          <w:sz w:val="28"/>
          <w:szCs w:val="28"/>
        </w:rPr>
        <w:t xml:space="preserve"> ще один пі</w:t>
      </w:r>
      <w:r w:rsidR="00F7031A">
        <w:rPr>
          <w:rFonts w:ascii="Times New Roman" w:hAnsi="Times New Roman"/>
          <w:sz w:val="28"/>
          <w:szCs w:val="28"/>
        </w:rPr>
        <w:t xml:space="preserve">дхід до структури самопізнання – </w:t>
      </w:r>
      <w:r w:rsidR="00F7031A" w:rsidRPr="00BC62CA">
        <w:rPr>
          <w:rFonts w:ascii="Times New Roman" w:hAnsi="Times New Roman"/>
          <w:i/>
          <w:sz w:val="28"/>
          <w:szCs w:val="28"/>
        </w:rPr>
        <w:t>за рівнями:</w:t>
      </w:r>
    </w:p>
    <w:p w:rsidR="00F7031A" w:rsidRPr="00DA715D" w:rsidRDefault="00DA715D" w:rsidP="00730836">
      <w:pPr>
        <w:spacing w:after="0" w:line="360" w:lineRule="auto"/>
        <w:ind w:firstLine="567"/>
        <w:jc w:val="both"/>
        <w:rPr>
          <w:rFonts w:ascii="Times New Roman" w:hAnsi="Times New Roman"/>
          <w:spacing w:val="-4"/>
          <w:sz w:val="28"/>
          <w:szCs w:val="28"/>
        </w:rPr>
      </w:pPr>
      <w:r w:rsidRPr="00DA715D">
        <w:rPr>
          <w:rFonts w:ascii="Times New Roman" w:hAnsi="Times New Roman"/>
          <w:spacing w:val="-4"/>
          <w:sz w:val="28"/>
          <w:szCs w:val="28"/>
        </w:rPr>
        <w:t xml:space="preserve">– </w:t>
      </w:r>
      <w:r w:rsidR="00F7031A" w:rsidRPr="00DA715D">
        <w:rPr>
          <w:rFonts w:ascii="Times New Roman" w:hAnsi="Times New Roman"/>
          <w:spacing w:val="-4"/>
          <w:sz w:val="28"/>
          <w:szCs w:val="28"/>
        </w:rPr>
        <w:t>зовнішній рівень самопізнання</w:t>
      </w:r>
      <w:r w:rsidR="001D14FB" w:rsidRPr="00DA715D">
        <w:rPr>
          <w:rFonts w:ascii="Times New Roman" w:hAnsi="Times New Roman"/>
          <w:spacing w:val="-4"/>
          <w:sz w:val="28"/>
          <w:szCs w:val="28"/>
        </w:rPr>
        <w:t>, або «Я – інші»</w:t>
      </w:r>
      <w:r w:rsidR="00F7031A" w:rsidRPr="00DA715D">
        <w:rPr>
          <w:rFonts w:ascii="Times New Roman" w:hAnsi="Times New Roman"/>
          <w:spacing w:val="-4"/>
          <w:sz w:val="28"/>
          <w:szCs w:val="28"/>
        </w:rPr>
        <w:t xml:space="preserve"> – оцінка себе, своєї поведінку, вчинків, виявлення тих своїх здібностей, які необхідні для діяльності</w:t>
      </w:r>
      <w:r w:rsidR="00BC62CA" w:rsidRPr="00DA715D">
        <w:rPr>
          <w:rFonts w:ascii="Times New Roman" w:hAnsi="Times New Roman"/>
          <w:spacing w:val="-4"/>
          <w:sz w:val="28"/>
          <w:szCs w:val="28"/>
        </w:rPr>
        <w:t xml:space="preserve"> і</w:t>
      </w:r>
      <w:r w:rsidR="00F7031A" w:rsidRPr="00DA715D">
        <w:rPr>
          <w:rFonts w:ascii="Times New Roman" w:hAnsi="Times New Roman"/>
          <w:spacing w:val="-4"/>
          <w:sz w:val="28"/>
          <w:szCs w:val="28"/>
        </w:rPr>
        <w:t xml:space="preserve"> спілкування</w:t>
      </w:r>
      <w:r w:rsidR="00E13B3A" w:rsidRPr="00DA715D">
        <w:rPr>
          <w:rFonts w:ascii="Times New Roman" w:hAnsi="Times New Roman"/>
          <w:spacing w:val="-4"/>
          <w:sz w:val="28"/>
          <w:szCs w:val="28"/>
        </w:rPr>
        <w:t xml:space="preserve">, тут мають місце процеси </w:t>
      </w:r>
      <w:proofErr w:type="spellStart"/>
      <w:r w:rsidR="00E13B3A" w:rsidRPr="00DA715D">
        <w:rPr>
          <w:rFonts w:ascii="Times New Roman" w:hAnsi="Times New Roman"/>
          <w:spacing w:val="-4"/>
          <w:sz w:val="28"/>
          <w:szCs w:val="28"/>
        </w:rPr>
        <w:t>самосприйняття</w:t>
      </w:r>
      <w:proofErr w:type="spellEnd"/>
      <w:r w:rsidR="00E13B3A" w:rsidRPr="00DA715D">
        <w:rPr>
          <w:rFonts w:ascii="Times New Roman" w:hAnsi="Times New Roman"/>
          <w:spacing w:val="-4"/>
          <w:sz w:val="28"/>
          <w:szCs w:val="28"/>
        </w:rPr>
        <w:t>, самоспостереження</w:t>
      </w:r>
      <w:r w:rsidR="00BC62CA" w:rsidRPr="00DA715D">
        <w:rPr>
          <w:rFonts w:ascii="Times New Roman" w:hAnsi="Times New Roman"/>
          <w:spacing w:val="-4"/>
          <w:sz w:val="28"/>
          <w:szCs w:val="28"/>
        </w:rPr>
        <w:t xml:space="preserve"> [</w:t>
      </w:r>
      <w:r w:rsidR="00015F37">
        <w:rPr>
          <w:rFonts w:ascii="Times New Roman" w:hAnsi="Times New Roman"/>
          <w:spacing w:val="-4"/>
          <w:sz w:val="28"/>
          <w:szCs w:val="28"/>
        </w:rPr>
        <w:t>3</w:t>
      </w:r>
      <w:r w:rsidR="00586BF1" w:rsidRPr="00DA715D">
        <w:rPr>
          <w:rFonts w:ascii="Times New Roman" w:hAnsi="Times New Roman"/>
          <w:spacing w:val="-4"/>
          <w:sz w:val="28"/>
          <w:szCs w:val="28"/>
        </w:rPr>
        <w:t xml:space="preserve">; </w:t>
      </w:r>
      <w:r w:rsidR="00015F37">
        <w:rPr>
          <w:rFonts w:ascii="Times New Roman" w:hAnsi="Times New Roman"/>
          <w:spacing w:val="-4"/>
          <w:sz w:val="28"/>
          <w:szCs w:val="28"/>
        </w:rPr>
        <w:t>4</w:t>
      </w:r>
      <w:r w:rsidR="00586BF1" w:rsidRPr="00DA715D">
        <w:rPr>
          <w:rFonts w:ascii="Times New Roman" w:hAnsi="Times New Roman"/>
          <w:spacing w:val="-4"/>
          <w:sz w:val="28"/>
          <w:szCs w:val="28"/>
        </w:rPr>
        <w:t xml:space="preserve">; </w:t>
      </w:r>
      <w:r w:rsidR="00015F37">
        <w:rPr>
          <w:rFonts w:ascii="Times New Roman" w:hAnsi="Times New Roman"/>
          <w:spacing w:val="-4"/>
          <w:sz w:val="28"/>
          <w:szCs w:val="28"/>
        </w:rPr>
        <w:t>9</w:t>
      </w:r>
      <w:r w:rsidR="00BC62CA" w:rsidRPr="00DA715D">
        <w:rPr>
          <w:rFonts w:ascii="Times New Roman" w:hAnsi="Times New Roman"/>
          <w:spacing w:val="-4"/>
          <w:sz w:val="28"/>
          <w:szCs w:val="28"/>
        </w:rPr>
        <w:t>];</w:t>
      </w:r>
    </w:p>
    <w:p w:rsidR="00F6351D" w:rsidRDefault="00DA715D" w:rsidP="0073083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– </w:t>
      </w:r>
      <w:r w:rsidR="00F7031A">
        <w:rPr>
          <w:rFonts w:ascii="Times New Roman" w:hAnsi="Times New Roman"/>
          <w:sz w:val="28"/>
          <w:szCs w:val="28"/>
        </w:rPr>
        <w:t xml:space="preserve">внутрішній </w:t>
      </w:r>
      <w:r w:rsidR="00BC62CA">
        <w:rPr>
          <w:rFonts w:ascii="Times New Roman" w:hAnsi="Times New Roman"/>
          <w:sz w:val="28"/>
          <w:szCs w:val="28"/>
        </w:rPr>
        <w:t>рівень самопізнання</w:t>
      </w:r>
      <w:r w:rsidR="001D14FB">
        <w:rPr>
          <w:rFonts w:ascii="Times New Roman" w:hAnsi="Times New Roman"/>
          <w:sz w:val="28"/>
          <w:szCs w:val="28"/>
        </w:rPr>
        <w:t xml:space="preserve">, або «Я – </w:t>
      </w:r>
      <w:r w:rsidR="0076420B">
        <w:rPr>
          <w:rFonts w:ascii="Times New Roman" w:hAnsi="Times New Roman"/>
          <w:sz w:val="28"/>
          <w:szCs w:val="28"/>
        </w:rPr>
        <w:t>Я</w:t>
      </w:r>
      <w:r w:rsidR="001D14FB">
        <w:rPr>
          <w:rFonts w:ascii="Times New Roman" w:hAnsi="Times New Roman"/>
          <w:sz w:val="28"/>
          <w:szCs w:val="28"/>
        </w:rPr>
        <w:t xml:space="preserve">» </w:t>
      </w:r>
      <w:r w:rsidR="00F6351D">
        <w:rPr>
          <w:rFonts w:ascii="Times New Roman" w:hAnsi="Times New Roman"/>
          <w:sz w:val="28"/>
          <w:szCs w:val="28"/>
        </w:rPr>
        <w:t>–</w:t>
      </w:r>
      <w:r w:rsidR="00BC62CA">
        <w:rPr>
          <w:rFonts w:ascii="Times New Roman" w:hAnsi="Times New Roman"/>
          <w:sz w:val="28"/>
          <w:szCs w:val="28"/>
        </w:rPr>
        <w:t xml:space="preserve"> </w:t>
      </w:r>
      <w:r w:rsidR="00F6351D">
        <w:rPr>
          <w:rFonts w:ascii="Times New Roman" w:hAnsi="Times New Roman"/>
          <w:sz w:val="28"/>
          <w:szCs w:val="28"/>
        </w:rPr>
        <w:t>діалог людини з собою</w:t>
      </w:r>
      <w:r w:rsidR="00E13B3A">
        <w:rPr>
          <w:rFonts w:ascii="Times New Roman" w:hAnsi="Times New Roman"/>
          <w:sz w:val="28"/>
          <w:szCs w:val="28"/>
        </w:rPr>
        <w:t>, де відбуваються самоаналіз</w:t>
      </w:r>
      <w:r w:rsidR="00097CC2">
        <w:rPr>
          <w:rFonts w:ascii="Times New Roman" w:hAnsi="Times New Roman"/>
          <w:sz w:val="28"/>
          <w:szCs w:val="28"/>
        </w:rPr>
        <w:t xml:space="preserve"> і</w:t>
      </w:r>
      <w:r w:rsidR="00E13B3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E13B3A">
        <w:rPr>
          <w:rFonts w:ascii="Times New Roman" w:hAnsi="Times New Roman"/>
          <w:sz w:val="28"/>
          <w:szCs w:val="28"/>
        </w:rPr>
        <w:t>самоосмислення</w:t>
      </w:r>
      <w:proofErr w:type="spellEnd"/>
      <w:r w:rsidR="00BC62CA" w:rsidRPr="00E02961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BC62CA">
        <w:rPr>
          <w:rFonts w:ascii="Times New Roman" w:hAnsi="Times New Roman"/>
          <w:sz w:val="28"/>
          <w:szCs w:val="28"/>
        </w:rPr>
        <w:t>[</w:t>
      </w:r>
      <w:r w:rsidR="00015F37">
        <w:rPr>
          <w:rFonts w:ascii="Times New Roman" w:hAnsi="Times New Roman"/>
          <w:spacing w:val="-4"/>
          <w:sz w:val="28"/>
          <w:szCs w:val="28"/>
        </w:rPr>
        <w:t>3</w:t>
      </w:r>
      <w:r w:rsidRPr="00DA715D">
        <w:rPr>
          <w:rFonts w:ascii="Times New Roman" w:hAnsi="Times New Roman"/>
          <w:spacing w:val="-4"/>
          <w:sz w:val="28"/>
          <w:szCs w:val="28"/>
        </w:rPr>
        <w:t xml:space="preserve">; </w:t>
      </w:r>
      <w:r w:rsidR="00015F37">
        <w:rPr>
          <w:rFonts w:ascii="Times New Roman" w:hAnsi="Times New Roman"/>
          <w:spacing w:val="-4"/>
          <w:sz w:val="28"/>
          <w:szCs w:val="28"/>
        </w:rPr>
        <w:t>4</w:t>
      </w:r>
      <w:r w:rsidRPr="00DA715D">
        <w:rPr>
          <w:rFonts w:ascii="Times New Roman" w:hAnsi="Times New Roman"/>
          <w:spacing w:val="-4"/>
          <w:sz w:val="28"/>
          <w:szCs w:val="28"/>
        </w:rPr>
        <w:t xml:space="preserve">; </w:t>
      </w:r>
      <w:r w:rsidR="00015F37">
        <w:rPr>
          <w:rFonts w:ascii="Times New Roman" w:hAnsi="Times New Roman"/>
          <w:spacing w:val="-4"/>
          <w:sz w:val="28"/>
          <w:szCs w:val="28"/>
        </w:rPr>
        <w:t>9</w:t>
      </w:r>
      <w:r w:rsidR="00BC62CA">
        <w:rPr>
          <w:rFonts w:ascii="Times New Roman" w:hAnsi="Times New Roman"/>
          <w:sz w:val="28"/>
          <w:szCs w:val="28"/>
        </w:rPr>
        <w:t>]</w:t>
      </w:r>
      <w:r w:rsidR="00F6351D">
        <w:rPr>
          <w:rFonts w:ascii="Times New Roman" w:hAnsi="Times New Roman"/>
          <w:sz w:val="28"/>
          <w:szCs w:val="28"/>
        </w:rPr>
        <w:t xml:space="preserve">. </w:t>
      </w:r>
    </w:p>
    <w:p w:rsidR="00B56C0D" w:rsidRDefault="00AA70E5" w:rsidP="0073083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Найбільш поширеним у психологічній літературі</w:t>
      </w:r>
      <w:r w:rsidRPr="00AA70E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є</w:t>
      </w:r>
      <w:r w:rsidRPr="00AA70E5">
        <w:rPr>
          <w:rFonts w:ascii="Times New Roman" w:hAnsi="Times New Roman"/>
          <w:sz w:val="28"/>
          <w:szCs w:val="28"/>
        </w:rPr>
        <w:t xml:space="preserve"> </w:t>
      </w:r>
      <w:r w:rsidRPr="002B3A3C">
        <w:rPr>
          <w:rFonts w:ascii="Times New Roman" w:hAnsi="Times New Roman"/>
          <w:i/>
          <w:sz w:val="28"/>
          <w:szCs w:val="28"/>
        </w:rPr>
        <w:t xml:space="preserve">визначення структури самопізнання через його </w:t>
      </w:r>
      <w:r w:rsidR="002B3A3C" w:rsidRPr="002B3A3C">
        <w:rPr>
          <w:rFonts w:ascii="Times New Roman" w:hAnsi="Times New Roman"/>
          <w:i/>
          <w:sz w:val="28"/>
          <w:szCs w:val="28"/>
        </w:rPr>
        <w:t>форми</w:t>
      </w:r>
      <w:r w:rsidR="002B3A3C" w:rsidRPr="00295DD3">
        <w:rPr>
          <w:rFonts w:ascii="Times New Roman" w:hAnsi="Times New Roman"/>
          <w:i/>
          <w:sz w:val="28"/>
          <w:szCs w:val="28"/>
        </w:rPr>
        <w:t xml:space="preserve">, </w:t>
      </w:r>
      <w:r w:rsidRPr="00295DD3">
        <w:rPr>
          <w:rFonts w:ascii="Times New Roman" w:hAnsi="Times New Roman"/>
          <w:i/>
          <w:sz w:val="28"/>
          <w:szCs w:val="28"/>
        </w:rPr>
        <w:t>прийоми, способи</w:t>
      </w:r>
      <w:r w:rsidR="002B3A3C" w:rsidRPr="00295DD3">
        <w:rPr>
          <w:rFonts w:ascii="Times New Roman" w:hAnsi="Times New Roman"/>
          <w:i/>
          <w:sz w:val="28"/>
          <w:szCs w:val="28"/>
        </w:rPr>
        <w:t>, механізми</w:t>
      </w:r>
      <w:r>
        <w:rPr>
          <w:rFonts w:ascii="Times New Roman" w:hAnsi="Times New Roman"/>
          <w:sz w:val="28"/>
          <w:szCs w:val="28"/>
        </w:rPr>
        <w:t>.</w:t>
      </w:r>
      <w:r w:rsidR="001666AF">
        <w:rPr>
          <w:rFonts w:ascii="Times New Roman" w:hAnsi="Times New Roman"/>
          <w:sz w:val="28"/>
          <w:szCs w:val="28"/>
        </w:rPr>
        <w:t xml:space="preserve"> Зауважимо, що тут має місце деяке термінологічне змішування і одні й ті самі поняття в одних працях визначаються як форми, в інших – як прийоми, в третіх – як механізми.</w:t>
      </w:r>
      <w:r w:rsidR="009E2E2A">
        <w:rPr>
          <w:rFonts w:ascii="Times New Roman" w:hAnsi="Times New Roman"/>
          <w:sz w:val="28"/>
          <w:szCs w:val="28"/>
        </w:rPr>
        <w:t xml:space="preserve"> </w:t>
      </w:r>
      <w:r w:rsidR="002B3A3C">
        <w:rPr>
          <w:rFonts w:ascii="Times New Roman" w:hAnsi="Times New Roman"/>
          <w:sz w:val="28"/>
          <w:szCs w:val="28"/>
        </w:rPr>
        <w:t xml:space="preserve">Наприклад, </w:t>
      </w:r>
      <w:r w:rsidR="00E12ED8">
        <w:rPr>
          <w:rFonts w:ascii="Times New Roman" w:hAnsi="Times New Roman"/>
          <w:sz w:val="28"/>
          <w:szCs w:val="28"/>
        </w:rPr>
        <w:t xml:space="preserve">самоспостереження і самоаналіз </w:t>
      </w:r>
      <w:r w:rsidR="002B3A3C">
        <w:rPr>
          <w:rFonts w:ascii="Times New Roman" w:hAnsi="Times New Roman"/>
          <w:sz w:val="28"/>
          <w:szCs w:val="28"/>
        </w:rPr>
        <w:t>Т. Євдокимова</w:t>
      </w:r>
      <w:r w:rsidR="00177BFA" w:rsidRPr="00E21ACD">
        <w:rPr>
          <w:rFonts w:ascii="Times New Roman" w:hAnsi="Times New Roman"/>
          <w:sz w:val="28"/>
          <w:szCs w:val="28"/>
        </w:rPr>
        <w:t xml:space="preserve"> </w:t>
      </w:r>
      <w:r w:rsidR="00177BFA">
        <w:rPr>
          <w:rFonts w:ascii="Times New Roman" w:hAnsi="Times New Roman"/>
          <w:sz w:val="28"/>
          <w:szCs w:val="28"/>
        </w:rPr>
        <w:t>[</w:t>
      </w:r>
      <w:r w:rsidR="00DA715D" w:rsidRPr="00E21ACD">
        <w:rPr>
          <w:rFonts w:ascii="Times New Roman" w:hAnsi="Times New Roman"/>
          <w:sz w:val="28"/>
          <w:szCs w:val="28"/>
        </w:rPr>
        <w:t>1</w:t>
      </w:r>
      <w:r w:rsidR="00177BFA">
        <w:rPr>
          <w:rFonts w:ascii="Times New Roman" w:hAnsi="Times New Roman"/>
          <w:sz w:val="28"/>
          <w:szCs w:val="28"/>
        </w:rPr>
        <w:t>]</w:t>
      </w:r>
      <w:r w:rsidR="002B3A3C">
        <w:rPr>
          <w:rFonts w:ascii="Times New Roman" w:hAnsi="Times New Roman"/>
          <w:sz w:val="28"/>
          <w:szCs w:val="28"/>
        </w:rPr>
        <w:t>,</w:t>
      </w:r>
      <w:r w:rsidR="002B3A3C" w:rsidRPr="002B3A3C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2B3A3C">
        <w:rPr>
          <w:rFonts w:ascii="Times New Roman" w:hAnsi="Times New Roman"/>
          <w:sz w:val="28"/>
          <w:szCs w:val="28"/>
        </w:rPr>
        <w:t>І. </w:t>
      </w:r>
      <w:proofErr w:type="spellStart"/>
      <w:r w:rsidR="002B3A3C">
        <w:rPr>
          <w:rFonts w:ascii="Times New Roman" w:hAnsi="Times New Roman"/>
          <w:sz w:val="28"/>
          <w:szCs w:val="28"/>
        </w:rPr>
        <w:t>Чеснокова</w:t>
      </w:r>
      <w:proofErr w:type="spellEnd"/>
      <w:r w:rsidR="00015F37">
        <w:rPr>
          <w:rFonts w:ascii="Times New Roman" w:hAnsi="Times New Roman"/>
          <w:sz w:val="28"/>
          <w:szCs w:val="28"/>
        </w:rPr>
        <w:t xml:space="preserve"> [9] </w:t>
      </w:r>
      <w:r w:rsidR="002B3A3C">
        <w:rPr>
          <w:rFonts w:ascii="Times New Roman" w:hAnsi="Times New Roman"/>
          <w:sz w:val="28"/>
          <w:szCs w:val="28"/>
        </w:rPr>
        <w:t xml:space="preserve">визначають як </w:t>
      </w:r>
      <w:r w:rsidR="002B3A3C" w:rsidRPr="00B21B72">
        <w:rPr>
          <w:rFonts w:ascii="Times New Roman" w:hAnsi="Times New Roman"/>
          <w:sz w:val="28"/>
          <w:szCs w:val="28"/>
          <w:u w:val="single"/>
        </w:rPr>
        <w:t>форми</w:t>
      </w:r>
      <w:r w:rsidR="002B3A3C">
        <w:rPr>
          <w:rFonts w:ascii="Times New Roman" w:hAnsi="Times New Roman"/>
          <w:sz w:val="28"/>
          <w:szCs w:val="28"/>
        </w:rPr>
        <w:t xml:space="preserve"> самопізнання</w:t>
      </w:r>
      <w:r w:rsidR="00177BFA" w:rsidRPr="00E21ACD">
        <w:rPr>
          <w:rFonts w:ascii="Times New Roman" w:hAnsi="Times New Roman"/>
          <w:sz w:val="28"/>
          <w:szCs w:val="28"/>
        </w:rPr>
        <w:t xml:space="preserve"> </w:t>
      </w:r>
      <w:r w:rsidR="00177BFA">
        <w:rPr>
          <w:rFonts w:ascii="Times New Roman" w:hAnsi="Times New Roman"/>
          <w:sz w:val="28"/>
          <w:szCs w:val="28"/>
        </w:rPr>
        <w:t>[</w:t>
      </w:r>
      <w:r w:rsidR="00DA715D" w:rsidRPr="00E21ACD">
        <w:rPr>
          <w:rFonts w:ascii="Times New Roman" w:hAnsi="Times New Roman"/>
          <w:sz w:val="28"/>
          <w:szCs w:val="28"/>
        </w:rPr>
        <w:t>2; 8</w:t>
      </w:r>
      <w:r w:rsidR="00177BFA">
        <w:rPr>
          <w:rFonts w:ascii="Times New Roman" w:hAnsi="Times New Roman"/>
          <w:sz w:val="28"/>
          <w:szCs w:val="28"/>
        </w:rPr>
        <w:t>]</w:t>
      </w:r>
      <w:r w:rsidR="002B3A3C">
        <w:rPr>
          <w:rFonts w:ascii="Times New Roman" w:hAnsi="Times New Roman"/>
          <w:sz w:val="28"/>
          <w:szCs w:val="28"/>
        </w:rPr>
        <w:t xml:space="preserve">, а </w:t>
      </w:r>
      <w:r w:rsidR="00BD60E4" w:rsidRPr="00AE6BDD">
        <w:rPr>
          <w:rFonts w:ascii="Times New Roman" w:hAnsi="Times New Roman"/>
          <w:color w:val="000000" w:themeColor="text1"/>
          <w:sz w:val="28"/>
          <w:szCs w:val="28"/>
        </w:rPr>
        <w:t>С.</w:t>
      </w:r>
      <w:r w:rsidR="00C03612">
        <w:rPr>
          <w:rFonts w:ascii="Times New Roman" w:hAnsi="Times New Roman"/>
          <w:color w:val="000000" w:themeColor="text1"/>
          <w:sz w:val="28"/>
          <w:szCs w:val="28"/>
        </w:rPr>
        <w:t> </w:t>
      </w:r>
      <w:proofErr w:type="spellStart"/>
      <w:r w:rsidR="00BD60E4" w:rsidRPr="00AE6BDD">
        <w:rPr>
          <w:rFonts w:ascii="Times New Roman" w:hAnsi="Times New Roman"/>
          <w:color w:val="000000" w:themeColor="text1"/>
          <w:sz w:val="28"/>
          <w:szCs w:val="28"/>
        </w:rPr>
        <w:t>Вершловський</w:t>
      </w:r>
      <w:proofErr w:type="spellEnd"/>
      <w:r w:rsidR="00EF36EF">
        <w:rPr>
          <w:rFonts w:ascii="Times New Roman" w:hAnsi="Times New Roman"/>
          <w:color w:val="000000" w:themeColor="text1"/>
          <w:sz w:val="28"/>
          <w:szCs w:val="28"/>
        </w:rPr>
        <w:t xml:space="preserve"> і</w:t>
      </w:r>
      <w:r w:rsidR="00BD60E4" w:rsidRPr="00AE6BDD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AE6BDD" w:rsidRPr="00AE6BDD">
        <w:rPr>
          <w:rFonts w:ascii="Times New Roman" w:hAnsi="Times New Roman"/>
          <w:color w:val="000000" w:themeColor="text1"/>
          <w:sz w:val="28"/>
          <w:szCs w:val="28"/>
        </w:rPr>
        <w:t>К. Левітан</w:t>
      </w:r>
      <w:r w:rsidR="00EF36EF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177BFA">
        <w:rPr>
          <w:rFonts w:ascii="Times New Roman" w:hAnsi="Times New Roman"/>
          <w:sz w:val="28"/>
          <w:szCs w:val="28"/>
        </w:rPr>
        <w:t>[</w:t>
      </w:r>
      <w:r w:rsidR="00DA715D" w:rsidRPr="00E21ACD">
        <w:rPr>
          <w:rFonts w:ascii="Times New Roman" w:hAnsi="Times New Roman"/>
          <w:sz w:val="28"/>
          <w:szCs w:val="28"/>
        </w:rPr>
        <w:t>4</w:t>
      </w:r>
      <w:r w:rsidR="00177BFA">
        <w:rPr>
          <w:rFonts w:ascii="Times New Roman" w:hAnsi="Times New Roman"/>
          <w:sz w:val="28"/>
          <w:szCs w:val="28"/>
        </w:rPr>
        <w:t>]</w:t>
      </w:r>
      <w:r w:rsidR="00DF6BE2" w:rsidRPr="00E21ACD">
        <w:rPr>
          <w:rFonts w:ascii="Times New Roman" w:hAnsi="Times New Roman"/>
          <w:sz w:val="28"/>
          <w:szCs w:val="28"/>
        </w:rPr>
        <w:t xml:space="preserve"> </w:t>
      </w:r>
      <w:r w:rsidR="00295DD3">
        <w:rPr>
          <w:rFonts w:ascii="Times New Roman" w:hAnsi="Times New Roman"/>
          <w:color w:val="000000" w:themeColor="text1"/>
          <w:sz w:val="28"/>
          <w:szCs w:val="28"/>
        </w:rPr>
        <w:t xml:space="preserve">– </w:t>
      </w:r>
      <w:r w:rsidR="00AE6BDD" w:rsidRPr="00AE6BDD">
        <w:rPr>
          <w:rFonts w:ascii="Times New Roman" w:hAnsi="Times New Roman"/>
          <w:color w:val="000000" w:themeColor="text1"/>
          <w:sz w:val="28"/>
          <w:szCs w:val="28"/>
        </w:rPr>
        <w:t>як</w:t>
      </w:r>
      <w:r w:rsidR="00AE6BDD">
        <w:rPr>
          <w:rFonts w:ascii="Times New Roman" w:hAnsi="Times New Roman"/>
          <w:b/>
          <w:color w:val="000000" w:themeColor="text1"/>
          <w:sz w:val="28"/>
          <w:szCs w:val="28"/>
        </w:rPr>
        <w:t xml:space="preserve"> </w:t>
      </w:r>
      <w:r w:rsidR="00AE6BDD" w:rsidRPr="00AE6BDD">
        <w:rPr>
          <w:rFonts w:ascii="Times New Roman" w:hAnsi="Times New Roman"/>
          <w:color w:val="000000" w:themeColor="text1"/>
          <w:sz w:val="28"/>
          <w:szCs w:val="28"/>
        </w:rPr>
        <w:t>основн</w:t>
      </w:r>
      <w:r w:rsidR="00AE6BDD">
        <w:rPr>
          <w:rFonts w:ascii="Times New Roman" w:hAnsi="Times New Roman"/>
          <w:color w:val="000000" w:themeColor="text1"/>
          <w:sz w:val="28"/>
          <w:szCs w:val="28"/>
        </w:rPr>
        <w:t>і</w:t>
      </w:r>
      <w:r w:rsidR="00AE6BDD" w:rsidRPr="00AE6BDD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AE6BDD" w:rsidRPr="00B21B72">
        <w:rPr>
          <w:rFonts w:ascii="Times New Roman" w:hAnsi="Times New Roman"/>
          <w:color w:val="000000" w:themeColor="text1"/>
          <w:sz w:val="28"/>
          <w:szCs w:val="28"/>
          <w:u w:val="single"/>
        </w:rPr>
        <w:t>прийоми, способи</w:t>
      </w:r>
      <w:r w:rsidR="00AE6BDD" w:rsidRPr="00AE6BDD">
        <w:rPr>
          <w:rFonts w:ascii="Times New Roman" w:hAnsi="Times New Roman"/>
          <w:color w:val="000000" w:themeColor="text1"/>
          <w:sz w:val="28"/>
          <w:szCs w:val="28"/>
        </w:rPr>
        <w:t xml:space="preserve"> професійного самопізнання педагога</w:t>
      </w:r>
      <w:r w:rsidR="00794A48">
        <w:rPr>
          <w:rFonts w:ascii="Times New Roman" w:hAnsi="Times New Roman"/>
          <w:color w:val="000000" w:themeColor="text1"/>
          <w:sz w:val="28"/>
          <w:szCs w:val="28"/>
        </w:rPr>
        <w:t>.</w:t>
      </w:r>
      <w:r w:rsidR="002B3A3C">
        <w:rPr>
          <w:rFonts w:ascii="Times New Roman" w:hAnsi="Times New Roman"/>
          <w:sz w:val="28"/>
          <w:szCs w:val="28"/>
        </w:rPr>
        <w:t xml:space="preserve"> </w:t>
      </w:r>
      <w:r w:rsidR="009E2E2A">
        <w:rPr>
          <w:rFonts w:ascii="Times New Roman" w:hAnsi="Times New Roman"/>
          <w:sz w:val="28"/>
          <w:szCs w:val="28"/>
        </w:rPr>
        <w:t xml:space="preserve">Розмежування цих понять </w:t>
      </w:r>
      <w:r w:rsidR="00E12ED8">
        <w:rPr>
          <w:rFonts w:ascii="Times New Roman" w:hAnsi="Times New Roman"/>
          <w:sz w:val="28"/>
          <w:szCs w:val="28"/>
        </w:rPr>
        <w:t>(</w:t>
      </w:r>
      <w:r w:rsidR="00E12ED8" w:rsidRPr="00E12ED8">
        <w:rPr>
          <w:rFonts w:ascii="Times New Roman" w:hAnsi="Times New Roman"/>
          <w:sz w:val="28"/>
          <w:szCs w:val="28"/>
        </w:rPr>
        <w:t>форми, прийоми, способи, механізми</w:t>
      </w:r>
      <w:r w:rsidR="00E12ED8">
        <w:rPr>
          <w:rFonts w:ascii="Times New Roman" w:hAnsi="Times New Roman"/>
          <w:sz w:val="28"/>
          <w:szCs w:val="28"/>
        </w:rPr>
        <w:t xml:space="preserve">) </w:t>
      </w:r>
      <w:r w:rsidR="009E2E2A">
        <w:rPr>
          <w:rFonts w:ascii="Times New Roman" w:hAnsi="Times New Roman"/>
          <w:sz w:val="28"/>
          <w:szCs w:val="28"/>
        </w:rPr>
        <w:t>може стати предметом інших досліджень</w:t>
      </w:r>
      <w:r w:rsidR="00794A48">
        <w:rPr>
          <w:rFonts w:ascii="Times New Roman" w:hAnsi="Times New Roman"/>
          <w:sz w:val="28"/>
          <w:szCs w:val="28"/>
        </w:rPr>
        <w:t>, але виходить за межі задач цієї публікації</w:t>
      </w:r>
      <w:r w:rsidR="00B56C0D">
        <w:rPr>
          <w:rFonts w:ascii="Times New Roman" w:hAnsi="Times New Roman"/>
          <w:sz w:val="28"/>
          <w:szCs w:val="28"/>
        </w:rPr>
        <w:t xml:space="preserve">, де ми здійснюємо лише загальний огляд різних підходів до структури самопізнання. </w:t>
      </w:r>
    </w:p>
    <w:p w:rsidR="00B56C0D" w:rsidRDefault="00B56C0D" w:rsidP="0073083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Зазначимо, що ґрунтовний аналіз форм самопізнання </w:t>
      </w:r>
      <w:r w:rsidR="007374F1">
        <w:rPr>
          <w:rFonts w:ascii="Times New Roman" w:hAnsi="Times New Roman"/>
          <w:sz w:val="28"/>
          <w:szCs w:val="28"/>
        </w:rPr>
        <w:t xml:space="preserve">і їх визначення </w:t>
      </w:r>
      <w:r>
        <w:rPr>
          <w:rFonts w:ascii="Times New Roman" w:hAnsi="Times New Roman"/>
          <w:sz w:val="28"/>
          <w:szCs w:val="28"/>
        </w:rPr>
        <w:t>пропонують у своїх працях Т. Євдокимова</w:t>
      </w:r>
      <w:r w:rsidR="00B6524C">
        <w:rPr>
          <w:rFonts w:ascii="Times New Roman" w:hAnsi="Times New Roman"/>
          <w:sz w:val="28"/>
          <w:szCs w:val="28"/>
        </w:rPr>
        <w:t xml:space="preserve"> [</w:t>
      </w:r>
      <w:r w:rsidR="00340AC6" w:rsidRPr="00340AC6">
        <w:rPr>
          <w:rFonts w:ascii="Times New Roman" w:hAnsi="Times New Roman"/>
          <w:sz w:val="28"/>
          <w:szCs w:val="28"/>
        </w:rPr>
        <w:t>1</w:t>
      </w:r>
      <w:r w:rsidR="00B6524C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</w:rPr>
        <w:t xml:space="preserve"> і </w:t>
      </w:r>
      <w:r w:rsidRPr="00D77102">
        <w:rPr>
          <w:rFonts w:ascii="Times New Roman" w:hAnsi="Times New Roman"/>
          <w:sz w:val="28"/>
          <w:szCs w:val="28"/>
        </w:rPr>
        <w:t>О. Продан</w:t>
      </w:r>
      <w:r w:rsidR="00B6524C" w:rsidRPr="00177BFA">
        <w:rPr>
          <w:rFonts w:ascii="Times New Roman" w:hAnsi="Times New Roman"/>
          <w:sz w:val="28"/>
          <w:szCs w:val="28"/>
        </w:rPr>
        <w:t xml:space="preserve"> </w:t>
      </w:r>
      <w:r w:rsidR="00B6524C">
        <w:rPr>
          <w:rFonts w:ascii="Times New Roman" w:hAnsi="Times New Roman"/>
          <w:sz w:val="28"/>
          <w:szCs w:val="28"/>
        </w:rPr>
        <w:t>[</w:t>
      </w:r>
      <w:r w:rsidR="00B72DCE">
        <w:rPr>
          <w:rFonts w:ascii="Times New Roman" w:hAnsi="Times New Roman"/>
          <w:sz w:val="28"/>
          <w:szCs w:val="28"/>
        </w:rPr>
        <w:t>6</w:t>
      </w:r>
      <w:r w:rsidR="00B6524C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</w:rPr>
        <w:t xml:space="preserve">. Ми лише </w:t>
      </w:r>
      <w:r>
        <w:rPr>
          <w:rFonts w:ascii="Times New Roman" w:hAnsi="Times New Roman"/>
          <w:sz w:val="28"/>
          <w:szCs w:val="28"/>
        </w:rPr>
        <w:lastRenderedPageBreak/>
        <w:t xml:space="preserve">доповнюємо їх перелік </w:t>
      </w:r>
      <w:r w:rsidR="00C03612">
        <w:rPr>
          <w:rFonts w:ascii="Times New Roman" w:hAnsi="Times New Roman"/>
          <w:sz w:val="28"/>
          <w:szCs w:val="28"/>
        </w:rPr>
        <w:t xml:space="preserve">згідно праць </w:t>
      </w:r>
      <w:r w:rsidR="00BC2379">
        <w:rPr>
          <w:rFonts w:ascii="Times New Roman" w:hAnsi="Times New Roman"/>
          <w:sz w:val="28"/>
          <w:szCs w:val="28"/>
        </w:rPr>
        <w:t>таких</w:t>
      </w:r>
      <w:r w:rsidR="00C03612">
        <w:rPr>
          <w:rFonts w:ascii="Times New Roman" w:hAnsi="Times New Roman"/>
          <w:sz w:val="28"/>
          <w:szCs w:val="28"/>
        </w:rPr>
        <w:t xml:space="preserve"> дослідників </w:t>
      </w:r>
      <w:r w:rsidR="008D5A57">
        <w:rPr>
          <w:rFonts w:ascii="Times New Roman" w:hAnsi="Times New Roman"/>
          <w:sz w:val="28"/>
          <w:szCs w:val="28"/>
        </w:rPr>
        <w:t xml:space="preserve">як </w:t>
      </w:r>
      <w:r w:rsidR="00C03612" w:rsidRPr="00980315">
        <w:rPr>
          <w:rFonts w:ascii="Times New Roman" w:hAnsi="Times New Roman"/>
          <w:sz w:val="28"/>
          <w:szCs w:val="28"/>
        </w:rPr>
        <w:t>С. </w:t>
      </w:r>
      <w:proofErr w:type="spellStart"/>
      <w:r w:rsidR="00C03612" w:rsidRPr="00980315">
        <w:rPr>
          <w:rFonts w:ascii="Times New Roman" w:hAnsi="Times New Roman"/>
          <w:sz w:val="28"/>
          <w:szCs w:val="28"/>
        </w:rPr>
        <w:t>Вершловський</w:t>
      </w:r>
      <w:proofErr w:type="spellEnd"/>
      <w:r w:rsidR="00F8165D">
        <w:rPr>
          <w:rFonts w:ascii="Times New Roman" w:hAnsi="Times New Roman"/>
          <w:sz w:val="28"/>
          <w:szCs w:val="28"/>
        </w:rPr>
        <w:t xml:space="preserve"> [</w:t>
      </w:r>
      <w:r w:rsidR="00F8165D" w:rsidRPr="00F8165D">
        <w:rPr>
          <w:rFonts w:ascii="Times New Roman" w:hAnsi="Times New Roman"/>
          <w:sz w:val="28"/>
          <w:szCs w:val="28"/>
        </w:rPr>
        <w:t>4</w:t>
      </w:r>
      <w:r w:rsidR="00F8165D">
        <w:rPr>
          <w:rFonts w:ascii="Times New Roman" w:hAnsi="Times New Roman"/>
          <w:sz w:val="28"/>
          <w:szCs w:val="28"/>
        </w:rPr>
        <w:t>]</w:t>
      </w:r>
      <w:r w:rsidR="00C03612" w:rsidRPr="00980315">
        <w:rPr>
          <w:rFonts w:ascii="Times New Roman" w:hAnsi="Times New Roman"/>
          <w:sz w:val="28"/>
          <w:szCs w:val="28"/>
        </w:rPr>
        <w:t xml:space="preserve">, </w:t>
      </w:r>
      <w:r w:rsidR="00980315" w:rsidRPr="00980315">
        <w:rPr>
          <w:rFonts w:ascii="Times New Roman" w:hAnsi="Times New Roman"/>
          <w:sz w:val="28"/>
          <w:szCs w:val="28"/>
        </w:rPr>
        <w:t>М.</w:t>
      </w:r>
      <w:r w:rsidR="009053F4">
        <w:rPr>
          <w:rFonts w:ascii="Times New Roman" w:hAnsi="Times New Roman"/>
          <w:sz w:val="28"/>
          <w:szCs w:val="28"/>
          <w:lang w:val="en-US"/>
        </w:rPr>
        <w:t> </w:t>
      </w:r>
      <w:proofErr w:type="spellStart"/>
      <w:r w:rsidR="00980315" w:rsidRPr="00980315">
        <w:rPr>
          <w:rFonts w:ascii="Times New Roman" w:hAnsi="Times New Roman"/>
          <w:sz w:val="28"/>
          <w:szCs w:val="28"/>
        </w:rPr>
        <w:t>Келесі</w:t>
      </w:r>
      <w:proofErr w:type="spellEnd"/>
      <w:r w:rsidR="005322BC">
        <w:rPr>
          <w:rFonts w:ascii="Times New Roman" w:hAnsi="Times New Roman"/>
          <w:sz w:val="28"/>
          <w:szCs w:val="28"/>
        </w:rPr>
        <w:t xml:space="preserve"> [2]</w:t>
      </w:r>
      <w:r w:rsidR="00980315" w:rsidRPr="00980315">
        <w:rPr>
          <w:rFonts w:ascii="Times New Roman" w:hAnsi="Times New Roman"/>
          <w:sz w:val="28"/>
          <w:szCs w:val="28"/>
        </w:rPr>
        <w:t xml:space="preserve">, </w:t>
      </w:r>
      <w:r w:rsidR="00C03612" w:rsidRPr="00980315">
        <w:rPr>
          <w:rFonts w:ascii="Times New Roman" w:hAnsi="Times New Roman"/>
          <w:sz w:val="28"/>
          <w:szCs w:val="28"/>
        </w:rPr>
        <w:t>К. Левітан</w:t>
      </w:r>
      <w:r w:rsidR="00F8165D">
        <w:rPr>
          <w:rFonts w:ascii="Times New Roman" w:hAnsi="Times New Roman"/>
          <w:sz w:val="28"/>
          <w:szCs w:val="28"/>
        </w:rPr>
        <w:t xml:space="preserve"> [</w:t>
      </w:r>
      <w:r w:rsidR="00F8165D" w:rsidRPr="00327A86">
        <w:rPr>
          <w:rFonts w:ascii="Times New Roman" w:hAnsi="Times New Roman"/>
          <w:sz w:val="28"/>
          <w:szCs w:val="28"/>
        </w:rPr>
        <w:t>4</w:t>
      </w:r>
      <w:r w:rsidR="00F8165D">
        <w:rPr>
          <w:rFonts w:ascii="Times New Roman" w:hAnsi="Times New Roman"/>
          <w:sz w:val="28"/>
          <w:szCs w:val="28"/>
        </w:rPr>
        <w:t>], Л. Терлецька</w:t>
      </w:r>
      <w:r w:rsidR="00F8165D" w:rsidRPr="000C014D">
        <w:rPr>
          <w:rFonts w:ascii="Times New Roman" w:hAnsi="Times New Roman"/>
          <w:sz w:val="28"/>
          <w:szCs w:val="28"/>
        </w:rPr>
        <w:t xml:space="preserve"> </w:t>
      </w:r>
      <w:r w:rsidR="00F8165D">
        <w:rPr>
          <w:rFonts w:ascii="Times New Roman" w:hAnsi="Times New Roman"/>
          <w:sz w:val="28"/>
          <w:szCs w:val="28"/>
        </w:rPr>
        <w:t>[</w:t>
      </w:r>
      <w:r w:rsidR="00F8165D" w:rsidRPr="00586BF1">
        <w:rPr>
          <w:rFonts w:ascii="Times New Roman" w:hAnsi="Times New Roman"/>
          <w:sz w:val="28"/>
          <w:szCs w:val="28"/>
        </w:rPr>
        <w:t>6</w:t>
      </w:r>
      <w:r w:rsidR="00F8165D">
        <w:rPr>
          <w:rFonts w:ascii="Times New Roman" w:hAnsi="Times New Roman"/>
          <w:sz w:val="28"/>
          <w:szCs w:val="28"/>
        </w:rPr>
        <w:t>], Ю. Трофімова</w:t>
      </w:r>
      <w:r w:rsidR="00F8165D" w:rsidRPr="000C014D">
        <w:rPr>
          <w:rFonts w:ascii="Times New Roman" w:hAnsi="Times New Roman"/>
          <w:sz w:val="28"/>
          <w:szCs w:val="28"/>
        </w:rPr>
        <w:t xml:space="preserve"> </w:t>
      </w:r>
      <w:r w:rsidR="00F8165D">
        <w:rPr>
          <w:rFonts w:ascii="Times New Roman" w:hAnsi="Times New Roman"/>
          <w:sz w:val="28"/>
          <w:szCs w:val="28"/>
        </w:rPr>
        <w:t>[</w:t>
      </w:r>
      <w:r w:rsidR="00F8165D" w:rsidRPr="00586BF1">
        <w:rPr>
          <w:rFonts w:ascii="Times New Roman" w:hAnsi="Times New Roman"/>
          <w:sz w:val="28"/>
          <w:szCs w:val="28"/>
        </w:rPr>
        <w:t>2</w:t>
      </w:r>
      <w:r w:rsidR="00F8165D">
        <w:rPr>
          <w:rFonts w:ascii="Times New Roman" w:hAnsi="Times New Roman"/>
          <w:sz w:val="28"/>
          <w:szCs w:val="28"/>
        </w:rPr>
        <w:t>], І. </w:t>
      </w:r>
      <w:proofErr w:type="spellStart"/>
      <w:r w:rsidR="00F8165D">
        <w:rPr>
          <w:rFonts w:ascii="Times New Roman" w:hAnsi="Times New Roman"/>
          <w:sz w:val="28"/>
          <w:szCs w:val="28"/>
        </w:rPr>
        <w:t>Чеснокова</w:t>
      </w:r>
      <w:proofErr w:type="spellEnd"/>
      <w:r w:rsidR="00D97FF6" w:rsidRPr="00604CC7">
        <w:rPr>
          <w:rFonts w:ascii="Times New Roman" w:hAnsi="Times New Roman"/>
          <w:sz w:val="28"/>
          <w:szCs w:val="28"/>
        </w:rPr>
        <w:t xml:space="preserve"> </w:t>
      </w:r>
      <w:r w:rsidR="00D97FF6">
        <w:rPr>
          <w:rFonts w:ascii="Times New Roman" w:hAnsi="Times New Roman"/>
          <w:sz w:val="28"/>
          <w:szCs w:val="28"/>
        </w:rPr>
        <w:t>[</w:t>
      </w:r>
      <w:r w:rsidR="00F8165D">
        <w:rPr>
          <w:rFonts w:ascii="Times New Roman" w:hAnsi="Times New Roman"/>
          <w:sz w:val="28"/>
          <w:szCs w:val="28"/>
        </w:rPr>
        <w:t>8</w:t>
      </w:r>
      <w:r w:rsidR="00D97FF6">
        <w:rPr>
          <w:rFonts w:ascii="Times New Roman" w:hAnsi="Times New Roman"/>
          <w:sz w:val="28"/>
          <w:szCs w:val="28"/>
        </w:rPr>
        <w:t>]</w:t>
      </w:r>
      <w:r w:rsidR="00C556E6">
        <w:rPr>
          <w:rFonts w:ascii="Times New Roman" w:hAnsi="Times New Roman"/>
          <w:sz w:val="28"/>
          <w:szCs w:val="28"/>
        </w:rPr>
        <w:t xml:space="preserve"> та ін</w:t>
      </w:r>
      <w:r w:rsidR="00980315">
        <w:rPr>
          <w:rFonts w:ascii="Times New Roman" w:hAnsi="Times New Roman"/>
          <w:sz w:val="28"/>
          <w:szCs w:val="28"/>
        </w:rPr>
        <w:t>.</w:t>
      </w:r>
    </w:p>
    <w:p w:rsidR="00F6351D" w:rsidRPr="00DF2EBD" w:rsidRDefault="00DF2EBD" w:rsidP="0073083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DF2EBD">
        <w:rPr>
          <w:rFonts w:ascii="Times New Roman" w:hAnsi="Times New Roman"/>
          <w:sz w:val="28"/>
          <w:szCs w:val="28"/>
        </w:rPr>
        <w:t xml:space="preserve">Отже, </w:t>
      </w:r>
      <w:r w:rsidRPr="002F4AC4">
        <w:rPr>
          <w:rFonts w:ascii="Times New Roman" w:hAnsi="Times New Roman"/>
          <w:i/>
          <w:sz w:val="28"/>
          <w:szCs w:val="28"/>
        </w:rPr>
        <w:t>у структурі самопізнання можна визначити наступні форми (прийоми,</w:t>
      </w:r>
      <w:r w:rsidR="00F6351D" w:rsidRPr="002F4AC4">
        <w:rPr>
          <w:rFonts w:ascii="Times New Roman" w:hAnsi="Times New Roman"/>
          <w:i/>
          <w:sz w:val="28"/>
          <w:szCs w:val="28"/>
        </w:rPr>
        <w:t xml:space="preserve"> способи</w:t>
      </w:r>
      <w:r w:rsidR="00687AA8">
        <w:rPr>
          <w:rFonts w:ascii="Times New Roman" w:hAnsi="Times New Roman"/>
          <w:i/>
          <w:sz w:val="28"/>
          <w:szCs w:val="28"/>
        </w:rPr>
        <w:t>,</w:t>
      </w:r>
      <w:r w:rsidRPr="002F4AC4">
        <w:rPr>
          <w:rFonts w:ascii="Times New Roman" w:hAnsi="Times New Roman"/>
          <w:i/>
          <w:sz w:val="28"/>
          <w:szCs w:val="28"/>
        </w:rPr>
        <w:t xml:space="preserve"> механізми)</w:t>
      </w:r>
      <w:r w:rsidR="00F6351D" w:rsidRPr="002F4AC4">
        <w:rPr>
          <w:rFonts w:ascii="Times New Roman" w:hAnsi="Times New Roman"/>
          <w:i/>
          <w:sz w:val="28"/>
          <w:szCs w:val="28"/>
        </w:rPr>
        <w:t>:</w:t>
      </w:r>
    </w:p>
    <w:p w:rsidR="009B091A" w:rsidRPr="00EA1C31" w:rsidRDefault="009B091A" w:rsidP="00730836">
      <w:pPr>
        <w:spacing w:after="0" w:line="360" w:lineRule="auto"/>
        <w:ind w:firstLine="567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EA1C31">
        <w:rPr>
          <w:rFonts w:ascii="Times New Roman" w:hAnsi="Times New Roman"/>
          <w:color w:val="000000" w:themeColor="text1"/>
          <w:sz w:val="28"/>
          <w:szCs w:val="28"/>
        </w:rPr>
        <w:t>– самоаналіз (Т. Євдокимова</w:t>
      </w:r>
      <w:r w:rsidR="00881CA4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881CA4" w:rsidRPr="00EA1C31">
        <w:rPr>
          <w:rFonts w:ascii="Times New Roman" w:hAnsi="Times New Roman"/>
          <w:color w:val="000000" w:themeColor="text1"/>
          <w:sz w:val="28"/>
          <w:szCs w:val="28"/>
        </w:rPr>
        <w:t>[</w:t>
      </w:r>
      <w:r w:rsidR="00881CA4">
        <w:rPr>
          <w:rFonts w:ascii="Times New Roman" w:hAnsi="Times New Roman"/>
          <w:color w:val="000000" w:themeColor="text1"/>
          <w:sz w:val="28"/>
          <w:szCs w:val="28"/>
        </w:rPr>
        <w:t>1</w:t>
      </w:r>
      <w:r w:rsidR="00881CA4" w:rsidRPr="00EA1C31">
        <w:rPr>
          <w:rFonts w:ascii="Times New Roman" w:hAnsi="Times New Roman"/>
          <w:color w:val="000000" w:themeColor="text1"/>
          <w:sz w:val="28"/>
          <w:szCs w:val="28"/>
        </w:rPr>
        <w:t>]</w:t>
      </w:r>
      <w:r w:rsidRPr="00EA1C31">
        <w:rPr>
          <w:rFonts w:ascii="Times New Roman" w:hAnsi="Times New Roman"/>
          <w:color w:val="000000" w:themeColor="text1"/>
          <w:sz w:val="28"/>
          <w:szCs w:val="28"/>
        </w:rPr>
        <w:t xml:space="preserve">, </w:t>
      </w:r>
      <w:r>
        <w:rPr>
          <w:rFonts w:ascii="Times New Roman" w:hAnsi="Times New Roman"/>
          <w:color w:val="000000" w:themeColor="text1"/>
          <w:sz w:val="28"/>
          <w:szCs w:val="28"/>
        </w:rPr>
        <w:t>О. 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</w:rPr>
        <w:t>Крошка</w:t>
      </w:r>
      <w:proofErr w:type="spellEnd"/>
      <w:r w:rsidR="00881CA4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881CA4" w:rsidRPr="00EA1C31">
        <w:rPr>
          <w:rFonts w:ascii="Times New Roman" w:hAnsi="Times New Roman"/>
          <w:color w:val="000000" w:themeColor="text1"/>
          <w:sz w:val="28"/>
          <w:szCs w:val="28"/>
        </w:rPr>
        <w:t>[</w:t>
      </w:r>
      <w:r w:rsidR="00881CA4">
        <w:rPr>
          <w:rFonts w:ascii="Times New Roman" w:hAnsi="Times New Roman"/>
          <w:color w:val="000000" w:themeColor="text1"/>
          <w:sz w:val="28"/>
          <w:szCs w:val="28"/>
        </w:rPr>
        <w:t>3</w:t>
      </w:r>
      <w:r w:rsidR="00881CA4" w:rsidRPr="00EA1C31">
        <w:rPr>
          <w:rFonts w:ascii="Times New Roman" w:hAnsi="Times New Roman"/>
          <w:color w:val="000000" w:themeColor="text1"/>
          <w:sz w:val="28"/>
          <w:szCs w:val="28"/>
        </w:rPr>
        <w:t>]</w:t>
      </w:r>
      <w:r>
        <w:rPr>
          <w:rFonts w:ascii="Times New Roman" w:hAnsi="Times New Roman"/>
          <w:color w:val="000000" w:themeColor="text1"/>
          <w:sz w:val="28"/>
          <w:szCs w:val="28"/>
        </w:rPr>
        <w:t xml:space="preserve">, </w:t>
      </w:r>
      <w:r w:rsidRPr="00EA1C31">
        <w:rPr>
          <w:rFonts w:ascii="Times New Roman" w:hAnsi="Times New Roman"/>
          <w:color w:val="000000" w:themeColor="text1"/>
          <w:sz w:val="28"/>
          <w:szCs w:val="28"/>
        </w:rPr>
        <w:t>О.</w:t>
      </w:r>
      <w:r w:rsidR="00881CA4">
        <w:rPr>
          <w:rFonts w:ascii="Times New Roman" w:hAnsi="Times New Roman"/>
          <w:color w:val="000000" w:themeColor="text1"/>
          <w:sz w:val="28"/>
          <w:szCs w:val="28"/>
        </w:rPr>
        <w:t> </w:t>
      </w:r>
      <w:r w:rsidRPr="00EA1C31">
        <w:rPr>
          <w:rFonts w:ascii="Times New Roman" w:hAnsi="Times New Roman"/>
          <w:color w:val="000000" w:themeColor="text1"/>
          <w:sz w:val="28"/>
          <w:szCs w:val="28"/>
        </w:rPr>
        <w:t>Степанов</w:t>
      </w:r>
      <w:r w:rsidR="00881CA4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881CA4" w:rsidRPr="00EA1C31">
        <w:rPr>
          <w:rFonts w:ascii="Times New Roman" w:hAnsi="Times New Roman"/>
          <w:color w:val="000000" w:themeColor="text1"/>
          <w:sz w:val="28"/>
          <w:szCs w:val="28"/>
        </w:rPr>
        <w:t>[</w:t>
      </w:r>
      <w:r w:rsidR="00881CA4">
        <w:rPr>
          <w:rFonts w:ascii="Times New Roman" w:hAnsi="Times New Roman"/>
          <w:color w:val="000000" w:themeColor="text1"/>
          <w:sz w:val="28"/>
          <w:szCs w:val="28"/>
        </w:rPr>
        <w:t>1</w:t>
      </w:r>
      <w:r w:rsidR="00881CA4" w:rsidRPr="00EA1C31">
        <w:rPr>
          <w:rFonts w:ascii="Times New Roman" w:hAnsi="Times New Roman"/>
          <w:color w:val="000000" w:themeColor="text1"/>
          <w:sz w:val="28"/>
          <w:szCs w:val="28"/>
        </w:rPr>
        <w:t>]</w:t>
      </w:r>
      <w:r w:rsidRPr="00EA1C31">
        <w:rPr>
          <w:rFonts w:ascii="Times New Roman" w:hAnsi="Times New Roman"/>
          <w:color w:val="000000" w:themeColor="text1"/>
          <w:sz w:val="28"/>
          <w:szCs w:val="28"/>
        </w:rPr>
        <w:t xml:space="preserve">, </w:t>
      </w:r>
      <w:r w:rsidR="00AD5B44">
        <w:rPr>
          <w:rFonts w:ascii="Times New Roman" w:hAnsi="Times New Roman"/>
          <w:color w:val="000000" w:themeColor="text1"/>
          <w:sz w:val="28"/>
          <w:szCs w:val="28"/>
        </w:rPr>
        <w:t>О. Продан</w:t>
      </w:r>
      <w:r w:rsidR="00881CA4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881CA4" w:rsidRPr="00EA1C31">
        <w:rPr>
          <w:rFonts w:ascii="Times New Roman" w:hAnsi="Times New Roman"/>
          <w:color w:val="000000" w:themeColor="text1"/>
          <w:sz w:val="28"/>
          <w:szCs w:val="28"/>
        </w:rPr>
        <w:t>[</w:t>
      </w:r>
      <w:r w:rsidR="00881CA4">
        <w:rPr>
          <w:rFonts w:ascii="Times New Roman" w:hAnsi="Times New Roman"/>
          <w:color w:val="000000" w:themeColor="text1"/>
          <w:sz w:val="28"/>
          <w:szCs w:val="28"/>
        </w:rPr>
        <w:t>6</w:t>
      </w:r>
      <w:r w:rsidR="00881CA4" w:rsidRPr="00EA1C31">
        <w:rPr>
          <w:rFonts w:ascii="Times New Roman" w:hAnsi="Times New Roman"/>
          <w:color w:val="000000" w:themeColor="text1"/>
          <w:sz w:val="28"/>
          <w:szCs w:val="28"/>
        </w:rPr>
        <w:t>]</w:t>
      </w:r>
      <w:r w:rsidR="00AD5B44">
        <w:rPr>
          <w:rFonts w:ascii="Times New Roman" w:hAnsi="Times New Roman"/>
          <w:color w:val="000000" w:themeColor="text1"/>
          <w:sz w:val="28"/>
          <w:szCs w:val="28"/>
        </w:rPr>
        <w:t>,</w:t>
      </w:r>
      <w:r w:rsidR="00AD5B44" w:rsidRPr="00EA1C31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Pr="00EA1C31">
        <w:rPr>
          <w:rFonts w:ascii="Times New Roman" w:hAnsi="Times New Roman"/>
          <w:color w:val="000000" w:themeColor="text1"/>
          <w:sz w:val="28"/>
          <w:szCs w:val="28"/>
        </w:rPr>
        <w:t>Л. Терлецька</w:t>
      </w:r>
      <w:r w:rsidR="00881CA4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881CA4" w:rsidRPr="00EA1C31">
        <w:rPr>
          <w:rFonts w:ascii="Times New Roman" w:hAnsi="Times New Roman"/>
          <w:color w:val="000000" w:themeColor="text1"/>
          <w:sz w:val="28"/>
          <w:szCs w:val="28"/>
        </w:rPr>
        <w:t>[</w:t>
      </w:r>
      <w:r w:rsidR="00881CA4">
        <w:rPr>
          <w:rFonts w:ascii="Times New Roman" w:hAnsi="Times New Roman"/>
          <w:color w:val="000000" w:themeColor="text1"/>
          <w:sz w:val="28"/>
          <w:szCs w:val="28"/>
        </w:rPr>
        <w:t>7</w:t>
      </w:r>
      <w:r w:rsidR="00881CA4" w:rsidRPr="00EA1C31">
        <w:rPr>
          <w:rFonts w:ascii="Times New Roman" w:hAnsi="Times New Roman"/>
          <w:color w:val="000000" w:themeColor="text1"/>
          <w:sz w:val="28"/>
          <w:szCs w:val="28"/>
        </w:rPr>
        <w:t>]</w:t>
      </w:r>
      <w:r>
        <w:rPr>
          <w:rFonts w:ascii="Times New Roman" w:hAnsi="Times New Roman"/>
          <w:color w:val="000000" w:themeColor="text1"/>
          <w:sz w:val="28"/>
          <w:szCs w:val="28"/>
        </w:rPr>
        <w:t>, Ю. Трофімова</w:t>
      </w:r>
      <w:r w:rsidR="00881CA4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881CA4" w:rsidRPr="00EA1C31">
        <w:rPr>
          <w:rFonts w:ascii="Times New Roman" w:hAnsi="Times New Roman"/>
          <w:color w:val="000000" w:themeColor="text1"/>
          <w:sz w:val="28"/>
          <w:szCs w:val="28"/>
        </w:rPr>
        <w:t>[</w:t>
      </w:r>
      <w:r w:rsidR="00881CA4">
        <w:rPr>
          <w:rFonts w:ascii="Times New Roman" w:hAnsi="Times New Roman"/>
          <w:color w:val="000000" w:themeColor="text1"/>
          <w:sz w:val="28"/>
          <w:szCs w:val="28"/>
        </w:rPr>
        <w:t>3</w:t>
      </w:r>
      <w:r w:rsidR="00881CA4" w:rsidRPr="00EA1C31">
        <w:rPr>
          <w:rFonts w:ascii="Times New Roman" w:hAnsi="Times New Roman"/>
          <w:color w:val="000000" w:themeColor="text1"/>
          <w:sz w:val="28"/>
          <w:szCs w:val="28"/>
        </w:rPr>
        <w:t>]</w:t>
      </w:r>
      <w:r>
        <w:rPr>
          <w:rFonts w:ascii="Times New Roman" w:hAnsi="Times New Roman"/>
          <w:color w:val="000000" w:themeColor="text1"/>
          <w:sz w:val="28"/>
          <w:szCs w:val="28"/>
        </w:rPr>
        <w:t>,</w:t>
      </w:r>
      <w:r w:rsidRPr="00EA1C31">
        <w:rPr>
          <w:rFonts w:ascii="Times New Roman" w:hAnsi="Times New Roman"/>
          <w:color w:val="000000" w:themeColor="text1"/>
          <w:sz w:val="28"/>
          <w:szCs w:val="28"/>
        </w:rPr>
        <w:t xml:space="preserve"> І. </w:t>
      </w:r>
      <w:proofErr w:type="spellStart"/>
      <w:r w:rsidRPr="00EA1C31">
        <w:rPr>
          <w:rFonts w:ascii="Times New Roman" w:hAnsi="Times New Roman"/>
          <w:color w:val="000000" w:themeColor="text1"/>
          <w:sz w:val="28"/>
          <w:szCs w:val="28"/>
        </w:rPr>
        <w:t>Чеснокова</w:t>
      </w:r>
      <w:proofErr w:type="spellEnd"/>
      <w:r w:rsidR="00881CA4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881CA4" w:rsidRPr="00EA1C31">
        <w:rPr>
          <w:rFonts w:ascii="Times New Roman" w:hAnsi="Times New Roman"/>
          <w:color w:val="000000" w:themeColor="text1"/>
          <w:sz w:val="28"/>
          <w:szCs w:val="28"/>
        </w:rPr>
        <w:t>[</w:t>
      </w:r>
      <w:r w:rsidR="00881CA4">
        <w:rPr>
          <w:rFonts w:ascii="Times New Roman" w:hAnsi="Times New Roman"/>
          <w:color w:val="000000" w:themeColor="text1"/>
          <w:sz w:val="28"/>
          <w:szCs w:val="28"/>
        </w:rPr>
        <w:t>9</w:t>
      </w:r>
      <w:r w:rsidR="00881CA4" w:rsidRPr="00EA1C31">
        <w:rPr>
          <w:rFonts w:ascii="Times New Roman" w:hAnsi="Times New Roman"/>
          <w:color w:val="000000" w:themeColor="text1"/>
          <w:sz w:val="28"/>
          <w:szCs w:val="28"/>
        </w:rPr>
        <w:t>]</w:t>
      </w:r>
      <w:r w:rsidRPr="00EA1C31">
        <w:rPr>
          <w:rFonts w:ascii="Times New Roman" w:hAnsi="Times New Roman"/>
          <w:color w:val="000000" w:themeColor="text1"/>
          <w:sz w:val="28"/>
          <w:szCs w:val="28"/>
        </w:rPr>
        <w:t>);</w:t>
      </w:r>
    </w:p>
    <w:p w:rsidR="009B091A" w:rsidRPr="00EA1C31" w:rsidRDefault="009B091A" w:rsidP="00730836">
      <w:pPr>
        <w:spacing w:after="0" w:line="360" w:lineRule="auto"/>
        <w:ind w:firstLine="567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EA1C31">
        <w:rPr>
          <w:rFonts w:ascii="Times New Roman" w:hAnsi="Times New Roman"/>
          <w:color w:val="000000" w:themeColor="text1"/>
          <w:sz w:val="28"/>
          <w:szCs w:val="28"/>
        </w:rPr>
        <w:t>– самоспостереження (С. </w:t>
      </w:r>
      <w:proofErr w:type="spellStart"/>
      <w:r w:rsidRPr="00EA1C31">
        <w:rPr>
          <w:rFonts w:ascii="Times New Roman" w:hAnsi="Times New Roman"/>
          <w:color w:val="000000" w:themeColor="text1"/>
          <w:sz w:val="28"/>
          <w:szCs w:val="28"/>
        </w:rPr>
        <w:t>Вершловський</w:t>
      </w:r>
      <w:proofErr w:type="spellEnd"/>
      <w:r w:rsidR="00CD0700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CD0700" w:rsidRPr="00EA1C31">
        <w:rPr>
          <w:rFonts w:ascii="Times New Roman" w:hAnsi="Times New Roman"/>
          <w:color w:val="000000" w:themeColor="text1"/>
          <w:sz w:val="28"/>
          <w:szCs w:val="28"/>
        </w:rPr>
        <w:t>[</w:t>
      </w:r>
      <w:r w:rsidR="00CD0700">
        <w:rPr>
          <w:rFonts w:ascii="Times New Roman" w:hAnsi="Times New Roman"/>
          <w:color w:val="000000" w:themeColor="text1"/>
          <w:sz w:val="28"/>
          <w:szCs w:val="28"/>
        </w:rPr>
        <w:t>4</w:t>
      </w:r>
      <w:r w:rsidR="00CD0700" w:rsidRPr="00EA1C31">
        <w:rPr>
          <w:rFonts w:ascii="Times New Roman" w:hAnsi="Times New Roman"/>
          <w:color w:val="000000" w:themeColor="text1"/>
          <w:sz w:val="28"/>
          <w:szCs w:val="28"/>
        </w:rPr>
        <w:t>]</w:t>
      </w:r>
      <w:r w:rsidRPr="00EA1C31">
        <w:rPr>
          <w:rFonts w:ascii="Times New Roman" w:hAnsi="Times New Roman"/>
          <w:color w:val="000000" w:themeColor="text1"/>
          <w:sz w:val="28"/>
          <w:szCs w:val="28"/>
        </w:rPr>
        <w:t>, К. Левітан</w:t>
      </w:r>
      <w:r w:rsidR="00CD0700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CD0700" w:rsidRPr="00EA1C31">
        <w:rPr>
          <w:rFonts w:ascii="Times New Roman" w:hAnsi="Times New Roman"/>
          <w:color w:val="000000" w:themeColor="text1"/>
          <w:sz w:val="28"/>
          <w:szCs w:val="28"/>
        </w:rPr>
        <w:t>[</w:t>
      </w:r>
      <w:r w:rsidR="00CD0700">
        <w:rPr>
          <w:rFonts w:ascii="Times New Roman" w:hAnsi="Times New Roman"/>
          <w:color w:val="000000" w:themeColor="text1"/>
          <w:sz w:val="28"/>
          <w:szCs w:val="28"/>
        </w:rPr>
        <w:t>4</w:t>
      </w:r>
      <w:r w:rsidR="00CD0700" w:rsidRPr="00EA1C31">
        <w:rPr>
          <w:rFonts w:ascii="Times New Roman" w:hAnsi="Times New Roman"/>
          <w:color w:val="000000" w:themeColor="text1"/>
          <w:sz w:val="28"/>
          <w:szCs w:val="28"/>
        </w:rPr>
        <w:t>]</w:t>
      </w:r>
      <w:r w:rsidRPr="00EA1C31">
        <w:rPr>
          <w:rFonts w:ascii="Times New Roman" w:hAnsi="Times New Roman"/>
          <w:color w:val="000000" w:themeColor="text1"/>
          <w:sz w:val="28"/>
          <w:szCs w:val="28"/>
        </w:rPr>
        <w:t>,</w:t>
      </w:r>
      <w:r w:rsidR="00F51F16">
        <w:rPr>
          <w:rFonts w:ascii="Times New Roman" w:hAnsi="Times New Roman"/>
          <w:color w:val="000000" w:themeColor="text1"/>
          <w:sz w:val="28"/>
          <w:szCs w:val="28"/>
        </w:rPr>
        <w:t xml:space="preserve"> О. Продан</w:t>
      </w:r>
      <w:r w:rsidR="00CD0700" w:rsidRPr="00F43D3C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CD0700" w:rsidRPr="00EA1C31">
        <w:rPr>
          <w:rFonts w:ascii="Times New Roman" w:hAnsi="Times New Roman"/>
          <w:color w:val="000000" w:themeColor="text1"/>
          <w:sz w:val="28"/>
          <w:szCs w:val="28"/>
        </w:rPr>
        <w:t>[</w:t>
      </w:r>
      <w:r w:rsidR="00CD0700">
        <w:rPr>
          <w:rFonts w:ascii="Times New Roman" w:hAnsi="Times New Roman"/>
          <w:color w:val="000000" w:themeColor="text1"/>
          <w:sz w:val="28"/>
          <w:szCs w:val="28"/>
        </w:rPr>
        <w:t>6]</w:t>
      </w:r>
      <w:r w:rsidR="00F51F16">
        <w:rPr>
          <w:rFonts w:ascii="Times New Roman" w:hAnsi="Times New Roman"/>
          <w:color w:val="000000" w:themeColor="text1"/>
          <w:sz w:val="28"/>
          <w:szCs w:val="28"/>
        </w:rPr>
        <w:t>,</w:t>
      </w:r>
      <w:r w:rsidRPr="00EA1C31">
        <w:rPr>
          <w:rFonts w:ascii="Times New Roman" w:hAnsi="Times New Roman"/>
          <w:color w:val="000000" w:themeColor="text1"/>
          <w:sz w:val="28"/>
          <w:szCs w:val="28"/>
        </w:rPr>
        <w:t xml:space="preserve"> Л. Терлецька</w:t>
      </w:r>
      <w:r w:rsidR="00CD0700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CD0700" w:rsidRPr="00EA1C31">
        <w:rPr>
          <w:rFonts w:ascii="Times New Roman" w:hAnsi="Times New Roman"/>
          <w:color w:val="000000" w:themeColor="text1"/>
          <w:sz w:val="28"/>
          <w:szCs w:val="28"/>
        </w:rPr>
        <w:t>[</w:t>
      </w:r>
      <w:r w:rsidR="00CD0700">
        <w:rPr>
          <w:rFonts w:ascii="Times New Roman" w:hAnsi="Times New Roman"/>
          <w:color w:val="000000" w:themeColor="text1"/>
          <w:sz w:val="28"/>
          <w:szCs w:val="28"/>
        </w:rPr>
        <w:t>7</w:t>
      </w:r>
      <w:r w:rsidR="00CD0700" w:rsidRPr="00EA1C31">
        <w:rPr>
          <w:rFonts w:ascii="Times New Roman" w:hAnsi="Times New Roman"/>
          <w:color w:val="000000" w:themeColor="text1"/>
          <w:sz w:val="28"/>
          <w:szCs w:val="28"/>
        </w:rPr>
        <w:t>]</w:t>
      </w:r>
      <w:r w:rsidRPr="00EA1C31">
        <w:rPr>
          <w:rFonts w:ascii="Times New Roman" w:hAnsi="Times New Roman"/>
          <w:color w:val="000000" w:themeColor="text1"/>
          <w:sz w:val="28"/>
          <w:szCs w:val="28"/>
        </w:rPr>
        <w:t xml:space="preserve">, </w:t>
      </w:r>
      <w:r>
        <w:rPr>
          <w:rFonts w:ascii="Times New Roman" w:hAnsi="Times New Roman"/>
          <w:color w:val="000000" w:themeColor="text1"/>
          <w:sz w:val="28"/>
          <w:szCs w:val="28"/>
        </w:rPr>
        <w:t>Ю. Трофімова</w:t>
      </w:r>
      <w:r w:rsidR="00B72DCE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B72DCE" w:rsidRPr="00EA1C31">
        <w:rPr>
          <w:rFonts w:ascii="Times New Roman" w:hAnsi="Times New Roman"/>
          <w:color w:val="000000" w:themeColor="text1"/>
          <w:sz w:val="28"/>
          <w:szCs w:val="28"/>
        </w:rPr>
        <w:t>[</w:t>
      </w:r>
      <w:r w:rsidR="00B72DCE">
        <w:rPr>
          <w:rFonts w:ascii="Times New Roman" w:hAnsi="Times New Roman"/>
          <w:color w:val="000000" w:themeColor="text1"/>
          <w:sz w:val="28"/>
          <w:szCs w:val="28"/>
        </w:rPr>
        <w:t>3]</w:t>
      </w:r>
      <w:r>
        <w:rPr>
          <w:rFonts w:ascii="Times New Roman" w:hAnsi="Times New Roman"/>
          <w:color w:val="000000" w:themeColor="text1"/>
          <w:sz w:val="28"/>
          <w:szCs w:val="28"/>
        </w:rPr>
        <w:t>,</w:t>
      </w:r>
      <w:r w:rsidRPr="00EA1C31">
        <w:rPr>
          <w:rFonts w:ascii="Times New Roman" w:hAnsi="Times New Roman"/>
          <w:color w:val="000000" w:themeColor="text1"/>
          <w:sz w:val="28"/>
          <w:szCs w:val="28"/>
        </w:rPr>
        <w:t xml:space="preserve"> І. </w:t>
      </w:r>
      <w:proofErr w:type="spellStart"/>
      <w:r w:rsidRPr="00EA1C31">
        <w:rPr>
          <w:rFonts w:ascii="Times New Roman" w:hAnsi="Times New Roman"/>
          <w:color w:val="000000" w:themeColor="text1"/>
          <w:sz w:val="28"/>
          <w:szCs w:val="28"/>
        </w:rPr>
        <w:t>Чеснокова</w:t>
      </w:r>
      <w:proofErr w:type="spellEnd"/>
      <w:r w:rsidR="00325109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325109" w:rsidRPr="00EA1C31">
        <w:rPr>
          <w:rFonts w:ascii="Times New Roman" w:hAnsi="Times New Roman"/>
          <w:color w:val="000000" w:themeColor="text1"/>
          <w:sz w:val="28"/>
          <w:szCs w:val="28"/>
        </w:rPr>
        <w:t>[</w:t>
      </w:r>
      <w:r w:rsidR="00325109">
        <w:rPr>
          <w:rFonts w:ascii="Times New Roman" w:hAnsi="Times New Roman"/>
          <w:color w:val="000000" w:themeColor="text1"/>
          <w:sz w:val="28"/>
          <w:szCs w:val="28"/>
        </w:rPr>
        <w:t>9</w:t>
      </w:r>
      <w:r w:rsidR="00325109" w:rsidRPr="00EA1C31">
        <w:rPr>
          <w:rFonts w:ascii="Times New Roman" w:hAnsi="Times New Roman"/>
          <w:color w:val="000000" w:themeColor="text1"/>
          <w:sz w:val="28"/>
          <w:szCs w:val="28"/>
        </w:rPr>
        <w:t>]</w:t>
      </w:r>
      <w:r w:rsidRPr="00EA1C31">
        <w:rPr>
          <w:rFonts w:ascii="Times New Roman" w:hAnsi="Times New Roman"/>
          <w:color w:val="000000" w:themeColor="text1"/>
          <w:sz w:val="28"/>
          <w:szCs w:val="28"/>
        </w:rPr>
        <w:t>)</w:t>
      </w:r>
      <w:r>
        <w:rPr>
          <w:rFonts w:ascii="Times New Roman" w:hAnsi="Times New Roman"/>
          <w:color w:val="000000" w:themeColor="text1"/>
          <w:sz w:val="28"/>
          <w:szCs w:val="28"/>
        </w:rPr>
        <w:t>;</w:t>
      </w:r>
    </w:p>
    <w:p w:rsidR="009B091A" w:rsidRPr="00EA1C31" w:rsidRDefault="009B091A" w:rsidP="00730836">
      <w:pPr>
        <w:spacing w:after="0" w:line="360" w:lineRule="auto"/>
        <w:ind w:firstLine="567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EA1C31">
        <w:rPr>
          <w:rFonts w:ascii="Times New Roman" w:hAnsi="Times New Roman"/>
          <w:color w:val="000000" w:themeColor="text1"/>
          <w:sz w:val="28"/>
          <w:szCs w:val="28"/>
        </w:rPr>
        <w:t xml:space="preserve">– </w:t>
      </w:r>
      <w:r w:rsidRPr="004610E4">
        <w:rPr>
          <w:rFonts w:ascii="Times New Roman" w:hAnsi="Times New Roman"/>
          <w:color w:val="000000" w:themeColor="text1"/>
          <w:sz w:val="28"/>
          <w:szCs w:val="28"/>
        </w:rPr>
        <w:t>самооцінка</w:t>
      </w:r>
      <w:r w:rsidRPr="00EA1C31">
        <w:rPr>
          <w:rFonts w:ascii="Times New Roman" w:hAnsi="Times New Roman"/>
          <w:color w:val="000000" w:themeColor="text1"/>
          <w:sz w:val="28"/>
          <w:szCs w:val="28"/>
        </w:rPr>
        <w:t xml:space="preserve"> (М. </w:t>
      </w:r>
      <w:proofErr w:type="spellStart"/>
      <w:r w:rsidRPr="00EA1C31">
        <w:rPr>
          <w:rFonts w:ascii="Times New Roman" w:hAnsi="Times New Roman"/>
          <w:color w:val="000000" w:themeColor="text1"/>
          <w:sz w:val="28"/>
          <w:szCs w:val="28"/>
        </w:rPr>
        <w:t>Келесі</w:t>
      </w:r>
      <w:proofErr w:type="spellEnd"/>
      <w:r w:rsidR="006763F1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6763F1" w:rsidRPr="00EA1C31">
        <w:rPr>
          <w:rFonts w:ascii="Times New Roman" w:hAnsi="Times New Roman"/>
          <w:color w:val="000000" w:themeColor="text1"/>
          <w:sz w:val="28"/>
          <w:szCs w:val="28"/>
        </w:rPr>
        <w:t>[</w:t>
      </w:r>
      <w:r w:rsidR="006763F1">
        <w:rPr>
          <w:rFonts w:ascii="Times New Roman" w:hAnsi="Times New Roman"/>
          <w:color w:val="000000" w:themeColor="text1"/>
          <w:sz w:val="28"/>
          <w:szCs w:val="28"/>
        </w:rPr>
        <w:t>2</w:t>
      </w:r>
      <w:r w:rsidR="006763F1" w:rsidRPr="00EA1C31">
        <w:rPr>
          <w:rFonts w:ascii="Times New Roman" w:hAnsi="Times New Roman"/>
          <w:color w:val="000000" w:themeColor="text1"/>
          <w:sz w:val="28"/>
          <w:szCs w:val="28"/>
        </w:rPr>
        <w:t>]</w:t>
      </w:r>
      <w:r w:rsidRPr="00EA1C31">
        <w:rPr>
          <w:rFonts w:ascii="Times New Roman" w:hAnsi="Times New Roman"/>
          <w:color w:val="000000" w:themeColor="text1"/>
          <w:sz w:val="28"/>
          <w:szCs w:val="28"/>
        </w:rPr>
        <w:t xml:space="preserve">, </w:t>
      </w:r>
      <w:r>
        <w:rPr>
          <w:rFonts w:ascii="Times New Roman" w:hAnsi="Times New Roman"/>
          <w:color w:val="000000" w:themeColor="text1"/>
          <w:sz w:val="28"/>
          <w:szCs w:val="28"/>
        </w:rPr>
        <w:t>О. 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</w:rPr>
        <w:t>Крошка</w:t>
      </w:r>
      <w:proofErr w:type="spellEnd"/>
      <w:r w:rsidR="006763F1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6763F1" w:rsidRPr="00EA1C31">
        <w:rPr>
          <w:rFonts w:ascii="Times New Roman" w:hAnsi="Times New Roman"/>
          <w:color w:val="000000" w:themeColor="text1"/>
          <w:sz w:val="28"/>
          <w:szCs w:val="28"/>
        </w:rPr>
        <w:t>[</w:t>
      </w:r>
      <w:r w:rsidR="006763F1">
        <w:rPr>
          <w:rFonts w:ascii="Times New Roman" w:hAnsi="Times New Roman"/>
          <w:color w:val="000000" w:themeColor="text1"/>
          <w:sz w:val="28"/>
          <w:szCs w:val="28"/>
        </w:rPr>
        <w:t>3</w:t>
      </w:r>
      <w:r w:rsidR="006763F1" w:rsidRPr="00EA1C31">
        <w:rPr>
          <w:rFonts w:ascii="Times New Roman" w:hAnsi="Times New Roman"/>
          <w:color w:val="000000" w:themeColor="text1"/>
          <w:sz w:val="28"/>
          <w:szCs w:val="28"/>
        </w:rPr>
        <w:t>]</w:t>
      </w:r>
      <w:r>
        <w:rPr>
          <w:rFonts w:ascii="Times New Roman" w:hAnsi="Times New Roman"/>
          <w:color w:val="000000" w:themeColor="text1"/>
          <w:sz w:val="28"/>
          <w:szCs w:val="28"/>
        </w:rPr>
        <w:t xml:space="preserve">, </w:t>
      </w:r>
      <w:r w:rsidR="006763F1" w:rsidRPr="00EA1C31">
        <w:rPr>
          <w:rFonts w:ascii="Times New Roman" w:hAnsi="Times New Roman"/>
          <w:color w:val="000000" w:themeColor="text1"/>
          <w:sz w:val="28"/>
          <w:szCs w:val="28"/>
        </w:rPr>
        <w:t>О. Мамон</w:t>
      </w:r>
      <w:r w:rsidR="006763F1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6763F1" w:rsidRPr="00EA1C31">
        <w:rPr>
          <w:rFonts w:ascii="Times New Roman" w:hAnsi="Times New Roman"/>
          <w:color w:val="000000" w:themeColor="text1"/>
          <w:sz w:val="28"/>
          <w:szCs w:val="28"/>
        </w:rPr>
        <w:t>[</w:t>
      </w:r>
      <w:r w:rsidR="006763F1">
        <w:rPr>
          <w:rFonts w:ascii="Times New Roman" w:hAnsi="Times New Roman"/>
          <w:color w:val="000000" w:themeColor="text1"/>
          <w:sz w:val="28"/>
          <w:szCs w:val="28"/>
        </w:rPr>
        <w:t>1</w:t>
      </w:r>
      <w:r w:rsidR="006763F1" w:rsidRPr="00EA1C31">
        <w:rPr>
          <w:rFonts w:ascii="Times New Roman" w:hAnsi="Times New Roman"/>
          <w:color w:val="000000" w:themeColor="text1"/>
          <w:sz w:val="28"/>
          <w:szCs w:val="28"/>
        </w:rPr>
        <w:t xml:space="preserve">], </w:t>
      </w:r>
      <w:r w:rsidR="00F43D3C">
        <w:rPr>
          <w:rFonts w:ascii="Times New Roman" w:hAnsi="Times New Roman"/>
          <w:color w:val="000000" w:themeColor="text1"/>
          <w:sz w:val="28"/>
          <w:szCs w:val="28"/>
        </w:rPr>
        <w:t>О. Продан</w:t>
      </w:r>
      <w:r w:rsidR="00CD0700" w:rsidRPr="00F43D3C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CD0700" w:rsidRPr="00EA1C31">
        <w:rPr>
          <w:rFonts w:ascii="Times New Roman" w:hAnsi="Times New Roman"/>
          <w:color w:val="000000" w:themeColor="text1"/>
          <w:sz w:val="28"/>
          <w:szCs w:val="28"/>
        </w:rPr>
        <w:t>[</w:t>
      </w:r>
      <w:r w:rsidR="00CD0700">
        <w:rPr>
          <w:rFonts w:ascii="Times New Roman" w:hAnsi="Times New Roman"/>
          <w:color w:val="000000" w:themeColor="text1"/>
          <w:sz w:val="28"/>
          <w:szCs w:val="28"/>
        </w:rPr>
        <w:t>6]</w:t>
      </w:r>
      <w:r w:rsidR="00F43D3C">
        <w:rPr>
          <w:rFonts w:ascii="Times New Roman" w:hAnsi="Times New Roman"/>
          <w:color w:val="000000" w:themeColor="text1"/>
          <w:sz w:val="28"/>
          <w:szCs w:val="28"/>
        </w:rPr>
        <w:t>,</w:t>
      </w:r>
      <w:r w:rsidR="00F43D3C" w:rsidRPr="00EA1C31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Pr="00EA1C31">
        <w:rPr>
          <w:rFonts w:ascii="Times New Roman" w:hAnsi="Times New Roman"/>
          <w:color w:val="000000" w:themeColor="text1"/>
          <w:sz w:val="28"/>
          <w:szCs w:val="28"/>
        </w:rPr>
        <w:t>Л. Терлецька</w:t>
      </w:r>
      <w:r w:rsidR="00CD0700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CD0700" w:rsidRPr="00EA1C31">
        <w:rPr>
          <w:rFonts w:ascii="Times New Roman" w:hAnsi="Times New Roman"/>
          <w:color w:val="000000" w:themeColor="text1"/>
          <w:sz w:val="28"/>
          <w:szCs w:val="28"/>
        </w:rPr>
        <w:t>[</w:t>
      </w:r>
      <w:r w:rsidR="00CD0700">
        <w:rPr>
          <w:rFonts w:ascii="Times New Roman" w:hAnsi="Times New Roman"/>
          <w:color w:val="000000" w:themeColor="text1"/>
          <w:sz w:val="28"/>
          <w:szCs w:val="28"/>
        </w:rPr>
        <w:t>7</w:t>
      </w:r>
      <w:r w:rsidR="00CD0700" w:rsidRPr="00EA1C31">
        <w:rPr>
          <w:rFonts w:ascii="Times New Roman" w:hAnsi="Times New Roman"/>
          <w:color w:val="000000" w:themeColor="text1"/>
          <w:sz w:val="28"/>
          <w:szCs w:val="28"/>
        </w:rPr>
        <w:t>]</w:t>
      </w:r>
      <w:r w:rsidRPr="00EA1C31">
        <w:rPr>
          <w:rFonts w:ascii="Times New Roman" w:hAnsi="Times New Roman"/>
          <w:color w:val="000000" w:themeColor="text1"/>
          <w:sz w:val="28"/>
          <w:szCs w:val="28"/>
        </w:rPr>
        <w:t>) [];</w:t>
      </w:r>
    </w:p>
    <w:p w:rsidR="009B091A" w:rsidRPr="00EA1C31" w:rsidRDefault="009B091A" w:rsidP="00730836">
      <w:pPr>
        <w:spacing w:after="0" w:line="360" w:lineRule="auto"/>
        <w:ind w:firstLine="567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EA1C31">
        <w:rPr>
          <w:rFonts w:ascii="Times New Roman" w:hAnsi="Times New Roman"/>
          <w:color w:val="000000" w:themeColor="text1"/>
          <w:sz w:val="28"/>
          <w:szCs w:val="28"/>
        </w:rPr>
        <w:t xml:space="preserve">– </w:t>
      </w:r>
      <w:r w:rsidRPr="004610E4">
        <w:rPr>
          <w:rFonts w:ascii="Times New Roman" w:hAnsi="Times New Roman"/>
          <w:color w:val="000000" w:themeColor="text1"/>
          <w:sz w:val="28"/>
          <w:szCs w:val="28"/>
        </w:rPr>
        <w:t>рефлексія</w:t>
      </w:r>
      <w:r w:rsidRPr="00EA1C31">
        <w:rPr>
          <w:rFonts w:ascii="Times New Roman" w:hAnsi="Times New Roman"/>
          <w:color w:val="000000" w:themeColor="text1"/>
          <w:sz w:val="28"/>
          <w:szCs w:val="28"/>
        </w:rPr>
        <w:t xml:space="preserve"> (М. </w:t>
      </w:r>
      <w:proofErr w:type="spellStart"/>
      <w:r w:rsidRPr="00EA1C31">
        <w:rPr>
          <w:rFonts w:ascii="Times New Roman" w:hAnsi="Times New Roman"/>
          <w:color w:val="000000" w:themeColor="text1"/>
          <w:sz w:val="28"/>
          <w:szCs w:val="28"/>
        </w:rPr>
        <w:t>Келесі</w:t>
      </w:r>
      <w:proofErr w:type="spellEnd"/>
      <w:r w:rsidR="006763F1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6763F1" w:rsidRPr="00EA1C31">
        <w:rPr>
          <w:rFonts w:ascii="Times New Roman" w:hAnsi="Times New Roman"/>
          <w:color w:val="000000" w:themeColor="text1"/>
          <w:sz w:val="28"/>
          <w:szCs w:val="28"/>
        </w:rPr>
        <w:t>[</w:t>
      </w:r>
      <w:r w:rsidR="006763F1">
        <w:rPr>
          <w:rFonts w:ascii="Times New Roman" w:hAnsi="Times New Roman"/>
          <w:color w:val="000000" w:themeColor="text1"/>
          <w:sz w:val="28"/>
          <w:szCs w:val="28"/>
        </w:rPr>
        <w:t>2</w:t>
      </w:r>
      <w:r w:rsidR="006763F1" w:rsidRPr="00EA1C31">
        <w:rPr>
          <w:rFonts w:ascii="Times New Roman" w:hAnsi="Times New Roman"/>
          <w:color w:val="000000" w:themeColor="text1"/>
          <w:sz w:val="28"/>
          <w:szCs w:val="28"/>
        </w:rPr>
        <w:t>]</w:t>
      </w:r>
      <w:r w:rsidRPr="00EA1C31">
        <w:rPr>
          <w:rFonts w:ascii="Times New Roman" w:hAnsi="Times New Roman"/>
          <w:color w:val="000000" w:themeColor="text1"/>
          <w:sz w:val="28"/>
          <w:szCs w:val="28"/>
        </w:rPr>
        <w:t xml:space="preserve">, </w:t>
      </w:r>
      <w:r>
        <w:rPr>
          <w:rFonts w:ascii="Times New Roman" w:hAnsi="Times New Roman"/>
          <w:color w:val="000000" w:themeColor="text1"/>
          <w:sz w:val="28"/>
          <w:szCs w:val="28"/>
        </w:rPr>
        <w:t>О. 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</w:rPr>
        <w:t>Крошка</w:t>
      </w:r>
      <w:proofErr w:type="spellEnd"/>
      <w:r w:rsidR="00B72DCE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B72DCE" w:rsidRPr="00EA1C31">
        <w:rPr>
          <w:rFonts w:ascii="Times New Roman" w:hAnsi="Times New Roman"/>
          <w:color w:val="000000" w:themeColor="text1"/>
          <w:sz w:val="28"/>
          <w:szCs w:val="28"/>
        </w:rPr>
        <w:t>[</w:t>
      </w:r>
      <w:r w:rsidR="00B72DCE">
        <w:rPr>
          <w:rFonts w:ascii="Times New Roman" w:hAnsi="Times New Roman"/>
          <w:color w:val="000000" w:themeColor="text1"/>
          <w:sz w:val="28"/>
          <w:szCs w:val="28"/>
        </w:rPr>
        <w:t>3]</w:t>
      </w:r>
      <w:r>
        <w:rPr>
          <w:rFonts w:ascii="Times New Roman" w:hAnsi="Times New Roman"/>
          <w:color w:val="000000" w:themeColor="text1"/>
          <w:sz w:val="28"/>
          <w:szCs w:val="28"/>
        </w:rPr>
        <w:t xml:space="preserve">, </w:t>
      </w:r>
      <w:r w:rsidR="00CD0700" w:rsidRPr="00EA1C31">
        <w:rPr>
          <w:rFonts w:ascii="Times New Roman" w:hAnsi="Times New Roman"/>
          <w:color w:val="000000" w:themeColor="text1"/>
          <w:sz w:val="28"/>
          <w:szCs w:val="28"/>
        </w:rPr>
        <w:t>О. Крюкова</w:t>
      </w:r>
      <w:r w:rsidR="00CD0700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CD0700" w:rsidRPr="00EA1C31">
        <w:rPr>
          <w:rFonts w:ascii="Times New Roman" w:hAnsi="Times New Roman"/>
          <w:color w:val="000000" w:themeColor="text1"/>
          <w:sz w:val="28"/>
          <w:szCs w:val="28"/>
        </w:rPr>
        <w:t>[</w:t>
      </w:r>
      <w:r w:rsidR="00CD0700">
        <w:rPr>
          <w:rFonts w:ascii="Times New Roman" w:hAnsi="Times New Roman"/>
          <w:color w:val="000000" w:themeColor="text1"/>
          <w:sz w:val="28"/>
          <w:szCs w:val="28"/>
        </w:rPr>
        <w:t>1</w:t>
      </w:r>
      <w:r w:rsidR="00CD0700" w:rsidRPr="00EA1C31">
        <w:rPr>
          <w:rFonts w:ascii="Times New Roman" w:hAnsi="Times New Roman"/>
          <w:color w:val="000000" w:themeColor="text1"/>
          <w:sz w:val="28"/>
          <w:szCs w:val="28"/>
        </w:rPr>
        <w:t xml:space="preserve">], </w:t>
      </w:r>
      <w:r w:rsidRPr="00EA1C31">
        <w:rPr>
          <w:rFonts w:ascii="Times New Roman" w:hAnsi="Times New Roman"/>
          <w:color w:val="000000" w:themeColor="text1"/>
          <w:sz w:val="28"/>
          <w:szCs w:val="28"/>
        </w:rPr>
        <w:t>Л. Терлецька</w:t>
      </w:r>
      <w:r w:rsidR="00CD0700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CD0700" w:rsidRPr="00EA1C31">
        <w:rPr>
          <w:rFonts w:ascii="Times New Roman" w:hAnsi="Times New Roman"/>
          <w:color w:val="000000" w:themeColor="text1"/>
          <w:sz w:val="28"/>
          <w:szCs w:val="28"/>
        </w:rPr>
        <w:t>[</w:t>
      </w:r>
      <w:r w:rsidR="00CD0700">
        <w:rPr>
          <w:rFonts w:ascii="Times New Roman" w:hAnsi="Times New Roman"/>
          <w:color w:val="000000" w:themeColor="text1"/>
          <w:sz w:val="28"/>
          <w:szCs w:val="28"/>
        </w:rPr>
        <w:t>7</w:t>
      </w:r>
      <w:r w:rsidR="00CD0700" w:rsidRPr="00EA1C31">
        <w:rPr>
          <w:rFonts w:ascii="Times New Roman" w:hAnsi="Times New Roman"/>
          <w:color w:val="000000" w:themeColor="text1"/>
          <w:sz w:val="28"/>
          <w:szCs w:val="28"/>
        </w:rPr>
        <w:t>]</w:t>
      </w:r>
      <w:r w:rsidR="00540C9B">
        <w:rPr>
          <w:rFonts w:ascii="Times New Roman" w:hAnsi="Times New Roman"/>
          <w:color w:val="000000" w:themeColor="text1"/>
          <w:sz w:val="28"/>
          <w:szCs w:val="28"/>
        </w:rPr>
        <w:t>)</w:t>
      </w:r>
      <w:r>
        <w:rPr>
          <w:rFonts w:ascii="Times New Roman" w:hAnsi="Times New Roman"/>
          <w:color w:val="000000" w:themeColor="text1"/>
          <w:sz w:val="28"/>
          <w:szCs w:val="28"/>
        </w:rPr>
        <w:t>;</w:t>
      </w:r>
    </w:p>
    <w:p w:rsidR="00F6351D" w:rsidRDefault="00F6351D" w:rsidP="00730836">
      <w:pPr>
        <w:spacing w:after="0" w:line="360" w:lineRule="auto"/>
        <w:ind w:firstLine="567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>
        <w:rPr>
          <w:rFonts w:ascii="Times New Roman" w:hAnsi="Times New Roman"/>
          <w:color w:val="000000" w:themeColor="text1"/>
          <w:sz w:val="28"/>
          <w:szCs w:val="28"/>
        </w:rPr>
        <w:t xml:space="preserve">– </w:t>
      </w:r>
      <w:proofErr w:type="spellStart"/>
      <w:r w:rsidRPr="004610E4">
        <w:rPr>
          <w:rFonts w:ascii="Times New Roman" w:hAnsi="Times New Roman"/>
          <w:color w:val="000000" w:themeColor="text1"/>
          <w:sz w:val="28"/>
          <w:szCs w:val="28"/>
        </w:rPr>
        <w:t>саморозуміння</w:t>
      </w:r>
      <w:proofErr w:type="spellEnd"/>
      <w:r w:rsidRPr="008917AE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/>
          <w:color w:val="000000" w:themeColor="text1"/>
          <w:sz w:val="28"/>
          <w:szCs w:val="28"/>
        </w:rPr>
        <w:t>(</w:t>
      </w:r>
      <w:r w:rsidR="00193175" w:rsidRPr="008917AE">
        <w:rPr>
          <w:rFonts w:ascii="Times New Roman" w:hAnsi="Times New Roman"/>
          <w:color w:val="000000" w:themeColor="text1"/>
          <w:sz w:val="28"/>
          <w:szCs w:val="28"/>
        </w:rPr>
        <w:t>Т. Євдокимова</w:t>
      </w:r>
      <w:r w:rsidR="00CD0700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CD0700" w:rsidRPr="00EA1C31">
        <w:rPr>
          <w:rFonts w:ascii="Times New Roman" w:hAnsi="Times New Roman"/>
          <w:color w:val="000000" w:themeColor="text1"/>
          <w:sz w:val="28"/>
          <w:szCs w:val="28"/>
        </w:rPr>
        <w:t>[</w:t>
      </w:r>
      <w:r w:rsidR="00CD0700">
        <w:rPr>
          <w:rFonts w:ascii="Times New Roman" w:hAnsi="Times New Roman"/>
          <w:color w:val="000000" w:themeColor="text1"/>
          <w:sz w:val="28"/>
          <w:szCs w:val="28"/>
        </w:rPr>
        <w:t>1</w:t>
      </w:r>
      <w:r w:rsidR="00CD0700" w:rsidRPr="00EA1C31">
        <w:rPr>
          <w:rFonts w:ascii="Times New Roman" w:hAnsi="Times New Roman"/>
          <w:color w:val="000000" w:themeColor="text1"/>
          <w:sz w:val="28"/>
          <w:szCs w:val="28"/>
        </w:rPr>
        <w:t>]</w:t>
      </w:r>
      <w:r w:rsidR="00193175" w:rsidRPr="008917AE">
        <w:rPr>
          <w:rFonts w:ascii="Times New Roman" w:hAnsi="Times New Roman"/>
          <w:color w:val="000000" w:themeColor="text1"/>
          <w:sz w:val="28"/>
          <w:szCs w:val="28"/>
        </w:rPr>
        <w:t xml:space="preserve">, </w:t>
      </w:r>
      <w:r>
        <w:rPr>
          <w:rFonts w:ascii="Times New Roman" w:hAnsi="Times New Roman"/>
          <w:color w:val="000000" w:themeColor="text1"/>
          <w:sz w:val="28"/>
          <w:szCs w:val="28"/>
        </w:rPr>
        <w:t xml:space="preserve">Б.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</w:rPr>
        <w:t>Кайгородов</w:t>
      </w:r>
      <w:proofErr w:type="spellEnd"/>
      <w:r w:rsidR="006763F1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6763F1" w:rsidRPr="00EA1C31">
        <w:rPr>
          <w:rFonts w:ascii="Times New Roman" w:hAnsi="Times New Roman"/>
          <w:color w:val="000000" w:themeColor="text1"/>
          <w:sz w:val="28"/>
          <w:szCs w:val="28"/>
        </w:rPr>
        <w:t>[</w:t>
      </w:r>
      <w:r w:rsidR="006763F1">
        <w:rPr>
          <w:rFonts w:ascii="Times New Roman" w:hAnsi="Times New Roman"/>
          <w:color w:val="000000" w:themeColor="text1"/>
          <w:sz w:val="28"/>
          <w:szCs w:val="28"/>
        </w:rPr>
        <w:t>1</w:t>
      </w:r>
      <w:r w:rsidR="006763F1" w:rsidRPr="00EA1C31">
        <w:rPr>
          <w:rFonts w:ascii="Times New Roman" w:hAnsi="Times New Roman"/>
          <w:color w:val="000000" w:themeColor="text1"/>
          <w:sz w:val="28"/>
          <w:szCs w:val="28"/>
        </w:rPr>
        <w:t>]</w:t>
      </w:r>
      <w:r>
        <w:rPr>
          <w:rFonts w:ascii="Times New Roman" w:hAnsi="Times New Roman"/>
          <w:color w:val="000000" w:themeColor="text1"/>
          <w:sz w:val="28"/>
          <w:szCs w:val="28"/>
        </w:rPr>
        <w:t xml:space="preserve">, </w:t>
      </w:r>
      <w:r w:rsidRPr="008917AE">
        <w:rPr>
          <w:rFonts w:ascii="Times New Roman" w:hAnsi="Times New Roman"/>
          <w:color w:val="000000" w:themeColor="text1"/>
          <w:sz w:val="28"/>
          <w:szCs w:val="28"/>
        </w:rPr>
        <w:t xml:space="preserve">М. </w:t>
      </w:r>
      <w:proofErr w:type="spellStart"/>
      <w:r w:rsidRPr="008917AE">
        <w:rPr>
          <w:rFonts w:ascii="Times New Roman" w:hAnsi="Times New Roman"/>
          <w:color w:val="000000" w:themeColor="text1"/>
          <w:sz w:val="28"/>
          <w:szCs w:val="28"/>
        </w:rPr>
        <w:t>Келесі</w:t>
      </w:r>
      <w:proofErr w:type="spellEnd"/>
      <w:r w:rsidR="006763F1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6763F1" w:rsidRPr="00EA1C31">
        <w:rPr>
          <w:rFonts w:ascii="Times New Roman" w:hAnsi="Times New Roman"/>
          <w:color w:val="000000" w:themeColor="text1"/>
          <w:sz w:val="28"/>
          <w:szCs w:val="28"/>
        </w:rPr>
        <w:t>[</w:t>
      </w:r>
      <w:r w:rsidR="006763F1">
        <w:rPr>
          <w:rFonts w:ascii="Times New Roman" w:hAnsi="Times New Roman"/>
          <w:color w:val="000000" w:themeColor="text1"/>
          <w:sz w:val="28"/>
          <w:szCs w:val="28"/>
        </w:rPr>
        <w:t>2</w:t>
      </w:r>
      <w:r w:rsidR="006763F1" w:rsidRPr="00EA1C31">
        <w:rPr>
          <w:rFonts w:ascii="Times New Roman" w:hAnsi="Times New Roman"/>
          <w:color w:val="000000" w:themeColor="text1"/>
          <w:sz w:val="28"/>
          <w:szCs w:val="28"/>
        </w:rPr>
        <w:t>]</w:t>
      </w:r>
      <w:r w:rsidR="005662A8">
        <w:rPr>
          <w:rFonts w:ascii="Times New Roman" w:hAnsi="Times New Roman"/>
          <w:color w:val="000000" w:themeColor="text1"/>
          <w:sz w:val="28"/>
          <w:szCs w:val="28"/>
        </w:rPr>
        <w:t>,</w:t>
      </w:r>
      <w:r w:rsidR="005662A8" w:rsidRPr="005662A8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5662A8">
        <w:rPr>
          <w:rFonts w:ascii="Times New Roman" w:hAnsi="Times New Roman"/>
          <w:color w:val="000000" w:themeColor="text1"/>
          <w:sz w:val="28"/>
          <w:szCs w:val="28"/>
        </w:rPr>
        <w:t>О. </w:t>
      </w:r>
      <w:proofErr w:type="spellStart"/>
      <w:r w:rsidR="005662A8">
        <w:rPr>
          <w:rFonts w:ascii="Times New Roman" w:hAnsi="Times New Roman"/>
          <w:color w:val="000000" w:themeColor="text1"/>
          <w:sz w:val="28"/>
          <w:szCs w:val="28"/>
        </w:rPr>
        <w:t>Крошка</w:t>
      </w:r>
      <w:proofErr w:type="spellEnd"/>
      <w:r w:rsidR="00540C9B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540C9B" w:rsidRPr="00EA1C31">
        <w:rPr>
          <w:rFonts w:ascii="Times New Roman" w:hAnsi="Times New Roman"/>
          <w:color w:val="000000" w:themeColor="text1"/>
          <w:sz w:val="28"/>
          <w:szCs w:val="28"/>
        </w:rPr>
        <w:t>[</w:t>
      </w:r>
      <w:r w:rsidR="00540C9B">
        <w:rPr>
          <w:rFonts w:ascii="Times New Roman" w:hAnsi="Times New Roman"/>
          <w:color w:val="000000" w:themeColor="text1"/>
          <w:sz w:val="28"/>
          <w:szCs w:val="28"/>
        </w:rPr>
        <w:t>3</w:t>
      </w:r>
      <w:r w:rsidR="00540C9B" w:rsidRPr="00EA1C31">
        <w:rPr>
          <w:rFonts w:ascii="Times New Roman" w:hAnsi="Times New Roman"/>
          <w:color w:val="000000" w:themeColor="text1"/>
          <w:sz w:val="28"/>
          <w:szCs w:val="28"/>
        </w:rPr>
        <w:t>]</w:t>
      </w:r>
      <w:r w:rsidR="00D7282D">
        <w:rPr>
          <w:rFonts w:ascii="Times New Roman" w:hAnsi="Times New Roman"/>
          <w:color w:val="000000" w:themeColor="text1"/>
          <w:sz w:val="28"/>
          <w:szCs w:val="28"/>
        </w:rPr>
        <w:t>)</w:t>
      </w:r>
      <w:r>
        <w:rPr>
          <w:rFonts w:ascii="Times New Roman" w:hAnsi="Times New Roman"/>
          <w:color w:val="000000" w:themeColor="text1"/>
          <w:sz w:val="28"/>
          <w:szCs w:val="28"/>
        </w:rPr>
        <w:t>;</w:t>
      </w:r>
    </w:p>
    <w:p w:rsidR="00F6351D" w:rsidRDefault="00F6351D" w:rsidP="00730836">
      <w:pPr>
        <w:spacing w:after="0" w:line="360" w:lineRule="auto"/>
        <w:ind w:firstLine="567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>
        <w:rPr>
          <w:rFonts w:ascii="Times New Roman" w:hAnsi="Times New Roman"/>
          <w:color w:val="000000" w:themeColor="text1"/>
          <w:sz w:val="28"/>
          <w:szCs w:val="28"/>
        </w:rPr>
        <w:t xml:space="preserve">– </w:t>
      </w:r>
      <w:proofErr w:type="spellStart"/>
      <w:r w:rsidRPr="004610E4">
        <w:rPr>
          <w:rFonts w:ascii="Times New Roman" w:hAnsi="Times New Roman"/>
          <w:color w:val="000000" w:themeColor="text1"/>
          <w:sz w:val="28"/>
          <w:szCs w:val="28"/>
        </w:rPr>
        <w:t>самоосмислення</w:t>
      </w:r>
      <w:proofErr w:type="spellEnd"/>
      <w:r w:rsidRPr="008917AE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/>
          <w:color w:val="000000" w:themeColor="text1"/>
          <w:sz w:val="28"/>
          <w:szCs w:val="28"/>
        </w:rPr>
        <w:t>(</w:t>
      </w:r>
      <w:r w:rsidR="00F757D0" w:rsidRPr="008917AE">
        <w:rPr>
          <w:rFonts w:ascii="Times New Roman" w:hAnsi="Times New Roman"/>
          <w:color w:val="000000" w:themeColor="text1"/>
          <w:sz w:val="28"/>
          <w:szCs w:val="28"/>
        </w:rPr>
        <w:t>Т. Євдокимова</w:t>
      </w:r>
      <w:r w:rsidR="00CD0700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CD0700" w:rsidRPr="00EA1C31">
        <w:rPr>
          <w:rFonts w:ascii="Times New Roman" w:hAnsi="Times New Roman"/>
          <w:color w:val="000000" w:themeColor="text1"/>
          <w:sz w:val="28"/>
          <w:szCs w:val="28"/>
        </w:rPr>
        <w:t>[</w:t>
      </w:r>
      <w:r w:rsidR="00CD0700">
        <w:rPr>
          <w:rFonts w:ascii="Times New Roman" w:hAnsi="Times New Roman"/>
          <w:color w:val="000000" w:themeColor="text1"/>
          <w:sz w:val="28"/>
          <w:szCs w:val="28"/>
        </w:rPr>
        <w:t>1</w:t>
      </w:r>
      <w:r w:rsidR="00CD0700" w:rsidRPr="00EA1C31">
        <w:rPr>
          <w:rFonts w:ascii="Times New Roman" w:hAnsi="Times New Roman"/>
          <w:color w:val="000000" w:themeColor="text1"/>
          <w:sz w:val="28"/>
          <w:szCs w:val="28"/>
        </w:rPr>
        <w:t>]</w:t>
      </w:r>
      <w:r w:rsidR="00F757D0" w:rsidRPr="008917AE">
        <w:rPr>
          <w:rFonts w:ascii="Times New Roman" w:hAnsi="Times New Roman"/>
          <w:color w:val="000000" w:themeColor="text1"/>
          <w:sz w:val="28"/>
          <w:szCs w:val="28"/>
        </w:rPr>
        <w:t xml:space="preserve">, </w:t>
      </w:r>
      <w:r>
        <w:rPr>
          <w:rFonts w:ascii="Times New Roman" w:hAnsi="Times New Roman"/>
          <w:color w:val="000000" w:themeColor="text1"/>
          <w:sz w:val="28"/>
          <w:szCs w:val="28"/>
        </w:rPr>
        <w:t>О.</w:t>
      </w:r>
      <w:r w:rsidR="00CD0700">
        <w:rPr>
          <w:rFonts w:ascii="Times New Roman" w:hAnsi="Times New Roman"/>
          <w:color w:val="000000" w:themeColor="text1"/>
          <w:sz w:val="28"/>
          <w:szCs w:val="28"/>
        </w:rPr>
        <w:t> 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</w:rPr>
        <w:t>Крошка</w:t>
      </w:r>
      <w:proofErr w:type="spellEnd"/>
      <w:r w:rsidR="00B72DCE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B72DCE" w:rsidRPr="00EA1C31">
        <w:rPr>
          <w:rFonts w:ascii="Times New Roman" w:hAnsi="Times New Roman"/>
          <w:color w:val="000000" w:themeColor="text1"/>
          <w:sz w:val="28"/>
          <w:szCs w:val="28"/>
        </w:rPr>
        <w:t>[</w:t>
      </w:r>
      <w:r w:rsidR="00B72DCE">
        <w:rPr>
          <w:rFonts w:ascii="Times New Roman" w:hAnsi="Times New Roman"/>
          <w:color w:val="000000" w:themeColor="text1"/>
          <w:sz w:val="28"/>
          <w:szCs w:val="28"/>
        </w:rPr>
        <w:t>3]</w:t>
      </w:r>
      <w:r>
        <w:rPr>
          <w:rFonts w:ascii="Times New Roman" w:hAnsi="Times New Roman"/>
          <w:color w:val="000000" w:themeColor="text1"/>
          <w:sz w:val="28"/>
          <w:szCs w:val="28"/>
        </w:rPr>
        <w:t xml:space="preserve">, </w:t>
      </w:r>
      <w:r w:rsidRPr="008917AE">
        <w:rPr>
          <w:rFonts w:ascii="Times New Roman" w:hAnsi="Times New Roman"/>
          <w:color w:val="000000" w:themeColor="text1"/>
          <w:sz w:val="28"/>
          <w:szCs w:val="28"/>
        </w:rPr>
        <w:t>М.</w:t>
      </w:r>
      <w:r w:rsidR="00325109">
        <w:rPr>
          <w:rFonts w:ascii="Times New Roman" w:hAnsi="Times New Roman"/>
          <w:color w:val="000000" w:themeColor="text1"/>
          <w:sz w:val="28"/>
          <w:szCs w:val="28"/>
        </w:rPr>
        <w:t> </w:t>
      </w:r>
      <w:proofErr w:type="spellStart"/>
      <w:r w:rsidRPr="008917AE">
        <w:rPr>
          <w:rFonts w:ascii="Times New Roman" w:hAnsi="Times New Roman"/>
          <w:color w:val="000000" w:themeColor="text1"/>
          <w:sz w:val="28"/>
          <w:szCs w:val="28"/>
        </w:rPr>
        <w:t>Келесі</w:t>
      </w:r>
      <w:proofErr w:type="spellEnd"/>
      <w:r w:rsidR="002C76B5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2C76B5" w:rsidRPr="00EA1C31">
        <w:rPr>
          <w:rFonts w:ascii="Times New Roman" w:hAnsi="Times New Roman"/>
          <w:color w:val="000000" w:themeColor="text1"/>
          <w:sz w:val="28"/>
          <w:szCs w:val="28"/>
        </w:rPr>
        <w:t>[</w:t>
      </w:r>
      <w:r w:rsidR="002C76B5">
        <w:rPr>
          <w:rFonts w:ascii="Times New Roman" w:hAnsi="Times New Roman"/>
          <w:color w:val="000000" w:themeColor="text1"/>
          <w:sz w:val="28"/>
          <w:szCs w:val="28"/>
        </w:rPr>
        <w:t>2]</w:t>
      </w:r>
      <w:r w:rsidR="00A537A8">
        <w:rPr>
          <w:rFonts w:ascii="Times New Roman" w:hAnsi="Times New Roman"/>
          <w:color w:val="000000" w:themeColor="text1"/>
          <w:sz w:val="28"/>
          <w:szCs w:val="28"/>
        </w:rPr>
        <w:t xml:space="preserve">, </w:t>
      </w:r>
      <w:r w:rsidR="00A537A8" w:rsidRPr="00EA1C31">
        <w:rPr>
          <w:rFonts w:ascii="Times New Roman" w:hAnsi="Times New Roman"/>
          <w:color w:val="000000" w:themeColor="text1"/>
          <w:sz w:val="28"/>
          <w:szCs w:val="28"/>
        </w:rPr>
        <w:t>І. </w:t>
      </w:r>
      <w:proofErr w:type="spellStart"/>
      <w:r w:rsidR="00A537A8" w:rsidRPr="00EA1C31">
        <w:rPr>
          <w:rFonts w:ascii="Times New Roman" w:hAnsi="Times New Roman"/>
          <w:color w:val="000000" w:themeColor="text1"/>
          <w:sz w:val="28"/>
          <w:szCs w:val="28"/>
        </w:rPr>
        <w:t>Чеснокова</w:t>
      </w:r>
      <w:proofErr w:type="spellEnd"/>
      <w:r w:rsidR="0047684E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325109" w:rsidRPr="00EA1C31">
        <w:rPr>
          <w:rFonts w:ascii="Times New Roman" w:hAnsi="Times New Roman"/>
          <w:color w:val="000000" w:themeColor="text1"/>
          <w:sz w:val="28"/>
          <w:szCs w:val="28"/>
        </w:rPr>
        <w:t>[</w:t>
      </w:r>
      <w:r w:rsidR="00325109">
        <w:rPr>
          <w:rFonts w:ascii="Times New Roman" w:hAnsi="Times New Roman"/>
          <w:color w:val="000000" w:themeColor="text1"/>
          <w:sz w:val="28"/>
          <w:szCs w:val="28"/>
        </w:rPr>
        <w:t>9</w:t>
      </w:r>
      <w:r w:rsidR="00325109" w:rsidRPr="00EA1C31">
        <w:rPr>
          <w:rFonts w:ascii="Times New Roman" w:hAnsi="Times New Roman"/>
          <w:color w:val="000000" w:themeColor="text1"/>
          <w:sz w:val="28"/>
          <w:szCs w:val="28"/>
        </w:rPr>
        <w:t>]</w:t>
      </w:r>
      <w:r>
        <w:rPr>
          <w:rFonts w:ascii="Times New Roman" w:hAnsi="Times New Roman"/>
          <w:color w:val="000000" w:themeColor="text1"/>
          <w:sz w:val="28"/>
          <w:szCs w:val="28"/>
        </w:rPr>
        <w:t>);</w:t>
      </w:r>
    </w:p>
    <w:p w:rsidR="009B091A" w:rsidRPr="00EA1C31" w:rsidRDefault="009B091A" w:rsidP="00730836">
      <w:pPr>
        <w:spacing w:after="0" w:line="360" w:lineRule="auto"/>
        <w:ind w:firstLine="567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EA1C31">
        <w:rPr>
          <w:rFonts w:ascii="Times New Roman" w:hAnsi="Times New Roman"/>
          <w:color w:val="000000" w:themeColor="text1"/>
          <w:sz w:val="28"/>
          <w:szCs w:val="28"/>
        </w:rPr>
        <w:t xml:space="preserve">– </w:t>
      </w:r>
      <w:r w:rsidRPr="004610E4">
        <w:rPr>
          <w:rFonts w:ascii="Times New Roman" w:hAnsi="Times New Roman"/>
          <w:color w:val="000000" w:themeColor="text1"/>
          <w:sz w:val="28"/>
          <w:szCs w:val="28"/>
        </w:rPr>
        <w:t>самокритика</w:t>
      </w:r>
      <w:r w:rsidRPr="00EA1C31">
        <w:rPr>
          <w:rFonts w:ascii="Times New Roman" w:hAnsi="Times New Roman"/>
          <w:color w:val="000000" w:themeColor="text1"/>
          <w:sz w:val="28"/>
          <w:szCs w:val="28"/>
        </w:rPr>
        <w:t xml:space="preserve"> (К. </w:t>
      </w:r>
      <w:proofErr w:type="spellStart"/>
      <w:r w:rsidRPr="00EA1C31">
        <w:rPr>
          <w:rFonts w:ascii="Times New Roman" w:hAnsi="Times New Roman"/>
          <w:color w:val="000000" w:themeColor="text1"/>
          <w:sz w:val="28"/>
          <w:szCs w:val="28"/>
        </w:rPr>
        <w:t>Недзельський</w:t>
      </w:r>
      <w:proofErr w:type="spellEnd"/>
      <w:r w:rsidR="00CD0700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CD0700" w:rsidRPr="00EA1C31">
        <w:rPr>
          <w:rFonts w:ascii="Times New Roman" w:hAnsi="Times New Roman"/>
          <w:color w:val="000000" w:themeColor="text1"/>
          <w:sz w:val="28"/>
          <w:szCs w:val="28"/>
        </w:rPr>
        <w:t>[</w:t>
      </w:r>
      <w:r w:rsidR="00CD0700">
        <w:rPr>
          <w:rFonts w:ascii="Times New Roman" w:hAnsi="Times New Roman"/>
          <w:color w:val="000000" w:themeColor="text1"/>
          <w:sz w:val="28"/>
          <w:szCs w:val="28"/>
        </w:rPr>
        <w:t>1</w:t>
      </w:r>
      <w:r w:rsidR="00CD0700" w:rsidRPr="00EA1C31">
        <w:rPr>
          <w:rFonts w:ascii="Times New Roman" w:hAnsi="Times New Roman"/>
          <w:color w:val="000000" w:themeColor="text1"/>
          <w:sz w:val="28"/>
          <w:szCs w:val="28"/>
        </w:rPr>
        <w:t>]</w:t>
      </w:r>
      <w:r w:rsidRPr="00EA1C31">
        <w:rPr>
          <w:rFonts w:ascii="Times New Roman" w:hAnsi="Times New Roman"/>
          <w:color w:val="000000" w:themeColor="text1"/>
          <w:sz w:val="28"/>
          <w:szCs w:val="28"/>
        </w:rPr>
        <w:t xml:space="preserve">, М. </w:t>
      </w:r>
      <w:proofErr w:type="spellStart"/>
      <w:r w:rsidRPr="00EA1C31">
        <w:rPr>
          <w:rFonts w:ascii="Times New Roman" w:hAnsi="Times New Roman"/>
          <w:color w:val="000000" w:themeColor="text1"/>
          <w:sz w:val="28"/>
          <w:szCs w:val="28"/>
        </w:rPr>
        <w:t>Келесі</w:t>
      </w:r>
      <w:proofErr w:type="spellEnd"/>
      <w:r w:rsidR="00CD0700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CD0700" w:rsidRPr="00EA1C31">
        <w:rPr>
          <w:rFonts w:ascii="Times New Roman" w:hAnsi="Times New Roman"/>
          <w:color w:val="000000" w:themeColor="text1"/>
          <w:sz w:val="28"/>
          <w:szCs w:val="28"/>
        </w:rPr>
        <w:t>[</w:t>
      </w:r>
      <w:r w:rsidR="00CD0700">
        <w:rPr>
          <w:rFonts w:ascii="Times New Roman" w:hAnsi="Times New Roman"/>
          <w:color w:val="000000" w:themeColor="text1"/>
          <w:sz w:val="28"/>
          <w:szCs w:val="28"/>
        </w:rPr>
        <w:t>2</w:t>
      </w:r>
      <w:r w:rsidR="00CD0700" w:rsidRPr="00EA1C31">
        <w:rPr>
          <w:rFonts w:ascii="Times New Roman" w:hAnsi="Times New Roman"/>
          <w:color w:val="000000" w:themeColor="text1"/>
          <w:sz w:val="28"/>
          <w:szCs w:val="28"/>
        </w:rPr>
        <w:t>]</w:t>
      </w:r>
      <w:r>
        <w:rPr>
          <w:rFonts w:ascii="Times New Roman" w:hAnsi="Times New Roman"/>
          <w:color w:val="000000" w:themeColor="text1"/>
          <w:sz w:val="28"/>
          <w:szCs w:val="28"/>
        </w:rPr>
        <w:t>, О. 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</w:rPr>
        <w:t>Крошка</w:t>
      </w:r>
      <w:proofErr w:type="spellEnd"/>
      <w:r w:rsidR="00CD0700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CD0700" w:rsidRPr="00EA1C31">
        <w:rPr>
          <w:rFonts w:ascii="Times New Roman" w:hAnsi="Times New Roman"/>
          <w:color w:val="000000" w:themeColor="text1"/>
          <w:sz w:val="28"/>
          <w:szCs w:val="28"/>
        </w:rPr>
        <w:t>[</w:t>
      </w:r>
      <w:r w:rsidR="00CD0700">
        <w:rPr>
          <w:rFonts w:ascii="Times New Roman" w:hAnsi="Times New Roman"/>
          <w:color w:val="000000" w:themeColor="text1"/>
          <w:sz w:val="28"/>
          <w:szCs w:val="28"/>
        </w:rPr>
        <w:t>3</w:t>
      </w:r>
      <w:r w:rsidR="00CD0700" w:rsidRPr="00EA1C31">
        <w:rPr>
          <w:rFonts w:ascii="Times New Roman" w:hAnsi="Times New Roman"/>
          <w:color w:val="000000" w:themeColor="text1"/>
          <w:sz w:val="28"/>
          <w:szCs w:val="28"/>
        </w:rPr>
        <w:t>]</w:t>
      </w:r>
      <w:r w:rsidRPr="00EA1C31">
        <w:rPr>
          <w:rFonts w:ascii="Times New Roman" w:hAnsi="Times New Roman"/>
          <w:color w:val="000000" w:themeColor="text1"/>
          <w:sz w:val="28"/>
          <w:szCs w:val="28"/>
        </w:rPr>
        <w:t>);</w:t>
      </w:r>
    </w:p>
    <w:p w:rsidR="009B091A" w:rsidRPr="00EA1C31" w:rsidRDefault="009B091A" w:rsidP="00730836">
      <w:pPr>
        <w:spacing w:after="0" w:line="360" w:lineRule="auto"/>
        <w:ind w:firstLine="567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EA1C31">
        <w:rPr>
          <w:rFonts w:ascii="Times New Roman" w:hAnsi="Times New Roman"/>
          <w:color w:val="000000" w:themeColor="text1"/>
          <w:sz w:val="28"/>
          <w:szCs w:val="28"/>
        </w:rPr>
        <w:t xml:space="preserve">– </w:t>
      </w:r>
      <w:proofErr w:type="spellStart"/>
      <w:r w:rsidRPr="00EA1C31">
        <w:rPr>
          <w:rFonts w:ascii="Times New Roman" w:hAnsi="Times New Roman"/>
          <w:color w:val="000000" w:themeColor="text1"/>
          <w:sz w:val="28"/>
          <w:szCs w:val="28"/>
        </w:rPr>
        <w:t>самосприйняття</w:t>
      </w:r>
      <w:proofErr w:type="spellEnd"/>
      <w:r w:rsidRPr="00EA1C31">
        <w:rPr>
          <w:rFonts w:ascii="Times New Roman" w:hAnsi="Times New Roman"/>
          <w:color w:val="000000" w:themeColor="text1"/>
          <w:sz w:val="28"/>
          <w:szCs w:val="28"/>
        </w:rPr>
        <w:t xml:space="preserve"> (</w:t>
      </w:r>
      <w:r>
        <w:rPr>
          <w:rFonts w:ascii="Times New Roman" w:hAnsi="Times New Roman"/>
          <w:color w:val="000000" w:themeColor="text1"/>
          <w:sz w:val="28"/>
          <w:szCs w:val="28"/>
        </w:rPr>
        <w:t>О. 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</w:rPr>
        <w:t>Крошка</w:t>
      </w:r>
      <w:proofErr w:type="spellEnd"/>
      <w:r w:rsidR="00B72DCE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B72DCE" w:rsidRPr="00EA1C31">
        <w:rPr>
          <w:rFonts w:ascii="Times New Roman" w:hAnsi="Times New Roman"/>
          <w:color w:val="000000" w:themeColor="text1"/>
          <w:sz w:val="28"/>
          <w:szCs w:val="28"/>
        </w:rPr>
        <w:t>[</w:t>
      </w:r>
      <w:r w:rsidR="00B72DCE">
        <w:rPr>
          <w:rFonts w:ascii="Times New Roman" w:hAnsi="Times New Roman"/>
          <w:color w:val="000000" w:themeColor="text1"/>
          <w:sz w:val="28"/>
          <w:szCs w:val="28"/>
        </w:rPr>
        <w:t>3]</w:t>
      </w:r>
      <w:r>
        <w:rPr>
          <w:rFonts w:ascii="Times New Roman" w:hAnsi="Times New Roman"/>
          <w:color w:val="000000" w:themeColor="text1"/>
          <w:sz w:val="28"/>
          <w:szCs w:val="28"/>
        </w:rPr>
        <w:t>, Ю. Трофімова</w:t>
      </w:r>
      <w:r w:rsidR="00B04EBD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B04EBD" w:rsidRPr="00EA1C31">
        <w:rPr>
          <w:rFonts w:ascii="Times New Roman" w:hAnsi="Times New Roman"/>
          <w:color w:val="000000" w:themeColor="text1"/>
          <w:sz w:val="28"/>
          <w:szCs w:val="28"/>
        </w:rPr>
        <w:t>[</w:t>
      </w:r>
      <w:r w:rsidR="00B04EBD">
        <w:rPr>
          <w:rFonts w:ascii="Times New Roman" w:hAnsi="Times New Roman"/>
          <w:color w:val="000000" w:themeColor="text1"/>
          <w:sz w:val="28"/>
          <w:szCs w:val="28"/>
        </w:rPr>
        <w:t>3]</w:t>
      </w:r>
      <w:r>
        <w:rPr>
          <w:rFonts w:ascii="Times New Roman" w:hAnsi="Times New Roman"/>
          <w:color w:val="000000" w:themeColor="text1"/>
          <w:sz w:val="28"/>
          <w:szCs w:val="28"/>
        </w:rPr>
        <w:t>,</w:t>
      </w:r>
      <w:r w:rsidRPr="00EA1C31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/>
          <w:color w:val="000000" w:themeColor="text1"/>
          <w:sz w:val="28"/>
          <w:szCs w:val="28"/>
        </w:rPr>
        <w:t>І. 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</w:rPr>
        <w:t>Чеснокова</w:t>
      </w:r>
      <w:proofErr w:type="spellEnd"/>
      <w:r w:rsidR="00CD0700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CD0700" w:rsidRPr="00EA1C31">
        <w:rPr>
          <w:rFonts w:ascii="Times New Roman" w:hAnsi="Times New Roman"/>
          <w:color w:val="000000" w:themeColor="text1"/>
          <w:sz w:val="28"/>
          <w:szCs w:val="28"/>
        </w:rPr>
        <w:t>[</w:t>
      </w:r>
      <w:r w:rsidR="00CD0700">
        <w:rPr>
          <w:rFonts w:ascii="Times New Roman" w:hAnsi="Times New Roman"/>
          <w:color w:val="000000" w:themeColor="text1"/>
          <w:sz w:val="28"/>
          <w:szCs w:val="28"/>
        </w:rPr>
        <w:t>9</w:t>
      </w:r>
      <w:r w:rsidR="00CD0700" w:rsidRPr="00EA1C31">
        <w:rPr>
          <w:rFonts w:ascii="Times New Roman" w:hAnsi="Times New Roman"/>
          <w:color w:val="000000" w:themeColor="text1"/>
          <w:sz w:val="28"/>
          <w:szCs w:val="28"/>
        </w:rPr>
        <w:t>]</w:t>
      </w:r>
      <w:r w:rsidRPr="00EA1C31">
        <w:rPr>
          <w:rFonts w:ascii="Times New Roman" w:hAnsi="Times New Roman"/>
          <w:color w:val="000000" w:themeColor="text1"/>
          <w:sz w:val="28"/>
          <w:szCs w:val="28"/>
        </w:rPr>
        <w:t>)</w:t>
      </w:r>
      <w:r>
        <w:rPr>
          <w:rFonts w:ascii="Times New Roman" w:hAnsi="Times New Roman"/>
          <w:color w:val="000000" w:themeColor="text1"/>
          <w:sz w:val="28"/>
          <w:szCs w:val="28"/>
        </w:rPr>
        <w:t>;</w:t>
      </w:r>
    </w:p>
    <w:p w:rsidR="00F6351D" w:rsidRDefault="00F6351D" w:rsidP="00730836">
      <w:pPr>
        <w:spacing w:after="0" w:line="360" w:lineRule="auto"/>
        <w:ind w:firstLine="567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>
        <w:rPr>
          <w:rFonts w:ascii="Times New Roman" w:hAnsi="Times New Roman"/>
          <w:color w:val="000000" w:themeColor="text1"/>
          <w:sz w:val="28"/>
          <w:szCs w:val="28"/>
        </w:rPr>
        <w:t xml:space="preserve">– </w:t>
      </w:r>
      <w:proofErr w:type="spellStart"/>
      <w:r w:rsidRPr="008917AE">
        <w:rPr>
          <w:rFonts w:ascii="Times New Roman" w:hAnsi="Times New Roman"/>
          <w:color w:val="000000" w:themeColor="text1"/>
          <w:sz w:val="28"/>
          <w:szCs w:val="28"/>
        </w:rPr>
        <w:t>самомотивація</w:t>
      </w:r>
      <w:proofErr w:type="spellEnd"/>
      <w:r w:rsidRPr="008917AE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/>
          <w:color w:val="000000" w:themeColor="text1"/>
          <w:sz w:val="28"/>
          <w:szCs w:val="28"/>
        </w:rPr>
        <w:t>(</w:t>
      </w:r>
      <w:r w:rsidR="00D7282D" w:rsidRPr="008917AE">
        <w:rPr>
          <w:rFonts w:ascii="Times New Roman" w:hAnsi="Times New Roman"/>
          <w:color w:val="000000" w:themeColor="text1"/>
          <w:sz w:val="28"/>
          <w:szCs w:val="28"/>
        </w:rPr>
        <w:t xml:space="preserve">Т. Євдокимова, </w:t>
      </w:r>
      <w:r w:rsidR="00D7282D">
        <w:rPr>
          <w:rFonts w:ascii="Times New Roman" w:hAnsi="Times New Roman"/>
          <w:color w:val="000000" w:themeColor="text1"/>
          <w:sz w:val="28"/>
          <w:szCs w:val="28"/>
        </w:rPr>
        <w:t>Л. Журавська)</w:t>
      </w:r>
      <w:r w:rsidR="00182DD8" w:rsidRPr="00182DD8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182DD8" w:rsidRPr="00EA1C31">
        <w:rPr>
          <w:rFonts w:ascii="Times New Roman" w:hAnsi="Times New Roman"/>
          <w:color w:val="000000" w:themeColor="text1"/>
          <w:sz w:val="28"/>
          <w:szCs w:val="28"/>
        </w:rPr>
        <w:t>[</w:t>
      </w:r>
      <w:r w:rsidR="00B72DCE">
        <w:rPr>
          <w:rFonts w:ascii="Times New Roman" w:hAnsi="Times New Roman"/>
          <w:color w:val="000000" w:themeColor="text1"/>
          <w:sz w:val="28"/>
          <w:szCs w:val="28"/>
        </w:rPr>
        <w:t>1</w:t>
      </w:r>
      <w:r w:rsidR="00182DD8" w:rsidRPr="00EA1C31">
        <w:rPr>
          <w:rFonts w:ascii="Times New Roman" w:hAnsi="Times New Roman"/>
          <w:color w:val="000000" w:themeColor="text1"/>
          <w:sz w:val="28"/>
          <w:szCs w:val="28"/>
        </w:rPr>
        <w:t>]</w:t>
      </w:r>
      <w:r>
        <w:rPr>
          <w:rFonts w:ascii="Times New Roman" w:hAnsi="Times New Roman"/>
          <w:color w:val="000000" w:themeColor="text1"/>
          <w:sz w:val="28"/>
          <w:szCs w:val="28"/>
        </w:rPr>
        <w:t>;</w:t>
      </w:r>
    </w:p>
    <w:p w:rsidR="009B091A" w:rsidRPr="00EA1C31" w:rsidRDefault="009B091A" w:rsidP="00730836">
      <w:pPr>
        <w:spacing w:after="0" w:line="360" w:lineRule="auto"/>
        <w:ind w:firstLine="567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EA1C31">
        <w:rPr>
          <w:rFonts w:ascii="Times New Roman" w:hAnsi="Times New Roman"/>
          <w:color w:val="000000" w:themeColor="text1"/>
          <w:sz w:val="28"/>
          <w:szCs w:val="28"/>
        </w:rPr>
        <w:t xml:space="preserve">– </w:t>
      </w:r>
      <w:proofErr w:type="spellStart"/>
      <w:r w:rsidRPr="00EA1C31">
        <w:rPr>
          <w:rFonts w:ascii="Times New Roman" w:hAnsi="Times New Roman"/>
          <w:color w:val="000000" w:themeColor="text1"/>
          <w:sz w:val="28"/>
          <w:szCs w:val="28"/>
        </w:rPr>
        <w:t>самопрогнозування</w:t>
      </w:r>
      <w:proofErr w:type="spellEnd"/>
      <w:r w:rsidRPr="00EA1C31">
        <w:rPr>
          <w:rFonts w:ascii="Times New Roman" w:hAnsi="Times New Roman"/>
          <w:color w:val="000000" w:themeColor="text1"/>
          <w:sz w:val="28"/>
          <w:szCs w:val="28"/>
        </w:rPr>
        <w:t xml:space="preserve"> (С. </w:t>
      </w:r>
      <w:proofErr w:type="spellStart"/>
      <w:r w:rsidRPr="00EA1C31">
        <w:rPr>
          <w:rFonts w:ascii="Times New Roman" w:hAnsi="Times New Roman"/>
          <w:color w:val="000000" w:themeColor="text1"/>
          <w:sz w:val="28"/>
          <w:szCs w:val="28"/>
        </w:rPr>
        <w:t>Вершловський</w:t>
      </w:r>
      <w:proofErr w:type="spellEnd"/>
      <w:r w:rsidRPr="00EA1C31">
        <w:rPr>
          <w:rFonts w:ascii="Times New Roman" w:hAnsi="Times New Roman"/>
          <w:color w:val="000000" w:themeColor="text1"/>
          <w:sz w:val="28"/>
          <w:szCs w:val="28"/>
        </w:rPr>
        <w:t>, К. Левітан</w:t>
      </w:r>
      <w:r>
        <w:rPr>
          <w:rFonts w:ascii="Times New Roman" w:hAnsi="Times New Roman"/>
          <w:color w:val="000000" w:themeColor="text1"/>
          <w:sz w:val="28"/>
          <w:szCs w:val="28"/>
        </w:rPr>
        <w:t>)</w:t>
      </w:r>
      <w:r w:rsidRPr="00182DD8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Pr="00EA1C31">
        <w:rPr>
          <w:rFonts w:ascii="Times New Roman" w:hAnsi="Times New Roman"/>
          <w:color w:val="000000" w:themeColor="text1"/>
          <w:sz w:val="28"/>
          <w:szCs w:val="28"/>
        </w:rPr>
        <w:t>[</w:t>
      </w:r>
      <w:r w:rsidR="00B72DCE">
        <w:rPr>
          <w:rFonts w:ascii="Times New Roman" w:hAnsi="Times New Roman"/>
          <w:color w:val="000000" w:themeColor="text1"/>
          <w:sz w:val="28"/>
          <w:szCs w:val="28"/>
        </w:rPr>
        <w:t>4</w:t>
      </w:r>
      <w:r>
        <w:rPr>
          <w:rFonts w:ascii="Times New Roman" w:hAnsi="Times New Roman"/>
          <w:color w:val="000000" w:themeColor="text1"/>
          <w:sz w:val="28"/>
          <w:szCs w:val="28"/>
        </w:rPr>
        <w:t>];</w:t>
      </w:r>
    </w:p>
    <w:p w:rsidR="009B091A" w:rsidRPr="00EA1C31" w:rsidRDefault="009B091A" w:rsidP="00730836">
      <w:pPr>
        <w:spacing w:after="0" w:line="360" w:lineRule="auto"/>
        <w:ind w:firstLine="567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EA1C31">
        <w:rPr>
          <w:rFonts w:ascii="Times New Roman" w:hAnsi="Times New Roman"/>
          <w:color w:val="000000" w:themeColor="text1"/>
          <w:sz w:val="28"/>
          <w:szCs w:val="28"/>
        </w:rPr>
        <w:t>– самоконтроль (С. </w:t>
      </w:r>
      <w:proofErr w:type="spellStart"/>
      <w:r w:rsidRPr="00EA1C31">
        <w:rPr>
          <w:rFonts w:ascii="Times New Roman" w:hAnsi="Times New Roman"/>
          <w:color w:val="000000" w:themeColor="text1"/>
          <w:sz w:val="28"/>
          <w:szCs w:val="28"/>
        </w:rPr>
        <w:t>Вершловський</w:t>
      </w:r>
      <w:proofErr w:type="spellEnd"/>
      <w:r w:rsidRPr="00EA1C31">
        <w:rPr>
          <w:rFonts w:ascii="Times New Roman" w:hAnsi="Times New Roman"/>
          <w:color w:val="000000" w:themeColor="text1"/>
          <w:sz w:val="28"/>
          <w:szCs w:val="28"/>
        </w:rPr>
        <w:t>, К. Левітан</w:t>
      </w:r>
      <w:r>
        <w:rPr>
          <w:rFonts w:ascii="Times New Roman" w:hAnsi="Times New Roman"/>
          <w:color w:val="000000" w:themeColor="text1"/>
          <w:sz w:val="28"/>
          <w:szCs w:val="28"/>
        </w:rPr>
        <w:t xml:space="preserve">) </w:t>
      </w:r>
      <w:r w:rsidRPr="00EA1C31">
        <w:rPr>
          <w:rFonts w:ascii="Times New Roman" w:hAnsi="Times New Roman"/>
          <w:color w:val="000000" w:themeColor="text1"/>
          <w:sz w:val="28"/>
          <w:szCs w:val="28"/>
        </w:rPr>
        <w:t>[</w:t>
      </w:r>
      <w:r w:rsidR="00B72DCE">
        <w:rPr>
          <w:rFonts w:ascii="Times New Roman" w:hAnsi="Times New Roman"/>
          <w:color w:val="000000" w:themeColor="text1"/>
          <w:sz w:val="28"/>
          <w:szCs w:val="28"/>
        </w:rPr>
        <w:t>4</w:t>
      </w:r>
      <w:r>
        <w:rPr>
          <w:rFonts w:ascii="Times New Roman" w:hAnsi="Times New Roman"/>
          <w:color w:val="000000" w:themeColor="text1"/>
          <w:sz w:val="28"/>
          <w:szCs w:val="28"/>
        </w:rPr>
        <w:t>];</w:t>
      </w:r>
    </w:p>
    <w:p w:rsidR="00F6351D" w:rsidRPr="00EA1C31" w:rsidRDefault="00F6351D" w:rsidP="00730836">
      <w:pPr>
        <w:spacing w:after="0" w:line="360" w:lineRule="auto"/>
        <w:ind w:firstLine="567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EA1C31">
        <w:rPr>
          <w:rFonts w:ascii="Times New Roman" w:hAnsi="Times New Roman"/>
          <w:color w:val="000000" w:themeColor="text1"/>
          <w:sz w:val="28"/>
          <w:szCs w:val="28"/>
        </w:rPr>
        <w:t xml:space="preserve">– </w:t>
      </w:r>
      <w:proofErr w:type="spellStart"/>
      <w:r w:rsidRPr="00EA1C31">
        <w:rPr>
          <w:rFonts w:ascii="Times New Roman" w:hAnsi="Times New Roman"/>
          <w:color w:val="000000" w:themeColor="text1"/>
          <w:sz w:val="28"/>
          <w:szCs w:val="28"/>
        </w:rPr>
        <w:t>самоосягнення</w:t>
      </w:r>
      <w:proofErr w:type="spellEnd"/>
      <w:r w:rsidRPr="00EA1C31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4610E4">
        <w:rPr>
          <w:rFonts w:ascii="Times New Roman" w:hAnsi="Times New Roman"/>
          <w:color w:val="000000" w:themeColor="text1"/>
          <w:sz w:val="28"/>
          <w:szCs w:val="28"/>
        </w:rPr>
        <w:t>(</w:t>
      </w:r>
      <w:r w:rsidRPr="00EA1C31">
        <w:rPr>
          <w:rFonts w:ascii="Times New Roman" w:hAnsi="Times New Roman"/>
          <w:color w:val="000000" w:themeColor="text1"/>
          <w:sz w:val="28"/>
          <w:szCs w:val="28"/>
        </w:rPr>
        <w:t xml:space="preserve">М. </w:t>
      </w:r>
      <w:proofErr w:type="spellStart"/>
      <w:r w:rsidRPr="00EA1C31">
        <w:rPr>
          <w:rFonts w:ascii="Times New Roman" w:hAnsi="Times New Roman"/>
          <w:color w:val="000000" w:themeColor="text1"/>
          <w:sz w:val="28"/>
          <w:szCs w:val="28"/>
        </w:rPr>
        <w:t>Келесі</w:t>
      </w:r>
      <w:proofErr w:type="spellEnd"/>
      <w:r w:rsidR="004610E4">
        <w:rPr>
          <w:rFonts w:ascii="Times New Roman" w:hAnsi="Times New Roman"/>
          <w:color w:val="000000" w:themeColor="text1"/>
          <w:sz w:val="28"/>
          <w:szCs w:val="28"/>
        </w:rPr>
        <w:t>)</w:t>
      </w:r>
      <w:r w:rsidR="00182DD8" w:rsidRPr="00182DD8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182DD8" w:rsidRPr="00EA1C31">
        <w:rPr>
          <w:rFonts w:ascii="Times New Roman" w:hAnsi="Times New Roman"/>
          <w:color w:val="000000" w:themeColor="text1"/>
          <w:sz w:val="28"/>
          <w:szCs w:val="28"/>
        </w:rPr>
        <w:t>[</w:t>
      </w:r>
      <w:r w:rsidR="00B72DCE">
        <w:rPr>
          <w:rFonts w:ascii="Times New Roman" w:hAnsi="Times New Roman"/>
          <w:color w:val="000000" w:themeColor="text1"/>
          <w:sz w:val="28"/>
          <w:szCs w:val="28"/>
        </w:rPr>
        <w:t>2</w:t>
      </w:r>
      <w:r w:rsidR="00182DD8">
        <w:rPr>
          <w:rFonts w:ascii="Times New Roman" w:hAnsi="Times New Roman"/>
          <w:color w:val="000000" w:themeColor="text1"/>
          <w:sz w:val="28"/>
          <w:szCs w:val="28"/>
        </w:rPr>
        <w:t>];</w:t>
      </w:r>
    </w:p>
    <w:p w:rsidR="005662A8" w:rsidRDefault="00AB53FE" w:rsidP="00730836">
      <w:pPr>
        <w:spacing w:after="0" w:line="360" w:lineRule="auto"/>
        <w:ind w:firstLine="567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EA1C31">
        <w:rPr>
          <w:rFonts w:ascii="Times New Roman" w:hAnsi="Times New Roman"/>
          <w:color w:val="000000" w:themeColor="text1"/>
          <w:sz w:val="28"/>
          <w:szCs w:val="28"/>
        </w:rPr>
        <w:t xml:space="preserve">– </w:t>
      </w:r>
      <w:r w:rsidR="005662A8">
        <w:rPr>
          <w:rFonts w:ascii="Times New Roman" w:hAnsi="Times New Roman"/>
          <w:color w:val="000000" w:themeColor="text1"/>
          <w:sz w:val="28"/>
          <w:szCs w:val="28"/>
        </w:rPr>
        <w:t xml:space="preserve">самозаглиблення </w:t>
      </w:r>
      <w:r w:rsidR="00962175">
        <w:rPr>
          <w:rFonts w:ascii="Times New Roman" w:hAnsi="Times New Roman"/>
          <w:color w:val="000000" w:themeColor="text1"/>
          <w:sz w:val="28"/>
          <w:szCs w:val="28"/>
        </w:rPr>
        <w:t>(О. </w:t>
      </w:r>
      <w:proofErr w:type="spellStart"/>
      <w:r w:rsidR="00962175">
        <w:rPr>
          <w:rFonts w:ascii="Times New Roman" w:hAnsi="Times New Roman"/>
          <w:color w:val="000000" w:themeColor="text1"/>
          <w:sz w:val="28"/>
          <w:szCs w:val="28"/>
        </w:rPr>
        <w:t>Крошка</w:t>
      </w:r>
      <w:proofErr w:type="spellEnd"/>
      <w:r w:rsidR="00962175">
        <w:rPr>
          <w:rFonts w:ascii="Times New Roman" w:hAnsi="Times New Roman"/>
          <w:color w:val="000000" w:themeColor="text1"/>
          <w:sz w:val="28"/>
          <w:szCs w:val="28"/>
        </w:rPr>
        <w:t>)</w:t>
      </w:r>
      <w:r w:rsidR="00182DD8" w:rsidRPr="00182DD8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182DD8" w:rsidRPr="00EA1C31">
        <w:rPr>
          <w:rFonts w:ascii="Times New Roman" w:hAnsi="Times New Roman"/>
          <w:color w:val="000000" w:themeColor="text1"/>
          <w:sz w:val="28"/>
          <w:szCs w:val="28"/>
        </w:rPr>
        <w:t>[</w:t>
      </w:r>
      <w:r w:rsidR="00B72DCE">
        <w:rPr>
          <w:rFonts w:ascii="Times New Roman" w:hAnsi="Times New Roman"/>
          <w:color w:val="000000" w:themeColor="text1"/>
          <w:sz w:val="28"/>
          <w:szCs w:val="28"/>
        </w:rPr>
        <w:t>3</w:t>
      </w:r>
      <w:r w:rsidR="00182DD8">
        <w:rPr>
          <w:rFonts w:ascii="Times New Roman" w:hAnsi="Times New Roman"/>
          <w:color w:val="000000" w:themeColor="text1"/>
          <w:sz w:val="28"/>
          <w:szCs w:val="28"/>
        </w:rPr>
        <w:t>]</w:t>
      </w:r>
      <w:r w:rsidR="00F43D3C">
        <w:rPr>
          <w:rFonts w:ascii="Times New Roman" w:hAnsi="Times New Roman"/>
          <w:color w:val="000000" w:themeColor="text1"/>
          <w:sz w:val="28"/>
          <w:szCs w:val="28"/>
        </w:rPr>
        <w:t>;</w:t>
      </w:r>
    </w:p>
    <w:p w:rsidR="00F43D3C" w:rsidRDefault="00AB53FE" w:rsidP="00730836">
      <w:pPr>
        <w:spacing w:after="0" w:line="360" w:lineRule="auto"/>
        <w:ind w:firstLine="567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EA1C31">
        <w:rPr>
          <w:rFonts w:ascii="Times New Roman" w:hAnsi="Times New Roman"/>
          <w:color w:val="000000" w:themeColor="text1"/>
          <w:sz w:val="28"/>
          <w:szCs w:val="28"/>
        </w:rPr>
        <w:t xml:space="preserve">– </w:t>
      </w:r>
      <w:r w:rsidR="00F43D3C">
        <w:rPr>
          <w:rFonts w:ascii="Times New Roman" w:hAnsi="Times New Roman"/>
          <w:color w:val="000000" w:themeColor="text1"/>
          <w:sz w:val="28"/>
          <w:szCs w:val="28"/>
        </w:rPr>
        <w:t>самоусвідомлення (О. Продан)</w:t>
      </w:r>
      <w:r w:rsidR="00F43D3C" w:rsidRPr="00F43D3C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F43D3C" w:rsidRPr="00EA1C31">
        <w:rPr>
          <w:rFonts w:ascii="Times New Roman" w:hAnsi="Times New Roman"/>
          <w:color w:val="000000" w:themeColor="text1"/>
          <w:sz w:val="28"/>
          <w:szCs w:val="28"/>
        </w:rPr>
        <w:t>[</w:t>
      </w:r>
      <w:r w:rsidR="00B72DCE">
        <w:rPr>
          <w:rFonts w:ascii="Times New Roman" w:hAnsi="Times New Roman"/>
          <w:color w:val="000000" w:themeColor="text1"/>
          <w:sz w:val="28"/>
          <w:szCs w:val="28"/>
        </w:rPr>
        <w:t>6</w:t>
      </w:r>
      <w:r w:rsidR="00F43D3C">
        <w:rPr>
          <w:rFonts w:ascii="Times New Roman" w:hAnsi="Times New Roman"/>
          <w:color w:val="000000" w:themeColor="text1"/>
          <w:sz w:val="28"/>
          <w:szCs w:val="28"/>
        </w:rPr>
        <w:t xml:space="preserve">]. </w:t>
      </w:r>
    </w:p>
    <w:p w:rsidR="00F6351D" w:rsidRPr="00C712CB" w:rsidRDefault="004D1F8B" w:rsidP="00730836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4D1F8B">
        <w:rPr>
          <w:rFonts w:ascii="Times New Roman" w:hAnsi="Times New Roman"/>
          <w:color w:val="000000" w:themeColor="text1"/>
          <w:sz w:val="28"/>
          <w:szCs w:val="28"/>
        </w:rPr>
        <w:t xml:space="preserve">Таким чином, у науковій літературі </w:t>
      </w:r>
      <w:r>
        <w:rPr>
          <w:rFonts w:ascii="Times New Roman" w:hAnsi="Times New Roman"/>
          <w:color w:val="000000" w:themeColor="text1"/>
          <w:sz w:val="28"/>
          <w:szCs w:val="28"/>
        </w:rPr>
        <w:t>можна виокремити</w:t>
      </w:r>
      <w:r w:rsidRPr="004D1F8B">
        <w:rPr>
          <w:rFonts w:ascii="Times New Roman" w:hAnsi="Times New Roman"/>
          <w:color w:val="000000" w:themeColor="text1"/>
          <w:sz w:val="28"/>
          <w:szCs w:val="28"/>
        </w:rPr>
        <w:t xml:space="preserve"> декілька підходів до структури самопізнання</w:t>
      </w:r>
      <w:r w:rsidR="00B04EBD">
        <w:rPr>
          <w:rFonts w:ascii="Times New Roman" w:hAnsi="Times New Roman"/>
          <w:color w:val="000000" w:themeColor="text1"/>
          <w:sz w:val="28"/>
          <w:szCs w:val="28"/>
        </w:rPr>
        <w:t>.</w:t>
      </w:r>
      <w:r w:rsidRPr="004D1F8B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F25B5F">
        <w:rPr>
          <w:rFonts w:ascii="Times New Roman" w:hAnsi="Times New Roman"/>
          <w:color w:val="000000" w:themeColor="text1"/>
          <w:sz w:val="28"/>
          <w:szCs w:val="28"/>
        </w:rPr>
        <w:t xml:space="preserve">Вони </w:t>
      </w:r>
      <w:r>
        <w:rPr>
          <w:rFonts w:ascii="Times New Roman" w:hAnsi="Times New Roman"/>
          <w:color w:val="000000" w:themeColor="text1"/>
          <w:sz w:val="28"/>
          <w:szCs w:val="28"/>
        </w:rPr>
        <w:t xml:space="preserve">не знаходяться у суперечності і не виключають одне одного, а навпаки </w:t>
      </w:r>
      <w:r w:rsidR="00214A9B">
        <w:rPr>
          <w:rFonts w:ascii="Times New Roman" w:hAnsi="Times New Roman"/>
          <w:color w:val="000000" w:themeColor="text1"/>
          <w:sz w:val="28"/>
          <w:szCs w:val="28"/>
        </w:rPr>
        <w:t xml:space="preserve">– </w:t>
      </w:r>
      <w:r>
        <w:rPr>
          <w:rFonts w:ascii="Times New Roman" w:hAnsi="Times New Roman"/>
          <w:color w:val="000000" w:themeColor="text1"/>
          <w:sz w:val="28"/>
          <w:szCs w:val="28"/>
        </w:rPr>
        <w:t xml:space="preserve">можуть бути </w:t>
      </w:r>
      <w:r w:rsidR="00214A9B">
        <w:rPr>
          <w:rFonts w:ascii="Times New Roman" w:hAnsi="Times New Roman"/>
          <w:color w:val="000000" w:themeColor="text1"/>
          <w:sz w:val="28"/>
          <w:szCs w:val="28"/>
        </w:rPr>
        <w:t>співвіднесені і доповнені</w:t>
      </w:r>
      <w:r w:rsidR="00882580">
        <w:rPr>
          <w:rFonts w:ascii="Times New Roman" w:hAnsi="Times New Roman"/>
          <w:color w:val="000000" w:themeColor="text1"/>
          <w:sz w:val="28"/>
          <w:szCs w:val="28"/>
        </w:rPr>
        <w:t xml:space="preserve"> одне одним</w:t>
      </w:r>
      <w:r w:rsidR="00214A9B">
        <w:rPr>
          <w:rFonts w:ascii="Times New Roman" w:hAnsi="Times New Roman"/>
          <w:color w:val="000000" w:themeColor="text1"/>
          <w:sz w:val="28"/>
          <w:szCs w:val="28"/>
        </w:rPr>
        <w:t>.</w:t>
      </w:r>
    </w:p>
    <w:p w:rsidR="0004399A" w:rsidRPr="00E52DDD" w:rsidRDefault="0004399A" w:rsidP="00730836">
      <w:pPr>
        <w:tabs>
          <w:tab w:val="num" w:pos="561"/>
        </w:tabs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C712CB">
        <w:rPr>
          <w:rFonts w:ascii="Times New Roman" w:hAnsi="Times New Roman"/>
          <w:b/>
          <w:sz w:val="28"/>
          <w:szCs w:val="28"/>
        </w:rPr>
        <w:t>Висновки.</w:t>
      </w:r>
      <w:r w:rsidR="00213C3F" w:rsidRPr="00213C3F">
        <w:rPr>
          <w:rFonts w:ascii="Times New Roman" w:hAnsi="Times New Roman"/>
          <w:i/>
          <w:sz w:val="28"/>
          <w:szCs w:val="28"/>
        </w:rPr>
        <w:t xml:space="preserve"> </w:t>
      </w:r>
      <w:r w:rsidR="00E52DDD" w:rsidRPr="00E52DDD">
        <w:rPr>
          <w:rFonts w:ascii="Times New Roman" w:hAnsi="Times New Roman"/>
          <w:sz w:val="28"/>
          <w:szCs w:val="28"/>
        </w:rPr>
        <w:t xml:space="preserve">На основі літературного огляду за темою дослідження </w:t>
      </w:r>
      <w:r w:rsidR="00E52DDD">
        <w:rPr>
          <w:rFonts w:ascii="Times New Roman" w:hAnsi="Times New Roman"/>
          <w:sz w:val="28"/>
          <w:szCs w:val="28"/>
        </w:rPr>
        <w:t xml:space="preserve">ми </w:t>
      </w:r>
      <w:r w:rsidR="00E52DDD" w:rsidRPr="00E52DDD">
        <w:rPr>
          <w:rFonts w:ascii="Times New Roman" w:hAnsi="Times New Roman"/>
          <w:sz w:val="28"/>
          <w:szCs w:val="28"/>
        </w:rPr>
        <w:t>виокрем</w:t>
      </w:r>
      <w:r w:rsidR="00E52DDD">
        <w:rPr>
          <w:rFonts w:ascii="Times New Roman" w:hAnsi="Times New Roman"/>
          <w:sz w:val="28"/>
          <w:szCs w:val="28"/>
        </w:rPr>
        <w:t>или такі провідні підходи до</w:t>
      </w:r>
      <w:r w:rsidR="00213C3F" w:rsidRPr="00E52DDD">
        <w:rPr>
          <w:rFonts w:ascii="Times New Roman" w:hAnsi="Times New Roman"/>
          <w:sz w:val="28"/>
          <w:szCs w:val="28"/>
        </w:rPr>
        <w:t xml:space="preserve"> </w:t>
      </w:r>
      <w:r w:rsidR="00E52DDD" w:rsidRPr="00E52DDD">
        <w:rPr>
          <w:rFonts w:ascii="Times New Roman" w:hAnsi="Times New Roman"/>
          <w:sz w:val="28"/>
          <w:szCs w:val="28"/>
        </w:rPr>
        <w:t xml:space="preserve">структура </w:t>
      </w:r>
      <w:r w:rsidR="00213C3F" w:rsidRPr="00E52DDD">
        <w:rPr>
          <w:rFonts w:ascii="Times New Roman" w:hAnsi="Times New Roman"/>
          <w:sz w:val="28"/>
          <w:szCs w:val="28"/>
        </w:rPr>
        <w:t>самопізнання</w:t>
      </w:r>
      <w:r w:rsidR="00E52DDD">
        <w:rPr>
          <w:rFonts w:ascii="Times New Roman" w:hAnsi="Times New Roman"/>
          <w:sz w:val="28"/>
          <w:szCs w:val="28"/>
        </w:rPr>
        <w:t xml:space="preserve"> особистості: 1) </w:t>
      </w:r>
      <w:r w:rsidR="00213C3F" w:rsidRPr="00E52DDD">
        <w:rPr>
          <w:rFonts w:ascii="Times New Roman" w:hAnsi="Times New Roman"/>
          <w:sz w:val="28"/>
          <w:szCs w:val="28"/>
        </w:rPr>
        <w:t>на основі структури особистості</w:t>
      </w:r>
      <w:r w:rsidR="00066299">
        <w:rPr>
          <w:rFonts w:ascii="Times New Roman" w:hAnsi="Times New Roman"/>
          <w:sz w:val="28"/>
          <w:szCs w:val="28"/>
        </w:rPr>
        <w:t xml:space="preserve"> (В. </w:t>
      </w:r>
      <w:proofErr w:type="spellStart"/>
      <w:r w:rsidR="00066299">
        <w:rPr>
          <w:rFonts w:ascii="Times New Roman" w:hAnsi="Times New Roman"/>
          <w:sz w:val="28"/>
          <w:szCs w:val="28"/>
        </w:rPr>
        <w:t>Маралов</w:t>
      </w:r>
      <w:proofErr w:type="spellEnd"/>
      <w:r w:rsidR="00066299">
        <w:rPr>
          <w:rFonts w:ascii="Times New Roman" w:hAnsi="Times New Roman"/>
          <w:sz w:val="28"/>
          <w:szCs w:val="28"/>
        </w:rPr>
        <w:t>, Е. </w:t>
      </w:r>
      <w:proofErr w:type="spellStart"/>
      <w:r w:rsidR="00066299">
        <w:rPr>
          <w:rFonts w:ascii="Times New Roman" w:hAnsi="Times New Roman"/>
          <w:sz w:val="28"/>
          <w:szCs w:val="28"/>
        </w:rPr>
        <w:t>Сивохоп</w:t>
      </w:r>
      <w:proofErr w:type="spellEnd"/>
      <w:r w:rsidR="00066299">
        <w:rPr>
          <w:rFonts w:ascii="Times New Roman" w:hAnsi="Times New Roman"/>
          <w:sz w:val="28"/>
          <w:szCs w:val="28"/>
        </w:rPr>
        <w:t>); 2) </w:t>
      </w:r>
      <w:r w:rsidR="004B021E" w:rsidRPr="00E52DDD">
        <w:rPr>
          <w:rFonts w:ascii="Times New Roman" w:hAnsi="Times New Roman"/>
          <w:sz w:val="28"/>
          <w:szCs w:val="28"/>
        </w:rPr>
        <w:t>за рівнями</w:t>
      </w:r>
      <w:r w:rsidR="00A84739" w:rsidRPr="00E52DDD">
        <w:rPr>
          <w:rFonts w:ascii="Times New Roman" w:hAnsi="Times New Roman"/>
          <w:sz w:val="28"/>
          <w:szCs w:val="28"/>
        </w:rPr>
        <w:t xml:space="preserve"> </w:t>
      </w:r>
      <w:r w:rsidR="003C2667" w:rsidRPr="00E52DDD">
        <w:rPr>
          <w:rFonts w:ascii="Times New Roman" w:hAnsi="Times New Roman"/>
          <w:sz w:val="28"/>
          <w:szCs w:val="28"/>
        </w:rPr>
        <w:t>самопізнання</w:t>
      </w:r>
      <w:r w:rsidR="003C2667">
        <w:rPr>
          <w:rFonts w:ascii="Times New Roman" w:hAnsi="Times New Roman"/>
          <w:sz w:val="28"/>
          <w:szCs w:val="28"/>
        </w:rPr>
        <w:t xml:space="preserve"> (</w:t>
      </w:r>
      <w:r w:rsidR="00A84739" w:rsidRPr="00E52DDD">
        <w:rPr>
          <w:rFonts w:ascii="Times New Roman" w:hAnsi="Times New Roman"/>
          <w:sz w:val="28"/>
          <w:szCs w:val="28"/>
        </w:rPr>
        <w:t>зовнішній і внутрішній</w:t>
      </w:r>
      <w:r w:rsidR="003C2667">
        <w:rPr>
          <w:rFonts w:ascii="Times New Roman" w:hAnsi="Times New Roman"/>
          <w:sz w:val="28"/>
          <w:szCs w:val="28"/>
        </w:rPr>
        <w:t>) (В. </w:t>
      </w:r>
      <w:proofErr w:type="spellStart"/>
      <w:r w:rsidR="003C2667">
        <w:rPr>
          <w:rFonts w:ascii="Times New Roman" w:hAnsi="Times New Roman"/>
          <w:sz w:val="28"/>
          <w:szCs w:val="28"/>
        </w:rPr>
        <w:t>Маралов</w:t>
      </w:r>
      <w:proofErr w:type="spellEnd"/>
      <w:r w:rsidR="003C2667">
        <w:rPr>
          <w:rFonts w:ascii="Times New Roman" w:hAnsi="Times New Roman"/>
          <w:sz w:val="28"/>
          <w:szCs w:val="28"/>
        </w:rPr>
        <w:t xml:space="preserve">, </w:t>
      </w:r>
      <w:r w:rsidR="004B4357">
        <w:rPr>
          <w:rFonts w:ascii="Times New Roman" w:hAnsi="Times New Roman"/>
          <w:sz w:val="28"/>
          <w:szCs w:val="28"/>
        </w:rPr>
        <w:t xml:space="preserve">Л. Терлецька, Ю. Трофімова, </w:t>
      </w:r>
      <w:r w:rsidR="003C2667">
        <w:rPr>
          <w:rFonts w:ascii="Times New Roman" w:hAnsi="Times New Roman"/>
          <w:sz w:val="28"/>
          <w:szCs w:val="28"/>
        </w:rPr>
        <w:lastRenderedPageBreak/>
        <w:t>І. </w:t>
      </w:r>
      <w:proofErr w:type="spellStart"/>
      <w:r w:rsidR="003C2667">
        <w:rPr>
          <w:rFonts w:ascii="Times New Roman" w:hAnsi="Times New Roman"/>
          <w:sz w:val="28"/>
          <w:szCs w:val="28"/>
        </w:rPr>
        <w:t>Чеснокова</w:t>
      </w:r>
      <w:proofErr w:type="spellEnd"/>
      <w:r w:rsidR="003C2667">
        <w:rPr>
          <w:rFonts w:ascii="Times New Roman" w:hAnsi="Times New Roman"/>
          <w:sz w:val="28"/>
          <w:szCs w:val="28"/>
        </w:rPr>
        <w:t>)</w:t>
      </w:r>
      <w:r w:rsidR="004B4357">
        <w:rPr>
          <w:rFonts w:ascii="Times New Roman" w:hAnsi="Times New Roman"/>
          <w:sz w:val="28"/>
          <w:szCs w:val="28"/>
        </w:rPr>
        <w:t>; 3) </w:t>
      </w:r>
      <w:r w:rsidR="004B021E" w:rsidRPr="00E52DDD">
        <w:rPr>
          <w:rFonts w:ascii="Times New Roman" w:hAnsi="Times New Roman"/>
          <w:sz w:val="28"/>
          <w:szCs w:val="28"/>
        </w:rPr>
        <w:t>визначення структури самопізнання через його форми, прийоми, способи, механізми</w:t>
      </w:r>
      <w:r w:rsidR="001A6749">
        <w:rPr>
          <w:rFonts w:ascii="Times New Roman" w:hAnsi="Times New Roman"/>
          <w:sz w:val="28"/>
          <w:szCs w:val="28"/>
        </w:rPr>
        <w:t xml:space="preserve"> (</w:t>
      </w:r>
      <w:r w:rsidR="00130437" w:rsidRPr="00980315">
        <w:rPr>
          <w:rFonts w:ascii="Times New Roman" w:hAnsi="Times New Roman"/>
          <w:sz w:val="28"/>
          <w:szCs w:val="28"/>
        </w:rPr>
        <w:t>С. </w:t>
      </w:r>
      <w:proofErr w:type="spellStart"/>
      <w:r w:rsidR="00130437" w:rsidRPr="00980315">
        <w:rPr>
          <w:rFonts w:ascii="Times New Roman" w:hAnsi="Times New Roman"/>
          <w:sz w:val="28"/>
          <w:szCs w:val="28"/>
        </w:rPr>
        <w:t>Вершловський</w:t>
      </w:r>
      <w:proofErr w:type="spellEnd"/>
      <w:r w:rsidR="00130437" w:rsidRPr="00980315">
        <w:rPr>
          <w:rFonts w:ascii="Times New Roman" w:hAnsi="Times New Roman"/>
          <w:sz w:val="28"/>
          <w:szCs w:val="28"/>
        </w:rPr>
        <w:t xml:space="preserve">, </w:t>
      </w:r>
      <w:r w:rsidR="001A6749">
        <w:rPr>
          <w:rFonts w:ascii="Times New Roman" w:hAnsi="Times New Roman"/>
          <w:sz w:val="28"/>
          <w:szCs w:val="28"/>
        </w:rPr>
        <w:t xml:space="preserve">Т. Євдокимова </w:t>
      </w:r>
      <w:r w:rsidR="001A6749" w:rsidRPr="00980315">
        <w:rPr>
          <w:rFonts w:ascii="Times New Roman" w:hAnsi="Times New Roman"/>
          <w:sz w:val="28"/>
          <w:szCs w:val="28"/>
        </w:rPr>
        <w:t>М.</w:t>
      </w:r>
      <w:r w:rsidR="001A6749">
        <w:rPr>
          <w:rFonts w:ascii="Times New Roman" w:hAnsi="Times New Roman"/>
          <w:sz w:val="28"/>
          <w:szCs w:val="28"/>
          <w:lang w:val="en-US"/>
        </w:rPr>
        <w:t> </w:t>
      </w:r>
      <w:proofErr w:type="spellStart"/>
      <w:r w:rsidR="001A6749" w:rsidRPr="00980315">
        <w:rPr>
          <w:rFonts w:ascii="Times New Roman" w:hAnsi="Times New Roman"/>
          <w:sz w:val="28"/>
          <w:szCs w:val="28"/>
        </w:rPr>
        <w:t>Келесі</w:t>
      </w:r>
      <w:proofErr w:type="spellEnd"/>
      <w:r w:rsidR="001A6749" w:rsidRPr="00980315">
        <w:rPr>
          <w:rFonts w:ascii="Times New Roman" w:hAnsi="Times New Roman"/>
          <w:sz w:val="28"/>
          <w:szCs w:val="28"/>
        </w:rPr>
        <w:t>, К. Левітан</w:t>
      </w:r>
      <w:r w:rsidR="00130437">
        <w:rPr>
          <w:rFonts w:ascii="Times New Roman" w:hAnsi="Times New Roman"/>
          <w:sz w:val="28"/>
          <w:szCs w:val="28"/>
        </w:rPr>
        <w:t>, О. Продан</w:t>
      </w:r>
      <w:r w:rsidR="001A6749" w:rsidRPr="001A6749">
        <w:rPr>
          <w:rFonts w:ascii="Times New Roman" w:hAnsi="Times New Roman"/>
          <w:sz w:val="28"/>
          <w:szCs w:val="28"/>
        </w:rPr>
        <w:t xml:space="preserve"> </w:t>
      </w:r>
      <w:r w:rsidR="001A6749">
        <w:rPr>
          <w:rFonts w:ascii="Times New Roman" w:hAnsi="Times New Roman"/>
          <w:sz w:val="28"/>
          <w:szCs w:val="28"/>
        </w:rPr>
        <w:t>Л. Терлецька, Ю. Трофімова, І. </w:t>
      </w:r>
      <w:proofErr w:type="spellStart"/>
      <w:r w:rsidR="001A6749">
        <w:rPr>
          <w:rFonts w:ascii="Times New Roman" w:hAnsi="Times New Roman"/>
          <w:sz w:val="28"/>
          <w:szCs w:val="28"/>
        </w:rPr>
        <w:t>Чеснокова</w:t>
      </w:r>
      <w:proofErr w:type="spellEnd"/>
      <w:r w:rsidR="00106C0A">
        <w:rPr>
          <w:rFonts w:ascii="Times New Roman" w:hAnsi="Times New Roman"/>
          <w:sz w:val="28"/>
          <w:szCs w:val="28"/>
        </w:rPr>
        <w:t xml:space="preserve"> та ін.</w:t>
      </w:r>
      <w:r w:rsidR="001A6749">
        <w:rPr>
          <w:rFonts w:ascii="Times New Roman" w:hAnsi="Times New Roman"/>
          <w:sz w:val="28"/>
          <w:szCs w:val="28"/>
        </w:rPr>
        <w:t>)</w:t>
      </w:r>
    </w:p>
    <w:p w:rsidR="0004399A" w:rsidRPr="003E3E40" w:rsidRDefault="0004399A" w:rsidP="00730836">
      <w:pPr>
        <w:tabs>
          <w:tab w:val="num" w:pos="561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C712CB">
        <w:rPr>
          <w:rFonts w:ascii="Times New Roman" w:hAnsi="Times New Roman"/>
          <w:b/>
          <w:sz w:val="28"/>
          <w:szCs w:val="28"/>
        </w:rPr>
        <w:t>Пе</w:t>
      </w:r>
      <w:r w:rsidR="003E3E40">
        <w:rPr>
          <w:rFonts w:ascii="Times New Roman" w:hAnsi="Times New Roman"/>
          <w:b/>
          <w:sz w:val="28"/>
          <w:szCs w:val="28"/>
        </w:rPr>
        <w:t xml:space="preserve">рспективи подальших досліджень: </w:t>
      </w:r>
      <w:r w:rsidR="003E3E40">
        <w:rPr>
          <w:rFonts w:ascii="Times New Roman" w:hAnsi="Times New Roman"/>
          <w:sz w:val="28"/>
          <w:szCs w:val="28"/>
        </w:rPr>
        <w:t>здійснення більш детального аналізу підходів до структури самопізнання, їх узагальнення</w:t>
      </w:r>
      <w:r w:rsidR="001077A2">
        <w:rPr>
          <w:rFonts w:ascii="Times New Roman" w:hAnsi="Times New Roman"/>
          <w:sz w:val="28"/>
          <w:szCs w:val="28"/>
        </w:rPr>
        <w:t>,</w:t>
      </w:r>
      <w:r w:rsidR="003E3E40">
        <w:rPr>
          <w:rFonts w:ascii="Times New Roman" w:hAnsi="Times New Roman"/>
          <w:sz w:val="28"/>
          <w:szCs w:val="28"/>
        </w:rPr>
        <w:t xml:space="preserve"> систематизація</w:t>
      </w:r>
      <w:r w:rsidR="001077A2">
        <w:rPr>
          <w:rFonts w:ascii="Times New Roman" w:hAnsi="Times New Roman"/>
          <w:sz w:val="28"/>
          <w:szCs w:val="28"/>
        </w:rPr>
        <w:t xml:space="preserve"> і співвіднесення</w:t>
      </w:r>
      <w:r w:rsidR="00D1145F">
        <w:rPr>
          <w:rFonts w:ascii="Times New Roman" w:hAnsi="Times New Roman"/>
          <w:sz w:val="28"/>
          <w:szCs w:val="28"/>
        </w:rPr>
        <w:t xml:space="preserve">; визначення і розмежування таких понять як </w:t>
      </w:r>
      <w:r w:rsidR="00D1145F" w:rsidRPr="00E12ED8">
        <w:rPr>
          <w:rFonts w:ascii="Times New Roman" w:hAnsi="Times New Roman"/>
          <w:sz w:val="28"/>
          <w:szCs w:val="28"/>
        </w:rPr>
        <w:t>форми, прийоми, способи</w:t>
      </w:r>
      <w:r w:rsidR="00D1145F">
        <w:rPr>
          <w:rFonts w:ascii="Times New Roman" w:hAnsi="Times New Roman"/>
          <w:sz w:val="28"/>
          <w:szCs w:val="28"/>
        </w:rPr>
        <w:t xml:space="preserve"> і</w:t>
      </w:r>
      <w:r w:rsidR="00D1145F" w:rsidRPr="00E12ED8">
        <w:rPr>
          <w:rFonts w:ascii="Times New Roman" w:hAnsi="Times New Roman"/>
          <w:sz w:val="28"/>
          <w:szCs w:val="28"/>
        </w:rPr>
        <w:t xml:space="preserve"> механізми</w:t>
      </w:r>
      <w:r w:rsidR="00D1145F">
        <w:rPr>
          <w:rFonts w:ascii="Times New Roman" w:hAnsi="Times New Roman"/>
          <w:sz w:val="28"/>
          <w:szCs w:val="28"/>
        </w:rPr>
        <w:t xml:space="preserve"> самопізнання</w:t>
      </w:r>
      <w:r w:rsidR="0020598A">
        <w:rPr>
          <w:rFonts w:ascii="Times New Roman" w:hAnsi="Times New Roman"/>
          <w:sz w:val="28"/>
          <w:szCs w:val="28"/>
        </w:rPr>
        <w:t xml:space="preserve"> і визначення їх місця у структурі самопізнання</w:t>
      </w:r>
      <w:r w:rsidR="003E3E40">
        <w:rPr>
          <w:rFonts w:ascii="Times New Roman" w:hAnsi="Times New Roman"/>
          <w:sz w:val="28"/>
          <w:szCs w:val="28"/>
        </w:rPr>
        <w:t xml:space="preserve">. </w:t>
      </w:r>
    </w:p>
    <w:p w:rsidR="00010900" w:rsidRDefault="00010900" w:rsidP="00730836">
      <w:pPr>
        <w:tabs>
          <w:tab w:val="num" w:pos="561"/>
        </w:tabs>
        <w:spacing w:after="0" w:line="360" w:lineRule="auto"/>
        <w:ind w:left="567" w:firstLine="567"/>
        <w:jc w:val="center"/>
        <w:rPr>
          <w:rFonts w:ascii="Times New Roman" w:hAnsi="Times New Roman"/>
          <w:b/>
          <w:sz w:val="28"/>
          <w:szCs w:val="28"/>
        </w:rPr>
      </w:pPr>
    </w:p>
    <w:p w:rsidR="001223F0" w:rsidRPr="001223F0" w:rsidRDefault="00623003" w:rsidP="00730836">
      <w:pPr>
        <w:tabs>
          <w:tab w:val="num" w:pos="561"/>
        </w:tabs>
        <w:spacing w:after="0" w:line="360" w:lineRule="auto"/>
        <w:ind w:left="567" w:firstLine="567"/>
        <w:jc w:val="center"/>
        <w:rPr>
          <w:rFonts w:ascii="Times New Roman" w:hAnsi="Times New Roman"/>
          <w:b/>
          <w:sz w:val="28"/>
          <w:szCs w:val="28"/>
        </w:rPr>
      </w:pPr>
      <w:r w:rsidRPr="001223F0">
        <w:rPr>
          <w:rFonts w:ascii="Times New Roman" w:hAnsi="Times New Roman"/>
          <w:b/>
          <w:sz w:val="28"/>
          <w:szCs w:val="28"/>
        </w:rPr>
        <w:t>Література:</w:t>
      </w:r>
    </w:p>
    <w:p w:rsidR="00720FE2" w:rsidRPr="00327A86" w:rsidRDefault="00E75031" w:rsidP="00730836">
      <w:pPr>
        <w:spacing w:after="0" w:line="360" w:lineRule="auto"/>
        <w:ind w:firstLine="567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>
        <w:rPr>
          <w:rFonts w:ascii="Times New Roman" w:hAnsi="Times New Roman"/>
          <w:color w:val="000000" w:themeColor="text1"/>
          <w:sz w:val="28"/>
          <w:szCs w:val="28"/>
        </w:rPr>
        <w:t xml:space="preserve">1. </w:t>
      </w:r>
      <w:r w:rsidR="00720FE2" w:rsidRPr="00327A86">
        <w:rPr>
          <w:rFonts w:ascii="Times New Roman" w:hAnsi="Times New Roman"/>
          <w:color w:val="000000" w:themeColor="text1"/>
          <w:sz w:val="28"/>
          <w:szCs w:val="28"/>
        </w:rPr>
        <w:t>Євдокимова Т. О. Формування у людини установки на власну активність та самопізнання як основа професійного самовизначення [Електронний ресурс] / Т.</w:t>
      </w:r>
      <w:r w:rsidR="009C59E5" w:rsidRPr="00327A86">
        <w:rPr>
          <w:rFonts w:ascii="Times New Roman" w:hAnsi="Times New Roman"/>
          <w:color w:val="000000" w:themeColor="text1"/>
          <w:sz w:val="28"/>
          <w:szCs w:val="28"/>
        </w:rPr>
        <w:t> </w:t>
      </w:r>
      <w:r w:rsidR="00720FE2" w:rsidRPr="00327A86">
        <w:rPr>
          <w:rFonts w:ascii="Times New Roman" w:hAnsi="Times New Roman"/>
          <w:color w:val="000000" w:themeColor="text1"/>
          <w:sz w:val="28"/>
          <w:szCs w:val="28"/>
        </w:rPr>
        <w:t>О.</w:t>
      </w:r>
      <w:r w:rsidR="009C59E5" w:rsidRPr="00327A86">
        <w:rPr>
          <w:rFonts w:ascii="Times New Roman" w:hAnsi="Times New Roman"/>
          <w:color w:val="000000" w:themeColor="text1"/>
          <w:sz w:val="28"/>
          <w:szCs w:val="28"/>
        </w:rPr>
        <w:t> </w:t>
      </w:r>
      <w:r w:rsidR="00720FE2" w:rsidRPr="00327A86">
        <w:rPr>
          <w:rFonts w:ascii="Times New Roman" w:hAnsi="Times New Roman"/>
          <w:color w:val="000000" w:themeColor="text1"/>
          <w:sz w:val="28"/>
          <w:szCs w:val="28"/>
        </w:rPr>
        <w:t xml:space="preserve">Євдокимова // </w:t>
      </w:r>
      <w:hyperlink r:id="rId5" w:tooltip="Періодичне видання" w:history="1">
        <w:r w:rsidR="00720FE2" w:rsidRPr="00327A86">
          <w:rPr>
            <w:rFonts w:ascii="Times New Roman" w:hAnsi="Times New Roman"/>
            <w:color w:val="000000" w:themeColor="text1"/>
            <w:sz w:val="28"/>
            <w:szCs w:val="28"/>
          </w:rPr>
          <w:t>Науковий вісник Миколаївського державного університету імені В. О. Сухомлинського. Сер. : Психологічні науки</w:t>
        </w:r>
      </w:hyperlink>
      <w:r w:rsidR="00720FE2" w:rsidRPr="00327A86">
        <w:rPr>
          <w:rFonts w:ascii="Times New Roman" w:hAnsi="Times New Roman"/>
          <w:color w:val="000000" w:themeColor="text1"/>
          <w:sz w:val="28"/>
          <w:szCs w:val="28"/>
        </w:rPr>
        <w:t xml:space="preserve">. </w:t>
      </w:r>
      <w:r w:rsidR="009C59E5" w:rsidRPr="00327A86">
        <w:rPr>
          <w:rFonts w:ascii="Times New Roman" w:hAnsi="Times New Roman"/>
          <w:color w:val="000000" w:themeColor="text1"/>
          <w:sz w:val="28"/>
          <w:szCs w:val="28"/>
        </w:rPr>
        <w:t>–</w:t>
      </w:r>
      <w:r w:rsidR="00720FE2" w:rsidRPr="00327A86">
        <w:rPr>
          <w:rFonts w:ascii="Times New Roman" w:hAnsi="Times New Roman"/>
          <w:color w:val="000000" w:themeColor="text1"/>
          <w:sz w:val="28"/>
          <w:szCs w:val="28"/>
        </w:rPr>
        <w:t xml:space="preserve"> 2013. </w:t>
      </w:r>
      <w:r w:rsidR="009C59E5" w:rsidRPr="00327A86">
        <w:rPr>
          <w:rFonts w:ascii="Times New Roman" w:hAnsi="Times New Roman"/>
          <w:color w:val="000000" w:themeColor="text1"/>
          <w:sz w:val="28"/>
          <w:szCs w:val="28"/>
        </w:rPr>
        <w:t>–</w:t>
      </w:r>
      <w:r w:rsidR="00720FE2" w:rsidRPr="00327A86">
        <w:rPr>
          <w:rFonts w:ascii="Times New Roman" w:hAnsi="Times New Roman"/>
          <w:color w:val="000000" w:themeColor="text1"/>
          <w:sz w:val="28"/>
          <w:szCs w:val="28"/>
        </w:rPr>
        <w:t xml:space="preserve"> Т. 2</w:t>
      </w:r>
      <w:r w:rsidR="007B6CCC">
        <w:rPr>
          <w:rFonts w:ascii="Times New Roman" w:hAnsi="Times New Roman"/>
          <w:color w:val="000000" w:themeColor="text1"/>
          <w:sz w:val="28"/>
          <w:szCs w:val="28"/>
          <w:lang w:val="ru-RU"/>
        </w:rPr>
        <w:t xml:space="preserve">. – </w:t>
      </w:r>
      <w:r w:rsidR="00720FE2" w:rsidRPr="00327A86">
        <w:rPr>
          <w:rFonts w:ascii="Times New Roman" w:hAnsi="Times New Roman"/>
          <w:color w:val="000000" w:themeColor="text1"/>
          <w:sz w:val="28"/>
          <w:szCs w:val="28"/>
        </w:rPr>
        <w:t xml:space="preserve"> Вип. 10. </w:t>
      </w:r>
      <w:r w:rsidR="009C59E5" w:rsidRPr="00327A86">
        <w:rPr>
          <w:rFonts w:ascii="Times New Roman" w:hAnsi="Times New Roman"/>
          <w:color w:val="000000" w:themeColor="text1"/>
          <w:sz w:val="28"/>
          <w:szCs w:val="28"/>
        </w:rPr>
        <w:t>–</w:t>
      </w:r>
      <w:r w:rsidR="00720FE2" w:rsidRPr="00327A86">
        <w:rPr>
          <w:rFonts w:ascii="Times New Roman" w:hAnsi="Times New Roman"/>
          <w:color w:val="000000" w:themeColor="text1"/>
          <w:sz w:val="28"/>
          <w:szCs w:val="28"/>
        </w:rPr>
        <w:t xml:space="preserve"> С.</w:t>
      </w:r>
      <w:r w:rsidR="0019262F" w:rsidRPr="004B5685">
        <w:rPr>
          <w:rFonts w:ascii="Times New Roman" w:hAnsi="Times New Roman"/>
          <w:color w:val="000000" w:themeColor="text1"/>
          <w:sz w:val="28"/>
          <w:szCs w:val="28"/>
        </w:rPr>
        <w:t> </w:t>
      </w:r>
      <w:r w:rsidR="00720FE2" w:rsidRPr="00327A86">
        <w:rPr>
          <w:rFonts w:ascii="Times New Roman" w:hAnsi="Times New Roman"/>
          <w:color w:val="000000" w:themeColor="text1"/>
          <w:sz w:val="28"/>
          <w:szCs w:val="28"/>
        </w:rPr>
        <w:t>103</w:t>
      </w:r>
      <w:r w:rsidR="009C59E5" w:rsidRPr="00327A86">
        <w:rPr>
          <w:rFonts w:ascii="Times New Roman" w:hAnsi="Times New Roman"/>
          <w:color w:val="000000" w:themeColor="text1"/>
          <w:sz w:val="28"/>
          <w:szCs w:val="28"/>
        </w:rPr>
        <w:t>–</w:t>
      </w:r>
      <w:r w:rsidR="00720FE2" w:rsidRPr="00327A86">
        <w:rPr>
          <w:rFonts w:ascii="Times New Roman" w:hAnsi="Times New Roman"/>
          <w:color w:val="000000" w:themeColor="text1"/>
          <w:sz w:val="28"/>
          <w:szCs w:val="28"/>
        </w:rPr>
        <w:t xml:space="preserve">110. </w:t>
      </w:r>
      <w:r w:rsidR="00A36065">
        <w:rPr>
          <w:rFonts w:ascii="Times New Roman" w:hAnsi="Times New Roman"/>
          <w:color w:val="000000" w:themeColor="text1"/>
          <w:sz w:val="28"/>
          <w:szCs w:val="28"/>
        </w:rPr>
        <w:t>–</w:t>
      </w:r>
      <w:r w:rsidR="00720FE2" w:rsidRPr="00327A86">
        <w:rPr>
          <w:rFonts w:ascii="Times New Roman" w:hAnsi="Times New Roman"/>
          <w:color w:val="000000" w:themeColor="text1"/>
          <w:sz w:val="28"/>
          <w:szCs w:val="28"/>
        </w:rPr>
        <w:t xml:space="preserve"> Режим доступу: </w:t>
      </w:r>
      <w:hyperlink r:id="rId6" w:history="1">
        <w:r w:rsidR="00720FE2" w:rsidRPr="00327A86">
          <w:rPr>
            <w:rFonts w:ascii="Times New Roman" w:hAnsi="Times New Roman"/>
            <w:color w:val="000000" w:themeColor="text1"/>
            <w:sz w:val="28"/>
            <w:szCs w:val="28"/>
          </w:rPr>
          <w:t>http://nbuv.gov.ua/j-pdf/Nvmdups_2013_2_10_22.pdf</w:t>
        </w:r>
      </w:hyperlink>
      <w:r w:rsidR="00720FE2" w:rsidRPr="00327A86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</w:p>
    <w:p w:rsidR="00327A86" w:rsidRDefault="00E75031" w:rsidP="00730836">
      <w:pPr>
        <w:spacing w:after="0" w:line="360" w:lineRule="auto"/>
        <w:ind w:firstLine="567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>
        <w:rPr>
          <w:rFonts w:ascii="Times New Roman" w:hAnsi="Times New Roman"/>
          <w:color w:val="000000" w:themeColor="text1"/>
          <w:sz w:val="28"/>
          <w:szCs w:val="28"/>
        </w:rPr>
        <w:t xml:space="preserve">2. </w:t>
      </w:r>
      <w:proofErr w:type="spellStart"/>
      <w:r w:rsidR="00327A86" w:rsidRPr="004B5685">
        <w:rPr>
          <w:rFonts w:ascii="Times New Roman" w:hAnsi="Times New Roman"/>
          <w:color w:val="000000" w:themeColor="text1"/>
          <w:sz w:val="28"/>
          <w:szCs w:val="28"/>
        </w:rPr>
        <w:t>Келесі</w:t>
      </w:r>
      <w:proofErr w:type="spellEnd"/>
      <w:r w:rsidR="00327A86" w:rsidRPr="004B5685">
        <w:rPr>
          <w:rFonts w:ascii="Times New Roman" w:hAnsi="Times New Roman"/>
          <w:color w:val="000000" w:themeColor="text1"/>
          <w:sz w:val="28"/>
          <w:szCs w:val="28"/>
        </w:rPr>
        <w:t> М.</w:t>
      </w:r>
      <w:r w:rsidR="004B5685">
        <w:rPr>
          <w:rFonts w:ascii="Times New Roman" w:hAnsi="Times New Roman"/>
          <w:color w:val="000000" w:themeColor="text1"/>
          <w:sz w:val="28"/>
          <w:szCs w:val="28"/>
        </w:rPr>
        <w:t xml:space="preserve"> Особливості рефлексії як форми самопізнання особистості : </w:t>
      </w:r>
      <w:r w:rsidR="00AA73D1" w:rsidRPr="00113ACF">
        <w:rPr>
          <w:rFonts w:ascii="Times New Roman" w:hAnsi="Times New Roman"/>
          <w:color w:val="000000" w:themeColor="text1"/>
          <w:sz w:val="28"/>
          <w:szCs w:val="28"/>
        </w:rPr>
        <w:t xml:space="preserve">: автореф. дис. на здобуття наук. ступеня канд. </w:t>
      </w:r>
      <w:proofErr w:type="spellStart"/>
      <w:r w:rsidR="00AA73D1" w:rsidRPr="00113ACF">
        <w:rPr>
          <w:rFonts w:ascii="Times New Roman" w:hAnsi="Times New Roman"/>
          <w:color w:val="000000" w:themeColor="text1"/>
          <w:sz w:val="28"/>
          <w:szCs w:val="28"/>
        </w:rPr>
        <w:t>психол</w:t>
      </w:r>
      <w:proofErr w:type="spellEnd"/>
      <w:r w:rsidR="00AA73D1" w:rsidRPr="00113ACF">
        <w:rPr>
          <w:rFonts w:ascii="Times New Roman" w:hAnsi="Times New Roman"/>
          <w:color w:val="000000" w:themeColor="text1"/>
          <w:sz w:val="28"/>
          <w:szCs w:val="28"/>
        </w:rPr>
        <w:t>. наук : спец.</w:t>
      </w:r>
      <w:r w:rsidR="00AA73D1">
        <w:rPr>
          <w:rFonts w:ascii="Times New Roman" w:hAnsi="Times New Roman"/>
          <w:color w:val="000000" w:themeColor="text1"/>
          <w:sz w:val="28"/>
          <w:szCs w:val="28"/>
        </w:rPr>
        <w:t xml:space="preserve"> 19.00.07 </w:t>
      </w:r>
      <w:r w:rsidR="00AA73D1" w:rsidRPr="00113ACF">
        <w:rPr>
          <w:rFonts w:ascii="Times New Roman" w:hAnsi="Times New Roman"/>
          <w:color w:val="000000" w:themeColor="text1"/>
          <w:sz w:val="28"/>
          <w:szCs w:val="28"/>
        </w:rPr>
        <w:t xml:space="preserve">«педагогічна і вікова психологія» </w:t>
      </w:r>
      <w:r w:rsidR="004B5685">
        <w:rPr>
          <w:rFonts w:ascii="Times New Roman" w:hAnsi="Times New Roman"/>
          <w:color w:val="000000" w:themeColor="text1"/>
          <w:sz w:val="28"/>
          <w:szCs w:val="28"/>
        </w:rPr>
        <w:t xml:space="preserve">/ </w:t>
      </w:r>
      <w:r w:rsidR="004B5685" w:rsidRPr="004B5685">
        <w:rPr>
          <w:rFonts w:ascii="Times New Roman" w:hAnsi="Times New Roman"/>
          <w:color w:val="000000" w:themeColor="text1"/>
          <w:sz w:val="28"/>
          <w:szCs w:val="28"/>
        </w:rPr>
        <w:t>М.</w:t>
      </w:r>
      <w:r w:rsidR="004B5685">
        <w:rPr>
          <w:rFonts w:ascii="Times New Roman" w:hAnsi="Times New Roman"/>
          <w:color w:val="000000" w:themeColor="text1"/>
          <w:sz w:val="28"/>
          <w:szCs w:val="28"/>
        </w:rPr>
        <w:t> </w:t>
      </w:r>
      <w:proofErr w:type="spellStart"/>
      <w:r w:rsidR="004B5685" w:rsidRPr="004B5685">
        <w:rPr>
          <w:rFonts w:ascii="Times New Roman" w:hAnsi="Times New Roman"/>
          <w:color w:val="000000" w:themeColor="text1"/>
          <w:sz w:val="28"/>
          <w:szCs w:val="28"/>
        </w:rPr>
        <w:t>Келесі</w:t>
      </w:r>
      <w:proofErr w:type="spellEnd"/>
      <w:r w:rsidR="004B5685">
        <w:rPr>
          <w:rFonts w:ascii="Times New Roman" w:hAnsi="Times New Roman"/>
          <w:color w:val="000000" w:themeColor="text1"/>
          <w:sz w:val="28"/>
          <w:szCs w:val="28"/>
        </w:rPr>
        <w:t>. – К.</w:t>
      </w:r>
      <w:r w:rsidR="001F7909">
        <w:rPr>
          <w:rFonts w:ascii="Times New Roman" w:hAnsi="Times New Roman"/>
          <w:color w:val="000000" w:themeColor="text1"/>
          <w:sz w:val="28"/>
          <w:szCs w:val="28"/>
          <w:lang w:val="ru-RU"/>
        </w:rPr>
        <w:t>,</w:t>
      </w:r>
      <w:r w:rsidR="004B5685">
        <w:rPr>
          <w:rFonts w:ascii="Times New Roman" w:hAnsi="Times New Roman"/>
          <w:color w:val="000000" w:themeColor="text1"/>
          <w:sz w:val="28"/>
          <w:szCs w:val="28"/>
        </w:rPr>
        <w:t xml:space="preserve"> 1996. – 19 с.</w:t>
      </w:r>
    </w:p>
    <w:p w:rsidR="003C2667" w:rsidRPr="00EF2F49" w:rsidRDefault="00E75031" w:rsidP="00730836">
      <w:pPr>
        <w:spacing w:after="0" w:line="360" w:lineRule="auto"/>
        <w:ind w:firstLine="567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>
        <w:rPr>
          <w:rFonts w:ascii="Times New Roman" w:hAnsi="Times New Roman"/>
          <w:color w:val="000000" w:themeColor="text1"/>
          <w:sz w:val="28"/>
          <w:szCs w:val="28"/>
        </w:rPr>
        <w:t>3</w:t>
      </w:r>
      <w:r w:rsidR="000C014D">
        <w:rPr>
          <w:rFonts w:ascii="Times New Roman" w:hAnsi="Times New Roman"/>
          <w:color w:val="000000" w:themeColor="text1"/>
          <w:sz w:val="28"/>
          <w:szCs w:val="28"/>
        </w:rPr>
        <w:t xml:space="preserve">. </w:t>
      </w:r>
      <w:proofErr w:type="spellStart"/>
      <w:r w:rsidR="003C2667" w:rsidRPr="00EF2F49">
        <w:rPr>
          <w:rFonts w:ascii="Times New Roman" w:hAnsi="Times New Roman"/>
          <w:color w:val="000000" w:themeColor="text1"/>
          <w:sz w:val="28"/>
          <w:szCs w:val="28"/>
        </w:rPr>
        <w:t>Крошка</w:t>
      </w:r>
      <w:proofErr w:type="spellEnd"/>
      <w:r w:rsidR="00EF2F49">
        <w:rPr>
          <w:rFonts w:ascii="Times New Roman" w:hAnsi="Times New Roman"/>
          <w:color w:val="000000" w:themeColor="text1"/>
          <w:sz w:val="28"/>
          <w:szCs w:val="28"/>
        </w:rPr>
        <w:t> </w:t>
      </w:r>
      <w:r w:rsidR="003C2667" w:rsidRPr="00EF2F49">
        <w:rPr>
          <w:rFonts w:ascii="Times New Roman" w:hAnsi="Times New Roman"/>
          <w:color w:val="000000" w:themeColor="text1"/>
          <w:sz w:val="28"/>
          <w:szCs w:val="28"/>
        </w:rPr>
        <w:t>О.</w:t>
      </w:r>
      <w:r w:rsidR="00EF2F49">
        <w:rPr>
          <w:rFonts w:ascii="Times New Roman" w:hAnsi="Times New Roman"/>
          <w:color w:val="000000" w:themeColor="text1"/>
          <w:sz w:val="28"/>
          <w:szCs w:val="28"/>
        </w:rPr>
        <w:t> </w:t>
      </w:r>
      <w:r w:rsidR="003C2667" w:rsidRPr="00EF2F49">
        <w:rPr>
          <w:rFonts w:ascii="Times New Roman" w:hAnsi="Times New Roman"/>
          <w:color w:val="000000" w:themeColor="text1"/>
          <w:sz w:val="28"/>
          <w:szCs w:val="28"/>
        </w:rPr>
        <w:t>І. Самопізнання як форма емоційно-оцінного ставлення до себе на провідних етапах онтогенетичного розвитку</w:t>
      </w:r>
      <w:r w:rsidR="00E21ACD">
        <w:rPr>
          <w:rFonts w:ascii="Times New Roman" w:hAnsi="Times New Roman"/>
          <w:color w:val="000000" w:themeColor="text1"/>
          <w:sz w:val="28"/>
          <w:szCs w:val="28"/>
          <w:lang w:val="ru-RU"/>
        </w:rPr>
        <w:t xml:space="preserve"> /</w:t>
      </w:r>
      <w:r w:rsidR="003C2667" w:rsidRPr="00EF2F49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E21ACD" w:rsidRPr="00EF2F49">
        <w:rPr>
          <w:rFonts w:ascii="Times New Roman" w:hAnsi="Times New Roman"/>
          <w:color w:val="000000" w:themeColor="text1"/>
          <w:sz w:val="28"/>
          <w:szCs w:val="28"/>
        </w:rPr>
        <w:t>О.</w:t>
      </w:r>
      <w:r w:rsidR="00E21ACD">
        <w:rPr>
          <w:rFonts w:ascii="Times New Roman" w:hAnsi="Times New Roman"/>
          <w:color w:val="000000" w:themeColor="text1"/>
          <w:sz w:val="28"/>
          <w:szCs w:val="28"/>
          <w:lang w:val="ru-RU"/>
        </w:rPr>
        <w:t> </w:t>
      </w:r>
      <w:r w:rsidR="00E21ACD" w:rsidRPr="00EF2F49">
        <w:rPr>
          <w:rFonts w:ascii="Times New Roman" w:hAnsi="Times New Roman"/>
          <w:color w:val="000000" w:themeColor="text1"/>
          <w:sz w:val="28"/>
          <w:szCs w:val="28"/>
        </w:rPr>
        <w:t>І.</w:t>
      </w:r>
      <w:r w:rsidR="00E21ACD">
        <w:rPr>
          <w:rFonts w:ascii="Times New Roman" w:hAnsi="Times New Roman"/>
          <w:color w:val="000000" w:themeColor="text1"/>
          <w:sz w:val="28"/>
          <w:szCs w:val="28"/>
          <w:lang w:val="ru-RU"/>
        </w:rPr>
        <w:t> </w:t>
      </w:r>
      <w:proofErr w:type="spellStart"/>
      <w:r w:rsidR="00E21ACD" w:rsidRPr="00EF2F49">
        <w:rPr>
          <w:rFonts w:ascii="Times New Roman" w:hAnsi="Times New Roman"/>
          <w:color w:val="000000" w:themeColor="text1"/>
          <w:sz w:val="28"/>
          <w:szCs w:val="28"/>
        </w:rPr>
        <w:t>Крошка</w:t>
      </w:r>
      <w:proofErr w:type="spellEnd"/>
      <w:r w:rsidR="00E21ACD">
        <w:rPr>
          <w:rFonts w:ascii="Times New Roman" w:hAnsi="Times New Roman"/>
          <w:color w:val="000000" w:themeColor="text1"/>
          <w:sz w:val="28"/>
          <w:szCs w:val="28"/>
        </w:rPr>
        <w:t> </w:t>
      </w:r>
      <w:r w:rsidR="003C2667" w:rsidRPr="00EF2F49">
        <w:rPr>
          <w:rFonts w:ascii="Times New Roman" w:hAnsi="Times New Roman"/>
          <w:color w:val="000000" w:themeColor="text1"/>
          <w:sz w:val="28"/>
          <w:szCs w:val="28"/>
        </w:rPr>
        <w:t xml:space="preserve">// </w:t>
      </w:r>
      <w:proofErr w:type="spellStart"/>
      <w:r w:rsidR="003C2667" w:rsidRPr="00EF2F49">
        <w:rPr>
          <w:rFonts w:ascii="Times New Roman" w:hAnsi="Times New Roman"/>
          <w:color w:val="000000" w:themeColor="text1"/>
          <w:sz w:val="28"/>
          <w:szCs w:val="28"/>
        </w:rPr>
        <w:t>Вестник</w:t>
      </w:r>
      <w:proofErr w:type="spellEnd"/>
      <w:r w:rsidR="003C2667" w:rsidRPr="00EF2F49">
        <w:rPr>
          <w:rFonts w:ascii="Times New Roman" w:hAnsi="Times New Roman"/>
          <w:color w:val="000000" w:themeColor="text1"/>
          <w:sz w:val="28"/>
          <w:szCs w:val="28"/>
        </w:rPr>
        <w:t xml:space="preserve"> ОНУ. </w:t>
      </w:r>
      <w:proofErr w:type="spellStart"/>
      <w:r w:rsidR="003C2667" w:rsidRPr="00EF2F49">
        <w:rPr>
          <w:rFonts w:ascii="Times New Roman" w:hAnsi="Times New Roman"/>
          <w:color w:val="000000" w:themeColor="text1"/>
          <w:sz w:val="28"/>
          <w:szCs w:val="28"/>
        </w:rPr>
        <w:t>Психология</w:t>
      </w:r>
      <w:proofErr w:type="spellEnd"/>
      <w:r w:rsidR="003C2667" w:rsidRPr="00EF2F49">
        <w:rPr>
          <w:rFonts w:ascii="Times New Roman" w:hAnsi="Times New Roman"/>
          <w:color w:val="000000" w:themeColor="text1"/>
          <w:sz w:val="28"/>
          <w:szCs w:val="28"/>
        </w:rPr>
        <w:t xml:space="preserve">. </w:t>
      </w:r>
      <w:r w:rsidR="007E424E">
        <w:rPr>
          <w:rFonts w:ascii="Times New Roman" w:hAnsi="Times New Roman"/>
          <w:color w:val="000000" w:themeColor="text1"/>
          <w:sz w:val="28"/>
          <w:szCs w:val="28"/>
          <w:lang w:val="ru-RU"/>
        </w:rPr>
        <w:t xml:space="preserve">– </w:t>
      </w:r>
      <w:r w:rsidR="003C2667" w:rsidRPr="00EF2F49">
        <w:rPr>
          <w:rFonts w:ascii="Times New Roman" w:hAnsi="Times New Roman"/>
          <w:color w:val="000000" w:themeColor="text1"/>
          <w:sz w:val="28"/>
          <w:szCs w:val="28"/>
        </w:rPr>
        <w:t xml:space="preserve">Т. 15. </w:t>
      </w:r>
      <w:r w:rsidR="007E424E">
        <w:rPr>
          <w:rFonts w:ascii="Times New Roman" w:hAnsi="Times New Roman"/>
          <w:color w:val="000000" w:themeColor="text1"/>
          <w:sz w:val="28"/>
          <w:szCs w:val="28"/>
          <w:lang w:val="ru-RU"/>
        </w:rPr>
        <w:t xml:space="preserve">– </w:t>
      </w:r>
      <w:proofErr w:type="spellStart"/>
      <w:r w:rsidR="003C2667" w:rsidRPr="00EF2F49">
        <w:rPr>
          <w:rFonts w:ascii="Times New Roman" w:hAnsi="Times New Roman"/>
          <w:color w:val="000000" w:themeColor="text1"/>
          <w:sz w:val="28"/>
          <w:szCs w:val="28"/>
        </w:rPr>
        <w:t>Вып</w:t>
      </w:r>
      <w:proofErr w:type="spellEnd"/>
      <w:r w:rsidR="003C2667" w:rsidRPr="00EF2F49">
        <w:rPr>
          <w:rFonts w:ascii="Times New Roman" w:hAnsi="Times New Roman"/>
          <w:color w:val="000000" w:themeColor="text1"/>
          <w:sz w:val="28"/>
          <w:szCs w:val="28"/>
        </w:rPr>
        <w:t>. 4. – 2010 – С. 117</w:t>
      </w:r>
      <w:r w:rsidR="002835FC">
        <w:rPr>
          <w:rFonts w:ascii="Times New Roman" w:hAnsi="Times New Roman"/>
          <w:color w:val="000000" w:themeColor="text1"/>
          <w:sz w:val="28"/>
          <w:szCs w:val="28"/>
          <w:lang w:val="ru-RU"/>
        </w:rPr>
        <w:t>–</w:t>
      </w:r>
      <w:r w:rsidR="005A0C0C">
        <w:rPr>
          <w:rFonts w:ascii="Times New Roman" w:hAnsi="Times New Roman"/>
          <w:color w:val="000000" w:themeColor="text1"/>
          <w:sz w:val="28"/>
          <w:szCs w:val="28"/>
          <w:lang w:val="ru-RU"/>
        </w:rPr>
        <w:t>1</w:t>
      </w:r>
      <w:r w:rsidR="003C2667" w:rsidRPr="00EF2F49">
        <w:rPr>
          <w:rFonts w:ascii="Times New Roman" w:hAnsi="Times New Roman"/>
          <w:color w:val="000000" w:themeColor="text1"/>
          <w:sz w:val="28"/>
          <w:szCs w:val="28"/>
        </w:rPr>
        <w:t xml:space="preserve">24. </w:t>
      </w:r>
    </w:p>
    <w:p w:rsidR="0076748A" w:rsidRDefault="00E75031" w:rsidP="00730836">
      <w:pPr>
        <w:spacing w:after="0" w:line="360" w:lineRule="auto"/>
        <w:ind w:firstLine="567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>
        <w:rPr>
          <w:rFonts w:ascii="Times New Roman" w:hAnsi="Times New Roman"/>
          <w:color w:val="000000" w:themeColor="text1"/>
          <w:sz w:val="28"/>
          <w:szCs w:val="28"/>
        </w:rPr>
        <w:t>4</w:t>
      </w:r>
      <w:r w:rsidR="000C014D">
        <w:rPr>
          <w:rFonts w:ascii="Times New Roman" w:hAnsi="Times New Roman"/>
          <w:color w:val="000000" w:themeColor="text1"/>
          <w:sz w:val="28"/>
          <w:szCs w:val="28"/>
        </w:rPr>
        <w:t xml:space="preserve">. </w:t>
      </w:r>
      <w:proofErr w:type="spellStart"/>
      <w:r w:rsidR="00837505" w:rsidRPr="00E65ED4">
        <w:rPr>
          <w:rFonts w:ascii="Times New Roman" w:hAnsi="Times New Roman"/>
          <w:color w:val="000000" w:themeColor="text1"/>
          <w:sz w:val="28"/>
          <w:szCs w:val="28"/>
        </w:rPr>
        <w:t>Маралов</w:t>
      </w:r>
      <w:proofErr w:type="spellEnd"/>
      <w:r w:rsidR="00732E27">
        <w:rPr>
          <w:rFonts w:ascii="Times New Roman" w:hAnsi="Times New Roman"/>
          <w:color w:val="000000" w:themeColor="text1"/>
          <w:sz w:val="28"/>
          <w:szCs w:val="28"/>
        </w:rPr>
        <w:t> </w:t>
      </w:r>
      <w:r w:rsidR="00837505" w:rsidRPr="00E65ED4">
        <w:rPr>
          <w:rFonts w:ascii="Times New Roman" w:hAnsi="Times New Roman"/>
          <w:color w:val="000000" w:themeColor="text1"/>
          <w:sz w:val="28"/>
          <w:szCs w:val="28"/>
        </w:rPr>
        <w:t>В.</w:t>
      </w:r>
      <w:r w:rsidR="00732E27">
        <w:rPr>
          <w:rFonts w:ascii="Times New Roman" w:hAnsi="Times New Roman"/>
          <w:color w:val="000000" w:themeColor="text1"/>
          <w:sz w:val="28"/>
          <w:szCs w:val="28"/>
        </w:rPr>
        <w:t> </w:t>
      </w:r>
      <w:r w:rsidR="00837505" w:rsidRPr="00E65ED4">
        <w:rPr>
          <w:rFonts w:ascii="Times New Roman" w:hAnsi="Times New Roman"/>
          <w:color w:val="000000" w:themeColor="text1"/>
          <w:sz w:val="28"/>
          <w:szCs w:val="28"/>
        </w:rPr>
        <w:t xml:space="preserve">Г. </w:t>
      </w:r>
      <w:proofErr w:type="spellStart"/>
      <w:r w:rsidR="00837505" w:rsidRPr="00E65ED4">
        <w:rPr>
          <w:rFonts w:ascii="Times New Roman" w:hAnsi="Times New Roman"/>
          <w:color w:val="000000" w:themeColor="text1"/>
          <w:sz w:val="28"/>
          <w:szCs w:val="28"/>
        </w:rPr>
        <w:t>Основы</w:t>
      </w:r>
      <w:proofErr w:type="spellEnd"/>
      <w:r w:rsidR="00837505" w:rsidRPr="00E65ED4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="00837505" w:rsidRPr="00E65ED4">
        <w:rPr>
          <w:rFonts w:ascii="Times New Roman" w:hAnsi="Times New Roman"/>
          <w:color w:val="000000" w:themeColor="text1"/>
          <w:sz w:val="28"/>
          <w:szCs w:val="28"/>
        </w:rPr>
        <w:t>самопознания</w:t>
      </w:r>
      <w:proofErr w:type="spellEnd"/>
      <w:r w:rsidR="00837505" w:rsidRPr="00E65ED4">
        <w:rPr>
          <w:rFonts w:ascii="Times New Roman" w:hAnsi="Times New Roman"/>
          <w:color w:val="000000" w:themeColor="text1"/>
          <w:sz w:val="28"/>
          <w:szCs w:val="28"/>
        </w:rPr>
        <w:t xml:space="preserve"> и </w:t>
      </w:r>
      <w:proofErr w:type="spellStart"/>
      <w:r w:rsidR="00837505" w:rsidRPr="00E65ED4">
        <w:rPr>
          <w:rFonts w:ascii="Times New Roman" w:hAnsi="Times New Roman"/>
          <w:color w:val="000000" w:themeColor="text1"/>
          <w:sz w:val="28"/>
          <w:szCs w:val="28"/>
        </w:rPr>
        <w:t>саморозвития</w:t>
      </w:r>
      <w:proofErr w:type="spellEnd"/>
      <w:r w:rsidR="00837505" w:rsidRPr="00E65ED4">
        <w:rPr>
          <w:rFonts w:ascii="Times New Roman" w:hAnsi="Times New Roman"/>
          <w:color w:val="000000" w:themeColor="text1"/>
          <w:sz w:val="28"/>
          <w:szCs w:val="28"/>
        </w:rPr>
        <w:t>.</w:t>
      </w:r>
      <w:r w:rsidR="00732E27" w:rsidRPr="00732E2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732E27" w:rsidRPr="00E65ED4">
        <w:rPr>
          <w:rFonts w:ascii="Times New Roman" w:hAnsi="Times New Roman"/>
          <w:color w:val="000000" w:themeColor="text1"/>
          <w:sz w:val="28"/>
          <w:szCs w:val="28"/>
        </w:rPr>
        <w:t>/</w:t>
      </w:r>
      <w:r w:rsidR="00837505" w:rsidRPr="00E65ED4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732E27" w:rsidRPr="00E65ED4">
        <w:rPr>
          <w:rFonts w:ascii="Times New Roman" w:hAnsi="Times New Roman"/>
          <w:color w:val="000000" w:themeColor="text1"/>
          <w:sz w:val="28"/>
          <w:szCs w:val="28"/>
        </w:rPr>
        <w:t>В.</w:t>
      </w:r>
      <w:r w:rsidR="00732E27">
        <w:rPr>
          <w:rFonts w:ascii="Times New Roman" w:hAnsi="Times New Roman"/>
          <w:color w:val="000000" w:themeColor="text1"/>
          <w:sz w:val="28"/>
          <w:szCs w:val="28"/>
        </w:rPr>
        <w:t> </w:t>
      </w:r>
      <w:r w:rsidR="00732E27" w:rsidRPr="00E65ED4">
        <w:rPr>
          <w:rFonts w:ascii="Times New Roman" w:hAnsi="Times New Roman"/>
          <w:color w:val="000000" w:themeColor="text1"/>
          <w:sz w:val="28"/>
          <w:szCs w:val="28"/>
        </w:rPr>
        <w:t>Г.</w:t>
      </w:r>
      <w:r w:rsidR="00732E27">
        <w:rPr>
          <w:rFonts w:ascii="Times New Roman" w:hAnsi="Times New Roman"/>
          <w:color w:val="000000" w:themeColor="text1"/>
          <w:sz w:val="28"/>
          <w:szCs w:val="28"/>
        </w:rPr>
        <w:t> </w:t>
      </w:r>
      <w:proofErr w:type="spellStart"/>
      <w:r w:rsidR="00732E27" w:rsidRPr="00E65ED4">
        <w:rPr>
          <w:rFonts w:ascii="Times New Roman" w:hAnsi="Times New Roman"/>
          <w:color w:val="000000" w:themeColor="text1"/>
          <w:sz w:val="28"/>
          <w:szCs w:val="28"/>
        </w:rPr>
        <w:t>Маралов</w:t>
      </w:r>
      <w:proofErr w:type="spellEnd"/>
      <w:r w:rsidR="0032144F" w:rsidRPr="00EF2F49">
        <w:rPr>
          <w:rFonts w:ascii="Times New Roman" w:hAnsi="Times New Roman"/>
          <w:color w:val="000000" w:themeColor="text1"/>
          <w:sz w:val="28"/>
          <w:szCs w:val="28"/>
        </w:rPr>
        <w:t xml:space="preserve">. </w:t>
      </w:r>
      <w:r w:rsidR="00837505" w:rsidRPr="00E65ED4">
        <w:rPr>
          <w:rFonts w:ascii="Times New Roman" w:hAnsi="Times New Roman"/>
          <w:color w:val="000000" w:themeColor="text1"/>
          <w:sz w:val="28"/>
          <w:szCs w:val="28"/>
        </w:rPr>
        <w:t>– М.</w:t>
      </w:r>
      <w:r w:rsidR="00A921C1">
        <w:rPr>
          <w:rFonts w:ascii="Times New Roman" w:hAnsi="Times New Roman"/>
          <w:color w:val="000000" w:themeColor="text1"/>
          <w:sz w:val="28"/>
          <w:szCs w:val="28"/>
          <w:lang w:val="ru-RU"/>
        </w:rPr>
        <w:t> </w:t>
      </w:r>
      <w:r w:rsidR="00837505" w:rsidRPr="00E65ED4">
        <w:rPr>
          <w:rFonts w:ascii="Times New Roman" w:hAnsi="Times New Roman"/>
          <w:color w:val="000000" w:themeColor="text1"/>
          <w:sz w:val="28"/>
          <w:szCs w:val="28"/>
        </w:rPr>
        <w:t>: «</w:t>
      </w:r>
      <w:proofErr w:type="spellStart"/>
      <w:r w:rsidR="00837505" w:rsidRPr="00E65ED4">
        <w:rPr>
          <w:rFonts w:ascii="Times New Roman" w:hAnsi="Times New Roman"/>
          <w:color w:val="000000" w:themeColor="text1"/>
          <w:sz w:val="28"/>
          <w:szCs w:val="28"/>
        </w:rPr>
        <w:t>Академия</w:t>
      </w:r>
      <w:proofErr w:type="spellEnd"/>
      <w:r w:rsidR="00837505" w:rsidRPr="00E65ED4">
        <w:rPr>
          <w:rFonts w:ascii="Times New Roman" w:hAnsi="Times New Roman"/>
          <w:color w:val="000000" w:themeColor="text1"/>
          <w:sz w:val="28"/>
          <w:szCs w:val="28"/>
        </w:rPr>
        <w:t>», 2002</w:t>
      </w:r>
      <w:r w:rsidR="001A39D7">
        <w:rPr>
          <w:rFonts w:ascii="Times New Roman" w:hAnsi="Times New Roman"/>
          <w:color w:val="000000" w:themeColor="text1"/>
          <w:sz w:val="28"/>
          <w:szCs w:val="28"/>
        </w:rPr>
        <w:t>.</w:t>
      </w:r>
      <w:r w:rsidR="00837505" w:rsidRPr="00E65ED4">
        <w:rPr>
          <w:rFonts w:ascii="Times New Roman" w:hAnsi="Times New Roman"/>
          <w:color w:val="000000" w:themeColor="text1"/>
          <w:sz w:val="28"/>
          <w:szCs w:val="28"/>
        </w:rPr>
        <w:t xml:space="preserve"> – 23</w:t>
      </w:r>
      <w:r w:rsidR="00783D22" w:rsidRPr="00EF2F49">
        <w:rPr>
          <w:rFonts w:ascii="Times New Roman" w:hAnsi="Times New Roman"/>
          <w:color w:val="000000" w:themeColor="text1"/>
          <w:sz w:val="28"/>
          <w:szCs w:val="28"/>
        </w:rPr>
        <w:t> </w:t>
      </w:r>
      <w:r w:rsidR="00837505" w:rsidRPr="00E65ED4">
        <w:rPr>
          <w:rFonts w:ascii="Times New Roman" w:hAnsi="Times New Roman"/>
          <w:color w:val="000000" w:themeColor="text1"/>
          <w:sz w:val="28"/>
          <w:szCs w:val="28"/>
        </w:rPr>
        <w:t>с.</w:t>
      </w:r>
    </w:p>
    <w:p w:rsidR="00BD60E4" w:rsidRPr="00EF2F49" w:rsidRDefault="00E75031" w:rsidP="00730836">
      <w:pPr>
        <w:spacing w:after="0" w:line="360" w:lineRule="auto"/>
        <w:ind w:firstLine="567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>
        <w:rPr>
          <w:rFonts w:ascii="Times New Roman" w:hAnsi="Times New Roman"/>
          <w:color w:val="000000" w:themeColor="text1"/>
          <w:sz w:val="28"/>
          <w:szCs w:val="28"/>
        </w:rPr>
        <w:t>5</w:t>
      </w:r>
      <w:r w:rsidR="000C014D">
        <w:rPr>
          <w:rFonts w:ascii="Times New Roman" w:hAnsi="Times New Roman"/>
          <w:color w:val="000000" w:themeColor="text1"/>
          <w:sz w:val="28"/>
          <w:szCs w:val="28"/>
        </w:rPr>
        <w:t xml:space="preserve">. </w:t>
      </w:r>
      <w:hyperlink r:id="rId7" w:tooltip="Пошук за автором" w:history="1">
        <w:r w:rsidR="00BD60E4" w:rsidRPr="00EF2F49">
          <w:rPr>
            <w:rFonts w:ascii="Times New Roman" w:hAnsi="Times New Roman"/>
            <w:color w:val="000000" w:themeColor="text1"/>
            <w:sz w:val="28"/>
            <w:szCs w:val="28"/>
          </w:rPr>
          <w:t>Мешко О. І.</w:t>
        </w:r>
      </w:hyperlink>
      <w:r w:rsidR="00BD60E4" w:rsidRPr="00EF2F49">
        <w:rPr>
          <w:rFonts w:ascii="Times New Roman" w:hAnsi="Times New Roman"/>
          <w:color w:val="000000" w:themeColor="text1"/>
          <w:sz w:val="28"/>
          <w:szCs w:val="28"/>
        </w:rPr>
        <w:t xml:space="preserve"> Професійне самопізнання майбутнього вчителя як умова становлення його педагогічної позиції [Електронний ресурс] / О. І. </w:t>
      </w:r>
      <w:proofErr w:type="spellStart"/>
      <w:r w:rsidR="00BD60E4" w:rsidRPr="00EF2F49">
        <w:rPr>
          <w:rFonts w:ascii="Times New Roman" w:hAnsi="Times New Roman"/>
          <w:color w:val="000000" w:themeColor="text1"/>
          <w:sz w:val="28"/>
          <w:szCs w:val="28"/>
        </w:rPr>
        <w:t>Мешко</w:t>
      </w:r>
      <w:proofErr w:type="spellEnd"/>
      <w:r w:rsidR="00BD60E4" w:rsidRPr="00EF2F49">
        <w:rPr>
          <w:rFonts w:ascii="Times New Roman" w:hAnsi="Times New Roman"/>
          <w:color w:val="000000" w:themeColor="text1"/>
          <w:sz w:val="28"/>
          <w:szCs w:val="28"/>
        </w:rPr>
        <w:t xml:space="preserve">. // </w:t>
      </w:r>
      <w:hyperlink r:id="rId8" w:tooltip="Періодичне видання" w:history="1">
        <w:r w:rsidR="00BD60E4" w:rsidRPr="00EF2F49">
          <w:rPr>
            <w:rFonts w:ascii="Times New Roman" w:hAnsi="Times New Roman"/>
            <w:color w:val="000000" w:themeColor="text1"/>
            <w:sz w:val="28"/>
            <w:szCs w:val="28"/>
          </w:rPr>
          <w:t>Вісник Національної академії Державної прикордонної служби України</w:t>
        </w:r>
      </w:hyperlink>
      <w:r w:rsidR="00BD60E4" w:rsidRPr="00EF2F49">
        <w:rPr>
          <w:rFonts w:ascii="Times New Roman" w:hAnsi="Times New Roman"/>
          <w:color w:val="000000" w:themeColor="text1"/>
          <w:sz w:val="28"/>
          <w:szCs w:val="28"/>
        </w:rPr>
        <w:t xml:space="preserve">. - 2010. - Вип. 1. - Режим доступу: </w:t>
      </w:r>
      <w:hyperlink r:id="rId9" w:history="1">
        <w:r w:rsidR="00BD60E4" w:rsidRPr="00EF2F49">
          <w:rPr>
            <w:rFonts w:ascii="Times New Roman" w:hAnsi="Times New Roman"/>
            <w:color w:val="000000" w:themeColor="text1"/>
            <w:sz w:val="28"/>
            <w:szCs w:val="28"/>
          </w:rPr>
          <w:t>http://nbuv.gov.ua/j-pdf/Vnadps_2010_1_15.pdf</w:t>
        </w:r>
      </w:hyperlink>
    </w:p>
    <w:p w:rsidR="00837505" w:rsidRPr="00E65ED4" w:rsidRDefault="00E75031" w:rsidP="00730836">
      <w:pPr>
        <w:spacing w:after="0" w:line="360" w:lineRule="auto"/>
        <w:ind w:firstLine="567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>
        <w:rPr>
          <w:rFonts w:ascii="Times New Roman" w:hAnsi="Times New Roman"/>
          <w:color w:val="000000" w:themeColor="text1"/>
          <w:sz w:val="28"/>
          <w:szCs w:val="28"/>
        </w:rPr>
        <w:t>6</w:t>
      </w:r>
      <w:r w:rsidR="00457C01">
        <w:rPr>
          <w:rFonts w:ascii="Times New Roman" w:hAnsi="Times New Roman"/>
          <w:color w:val="000000" w:themeColor="text1"/>
          <w:sz w:val="28"/>
          <w:szCs w:val="28"/>
        </w:rPr>
        <w:t xml:space="preserve">. </w:t>
      </w:r>
      <w:hyperlink r:id="rId10" w:tooltip="Пошук за автором" w:history="1">
        <w:r w:rsidR="00837505" w:rsidRPr="00E65ED4">
          <w:rPr>
            <w:rFonts w:ascii="Times New Roman" w:hAnsi="Times New Roman"/>
            <w:color w:val="000000" w:themeColor="text1"/>
            <w:sz w:val="28"/>
            <w:szCs w:val="28"/>
          </w:rPr>
          <w:t>Продан</w:t>
        </w:r>
        <w:r w:rsidR="00B76E92">
          <w:rPr>
            <w:rFonts w:ascii="Times New Roman" w:hAnsi="Times New Roman"/>
            <w:color w:val="000000" w:themeColor="text1"/>
            <w:sz w:val="28"/>
            <w:szCs w:val="28"/>
          </w:rPr>
          <w:t> </w:t>
        </w:r>
        <w:r w:rsidR="00837505" w:rsidRPr="00E65ED4">
          <w:rPr>
            <w:rFonts w:ascii="Times New Roman" w:hAnsi="Times New Roman"/>
            <w:color w:val="000000" w:themeColor="text1"/>
            <w:sz w:val="28"/>
            <w:szCs w:val="28"/>
          </w:rPr>
          <w:t>О.</w:t>
        </w:r>
        <w:r w:rsidR="00B76E92">
          <w:rPr>
            <w:rFonts w:ascii="Times New Roman" w:hAnsi="Times New Roman"/>
            <w:color w:val="000000" w:themeColor="text1"/>
            <w:sz w:val="28"/>
            <w:szCs w:val="28"/>
          </w:rPr>
          <w:t> </w:t>
        </w:r>
        <w:r w:rsidR="00837505" w:rsidRPr="00E65ED4">
          <w:rPr>
            <w:rFonts w:ascii="Times New Roman" w:hAnsi="Times New Roman"/>
            <w:color w:val="000000" w:themeColor="text1"/>
            <w:sz w:val="28"/>
            <w:szCs w:val="28"/>
          </w:rPr>
          <w:t>О.</w:t>
        </w:r>
      </w:hyperlink>
      <w:r w:rsidR="00837505" w:rsidRPr="00E65ED4">
        <w:rPr>
          <w:rFonts w:ascii="Times New Roman" w:hAnsi="Times New Roman"/>
          <w:color w:val="000000" w:themeColor="text1"/>
          <w:sz w:val="28"/>
          <w:szCs w:val="28"/>
        </w:rPr>
        <w:t xml:space="preserve"> Теоретичний аналіз вітчизняних та зарубіжних досліджень поняття </w:t>
      </w:r>
      <w:r w:rsidR="00F4698F">
        <w:rPr>
          <w:rFonts w:ascii="Times New Roman" w:hAnsi="Times New Roman"/>
          <w:color w:val="000000" w:themeColor="text1"/>
          <w:sz w:val="28"/>
          <w:szCs w:val="28"/>
        </w:rPr>
        <w:t>«</w:t>
      </w:r>
      <w:r w:rsidR="00837505" w:rsidRPr="00E65ED4">
        <w:rPr>
          <w:rFonts w:ascii="Times New Roman" w:hAnsi="Times New Roman"/>
          <w:color w:val="000000" w:themeColor="text1"/>
          <w:sz w:val="28"/>
          <w:szCs w:val="28"/>
        </w:rPr>
        <w:t>структури самопізнання особистості</w:t>
      </w:r>
      <w:r w:rsidR="00F4698F">
        <w:rPr>
          <w:rFonts w:ascii="Times New Roman" w:hAnsi="Times New Roman"/>
          <w:color w:val="000000" w:themeColor="text1"/>
          <w:sz w:val="28"/>
          <w:szCs w:val="28"/>
        </w:rPr>
        <w:t>»</w:t>
      </w:r>
      <w:r w:rsidR="00837505" w:rsidRPr="00E65ED4">
        <w:rPr>
          <w:rFonts w:ascii="Times New Roman" w:hAnsi="Times New Roman"/>
          <w:color w:val="000000" w:themeColor="text1"/>
          <w:sz w:val="28"/>
          <w:szCs w:val="28"/>
        </w:rPr>
        <w:t xml:space="preserve"> [Електронний ресурс] / О.</w:t>
      </w:r>
      <w:r w:rsidR="00F4698F">
        <w:rPr>
          <w:rFonts w:ascii="Times New Roman" w:hAnsi="Times New Roman"/>
          <w:color w:val="000000" w:themeColor="text1"/>
          <w:sz w:val="28"/>
          <w:szCs w:val="28"/>
        </w:rPr>
        <w:t> О. </w:t>
      </w:r>
      <w:r w:rsidR="00837505" w:rsidRPr="00E65ED4">
        <w:rPr>
          <w:rFonts w:ascii="Times New Roman" w:hAnsi="Times New Roman"/>
          <w:color w:val="000000" w:themeColor="text1"/>
          <w:sz w:val="28"/>
          <w:szCs w:val="28"/>
        </w:rPr>
        <w:t xml:space="preserve">Продан // </w:t>
      </w:r>
      <w:hyperlink r:id="rId11" w:tooltip="Періодичне видання" w:history="1">
        <w:r w:rsidR="00837505" w:rsidRPr="00E65ED4">
          <w:rPr>
            <w:rFonts w:ascii="Times New Roman" w:hAnsi="Times New Roman"/>
            <w:color w:val="000000" w:themeColor="text1"/>
            <w:sz w:val="28"/>
            <w:szCs w:val="28"/>
          </w:rPr>
          <w:t>Наукові записки [Національн</w:t>
        </w:r>
        <w:r w:rsidR="00AE3EC5">
          <w:rPr>
            <w:rFonts w:ascii="Times New Roman" w:hAnsi="Times New Roman"/>
            <w:color w:val="000000" w:themeColor="text1"/>
            <w:sz w:val="28"/>
            <w:szCs w:val="28"/>
          </w:rPr>
          <w:t>ого університету «Острозька академія»</w:t>
        </w:r>
        <w:r w:rsidR="00837505" w:rsidRPr="00E65ED4">
          <w:rPr>
            <w:rFonts w:ascii="Times New Roman" w:hAnsi="Times New Roman"/>
            <w:color w:val="000000" w:themeColor="text1"/>
            <w:sz w:val="28"/>
            <w:szCs w:val="28"/>
          </w:rPr>
          <w:t>]. Серія : Психологія і педагогіка</w:t>
        </w:r>
      </w:hyperlink>
      <w:r w:rsidR="00837505" w:rsidRPr="00E65ED4">
        <w:rPr>
          <w:rFonts w:ascii="Times New Roman" w:hAnsi="Times New Roman"/>
          <w:color w:val="000000" w:themeColor="text1"/>
          <w:sz w:val="28"/>
          <w:szCs w:val="28"/>
        </w:rPr>
        <w:t xml:space="preserve">. </w:t>
      </w:r>
      <w:r w:rsidR="00B174B6">
        <w:rPr>
          <w:rFonts w:ascii="Times New Roman" w:hAnsi="Times New Roman"/>
          <w:color w:val="000000" w:themeColor="text1"/>
          <w:sz w:val="28"/>
          <w:szCs w:val="28"/>
        </w:rPr>
        <w:t>–</w:t>
      </w:r>
      <w:r w:rsidR="00837505" w:rsidRPr="00E65ED4">
        <w:rPr>
          <w:rFonts w:ascii="Times New Roman" w:hAnsi="Times New Roman"/>
          <w:color w:val="000000" w:themeColor="text1"/>
          <w:sz w:val="28"/>
          <w:szCs w:val="28"/>
        </w:rPr>
        <w:t xml:space="preserve"> 2012. </w:t>
      </w:r>
      <w:r w:rsidR="00B174B6">
        <w:rPr>
          <w:rFonts w:ascii="Times New Roman" w:hAnsi="Times New Roman"/>
          <w:color w:val="000000" w:themeColor="text1"/>
          <w:sz w:val="28"/>
          <w:szCs w:val="28"/>
        </w:rPr>
        <w:t>–</w:t>
      </w:r>
      <w:r w:rsidR="00837505" w:rsidRPr="00E65ED4">
        <w:rPr>
          <w:rFonts w:ascii="Times New Roman" w:hAnsi="Times New Roman"/>
          <w:color w:val="000000" w:themeColor="text1"/>
          <w:sz w:val="28"/>
          <w:szCs w:val="28"/>
        </w:rPr>
        <w:t xml:space="preserve"> Вип. 19. </w:t>
      </w:r>
      <w:r w:rsidR="00B174B6">
        <w:rPr>
          <w:rFonts w:ascii="Times New Roman" w:hAnsi="Times New Roman"/>
          <w:color w:val="000000" w:themeColor="text1"/>
          <w:sz w:val="28"/>
          <w:szCs w:val="28"/>
        </w:rPr>
        <w:t>–</w:t>
      </w:r>
      <w:r w:rsidR="00837505" w:rsidRPr="00E65ED4">
        <w:rPr>
          <w:rFonts w:ascii="Times New Roman" w:hAnsi="Times New Roman"/>
          <w:color w:val="000000" w:themeColor="text1"/>
          <w:sz w:val="28"/>
          <w:szCs w:val="28"/>
        </w:rPr>
        <w:t xml:space="preserve"> С. 176-181. </w:t>
      </w:r>
      <w:r w:rsidR="007D55C8">
        <w:rPr>
          <w:rFonts w:ascii="Times New Roman" w:hAnsi="Times New Roman"/>
          <w:color w:val="000000" w:themeColor="text1"/>
          <w:sz w:val="28"/>
          <w:szCs w:val="28"/>
        </w:rPr>
        <w:t>–</w:t>
      </w:r>
      <w:r w:rsidR="00837505" w:rsidRPr="00E65ED4">
        <w:rPr>
          <w:rFonts w:ascii="Times New Roman" w:hAnsi="Times New Roman"/>
          <w:color w:val="000000" w:themeColor="text1"/>
          <w:sz w:val="28"/>
          <w:szCs w:val="28"/>
        </w:rPr>
        <w:t xml:space="preserve"> Режим доступу</w:t>
      </w:r>
      <w:r w:rsidR="007D55C8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837505" w:rsidRPr="00E65ED4">
        <w:rPr>
          <w:rFonts w:ascii="Times New Roman" w:hAnsi="Times New Roman"/>
          <w:color w:val="000000" w:themeColor="text1"/>
          <w:sz w:val="28"/>
          <w:szCs w:val="28"/>
        </w:rPr>
        <w:t xml:space="preserve">: </w:t>
      </w:r>
      <w:hyperlink r:id="rId12" w:history="1">
        <w:r w:rsidR="00837505" w:rsidRPr="00E65ED4">
          <w:rPr>
            <w:rFonts w:ascii="Times New Roman" w:hAnsi="Times New Roman"/>
            <w:color w:val="000000" w:themeColor="text1"/>
            <w:sz w:val="28"/>
            <w:szCs w:val="28"/>
          </w:rPr>
          <w:t>http://nbuv.gov.ua/j-pdf/Nznuoapp_2012_19_39.pdf</w:t>
        </w:r>
      </w:hyperlink>
      <w:r w:rsidR="00837505" w:rsidRPr="00E65ED4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</w:p>
    <w:p w:rsidR="00837505" w:rsidRPr="00010900" w:rsidRDefault="00E75031" w:rsidP="00730836">
      <w:pPr>
        <w:spacing w:after="0" w:line="360" w:lineRule="auto"/>
        <w:ind w:firstLine="567"/>
        <w:jc w:val="both"/>
        <w:rPr>
          <w:rFonts w:ascii="Times New Roman" w:hAnsi="Times New Roman"/>
          <w:color w:val="000000" w:themeColor="text1"/>
          <w:spacing w:val="-4"/>
          <w:sz w:val="28"/>
          <w:szCs w:val="28"/>
        </w:rPr>
      </w:pPr>
      <w:r>
        <w:rPr>
          <w:rFonts w:ascii="Times New Roman" w:hAnsi="Times New Roman"/>
          <w:color w:val="000000" w:themeColor="text1"/>
          <w:spacing w:val="-4"/>
          <w:sz w:val="28"/>
          <w:szCs w:val="28"/>
        </w:rPr>
        <w:lastRenderedPageBreak/>
        <w:t>7</w:t>
      </w:r>
      <w:r w:rsidR="00457C01" w:rsidRPr="00010900">
        <w:rPr>
          <w:rFonts w:ascii="Times New Roman" w:hAnsi="Times New Roman"/>
          <w:color w:val="000000" w:themeColor="text1"/>
          <w:spacing w:val="-4"/>
          <w:sz w:val="28"/>
          <w:szCs w:val="28"/>
        </w:rPr>
        <w:t xml:space="preserve">. </w:t>
      </w:r>
      <w:r w:rsidR="00837505" w:rsidRPr="00010900">
        <w:rPr>
          <w:rFonts w:ascii="Times New Roman" w:hAnsi="Times New Roman"/>
          <w:color w:val="000000" w:themeColor="text1"/>
          <w:spacing w:val="-4"/>
          <w:sz w:val="28"/>
          <w:szCs w:val="28"/>
        </w:rPr>
        <w:t>Терлецька</w:t>
      </w:r>
      <w:r w:rsidR="00B76E92" w:rsidRPr="00010900">
        <w:rPr>
          <w:rFonts w:ascii="Times New Roman" w:hAnsi="Times New Roman"/>
          <w:color w:val="000000" w:themeColor="text1"/>
          <w:spacing w:val="-4"/>
          <w:sz w:val="28"/>
          <w:szCs w:val="28"/>
        </w:rPr>
        <w:t> </w:t>
      </w:r>
      <w:r w:rsidR="00837505" w:rsidRPr="00010900">
        <w:rPr>
          <w:rFonts w:ascii="Times New Roman" w:hAnsi="Times New Roman"/>
          <w:color w:val="000000" w:themeColor="text1"/>
          <w:spacing w:val="-4"/>
          <w:sz w:val="28"/>
          <w:szCs w:val="28"/>
        </w:rPr>
        <w:t>Л.</w:t>
      </w:r>
      <w:r w:rsidR="007923AE" w:rsidRPr="00010900">
        <w:rPr>
          <w:rFonts w:ascii="Times New Roman" w:hAnsi="Times New Roman"/>
          <w:color w:val="000000" w:themeColor="text1"/>
          <w:spacing w:val="-4"/>
          <w:sz w:val="28"/>
          <w:szCs w:val="28"/>
        </w:rPr>
        <w:t> </w:t>
      </w:r>
      <w:r w:rsidR="00837505" w:rsidRPr="00010900">
        <w:rPr>
          <w:rFonts w:ascii="Times New Roman" w:hAnsi="Times New Roman"/>
          <w:color w:val="000000" w:themeColor="text1"/>
          <w:spacing w:val="-4"/>
          <w:sz w:val="28"/>
          <w:szCs w:val="28"/>
        </w:rPr>
        <w:t xml:space="preserve">Г.  Процес самопізнання, його структура і роль у становленні особистості </w:t>
      </w:r>
      <w:r w:rsidR="007D55C8" w:rsidRPr="00010900">
        <w:rPr>
          <w:rFonts w:ascii="Times New Roman" w:hAnsi="Times New Roman"/>
          <w:color w:val="000000" w:themeColor="text1"/>
          <w:spacing w:val="-4"/>
          <w:sz w:val="28"/>
          <w:szCs w:val="28"/>
        </w:rPr>
        <w:t>[Електронний ресурс] / Л.</w:t>
      </w:r>
      <w:r w:rsidR="00AC5DD5" w:rsidRPr="00010900">
        <w:rPr>
          <w:rFonts w:ascii="Times New Roman" w:hAnsi="Times New Roman"/>
          <w:color w:val="000000" w:themeColor="text1"/>
          <w:spacing w:val="-4"/>
          <w:sz w:val="28"/>
          <w:szCs w:val="28"/>
        </w:rPr>
        <w:t> </w:t>
      </w:r>
      <w:r w:rsidR="007D55C8" w:rsidRPr="00010900">
        <w:rPr>
          <w:rFonts w:ascii="Times New Roman" w:hAnsi="Times New Roman"/>
          <w:color w:val="000000" w:themeColor="text1"/>
          <w:spacing w:val="-4"/>
          <w:sz w:val="28"/>
          <w:szCs w:val="28"/>
        </w:rPr>
        <w:t>Г.</w:t>
      </w:r>
      <w:r w:rsidR="00AC5DD5" w:rsidRPr="00010900">
        <w:rPr>
          <w:rFonts w:ascii="Times New Roman" w:hAnsi="Times New Roman"/>
          <w:color w:val="000000" w:themeColor="text1"/>
          <w:spacing w:val="-4"/>
          <w:sz w:val="28"/>
          <w:szCs w:val="28"/>
        </w:rPr>
        <w:t> </w:t>
      </w:r>
      <w:r w:rsidR="007D55C8" w:rsidRPr="00010900">
        <w:rPr>
          <w:rFonts w:ascii="Times New Roman" w:hAnsi="Times New Roman"/>
          <w:color w:val="000000" w:themeColor="text1"/>
          <w:spacing w:val="-4"/>
          <w:sz w:val="28"/>
          <w:szCs w:val="28"/>
        </w:rPr>
        <w:t xml:space="preserve">Терлецька. </w:t>
      </w:r>
      <w:r w:rsidR="00837505" w:rsidRPr="00010900">
        <w:rPr>
          <w:rFonts w:ascii="Times New Roman" w:hAnsi="Times New Roman"/>
          <w:color w:val="000000" w:themeColor="text1"/>
          <w:spacing w:val="-4"/>
          <w:sz w:val="28"/>
          <w:szCs w:val="28"/>
        </w:rPr>
        <w:t>// Актуальні проблеми соціології, психології, педагогіки. –</w:t>
      </w:r>
      <w:r w:rsidR="007D55C8" w:rsidRPr="00010900">
        <w:rPr>
          <w:rFonts w:ascii="Times New Roman" w:hAnsi="Times New Roman"/>
          <w:color w:val="000000" w:themeColor="text1"/>
          <w:spacing w:val="-4"/>
          <w:sz w:val="28"/>
          <w:szCs w:val="28"/>
        </w:rPr>
        <w:t xml:space="preserve"> </w:t>
      </w:r>
      <w:r w:rsidR="00837505" w:rsidRPr="00010900">
        <w:rPr>
          <w:rFonts w:ascii="Times New Roman" w:hAnsi="Times New Roman"/>
          <w:color w:val="000000" w:themeColor="text1"/>
          <w:spacing w:val="-4"/>
          <w:sz w:val="28"/>
          <w:szCs w:val="28"/>
        </w:rPr>
        <w:t>№</w:t>
      </w:r>
      <w:r w:rsidR="00F50D22" w:rsidRPr="00010900">
        <w:rPr>
          <w:rFonts w:ascii="Times New Roman" w:hAnsi="Times New Roman"/>
          <w:color w:val="000000" w:themeColor="text1"/>
          <w:spacing w:val="-4"/>
          <w:sz w:val="28"/>
          <w:szCs w:val="28"/>
        </w:rPr>
        <w:t> </w:t>
      </w:r>
      <w:r w:rsidR="00837505" w:rsidRPr="00010900">
        <w:rPr>
          <w:rFonts w:ascii="Times New Roman" w:hAnsi="Times New Roman"/>
          <w:color w:val="000000" w:themeColor="text1"/>
          <w:spacing w:val="-4"/>
          <w:sz w:val="28"/>
          <w:szCs w:val="28"/>
        </w:rPr>
        <w:t xml:space="preserve">14. – 2012. </w:t>
      </w:r>
      <w:r w:rsidR="0011210A" w:rsidRPr="00010900">
        <w:rPr>
          <w:rFonts w:ascii="Times New Roman" w:hAnsi="Times New Roman"/>
          <w:color w:val="000000" w:themeColor="text1"/>
          <w:spacing w:val="-4"/>
          <w:sz w:val="28"/>
          <w:szCs w:val="28"/>
        </w:rPr>
        <w:t>–</w:t>
      </w:r>
      <w:r w:rsidR="00837505" w:rsidRPr="00010900">
        <w:rPr>
          <w:rFonts w:ascii="Times New Roman" w:hAnsi="Times New Roman"/>
          <w:color w:val="000000" w:themeColor="text1"/>
          <w:spacing w:val="-4"/>
          <w:sz w:val="28"/>
          <w:szCs w:val="28"/>
        </w:rPr>
        <w:t xml:space="preserve"> С.</w:t>
      </w:r>
      <w:r w:rsidR="009F4F79" w:rsidRPr="00010900">
        <w:rPr>
          <w:rFonts w:ascii="Times New Roman" w:hAnsi="Times New Roman"/>
          <w:color w:val="000000" w:themeColor="text1"/>
          <w:spacing w:val="-4"/>
          <w:sz w:val="28"/>
          <w:szCs w:val="28"/>
        </w:rPr>
        <w:t> </w:t>
      </w:r>
      <w:r w:rsidR="00837505" w:rsidRPr="00010900">
        <w:rPr>
          <w:rFonts w:ascii="Times New Roman" w:hAnsi="Times New Roman"/>
          <w:color w:val="000000" w:themeColor="text1"/>
          <w:spacing w:val="-4"/>
          <w:sz w:val="28"/>
          <w:szCs w:val="28"/>
        </w:rPr>
        <w:t>152</w:t>
      </w:r>
      <w:r w:rsidR="00E64A46" w:rsidRPr="00010900">
        <w:rPr>
          <w:rFonts w:ascii="Times New Roman" w:hAnsi="Times New Roman"/>
          <w:color w:val="000000" w:themeColor="text1"/>
          <w:spacing w:val="-4"/>
          <w:sz w:val="28"/>
          <w:szCs w:val="28"/>
        </w:rPr>
        <w:t>–</w:t>
      </w:r>
      <w:r w:rsidR="00837505" w:rsidRPr="00010900">
        <w:rPr>
          <w:rFonts w:ascii="Times New Roman" w:hAnsi="Times New Roman"/>
          <w:color w:val="000000" w:themeColor="text1"/>
          <w:spacing w:val="-4"/>
          <w:sz w:val="28"/>
          <w:szCs w:val="28"/>
        </w:rPr>
        <w:t xml:space="preserve">158. </w:t>
      </w:r>
      <w:r w:rsidR="00253E99" w:rsidRPr="00010900">
        <w:rPr>
          <w:rFonts w:ascii="Times New Roman" w:hAnsi="Times New Roman"/>
          <w:color w:val="000000" w:themeColor="text1"/>
          <w:spacing w:val="-4"/>
          <w:sz w:val="28"/>
          <w:szCs w:val="28"/>
        </w:rPr>
        <w:t xml:space="preserve">– Режим доступу : </w:t>
      </w:r>
      <w:r w:rsidR="00837505" w:rsidRPr="00010900">
        <w:rPr>
          <w:rFonts w:ascii="Times New Roman" w:hAnsi="Times New Roman"/>
          <w:color w:val="000000" w:themeColor="text1"/>
          <w:spacing w:val="-4"/>
          <w:sz w:val="28"/>
          <w:szCs w:val="28"/>
        </w:rPr>
        <w:t xml:space="preserve">http://www.socd.univ.kiev.ua/sites/default/files/library/elopen/aktprob14_152.pdf </w:t>
      </w:r>
    </w:p>
    <w:p w:rsidR="0011210A" w:rsidRPr="00010900" w:rsidRDefault="00E75031" w:rsidP="00730836">
      <w:pPr>
        <w:spacing w:after="0" w:line="360" w:lineRule="auto"/>
        <w:ind w:firstLine="567"/>
        <w:jc w:val="both"/>
        <w:rPr>
          <w:rFonts w:ascii="Times New Roman" w:hAnsi="Times New Roman"/>
          <w:color w:val="000000" w:themeColor="text1"/>
          <w:spacing w:val="-4"/>
          <w:sz w:val="28"/>
          <w:szCs w:val="28"/>
        </w:rPr>
      </w:pPr>
      <w:r>
        <w:rPr>
          <w:rFonts w:ascii="Times New Roman" w:hAnsi="Times New Roman"/>
          <w:color w:val="000000" w:themeColor="text1"/>
          <w:spacing w:val="-4"/>
          <w:sz w:val="28"/>
          <w:szCs w:val="28"/>
        </w:rPr>
        <w:t>8</w:t>
      </w:r>
      <w:r w:rsidR="00457C01" w:rsidRPr="00010900">
        <w:rPr>
          <w:rFonts w:ascii="Times New Roman" w:hAnsi="Times New Roman"/>
          <w:color w:val="000000" w:themeColor="text1"/>
          <w:spacing w:val="-4"/>
          <w:sz w:val="28"/>
          <w:szCs w:val="28"/>
        </w:rPr>
        <w:t xml:space="preserve">. </w:t>
      </w:r>
      <w:proofErr w:type="spellStart"/>
      <w:r w:rsidR="0011210A" w:rsidRPr="00010900">
        <w:rPr>
          <w:rFonts w:ascii="Times New Roman" w:hAnsi="Times New Roman"/>
          <w:color w:val="000000" w:themeColor="text1"/>
          <w:spacing w:val="-4"/>
          <w:sz w:val="28"/>
          <w:szCs w:val="28"/>
        </w:rPr>
        <w:t>Сивохоп</w:t>
      </w:r>
      <w:proofErr w:type="spellEnd"/>
      <w:r w:rsidR="0039071B" w:rsidRPr="00010900">
        <w:rPr>
          <w:rFonts w:ascii="Times New Roman" w:hAnsi="Times New Roman"/>
          <w:color w:val="000000" w:themeColor="text1"/>
          <w:spacing w:val="-4"/>
          <w:sz w:val="28"/>
          <w:szCs w:val="28"/>
        </w:rPr>
        <w:t> </w:t>
      </w:r>
      <w:r w:rsidR="0011210A" w:rsidRPr="00010900">
        <w:rPr>
          <w:rFonts w:ascii="Times New Roman" w:hAnsi="Times New Roman"/>
          <w:color w:val="000000" w:themeColor="text1"/>
          <w:spacing w:val="-4"/>
          <w:sz w:val="28"/>
          <w:szCs w:val="28"/>
        </w:rPr>
        <w:t>Е.</w:t>
      </w:r>
      <w:r w:rsidR="0039071B" w:rsidRPr="00010900">
        <w:rPr>
          <w:rFonts w:ascii="Times New Roman" w:hAnsi="Times New Roman"/>
          <w:color w:val="000000" w:themeColor="text1"/>
          <w:spacing w:val="-4"/>
          <w:sz w:val="28"/>
          <w:szCs w:val="28"/>
        </w:rPr>
        <w:t> </w:t>
      </w:r>
      <w:r w:rsidR="0011210A" w:rsidRPr="00010900">
        <w:rPr>
          <w:rFonts w:ascii="Times New Roman" w:hAnsi="Times New Roman"/>
          <w:color w:val="000000" w:themeColor="text1"/>
          <w:spacing w:val="-4"/>
          <w:sz w:val="28"/>
          <w:szCs w:val="28"/>
        </w:rPr>
        <w:t>М. Структура самопізнання майбутніх офіцерів-прикордонників у процесі фізичної підготовки</w:t>
      </w:r>
      <w:r w:rsidR="00410F0C" w:rsidRPr="00410F0C">
        <w:rPr>
          <w:rFonts w:ascii="Times New Roman" w:hAnsi="Times New Roman"/>
          <w:color w:val="000000" w:themeColor="text1"/>
          <w:spacing w:val="-4"/>
          <w:sz w:val="28"/>
          <w:szCs w:val="28"/>
        </w:rPr>
        <w:t xml:space="preserve"> / </w:t>
      </w:r>
      <w:r w:rsidR="00410F0C" w:rsidRPr="00010900">
        <w:rPr>
          <w:rFonts w:ascii="Times New Roman" w:hAnsi="Times New Roman"/>
          <w:color w:val="000000" w:themeColor="text1"/>
          <w:spacing w:val="-4"/>
          <w:sz w:val="28"/>
          <w:szCs w:val="28"/>
        </w:rPr>
        <w:t>Е.</w:t>
      </w:r>
      <w:r w:rsidR="00410F0C">
        <w:rPr>
          <w:rFonts w:ascii="Times New Roman" w:hAnsi="Times New Roman"/>
          <w:color w:val="000000" w:themeColor="text1"/>
          <w:spacing w:val="-4"/>
          <w:sz w:val="28"/>
          <w:szCs w:val="28"/>
          <w:lang w:val="ru-RU"/>
        </w:rPr>
        <w:t> </w:t>
      </w:r>
      <w:r w:rsidR="00410F0C">
        <w:rPr>
          <w:rFonts w:ascii="Times New Roman" w:hAnsi="Times New Roman"/>
          <w:color w:val="000000" w:themeColor="text1"/>
          <w:spacing w:val="-4"/>
          <w:sz w:val="28"/>
          <w:szCs w:val="28"/>
        </w:rPr>
        <w:t>М.</w:t>
      </w:r>
      <w:r w:rsidR="00410F0C">
        <w:rPr>
          <w:rFonts w:ascii="Times New Roman" w:hAnsi="Times New Roman"/>
          <w:color w:val="000000" w:themeColor="text1"/>
          <w:spacing w:val="-4"/>
          <w:sz w:val="28"/>
          <w:szCs w:val="28"/>
          <w:lang w:val="ru-RU"/>
        </w:rPr>
        <w:t> </w:t>
      </w:r>
      <w:proofErr w:type="spellStart"/>
      <w:r w:rsidR="00410F0C" w:rsidRPr="00010900">
        <w:rPr>
          <w:rFonts w:ascii="Times New Roman" w:hAnsi="Times New Roman"/>
          <w:color w:val="000000" w:themeColor="text1"/>
          <w:spacing w:val="-4"/>
          <w:sz w:val="28"/>
          <w:szCs w:val="28"/>
        </w:rPr>
        <w:t>Сивохоп</w:t>
      </w:r>
      <w:proofErr w:type="spellEnd"/>
      <w:r w:rsidR="00410F0C" w:rsidRPr="00010900">
        <w:rPr>
          <w:rFonts w:ascii="Times New Roman" w:hAnsi="Times New Roman"/>
          <w:color w:val="000000" w:themeColor="text1"/>
          <w:spacing w:val="-4"/>
          <w:sz w:val="28"/>
          <w:szCs w:val="28"/>
        </w:rPr>
        <w:t> </w:t>
      </w:r>
      <w:r w:rsidR="0011210A" w:rsidRPr="00010900">
        <w:rPr>
          <w:rFonts w:ascii="Times New Roman" w:hAnsi="Times New Roman"/>
          <w:color w:val="000000" w:themeColor="text1"/>
          <w:spacing w:val="-4"/>
          <w:sz w:val="28"/>
          <w:szCs w:val="28"/>
        </w:rPr>
        <w:t xml:space="preserve"> // Освітньо-наукове забезпечення діяльності правоохоронних органів і військових формувань України : ІІ</w:t>
      </w:r>
      <w:r w:rsidR="003A4F0F" w:rsidRPr="00010900">
        <w:rPr>
          <w:rFonts w:ascii="Times New Roman" w:hAnsi="Times New Roman"/>
          <w:color w:val="000000" w:themeColor="text1"/>
          <w:spacing w:val="-4"/>
          <w:sz w:val="28"/>
          <w:szCs w:val="28"/>
        </w:rPr>
        <w:t> </w:t>
      </w:r>
      <w:r w:rsidR="0011210A" w:rsidRPr="00010900">
        <w:rPr>
          <w:rFonts w:ascii="Times New Roman" w:hAnsi="Times New Roman"/>
          <w:color w:val="000000" w:themeColor="text1"/>
          <w:spacing w:val="-4"/>
          <w:sz w:val="28"/>
          <w:szCs w:val="28"/>
        </w:rPr>
        <w:t>Всеукраїнська науково-практична конференція [Серія</w:t>
      </w:r>
      <w:r w:rsidR="003A4F0F" w:rsidRPr="00010900">
        <w:rPr>
          <w:rFonts w:ascii="Times New Roman" w:hAnsi="Times New Roman"/>
          <w:color w:val="000000" w:themeColor="text1"/>
          <w:spacing w:val="-4"/>
          <w:sz w:val="28"/>
          <w:szCs w:val="28"/>
        </w:rPr>
        <w:t xml:space="preserve"> </w:t>
      </w:r>
      <w:r w:rsidR="0011210A" w:rsidRPr="00010900">
        <w:rPr>
          <w:rFonts w:ascii="Times New Roman" w:hAnsi="Times New Roman"/>
          <w:color w:val="000000" w:themeColor="text1"/>
          <w:spacing w:val="-4"/>
          <w:sz w:val="28"/>
          <w:szCs w:val="28"/>
        </w:rPr>
        <w:t>: Психолого-педагогічні й філологічні науки], (Хмельницький, 20</w:t>
      </w:r>
      <w:r w:rsidR="00E50CEB" w:rsidRPr="00010900">
        <w:rPr>
          <w:rFonts w:ascii="Times New Roman" w:hAnsi="Times New Roman"/>
          <w:color w:val="000000" w:themeColor="text1"/>
          <w:spacing w:val="-4"/>
          <w:sz w:val="28"/>
          <w:szCs w:val="28"/>
        </w:rPr>
        <w:t> </w:t>
      </w:r>
      <w:r w:rsidR="0011210A" w:rsidRPr="00010900">
        <w:rPr>
          <w:rFonts w:ascii="Times New Roman" w:hAnsi="Times New Roman"/>
          <w:color w:val="000000" w:themeColor="text1"/>
          <w:spacing w:val="-4"/>
          <w:sz w:val="28"/>
          <w:szCs w:val="28"/>
        </w:rPr>
        <w:t>листопада 2009 року) / Державна прикордонна служба України, Національна академія Державної прикордонної служби України імені Б.</w:t>
      </w:r>
      <w:r w:rsidR="009015C8" w:rsidRPr="00010900">
        <w:rPr>
          <w:rFonts w:ascii="Times New Roman" w:hAnsi="Times New Roman"/>
          <w:color w:val="000000" w:themeColor="text1"/>
          <w:spacing w:val="-4"/>
          <w:sz w:val="28"/>
          <w:szCs w:val="28"/>
        </w:rPr>
        <w:t> </w:t>
      </w:r>
      <w:r w:rsidR="0011210A" w:rsidRPr="00010900">
        <w:rPr>
          <w:rFonts w:ascii="Times New Roman" w:hAnsi="Times New Roman"/>
          <w:color w:val="000000" w:themeColor="text1"/>
          <w:spacing w:val="-4"/>
          <w:sz w:val="28"/>
          <w:szCs w:val="28"/>
        </w:rPr>
        <w:t>Хмельницького. – Хмельницький : НАДПСУ, 2009. – С.</w:t>
      </w:r>
      <w:r w:rsidR="00010900" w:rsidRPr="00010900">
        <w:rPr>
          <w:rFonts w:ascii="Times New Roman" w:hAnsi="Times New Roman"/>
          <w:color w:val="000000" w:themeColor="text1"/>
          <w:spacing w:val="-4"/>
          <w:sz w:val="28"/>
          <w:szCs w:val="28"/>
        </w:rPr>
        <w:t> </w:t>
      </w:r>
      <w:r w:rsidR="0011210A" w:rsidRPr="00010900">
        <w:rPr>
          <w:rFonts w:ascii="Times New Roman" w:hAnsi="Times New Roman"/>
          <w:color w:val="000000" w:themeColor="text1"/>
          <w:spacing w:val="-4"/>
          <w:sz w:val="28"/>
          <w:szCs w:val="28"/>
        </w:rPr>
        <w:t xml:space="preserve">221 </w:t>
      </w:r>
    </w:p>
    <w:p w:rsidR="0011210A" w:rsidRPr="00E65ED4" w:rsidRDefault="00E75031" w:rsidP="00730836">
      <w:pPr>
        <w:spacing w:after="0" w:line="360" w:lineRule="auto"/>
        <w:ind w:firstLine="567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>
        <w:rPr>
          <w:rFonts w:ascii="Times New Roman" w:hAnsi="Times New Roman"/>
          <w:color w:val="000000" w:themeColor="text1"/>
          <w:sz w:val="28"/>
          <w:szCs w:val="28"/>
        </w:rPr>
        <w:t>9</w:t>
      </w:r>
      <w:r w:rsidR="00457C01">
        <w:rPr>
          <w:rFonts w:ascii="Times New Roman" w:hAnsi="Times New Roman"/>
          <w:color w:val="000000" w:themeColor="text1"/>
          <w:sz w:val="28"/>
          <w:szCs w:val="28"/>
        </w:rPr>
        <w:t xml:space="preserve">. </w:t>
      </w:r>
      <w:proofErr w:type="spellStart"/>
      <w:r w:rsidR="0011210A" w:rsidRPr="00E65ED4">
        <w:rPr>
          <w:rFonts w:ascii="Times New Roman" w:hAnsi="Times New Roman"/>
          <w:color w:val="000000" w:themeColor="text1"/>
          <w:sz w:val="28"/>
          <w:szCs w:val="28"/>
        </w:rPr>
        <w:t>Чеснокова</w:t>
      </w:r>
      <w:proofErr w:type="spellEnd"/>
      <w:r w:rsidR="0011210A" w:rsidRPr="00E65ED4">
        <w:rPr>
          <w:rFonts w:ascii="Times New Roman" w:hAnsi="Times New Roman"/>
          <w:color w:val="000000" w:themeColor="text1"/>
          <w:sz w:val="28"/>
          <w:szCs w:val="28"/>
        </w:rPr>
        <w:t xml:space="preserve"> И. И. Проблема </w:t>
      </w:r>
      <w:proofErr w:type="spellStart"/>
      <w:r w:rsidR="0011210A" w:rsidRPr="00E65ED4">
        <w:rPr>
          <w:rFonts w:ascii="Times New Roman" w:hAnsi="Times New Roman"/>
          <w:color w:val="000000" w:themeColor="text1"/>
          <w:sz w:val="28"/>
          <w:szCs w:val="28"/>
        </w:rPr>
        <w:t>самосознания</w:t>
      </w:r>
      <w:proofErr w:type="spellEnd"/>
      <w:r w:rsidR="0011210A" w:rsidRPr="00E65ED4">
        <w:rPr>
          <w:rFonts w:ascii="Times New Roman" w:hAnsi="Times New Roman"/>
          <w:color w:val="000000" w:themeColor="text1"/>
          <w:sz w:val="28"/>
          <w:szCs w:val="28"/>
        </w:rPr>
        <w:t xml:space="preserve"> в </w:t>
      </w:r>
      <w:proofErr w:type="spellStart"/>
      <w:r w:rsidR="0011210A" w:rsidRPr="00E65ED4">
        <w:rPr>
          <w:rFonts w:ascii="Times New Roman" w:hAnsi="Times New Roman"/>
          <w:color w:val="000000" w:themeColor="text1"/>
          <w:sz w:val="28"/>
          <w:szCs w:val="28"/>
        </w:rPr>
        <w:t>психологии</w:t>
      </w:r>
      <w:proofErr w:type="spellEnd"/>
      <w:r w:rsidR="0011210A" w:rsidRPr="00E65ED4">
        <w:rPr>
          <w:rFonts w:ascii="Times New Roman" w:hAnsi="Times New Roman"/>
          <w:color w:val="000000" w:themeColor="text1"/>
          <w:sz w:val="28"/>
          <w:szCs w:val="28"/>
        </w:rPr>
        <w:t xml:space="preserve"> / И. И. </w:t>
      </w:r>
      <w:proofErr w:type="spellStart"/>
      <w:r w:rsidR="0011210A" w:rsidRPr="00E65ED4">
        <w:rPr>
          <w:rFonts w:ascii="Times New Roman" w:hAnsi="Times New Roman"/>
          <w:color w:val="000000" w:themeColor="text1"/>
          <w:sz w:val="28"/>
          <w:szCs w:val="28"/>
        </w:rPr>
        <w:t>Чеснокова</w:t>
      </w:r>
      <w:proofErr w:type="spellEnd"/>
      <w:r w:rsidR="0011210A" w:rsidRPr="00E65ED4">
        <w:rPr>
          <w:rFonts w:ascii="Times New Roman" w:hAnsi="Times New Roman"/>
          <w:color w:val="000000" w:themeColor="text1"/>
          <w:sz w:val="28"/>
          <w:szCs w:val="28"/>
        </w:rPr>
        <w:t>. – М.</w:t>
      </w:r>
      <w:r w:rsidR="00443D9B">
        <w:rPr>
          <w:rFonts w:ascii="Times New Roman" w:hAnsi="Times New Roman"/>
          <w:color w:val="000000" w:themeColor="text1"/>
          <w:sz w:val="28"/>
          <w:szCs w:val="28"/>
          <w:lang w:val="ru-RU"/>
        </w:rPr>
        <w:t xml:space="preserve"> </w:t>
      </w:r>
      <w:r w:rsidR="0011210A" w:rsidRPr="00E65ED4">
        <w:rPr>
          <w:rFonts w:ascii="Times New Roman" w:hAnsi="Times New Roman"/>
          <w:color w:val="000000" w:themeColor="text1"/>
          <w:sz w:val="28"/>
          <w:szCs w:val="28"/>
        </w:rPr>
        <w:t>: Наука, 1981. – 323 с.</w:t>
      </w:r>
    </w:p>
    <w:sectPr w:rsidR="0011210A" w:rsidRPr="00E65ED4" w:rsidSect="00DF1FAF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5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3B4CCC"/>
    <w:multiLevelType w:val="hybridMultilevel"/>
    <w:tmpl w:val="F032362E"/>
    <w:lvl w:ilvl="0" w:tplc="FFFFFFFF">
      <w:start w:val="1"/>
      <w:numFmt w:val="decimal"/>
      <w:lvlText w:val="%1."/>
      <w:lvlJc w:val="left"/>
      <w:pPr>
        <w:ind w:left="1429" w:hanging="360"/>
      </w:pPr>
    </w:lvl>
    <w:lvl w:ilvl="1" w:tplc="0422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2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2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2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2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2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EF02F62"/>
    <w:multiLevelType w:val="hybridMultilevel"/>
    <w:tmpl w:val="3078FCDE"/>
    <w:lvl w:ilvl="0" w:tplc="55CCD21C">
      <w:start w:val="1"/>
      <w:numFmt w:val="decimal"/>
      <w:lvlText w:val="%1."/>
      <w:lvlJc w:val="left"/>
      <w:pPr>
        <w:ind w:left="1395" w:hanging="828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3DDF4810"/>
    <w:multiLevelType w:val="hybridMultilevel"/>
    <w:tmpl w:val="228E0EA4"/>
    <w:lvl w:ilvl="0" w:tplc="A5541F2C">
      <w:start w:val="1"/>
      <w:numFmt w:val="decimal"/>
      <w:lvlText w:val="%1."/>
      <w:lvlJc w:val="left"/>
      <w:pPr>
        <w:ind w:left="1729" w:hanging="102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46E45A8A"/>
    <w:multiLevelType w:val="hybridMultilevel"/>
    <w:tmpl w:val="BC9E79F2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>
      <w:start w:val="1"/>
      <w:numFmt w:val="lowerLetter"/>
      <w:lvlText w:val="%2."/>
      <w:lvlJc w:val="left"/>
      <w:pPr>
        <w:ind w:left="2149" w:hanging="360"/>
      </w:pPr>
    </w:lvl>
    <w:lvl w:ilvl="2" w:tplc="0422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2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2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2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2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B10330B"/>
    <w:multiLevelType w:val="hybridMultilevel"/>
    <w:tmpl w:val="312E40B8"/>
    <w:lvl w:ilvl="0" w:tplc="B9EAF158">
      <w:start w:val="1"/>
      <w:numFmt w:val="bullet"/>
      <w:lvlText w:val=""/>
      <w:lvlJc w:val="left"/>
      <w:pPr>
        <w:tabs>
          <w:tab w:val="num" w:pos="1287"/>
        </w:tabs>
        <w:ind w:left="1287" w:hanging="493"/>
      </w:pPr>
      <w:rPr>
        <w:rFonts w:ascii="Symbol" w:hAnsi="Symbol" w:cs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CDA7A67"/>
    <w:multiLevelType w:val="hybridMultilevel"/>
    <w:tmpl w:val="BC9E79F2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2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2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2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2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2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DD65FF2"/>
    <w:multiLevelType w:val="hybridMultilevel"/>
    <w:tmpl w:val="D0527220"/>
    <w:lvl w:ilvl="0" w:tplc="CC08F49C">
      <w:start w:val="1"/>
      <w:numFmt w:val="decimal"/>
      <w:lvlText w:val="%1."/>
      <w:lvlJc w:val="left"/>
      <w:pPr>
        <w:ind w:left="1801" w:hanging="1092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4"/>
  </w:num>
  <w:num w:numId="2">
    <w:abstractNumId w:val="1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</w:num>
  <w:num w:numId="7">
    <w:abstractNumId w:val="3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23003"/>
    <w:rsid w:val="0000320E"/>
    <w:rsid w:val="000101F4"/>
    <w:rsid w:val="00010900"/>
    <w:rsid w:val="0001390B"/>
    <w:rsid w:val="00015D2D"/>
    <w:rsid w:val="00015F37"/>
    <w:rsid w:val="0004399A"/>
    <w:rsid w:val="00066299"/>
    <w:rsid w:val="0009480C"/>
    <w:rsid w:val="00097CC2"/>
    <w:rsid w:val="000C014D"/>
    <w:rsid w:val="000F7728"/>
    <w:rsid w:val="00106C0A"/>
    <w:rsid w:val="0010717B"/>
    <w:rsid w:val="001077A2"/>
    <w:rsid w:val="0011210A"/>
    <w:rsid w:val="001223F0"/>
    <w:rsid w:val="00130437"/>
    <w:rsid w:val="0014084B"/>
    <w:rsid w:val="00162372"/>
    <w:rsid w:val="00165E84"/>
    <w:rsid w:val="001666AF"/>
    <w:rsid w:val="00173FF9"/>
    <w:rsid w:val="001758C1"/>
    <w:rsid w:val="00177BFA"/>
    <w:rsid w:val="00182DD8"/>
    <w:rsid w:val="0019262F"/>
    <w:rsid w:val="00192EF4"/>
    <w:rsid w:val="00193175"/>
    <w:rsid w:val="0019729E"/>
    <w:rsid w:val="001A39D7"/>
    <w:rsid w:val="001A6749"/>
    <w:rsid w:val="001B6556"/>
    <w:rsid w:val="001D14FB"/>
    <w:rsid w:val="001D1EF4"/>
    <w:rsid w:val="001E6F38"/>
    <w:rsid w:val="001F7909"/>
    <w:rsid w:val="00200591"/>
    <w:rsid w:val="0020598A"/>
    <w:rsid w:val="00213C3F"/>
    <w:rsid w:val="00214499"/>
    <w:rsid w:val="00214A9B"/>
    <w:rsid w:val="002267ED"/>
    <w:rsid w:val="00235389"/>
    <w:rsid w:val="00253E99"/>
    <w:rsid w:val="0027050A"/>
    <w:rsid w:val="002835FC"/>
    <w:rsid w:val="00295DD3"/>
    <w:rsid w:val="00296C2E"/>
    <w:rsid w:val="002A47EC"/>
    <w:rsid w:val="002B3A3C"/>
    <w:rsid w:val="002C76B5"/>
    <w:rsid w:val="002D2601"/>
    <w:rsid w:val="002F26C7"/>
    <w:rsid w:val="002F4AC4"/>
    <w:rsid w:val="00306FCF"/>
    <w:rsid w:val="0032144F"/>
    <w:rsid w:val="00325109"/>
    <w:rsid w:val="00327123"/>
    <w:rsid w:val="00327A86"/>
    <w:rsid w:val="00340AC6"/>
    <w:rsid w:val="00352CFE"/>
    <w:rsid w:val="003541FE"/>
    <w:rsid w:val="0036764D"/>
    <w:rsid w:val="0039071B"/>
    <w:rsid w:val="003A4F0F"/>
    <w:rsid w:val="003B59CF"/>
    <w:rsid w:val="003C2667"/>
    <w:rsid w:val="003C59EE"/>
    <w:rsid w:val="003D4E66"/>
    <w:rsid w:val="003E3E40"/>
    <w:rsid w:val="003E5366"/>
    <w:rsid w:val="00406FA1"/>
    <w:rsid w:val="00410F0C"/>
    <w:rsid w:val="00443D9B"/>
    <w:rsid w:val="00457C01"/>
    <w:rsid w:val="004610E4"/>
    <w:rsid w:val="0047684E"/>
    <w:rsid w:val="004A37EF"/>
    <w:rsid w:val="004B021E"/>
    <w:rsid w:val="004B4357"/>
    <w:rsid w:val="004B5685"/>
    <w:rsid w:val="004C7378"/>
    <w:rsid w:val="004D1F8B"/>
    <w:rsid w:val="005049E2"/>
    <w:rsid w:val="005322BC"/>
    <w:rsid w:val="00540C9B"/>
    <w:rsid w:val="00540EF4"/>
    <w:rsid w:val="005567B7"/>
    <w:rsid w:val="005662A8"/>
    <w:rsid w:val="00586BF1"/>
    <w:rsid w:val="00587359"/>
    <w:rsid w:val="005A0C0C"/>
    <w:rsid w:val="00604CC7"/>
    <w:rsid w:val="0060620A"/>
    <w:rsid w:val="00623003"/>
    <w:rsid w:val="0063778E"/>
    <w:rsid w:val="0064044D"/>
    <w:rsid w:val="00641220"/>
    <w:rsid w:val="0064693E"/>
    <w:rsid w:val="006617F4"/>
    <w:rsid w:val="006763F1"/>
    <w:rsid w:val="00687AA8"/>
    <w:rsid w:val="006A6450"/>
    <w:rsid w:val="006C5399"/>
    <w:rsid w:val="006D0264"/>
    <w:rsid w:val="006E790D"/>
    <w:rsid w:val="00706CF9"/>
    <w:rsid w:val="00720FE2"/>
    <w:rsid w:val="00730404"/>
    <w:rsid w:val="00730836"/>
    <w:rsid w:val="00732E27"/>
    <w:rsid w:val="007374F1"/>
    <w:rsid w:val="0074331F"/>
    <w:rsid w:val="0076420B"/>
    <w:rsid w:val="0076748A"/>
    <w:rsid w:val="00783D22"/>
    <w:rsid w:val="007903F8"/>
    <w:rsid w:val="007923AE"/>
    <w:rsid w:val="00794A48"/>
    <w:rsid w:val="007A1340"/>
    <w:rsid w:val="007B6CCC"/>
    <w:rsid w:val="007C2B16"/>
    <w:rsid w:val="007C496C"/>
    <w:rsid w:val="007C4A9C"/>
    <w:rsid w:val="007D55C8"/>
    <w:rsid w:val="007E424E"/>
    <w:rsid w:val="00837505"/>
    <w:rsid w:val="00846625"/>
    <w:rsid w:val="008575AE"/>
    <w:rsid w:val="00863A6C"/>
    <w:rsid w:val="00863F27"/>
    <w:rsid w:val="00881CA4"/>
    <w:rsid w:val="00882580"/>
    <w:rsid w:val="008917AE"/>
    <w:rsid w:val="008C1CD8"/>
    <w:rsid w:val="008C6F5E"/>
    <w:rsid w:val="008D5A57"/>
    <w:rsid w:val="008F069D"/>
    <w:rsid w:val="008F55A8"/>
    <w:rsid w:val="009015C8"/>
    <w:rsid w:val="009053F4"/>
    <w:rsid w:val="00931EE5"/>
    <w:rsid w:val="0096208A"/>
    <w:rsid w:val="00962175"/>
    <w:rsid w:val="00980315"/>
    <w:rsid w:val="009B091A"/>
    <w:rsid w:val="009C59E5"/>
    <w:rsid w:val="009E2E2A"/>
    <w:rsid w:val="009F3C97"/>
    <w:rsid w:val="009F4F79"/>
    <w:rsid w:val="00A056CC"/>
    <w:rsid w:val="00A36065"/>
    <w:rsid w:val="00A537A8"/>
    <w:rsid w:val="00A64081"/>
    <w:rsid w:val="00A84739"/>
    <w:rsid w:val="00A921C1"/>
    <w:rsid w:val="00A94F50"/>
    <w:rsid w:val="00AA70E5"/>
    <w:rsid w:val="00AA73D1"/>
    <w:rsid w:val="00AB53FE"/>
    <w:rsid w:val="00AC5AC9"/>
    <w:rsid w:val="00AC5DD5"/>
    <w:rsid w:val="00AD58F9"/>
    <w:rsid w:val="00AD5B44"/>
    <w:rsid w:val="00AE3EC5"/>
    <w:rsid w:val="00AE6BDD"/>
    <w:rsid w:val="00B00B7E"/>
    <w:rsid w:val="00B00BE5"/>
    <w:rsid w:val="00B04EBD"/>
    <w:rsid w:val="00B1263A"/>
    <w:rsid w:val="00B15FF4"/>
    <w:rsid w:val="00B174B6"/>
    <w:rsid w:val="00B21B72"/>
    <w:rsid w:val="00B424A3"/>
    <w:rsid w:val="00B56C0D"/>
    <w:rsid w:val="00B6524C"/>
    <w:rsid w:val="00B72DCE"/>
    <w:rsid w:val="00B76E92"/>
    <w:rsid w:val="00B869D7"/>
    <w:rsid w:val="00B94F4D"/>
    <w:rsid w:val="00BA5A0E"/>
    <w:rsid w:val="00BB4BDF"/>
    <w:rsid w:val="00BB6E83"/>
    <w:rsid w:val="00BC2379"/>
    <w:rsid w:val="00BC62CA"/>
    <w:rsid w:val="00BD60E4"/>
    <w:rsid w:val="00BF7F84"/>
    <w:rsid w:val="00C03612"/>
    <w:rsid w:val="00C517C9"/>
    <w:rsid w:val="00C556E6"/>
    <w:rsid w:val="00C712CB"/>
    <w:rsid w:val="00C733F4"/>
    <w:rsid w:val="00CA0A57"/>
    <w:rsid w:val="00CA1CFE"/>
    <w:rsid w:val="00CA6728"/>
    <w:rsid w:val="00CA6A03"/>
    <w:rsid w:val="00CB3F7F"/>
    <w:rsid w:val="00CD0700"/>
    <w:rsid w:val="00D1145F"/>
    <w:rsid w:val="00D15003"/>
    <w:rsid w:val="00D33D39"/>
    <w:rsid w:val="00D7282D"/>
    <w:rsid w:val="00D74F90"/>
    <w:rsid w:val="00D77102"/>
    <w:rsid w:val="00D95AA5"/>
    <w:rsid w:val="00D9632C"/>
    <w:rsid w:val="00D97FF6"/>
    <w:rsid w:val="00DA715D"/>
    <w:rsid w:val="00DC56B7"/>
    <w:rsid w:val="00DE2052"/>
    <w:rsid w:val="00DF1FAF"/>
    <w:rsid w:val="00DF2EBD"/>
    <w:rsid w:val="00DF6BE2"/>
    <w:rsid w:val="00E02961"/>
    <w:rsid w:val="00E12ED8"/>
    <w:rsid w:val="00E13B3A"/>
    <w:rsid w:val="00E21ACD"/>
    <w:rsid w:val="00E46F35"/>
    <w:rsid w:val="00E50CEB"/>
    <w:rsid w:val="00E514AE"/>
    <w:rsid w:val="00E52DDD"/>
    <w:rsid w:val="00E64A46"/>
    <w:rsid w:val="00E65ED4"/>
    <w:rsid w:val="00E75031"/>
    <w:rsid w:val="00E81199"/>
    <w:rsid w:val="00E87A0A"/>
    <w:rsid w:val="00EA1C31"/>
    <w:rsid w:val="00EA582F"/>
    <w:rsid w:val="00EA76D7"/>
    <w:rsid w:val="00EB42A4"/>
    <w:rsid w:val="00EF2F49"/>
    <w:rsid w:val="00EF36EF"/>
    <w:rsid w:val="00F2507C"/>
    <w:rsid w:val="00F25B5F"/>
    <w:rsid w:val="00F33F4C"/>
    <w:rsid w:val="00F43D3C"/>
    <w:rsid w:val="00F4698F"/>
    <w:rsid w:val="00F50D22"/>
    <w:rsid w:val="00F51F16"/>
    <w:rsid w:val="00F6351D"/>
    <w:rsid w:val="00F7031A"/>
    <w:rsid w:val="00F757D0"/>
    <w:rsid w:val="00F8165D"/>
    <w:rsid w:val="00F829DB"/>
    <w:rsid w:val="00F96F55"/>
    <w:rsid w:val="00F97207"/>
    <w:rsid w:val="00FE75D2"/>
    <w:rsid w:val="00FF50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1A883E"/>
  <w15:docId w15:val="{A599B69F-52D6-49FE-BEF8-8C815C97F2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23003"/>
    <w:rPr>
      <w:rFonts w:ascii="Calibri" w:eastAsia="Times New Roman" w:hAnsi="Calibri" w:cs="Times New Roman"/>
      <w:lang w:eastAsia="uk-UA"/>
    </w:rPr>
  </w:style>
  <w:style w:type="paragraph" w:styleId="2">
    <w:name w:val="heading 2"/>
    <w:basedOn w:val="a"/>
    <w:next w:val="a"/>
    <w:link w:val="20"/>
    <w:unhideWhenUsed/>
    <w:qFormat/>
    <w:rsid w:val="00623003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623003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a3">
    <w:name w:val="Body Text Indent"/>
    <w:basedOn w:val="a"/>
    <w:link w:val="a4"/>
    <w:rsid w:val="0019729E"/>
    <w:pPr>
      <w:spacing w:after="0" w:line="360" w:lineRule="auto"/>
      <w:ind w:firstLine="720"/>
      <w:jc w:val="both"/>
    </w:pPr>
    <w:rPr>
      <w:rFonts w:ascii="Times New Roman" w:hAnsi="Times New Roman"/>
      <w:snapToGrid w:val="0"/>
      <w:sz w:val="28"/>
      <w:szCs w:val="20"/>
      <w:lang w:eastAsia="ru-RU"/>
    </w:rPr>
  </w:style>
  <w:style w:type="character" w:customStyle="1" w:styleId="a4">
    <w:name w:val="Основний текст з відступом Знак"/>
    <w:basedOn w:val="a0"/>
    <w:link w:val="a3"/>
    <w:rsid w:val="0019729E"/>
    <w:rPr>
      <w:rFonts w:ascii="Times New Roman" w:eastAsia="Times New Roman" w:hAnsi="Times New Roman" w:cs="Times New Roman"/>
      <w:snapToGrid w:val="0"/>
      <w:sz w:val="28"/>
      <w:szCs w:val="20"/>
      <w:lang w:eastAsia="ru-RU"/>
    </w:rPr>
  </w:style>
  <w:style w:type="paragraph" w:customStyle="1" w:styleId="Default">
    <w:name w:val="Default"/>
    <w:rsid w:val="00F6351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5">
    <w:name w:val="List Paragraph"/>
    <w:basedOn w:val="a"/>
    <w:uiPriority w:val="34"/>
    <w:qFormat/>
    <w:rsid w:val="00837505"/>
    <w:pPr>
      <w:ind w:left="720"/>
      <w:contextualSpacing/>
    </w:pPr>
  </w:style>
  <w:style w:type="character" w:styleId="a6">
    <w:name w:val="Hyperlink"/>
    <w:basedOn w:val="a0"/>
    <w:uiPriority w:val="99"/>
    <w:semiHidden/>
    <w:unhideWhenUsed/>
    <w:rsid w:val="0083750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575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66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21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0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07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87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87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8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24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097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060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56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587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531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297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50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050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626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530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102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606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65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05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14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863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843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17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94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877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0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163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138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592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98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0368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EJ000054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C%D0%B5%D1%88%D0%BA%D0%BE%20%D0%9E$" TargetMode="External"/><Relationship Id="rId12" Type="http://schemas.openxmlformats.org/officeDocument/2006/relationships/hyperlink" Target="http://nbuv.gov.ua/j-pdf/Nznuoapp_2012_19_39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nbuv.gov.ua/j-pdf/Nvmdups_2013_2_10_22.pdf" TargetMode="External"/><Relationship Id="rId11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69992:%D0%9F%D1%81%D0%B8%D1%85%D0%BE%D0%BB.%D0%BF%D0%B5%D0%B4." TargetMode="External"/><Relationship Id="rId5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72496:%D0%9F%D1%81%D0%B8%D1%85%D0%BE%D0%BB." TargetMode="External"/><Relationship Id="rId10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F%D1%80%D0%BE%D0%B4%D0%B0%D0%BD%20%D0%9E$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nbuv.gov.ua/j-pdf/Vnadps_2010_1_15.pdf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243</TotalTime>
  <Pages>5</Pages>
  <Words>6610</Words>
  <Characters>3768</Characters>
  <Application>Microsoft Office Word</Application>
  <DocSecurity>0</DocSecurity>
  <Lines>31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Psy</dc:creator>
  <cp:lastModifiedBy>Lenovo</cp:lastModifiedBy>
  <cp:revision>380</cp:revision>
  <dcterms:created xsi:type="dcterms:W3CDTF">2016-01-05T17:25:00Z</dcterms:created>
  <dcterms:modified xsi:type="dcterms:W3CDTF">2021-02-25T13:14:00Z</dcterms:modified>
</cp:coreProperties>
</file>