
<file path=[Content_Types].xml><?xml version="1.0" encoding="utf-8"?>
<Types xmlns="http://schemas.openxmlformats.org/package/2006/content-types">
  <Default Extension="xml" ContentType="application/xml"/>
  <Default Extension="jpeg" ContentType="image/jpeg"/>
  <Default Extension="xlsx" ContentType="application/vnd.openxmlformats-officedocument.spreadsheetml.sheet"/>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4F42BC" w14:textId="77777777" w:rsidR="003E5E23" w:rsidRPr="00C960DB" w:rsidRDefault="003E5E23" w:rsidP="003E5E23">
      <w:pPr>
        <w:spacing w:line="360" w:lineRule="auto"/>
        <w:ind w:firstLine="709"/>
        <w:jc w:val="center"/>
        <w:rPr>
          <w:b/>
          <w:sz w:val="28"/>
          <w:szCs w:val="28"/>
        </w:rPr>
      </w:pPr>
      <w:r w:rsidRPr="00C960DB">
        <w:rPr>
          <w:b/>
          <w:sz w:val="28"/>
          <w:szCs w:val="28"/>
        </w:rPr>
        <w:t>Komochkova O.O.</w:t>
      </w:r>
    </w:p>
    <w:p w14:paraId="26BFE876" w14:textId="77777777" w:rsidR="003E5E23" w:rsidRDefault="003E5E23" w:rsidP="003E5E23">
      <w:pPr>
        <w:spacing w:line="360" w:lineRule="auto"/>
        <w:ind w:firstLine="709"/>
        <w:jc w:val="center"/>
        <w:rPr>
          <w:sz w:val="28"/>
          <w:szCs w:val="28"/>
        </w:rPr>
      </w:pPr>
      <w:proofErr w:type="spellStart"/>
      <w:r w:rsidRPr="00C960DB">
        <w:rPr>
          <w:sz w:val="28"/>
          <w:szCs w:val="28"/>
        </w:rPr>
        <w:t>Postgraduate</w:t>
      </w:r>
      <w:proofErr w:type="spellEnd"/>
      <w:r w:rsidRPr="00C960DB">
        <w:rPr>
          <w:sz w:val="28"/>
          <w:szCs w:val="28"/>
        </w:rPr>
        <w:t xml:space="preserve"> </w:t>
      </w:r>
      <w:proofErr w:type="spellStart"/>
      <w:r w:rsidRPr="00C960DB">
        <w:rPr>
          <w:sz w:val="28"/>
          <w:szCs w:val="28"/>
        </w:rPr>
        <w:t>Student</w:t>
      </w:r>
      <w:proofErr w:type="spellEnd"/>
    </w:p>
    <w:p w14:paraId="2B45B941" w14:textId="77777777" w:rsidR="003E5E23" w:rsidRPr="004E3D47" w:rsidRDefault="003E5E23" w:rsidP="003E5E23">
      <w:pPr>
        <w:spacing w:line="360" w:lineRule="auto"/>
        <w:ind w:firstLine="709"/>
        <w:jc w:val="center"/>
        <w:rPr>
          <w:i/>
          <w:sz w:val="28"/>
          <w:szCs w:val="28"/>
        </w:rPr>
      </w:pPr>
      <w:r w:rsidRPr="004E3D47">
        <w:rPr>
          <w:i/>
          <w:sz w:val="28"/>
          <w:szCs w:val="28"/>
        </w:rPr>
        <w:t xml:space="preserve">Khmelnytskyi </w:t>
      </w:r>
      <w:proofErr w:type="spellStart"/>
      <w:r w:rsidRPr="004E3D47">
        <w:rPr>
          <w:i/>
          <w:sz w:val="28"/>
          <w:szCs w:val="28"/>
        </w:rPr>
        <w:t>National</w:t>
      </w:r>
      <w:proofErr w:type="spellEnd"/>
      <w:r w:rsidRPr="004E3D47">
        <w:rPr>
          <w:i/>
          <w:sz w:val="28"/>
          <w:szCs w:val="28"/>
        </w:rPr>
        <w:t xml:space="preserve"> </w:t>
      </w:r>
      <w:proofErr w:type="spellStart"/>
      <w:r w:rsidRPr="004E3D47">
        <w:rPr>
          <w:i/>
          <w:sz w:val="28"/>
          <w:szCs w:val="28"/>
        </w:rPr>
        <w:t>University</w:t>
      </w:r>
      <w:proofErr w:type="spellEnd"/>
      <w:r w:rsidRPr="004E3D47">
        <w:rPr>
          <w:i/>
          <w:sz w:val="28"/>
          <w:szCs w:val="28"/>
        </w:rPr>
        <w:t xml:space="preserve">, </w:t>
      </w:r>
      <w:proofErr w:type="spellStart"/>
      <w:r w:rsidRPr="004E3D47">
        <w:rPr>
          <w:i/>
          <w:sz w:val="28"/>
          <w:szCs w:val="28"/>
        </w:rPr>
        <w:t>Ukraine</w:t>
      </w:r>
      <w:proofErr w:type="spellEnd"/>
    </w:p>
    <w:p w14:paraId="2CE0C9E8" w14:textId="77777777" w:rsidR="003E5E23" w:rsidRPr="00C960DB" w:rsidRDefault="003E5E23" w:rsidP="003E5E23">
      <w:pPr>
        <w:spacing w:line="360" w:lineRule="auto"/>
        <w:ind w:firstLine="709"/>
        <w:jc w:val="center"/>
        <w:rPr>
          <w:sz w:val="28"/>
          <w:szCs w:val="28"/>
        </w:rPr>
      </w:pPr>
    </w:p>
    <w:p w14:paraId="46AE9436" w14:textId="77777777" w:rsidR="003E5E23" w:rsidRPr="00C960DB" w:rsidRDefault="003E5E23" w:rsidP="003E5E23">
      <w:pPr>
        <w:spacing w:line="360" w:lineRule="auto"/>
        <w:ind w:firstLine="709"/>
        <w:jc w:val="center"/>
        <w:rPr>
          <w:b/>
          <w:sz w:val="28"/>
          <w:szCs w:val="28"/>
        </w:rPr>
      </w:pPr>
      <w:r w:rsidRPr="00C960DB">
        <w:rPr>
          <w:b/>
          <w:sz w:val="28"/>
          <w:szCs w:val="28"/>
        </w:rPr>
        <w:t xml:space="preserve">PROFESSIONAL TRAINING OF BACHELORS OF </w:t>
      </w:r>
      <w:r w:rsidR="00823336">
        <w:rPr>
          <w:b/>
          <w:sz w:val="28"/>
          <w:szCs w:val="28"/>
        </w:rPr>
        <w:t>ARTS</w:t>
      </w:r>
      <w:r w:rsidRPr="00C960DB">
        <w:rPr>
          <w:b/>
          <w:sz w:val="28"/>
          <w:szCs w:val="28"/>
        </w:rPr>
        <w:t xml:space="preserve"> IN LINGUISTICS AT </w:t>
      </w:r>
      <w:r w:rsidR="00823336">
        <w:rPr>
          <w:b/>
          <w:sz w:val="28"/>
          <w:szCs w:val="28"/>
        </w:rPr>
        <w:t>BANGOR</w:t>
      </w:r>
      <w:r w:rsidRPr="00C960DB">
        <w:rPr>
          <w:b/>
          <w:sz w:val="28"/>
          <w:szCs w:val="28"/>
        </w:rPr>
        <w:t xml:space="preserve"> UNIVERSITY</w:t>
      </w:r>
    </w:p>
    <w:p w14:paraId="3278A7AC" w14:textId="77777777" w:rsidR="003E5E23" w:rsidRPr="00C960DB" w:rsidRDefault="003E5E23" w:rsidP="003E5E23">
      <w:pPr>
        <w:spacing w:line="360" w:lineRule="auto"/>
        <w:ind w:firstLine="709"/>
        <w:jc w:val="both"/>
        <w:rPr>
          <w:b/>
          <w:sz w:val="28"/>
          <w:szCs w:val="28"/>
        </w:rPr>
      </w:pPr>
    </w:p>
    <w:p w14:paraId="59C532F8" w14:textId="30DA1C40" w:rsidR="003E5E23" w:rsidRDefault="003E5E23" w:rsidP="003E5E23">
      <w:pPr>
        <w:spacing w:line="360" w:lineRule="auto"/>
        <w:ind w:firstLine="709"/>
        <w:jc w:val="both"/>
        <w:rPr>
          <w:rFonts w:eastAsia="Calibri"/>
          <w:i/>
          <w:sz w:val="28"/>
          <w:lang w:val="uk-UA"/>
        </w:rPr>
      </w:pPr>
      <w:r>
        <w:rPr>
          <w:rFonts w:eastAsia="Calibri"/>
          <w:i/>
          <w:sz w:val="28"/>
          <w:lang w:val="uk-UA"/>
        </w:rPr>
        <w:t xml:space="preserve">The article </w:t>
      </w:r>
      <w:r w:rsidR="00E804C5">
        <w:rPr>
          <w:rFonts w:eastAsia="Calibri"/>
          <w:i/>
          <w:sz w:val="28"/>
          <w:lang w:val="uk-UA"/>
        </w:rPr>
        <w:t>is aimed at</w:t>
      </w:r>
      <w:r>
        <w:rPr>
          <w:rFonts w:eastAsia="Calibri"/>
          <w:i/>
          <w:sz w:val="28"/>
          <w:lang w:val="uk-UA"/>
        </w:rPr>
        <w:t xml:space="preserve"> analysi</w:t>
      </w:r>
      <w:r w:rsidR="00E804C5">
        <w:rPr>
          <w:rFonts w:eastAsia="Calibri"/>
          <w:i/>
          <w:sz w:val="28"/>
          <w:lang w:val="uk-UA"/>
        </w:rPr>
        <w:t>ng</w:t>
      </w:r>
      <w:r>
        <w:rPr>
          <w:rFonts w:eastAsia="Calibri"/>
          <w:i/>
          <w:sz w:val="28"/>
          <w:lang w:val="uk-UA"/>
        </w:rPr>
        <w:t xml:space="preserve"> peculiarities </w:t>
      </w:r>
      <w:r w:rsidR="00E804C5">
        <w:rPr>
          <w:rFonts w:eastAsia="Calibri"/>
          <w:i/>
          <w:sz w:val="28"/>
          <w:lang w:val="uk-UA"/>
        </w:rPr>
        <w:t>of</w:t>
      </w:r>
      <w:r>
        <w:rPr>
          <w:rFonts w:eastAsia="Calibri"/>
          <w:i/>
          <w:sz w:val="28"/>
          <w:lang w:val="uk-UA"/>
        </w:rPr>
        <w:t xml:space="preserve"> professional training </w:t>
      </w:r>
      <w:r w:rsidR="00E804C5">
        <w:rPr>
          <w:rFonts w:eastAsia="Calibri"/>
          <w:i/>
          <w:sz w:val="28"/>
          <w:lang w:val="uk-UA"/>
        </w:rPr>
        <w:t xml:space="preserve">for </w:t>
      </w:r>
      <w:r>
        <w:rPr>
          <w:rFonts w:eastAsia="Calibri"/>
          <w:i/>
          <w:sz w:val="28"/>
          <w:lang w:val="uk-UA"/>
        </w:rPr>
        <w:t xml:space="preserve">Bachelors of </w:t>
      </w:r>
      <w:r w:rsidR="00823336">
        <w:rPr>
          <w:rFonts w:eastAsia="Calibri"/>
          <w:i/>
          <w:sz w:val="28"/>
          <w:lang w:val="uk-UA"/>
        </w:rPr>
        <w:t>A</w:t>
      </w:r>
      <w:bookmarkStart w:id="0" w:name="_GoBack"/>
      <w:bookmarkEnd w:id="0"/>
      <w:r w:rsidR="00823336">
        <w:rPr>
          <w:rFonts w:eastAsia="Calibri"/>
          <w:i/>
          <w:sz w:val="28"/>
          <w:lang w:val="uk-UA"/>
        </w:rPr>
        <w:t>rts</w:t>
      </w:r>
      <w:r>
        <w:rPr>
          <w:rFonts w:eastAsia="Calibri"/>
          <w:i/>
          <w:sz w:val="28"/>
          <w:lang w:val="uk-UA"/>
        </w:rPr>
        <w:t xml:space="preserve"> in Linguistics at </w:t>
      </w:r>
      <w:r w:rsidR="00823336">
        <w:rPr>
          <w:rFonts w:eastAsia="Calibri"/>
          <w:i/>
          <w:sz w:val="28"/>
          <w:lang w:val="uk-UA"/>
        </w:rPr>
        <w:t>Bangor</w:t>
      </w:r>
      <w:r>
        <w:rPr>
          <w:rFonts w:eastAsia="Calibri"/>
          <w:i/>
          <w:sz w:val="28"/>
          <w:lang w:val="uk-UA"/>
        </w:rPr>
        <w:t xml:space="preserve"> University. The author has outlined main criteria of the training; justified structural, organization</w:t>
      </w:r>
      <w:r w:rsidR="00823336">
        <w:rPr>
          <w:rFonts w:eastAsia="Calibri"/>
          <w:i/>
          <w:sz w:val="28"/>
          <w:lang w:val="uk-UA"/>
        </w:rPr>
        <w:t>al and content components of BA</w:t>
      </w:r>
      <w:r>
        <w:rPr>
          <w:rFonts w:eastAsia="Calibri"/>
          <w:i/>
          <w:sz w:val="28"/>
          <w:lang w:val="uk-UA"/>
        </w:rPr>
        <w:t xml:space="preserve"> Linguistics; listed strategies of tea</w:t>
      </w:r>
      <w:r w:rsidR="005834DC">
        <w:rPr>
          <w:rFonts w:eastAsia="Calibri"/>
          <w:i/>
          <w:sz w:val="28"/>
          <w:lang w:val="uk-UA"/>
        </w:rPr>
        <w:t xml:space="preserve">ching and learning used at the </w:t>
      </w:r>
      <w:r w:rsidR="005834DC">
        <w:rPr>
          <w:rFonts w:eastAsia="Calibri"/>
          <w:i/>
          <w:sz w:val="28"/>
          <w:lang w:val="en-US"/>
        </w:rPr>
        <w:t>U</w:t>
      </w:r>
      <w:r>
        <w:rPr>
          <w:rFonts w:eastAsia="Calibri"/>
          <w:i/>
          <w:sz w:val="28"/>
          <w:lang w:val="uk-UA"/>
        </w:rPr>
        <w:t xml:space="preserve">niversity. </w:t>
      </w:r>
    </w:p>
    <w:p w14:paraId="7D414ADA" w14:textId="77777777" w:rsidR="003E5E23" w:rsidRDefault="003E5E23" w:rsidP="003E5E23">
      <w:pPr>
        <w:spacing w:line="360" w:lineRule="auto"/>
        <w:ind w:firstLine="709"/>
        <w:jc w:val="both"/>
        <w:rPr>
          <w:i/>
          <w:sz w:val="28"/>
          <w:szCs w:val="28"/>
        </w:rPr>
      </w:pPr>
      <w:proofErr w:type="spellStart"/>
      <w:r w:rsidRPr="00C960DB">
        <w:rPr>
          <w:b/>
          <w:i/>
          <w:sz w:val="28"/>
          <w:szCs w:val="28"/>
        </w:rPr>
        <w:t>Keywords</w:t>
      </w:r>
      <w:proofErr w:type="spellEnd"/>
      <w:r w:rsidRPr="00C960DB">
        <w:rPr>
          <w:i/>
          <w:sz w:val="28"/>
          <w:szCs w:val="28"/>
        </w:rPr>
        <w:t xml:space="preserve">: </w:t>
      </w:r>
      <w:proofErr w:type="spellStart"/>
      <w:r w:rsidRPr="00C960DB">
        <w:rPr>
          <w:i/>
          <w:sz w:val="28"/>
          <w:szCs w:val="28"/>
        </w:rPr>
        <w:t>professional</w:t>
      </w:r>
      <w:proofErr w:type="spellEnd"/>
      <w:r w:rsidRPr="00C960DB">
        <w:rPr>
          <w:i/>
          <w:sz w:val="28"/>
          <w:szCs w:val="28"/>
        </w:rPr>
        <w:t xml:space="preserve"> </w:t>
      </w:r>
      <w:proofErr w:type="spellStart"/>
      <w:r w:rsidRPr="00C960DB">
        <w:rPr>
          <w:i/>
          <w:sz w:val="28"/>
          <w:szCs w:val="28"/>
        </w:rPr>
        <w:t>training</w:t>
      </w:r>
      <w:proofErr w:type="spellEnd"/>
      <w:r w:rsidRPr="00C960DB">
        <w:rPr>
          <w:i/>
          <w:sz w:val="28"/>
          <w:szCs w:val="28"/>
        </w:rPr>
        <w:t xml:space="preserve">, </w:t>
      </w:r>
      <w:proofErr w:type="spellStart"/>
      <w:r w:rsidRPr="00C960DB">
        <w:rPr>
          <w:i/>
          <w:sz w:val="28"/>
          <w:szCs w:val="28"/>
        </w:rPr>
        <w:t>linguist</w:t>
      </w:r>
      <w:proofErr w:type="spellEnd"/>
      <w:r w:rsidRPr="00C960DB">
        <w:rPr>
          <w:i/>
          <w:sz w:val="28"/>
          <w:szCs w:val="28"/>
        </w:rPr>
        <w:t xml:space="preserve">, </w:t>
      </w:r>
      <w:proofErr w:type="spellStart"/>
      <w:r w:rsidRPr="00C960DB">
        <w:rPr>
          <w:i/>
          <w:sz w:val="28"/>
          <w:szCs w:val="28"/>
        </w:rPr>
        <w:t>linguistics</w:t>
      </w:r>
      <w:proofErr w:type="spellEnd"/>
      <w:r w:rsidRPr="00C960DB">
        <w:rPr>
          <w:i/>
          <w:sz w:val="28"/>
          <w:szCs w:val="28"/>
        </w:rPr>
        <w:t xml:space="preserve">, </w:t>
      </w:r>
      <w:proofErr w:type="spellStart"/>
      <w:r w:rsidRPr="00C960DB">
        <w:rPr>
          <w:i/>
          <w:sz w:val="28"/>
          <w:szCs w:val="28"/>
        </w:rPr>
        <w:t>curriculum</w:t>
      </w:r>
      <w:proofErr w:type="spellEnd"/>
      <w:r w:rsidRPr="00C960DB">
        <w:rPr>
          <w:i/>
          <w:sz w:val="28"/>
          <w:szCs w:val="28"/>
        </w:rPr>
        <w:t xml:space="preserve">, </w:t>
      </w:r>
      <w:proofErr w:type="spellStart"/>
      <w:r w:rsidRPr="00C960DB">
        <w:rPr>
          <w:i/>
          <w:sz w:val="28"/>
          <w:szCs w:val="28"/>
        </w:rPr>
        <w:t>Bachelor</w:t>
      </w:r>
      <w:proofErr w:type="spellEnd"/>
      <w:r w:rsidRPr="00C960DB">
        <w:rPr>
          <w:i/>
          <w:sz w:val="28"/>
          <w:szCs w:val="28"/>
        </w:rPr>
        <w:t xml:space="preserve"> </w:t>
      </w:r>
      <w:proofErr w:type="spellStart"/>
      <w:r w:rsidRPr="00C960DB">
        <w:rPr>
          <w:i/>
          <w:sz w:val="28"/>
          <w:szCs w:val="28"/>
        </w:rPr>
        <w:t>of</w:t>
      </w:r>
      <w:proofErr w:type="spellEnd"/>
      <w:r w:rsidRPr="00C960DB">
        <w:rPr>
          <w:i/>
          <w:sz w:val="28"/>
          <w:szCs w:val="28"/>
        </w:rPr>
        <w:t xml:space="preserve"> </w:t>
      </w:r>
      <w:proofErr w:type="spellStart"/>
      <w:r w:rsidR="00823336">
        <w:rPr>
          <w:i/>
          <w:sz w:val="28"/>
          <w:szCs w:val="28"/>
        </w:rPr>
        <w:t>Art</w:t>
      </w:r>
      <w:proofErr w:type="spellEnd"/>
      <w:r w:rsidRPr="00C960DB">
        <w:rPr>
          <w:i/>
          <w:sz w:val="28"/>
          <w:szCs w:val="28"/>
        </w:rPr>
        <w:t xml:space="preserve">, </w:t>
      </w:r>
      <w:proofErr w:type="spellStart"/>
      <w:r w:rsidRPr="00C960DB">
        <w:rPr>
          <w:i/>
          <w:sz w:val="28"/>
          <w:szCs w:val="28"/>
        </w:rPr>
        <w:t>Great</w:t>
      </w:r>
      <w:proofErr w:type="spellEnd"/>
      <w:r w:rsidRPr="00C960DB">
        <w:rPr>
          <w:i/>
          <w:sz w:val="28"/>
          <w:szCs w:val="28"/>
        </w:rPr>
        <w:t xml:space="preserve"> </w:t>
      </w:r>
      <w:proofErr w:type="spellStart"/>
      <w:r w:rsidRPr="00C960DB">
        <w:rPr>
          <w:i/>
          <w:sz w:val="28"/>
          <w:szCs w:val="28"/>
        </w:rPr>
        <w:t>Britain</w:t>
      </w:r>
      <w:proofErr w:type="spellEnd"/>
      <w:r w:rsidRPr="00C960DB">
        <w:rPr>
          <w:i/>
          <w:sz w:val="28"/>
          <w:szCs w:val="28"/>
        </w:rPr>
        <w:t xml:space="preserve">, </w:t>
      </w:r>
      <w:proofErr w:type="spellStart"/>
      <w:r w:rsidR="00823336">
        <w:rPr>
          <w:i/>
          <w:sz w:val="28"/>
          <w:szCs w:val="28"/>
        </w:rPr>
        <w:t>Bangor</w:t>
      </w:r>
      <w:proofErr w:type="spellEnd"/>
      <w:r w:rsidRPr="00C960DB">
        <w:rPr>
          <w:i/>
          <w:sz w:val="28"/>
          <w:szCs w:val="28"/>
        </w:rPr>
        <w:t xml:space="preserve"> </w:t>
      </w:r>
      <w:proofErr w:type="spellStart"/>
      <w:r w:rsidRPr="00C960DB">
        <w:rPr>
          <w:i/>
          <w:sz w:val="28"/>
          <w:szCs w:val="28"/>
        </w:rPr>
        <w:t>University</w:t>
      </w:r>
      <w:proofErr w:type="spellEnd"/>
      <w:r w:rsidRPr="00C960DB">
        <w:rPr>
          <w:i/>
          <w:sz w:val="28"/>
          <w:szCs w:val="28"/>
        </w:rPr>
        <w:t>.</w:t>
      </w:r>
    </w:p>
    <w:p w14:paraId="4CE18993" w14:textId="77777777" w:rsidR="003E5E23" w:rsidRPr="00DF6D7B" w:rsidRDefault="003E5E23">
      <w:pPr>
        <w:pPrChange w:id="1" w:author="Olga" w:date="2016-09-05T10:23:00Z">
          <w:pPr>
            <w:spacing w:line="360" w:lineRule="auto"/>
            <w:ind w:firstLine="709"/>
            <w:jc w:val="both"/>
          </w:pPr>
        </w:pPrChange>
      </w:pPr>
    </w:p>
    <w:p w14:paraId="0367BA53" w14:textId="77777777" w:rsidR="00411287" w:rsidRDefault="00281AA4" w:rsidP="00A61DEB">
      <w:pPr>
        <w:spacing w:line="360" w:lineRule="auto"/>
        <w:ind w:firstLine="709"/>
        <w:jc w:val="both"/>
        <w:rPr>
          <w:rFonts w:eastAsiaTheme="minorEastAsia"/>
          <w:sz w:val="28"/>
          <w:szCs w:val="28"/>
          <w:lang w:val="en-US"/>
        </w:rPr>
      </w:pPr>
      <w:r>
        <w:rPr>
          <w:rFonts w:eastAsiaTheme="minorEastAsia"/>
          <w:sz w:val="28"/>
          <w:szCs w:val="28"/>
          <w:lang w:val="en-US"/>
        </w:rPr>
        <w:t xml:space="preserve">Changes caused by reforming and modernization of </w:t>
      </w:r>
      <w:r w:rsidR="00A61DEB">
        <w:rPr>
          <w:rFonts w:eastAsiaTheme="minorEastAsia"/>
          <w:sz w:val="28"/>
          <w:szCs w:val="28"/>
          <w:lang w:val="en-US"/>
        </w:rPr>
        <w:t xml:space="preserve">Ukrainian </w:t>
      </w:r>
      <w:r>
        <w:rPr>
          <w:rFonts w:eastAsiaTheme="minorEastAsia"/>
          <w:sz w:val="28"/>
          <w:szCs w:val="28"/>
          <w:lang w:val="en-US"/>
        </w:rPr>
        <w:t xml:space="preserve">higher education system, adjusting </w:t>
      </w:r>
      <w:r w:rsidR="00A61DEB">
        <w:rPr>
          <w:rFonts w:eastAsiaTheme="minorEastAsia"/>
          <w:sz w:val="28"/>
          <w:szCs w:val="28"/>
          <w:lang w:val="en-US"/>
        </w:rPr>
        <w:t xml:space="preserve">of the latter to European and world standards, gradual transition to realization of competency-based education and activity-based model of learning have stipulated for new prospects of cooperation with the international scholar community and widening contacts between native and foreign universities. </w:t>
      </w:r>
      <w:r w:rsidR="0055145E">
        <w:rPr>
          <w:rFonts w:eastAsiaTheme="minorEastAsia"/>
          <w:sz w:val="28"/>
          <w:szCs w:val="28"/>
          <w:lang w:val="en-US"/>
        </w:rPr>
        <w:t>In this context British experience is of great importance since UK higher education system is recognized worldwide, provides for social and economic stability of the country, successfully combines national traditions and global trends in education.</w:t>
      </w:r>
    </w:p>
    <w:p w14:paraId="3D63C789" w14:textId="0CF1ECA5" w:rsidR="00F06916" w:rsidRDefault="00411287" w:rsidP="00F06916">
      <w:pPr>
        <w:spacing w:line="360" w:lineRule="auto"/>
        <w:ind w:firstLine="709"/>
        <w:jc w:val="both"/>
        <w:rPr>
          <w:rFonts w:eastAsiaTheme="minorEastAsia"/>
          <w:sz w:val="28"/>
          <w:szCs w:val="28"/>
          <w:lang w:val="en-US"/>
        </w:rPr>
      </w:pPr>
      <w:r w:rsidRPr="00B84A14">
        <w:rPr>
          <w:color w:val="000000"/>
          <w:sz w:val="28"/>
          <w:szCs w:val="28"/>
          <w:shd w:val="clear" w:color="auto" w:fill="FFFFFF"/>
          <w:lang w:val="en-US"/>
        </w:rPr>
        <w:t>Lately linguistics being a fundamental cognitive science with a</w:t>
      </w:r>
      <w:r>
        <w:rPr>
          <w:color w:val="000000"/>
          <w:sz w:val="28"/>
          <w:szCs w:val="28"/>
          <w:shd w:val="clear" w:color="auto" w:fill="FFFFFF"/>
          <w:lang w:val="en-US"/>
        </w:rPr>
        <w:t>n</w:t>
      </w:r>
      <w:r w:rsidRPr="00B84A14">
        <w:rPr>
          <w:color w:val="000000"/>
          <w:sz w:val="28"/>
          <w:szCs w:val="28"/>
          <w:shd w:val="clear" w:color="auto" w:fill="FFFFFF"/>
          <w:lang w:val="en-US"/>
        </w:rPr>
        <w:t xml:space="preserve"> extremely wide range has been acquiring the top priority since programme orientations of worldwide information space and the dramatic development of information and communication technologi</w:t>
      </w:r>
      <w:r w:rsidR="00823336">
        <w:rPr>
          <w:color w:val="000000"/>
          <w:sz w:val="28"/>
          <w:szCs w:val="28"/>
          <w:shd w:val="clear" w:color="auto" w:fill="FFFFFF"/>
          <w:lang w:val="en-US"/>
        </w:rPr>
        <w:t>es (ICT) have</w:t>
      </w:r>
      <w:r w:rsidRPr="00B84A14">
        <w:rPr>
          <w:color w:val="000000"/>
          <w:sz w:val="28"/>
          <w:szCs w:val="28"/>
          <w:shd w:val="clear" w:color="auto" w:fill="FFFFFF"/>
          <w:lang w:val="en-US"/>
        </w:rPr>
        <w:t xml:space="preserve"> enhanced attention to the quality of future linguists’ professional training</w:t>
      </w:r>
      <w:r w:rsidR="00F06916">
        <w:rPr>
          <w:color w:val="000000"/>
          <w:sz w:val="28"/>
          <w:szCs w:val="28"/>
          <w:shd w:val="clear" w:color="auto" w:fill="FFFFFF"/>
          <w:lang w:val="en-US"/>
        </w:rPr>
        <w:t xml:space="preserve"> </w:t>
      </w:r>
      <w:r w:rsidR="00F06916" w:rsidRPr="00075771">
        <w:rPr>
          <w:sz w:val="28"/>
          <w:szCs w:val="28"/>
          <w:shd w:val="clear" w:color="auto" w:fill="FFFFFF"/>
          <w:lang w:val="en-US"/>
        </w:rPr>
        <w:t>[</w:t>
      </w:r>
      <w:r w:rsidR="00075771" w:rsidRPr="00075771">
        <w:rPr>
          <w:sz w:val="28"/>
          <w:szCs w:val="28"/>
          <w:shd w:val="clear" w:color="auto" w:fill="FFFFFF"/>
          <w:lang w:val="en-US"/>
        </w:rPr>
        <w:t xml:space="preserve">3, </w:t>
      </w:r>
      <w:r w:rsidR="00E804C5">
        <w:rPr>
          <w:sz w:val="28"/>
          <w:szCs w:val="28"/>
          <w:shd w:val="clear" w:color="auto" w:fill="FFFFFF"/>
          <w:lang w:val="en-US"/>
        </w:rPr>
        <w:t>p</w:t>
      </w:r>
      <w:r w:rsidR="00075771" w:rsidRPr="00075771">
        <w:rPr>
          <w:sz w:val="28"/>
          <w:szCs w:val="28"/>
          <w:shd w:val="clear" w:color="auto" w:fill="FFFFFF"/>
          <w:lang w:val="en-US"/>
        </w:rPr>
        <w:t>. 104</w:t>
      </w:r>
      <w:r w:rsidR="00F06916" w:rsidRPr="00075771">
        <w:rPr>
          <w:sz w:val="28"/>
          <w:szCs w:val="28"/>
          <w:shd w:val="clear" w:color="auto" w:fill="FFFFFF"/>
          <w:lang w:val="en-US"/>
        </w:rPr>
        <w:t>]</w:t>
      </w:r>
      <w:r w:rsidRPr="00075771">
        <w:rPr>
          <w:sz w:val="28"/>
          <w:szCs w:val="28"/>
          <w:shd w:val="clear" w:color="auto" w:fill="FFFFFF"/>
          <w:lang w:val="en-US"/>
        </w:rPr>
        <w:t>.</w:t>
      </w:r>
      <w:r>
        <w:rPr>
          <w:rFonts w:eastAsiaTheme="minorEastAsia"/>
          <w:sz w:val="28"/>
          <w:szCs w:val="28"/>
          <w:lang w:val="en-US"/>
        </w:rPr>
        <w:t xml:space="preserve"> </w:t>
      </w:r>
      <w:r w:rsidR="00823336">
        <w:rPr>
          <w:rFonts w:eastAsiaTheme="minorEastAsia"/>
          <w:sz w:val="28"/>
          <w:szCs w:val="28"/>
          <w:lang w:val="en-US"/>
        </w:rPr>
        <w:t>We believe that</w:t>
      </w:r>
      <w:r w:rsidR="0055145E">
        <w:rPr>
          <w:rFonts w:eastAsiaTheme="minorEastAsia"/>
          <w:sz w:val="28"/>
          <w:szCs w:val="28"/>
          <w:lang w:val="en-US"/>
        </w:rPr>
        <w:t xml:space="preserve"> creative and objective ass</w:t>
      </w:r>
      <w:r w:rsidR="00823336">
        <w:rPr>
          <w:rFonts w:eastAsiaTheme="minorEastAsia"/>
          <w:sz w:val="28"/>
          <w:szCs w:val="28"/>
          <w:lang w:val="en-US"/>
        </w:rPr>
        <w:t xml:space="preserve">essment of British curricula in linguistics will </w:t>
      </w:r>
      <w:r w:rsidR="0055145E">
        <w:rPr>
          <w:rFonts w:eastAsiaTheme="minorEastAsia"/>
          <w:sz w:val="28"/>
          <w:szCs w:val="28"/>
          <w:lang w:val="en-US"/>
        </w:rPr>
        <w:t>enrich</w:t>
      </w:r>
      <w:r w:rsidR="00823336">
        <w:rPr>
          <w:rFonts w:eastAsiaTheme="minorEastAsia"/>
          <w:sz w:val="28"/>
          <w:szCs w:val="28"/>
          <w:lang w:val="en-US"/>
        </w:rPr>
        <w:t xml:space="preserve"> </w:t>
      </w:r>
      <w:r w:rsidR="0055145E">
        <w:rPr>
          <w:rFonts w:eastAsiaTheme="minorEastAsia"/>
          <w:sz w:val="28"/>
          <w:szCs w:val="28"/>
          <w:lang w:val="en-US"/>
        </w:rPr>
        <w:t xml:space="preserve">native pedagogical thought </w:t>
      </w:r>
      <w:r w:rsidR="00B605CC">
        <w:rPr>
          <w:rFonts w:eastAsiaTheme="minorEastAsia"/>
          <w:sz w:val="28"/>
          <w:szCs w:val="28"/>
          <w:lang w:val="en-US"/>
        </w:rPr>
        <w:t>with fresh ideas to improve normative, structural, content and procedural components of pro</w:t>
      </w:r>
      <w:r w:rsidR="00F06916">
        <w:rPr>
          <w:rFonts w:eastAsiaTheme="minorEastAsia"/>
          <w:sz w:val="28"/>
          <w:szCs w:val="28"/>
          <w:lang w:val="en-US"/>
        </w:rPr>
        <w:t>fessional training of linguists.</w:t>
      </w:r>
    </w:p>
    <w:p w14:paraId="3971225F" w14:textId="5D2635A8" w:rsidR="002B7CE3" w:rsidRDefault="00F06916" w:rsidP="002B7CE3">
      <w:pPr>
        <w:spacing w:line="360" w:lineRule="auto"/>
        <w:ind w:firstLine="709"/>
        <w:jc w:val="both"/>
        <w:rPr>
          <w:color w:val="000000"/>
          <w:sz w:val="28"/>
          <w:szCs w:val="28"/>
          <w:lang w:val="en-US"/>
        </w:rPr>
      </w:pPr>
      <w:r w:rsidRPr="00B84A14">
        <w:rPr>
          <w:color w:val="000000"/>
          <w:sz w:val="28"/>
          <w:szCs w:val="28"/>
          <w:lang w:val="en-US"/>
        </w:rPr>
        <w:lastRenderedPageBreak/>
        <w:t>Theoretical framework of our research is based, first of all, on the Benchmark Statement for Linguistics (20</w:t>
      </w:r>
      <w:r w:rsidR="00E804C5">
        <w:rPr>
          <w:color w:val="000000"/>
          <w:sz w:val="28"/>
          <w:szCs w:val="28"/>
          <w:lang w:val="en-US"/>
        </w:rPr>
        <w:t>15</w:t>
      </w:r>
      <w:r w:rsidRPr="00B84A14">
        <w:rPr>
          <w:color w:val="000000"/>
          <w:sz w:val="28"/>
          <w:szCs w:val="28"/>
          <w:lang w:val="en-US"/>
        </w:rPr>
        <w:t xml:space="preserve">) as the nature and characteristics of undergraduate courses in linguistics have been considered </w:t>
      </w:r>
      <w:r w:rsidRPr="00075771">
        <w:rPr>
          <w:color w:val="000000"/>
          <w:sz w:val="28"/>
          <w:szCs w:val="28"/>
          <w:lang w:val="en-US"/>
        </w:rPr>
        <w:t>there</w:t>
      </w:r>
      <w:r w:rsidR="00721C97" w:rsidRPr="00075771">
        <w:rPr>
          <w:color w:val="000000"/>
          <w:sz w:val="28"/>
          <w:szCs w:val="28"/>
          <w:lang w:val="en-US"/>
        </w:rPr>
        <w:t xml:space="preserve"> [</w:t>
      </w:r>
      <w:r w:rsidR="00075771" w:rsidRPr="00075771">
        <w:rPr>
          <w:color w:val="000000"/>
          <w:sz w:val="28"/>
          <w:szCs w:val="28"/>
          <w:lang w:val="en-US"/>
        </w:rPr>
        <w:t>4</w:t>
      </w:r>
      <w:r w:rsidR="00721C97" w:rsidRPr="00075771">
        <w:rPr>
          <w:color w:val="000000"/>
          <w:sz w:val="28"/>
          <w:szCs w:val="28"/>
          <w:lang w:val="en-US"/>
        </w:rPr>
        <w:t>]</w:t>
      </w:r>
      <w:r w:rsidRPr="00075771">
        <w:rPr>
          <w:color w:val="000000"/>
          <w:sz w:val="28"/>
          <w:szCs w:val="28"/>
          <w:lang w:val="en-US"/>
        </w:rPr>
        <w:t>;</w:t>
      </w:r>
      <w:r w:rsidRPr="00B84A14">
        <w:rPr>
          <w:color w:val="000000"/>
          <w:sz w:val="28"/>
          <w:szCs w:val="28"/>
          <w:lang w:val="en-US"/>
        </w:rPr>
        <w:t xml:space="preserve"> </w:t>
      </w:r>
      <w:r>
        <w:rPr>
          <w:sz w:val="28"/>
          <w:lang w:val="uk-UA"/>
        </w:rPr>
        <w:t>UNISTATS, the official website for comparing UK higher education course data</w:t>
      </w:r>
      <w:r w:rsidR="00721C97">
        <w:rPr>
          <w:sz w:val="28"/>
          <w:lang w:val="uk-UA"/>
        </w:rPr>
        <w:t xml:space="preserve"> </w:t>
      </w:r>
      <w:r w:rsidR="00721C97" w:rsidRPr="00075771">
        <w:rPr>
          <w:sz w:val="28"/>
          <w:lang w:val="uk-UA"/>
        </w:rPr>
        <w:t>[</w:t>
      </w:r>
      <w:r w:rsidR="00075771" w:rsidRPr="00075771">
        <w:rPr>
          <w:sz w:val="28"/>
          <w:lang w:val="uk-UA"/>
        </w:rPr>
        <w:t>5</w:t>
      </w:r>
      <w:r w:rsidR="00721C97" w:rsidRPr="00075771">
        <w:rPr>
          <w:sz w:val="28"/>
          <w:lang w:val="uk-UA"/>
        </w:rPr>
        <w:t>]</w:t>
      </w:r>
      <w:r w:rsidRPr="00075771">
        <w:rPr>
          <w:color w:val="000000"/>
          <w:sz w:val="28"/>
          <w:szCs w:val="28"/>
          <w:lang w:val="en-US"/>
        </w:rPr>
        <w:t>;</w:t>
      </w:r>
      <w:r>
        <w:rPr>
          <w:color w:val="000000"/>
          <w:sz w:val="28"/>
          <w:szCs w:val="28"/>
          <w:lang w:val="en-US"/>
        </w:rPr>
        <w:t xml:space="preserve"> programme specification for BA Linguistics at Bangor University since it contains intended programme outcomes, teaching and learning strategies </w:t>
      </w:r>
      <w:r w:rsidR="00B317B3">
        <w:rPr>
          <w:color w:val="000000"/>
          <w:sz w:val="28"/>
          <w:szCs w:val="28"/>
          <w:lang w:val="en-US"/>
        </w:rPr>
        <w:t xml:space="preserve">and </w:t>
      </w:r>
      <w:r>
        <w:rPr>
          <w:color w:val="000000"/>
          <w:sz w:val="28"/>
          <w:szCs w:val="28"/>
          <w:lang w:val="en-US"/>
        </w:rPr>
        <w:t xml:space="preserve">methods used; assessment methods; a list of modules for each year of the </w:t>
      </w:r>
      <w:r w:rsidRPr="00075771">
        <w:rPr>
          <w:color w:val="000000"/>
          <w:sz w:val="28"/>
          <w:szCs w:val="28"/>
          <w:lang w:val="en-US"/>
        </w:rPr>
        <w:t>study</w:t>
      </w:r>
      <w:r w:rsidR="00721C97" w:rsidRPr="00075771">
        <w:rPr>
          <w:color w:val="000000"/>
          <w:sz w:val="28"/>
          <w:szCs w:val="28"/>
          <w:lang w:val="en-US"/>
        </w:rPr>
        <w:t xml:space="preserve"> [</w:t>
      </w:r>
      <w:r w:rsidR="00075771" w:rsidRPr="00075771">
        <w:rPr>
          <w:color w:val="000000"/>
          <w:sz w:val="28"/>
          <w:szCs w:val="28"/>
          <w:lang w:val="en-US"/>
        </w:rPr>
        <w:t>2</w:t>
      </w:r>
      <w:r w:rsidR="00721C97" w:rsidRPr="00075771">
        <w:rPr>
          <w:color w:val="000000"/>
          <w:sz w:val="28"/>
          <w:szCs w:val="28"/>
          <w:lang w:val="en-US"/>
        </w:rPr>
        <w:t>]</w:t>
      </w:r>
      <w:r w:rsidRPr="00075771">
        <w:rPr>
          <w:color w:val="000000"/>
          <w:sz w:val="28"/>
          <w:szCs w:val="28"/>
          <w:lang w:val="en-US"/>
        </w:rPr>
        <w:t>.</w:t>
      </w:r>
      <w:r w:rsidRPr="00B84A14">
        <w:rPr>
          <w:color w:val="000000"/>
          <w:sz w:val="28"/>
          <w:szCs w:val="28"/>
          <w:lang w:val="en-US"/>
        </w:rPr>
        <w:t xml:space="preserve"> </w:t>
      </w:r>
    </w:p>
    <w:p w14:paraId="604683F3" w14:textId="4F6473CC" w:rsidR="00573F84" w:rsidRDefault="002B7CE3" w:rsidP="002C489C">
      <w:pPr>
        <w:spacing w:line="360" w:lineRule="auto"/>
        <w:ind w:firstLine="709"/>
        <w:jc w:val="both"/>
        <w:rPr>
          <w:rFonts w:eastAsiaTheme="minorEastAsia"/>
          <w:sz w:val="28"/>
          <w:szCs w:val="28"/>
          <w:lang w:val="en-US"/>
        </w:rPr>
      </w:pPr>
      <w:proofErr w:type="spellStart"/>
      <w:r w:rsidRPr="002B7CE3">
        <w:rPr>
          <w:rFonts w:eastAsiaTheme="minorEastAsia"/>
          <w:sz w:val="28"/>
          <w:szCs w:val="28"/>
        </w:rPr>
        <w:t>Founded</w:t>
      </w:r>
      <w:proofErr w:type="spellEnd"/>
      <w:r w:rsidRPr="002B7CE3">
        <w:rPr>
          <w:rFonts w:eastAsiaTheme="minorEastAsia"/>
          <w:sz w:val="28"/>
          <w:szCs w:val="28"/>
        </w:rPr>
        <w:t xml:space="preserve"> </w:t>
      </w:r>
      <w:proofErr w:type="spellStart"/>
      <w:r w:rsidRPr="002B7CE3">
        <w:rPr>
          <w:rFonts w:eastAsiaTheme="minorEastAsia"/>
          <w:sz w:val="28"/>
          <w:szCs w:val="28"/>
        </w:rPr>
        <w:t>in</w:t>
      </w:r>
      <w:proofErr w:type="spellEnd"/>
      <w:r w:rsidRPr="002B7CE3">
        <w:rPr>
          <w:rFonts w:eastAsiaTheme="minorEastAsia"/>
          <w:sz w:val="28"/>
          <w:szCs w:val="28"/>
        </w:rPr>
        <w:t xml:space="preserve"> 1884, </w:t>
      </w:r>
      <w:proofErr w:type="spellStart"/>
      <w:r w:rsidRPr="002B7CE3">
        <w:rPr>
          <w:rFonts w:eastAsiaTheme="minorEastAsia"/>
          <w:sz w:val="28"/>
          <w:szCs w:val="28"/>
        </w:rPr>
        <w:t>Bangor</w:t>
      </w:r>
      <w:proofErr w:type="spellEnd"/>
      <w:r w:rsidRPr="002B7CE3">
        <w:rPr>
          <w:rFonts w:eastAsiaTheme="minorEastAsia"/>
          <w:sz w:val="28"/>
          <w:szCs w:val="28"/>
        </w:rPr>
        <w:t xml:space="preserve"> </w:t>
      </w:r>
      <w:proofErr w:type="spellStart"/>
      <w:r w:rsidRPr="002B7CE3">
        <w:rPr>
          <w:rFonts w:eastAsiaTheme="minorEastAsia"/>
          <w:sz w:val="28"/>
          <w:szCs w:val="28"/>
        </w:rPr>
        <w:t>University</w:t>
      </w:r>
      <w:proofErr w:type="spellEnd"/>
      <w:r w:rsidRPr="002B7CE3">
        <w:rPr>
          <w:rFonts w:eastAsiaTheme="minorEastAsia"/>
          <w:sz w:val="28"/>
          <w:szCs w:val="28"/>
        </w:rPr>
        <w:t xml:space="preserve"> </w:t>
      </w:r>
      <w:proofErr w:type="spellStart"/>
      <w:r w:rsidRPr="002B7CE3">
        <w:rPr>
          <w:rFonts w:eastAsiaTheme="minorEastAsia"/>
          <w:sz w:val="28"/>
          <w:szCs w:val="28"/>
        </w:rPr>
        <w:t>has</w:t>
      </w:r>
      <w:proofErr w:type="spellEnd"/>
      <w:r w:rsidRPr="002B7CE3">
        <w:rPr>
          <w:rFonts w:eastAsiaTheme="minorEastAsia"/>
          <w:sz w:val="28"/>
          <w:szCs w:val="28"/>
        </w:rPr>
        <w:t xml:space="preserve"> a </w:t>
      </w:r>
      <w:proofErr w:type="spellStart"/>
      <w:r w:rsidRPr="002B7CE3">
        <w:rPr>
          <w:rFonts w:eastAsiaTheme="minorEastAsia"/>
          <w:sz w:val="28"/>
          <w:szCs w:val="28"/>
        </w:rPr>
        <w:t>long</w:t>
      </w:r>
      <w:proofErr w:type="spellEnd"/>
      <w:r w:rsidRPr="002B7CE3">
        <w:rPr>
          <w:rFonts w:eastAsiaTheme="minorEastAsia"/>
          <w:sz w:val="28"/>
          <w:szCs w:val="28"/>
        </w:rPr>
        <w:t xml:space="preserve"> </w:t>
      </w:r>
      <w:proofErr w:type="spellStart"/>
      <w:r w:rsidRPr="002B7CE3">
        <w:rPr>
          <w:rFonts w:eastAsiaTheme="minorEastAsia"/>
          <w:sz w:val="28"/>
          <w:szCs w:val="28"/>
        </w:rPr>
        <w:t>tradition</w:t>
      </w:r>
      <w:proofErr w:type="spellEnd"/>
      <w:r w:rsidRPr="002B7CE3">
        <w:rPr>
          <w:rFonts w:eastAsiaTheme="minorEastAsia"/>
          <w:sz w:val="28"/>
          <w:szCs w:val="28"/>
        </w:rPr>
        <w:t xml:space="preserve"> </w:t>
      </w:r>
      <w:proofErr w:type="spellStart"/>
      <w:r w:rsidRPr="002B7CE3">
        <w:rPr>
          <w:rFonts w:eastAsiaTheme="minorEastAsia"/>
          <w:sz w:val="28"/>
          <w:szCs w:val="28"/>
        </w:rPr>
        <w:t>of</w:t>
      </w:r>
      <w:proofErr w:type="spellEnd"/>
      <w:r w:rsidRPr="002B7CE3">
        <w:rPr>
          <w:rFonts w:eastAsiaTheme="minorEastAsia"/>
          <w:sz w:val="28"/>
          <w:szCs w:val="28"/>
        </w:rPr>
        <w:t xml:space="preserve"> </w:t>
      </w:r>
      <w:proofErr w:type="spellStart"/>
      <w:r w:rsidRPr="002B7CE3">
        <w:rPr>
          <w:rFonts w:eastAsiaTheme="minorEastAsia"/>
          <w:sz w:val="28"/>
          <w:szCs w:val="28"/>
        </w:rPr>
        <w:t>excellence</w:t>
      </w:r>
      <w:proofErr w:type="spellEnd"/>
      <w:r w:rsidRPr="002B7CE3">
        <w:rPr>
          <w:rFonts w:eastAsiaTheme="minorEastAsia"/>
          <w:sz w:val="28"/>
          <w:szCs w:val="28"/>
        </w:rPr>
        <w:t xml:space="preserve"> and </w:t>
      </w:r>
      <w:proofErr w:type="spellStart"/>
      <w:r w:rsidRPr="002B7CE3">
        <w:rPr>
          <w:rFonts w:eastAsiaTheme="minorEastAsia"/>
          <w:sz w:val="28"/>
          <w:szCs w:val="28"/>
        </w:rPr>
        <w:t>exceeds</w:t>
      </w:r>
      <w:proofErr w:type="spellEnd"/>
      <w:r w:rsidRPr="002B7CE3">
        <w:rPr>
          <w:rFonts w:eastAsiaTheme="minorEastAsia"/>
          <w:sz w:val="28"/>
          <w:szCs w:val="28"/>
        </w:rPr>
        <w:t xml:space="preserve"> </w:t>
      </w:r>
      <w:proofErr w:type="spellStart"/>
      <w:r w:rsidRPr="002B7CE3">
        <w:rPr>
          <w:rFonts w:eastAsiaTheme="minorEastAsia"/>
          <w:sz w:val="28"/>
          <w:szCs w:val="28"/>
        </w:rPr>
        <w:t>expectations</w:t>
      </w:r>
      <w:proofErr w:type="spellEnd"/>
      <w:r w:rsidRPr="002B7CE3">
        <w:rPr>
          <w:rFonts w:eastAsiaTheme="minorEastAsia"/>
          <w:sz w:val="28"/>
          <w:szCs w:val="28"/>
        </w:rPr>
        <w:t xml:space="preserve">, </w:t>
      </w:r>
      <w:proofErr w:type="spellStart"/>
      <w:r w:rsidRPr="002B7CE3">
        <w:rPr>
          <w:rFonts w:eastAsiaTheme="minorEastAsia"/>
          <w:sz w:val="28"/>
          <w:szCs w:val="28"/>
        </w:rPr>
        <w:t>both</w:t>
      </w:r>
      <w:proofErr w:type="spellEnd"/>
      <w:r w:rsidRPr="002B7CE3">
        <w:rPr>
          <w:rFonts w:eastAsiaTheme="minorEastAsia"/>
          <w:sz w:val="28"/>
          <w:szCs w:val="28"/>
        </w:rPr>
        <w:t xml:space="preserve"> </w:t>
      </w:r>
      <w:proofErr w:type="spellStart"/>
      <w:r w:rsidRPr="002B7CE3">
        <w:rPr>
          <w:rFonts w:eastAsiaTheme="minorEastAsia"/>
          <w:sz w:val="28"/>
          <w:szCs w:val="28"/>
        </w:rPr>
        <w:t>for</w:t>
      </w:r>
      <w:proofErr w:type="spellEnd"/>
      <w:r w:rsidRPr="002B7CE3">
        <w:rPr>
          <w:rFonts w:eastAsiaTheme="minorEastAsia"/>
          <w:sz w:val="28"/>
          <w:szCs w:val="28"/>
        </w:rPr>
        <w:t xml:space="preserve"> </w:t>
      </w:r>
      <w:proofErr w:type="spellStart"/>
      <w:r w:rsidRPr="002B7CE3">
        <w:rPr>
          <w:rFonts w:eastAsiaTheme="minorEastAsia"/>
          <w:sz w:val="28"/>
          <w:szCs w:val="28"/>
        </w:rPr>
        <w:t>academic</w:t>
      </w:r>
      <w:proofErr w:type="spellEnd"/>
      <w:r w:rsidRPr="002B7CE3">
        <w:rPr>
          <w:rFonts w:eastAsiaTheme="minorEastAsia"/>
          <w:sz w:val="28"/>
          <w:szCs w:val="28"/>
        </w:rPr>
        <w:t xml:space="preserve"> </w:t>
      </w:r>
      <w:proofErr w:type="spellStart"/>
      <w:r w:rsidRPr="002B7CE3">
        <w:rPr>
          <w:rFonts w:eastAsiaTheme="minorEastAsia"/>
          <w:sz w:val="28"/>
          <w:szCs w:val="28"/>
        </w:rPr>
        <w:t>standards</w:t>
      </w:r>
      <w:proofErr w:type="spellEnd"/>
      <w:r w:rsidRPr="002B7CE3">
        <w:rPr>
          <w:rFonts w:eastAsiaTheme="minorEastAsia"/>
          <w:sz w:val="28"/>
          <w:szCs w:val="28"/>
        </w:rPr>
        <w:t xml:space="preserve"> and </w:t>
      </w:r>
      <w:proofErr w:type="spellStart"/>
      <w:r w:rsidRPr="002B7CE3">
        <w:rPr>
          <w:rFonts w:eastAsiaTheme="minorEastAsia"/>
          <w:sz w:val="28"/>
          <w:szCs w:val="28"/>
        </w:rPr>
        <w:t>student</w:t>
      </w:r>
      <w:proofErr w:type="spellEnd"/>
      <w:r w:rsidRPr="002B7CE3">
        <w:rPr>
          <w:rFonts w:eastAsiaTheme="minorEastAsia"/>
          <w:sz w:val="28"/>
          <w:szCs w:val="28"/>
        </w:rPr>
        <w:t xml:space="preserve"> </w:t>
      </w:r>
      <w:proofErr w:type="spellStart"/>
      <w:r w:rsidRPr="002B7CE3">
        <w:rPr>
          <w:rFonts w:eastAsiaTheme="minorEastAsia"/>
          <w:sz w:val="28"/>
          <w:szCs w:val="28"/>
        </w:rPr>
        <w:t>experience</w:t>
      </w:r>
      <w:proofErr w:type="spellEnd"/>
      <w:r w:rsidRPr="002B7CE3">
        <w:rPr>
          <w:rFonts w:eastAsiaTheme="minorEastAsia"/>
          <w:sz w:val="28"/>
          <w:szCs w:val="28"/>
          <w:lang w:val="en-US"/>
        </w:rPr>
        <w:t xml:space="preserve">. </w:t>
      </w:r>
      <w:r w:rsidR="00846CCA">
        <w:rPr>
          <w:rFonts w:eastAsiaTheme="minorEastAsia"/>
          <w:sz w:val="28"/>
          <w:szCs w:val="28"/>
          <w:lang w:val="en-US"/>
        </w:rPr>
        <w:t>A</w:t>
      </w:r>
      <w:r w:rsidR="00846CCA" w:rsidRPr="00846CCA">
        <w:rPr>
          <w:rFonts w:eastAsiaTheme="minorEastAsia"/>
          <w:sz w:val="28"/>
          <w:szCs w:val="28"/>
          <w:lang w:val="en-US"/>
        </w:rPr>
        <w:t xml:space="preserve">t Bangor University </w:t>
      </w:r>
      <w:r w:rsidR="00573F84">
        <w:rPr>
          <w:rFonts w:eastAsiaTheme="minorEastAsia"/>
          <w:sz w:val="28"/>
          <w:szCs w:val="28"/>
          <w:lang w:val="en-US"/>
        </w:rPr>
        <w:t>School of L</w:t>
      </w:r>
      <w:r w:rsidR="00846CCA" w:rsidRPr="00846CCA">
        <w:rPr>
          <w:rFonts w:eastAsiaTheme="minorEastAsia"/>
          <w:sz w:val="28"/>
          <w:szCs w:val="28"/>
          <w:lang w:val="en-US"/>
        </w:rPr>
        <w:t xml:space="preserve">inguistics </w:t>
      </w:r>
      <w:r w:rsidR="00573F84">
        <w:rPr>
          <w:rFonts w:eastAsiaTheme="minorEastAsia"/>
          <w:sz w:val="28"/>
          <w:szCs w:val="28"/>
          <w:lang w:val="en-US"/>
        </w:rPr>
        <w:t xml:space="preserve">and English Language </w:t>
      </w:r>
      <w:r w:rsidR="00846CCA" w:rsidRPr="00846CCA">
        <w:rPr>
          <w:rFonts w:eastAsiaTheme="minorEastAsia"/>
          <w:sz w:val="28"/>
          <w:szCs w:val="28"/>
          <w:lang w:val="en-US"/>
        </w:rPr>
        <w:t>has been t</w:t>
      </w:r>
      <w:r w:rsidR="00573F84">
        <w:rPr>
          <w:rFonts w:eastAsiaTheme="minorEastAsia"/>
          <w:sz w:val="28"/>
          <w:szCs w:val="28"/>
          <w:lang w:val="en-US"/>
        </w:rPr>
        <w:t>eaching linguistics</w:t>
      </w:r>
      <w:r w:rsidR="00846CCA" w:rsidRPr="00846CCA">
        <w:rPr>
          <w:rFonts w:eastAsiaTheme="minorEastAsia"/>
          <w:sz w:val="28"/>
          <w:szCs w:val="28"/>
          <w:lang w:val="en-US"/>
        </w:rPr>
        <w:t xml:space="preserve"> since the 1960s, </w:t>
      </w:r>
      <w:r w:rsidR="00573F84">
        <w:rPr>
          <w:rFonts w:eastAsiaTheme="minorEastAsia"/>
          <w:sz w:val="28"/>
          <w:szCs w:val="28"/>
          <w:lang w:val="en-US"/>
        </w:rPr>
        <w:t>being</w:t>
      </w:r>
      <w:r w:rsidR="00846CCA" w:rsidRPr="00846CCA">
        <w:rPr>
          <w:rFonts w:eastAsiaTheme="minorEastAsia"/>
          <w:sz w:val="28"/>
          <w:szCs w:val="28"/>
          <w:lang w:val="en-US"/>
        </w:rPr>
        <w:t xml:space="preserve"> one of the first departm</w:t>
      </w:r>
      <w:r w:rsidR="00573F84">
        <w:rPr>
          <w:rFonts w:eastAsiaTheme="minorEastAsia"/>
          <w:sz w:val="28"/>
          <w:szCs w:val="28"/>
          <w:lang w:val="en-US"/>
        </w:rPr>
        <w:t>ents dedicated to the study of l</w:t>
      </w:r>
      <w:r w:rsidR="00846CCA" w:rsidRPr="00846CCA">
        <w:rPr>
          <w:rFonts w:eastAsiaTheme="minorEastAsia"/>
          <w:sz w:val="28"/>
          <w:szCs w:val="28"/>
          <w:lang w:val="en-US"/>
        </w:rPr>
        <w:t>inguistics in the UK. Today, the School is a vibrant and fri</w:t>
      </w:r>
      <w:r w:rsidR="002C489C">
        <w:rPr>
          <w:rFonts w:eastAsiaTheme="minorEastAsia"/>
          <w:sz w:val="28"/>
          <w:szCs w:val="28"/>
          <w:lang w:val="en-US"/>
        </w:rPr>
        <w:t>endly department with staff who cherish</w:t>
      </w:r>
      <w:r w:rsidR="00846CCA" w:rsidRPr="00846CCA">
        <w:rPr>
          <w:rFonts w:eastAsiaTheme="minorEastAsia"/>
          <w:sz w:val="28"/>
          <w:szCs w:val="28"/>
          <w:lang w:val="en-US"/>
        </w:rPr>
        <w:t xml:space="preserve"> students</w:t>
      </w:r>
      <w:r w:rsidR="002C489C">
        <w:rPr>
          <w:rFonts w:eastAsiaTheme="minorEastAsia"/>
          <w:sz w:val="28"/>
          <w:szCs w:val="28"/>
          <w:lang w:val="en-US"/>
        </w:rPr>
        <w:t>’</w:t>
      </w:r>
      <w:r w:rsidR="00846CCA" w:rsidRPr="00846CCA">
        <w:rPr>
          <w:rFonts w:eastAsiaTheme="minorEastAsia"/>
          <w:sz w:val="28"/>
          <w:szCs w:val="28"/>
          <w:lang w:val="en-US"/>
        </w:rPr>
        <w:t xml:space="preserve"> </w:t>
      </w:r>
      <w:r w:rsidR="002C489C">
        <w:rPr>
          <w:rFonts w:eastAsiaTheme="minorEastAsia"/>
          <w:sz w:val="28"/>
          <w:szCs w:val="28"/>
          <w:lang w:val="en-US"/>
        </w:rPr>
        <w:t>individuality</w:t>
      </w:r>
      <w:r w:rsidR="00846CCA" w:rsidRPr="00846CCA">
        <w:rPr>
          <w:rFonts w:eastAsiaTheme="minorEastAsia"/>
          <w:sz w:val="28"/>
          <w:szCs w:val="28"/>
          <w:lang w:val="en-US"/>
        </w:rPr>
        <w:t xml:space="preserve"> and remain committed to high-quality teaching </w:t>
      </w:r>
      <w:r w:rsidR="00573F84">
        <w:rPr>
          <w:rFonts w:eastAsiaTheme="minorEastAsia"/>
          <w:sz w:val="28"/>
          <w:szCs w:val="28"/>
          <w:lang w:val="en-US"/>
        </w:rPr>
        <w:t>[2]</w:t>
      </w:r>
      <w:r w:rsidR="00846CCA" w:rsidRPr="00846CCA">
        <w:rPr>
          <w:rFonts w:eastAsiaTheme="minorEastAsia"/>
          <w:sz w:val="28"/>
          <w:szCs w:val="28"/>
          <w:lang w:val="en-US"/>
        </w:rPr>
        <w:t>.</w:t>
      </w:r>
      <w:r w:rsidR="00573F84">
        <w:rPr>
          <w:rFonts w:eastAsiaTheme="minorEastAsia"/>
          <w:sz w:val="28"/>
          <w:szCs w:val="28"/>
          <w:lang w:val="en-US"/>
        </w:rPr>
        <w:t xml:space="preserve"> </w:t>
      </w:r>
    </w:p>
    <w:p w14:paraId="7E015FD1" w14:textId="7AECB75F" w:rsidR="005555D0" w:rsidRDefault="00573F84" w:rsidP="005555D0">
      <w:pPr>
        <w:spacing w:line="360" w:lineRule="auto"/>
        <w:ind w:firstLine="709"/>
        <w:jc w:val="both"/>
        <w:rPr>
          <w:rFonts w:eastAsiaTheme="minorEastAsia"/>
          <w:sz w:val="28"/>
          <w:szCs w:val="28"/>
          <w:lang w:val="en-US"/>
        </w:rPr>
      </w:pPr>
      <w:r w:rsidRPr="00573F84">
        <w:rPr>
          <w:rFonts w:eastAsiaTheme="minorEastAsia"/>
          <w:sz w:val="28"/>
          <w:szCs w:val="28"/>
          <w:lang w:val="en-US"/>
        </w:rPr>
        <w:t xml:space="preserve">It should be mentioned that the School of Linguistics and English Language has a clear Welsh-medium strategy consisting in commitment to </w:t>
      </w:r>
      <w:r w:rsidRPr="00573F84">
        <w:rPr>
          <w:rFonts w:eastAsiaTheme="minorEastAsia"/>
          <w:iCs/>
          <w:sz w:val="28"/>
          <w:szCs w:val="28"/>
          <w:lang w:val="en-US"/>
        </w:rPr>
        <w:t>equality of opportunity</w:t>
      </w:r>
      <w:r w:rsidRPr="00573F84">
        <w:rPr>
          <w:rFonts w:eastAsiaTheme="minorEastAsia"/>
          <w:sz w:val="28"/>
          <w:szCs w:val="28"/>
          <w:lang w:val="en-US"/>
        </w:rPr>
        <w:t xml:space="preserve"> for learning through the medium of Welsh, </w:t>
      </w:r>
      <w:r w:rsidRPr="00573F84">
        <w:rPr>
          <w:rFonts w:eastAsiaTheme="minorEastAsia"/>
          <w:iCs/>
          <w:sz w:val="28"/>
          <w:szCs w:val="28"/>
          <w:lang w:val="en-US"/>
        </w:rPr>
        <w:t>increasing the numbers of Welsh-medium students</w:t>
      </w:r>
      <w:r w:rsidR="005555D0">
        <w:rPr>
          <w:rFonts w:eastAsiaTheme="minorEastAsia"/>
          <w:sz w:val="28"/>
          <w:szCs w:val="28"/>
          <w:lang w:val="en-US"/>
        </w:rPr>
        <w:t xml:space="preserve"> taught in</w:t>
      </w:r>
      <w:r w:rsidRPr="00573F84">
        <w:rPr>
          <w:rFonts w:eastAsiaTheme="minorEastAsia"/>
          <w:sz w:val="28"/>
          <w:szCs w:val="28"/>
          <w:lang w:val="en-US"/>
        </w:rPr>
        <w:t xml:space="preserve"> School and </w:t>
      </w:r>
      <w:r w:rsidRPr="00573F84">
        <w:rPr>
          <w:rFonts w:eastAsiaTheme="minorEastAsia"/>
          <w:iCs/>
          <w:sz w:val="28"/>
          <w:szCs w:val="28"/>
          <w:lang w:val="en-US"/>
        </w:rPr>
        <w:t>research excellence on Welsh linguistics and through the medium of Welsh</w:t>
      </w:r>
      <w:r w:rsidR="005555D0">
        <w:rPr>
          <w:rFonts w:eastAsiaTheme="minorEastAsia"/>
          <w:iCs/>
          <w:sz w:val="28"/>
          <w:szCs w:val="28"/>
          <w:lang w:val="en-US"/>
        </w:rPr>
        <w:t xml:space="preserve"> </w:t>
      </w:r>
      <w:r w:rsidR="005555D0" w:rsidRPr="002C489C">
        <w:rPr>
          <w:rFonts w:eastAsiaTheme="minorEastAsia"/>
          <w:iCs/>
          <w:sz w:val="28"/>
          <w:szCs w:val="28"/>
          <w:lang w:val="en-US"/>
        </w:rPr>
        <w:t>[</w:t>
      </w:r>
      <w:r w:rsidR="002C489C" w:rsidRPr="002C489C">
        <w:rPr>
          <w:rFonts w:eastAsiaTheme="minorEastAsia"/>
          <w:iCs/>
          <w:sz w:val="28"/>
          <w:szCs w:val="28"/>
          <w:lang w:val="en-US"/>
        </w:rPr>
        <w:t>1</w:t>
      </w:r>
      <w:r w:rsidR="005555D0" w:rsidRPr="002C489C">
        <w:rPr>
          <w:rFonts w:eastAsiaTheme="minorEastAsia"/>
          <w:iCs/>
          <w:sz w:val="28"/>
          <w:szCs w:val="28"/>
          <w:lang w:val="en-US"/>
        </w:rPr>
        <w:t>]</w:t>
      </w:r>
      <w:r w:rsidR="005555D0" w:rsidRPr="002C489C">
        <w:rPr>
          <w:rFonts w:eastAsiaTheme="minorEastAsia"/>
          <w:sz w:val="28"/>
          <w:szCs w:val="28"/>
          <w:lang w:val="en-US"/>
        </w:rPr>
        <w:t>.</w:t>
      </w:r>
      <w:r w:rsidR="002C489C">
        <w:rPr>
          <w:rFonts w:eastAsiaTheme="minorEastAsia"/>
          <w:sz w:val="28"/>
          <w:szCs w:val="28"/>
          <w:lang w:val="en-US"/>
        </w:rPr>
        <w:t xml:space="preserve"> </w:t>
      </w:r>
      <w:r w:rsidR="002C489C" w:rsidRPr="002C489C">
        <w:rPr>
          <w:rFonts w:eastAsiaTheme="minorEastAsia"/>
          <w:sz w:val="28"/>
          <w:szCs w:val="28"/>
          <w:lang w:val="en-US"/>
        </w:rPr>
        <w:t xml:space="preserve">That is why </w:t>
      </w:r>
      <w:r w:rsidR="002C489C">
        <w:rPr>
          <w:rFonts w:eastAsiaTheme="minorEastAsia"/>
          <w:sz w:val="28"/>
          <w:szCs w:val="28"/>
          <w:lang w:val="en-US"/>
        </w:rPr>
        <w:t>the programme</w:t>
      </w:r>
      <w:r w:rsidR="002C489C" w:rsidRPr="002C489C">
        <w:rPr>
          <w:rFonts w:eastAsiaTheme="minorEastAsia"/>
          <w:sz w:val="28"/>
          <w:szCs w:val="28"/>
          <w:lang w:val="en-US"/>
        </w:rPr>
        <w:t xml:space="preserve"> also </w:t>
      </w:r>
      <w:r w:rsidR="002C489C">
        <w:rPr>
          <w:rFonts w:eastAsiaTheme="minorEastAsia"/>
          <w:sz w:val="28"/>
          <w:szCs w:val="28"/>
          <w:lang w:val="en-US"/>
        </w:rPr>
        <w:t xml:space="preserve">provides </w:t>
      </w:r>
      <w:r w:rsidR="002C489C" w:rsidRPr="002C489C">
        <w:rPr>
          <w:rFonts w:eastAsiaTheme="minorEastAsia"/>
          <w:sz w:val="28"/>
          <w:szCs w:val="28"/>
          <w:lang w:val="en-US"/>
        </w:rPr>
        <w:t>Welsh-medium modules available as options in the second and third year.</w:t>
      </w:r>
    </w:p>
    <w:p w14:paraId="1091A82D" w14:textId="61A46612" w:rsidR="006C122E" w:rsidRDefault="002C489C" w:rsidP="002C489C">
      <w:pPr>
        <w:spacing w:line="360" w:lineRule="auto"/>
        <w:ind w:firstLine="709"/>
        <w:jc w:val="both"/>
        <w:rPr>
          <w:rFonts w:eastAsiaTheme="minorEastAsia"/>
          <w:sz w:val="28"/>
          <w:szCs w:val="28"/>
          <w:lang w:val="en-US"/>
        </w:rPr>
      </w:pPr>
      <w:r>
        <w:rPr>
          <w:rFonts w:eastAsiaTheme="minorEastAsia"/>
          <w:sz w:val="28"/>
          <w:szCs w:val="28"/>
          <w:lang w:val="en-US"/>
        </w:rPr>
        <w:t xml:space="preserve">So, </w:t>
      </w:r>
      <w:r w:rsidR="001C41AC">
        <w:rPr>
          <w:rFonts w:eastAsiaTheme="minorEastAsia"/>
          <w:sz w:val="28"/>
          <w:szCs w:val="28"/>
          <w:lang w:val="en-US"/>
        </w:rPr>
        <w:t xml:space="preserve">BA (Hons) Linguistics at Bangor University is divided into three years of study (full time). In Year 1 students are to take min 80 up to 120 credits </w:t>
      </w:r>
      <w:r w:rsidR="009F11B2">
        <w:rPr>
          <w:rFonts w:eastAsiaTheme="minorEastAsia"/>
          <w:sz w:val="28"/>
          <w:szCs w:val="28"/>
          <w:lang w:val="en-US"/>
        </w:rPr>
        <w:t>among core (compulsory or obligatory) modules 20 credits</w:t>
      </w:r>
      <w:r w:rsidR="009F11B2" w:rsidRPr="009F11B2">
        <w:rPr>
          <w:rFonts w:eastAsiaTheme="minorEastAsia"/>
          <w:sz w:val="28"/>
          <w:szCs w:val="28"/>
          <w:lang w:val="en-US"/>
        </w:rPr>
        <w:t xml:space="preserve"> </w:t>
      </w:r>
      <w:r w:rsidR="009F11B2">
        <w:rPr>
          <w:rFonts w:eastAsiaTheme="minorEastAsia"/>
          <w:sz w:val="28"/>
          <w:szCs w:val="28"/>
          <w:lang w:val="en-US"/>
        </w:rPr>
        <w:t>each</w:t>
      </w:r>
      <w:r w:rsidR="001C41AC">
        <w:rPr>
          <w:rFonts w:eastAsiaTheme="minorEastAsia"/>
          <w:sz w:val="28"/>
          <w:szCs w:val="28"/>
          <w:lang w:val="en-US"/>
        </w:rPr>
        <w:t xml:space="preserve">. </w:t>
      </w:r>
      <w:r w:rsidR="009F11B2">
        <w:rPr>
          <w:rFonts w:eastAsiaTheme="minorEastAsia"/>
          <w:sz w:val="28"/>
          <w:szCs w:val="28"/>
          <w:lang w:val="en-US"/>
        </w:rPr>
        <w:t xml:space="preserve">In the first semester </w:t>
      </w:r>
      <w:r w:rsidR="007C1F83">
        <w:rPr>
          <w:rFonts w:eastAsiaTheme="minorEastAsia"/>
          <w:sz w:val="28"/>
          <w:szCs w:val="28"/>
          <w:lang w:val="en-US"/>
        </w:rPr>
        <w:t>core</w:t>
      </w:r>
      <w:r w:rsidR="009F11B2">
        <w:rPr>
          <w:rFonts w:eastAsiaTheme="minorEastAsia"/>
          <w:sz w:val="28"/>
          <w:szCs w:val="28"/>
          <w:lang w:val="en-US"/>
        </w:rPr>
        <w:t xml:space="preserve"> modules are Language in Use or </w:t>
      </w:r>
      <w:r w:rsidR="009F11B2" w:rsidRPr="009F11B2">
        <w:rPr>
          <w:rFonts w:eastAsiaTheme="minorEastAsia"/>
          <w:sz w:val="28"/>
          <w:szCs w:val="28"/>
          <w:lang w:val="en-US"/>
        </w:rPr>
        <w:t>Gymraeg a Chymdeithas</w:t>
      </w:r>
      <w:r w:rsidR="009F11B2">
        <w:rPr>
          <w:rFonts w:eastAsiaTheme="minorEastAsia"/>
          <w:sz w:val="28"/>
          <w:szCs w:val="28"/>
          <w:lang w:val="en-US"/>
        </w:rPr>
        <w:t xml:space="preserve"> (Welsh and Society)</w:t>
      </w:r>
      <w:proofErr w:type="gramStart"/>
      <w:r w:rsidR="009F11B2">
        <w:rPr>
          <w:rFonts w:eastAsiaTheme="minorEastAsia"/>
          <w:sz w:val="28"/>
          <w:szCs w:val="28"/>
          <w:lang w:val="en-US"/>
        </w:rPr>
        <w:t>;</w:t>
      </w:r>
      <w:proofErr w:type="gramEnd"/>
      <w:r w:rsidR="009F11B2">
        <w:rPr>
          <w:rFonts w:eastAsiaTheme="minorEastAsia"/>
          <w:sz w:val="28"/>
          <w:szCs w:val="28"/>
          <w:lang w:val="en-US"/>
        </w:rPr>
        <w:t xml:space="preserve"> Introduction to Language. The second semester covers Describing Language </w:t>
      </w:r>
      <w:r w:rsidR="009F11B2" w:rsidRPr="009F11B2">
        <w:rPr>
          <w:rFonts w:eastAsiaTheme="minorEastAsia"/>
          <w:sz w:val="28"/>
          <w:szCs w:val="28"/>
          <w:lang w:val="en-US"/>
        </w:rPr>
        <w:t xml:space="preserve">or </w:t>
      </w:r>
      <w:r w:rsidR="009F11B2">
        <w:rPr>
          <w:rFonts w:eastAsiaTheme="minorEastAsia"/>
          <w:sz w:val="28"/>
          <w:szCs w:val="28"/>
          <w:lang w:val="en-US"/>
        </w:rPr>
        <w:t>Disgrifio’</w:t>
      </w:r>
      <w:r w:rsidR="009F11B2" w:rsidRPr="009F11B2">
        <w:rPr>
          <w:rFonts w:eastAsiaTheme="minorEastAsia"/>
          <w:sz w:val="28"/>
          <w:szCs w:val="28"/>
          <w:lang w:val="en-US"/>
        </w:rPr>
        <w:t>r Gymraeg (Describing Welsh</w:t>
      </w:r>
      <w:r w:rsidR="009F11B2">
        <w:rPr>
          <w:rFonts w:eastAsiaTheme="minorEastAsia"/>
          <w:sz w:val="28"/>
          <w:szCs w:val="28"/>
          <w:lang w:val="en-US"/>
        </w:rPr>
        <w:t xml:space="preserve">); Language and Mind. </w:t>
      </w:r>
      <w:r w:rsidR="001D7B01">
        <w:rPr>
          <w:rFonts w:eastAsiaTheme="minorEastAsia"/>
          <w:sz w:val="28"/>
          <w:szCs w:val="28"/>
          <w:lang w:val="en-US"/>
        </w:rPr>
        <w:t xml:space="preserve">Optional choices are Language and Society (Semester 1), Language and Culture (Semester 2) or ones from other schools. </w:t>
      </w:r>
      <w:r w:rsidR="007C1F83" w:rsidRPr="007C1F83">
        <w:rPr>
          <w:rFonts w:eastAsiaTheme="minorEastAsia"/>
          <w:sz w:val="28"/>
          <w:szCs w:val="28"/>
          <w:lang w:val="en-US"/>
        </w:rPr>
        <w:t>In Year 2 the minimum number of credits is 100 (up to 12</w:t>
      </w:r>
      <w:r w:rsidR="007C1F83">
        <w:rPr>
          <w:rFonts w:eastAsiaTheme="minorEastAsia"/>
          <w:sz w:val="28"/>
          <w:szCs w:val="28"/>
          <w:lang w:val="en-US"/>
        </w:rPr>
        <w:t xml:space="preserve">0). The first semester includes </w:t>
      </w:r>
      <w:r w:rsidR="00D062C2">
        <w:rPr>
          <w:rFonts w:eastAsiaTheme="minorEastAsia"/>
          <w:sz w:val="28"/>
          <w:szCs w:val="28"/>
          <w:lang w:val="en-US"/>
        </w:rPr>
        <w:t xml:space="preserve">such core modules as </w:t>
      </w:r>
      <w:r w:rsidR="007C1F83" w:rsidRPr="007C1F83">
        <w:rPr>
          <w:rFonts w:eastAsiaTheme="minorEastAsia"/>
          <w:sz w:val="28"/>
          <w:szCs w:val="28"/>
          <w:lang w:val="en-US"/>
        </w:rPr>
        <w:t>Introduction to Bilingualism or Ieithyddiaeth</w:t>
      </w:r>
      <w:r w:rsidR="00D062C2">
        <w:rPr>
          <w:rFonts w:eastAsiaTheme="minorEastAsia"/>
          <w:sz w:val="28"/>
          <w:szCs w:val="28"/>
          <w:lang w:val="en-US"/>
        </w:rPr>
        <w:t xml:space="preserve"> (Linguistics); Sounds and Sound Systems</w:t>
      </w:r>
      <w:r w:rsidR="007C1F83">
        <w:rPr>
          <w:rFonts w:eastAsiaTheme="minorEastAsia"/>
          <w:sz w:val="28"/>
          <w:szCs w:val="28"/>
          <w:lang w:val="en-US"/>
        </w:rPr>
        <w:t xml:space="preserve">; Meaning and Mind. In the second </w:t>
      </w:r>
      <w:r w:rsidR="007C1F83">
        <w:rPr>
          <w:rFonts w:eastAsiaTheme="minorEastAsia"/>
          <w:sz w:val="28"/>
          <w:szCs w:val="28"/>
          <w:lang w:val="en-US"/>
        </w:rPr>
        <w:lastRenderedPageBreak/>
        <w:t xml:space="preserve">semester </w:t>
      </w:r>
      <w:r w:rsidR="00D062C2">
        <w:rPr>
          <w:rFonts w:eastAsiaTheme="minorEastAsia"/>
          <w:sz w:val="28"/>
          <w:szCs w:val="28"/>
          <w:lang w:val="en-US"/>
        </w:rPr>
        <w:t>they</w:t>
      </w:r>
      <w:r w:rsidR="007C1F83">
        <w:rPr>
          <w:rFonts w:eastAsiaTheme="minorEastAsia"/>
          <w:sz w:val="28"/>
          <w:szCs w:val="28"/>
          <w:lang w:val="en-US"/>
        </w:rPr>
        <w:t xml:space="preserve"> are Grammar and Mind; Discourse and Variation; </w:t>
      </w:r>
      <w:r w:rsidR="007C1F83" w:rsidRPr="007C1F83">
        <w:rPr>
          <w:rFonts w:eastAsiaTheme="minorEastAsia"/>
          <w:sz w:val="28"/>
          <w:szCs w:val="28"/>
          <w:lang w:val="en-US"/>
        </w:rPr>
        <w:t xml:space="preserve">Gymraeg </w:t>
      </w:r>
      <w:r w:rsidR="007C1F83">
        <w:rPr>
          <w:rFonts w:eastAsiaTheme="minorEastAsia"/>
          <w:sz w:val="28"/>
          <w:szCs w:val="28"/>
          <w:lang w:val="en-US"/>
        </w:rPr>
        <w:t xml:space="preserve">(Welsh Linguistics). </w:t>
      </w:r>
      <w:r w:rsidR="0000300F">
        <w:rPr>
          <w:rFonts w:eastAsiaTheme="minorEastAsia"/>
          <w:sz w:val="28"/>
          <w:szCs w:val="28"/>
          <w:lang w:val="en-US"/>
        </w:rPr>
        <w:t xml:space="preserve">Optional is History of English (Semester 2) or modules from other schools. </w:t>
      </w:r>
      <w:r w:rsidR="004C5AC1">
        <w:rPr>
          <w:rFonts w:eastAsiaTheme="minorEastAsia"/>
          <w:sz w:val="28"/>
          <w:szCs w:val="28"/>
          <w:lang w:val="en-US"/>
        </w:rPr>
        <w:t xml:space="preserve">In </w:t>
      </w:r>
      <w:r w:rsidR="008445C4" w:rsidRPr="00674EEE">
        <w:rPr>
          <w:rFonts w:eastAsiaTheme="minorEastAsia"/>
          <w:sz w:val="28"/>
          <w:szCs w:val="28"/>
          <w:lang w:val="en-US"/>
        </w:rPr>
        <w:t xml:space="preserve">Year 3 </w:t>
      </w:r>
      <w:r w:rsidR="003A621F" w:rsidRPr="00674EEE">
        <w:rPr>
          <w:rFonts w:eastAsiaTheme="minorEastAsia"/>
          <w:sz w:val="28"/>
          <w:szCs w:val="28"/>
          <w:lang w:val="en-US"/>
        </w:rPr>
        <w:t xml:space="preserve">students are required to complete the dissertation study on </w:t>
      </w:r>
      <w:r w:rsidR="00674EEE" w:rsidRPr="00674EEE">
        <w:rPr>
          <w:rFonts w:eastAsiaTheme="minorEastAsia"/>
          <w:sz w:val="28"/>
          <w:szCs w:val="28"/>
          <w:lang w:val="en-US"/>
        </w:rPr>
        <w:t xml:space="preserve">a linguistic topic of their choice as one of modules. </w:t>
      </w:r>
      <w:r w:rsidR="004C5AC1">
        <w:rPr>
          <w:rFonts w:eastAsiaTheme="minorEastAsia"/>
          <w:sz w:val="28"/>
          <w:szCs w:val="28"/>
          <w:lang w:val="en-US"/>
        </w:rPr>
        <w:t>Optional</w:t>
      </w:r>
      <w:r w:rsidR="00674EEE" w:rsidRPr="00674EEE">
        <w:rPr>
          <w:rFonts w:eastAsiaTheme="minorEastAsia"/>
          <w:sz w:val="28"/>
          <w:szCs w:val="28"/>
          <w:lang w:val="en-US"/>
        </w:rPr>
        <w:t xml:space="preserve"> mod</w:t>
      </w:r>
      <w:r w:rsidR="00674EEE">
        <w:rPr>
          <w:rFonts w:eastAsiaTheme="minorEastAsia"/>
          <w:sz w:val="28"/>
          <w:szCs w:val="28"/>
          <w:lang w:val="en-US"/>
        </w:rPr>
        <w:t xml:space="preserve">ules include topics such as </w:t>
      </w:r>
      <w:r w:rsidR="004C5AC1">
        <w:rPr>
          <w:rFonts w:eastAsiaTheme="minorEastAsia"/>
          <w:sz w:val="28"/>
          <w:szCs w:val="28"/>
          <w:lang w:val="en-US"/>
        </w:rPr>
        <w:t>Language Contact and Bilinguals; L1 and L2 Sentence Processing; EFL Theory; First Language Ac</w:t>
      </w:r>
      <w:r w:rsidR="006C122E">
        <w:rPr>
          <w:rFonts w:eastAsiaTheme="minorEastAsia"/>
          <w:sz w:val="28"/>
          <w:szCs w:val="28"/>
          <w:lang w:val="en-US"/>
        </w:rPr>
        <w:t xml:space="preserve">quisition; L2 Speech Learning; </w:t>
      </w:r>
      <w:r w:rsidR="004C5AC1">
        <w:rPr>
          <w:rFonts w:eastAsiaTheme="minorEastAsia"/>
          <w:sz w:val="28"/>
          <w:szCs w:val="28"/>
          <w:lang w:val="en-US"/>
        </w:rPr>
        <w:t xml:space="preserve">SLA and Language Teaching; Teaching EFL; Language and Communication; Issues in Forensic Linguistics; Language: a Cognitive Approach; </w:t>
      </w:r>
      <w:r w:rsidR="006C122E">
        <w:rPr>
          <w:rFonts w:eastAsiaTheme="minorEastAsia"/>
          <w:sz w:val="28"/>
          <w:szCs w:val="28"/>
          <w:lang w:val="en-US"/>
        </w:rPr>
        <w:t xml:space="preserve">Metaphor and Thought; </w:t>
      </w:r>
      <w:r w:rsidR="006C122E" w:rsidRPr="006C122E">
        <w:rPr>
          <w:rFonts w:eastAsiaTheme="minorEastAsia"/>
          <w:sz w:val="28"/>
          <w:szCs w:val="28"/>
          <w:lang w:val="en-US"/>
        </w:rPr>
        <w:t>Agweddau ar Ddwyieithrwydd</w:t>
      </w:r>
      <w:r w:rsidR="006C122E">
        <w:rPr>
          <w:rFonts w:eastAsiaTheme="minorEastAsia"/>
          <w:sz w:val="28"/>
          <w:szCs w:val="28"/>
          <w:lang w:val="en-US"/>
        </w:rPr>
        <w:t xml:space="preserve"> (Aspects of Bilingualism). </w:t>
      </w:r>
      <w:r w:rsidR="00674EEE">
        <w:rPr>
          <w:rFonts w:eastAsiaTheme="minorEastAsia"/>
          <w:sz w:val="28"/>
          <w:szCs w:val="28"/>
          <w:lang w:val="en-US"/>
        </w:rPr>
        <w:t xml:space="preserve">The total amount of credits is 120. </w:t>
      </w:r>
    </w:p>
    <w:p w14:paraId="5B8ECE6B" w14:textId="626544C8" w:rsidR="00E63DDC" w:rsidRDefault="00E63DDC" w:rsidP="006C122E">
      <w:pPr>
        <w:spacing w:line="360" w:lineRule="auto"/>
        <w:ind w:firstLine="709"/>
        <w:jc w:val="both"/>
        <w:rPr>
          <w:color w:val="000000"/>
          <w:sz w:val="28"/>
          <w:szCs w:val="28"/>
          <w:lang w:val="en-US"/>
        </w:rPr>
      </w:pPr>
      <w:r w:rsidRPr="00B84A14">
        <w:rPr>
          <w:color w:val="000000"/>
          <w:sz w:val="28"/>
          <w:szCs w:val="28"/>
          <w:lang w:val="en-US"/>
        </w:rPr>
        <w:t>According to Subject Benchmark</w:t>
      </w:r>
      <w:r w:rsidR="00B317B3">
        <w:rPr>
          <w:color w:val="000000"/>
          <w:sz w:val="28"/>
          <w:szCs w:val="28"/>
          <w:lang w:val="en-US"/>
        </w:rPr>
        <w:t xml:space="preserve"> Statement for Linguistics (2015</w:t>
      </w:r>
      <w:r w:rsidRPr="00B84A14">
        <w:rPr>
          <w:color w:val="000000"/>
          <w:sz w:val="28"/>
          <w:szCs w:val="28"/>
          <w:lang w:val="en-US"/>
        </w:rPr>
        <w:t>) teaching and learning methods may be drawn from among the following: lectures; seminars; group and individual tutorials; workshops; problem sets; planning, designing and executing a piece of rigorous enquiry, such as a group or individual (research project); presentations; short exercises involving data analysis; independent learning; open and resource-based learning; use of data</w:t>
      </w:r>
      <w:r>
        <w:rPr>
          <w:color w:val="000000"/>
          <w:sz w:val="28"/>
          <w:szCs w:val="28"/>
          <w:lang w:val="en-US"/>
        </w:rPr>
        <w:t>, res</w:t>
      </w:r>
      <w:r w:rsidRPr="00B84A14">
        <w:rPr>
          <w:color w:val="000000"/>
          <w:sz w:val="28"/>
          <w:szCs w:val="28"/>
          <w:lang w:val="en-US"/>
        </w:rPr>
        <w:t xml:space="preserve">ources, networking and literature for the development of analytical skills; external placements; the use of relevant computer software etc. </w:t>
      </w:r>
      <w:r w:rsidR="00B317B3">
        <w:rPr>
          <w:color w:val="000000"/>
          <w:sz w:val="28"/>
          <w:szCs w:val="28"/>
          <w:lang w:val="en-US"/>
        </w:rPr>
        <w:t>[6]</w:t>
      </w:r>
      <w:r w:rsidRPr="00B84A14">
        <w:rPr>
          <w:color w:val="000000"/>
          <w:sz w:val="28"/>
          <w:szCs w:val="28"/>
          <w:lang w:val="en-US"/>
        </w:rPr>
        <w:t>.</w:t>
      </w:r>
      <w:r>
        <w:rPr>
          <w:color w:val="000000"/>
          <w:sz w:val="28"/>
          <w:szCs w:val="28"/>
          <w:lang w:val="en-US"/>
        </w:rPr>
        <w:t xml:space="preserve"> At Bangor University the most common strategies of teaching and learning include lectures, seminars and tutorials; oral and group work; computer exercises; self-study; field-study. </w:t>
      </w:r>
    </w:p>
    <w:p w14:paraId="274BEA77" w14:textId="77E581D7" w:rsidR="006C122E" w:rsidRDefault="006C122E" w:rsidP="00A2774B">
      <w:pPr>
        <w:spacing w:line="360" w:lineRule="auto"/>
        <w:ind w:firstLine="709"/>
        <w:jc w:val="both"/>
        <w:rPr>
          <w:color w:val="000000"/>
          <w:sz w:val="28"/>
          <w:szCs w:val="28"/>
          <w:lang w:val="en-US"/>
        </w:rPr>
      </w:pPr>
      <w:r w:rsidRPr="00B84A14">
        <w:rPr>
          <w:color w:val="000000"/>
          <w:sz w:val="28"/>
          <w:szCs w:val="28"/>
          <w:lang w:val="en-US"/>
        </w:rPr>
        <w:t xml:space="preserve">Among assessment techniques the most common are individual and group project </w:t>
      </w:r>
      <w:r w:rsidRPr="00B84A14">
        <w:rPr>
          <w:color w:val="000000"/>
          <w:spacing w:val="-6"/>
          <w:sz w:val="28"/>
          <w:szCs w:val="28"/>
          <w:lang w:val="en-US"/>
        </w:rPr>
        <w:t>reports; essays; a portfolio of essays or other written work; individual and presentations; critical</w:t>
      </w:r>
      <w:r w:rsidRPr="00B84A14">
        <w:rPr>
          <w:color w:val="000000"/>
          <w:sz w:val="28"/>
          <w:szCs w:val="28"/>
          <w:lang w:val="en-US"/>
        </w:rPr>
        <w:t xml:space="preserve"> </w:t>
      </w:r>
      <w:r w:rsidRPr="00B84A14">
        <w:rPr>
          <w:color w:val="000000"/>
          <w:spacing w:val="-6"/>
          <w:sz w:val="28"/>
          <w:szCs w:val="28"/>
          <w:lang w:val="en-US"/>
        </w:rPr>
        <w:t>self- and peer-evaluation; seen and unseen, written, aural and oral examinations; short exercises</w:t>
      </w:r>
      <w:r w:rsidRPr="00B84A14">
        <w:rPr>
          <w:color w:val="000000"/>
          <w:sz w:val="28"/>
          <w:szCs w:val="28"/>
          <w:lang w:val="en-US"/>
        </w:rPr>
        <w:t xml:space="preserve"> involving data analysis; tasks aimed at the assessment of specific skills (e.g., information technology (IC) skills, transcription skills); cumulative problem sets involving data analysis, etc</w:t>
      </w:r>
      <w:r>
        <w:rPr>
          <w:color w:val="000000"/>
          <w:sz w:val="28"/>
          <w:szCs w:val="28"/>
          <w:lang w:val="en-US"/>
        </w:rPr>
        <w:t>.</w:t>
      </w:r>
      <w:r w:rsidRPr="00B84A14">
        <w:rPr>
          <w:color w:val="000000"/>
          <w:sz w:val="28"/>
          <w:szCs w:val="28"/>
          <w:lang w:val="en-US"/>
        </w:rPr>
        <w:t xml:space="preserve"> </w:t>
      </w:r>
      <w:r w:rsidR="00B317B3">
        <w:rPr>
          <w:color w:val="000000"/>
          <w:sz w:val="28"/>
          <w:szCs w:val="28"/>
          <w:lang w:val="en-US"/>
        </w:rPr>
        <w:t>[6]</w:t>
      </w:r>
      <w:r w:rsidRPr="00B84A14">
        <w:rPr>
          <w:color w:val="000000"/>
          <w:sz w:val="28"/>
          <w:szCs w:val="28"/>
          <w:lang w:val="en-US"/>
        </w:rPr>
        <w:t>.</w:t>
      </w:r>
      <w:r w:rsidR="00A2774B">
        <w:rPr>
          <w:color w:val="000000"/>
          <w:sz w:val="28"/>
          <w:szCs w:val="28"/>
          <w:lang w:val="en-US"/>
        </w:rPr>
        <w:t xml:space="preserve"> </w:t>
      </w:r>
      <w:r w:rsidR="002C489C">
        <w:rPr>
          <w:color w:val="000000"/>
          <w:sz w:val="28"/>
          <w:szCs w:val="28"/>
          <w:lang w:val="en-US"/>
        </w:rPr>
        <w:t xml:space="preserve">At the same time, </w:t>
      </w:r>
      <w:r w:rsidR="00E8269A">
        <w:rPr>
          <w:color w:val="000000"/>
          <w:sz w:val="28"/>
          <w:szCs w:val="28"/>
          <w:lang w:val="en-US"/>
        </w:rPr>
        <w:t xml:space="preserve">the </w:t>
      </w:r>
      <w:r>
        <w:rPr>
          <w:color w:val="000000"/>
          <w:sz w:val="28"/>
          <w:szCs w:val="28"/>
          <w:lang w:val="en-US"/>
        </w:rPr>
        <w:t xml:space="preserve">assessment methods </w:t>
      </w:r>
      <w:r w:rsidR="00E804C5">
        <w:rPr>
          <w:color w:val="000000"/>
          <w:sz w:val="28"/>
          <w:szCs w:val="28"/>
          <w:lang w:val="en-US"/>
        </w:rPr>
        <w:t xml:space="preserve">used </w:t>
      </w:r>
      <w:r w:rsidR="002C489C">
        <w:rPr>
          <w:color w:val="000000"/>
          <w:sz w:val="28"/>
          <w:szCs w:val="28"/>
          <w:lang w:val="en-US"/>
        </w:rPr>
        <w:t xml:space="preserve">at Bangor University </w:t>
      </w:r>
      <w:r w:rsidR="00E8269A">
        <w:rPr>
          <w:color w:val="000000"/>
          <w:sz w:val="28"/>
          <w:szCs w:val="28"/>
          <w:lang w:val="en-US"/>
        </w:rPr>
        <w:t xml:space="preserve">are unseen exams; take home exam; essay or report; oral talk; computer exercises; article reviews; class tests; MCQ. </w:t>
      </w:r>
    </w:p>
    <w:p w14:paraId="54151B47" w14:textId="567F266F" w:rsidR="008C4FF8" w:rsidRDefault="008C4FF8" w:rsidP="00A2774B">
      <w:pPr>
        <w:spacing w:line="360" w:lineRule="auto"/>
        <w:ind w:firstLine="709"/>
        <w:jc w:val="both"/>
        <w:rPr>
          <w:rFonts w:eastAsiaTheme="minorEastAsia"/>
          <w:sz w:val="28"/>
          <w:szCs w:val="28"/>
          <w:lang w:val="en-US"/>
        </w:rPr>
      </w:pPr>
      <w:r w:rsidRPr="008C4FF8">
        <w:rPr>
          <w:color w:val="000000"/>
          <w:sz w:val="28"/>
          <w:szCs w:val="28"/>
          <w:lang w:val="en-US"/>
        </w:rPr>
        <w:t xml:space="preserve">In addition, </w:t>
      </w:r>
      <w:r w:rsidRPr="008C4FF8">
        <w:rPr>
          <w:rFonts w:eastAsiaTheme="minorEastAsia"/>
          <w:sz w:val="28"/>
          <w:szCs w:val="28"/>
          <w:lang w:val="en-US"/>
        </w:rPr>
        <w:t xml:space="preserve">a wide range of learning facilities provided by School of Linguistics and English Language includes an extensive collection of books on Linguistics and English Language, a speech laboratory (in the Bilingualism Centre), as well as recording equipment for hire. </w:t>
      </w:r>
      <w:r>
        <w:rPr>
          <w:rFonts w:eastAsiaTheme="minorEastAsia"/>
          <w:sz w:val="28"/>
          <w:szCs w:val="28"/>
          <w:lang w:val="en-US"/>
        </w:rPr>
        <w:t>Thus, students have an opportunity</w:t>
      </w:r>
      <w:r w:rsidRPr="008C4FF8">
        <w:rPr>
          <w:rFonts w:eastAsiaTheme="minorEastAsia"/>
          <w:sz w:val="28"/>
          <w:szCs w:val="28"/>
          <w:lang w:val="en-US"/>
        </w:rPr>
        <w:t xml:space="preserve"> to develop </w:t>
      </w:r>
      <w:r>
        <w:rPr>
          <w:rFonts w:eastAsiaTheme="minorEastAsia"/>
          <w:sz w:val="28"/>
          <w:szCs w:val="28"/>
          <w:lang w:val="en-US"/>
        </w:rPr>
        <w:t>their</w:t>
      </w:r>
      <w:r w:rsidRPr="008C4FF8">
        <w:rPr>
          <w:rFonts w:eastAsiaTheme="minorEastAsia"/>
          <w:sz w:val="28"/>
          <w:szCs w:val="28"/>
          <w:lang w:val="en-US"/>
        </w:rPr>
        <w:t xml:space="preserve"> word-processing and PowerPoint presentation skills.</w:t>
      </w:r>
    </w:p>
    <w:p w14:paraId="79616FED" w14:textId="39CA99B5" w:rsidR="008C4FF8" w:rsidRDefault="008C4FF8" w:rsidP="00A2774B">
      <w:pPr>
        <w:spacing w:line="360" w:lineRule="auto"/>
        <w:ind w:firstLine="709"/>
        <w:jc w:val="both"/>
        <w:rPr>
          <w:rFonts w:eastAsiaTheme="minorEastAsia"/>
          <w:sz w:val="28"/>
          <w:szCs w:val="28"/>
          <w:lang w:val="en-US"/>
        </w:rPr>
      </w:pPr>
      <w:r>
        <w:rPr>
          <w:rFonts w:eastAsiaTheme="minorEastAsia"/>
          <w:sz w:val="28"/>
          <w:szCs w:val="28"/>
          <w:lang w:val="en-US"/>
        </w:rPr>
        <w:t>Students are to</w:t>
      </w:r>
      <w:r w:rsidRPr="008C4FF8">
        <w:rPr>
          <w:rFonts w:eastAsiaTheme="minorEastAsia"/>
          <w:sz w:val="28"/>
          <w:szCs w:val="28"/>
          <w:lang w:val="en-US"/>
        </w:rPr>
        <w:t xml:space="preserve"> spend about 10 hours in lectures, seminars and tutorials each week. </w:t>
      </w:r>
      <w:r>
        <w:rPr>
          <w:rFonts w:eastAsiaTheme="minorEastAsia"/>
          <w:sz w:val="28"/>
          <w:szCs w:val="28"/>
          <w:lang w:val="en-US"/>
        </w:rPr>
        <w:t xml:space="preserve">They </w:t>
      </w:r>
      <w:r w:rsidRPr="008C4FF8">
        <w:rPr>
          <w:rFonts w:eastAsiaTheme="minorEastAsia"/>
          <w:sz w:val="28"/>
          <w:szCs w:val="28"/>
          <w:lang w:val="en-US"/>
        </w:rPr>
        <w:t xml:space="preserve">also </w:t>
      </w:r>
      <w:r w:rsidR="00703A5D">
        <w:rPr>
          <w:rFonts w:eastAsiaTheme="minorEastAsia"/>
          <w:sz w:val="28"/>
          <w:szCs w:val="28"/>
          <w:lang w:val="en-US"/>
        </w:rPr>
        <w:t>read, collect and analyze</w:t>
      </w:r>
      <w:r w:rsidRPr="008C4FF8">
        <w:rPr>
          <w:rFonts w:eastAsiaTheme="minorEastAsia"/>
          <w:sz w:val="28"/>
          <w:szCs w:val="28"/>
          <w:lang w:val="en-US"/>
        </w:rPr>
        <w:t xml:space="preserve"> natural language data </w:t>
      </w:r>
      <w:r w:rsidR="00703A5D">
        <w:rPr>
          <w:rFonts w:eastAsiaTheme="minorEastAsia"/>
          <w:sz w:val="28"/>
          <w:szCs w:val="28"/>
          <w:lang w:val="en-US"/>
        </w:rPr>
        <w:t xml:space="preserve">as well as work </w:t>
      </w:r>
      <w:r w:rsidRPr="008C4FF8">
        <w:rPr>
          <w:rFonts w:eastAsiaTheme="minorEastAsia"/>
          <w:sz w:val="28"/>
          <w:szCs w:val="28"/>
          <w:lang w:val="en-US"/>
        </w:rPr>
        <w:t>on practical tasks in the laboratory.</w:t>
      </w:r>
      <w:r w:rsidR="00703A5D">
        <w:rPr>
          <w:rFonts w:eastAsiaTheme="minorEastAsia"/>
          <w:sz w:val="28"/>
          <w:szCs w:val="28"/>
          <w:lang w:val="en-US"/>
        </w:rPr>
        <w:t xml:space="preserve"> Data generated by UNISTATS show that the most of study time is dedicated to independent work, as it is traditional for all UK universities, especially for Language and Linguistics departments (Figure 1). </w:t>
      </w:r>
    </w:p>
    <w:p w14:paraId="11BB04DD" w14:textId="77777777" w:rsidR="003D1786" w:rsidRDefault="003D1786" w:rsidP="00A2774B">
      <w:pPr>
        <w:spacing w:line="360" w:lineRule="auto"/>
        <w:ind w:firstLine="709"/>
        <w:jc w:val="both"/>
        <w:rPr>
          <w:rFonts w:eastAsiaTheme="minorEastAsia"/>
          <w:sz w:val="28"/>
          <w:szCs w:val="28"/>
          <w:lang w:val="en-US"/>
        </w:rPr>
      </w:pPr>
    </w:p>
    <w:p w14:paraId="5A910A5F" w14:textId="0947C983" w:rsidR="00703A5D" w:rsidRPr="008C4FF8" w:rsidRDefault="00703A5D" w:rsidP="00703A5D">
      <w:pPr>
        <w:spacing w:line="360" w:lineRule="auto"/>
        <w:jc w:val="both"/>
        <w:rPr>
          <w:color w:val="000000"/>
          <w:sz w:val="28"/>
          <w:szCs w:val="28"/>
          <w:lang w:val="en-US"/>
        </w:rPr>
      </w:pPr>
      <w:r>
        <w:rPr>
          <w:noProof/>
          <w:sz w:val="28"/>
          <w:lang w:val="en-US"/>
        </w:rPr>
        <w:drawing>
          <wp:inline distT="0" distB="0" distL="0" distR="0" wp14:anchorId="220A68C1" wp14:editId="6EC681DB">
            <wp:extent cx="6116320" cy="2774559"/>
            <wp:effectExtent l="0" t="0" r="30480" b="1968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6650800C" w14:textId="4749856B" w:rsidR="0047073A" w:rsidRPr="00B317B3" w:rsidRDefault="00B317B3" w:rsidP="0047073A">
      <w:pPr>
        <w:spacing w:line="360" w:lineRule="auto"/>
        <w:jc w:val="center"/>
        <w:rPr>
          <w:i/>
          <w:sz w:val="28"/>
          <w:lang w:val="uk-UA"/>
        </w:rPr>
      </w:pPr>
      <w:r>
        <w:rPr>
          <w:i/>
          <w:sz w:val="28"/>
          <w:lang w:val="uk-UA"/>
        </w:rPr>
        <w:t>Figure 1</w:t>
      </w:r>
      <w:r w:rsidR="0047073A" w:rsidRPr="00B317B3">
        <w:rPr>
          <w:i/>
          <w:sz w:val="28"/>
          <w:lang w:val="uk-UA"/>
        </w:rPr>
        <w:t xml:space="preserve">. </w:t>
      </w:r>
      <w:r w:rsidR="0047073A" w:rsidRPr="00B317B3">
        <w:rPr>
          <w:i/>
          <w:sz w:val="28"/>
          <w:lang w:val="en-US"/>
        </w:rPr>
        <w:t>Distribution of Study Time</w:t>
      </w:r>
      <w:r>
        <w:rPr>
          <w:i/>
          <w:sz w:val="28"/>
          <w:lang w:val="en-US"/>
        </w:rPr>
        <w:t xml:space="preserve"> for</w:t>
      </w:r>
      <w:r w:rsidR="0047073A" w:rsidRPr="00B317B3">
        <w:rPr>
          <w:i/>
          <w:sz w:val="28"/>
          <w:lang w:val="en-US"/>
        </w:rPr>
        <w:t xml:space="preserve"> BA Hons Linguistics at Bangor University</w:t>
      </w:r>
    </w:p>
    <w:p w14:paraId="2C77830E" w14:textId="77777777" w:rsidR="00B317B3" w:rsidRDefault="00B317B3" w:rsidP="00B317B3">
      <w:pPr>
        <w:spacing w:line="360" w:lineRule="auto"/>
        <w:jc w:val="both"/>
        <w:rPr>
          <w:rFonts w:eastAsiaTheme="minorEastAsia"/>
          <w:sz w:val="28"/>
          <w:szCs w:val="28"/>
          <w:lang w:val="en-US"/>
        </w:rPr>
      </w:pPr>
    </w:p>
    <w:p w14:paraId="3D20A306" w14:textId="44E4EAED" w:rsidR="00122EA9" w:rsidRDefault="00B317B3" w:rsidP="00B317B3">
      <w:pPr>
        <w:spacing w:line="360" w:lineRule="auto"/>
        <w:jc w:val="both"/>
        <w:rPr>
          <w:rFonts w:eastAsiaTheme="minorEastAsia"/>
          <w:sz w:val="28"/>
        </w:rPr>
      </w:pPr>
      <w:r>
        <w:rPr>
          <w:rFonts w:eastAsiaTheme="minorEastAsia"/>
          <w:sz w:val="28"/>
          <w:szCs w:val="28"/>
          <w:lang w:val="en-US"/>
        </w:rPr>
        <w:tab/>
      </w:r>
      <w:r w:rsidR="00122EA9">
        <w:rPr>
          <w:rFonts w:eastAsiaTheme="minorEastAsia"/>
          <w:sz w:val="28"/>
          <w:szCs w:val="28"/>
          <w:lang w:val="en-US"/>
        </w:rPr>
        <w:t xml:space="preserve">Thereby, </w:t>
      </w:r>
      <w:r w:rsidR="00122EA9">
        <w:rPr>
          <w:rFonts w:eastAsiaTheme="minorEastAsia"/>
          <w:sz w:val="28"/>
        </w:rPr>
        <w:t xml:space="preserve">BA </w:t>
      </w:r>
      <w:proofErr w:type="spellStart"/>
      <w:r w:rsidR="00122EA9">
        <w:rPr>
          <w:rFonts w:eastAsiaTheme="minorEastAsia"/>
          <w:sz w:val="28"/>
        </w:rPr>
        <w:t>in</w:t>
      </w:r>
      <w:proofErr w:type="spellEnd"/>
      <w:r w:rsidR="00122EA9">
        <w:rPr>
          <w:rFonts w:eastAsiaTheme="minorEastAsia"/>
          <w:sz w:val="28"/>
        </w:rPr>
        <w:t xml:space="preserve"> </w:t>
      </w:r>
      <w:proofErr w:type="spellStart"/>
      <w:r w:rsidR="00122EA9">
        <w:rPr>
          <w:rFonts w:eastAsiaTheme="minorEastAsia"/>
          <w:sz w:val="28"/>
        </w:rPr>
        <w:t>Linguistics</w:t>
      </w:r>
      <w:proofErr w:type="spellEnd"/>
      <w:r w:rsidRPr="00B317B3">
        <w:rPr>
          <w:rFonts w:eastAsiaTheme="minorEastAsia"/>
          <w:sz w:val="28"/>
        </w:rPr>
        <w:t xml:space="preserve"> </w:t>
      </w:r>
      <w:proofErr w:type="spellStart"/>
      <w:r w:rsidR="00122EA9">
        <w:rPr>
          <w:rFonts w:eastAsiaTheme="minorEastAsia"/>
          <w:sz w:val="28"/>
        </w:rPr>
        <w:t>enables</w:t>
      </w:r>
      <w:proofErr w:type="spellEnd"/>
      <w:r w:rsidRPr="00B317B3">
        <w:rPr>
          <w:rFonts w:eastAsiaTheme="minorEastAsia"/>
          <w:sz w:val="28"/>
        </w:rPr>
        <w:t xml:space="preserve"> </w:t>
      </w:r>
      <w:proofErr w:type="spellStart"/>
      <w:r w:rsidRPr="00B317B3">
        <w:rPr>
          <w:rFonts w:eastAsiaTheme="minorEastAsia"/>
          <w:sz w:val="28"/>
        </w:rPr>
        <w:t>students</w:t>
      </w:r>
      <w:proofErr w:type="spellEnd"/>
      <w:r w:rsidRPr="00B317B3">
        <w:rPr>
          <w:rFonts w:eastAsiaTheme="minorEastAsia"/>
          <w:sz w:val="28"/>
        </w:rPr>
        <w:t xml:space="preserve"> to </w:t>
      </w:r>
      <w:proofErr w:type="spellStart"/>
      <w:r w:rsidR="00122EA9">
        <w:rPr>
          <w:rFonts w:eastAsiaTheme="minorEastAsia"/>
          <w:sz w:val="28"/>
        </w:rPr>
        <w:t>accumulate</w:t>
      </w:r>
      <w:proofErr w:type="spellEnd"/>
      <w:r w:rsidR="00122EA9">
        <w:rPr>
          <w:rFonts w:eastAsiaTheme="minorEastAsia"/>
          <w:sz w:val="28"/>
        </w:rPr>
        <w:t>,</w:t>
      </w:r>
      <w:r w:rsidR="00122EA9" w:rsidRPr="00B317B3">
        <w:rPr>
          <w:rFonts w:eastAsiaTheme="minorEastAsia"/>
          <w:sz w:val="28"/>
        </w:rPr>
        <w:t xml:space="preserve"> </w:t>
      </w:r>
      <w:proofErr w:type="spellStart"/>
      <w:r w:rsidR="00122EA9" w:rsidRPr="00B317B3">
        <w:rPr>
          <w:rFonts w:eastAsiaTheme="minorEastAsia"/>
          <w:sz w:val="28"/>
        </w:rPr>
        <w:t>extend</w:t>
      </w:r>
      <w:proofErr w:type="spellEnd"/>
      <w:r w:rsidR="00122EA9">
        <w:rPr>
          <w:rFonts w:eastAsiaTheme="minorEastAsia"/>
          <w:sz w:val="28"/>
        </w:rPr>
        <w:t>,</w:t>
      </w:r>
      <w:r w:rsidR="00122EA9" w:rsidRPr="00B317B3">
        <w:rPr>
          <w:rFonts w:eastAsiaTheme="minorEastAsia"/>
          <w:sz w:val="28"/>
        </w:rPr>
        <w:t xml:space="preserve"> </w:t>
      </w:r>
      <w:proofErr w:type="spellStart"/>
      <w:r w:rsidRPr="00B317B3">
        <w:rPr>
          <w:rFonts w:eastAsiaTheme="minorEastAsia"/>
          <w:sz w:val="28"/>
        </w:rPr>
        <w:t>re</w:t>
      </w:r>
      <w:r w:rsidR="00122EA9">
        <w:rPr>
          <w:rFonts w:eastAsiaTheme="minorEastAsia"/>
          <w:sz w:val="28"/>
        </w:rPr>
        <w:t>consider</w:t>
      </w:r>
      <w:proofErr w:type="spellEnd"/>
      <w:r w:rsidRPr="00B317B3">
        <w:rPr>
          <w:rFonts w:eastAsiaTheme="minorEastAsia"/>
          <w:sz w:val="28"/>
        </w:rPr>
        <w:t xml:space="preserve"> and </w:t>
      </w:r>
      <w:proofErr w:type="spellStart"/>
      <w:r w:rsidRPr="00B317B3">
        <w:rPr>
          <w:rFonts w:eastAsiaTheme="minorEastAsia"/>
          <w:sz w:val="28"/>
        </w:rPr>
        <w:t>apply</w:t>
      </w:r>
      <w:proofErr w:type="spellEnd"/>
      <w:r w:rsidRPr="00B317B3">
        <w:rPr>
          <w:rFonts w:eastAsiaTheme="minorEastAsia"/>
          <w:sz w:val="28"/>
        </w:rPr>
        <w:t xml:space="preserve"> </w:t>
      </w:r>
      <w:proofErr w:type="spellStart"/>
      <w:r w:rsidRPr="00B317B3">
        <w:rPr>
          <w:rFonts w:eastAsiaTheme="minorEastAsia"/>
          <w:sz w:val="28"/>
        </w:rPr>
        <w:t>their</w:t>
      </w:r>
      <w:proofErr w:type="spellEnd"/>
      <w:r w:rsidRPr="00B317B3">
        <w:rPr>
          <w:rFonts w:eastAsiaTheme="minorEastAsia"/>
          <w:sz w:val="28"/>
        </w:rPr>
        <w:t xml:space="preserve"> </w:t>
      </w:r>
      <w:proofErr w:type="spellStart"/>
      <w:r w:rsidRPr="00B317B3">
        <w:rPr>
          <w:rFonts w:eastAsiaTheme="minorEastAsia"/>
          <w:sz w:val="28"/>
        </w:rPr>
        <w:t>knowledge</w:t>
      </w:r>
      <w:proofErr w:type="spellEnd"/>
      <w:r w:rsidRPr="00B317B3">
        <w:rPr>
          <w:rFonts w:eastAsiaTheme="minorEastAsia"/>
          <w:sz w:val="28"/>
        </w:rPr>
        <w:t xml:space="preserve">, </w:t>
      </w:r>
      <w:proofErr w:type="spellStart"/>
      <w:r w:rsidRPr="00B317B3">
        <w:rPr>
          <w:rFonts w:eastAsiaTheme="minorEastAsia"/>
          <w:sz w:val="28"/>
        </w:rPr>
        <w:t>critically</w:t>
      </w:r>
      <w:proofErr w:type="spellEnd"/>
      <w:r w:rsidRPr="00B317B3">
        <w:rPr>
          <w:rFonts w:eastAsiaTheme="minorEastAsia"/>
          <w:sz w:val="28"/>
        </w:rPr>
        <w:t xml:space="preserve"> </w:t>
      </w:r>
      <w:proofErr w:type="spellStart"/>
      <w:r w:rsidR="00122EA9">
        <w:rPr>
          <w:rFonts w:eastAsiaTheme="minorEastAsia"/>
          <w:sz w:val="28"/>
        </w:rPr>
        <w:t>assess</w:t>
      </w:r>
      <w:proofErr w:type="spellEnd"/>
      <w:r w:rsidRPr="00B317B3">
        <w:rPr>
          <w:rFonts w:eastAsiaTheme="minorEastAsia"/>
          <w:sz w:val="28"/>
        </w:rPr>
        <w:t xml:space="preserve"> </w:t>
      </w:r>
      <w:proofErr w:type="spellStart"/>
      <w:r w:rsidRPr="00B317B3">
        <w:rPr>
          <w:rFonts w:eastAsiaTheme="minorEastAsia"/>
          <w:sz w:val="28"/>
        </w:rPr>
        <w:t>arguments</w:t>
      </w:r>
      <w:proofErr w:type="spellEnd"/>
      <w:r w:rsidRPr="00B317B3">
        <w:rPr>
          <w:rFonts w:eastAsiaTheme="minorEastAsia"/>
          <w:sz w:val="28"/>
        </w:rPr>
        <w:t xml:space="preserve">, </w:t>
      </w:r>
      <w:proofErr w:type="spellStart"/>
      <w:r w:rsidR="00122EA9">
        <w:rPr>
          <w:rFonts w:eastAsiaTheme="minorEastAsia"/>
          <w:sz w:val="28"/>
        </w:rPr>
        <w:t>find</w:t>
      </w:r>
      <w:proofErr w:type="spellEnd"/>
      <w:r>
        <w:rPr>
          <w:rFonts w:eastAsiaTheme="minorEastAsia"/>
          <w:sz w:val="28"/>
        </w:rPr>
        <w:t xml:space="preserve"> </w:t>
      </w:r>
      <w:proofErr w:type="spellStart"/>
      <w:r w:rsidR="00122EA9">
        <w:rPr>
          <w:rFonts w:eastAsiaTheme="minorEastAsia"/>
          <w:sz w:val="28"/>
        </w:rPr>
        <w:t>solutions</w:t>
      </w:r>
      <w:proofErr w:type="spellEnd"/>
      <w:r w:rsidRPr="00B317B3">
        <w:rPr>
          <w:rFonts w:eastAsiaTheme="minorEastAsia"/>
          <w:sz w:val="28"/>
        </w:rPr>
        <w:t xml:space="preserve"> to </w:t>
      </w:r>
      <w:proofErr w:type="spellStart"/>
      <w:r w:rsidR="00122EA9">
        <w:rPr>
          <w:rFonts w:eastAsiaTheme="minorEastAsia"/>
          <w:sz w:val="28"/>
        </w:rPr>
        <w:t>different</w:t>
      </w:r>
      <w:proofErr w:type="spellEnd"/>
      <w:r w:rsidR="00122EA9">
        <w:rPr>
          <w:rFonts w:eastAsiaTheme="minorEastAsia"/>
          <w:sz w:val="28"/>
        </w:rPr>
        <w:t xml:space="preserve"> </w:t>
      </w:r>
      <w:proofErr w:type="spellStart"/>
      <w:r w:rsidR="00122EA9">
        <w:rPr>
          <w:rFonts w:eastAsiaTheme="minorEastAsia"/>
          <w:sz w:val="28"/>
        </w:rPr>
        <w:t>problem</w:t>
      </w:r>
      <w:r w:rsidR="00E804C5">
        <w:rPr>
          <w:rFonts w:eastAsiaTheme="minorEastAsia"/>
          <w:sz w:val="28"/>
        </w:rPr>
        <w:t>s</w:t>
      </w:r>
      <w:proofErr w:type="spellEnd"/>
      <w:r w:rsidRPr="00B317B3">
        <w:rPr>
          <w:rFonts w:eastAsiaTheme="minorEastAsia"/>
          <w:sz w:val="28"/>
        </w:rPr>
        <w:t xml:space="preserve"> and </w:t>
      </w:r>
      <w:proofErr w:type="spellStart"/>
      <w:r w:rsidR="00122EA9">
        <w:rPr>
          <w:rFonts w:eastAsiaTheme="minorEastAsia"/>
          <w:sz w:val="28"/>
        </w:rPr>
        <w:t>share</w:t>
      </w:r>
      <w:proofErr w:type="spellEnd"/>
      <w:r w:rsidR="00122EA9">
        <w:rPr>
          <w:rFonts w:eastAsiaTheme="minorEastAsia"/>
          <w:sz w:val="28"/>
        </w:rPr>
        <w:t xml:space="preserve"> </w:t>
      </w:r>
      <w:proofErr w:type="spellStart"/>
      <w:r w:rsidR="00122EA9">
        <w:rPr>
          <w:rFonts w:eastAsiaTheme="minorEastAsia"/>
          <w:sz w:val="28"/>
        </w:rPr>
        <w:t>information</w:t>
      </w:r>
      <w:proofErr w:type="spellEnd"/>
      <w:r w:rsidR="00122EA9">
        <w:rPr>
          <w:rFonts w:eastAsiaTheme="minorEastAsia"/>
          <w:sz w:val="28"/>
        </w:rPr>
        <w:t xml:space="preserve"> and</w:t>
      </w:r>
      <w:r>
        <w:rPr>
          <w:rFonts w:eastAsiaTheme="minorEastAsia"/>
          <w:sz w:val="28"/>
        </w:rPr>
        <w:t xml:space="preserve"> </w:t>
      </w:r>
      <w:proofErr w:type="spellStart"/>
      <w:r w:rsidR="00E804C5">
        <w:rPr>
          <w:rFonts w:eastAsiaTheme="minorEastAsia"/>
          <w:sz w:val="28"/>
        </w:rPr>
        <w:t>ideas</w:t>
      </w:r>
      <w:proofErr w:type="spellEnd"/>
      <w:r w:rsidRPr="00B317B3">
        <w:rPr>
          <w:rFonts w:eastAsiaTheme="minorEastAsia"/>
          <w:sz w:val="28"/>
        </w:rPr>
        <w:t xml:space="preserve"> to </w:t>
      </w:r>
      <w:proofErr w:type="spellStart"/>
      <w:r w:rsidRPr="00B317B3">
        <w:rPr>
          <w:rFonts w:eastAsiaTheme="minorEastAsia"/>
          <w:sz w:val="28"/>
        </w:rPr>
        <w:t>specialist</w:t>
      </w:r>
      <w:proofErr w:type="spellEnd"/>
      <w:r w:rsidRPr="00B317B3">
        <w:rPr>
          <w:rFonts w:eastAsiaTheme="minorEastAsia"/>
          <w:sz w:val="28"/>
        </w:rPr>
        <w:t xml:space="preserve"> and </w:t>
      </w:r>
      <w:proofErr w:type="spellStart"/>
      <w:r w:rsidRPr="00B317B3">
        <w:rPr>
          <w:rFonts w:eastAsiaTheme="minorEastAsia"/>
          <w:sz w:val="28"/>
        </w:rPr>
        <w:t>non-specialist</w:t>
      </w:r>
      <w:proofErr w:type="spellEnd"/>
      <w:r w:rsidRPr="00B317B3">
        <w:rPr>
          <w:rFonts w:eastAsiaTheme="minorEastAsia"/>
          <w:sz w:val="28"/>
        </w:rPr>
        <w:t xml:space="preserve"> </w:t>
      </w:r>
      <w:proofErr w:type="spellStart"/>
      <w:r w:rsidRPr="00B317B3">
        <w:rPr>
          <w:rFonts w:eastAsiaTheme="minorEastAsia"/>
          <w:sz w:val="28"/>
        </w:rPr>
        <w:t>audiences</w:t>
      </w:r>
      <w:proofErr w:type="spellEnd"/>
      <w:r w:rsidRPr="00B317B3">
        <w:rPr>
          <w:rFonts w:eastAsiaTheme="minorEastAsia"/>
          <w:sz w:val="28"/>
        </w:rPr>
        <w:t>.</w:t>
      </w:r>
      <w:r w:rsidR="00122EA9">
        <w:rPr>
          <w:rFonts w:eastAsiaTheme="minorEastAsia"/>
          <w:sz w:val="28"/>
        </w:rPr>
        <w:t xml:space="preserve"> </w:t>
      </w:r>
    </w:p>
    <w:p w14:paraId="1838424E" w14:textId="1D157106" w:rsidR="00122EA9" w:rsidRDefault="00122EA9" w:rsidP="00B317B3">
      <w:pPr>
        <w:spacing w:line="360" w:lineRule="auto"/>
        <w:jc w:val="both"/>
        <w:rPr>
          <w:rFonts w:eastAsiaTheme="minorEastAsia"/>
          <w:sz w:val="28"/>
        </w:rPr>
      </w:pPr>
      <w:r>
        <w:rPr>
          <w:rFonts w:eastAsiaTheme="minorEastAsia"/>
          <w:sz w:val="28"/>
        </w:rPr>
        <w:tab/>
      </w:r>
      <w:proofErr w:type="spellStart"/>
      <w:r>
        <w:rPr>
          <w:rFonts w:eastAsiaTheme="minorEastAsia"/>
          <w:sz w:val="28"/>
        </w:rPr>
        <w:t>Students</w:t>
      </w:r>
      <w:proofErr w:type="spellEnd"/>
      <w:r>
        <w:rPr>
          <w:rFonts w:eastAsiaTheme="minorEastAsia"/>
          <w:sz w:val="28"/>
        </w:rPr>
        <w:t xml:space="preserve"> </w:t>
      </w:r>
      <w:proofErr w:type="spellStart"/>
      <w:r>
        <w:rPr>
          <w:rFonts w:eastAsiaTheme="minorEastAsia"/>
          <w:sz w:val="28"/>
        </w:rPr>
        <w:t>acquire</w:t>
      </w:r>
      <w:proofErr w:type="spellEnd"/>
      <w:r>
        <w:rPr>
          <w:rFonts w:eastAsiaTheme="minorEastAsia"/>
          <w:sz w:val="28"/>
        </w:rPr>
        <w:t xml:space="preserve"> a </w:t>
      </w:r>
      <w:proofErr w:type="spellStart"/>
      <w:r>
        <w:rPr>
          <w:rFonts w:eastAsiaTheme="minorEastAsia"/>
          <w:sz w:val="28"/>
        </w:rPr>
        <w:t>wide</w:t>
      </w:r>
      <w:proofErr w:type="spellEnd"/>
      <w:r>
        <w:rPr>
          <w:rFonts w:eastAsiaTheme="minorEastAsia"/>
          <w:sz w:val="28"/>
        </w:rPr>
        <w:t xml:space="preserve"> </w:t>
      </w:r>
      <w:proofErr w:type="spellStart"/>
      <w:r>
        <w:rPr>
          <w:rFonts w:eastAsiaTheme="minorEastAsia"/>
          <w:sz w:val="28"/>
        </w:rPr>
        <w:t>range</w:t>
      </w:r>
      <w:proofErr w:type="spellEnd"/>
      <w:r>
        <w:rPr>
          <w:rFonts w:eastAsiaTheme="minorEastAsia"/>
          <w:sz w:val="28"/>
        </w:rPr>
        <w:t xml:space="preserve"> </w:t>
      </w:r>
      <w:proofErr w:type="spellStart"/>
      <w:r>
        <w:rPr>
          <w:rFonts w:eastAsiaTheme="minorEastAsia"/>
          <w:sz w:val="28"/>
        </w:rPr>
        <w:t>of</w:t>
      </w:r>
      <w:proofErr w:type="spellEnd"/>
      <w:r>
        <w:rPr>
          <w:rFonts w:eastAsiaTheme="minorEastAsia"/>
          <w:sz w:val="28"/>
        </w:rPr>
        <w:t xml:space="preserve"> </w:t>
      </w:r>
      <w:proofErr w:type="spellStart"/>
      <w:r>
        <w:rPr>
          <w:rFonts w:eastAsiaTheme="minorEastAsia"/>
          <w:sz w:val="28"/>
        </w:rPr>
        <w:t>profession</w:t>
      </w:r>
      <w:r w:rsidR="00E804C5">
        <w:rPr>
          <w:rFonts w:eastAsiaTheme="minorEastAsia"/>
          <w:sz w:val="28"/>
        </w:rPr>
        <w:t>a</w:t>
      </w:r>
      <w:r>
        <w:rPr>
          <w:rFonts w:eastAsiaTheme="minorEastAsia"/>
          <w:sz w:val="28"/>
        </w:rPr>
        <w:t>l</w:t>
      </w:r>
      <w:proofErr w:type="spellEnd"/>
      <w:r>
        <w:rPr>
          <w:rFonts w:eastAsiaTheme="minorEastAsia"/>
          <w:sz w:val="28"/>
        </w:rPr>
        <w:t xml:space="preserve"> </w:t>
      </w:r>
      <w:proofErr w:type="spellStart"/>
      <w:r>
        <w:rPr>
          <w:rFonts w:eastAsiaTheme="minorEastAsia"/>
          <w:sz w:val="28"/>
        </w:rPr>
        <w:t>skills</w:t>
      </w:r>
      <w:proofErr w:type="spellEnd"/>
      <w:r>
        <w:rPr>
          <w:rFonts w:eastAsiaTheme="minorEastAsia"/>
          <w:sz w:val="28"/>
        </w:rPr>
        <w:t xml:space="preserve">, </w:t>
      </w:r>
      <w:proofErr w:type="spellStart"/>
      <w:r>
        <w:rPr>
          <w:rFonts w:eastAsiaTheme="minorEastAsia"/>
          <w:sz w:val="28"/>
        </w:rPr>
        <w:t>namely</w:t>
      </w:r>
      <w:proofErr w:type="spellEnd"/>
      <w:r>
        <w:rPr>
          <w:rFonts w:eastAsiaTheme="minorEastAsia"/>
          <w:sz w:val="28"/>
        </w:rPr>
        <w:t xml:space="preserve">, </w:t>
      </w:r>
      <w:proofErr w:type="spellStart"/>
      <w:r w:rsidRPr="00122EA9">
        <w:rPr>
          <w:rFonts w:eastAsiaTheme="minorEastAsia"/>
          <w:i/>
          <w:sz w:val="28"/>
        </w:rPr>
        <w:t>knowledge</w:t>
      </w:r>
      <w:proofErr w:type="spellEnd"/>
      <w:r w:rsidRPr="00122EA9">
        <w:rPr>
          <w:rFonts w:eastAsiaTheme="minorEastAsia"/>
          <w:i/>
          <w:sz w:val="28"/>
        </w:rPr>
        <w:t xml:space="preserve"> and </w:t>
      </w:r>
      <w:proofErr w:type="spellStart"/>
      <w:r w:rsidRPr="00122EA9">
        <w:rPr>
          <w:rFonts w:eastAsiaTheme="minorEastAsia"/>
          <w:i/>
          <w:sz w:val="28"/>
        </w:rPr>
        <w:t>understanding</w:t>
      </w:r>
      <w:proofErr w:type="spellEnd"/>
      <w:r w:rsidRPr="00122EA9">
        <w:rPr>
          <w:rFonts w:eastAsiaTheme="minorEastAsia"/>
          <w:i/>
          <w:sz w:val="28"/>
        </w:rPr>
        <w:t xml:space="preserve"> </w:t>
      </w:r>
      <w:proofErr w:type="spellStart"/>
      <w:r w:rsidRPr="00122EA9">
        <w:rPr>
          <w:rFonts w:eastAsiaTheme="minorEastAsia"/>
          <w:i/>
          <w:sz w:val="28"/>
        </w:rPr>
        <w:t>skills</w:t>
      </w:r>
      <w:proofErr w:type="spellEnd"/>
      <w:r>
        <w:rPr>
          <w:rFonts w:eastAsiaTheme="minorEastAsia"/>
          <w:sz w:val="28"/>
        </w:rPr>
        <w:t xml:space="preserve">, </w:t>
      </w:r>
      <w:r w:rsidRPr="00122EA9">
        <w:rPr>
          <w:rFonts w:eastAsiaTheme="minorEastAsia"/>
          <w:i/>
          <w:sz w:val="28"/>
        </w:rPr>
        <w:t>subject-</w:t>
      </w:r>
      <w:proofErr w:type="spellStart"/>
      <w:r w:rsidRPr="00122EA9">
        <w:rPr>
          <w:rFonts w:eastAsiaTheme="minorEastAsia"/>
          <w:i/>
          <w:sz w:val="28"/>
        </w:rPr>
        <w:t>specific</w:t>
      </w:r>
      <w:proofErr w:type="spellEnd"/>
      <w:r w:rsidRPr="00122EA9">
        <w:rPr>
          <w:rFonts w:eastAsiaTheme="minorEastAsia"/>
          <w:i/>
          <w:sz w:val="28"/>
        </w:rPr>
        <w:t xml:space="preserve"> </w:t>
      </w:r>
      <w:proofErr w:type="spellStart"/>
      <w:r w:rsidRPr="00122EA9">
        <w:rPr>
          <w:rFonts w:eastAsiaTheme="minorEastAsia"/>
          <w:i/>
          <w:sz w:val="28"/>
        </w:rPr>
        <w:t>skills</w:t>
      </w:r>
      <w:proofErr w:type="spellEnd"/>
      <w:r>
        <w:rPr>
          <w:rFonts w:eastAsiaTheme="minorEastAsia"/>
          <w:sz w:val="28"/>
        </w:rPr>
        <w:t xml:space="preserve">, </w:t>
      </w:r>
      <w:proofErr w:type="spellStart"/>
      <w:r w:rsidRPr="00122EA9">
        <w:rPr>
          <w:rFonts w:eastAsiaTheme="minorEastAsia"/>
          <w:i/>
          <w:sz w:val="28"/>
        </w:rPr>
        <w:t>cognitive</w:t>
      </w:r>
      <w:proofErr w:type="spellEnd"/>
      <w:r w:rsidRPr="00122EA9">
        <w:rPr>
          <w:rFonts w:eastAsiaTheme="minorEastAsia"/>
          <w:i/>
          <w:sz w:val="28"/>
        </w:rPr>
        <w:t xml:space="preserve"> (</w:t>
      </w:r>
      <w:proofErr w:type="spellStart"/>
      <w:r w:rsidRPr="00122EA9">
        <w:rPr>
          <w:rFonts w:eastAsiaTheme="minorEastAsia"/>
          <w:i/>
          <w:sz w:val="28"/>
        </w:rPr>
        <w:t>thinking</w:t>
      </w:r>
      <w:proofErr w:type="spellEnd"/>
      <w:r w:rsidRPr="00122EA9">
        <w:rPr>
          <w:rFonts w:eastAsiaTheme="minorEastAsia"/>
          <w:i/>
          <w:sz w:val="28"/>
        </w:rPr>
        <w:t xml:space="preserve"> </w:t>
      </w:r>
      <w:proofErr w:type="spellStart"/>
      <w:r w:rsidRPr="00122EA9">
        <w:rPr>
          <w:rFonts w:eastAsiaTheme="minorEastAsia"/>
          <w:i/>
          <w:sz w:val="28"/>
        </w:rPr>
        <w:t>skills</w:t>
      </w:r>
      <w:proofErr w:type="spellEnd"/>
      <w:r w:rsidRPr="00122EA9">
        <w:rPr>
          <w:rFonts w:eastAsiaTheme="minorEastAsia"/>
          <w:i/>
          <w:sz w:val="28"/>
        </w:rPr>
        <w:t>)</w:t>
      </w:r>
      <w:r>
        <w:rPr>
          <w:rFonts w:eastAsiaTheme="minorEastAsia"/>
          <w:sz w:val="28"/>
        </w:rPr>
        <w:t xml:space="preserve"> and </w:t>
      </w:r>
      <w:proofErr w:type="spellStart"/>
      <w:r w:rsidRPr="00122EA9">
        <w:rPr>
          <w:rFonts w:eastAsiaTheme="minorEastAsia"/>
          <w:i/>
          <w:sz w:val="28"/>
        </w:rPr>
        <w:t>key</w:t>
      </w:r>
      <w:proofErr w:type="spellEnd"/>
      <w:r w:rsidRPr="00122EA9">
        <w:rPr>
          <w:rFonts w:eastAsiaTheme="minorEastAsia"/>
          <w:i/>
          <w:sz w:val="28"/>
        </w:rPr>
        <w:t xml:space="preserve"> </w:t>
      </w:r>
      <w:proofErr w:type="spellStart"/>
      <w:r w:rsidRPr="00122EA9">
        <w:rPr>
          <w:rFonts w:eastAsiaTheme="minorEastAsia"/>
          <w:i/>
          <w:sz w:val="28"/>
        </w:rPr>
        <w:t>skills</w:t>
      </w:r>
      <w:r>
        <w:rPr>
          <w:rFonts w:eastAsiaTheme="minorEastAsia"/>
          <w:sz w:val="28"/>
        </w:rPr>
        <w:t>.</w:t>
      </w:r>
    </w:p>
    <w:p w14:paraId="5CF030A3" w14:textId="5A9DC560" w:rsidR="00FA3E02" w:rsidRPr="00FA3E02" w:rsidRDefault="00122EA9" w:rsidP="00FA3E02">
      <w:pPr>
        <w:spacing w:line="360" w:lineRule="auto"/>
        <w:ind w:firstLine="708"/>
        <w:jc w:val="both"/>
        <w:rPr>
          <w:rFonts w:eastAsiaTheme="minorEastAsia"/>
          <w:sz w:val="28"/>
        </w:rPr>
      </w:pPr>
      <w:r w:rsidRPr="00122EA9">
        <w:rPr>
          <w:rFonts w:eastAsiaTheme="minorEastAsia"/>
          <w:sz w:val="28"/>
        </w:rPr>
        <w:t>Knowledge</w:t>
      </w:r>
      <w:proofErr w:type="spellEnd"/>
      <w:r w:rsidRPr="00122EA9">
        <w:rPr>
          <w:rFonts w:eastAsiaTheme="minorEastAsia"/>
          <w:sz w:val="28"/>
        </w:rPr>
        <w:t xml:space="preserve"> and </w:t>
      </w:r>
      <w:proofErr w:type="spellStart"/>
      <w:r w:rsidRPr="00122EA9">
        <w:rPr>
          <w:rFonts w:eastAsiaTheme="minorEastAsia"/>
          <w:sz w:val="28"/>
        </w:rPr>
        <w:t>understanding</w:t>
      </w:r>
      <w:proofErr w:type="spellEnd"/>
      <w:r w:rsidRPr="00122EA9">
        <w:rPr>
          <w:rFonts w:eastAsiaTheme="minorEastAsia"/>
          <w:sz w:val="28"/>
        </w:rPr>
        <w:t xml:space="preserve"> </w:t>
      </w:r>
      <w:proofErr w:type="spellStart"/>
      <w:r w:rsidRPr="00122EA9">
        <w:rPr>
          <w:rFonts w:eastAsiaTheme="minorEastAsia"/>
          <w:sz w:val="28"/>
        </w:rPr>
        <w:t>skills</w:t>
      </w:r>
      <w:proofErr w:type="spellEnd"/>
      <w:r w:rsidRPr="00B317B3">
        <w:rPr>
          <w:rFonts w:eastAsiaTheme="minorEastAsia"/>
          <w:sz w:val="28"/>
        </w:rPr>
        <w:t xml:space="preserve"> </w:t>
      </w:r>
      <w:proofErr w:type="spellStart"/>
      <w:r>
        <w:rPr>
          <w:rFonts w:eastAsiaTheme="minorEastAsia"/>
          <w:sz w:val="28"/>
        </w:rPr>
        <w:t>include</w:t>
      </w:r>
      <w:proofErr w:type="spellEnd"/>
      <w:r>
        <w:rPr>
          <w:rFonts w:eastAsiaTheme="minorEastAsia"/>
          <w:sz w:val="28"/>
        </w:rPr>
        <w:t xml:space="preserve"> 1) </w:t>
      </w:r>
      <w:proofErr w:type="spellStart"/>
      <w:r>
        <w:rPr>
          <w:rFonts w:eastAsiaTheme="minorEastAsia"/>
          <w:sz w:val="28"/>
        </w:rPr>
        <w:t>u</w:t>
      </w:r>
      <w:r w:rsidR="00B317B3" w:rsidRPr="00B317B3">
        <w:rPr>
          <w:rFonts w:eastAsiaTheme="minorEastAsia"/>
          <w:sz w:val="28"/>
        </w:rPr>
        <w:t>nderstanding</w:t>
      </w:r>
      <w:proofErr w:type="spellEnd"/>
      <w:r w:rsidR="00B317B3" w:rsidRPr="00B317B3">
        <w:rPr>
          <w:rFonts w:eastAsiaTheme="minorEastAsia"/>
          <w:sz w:val="28"/>
        </w:rPr>
        <w:t xml:space="preserve"> </w:t>
      </w:r>
      <w:proofErr w:type="spellStart"/>
      <w:r w:rsidR="00B317B3" w:rsidRPr="00B317B3">
        <w:rPr>
          <w:rFonts w:eastAsiaTheme="minorEastAsia"/>
          <w:sz w:val="28"/>
        </w:rPr>
        <w:t>of</w:t>
      </w:r>
      <w:proofErr w:type="spellEnd"/>
      <w:r w:rsidR="00B317B3" w:rsidRPr="00B317B3">
        <w:rPr>
          <w:rFonts w:eastAsiaTheme="minorEastAsia"/>
          <w:sz w:val="28"/>
        </w:rPr>
        <w:t xml:space="preserve"> </w:t>
      </w:r>
      <w:proofErr w:type="spellStart"/>
      <w:r w:rsidR="00B317B3" w:rsidRPr="00B317B3">
        <w:rPr>
          <w:rFonts w:eastAsiaTheme="minorEastAsia"/>
          <w:sz w:val="28"/>
        </w:rPr>
        <w:t>the</w:t>
      </w:r>
      <w:proofErr w:type="spellEnd"/>
      <w:r w:rsidR="00B317B3" w:rsidRPr="00B317B3">
        <w:rPr>
          <w:rFonts w:eastAsiaTheme="minorEastAsia"/>
          <w:sz w:val="28"/>
        </w:rPr>
        <w:t xml:space="preserve"> </w:t>
      </w:r>
      <w:proofErr w:type="spellStart"/>
      <w:r w:rsidR="00B317B3" w:rsidRPr="00B317B3">
        <w:rPr>
          <w:rFonts w:eastAsiaTheme="minorEastAsia"/>
          <w:sz w:val="28"/>
        </w:rPr>
        <w:t>nature</w:t>
      </w:r>
      <w:proofErr w:type="spellEnd"/>
      <w:r w:rsidR="00B317B3" w:rsidRPr="00B317B3">
        <w:rPr>
          <w:rFonts w:eastAsiaTheme="minorEastAsia"/>
          <w:sz w:val="28"/>
        </w:rPr>
        <w:t xml:space="preserve"> and </w:t>
      </w:r>
      <w:proofErr w:type="spellStart"/>
      <w:r w:rsidR="00B317B3" w:rsidRPr="00B317B3">
        <w:rPr>
          <w:rFonts w:eastAsiaTheme="minorEastAsia"/>
          <w:sz w:val="28"/>
        </w:rPr>
        <w:t>organisation</w:t>
      </w:r>
      <w:proofErr w:type="spellEnd"/>
      <w:r w:rsidR="00B317B3" w:rsidRPr="00B317B3">
        <w:rPr>
          <w:rFonts w:eastAsiaTheme="minorEastAsia"/>
          <w:sz w:val="28"/>
        </w:rPr>
        <w:t xml:space="preserve"> </w:t>
      </w:r>
      <w:proofErr w:type="spellStart"/>
      <w:r w:rsidR="00B317B3" w:rsidRPr="00B317B3">
        <w:rPr>
          <w:rFonts w:eastAsiaTheme="minorEastAsia"/>
          <w:sz w:val="28"/>
        </w:rPr>
        <w:t>of</w:t>
      </w:r>
      <w:proofErr w:type="spellEnd"/>
      <w:r w:rsidR="00B317B3" w:rsidRPr="00B317B3">
        <w:rPr>
          <w:rFonts w:eastAsiaTheme="minorEastAsia"/>
          <w:sz w:val="28"/>
        </w:rPr>
        <w:t xml:space="preserve"> </w:t>
      </w:r>
      <w:proofErr w:type="spellStart"/>
      <w:r w:rsidR="00B317B3" w:rsidRPr="00B317B3">
        <w:rPr>
          <w:rFonts w:eastAsiaTheme="minorEastAsia"/>
          <w:sz w:val="28"/>
        </w:rPr>
        <w:t>language</w:t>
      </w:r>
      <w:proofErr w:type="spellEnd"/>
      <w:r>
        <w:rPr>
          <w:rFonts w:eastAsiaTheme="minorEastAsia"/>
          <w:sz w:val="28"/>
        </w:rPr>
        <w:t xml:space="preserve">; 2) </w:t>
      </w:r>
      <w:proofErr w:type="spellStart"/>
      <w:r>
        <w:rPr>
          <w:rFonts w:eastAsiaTheme="minorEastAsia"/>
          <w:sz w:val="28"/>
        </w:rPr>
        <w:t>u</w:t>
      </w:r>
      <w:r w:rsidR="00B317B3" w:rsidRPr="00B317B3">
        <w:rPr>
          <w:rFonts w:eastAsiaTheme="minorEastAsia"/>
          <w:sz w:val="28"/>
        </w:rPr>
        <w:t>nderstanding</w:t>
      </w:r>
      <w:proofErr w:type="spellEnd"/>
      <w:r w:rsidR="00B317B3" w:rsidRPr="00B317B3">
        <w:rPr>
          <w:rFonts w:eastAsiaTheme="minorEastAsia"/>
          <w:sz w:val="28"/>
        </w:rPr>
        <w:t xml:space="preserve"> </w:t>
      </w:r>
      <w:proofErr w:type="spellStart"/>
      <w:r w:rsidR="00B317B3" w:rsidRPr="00B317B3">
        <w:rPr>
          <w:rFonts w:eastAsiaTheme="minorEastAsia"/>
          <w:sz w:val="28"/>
        </w:rPr>
        <w:t>the</w:t>
      </w:r>
      <w:proofErr w:type="spellEnd"/>
      <w:r w:rsidR="00B317B3" w:rsidRPr="00B317B3">
        <w:rPr>
          <w:rFonts w:eastAsiaTheme="minorEastAsia"/>
          <w:sz w:val="28"/>
        </w:rPr>
        <w:t xml:space="preserve"> </w:t>
      </w:r>
      <w:proofErr w:type="spellStart"/>
      <w:r w:rsidR="00B317B3" w:rsidRPr="00B317B3">
        <w:rPr>
          <w:rFonts w:eastAsiaTheme="minorEastAsia"/>
          <w:sz w:val="28"/>
        </w:rPr>
        <w:t>nature</w:t>
      </w:r>
      <w:proofErr w:type="spellEnd"/>
      <w:r w:rsidR="00B317B3" w:rsidRPr="00B317B3">
        <w:rPr>
          <w:rFonts w:eastAsiaTheme="minorEastAsia"/>
          <w:sz w:val="28"/>
        </w:rPr>
        <w:t xml:space="preserve"> </w:t>
      </w:r>
      <w:proofErr w:type="spellStart"/>
      <w:r w:rsidR="00B317B3" w:rsidRPr="00B317B3">
        <w:rPr>
          <w:rFonts w:eastAsiaTheme="minorEastAsia"/>
          <w:sz w:val="28"/>
        </w:rPr>
        <w:t>of</w:t>
      </w:r>
      <w:proofErr w:type="spellEnd"/>
      <w:r w:rsidR="00B317B3" w:rsidRPr="00B317B3">
        <w:rPr>
          <w:rFonts w:eastAsiaTheme="minorEastAsia"/>
          <w:sz w:val="28"/>
        </w:rPr>
        <w:t xml:space="preserve"> </w:t>
      </w:r>
      <w:proofErr w:type="spellStart"/>
      <w:r w:rsidR="00B317B3" w:rsidRPr="00B317B3">
        <w:rPr>
          <w:rFonts w:eastAsiaTheme="minorEastAsia"/>
          <w:sz w:val="28"/>
        </w:rPr>
        <w:t>commonalities</w:t>
      </w:r>
      <w:proofErr w:type="spellEnd"/>
      <w:r w:rsidR="00B317B3" w:rsidRPr="00B317B3">
        <w:rPr>
          <w:rFonts w:eastAsiaTheme="minorEastAsia"/>
          <w:sz w:val="28"/>
        </w:rPr>
        <w:t xml:space="preserve"> and </w:t>
      </w:r>
      <w:proofErr w:type="spellStart"/>
      <w:r w:rsidR="00B317B3" w:rsidRPr="00B317B3">
        <w:rPr>
          <w:rFonts w:eastAsiaTheme="minorEastAsia"/>
          <w:sz w:val="28"/>
        </w:rPr>
        <w:t>differences</w:t>
      </w:r>
      <w:proofErr w:type="spellEnd"/>
      <w:r w:rsidR="00B317B3" w:rsidRPr="00B317B3">
        <w:rPr>
          <w:rFonts w:eastAsiaTheme="minorEastAsia"/>
          <w:sz w:val="28"/>
        </w:rPr>
        <w:t xml:space="preserve"> </w:t>
      </w:r>
      <w:proofErr w:type="spellStart"/>
      <w:r w:rsidR="00B317B3" w:rsidRPr="00B317B3">
        <w:rPr>
          <w:rFonts w:eastAsiaTheme="minorEastAsia"/>
          <w:sz w:val="28"/>
        </w:rPr>
        <w:t>across</w:t>
      </w:r>
      <w:proofErr w:type="spellEnd"/>
      <w:r w:rsidR="00B317B3">
        <w:rPr>
          <w:rFonts w:eastAsiaTheme="minorEastAsia"/>
          <w:sz w:val="28"/>
        </w:rPr>
        <w:t xml:space="preserve"> </w:t>
      </w:r>
      <w:proofErr w:type="spellStart"/>
      <w:r w:rsidR="00B317B3" w:rsidRPr="00B317B3">
        <w:rPr>
          <w:rFonts w:eastAsiaTheme="minorEastAsia"/>
          <w:sz w:val="28"/>
        </w:rPr>
        <w:t>languages</w:t>
      </w:r>
      <w:proofErr w:type="spellEnd"/>
      <w:r>
        <w:rPr>
          <w:rFonts w:eastAsiaTheme="minorEastAsia"/>
          <w:sz w:val="28"/>
        </w:rPr>
        <w:t xml:space="preserve">; 3) </w:t>
      </w:r>
      <w:proofErr w:type="spellStart"/>
      <w:r>
        <w:rPr>
          <w:rFonts w:eastAsiaTheme="minorEastAsia"/>
          <w:sz w:val="28"/>
        </w:rPr>
        <w:t>k</w:t>
      </w:r>
      <w:r w:rsidR="00B317B3" w:rsidRPr="00B317B3">
        <w:rPr>
          <w:rFonts w:eastAsiaTheme="minorEastAsia"/>
          <w:sz w:val="28"/>
        </w:rPr>
        <w:t>nowledge</w:t>
      </w:r>
      <w:proofErr w:type="spellEnd"/>
      <w:r w:rsidR="00B317B3" w:rsidRPr="00B317B3">
        <w:rPr>
          <w:rFonts w:eastAsiaTheme="minorEastAsia"/>
          <w:sz w:val="28"/>
        </w:rPr>
        <w:t xml:space="preserve"> </w:t>
      </w:r>
      <w:proofErr w:type="spellStart"/>
      <w:r w:rsidR="00B317B3" w:rsidRPr="00B317B3">
        <w:rPr>
          <w:rFonts w:eastAsiaTheme="minorEastAsia"/>
          <w:sz w:val="28"/>
        </w:rPr>
        <w:t>of</w:t>
      </w:r>
      <w:proofErr w:type="spellEnd"/>
      <w:r w:rsidR="00B317B3" w:rsidRPr="00B317B3">
        <w:rPr>
          <w:rFonts w:eastAsiaTheme="minorEastAsia"/>
          <w:sz w:val="28"/>
        </w:rPr>
        <w:t xml:space="preserve"> </w:t>
      </w:r>
      <w:proofErr w:type="spellStart"/>
      <w:r w:rsidR="00B317B3" w:rsidRPr="00B317B3">
        <w:rPr>
          <w:rFonts w:eastAsiaTheme="minorEastAsia"/>
          <w:sz w:val="28"/>
        </w:rPr>
        <w:t>the</w:t>
      </w:r>
      <w:proofErr w:type="spellEnd"/>
      <w:r w:rsidR="00B317B3" w:rsidRPr="00B317B3">
        <w:rPr>
          <w:rFonts w:eastAsiaTheme="minorEastAsia"/>
          <w:sz w:val="28"/>
        </w:rPr>
        <w:t xml:space="preserve"> </w:t>
      </w:r>
      <w:proofErr w:type="spellStart"/>
      <w:r w:rsidR="00B317B3" w:rsidRPr="00B317B3">
        <w:rPr>
          <w:rFonts w:eastAsiaTheme="minorEastAsia"/>
          <w:sz w:val="28"/>
        </w:rPr>
        <w:t>relationship</w:t>
      </w:r>
      <w:proofErr w:type="spellEnd"/>
      <w:r w:rsidR="00B317B3" w:rsidRPr="00B317B3">
        <w:rPr>
          <w:rFonts w:eastAsiaTheme="minorEastAsia"/>
          <w:sz w:val="28"/>
        </w:rPr>
        <w:t xml:space="preserve"> </w:t>
      </w:r>
      <w:proofErr w:type="spellStart"/>
      <w:r w:rsidR="00B317B3" w:rsidRPr="00B317B3">
        <w:rPr>
          <w:rFonts w:eastAsiaTheme="minorEastAsia"/>
          <w:sz w:val="28"/>
        </w:rPr>
        <w:t>between</w:t>
      </w:r>
      <w:proofErr w:type="spellEnd"/>
      <w:r w:rsidR="00B317B3" w:rsidRPr="00B317B3">
        <w:rPr>
          <w:rFonts w:eastAsiaTheme="minorEastAsia"/>
          <w:sz w:val="28"/>
        </w:rPr>
        <w:t xml:space="preserve"> </w:t>
      </w:r>
      <w:proofErr w:type="spellStart"/>
      <w:r w:rsidR="00B317B3" w:rsidRPr="00B317B3">
        <w:rPr>
          <w:rFonts w:eastAsiaTheme="minorEastAsia"/>
          <w:sz w:val="28"/>
        </w:rPr>
        <w:t>language</w:t>
      </w:r>
      <w:proofErr w:type="spellEnd"/>
      <w:r w:rsidR="00B317B3" w:rsidRPr="00B317B3">
        <w:rPr>
          <w:rFonts w:eastAsiaTheme="minorEastAsia"/>
          <w:sz w:val="28"/>
        </w:rPr>
        <w:t xml:space="preserve"> and </w:t>
      </w:r>
      <w:proofErr w:type="spellStart"/>
      <w:r w:rsidR="00B317B3" w:rsidRPr="00B317B3">
        <w:rPr>
          <w:rFonts w:eastAsiaTheme="minorEastAsia"/>
          <w:sz w:val="28"/>
        </w:rPr>
        <w:t>society</w:t>
      </w:r>
      <w:proofErr w:type="spellEnd"/>
      <w:r w:rsidR="00B317B3" w:rsidRPr="00B317B3">
        <w:rPr>
          <w:rFonts w:eastAsiaTheme="minorEastAsia"/>
          <w:sz w:val="28"/>
        </w:rPr>
        <w:t xml:space="preserve">, </w:t>
      </w:r>
      <w:proofErr w:type="spellStart"/>
      <w:r w:rsidR="00B317B3" w:rsidRPr="00B317B3">
        <w:rPr>
          <w:rFonts w:eastAsiaTheme="minorEastAsia"/>
          <w:sz w:val="28"/>
        </w:rPr>
        <w:t>culture</w:t>
      </w:r>
      <w:proofErr w:type="spellEnd"/>
      <w:r w:rsidR="00B317B3" w:rsidRPr="00B317B3">
        <w:rPr>
          <w:rFonts w:eastAsiaTheme="minorEastAsia"/>
          <w:sz w:val="28"/>
        </w:rPr>
        <w:t>,</w:t>
      </w:r>
      <w:r>
        <w:rPr>
          <w:rFonts w:eastAsiaTheme="minorEastAsia"/>
          <w:sz w:val="28"/>
        </w:rPr>
        <w:t xml:space="preserve"> </w:t>
      </w:r>
      <w:r w:rsidR="00B317B3" w:rsidRPr="00B317B3">
        <w:rPr>
          <w:rFonts w:eastAsiaTheme="minorEastAsia"/>
          <w:sz w:val="28"/>
        </w:rPr>
        <w:t>and/</w:t>
      </w:r>
      <w:proofErr w:type="spellStart"/>
      <w:r w:rsidR="00B317B3" w:rsidRPr="00B317B3">
        <w:rPr>
          <w:rFonts w:eastAsiaTheme="minorEastAsia"/>
          <w:sz w:val="28"/>
        </w:rPr>
        <w:t>or</w:t>
      </w:r>
      <w:proofErr w:type="spellEnd"/>
      <w:r w:rsidR="00B317B3" w:rsidRPr="00B317B3">
        <w:rPr>
          <w:rFonts w:eastAsiaTheme="minorEastAsia"/>
          <w:sz w:val="28"/>
        </w:rPr>
        <w:t xml:space="preserve"> </w:t>
      </w:r>
      <w:proofErr w:type="spellStart"/>
      <w:r w:rsidR="00B317B3" w:rsidRPr="00B317B3">
        <w:rPr>
          <w:rFonts w:eastAsiaTheme="minorEastAsia"/>
          <w:sz w:val="28"/>
        </w:rPr>
        <w:t>embodied</w:t>
      </w:r>
      <w:proofErr w:type="spellEnd"/>
      <w:r w:rsidR="00B317B3" w:rsidRPr="00B317B3">
        <w:rPr>
          <w:rFonts w:eastAsiaTheme="minorEastAsia"/>
          <w:sz w:val="28"/>
        </w:rPr>
        <w:t xml:space="preserve"> </w:t>
      </w:r>
      <w:proofErr w:type="spellStart"/>
      <w:r w:rsidR="00B317B3" w:rsidRPr="00B317B3">
        <w:rPr>
          <w:rFonts w:eastAsiaTheme="minorEastAsia"/>
          <w:sz w:val="28"/>
        </w:rPr>
        <w:t>experience</w:t>
      </w:r>
      <w:proofErr w:type="spellEnd"/>
      <w:r>
        <w:rPr>
          <w:rFonts w:eastAsiaTheme="minorEastAsia"/>
          <w:sz w:val="28"/>
        </w:rPr>
        <w:t xml:space="preserve">; 4) </w:t>
      </w:r>
      <w:proofErr w:type="spellStart"/>
      <w:r>
        <w:rPr>
          <w:rFonts w:eastAsiaTheme="minorEastAsia"/>
          <w:sz w:val="28"/>
        </w:rPr>
        <w:t>k</w:t>
      </w:r>
      <w:r w:rsidR="00B317B3" w:rsidRPr="00B317B3">
        <w:rPr>
          <w:rFonts w:eastAsiaTheme="minorEastAsia"/>
          <w:sz w:val="28"/>
        </w:rPr>
        <w:t>nowledge</w:t>
      </w:r>
      <w:proofErr w:type="spellEnd"/>
      <w:r w:rsidR="00B317B3" w:rsidRPr="00B317B3">
        <w:rPr>
          <w:rFonts w:eastAsiaTheme="minorEastAsia"/>
          <w:sz w:val="28"/>
        </w:rPr>
        <w:t xml:space="preserve"> </w:t>
      </w:r>
      <w:proofErr w:type="spellStart"/>
      <w:r w:rsidR="00B317B3" w:rsidRPr="00B317B3">
        <w:rPr>
          <w:rFonts w:eastAsiaTheme="minorEastAsia"/>
          <w:sz w:val="28"/>
        </w:rPr>
        <w:t>of</w:t>
      </w:r>
      <w:proofErr w:type="spellEnd"/>
      <w:r w:rsidR="00B317B3" w:rsidRPr="00B317B3">
        <w:rPr>
          <w:rFonts w:eastAsiaTheme="minorEastAsia"/>
          <w:sz w:val="28"/>
        </w:rPr>
        <w:t xml:space="preserve"> </w:t>
      </w:r>
      <w:proofErr w:type="spellStart"/>
      <w:r w:rsidR="00B317B3" w:rsidRPr="00B317B3">
        <w:rPr>
          <w:rFonts w:eastAsiaTheme="minorEastAsia"/>
          <w:sz w:val="28"/>
        </w:rPr>
        <w:t>the</w:t>
      </w:r>
      <w:proofErr w:type="spellEnd"/>
      <w:r w:rsidR="00B317B3" w:rsidRPr="00B317B3">
        <w:rPr>
          <w:rFonts w:eastAsiaTheme="minorEastAsia"/>
          <w:sz w:val="28"/>
        </w:rPr>
        <w:t xml:space="preserve"> </w:t>
      </w:r>
      <w:proofErr w:type="spellStart"/>
      <w:r w:rsidR="00B317B3" w:rsidRPr="00B317B3">
        <w:rPr>
          <w:rFonts w:eastAsiaTheme="minorEastAsia"/>
          <w:sz w:val="28"/>
        </w:rPr>
        <w:t>relationship</w:t>
      </w:r>
      <w:proofErr w:type="spellEnd"/>
      <w:r w:rsidR="00B317B3" w:rsidRPr="00B317B3">
        <w:rPr>
          <w:rFonts w:eastAsiaTheme="minorEastAsia"/>
          <w:sz w:val="28"/>
        </w:rPr>
        <w:t xml:space="preserve"> </w:t>
      </w:r>
      <w:proofErr w:type="spellStart"/>
      <w:r w:rsidR="00B317B3" w:rsidRPr="00B317B3">
        <w:rPr>
          <w:rFonts w:eastAsiaTheme="minorEastAsia"/>
          <w:sz w:val="28"/>
        </w:rPr>
        <w:t>between</w:t>
      </w:r>
      <w:proofErr w:type="spellEnd"/>
      <w:r w:rsidR="00B317B3" w:rsidRPr="00B317B3">
        <w:rPr>
          <w:rFonts w:eastAsiaTheme="minorEastAsia"/>
          <w:sz w:val="28"/>
        </w:rPr>
        <w:t xml:space="preserve"> </w:t>
      </w:r>
      <w:proofErr w:type="spellStart"/>
      <w:r w:rsidR="00B317B3" w:rsidRPr="00B317B3">
        <w:rPr>
          <w:rFonts w:eastAsiaTheme="minorEastAsia"/>
          <w:sz w:val="28"/>
        </w:rPr>
        <w:t>language</w:t>
      </w:r>
      <w:proofErr w:type="spellEnd"/>
      <w:r w:rsidR="00B317B3" w:rsidRPr="00B317B3">
        <w:rPr>
          <w:rFonts w:eastAsiaTheme="minorEastAsia"/>
          <w:sz w:val="28"/>
        </w:rPr>
        <w:t xml:space="preserve"> and </w:t>
      </w:r>
      <w:proofErr w:type="spellStart"/>
      <w:r w:rsidR="00B317B3" w:rsidRPr="00B317B3">
        <w:rPr>
          <w:rFonts w:eastAsiaTheme="minorEastAsia"/>
          <w:sz w:val="28"/>
        </w:rPr>
        <w:t>mind</w:t>
      </w:r>
      <w:proofErr w:type="spellEnd"/>
      <w:r w:rsidR="00B317B3" w:rsidRPr="00B317B3">
        <w:rPr>
          <w:rFonts w:eastAsiaTheme="minorEastAsia"/>
          <w:sz w:val="28"/>
        </w:rPr>
        <w:t>/</w:t>
      </w:r>
      <w:proofErr w:type="spellStart"/>
      <w:r w:rsidR="00B317B3" w:rsidRPr="00B317B3">
        <w:rPr>
          <w:rFonts w:eastAsiaTheme="minorEastAsia"/>
          <w:sz w:val="28"/>
        </w:rPr>
        <w:t>brain</w:t>
      </w:r>
      <w:proofErr w:type="spellEnd"/>
      <w:r>
        <w:rPr>
          <w:rFonts w:eastAsiaTheme="minorEastAsia"/>
          <w:sz w:val="28"/>
        </w:rPr>
        <w:t xml:space="preserve">; 5) </w:t>
      </w:r>
      <w:proofErr w:type="spellStart"/>
      <w:r>
        <w:rPr>
          <w:rFonts w:eastAsiaTheme="minorEastAsia"/>
          <w:sz w:val="28"/>
        </w:rPr>
        <w:t>u</w:t>
      </w:r>
      <w:r w:rsidR="00B317B3" w:rsidRPr="00B317B3">
        <w:rPr>
          <w:rFonts w:eastAsiaTheme="minorEastAsia"/>
          <w:sz w:val="28"/>
        </w:rPr>
        <w:t>nderstanding</w:t>
      </w:r>
      <w:proofErr w:type="spellEnd"/>
      <w:r w:rsidR="00B317B3" w:rsidRPr="00B317B3">
        <w:rPr>
          <w:rFonts w:eastAsiaTheme="minorEastAsia"/>
          <w:sz w:val="28"/>
        </w:rPr>
        <w:t xml:space="preserve"> </w:t>
      </w:r>
      <w:proofErr w:type="spellStart"/>
      <w:r w:rsidR="00B317B3" w:rsidRPr="00B317B3">
        <w:rPr>
          <w:rFonts w:eastAsiaTheme="minorEastAsia"/>
          <w:sz w:val="28"/>
        </w:rPr>
        <w:t>of</w:t>
      </w:r>
      <w:proofErr w:type="spellEnd"/>
      <w:r w:rsidR="00B317B3" w:rsidRPr="00B317B3">
        <w:rPr>
          <w:rFonts w:eastAsiaTheme="minorEastAsia"/>
          <w:sz w:val="28"/>
        </w:rPr>
        <w:t xml:space="preserve"> </w:t>
      </w:r>
      <w:proofErr w:type="spellStart"/>
      <w:r w:rsidR="00B317B3" w:rsidRPr="00B317B3">
        <w:rPr>
          <w:rFonts w:eastAsiaTheme="minorEastAsia"/>
          <w:sz w:val="28"/>
        </w:rPr>
        <w:t>the</w:t>
      </w:r>
      <w:proofErr w:type="spellEnd"/>
      <w:r w:rsidR="00B317B3" w:rsidRPr="00B317B3">
        <w:rPr>
          <w:rFonts w:eastAsiaTheme="minorEastAsia"/>
          <w:sz w:val="28"/>
        </w:rPr>
        <w:t xml:space="preserve"> </w:t>
      </w:r>
      <w:proofErr w:type="spellStart"/>
      <w:r w:rsidR="00B317B3" w:rsidRPr="00B317B3">
        <w:rPr>
          <w:rFonts w:eastAsiaTheme="minorEastAsia"/>
          <w:sz w:val="28"/>
        </w:rPr>
        <w:t>nature</w:t>
      </w:r>
      <w:proofErr w:type="spellEnd"/>
      <w:r w:rsidR="00B317B3" w:rsidRPr="00B317B3">
        <w:rPr>
          <w:rFonts w:eastAsiaTheme="minorEastAsia"/>
          <w:sz w:val="28"/>
        </w:rPr>
        <w:t xml:space="preserve"> </w:t>
      </w:r>
      <w:proofErr w:type="spellStart"/>
      <w:r w:rsidR="00B317B3" w:rsidRPr="00B317B3">
        <w:rPr>
          <w:rFonts w:eastAsiaTheme="minorEastAsia"/>
          <w:sz w:val="28"/>
        </w:rPr>
        <w:t>of</w:t>
      </w:r>
      <w:proofErr w:type="spellEnd"/>
      <w:r w:rsidR="00B317B3" w:rsidRPr="00B317B3">
        <w:rPr>
          <w:rFonts w:eastAsiaTheme="minorEastAsia"/>
          <w:sz w:val="28"/>
        </w:rPr>
        <w:t xml:space="preserve"> </w:t>
      </w:r>
      <w:proofErr w:type="spellStart"/>
      <w:r w:rsidR="00B317B3" w:rsidRPr="00B317B3">
        <w:rPr>
          <w:rFonts w:eastAsiaTheme="minorEastAsia"/>
          <w:sz w:val="28"/>
        </w:rPr>
        <w:t>bi</w:t>
      </w:r>
      <w:proofErr w:type="spellEnd"/>
      <w:r w:rsidR="00B317B3" w:rsidRPr="00B317B3">
        <w:rPr>
          <w:rFonts w:eastAsiaTheme="minorEastAsia"/>
          <w:sz w:val="28"/>
        </w:rPr>
        <w:t>/</w:t>
      </w:r>
      <w:proofErr w:type="spellStart"/>
      <w:r w:rsidR="00B317B3" w:rsidRPr="00B317B3">
        <w:rPr>
          <w:rFonts w:eastAsiaTheme="minorEastAsia"/>
          <w:sz w:val="28"/>
        </w:rPr>
        <w:t>multilingualism</w:t>
      </w:r>
      <w:proofErr w:type="spellEnd"/>
      <w:r>
        <w:rPr>
          <w:rFonts w:eastAsiaTheme="minorEastAsia"/>
          <w:sz w:val="28"/>
        </w:rPr>
        <w:t>;</w:t>
      </w:r>
      <w:r w:rsidR="00B317B3">
        <w:rPr>
          <w:rFonts w:eastAsiaTheme="minorEastAsia"/>
          <w:sz w:val="28"/>
        </w:rPr>
        <w:t xml:space="preserve"> </w:t>
      </w:r>
      <w:r>
        <w:rPr>
          <w:rFonts w:eastAsiaTheme="minorEastAsia"/>
          <w:sz w:val="28"/>
        </w:rPr>
        <w:t xml:space="preserve">6) </w:t>
      </w:r>
      <w:proofErr w:type="spellStart"/>
      <w:r>
        <w:rPr>
          <w:rFonts w:eastAsiaTheme="minorEastAsia"/>
          <w:sz w:val="28"/>
        </w:rPr>
        <w:t>k</w:t>
      </w:r>
      <w:r w:rsidR="00B317B3" w:rsidRPr="00B317B3">
        <w:rPr>
          <w:rFonts w:eastAsiaTheme="minorEastAsia"/>
          <w:sz w:val="28"/>
        </w:rPr>
        <w:t>nowledge</w:t>
      </w:r>
      <w:proofErr w:type="spellEnd"/>
      <w:r w:rsidR="00B317B3" w:rsidRPr="00B317B3">
        <w:rPr>
          <w:rFonts w:eastAsiaTheme="minorEastAsia"/>
          <w:sz w:val="28"/>
        </w:rPr>
        <w:t xml:space="preserve"> </w:t>
      </w:r>
      <w:proofErr w:type="spellStart"/>
      <w:r w:rsidR="00B317B3" w:rsidRPr="00B317B3">
        <w:rPr>
          <w:rFonts w:eastAsiaTheme="minorEastAsia"/>
          <w:sz w:val="28"/>
        </w:rPr>
        <w:t>of</w:t>
      </w:r>
      <w:proofErr w:type="spellEnd"/>
      <w:r w:rsidR="00B317B3" w:rsidRPr="00B317B3">
        <w:rPr>
          <w:rFonts w:eastAsiaTheme="minorEastAsia"/>
          <w:sz w:val="28"/>
        </w:rPr>
        <w:t xml:space="preserve"> </w:t>
      </w:r>
      <w:proofErr w:type="spellStart"/>
      <w:r w:rsidR="00B317B3" w:rsidRPr="00B317B3">
        <w:rPr>
          <w:rFonts w:eastAsiaTheme="minorEastAsia"/>
          <w:sz w:val="28"/>
        </w:rPr>
        <w:t>the</w:t>
      </w:r>
      <w:proofErr w:type="spellEnd"/>
      <w:r w:rsidR="00B317B3" w:rsidRPr="00B317B3">
        <w:rPr>
          <w:rFonts w:eastAsiaTheme="minorEastAsia"/>
          <w:sz w:val="28"/>
        </w:rPr>
        <w:t xml:space="preserve"> </w:t>
      </w:r>
      <w:proofErr w:type="spellStart"/>
      <w:r w:rsidR="00B317B3" w:rsidRPr="00B317B3">
        <w:rPr>
          <w:rFonts w:eastAsiaTheme="minorEastAsia"/>
          <w:sz w:val="28"/>
        </w:rPr>
        <w:t>nature</w:t>
      </w:r>
      <w:proofErr w:type="spellEnd"/>
      <w:r w:rsidR="00B317B3" w:rsidRPr="00B317B3">
        <w:rPr>
          <w:rFonts w:eastAsiaTheme="minorEastAsia"/>
          <w:sz w:val="28"/>
        </w:rPr>
        <w:t xml:space="preserve"> </w:t>
      </w:r>
      <w:proofErr w:type="spellStart"/>
      <w:r w:rsidR="00B317B3" w:rsidRPr="00B317B3">
        <w:rPr>
          <w:rFonts w:eastAsiaTheme="minorEastAsia"/>
          <w:sz w:val="28"/>
        </w:rPr>
        <w:t>of</w:t>
      </w:r>
      <w:proofErr w:type="spellEnd"/>
      <w:r w:rsidR="00B317B3" w:rsidRPr="00B317B3">
        <w:rPr>
          <w:rFonts w:eastAsiaTheme="minorEastAsia"/>
          <w:sz w:val="28"/>
        </w:rPr>
        <w:t xml:space="preserve"> </w:t>
      </w:r>
      <w:proofErr w:type="spellStart"/>
      <w:r w:rsidR="00B317B3" w:rsidRPr="00B317B3">
        <w:rPr>
          <w:rFonts w:eastAsiaTheme="minorEastAsia"/>
          <w:sz w:val="28"/>
        </w:rPr>
        <w:t>language</w:t>
      </w:r>
      <w:proofErr w:type="spellEnd"/>
      <w:r w:rsidR="00B317B3" w:rsidRPr="00B317B3">
        <w:rPr>
          <w:rFonts w:eastAsiaTheme="minorEastAsia"/>
          <w:sz w:val="28"/>
        </w:rPr>
        <w:t xml:space="preserve"> </w:t>
      </w:r>
      <w:proofErr w:type="spellStart"/>
      <w:r w:rsidR="00B317B3" w:rsidRPr="00B317B3">
        <w:rPr>
          <w:rFonts w:eastAsiaTheme="minorEastAsia"/>
          <w:sz w:val="28"/>
        </w:rPr>
        <w:t>origins</w:t>
      </w:r>
      <w:proofErr w:type="spellEnd"/>
      <w:r w:rsidR="00B317B3" w:rsidRPr="00B317B3">
        <w:rPr>
          <w:rFonts w:eastAsiaTheme="minorEastAsia"/>
          <w:sz w:val="28"/>
        </w:rPr>
        <w:t xml:space="preserve">, </w:t>
      </w:r>
      <w:proofErr w:type="spellStart"/>
      <w:r w:rsidR="00B317B3" w:rsidRPr="00B317B3">
        <w:rPr>
          <w:rFonts w:eastAsiaTheme="minorEastAsia"/>
          <w:sz w:val="28"/>
        </w:rPr>
        <w:t>change</w:t>
      </w:r>
      <w:proofErr w:type="spellEnd"/>
      <w:r w:rsidR="00B317B3" w:rsidRPr="00B317B3">
        <w:rPr>
          <w:rFonts w:eastAsiaTheme="minorEastAsia"/>
          <w:sz w:val="28"/>
        </w:rPr>
        <w:t xml:space="preserve"> and </w:t>
      </w:r>
      <w:proofErr w:type="spellStart"/>
      <w:r w:rsidR="00B317B3" w:rsidRPr="00B317B3">
        <w:rPr>
          <w:rFonts w:eastAsiaTheme="minorEastAsia"/>
          <w:sz w:val="28"/>
        </w:rPr>
        <w:t>use</w:t>
      </w:r>
      <w:proofErr w:type="spellEnd"/>
      <w:r>
        <w:rPr>
          <w:rFonts w:eastAsiaTheme="minorEastAsia"/>
          <w:sz w:val="28"/>
        </w:rPr>
        <w:t>. Subject-</w:t>
      </w:r>
      <w:proofErr w:type="spellStart"/>
      <w:r>
        <w:rPr>
          <w:rFonts w:eastAsiaTheme="minorEastAsia"/>
          <w:sz w:val="28"/>
        </w:rPr>
        <w:t>specific</w:t>
      </w:r>
      <w:proofErr w:type="spellEnd"/>
      <w:r>
        <w:rPr>
          <w:rFonts w:eastAsiaTheme="minorEastAsia"/>
          <w:sz w:val="28"/>
        </w:rPr>
        <w:t xml:space="preserve"> </w:t>
      </w:r>
      <w:proofErr w:type="spellStart"/>
      <w:r>
        <w:rPr>
          <w:rFonts w:eastAsiaTheme="minorEastAsia"/>
          <w:sz w:val="28"/>
        </w:rPr>
        <w:t>skills</w:t>
      </w:r>
      <w:proofErr w:type="spellEnd"/>
      <w:r>
        <w:rPr>
          <w:rFonts w:eastAsiaTheme="minorEastAsia"/>
          <w:sz w:val="28"/>
        </w:rPr>
        <w:t xml:space="preserve"> </w:t>
      </w:r>
      <w:proofErr w:type="spellStart"/>
      <w:r>
        <w:rPr>
          <w:rFonts w:eastAsiaTheme="minorEastAsia"/>
          <w:sz w:val="28"/>
        </w:rPr>
        <w:t>cover</w:t>
      </w:r>
      <w:proofErr w:type="spellEnd"/>
      <w:r>
        <w:rPr>
          <w:rFonts w:eastAsiaTheme="minorEastAsia"/>
          <w:sz w:val="28"/>
        </w:rPr>
        <w:t xml:space="preserve"> </w:t>
      </w:r>
      <w:r w:rsidR="00FA3E02">
        <w:rPr>
          <w:rFonts w:eastAsiaTheme="minorEastAsia"/>
          <w:sz w:val="28"/>
        </w:rPr>
        <w:t xml:space="preserve">1) </w:t>
      </w:r>
      <w:proofErr w:type="spellStart"/>
      <w:r w:rsidR="00FA3E02">
        <w:rPr>
          <w:rFonts w:eastAsiaTheme="minorEastAsia"/>
          <w:sz w:val="28"/>
        </w:rPr>
        <w:t>research</w:t>
      </w:r>
      <w:proofErr w:type="spellEnd"/>
      <w:r w:rsidR="00FA3E02">
        <w:rPr>
          <w:rFonts w:eastAsiaTheme="minorEastAsia"/>
          <w:sz w:val="28"/>
        </w:rPr>
        <w:t xml:space="preserve"> </w:t>
      </w:r>
      <w:proofErr w:type="spellStart"/>
      <w:r w:rsidR="00FA3E02">
        <w:rPr>
          <w:rFonts w:eastAsiaTheme="minorEastAsia"/>
          <w:sz w:val="28"/>
        </w:rPr>
        <w:t>skills</w:t>
      </w:r>
      <w:proofErr w:type="spellEnd"/>
      <w:r w:rsidR="00FA3E02">
        <w:rPr>
          <w:rFonts w:eastAsiaTheme="minorEastAsia"/>
          <w:sz w:val="28"/>
        </w:rPr>
        <w:t>;</w:t>
      </w:r>
      <w:r>
        <w:rPr>
          <w:rFonts w:eastAsiaTheme="minorEastAsia"/>
          <w:sz w:val="28"/>
        </w:rPr>
        <w:t xml:space="preserve"> </w:t>
      </w:r>
      <w:r w:rsidR="00FA3E02">
        <w:rPr>
          <w:rFonts w:eastAsiaTheme="minorEastAsia"/>
          <w:sz w:val="28"/>
        </w:rPr>
        <w:t xml:space="preserve">2) </w:t>
      </w:r>
      <w:proofErr w:type="spellStart"/>
      <w:r>
        <w:rPr>
          <w:rFonts w:eastAsiaTheme="minorEastAsia"/>
          <w:sz w:val="28"/>
        </w:rPr>
        <w:t>wr</w:t>
      </w:r>
      <w:r w:rsidR="00FA3E02">
        <w:rPr>
          <w:rFonts w:eastAsiaTheme="minorEastAsia"/>
          <w:sz w:val="28"/>
        </w:rPr>
        <w:t>iting</w:t>
      </w:r>
      <w:proofErr w:type="spellEnd"/>
      <w:r w:rsidR="00FA3E02">
        <w:rPr>
          <w:rFonts w:eastAsiaTheme="minorEastAsia"/>
          <w:sz w:val="28"/>
        </w:rPr>
        <w:t xml:space="preserve"> and </w:t>
      </w:r>
      <w:proofErr w:type="spellStart"/>
      <w:r w:rsidR="00FA3E02">
        <w:rPr>
          <w:rFonts w:eastAsiaTheme="minorEastAsia"/>
          <w:sz w:val="28"/>
        </w:rPr>
        <w:t>scholarly</w:t>
      </w:r>
      <w:proofErr w:type="spellEnd"/>
      <w:r w:rsidR="00FA3E02">
        <w:rPr>
          <w:rFonts w:eastAsiaTheme="minorEastAsia"/>
          <w:sz w:val="28"/>
        </w:rPr>
        <w:t xml:space="preserve"> </w:t>
      </w:r>
      <w:proofErr w:type="spellStart"/>
      <w:r w:rsidR="00FA3E02">
        <w:rPr>
          <w:rFonts w:eastAsiaTheme="minorEastAsia"/>
          <w:sz w:val="28"/>
        </w:rPr>
        <w:t>conventions</w:t>
      </w:r>
      <w:proofErr w:type="spellEnd"/>
      <w:r w:rsidR="00FA3E02">
        <w:rPr>
          <w:rFonts w:eastAsiaTheme="minorEastAsia"/>
          <w:sz w:val="28"/>
        </w:rPr>
        <w:t>;</w:t>
      </w:r>
      <w:r>
        <w:rPr>
          <w:rFonts w:eastAsiaTheme="minorEastAsia"/>
          <w:sz w:val="28"/>
        </w:rPr>
        <w:t xml:space="preserve"> </w:t>
      </w:r>
      <w:r w:rsidR="00FA3E02">
        <w:rPr>
          <w:rFonts w:eastAsiaTheme="minorEastAsia"/>
          <w:sz w:val="28"/>
        </w:rPr>
        <w:t xml:space="preserve">3) </w:t>
      </w:r>
      <w:proofErr w:type="spellStart"/>
      <w:r w:rsidR="00FA3E02">
        <w:rPr>
          <w:rFonts w:eastAsiaTheme="minorEastAsia"/>
          <w:sz w:val="28"/>
        </w:rPr>
        <w:t>oral</w:t>
      </w:r>
      <w:proofErr w:type="spellEnd"/>
      <w:r w:rsidR="00FA3E02">
        <w:rPr>
          <w:rFonts w:eastAsiaTheme="minorEastAsia"/>
          <w:sz w:val="28"/>
        </w:rPr>
        <w:t xml:space="preserve"> </w:t>
      </w:r>
      <w:proofErr w:type="spellStart"/>
      <w:r w:rsidR="00FA3E02">
        <w:rPr>
          <w:rFonts w:eastAsiaTheme="minorEastAsia"/>
          <w:sz w:val="28"/>
        </w:rPr>
        <w:t>presentation</w:t>
      </w:r>
      <w:proofErr w:type="spellEnd"/>
      <w:r w:rsidR="00FA3E02">
        <w:rPr>
          <w:rFonts w:eastAsiaTheme="minorEastAsia"/>
          <w:sz w:val="28"/>
        </w:rPr>
        <w:t xml:space="preserve"> </w:t>
      </w:r>
      <w:proofErr w:type="spellStart"/>
      <w:r w:rsidR="00FA3E02">
        <w:rPr>
          <w:rFonts w:eastAsiaTheme="minorEastAsia"/>
          <w:sz w:val="28"/>
        </w:rPr>
        <w:t>skills</w:t>
      </w:r>
      <w:proofErr w:type="spellEnd"/>
      <w:r w:rsidR="00FA3E02">
        <w:rPr>
          <w:rFonts w:eastAsiaTheme="minorEastAsia"/>
          <w:sz w:val="28"/>
        </w:rPr>
        <w:t xml:space="preserve"> and </w:t>
      </w:r>
      <w:proofErr w:type="spellStart"/>
      <w:r w:rsidR="00FA3E02">
        <w:rPr>
          <w:rFonts w:eastAsiaTheme="minorEastAsia"/>
          <w:sz w:val="28"/>
        </w:rPr>
        <w:t>scholarly</w:t>
      </w:r>
      <w:proofErr w:type="spellEnd"/>
      <w:r w:rsidR="00FA3E02">
        <w:rPr>
          <w:rFonts w:eastAsiaTheme="minorEastAsia"/>
          <w:sz w:val="28"/>
        </w:rPr>
        <w:t xml:space="preserve"> </w:t>
      </w:r>
      <w:proofErr w:type="spellStart"/>
      <w:r w:rsidR="00FA3E02">
        <w:rPr>
          <w:rFonts w:eastAsiaTheme="minorEastAsia"/>
          <w:sz w:val="28"/>
        </w:rPr>
        <w:t>conventions</w:t>
      </w:r>
      <w:proofErr w:type="spellEnd"/>
      <w:r w:rsidR="00FA3E02">
        <w:rPr>
          <w:rFonts w:eastAsiaTheme="minorEastAsia"/>
          <w:sz w:val="28"/>
        </w:rPr>
        <w:t xml:space="preserve">; 4) </w:t>
      </w:r>
      <w:proofErr w:type="spellStart"/>
      <w:r w:rsidR="00FA3E02">
        <w:rPr>
          <w:rFonts w:eastAsiaTheme="minorEastAsia"/>
          <w:sz w:val="28"/>
        </w:rPr>
        <w:t>analysis</w:t>
      </w:r>
      <w:proofErr w:type="spellEnd"/>
      <w:r w:rsidR="00FA3E02">
        <w:rPr>
          <w:rFonts w:eastAsiaTheme="minorEastAsia"/>
          <w:sz w:val="28"/>
        </w:rPr>
        <w:t xml:space="preserve"> and </w:t>
      </w:r>
      <w:proofErr w:type="spellStart"/>
      <w:r w:rsidR="00FA3E02">
        <w:rPr>
          <w:rFonts w:eastAsiaTheme="minorEastAsia"/>
          <w:sz w:val="28"/>
        </w:rPr>
        <w:t>interpretation</w:t>
      </w:r>
      <w:proofErr w:type="spellEnd"/>
      <w:r w:rsidR="00FA3E02">
        <w:rPr>
          <w:rFonts w:eastAsiaTheme="minorEastAsia"/>
          <w:sz w:val="28"/>
        </w:rPr>
        <w:t xml:space="preserve"> </w:t>
      </w:r>
      <w:proofErr w:type="spellStart"/>
      <w:r w:rsidR="00FA3E02">
        <w:rPr>
          <w:rFonts w:eastAsiaTheme="minorEastAsia"/>
          <w:sz w:val="28"/>
        </w:rPr>
        <w:t>skills</w:t>
      </w:r>
      <w:proofErr w:type="spellEnd"/>
      <w:r w:rsidR="00FA3E02">
        <w:rPr>
          <w:rFonts w:eastAsiaTheme="minorEastAsia"/>
          <w:sz w:val="28"/>
        </w:rPr>
        <w:t xml:space="preserve">. </w:t>
      </w:r>
      <w:proofErr w:type="spellStart"/>
      <w:r w:rsidR="00FA3E02">
        <w:rPr>
          <w:rFonts w:eastAsiaTheme="minorEastAsia"/>
          <w:sz w:val="28"/>
        </w:rPr>
        <w:t>C</w:t>
      </w:r>
      <w:r w:rsidR="00FA3E02" w:rsidRPr="00FA3E02">
        <w:rPr>
          <w:rFonts w:eastAsiaTheme="minorEastAsia"/>
          <w:sz w:val="28"/>
        </w:rPr>
        <w:t>ognitive</w:t>
      </w:r>
      <w:proofErr w:type="spellEnd"/>
      <w:r w:rsidR="00FA3E02" w:rsidRPr="00FA3E02">
        <w:rPr>
          <w:rFonts w:eastAsiaTheme="minorEastAsia"/>
          <w:sz w:val="28"/>
        </w:rPr>
        <w:t xml:space="preserve"> (</w:t>
      </w:r>
      <w:proofErr w:type="spellStart"/>
      <w:r w:rsidR="00FA3E02" w:rsidRPr="00FA3E02">
        <w:rPr>
          <w:rFonts w:eastAsiaTheme="minorEastAsia"/>
          <w:sz w:val="28"/>
        </w:rPr>
        <w:t>thinking</w:t>
      </w:r>
      <w:proofErr w:type="spellEnd"/>
      <w:r w:rsidR="00FA3E02" w:rsidRPr="00FA3E02">
        <w:rPr>
          <w:rFonts w:eastAsiaTheme="minorEastAsia"/>
          <w:sz w:val="28"/>
        </w:rPr>
        <w:t xml:space="preserve"> </w:t>
      </w:r>
      <w:proofErr w:type="spellStart"/>
      <w:r w:rsidR="00FA3E02" w:rsidRPr="00FA3E02">
        <w:rPr>
          <w:rFonts w:eastAsiaTheme="minorEastAsia"/>
          <w:sz w:val="28"/>
        </w:rPr>
        <w:t>skills</w:t>
      </w:r>
      <w:proofErr w:type="spellEnd"/>
      <w:r w:rsidR="00FA3E02" w:rsidRPr="00FA3E02">
        <w:rPr>
          <w:rFonts w:eastAsiaTheme="minorEastAsia"/>
          <w:sz w:val="28"/>
        </w:rPr>
        <w:t>)</w:t>
      </w:r>
      <w:r w:rsidR="00FA3E02">
        <w:rPr>
          <w:rFonts w:eastAsiaTheme="minorEastAsia"/>
          <w:sz w:val="28"/>
        </w:rPr>
        <w:t xml:space="preserve"> </w:t>
      </w:r>
      <w:proofErr w:type="spellStart"/>
      <w:r w:rsidR="00FA3E02">
        <w:rPr>
          <w:rFonts w:eastAsiaTheme="minorEastAsia"/>
          <w:sz w:val="28"/>
        </w:rPr>
        <w:t>encompass</w:t>
      </w:r>
      <w:proofErr w:type="spellEnd"/>
      <w:r w:rsidR="00FA3E02">
        <w:rPr>
          <w:rFonts w:eastAsiaTheme="minorEastAsia"/>
          <w:sz w:val="28"/>
        </w:rPr>
        <w:t xml:space="preserve"> 1) </w:t>
      </w:r>
      <w:proofErr w:type="spellStart"/>
      <w:r w:rsidR="00FA3E02">
        <w:rPr>
          <w:rFonts w:eastAsiaTheme="minorEastAsia"/>
          <w:sz w:val="28"/>
        </w:rPr>
        <w:t>problem</w:t>
      </w:r>
      <w:proofErr w:type="spellEnd"/>
      <w:r w:rsidR="00FA3E02">
        <w:rPr>
          <w:rFonts w:eastAsiaTheme="minorEastAsia"/>
          <w:sz w:val="28"/>
        </w:rPr>
        <w:t xml:space="preserve"> </w:t>
      </w:r>
      <w:proofErr w:type="spellStart"/>
      <w:r w:rsidR="00FA3E02">
        <w:rPr>
          <w:rFonts w:eastAsiaTheme="minorEastAsia"/>
          <w:sz w:val="28"/>
        </w:rPr>
        <w:t>solving</w:t>
      </w:r>
      <w:proofErr w:type="spellEnd"/>
      <w:r w:rsidR="00FA3E02">
        <w:rPr>
          <w:rFonts w:eastAsiaTheme="minorEastAsia"/>
          <w:sz w:val="28"/>
        </w:rPr>
        <w:t xml:space="preserve">; 2) </w:t>
      </w:r>
      <w:proofErr w:type="spellStart"/>
      <w:r w:rsidR="00FA3E02">
        <w:rPr>
          <w:rFonts w:eastAsiaTheme="minorEastAsia"/>
          <w:sz w:val="28"/>
        </w:rPr>
        <w:t>evaluation</w:t>
      </w:r>
      <w:proofErr w:type="spellEnd"/>
      <w:r w:rsidR="00FA3E02">
        <w:rPr>
          <w:rFonts w:eastAsiaTheme="minorEastAsia"/>
          <w:sz w:val="28"/>
        </w:rPr>
        <w:t xml:space="preserve"> and </w:t>
      </w:r>
      <w:proofErr w:type="spellStart"/>
      <w:r w:rsidR="00FA3E02">
        <w:rPr>
          <w:rFonts w:eastAsiaTheme="minorEastAsia"/>
          <w:sz w:val="28"/>
        </w:rPr>
        <w:t>reflection</w:t>
      </w:r>
      <w:proofErr w:type="spellEnd"/>
      <w:r w:rsidR="00FA3E02">
        <w:rPr>
          <w:rFonts w:eastAsiaTheme="minorEastAsia"/>
          <w:sz w:val="28"/>
        </w:rPr>
        <w:t xml:space="preserve">; 3) </w:t>
      </w:r>
      <w:proofErr w:type="spellStart"/>
      <w:r w:rsidR="00FA3E02">
        <w:rPr>
          <w:rFonts w:eastAsiaTheme="minorEastAsia"/>
          <w:sz w:val="28"/>
        </w:rPr>
        <w:t>independent</w:t>
      </w:r>
      <w:proofErr w:type="spellEnd"/>
      <w:r w:rsidR="00FA3E02">
        <w:rPr>
          <w:rFonts w:eastAsiaTheme="minorEastAsia"/>
          <w:sz w:val="28"/>
        </w:rPr>
        <w:t xml:space="preserve"> </w:t>
      </w:r>
      <w:proofErr w:type="spellStart"/>
      <w:r w:rsidR="00FA3E02">
        <w:rPr>
          <w:rFonts w:eastAsiaTheme="minorEastAsia"/>
          <w:sz w:val="28"/>
        </w:rPr>
        <w:t>investigation</w:t>
      </w:r>
      <w:proofErr w:type="spellEnd"/>
      <w:r w:rsidR="00FA3E02">
        <w:rPr>
          <w:rFonts w:eastAsiaTheme="minorEastAsia"/>
          <w:sz w:val="28"/>
        </w:rPr>
        <w:t xml:space="preserve">. </w:t>
      </w:r>
      <w:proofErr w:type="spellStart"/>
      <w:r w:rsidR="00FA3E02">
        <w:rPr>
          <w:rFonts w:eastAsiaTheme="minorEastAsia"/>
          <w:sz w:val="28"/>
        </w:rPr>
        <w:t>Key</w:t>
      </w:r>
      <w:proofErr w:type="spellEnd"/>
      <w:r w:rsidR="00FA3E02">
        <w:rPr>
          <w:rFonts w:eastAsiaTheme="minorEastAsia"/>
          <w:sz w:val="28"/>
        </w:rPr>
        <w:t xml:space="preserve"> </w:t>
      </w:r>
      <w:proofErr w:type="spellStart"/>
      <w:r w:rsidR="00FA3E02">
        <w:rPr>
          <w:rFonts w:eastAsiaTheme="minorEastAsia"/>
          <w:sz w:val="28"/>
        </w:rPr>
        <w:t>skills</w:t>
      </w:r>
      <w:proofErr w:type="spellEnd"/>
      <w:r w:rsidR="00FA3E02">
        <w:rPr>
          <w:rFonts w:eastAsiaTheme="minorEastAsia"/>
          <w:sz w:val="28"/>
        </w:rPr>
        <w:t xml:space="preserve"> </w:t>
      </w:r>
      <w:proofErr w:type="spellStart"/>
      <w:r w:rsidR="00FA3E02">
        <w:rPr>
          <w:rFonts w:eastAsiaTheme="minorEastAsia"/>
          <w:sz w:val="28"/>
        </w:rPr>
        <w:t>consist</w:t>
      </w:r>
      <w:proofErr w:type="spellEnd"/>
      <w:r w:rsidR="00FA3E02">
        <w:rPr>
          <w:rFonts w:eastAsiaTheme="minorEastAsia"/>
          <w:sz w:val="28"/>
        </w:rPr>
        <w:t xml:space="preserve"> </w:t>
      </w:r>
      <w:proofErr w:type="spellStart"/>
      <w:r w:rsidR="00FA3E02">
        <w:rPr>
          <w:rFonts w:eastAsiaTheme="minorEastAsia"/>
          <w:sz w:val="28"/>
        </w:rPr>
        <w:t>of</w:t>
      </w:r>
      <w:proofErr w:type="spellEnd"/>
      <w:r w:rsidR="00FA3E02">
        <w:rPr>
          <w:rFonts w:eastAsiaTheme="minorEastAsia"/>
          <w:sz w:val="28"/>
        </w:rPr>
        <w:t xml:space="preserve"> 1) </w:t>
      </w:r>
      <w:proofErr w:type="spellStart"/>
      <w:r w:rsidR="00FA3E02">
        <w:rPr>
          <w:rFonts w:eastAsiaTheme="minorEastAsia"/>
          <w:sz w:val="28"/>
        </w:rPr>
        <w:t>personal</w:t>
      </w:r>
      <w:proofErr w:type="spellEnd"/>
      <w:r w:rsidR="00FA3E02">
        <w:rPr>
          <w:rFonts w:eastAsiaTheme="minorEastAsia"/>
          <w:sz w:val="28"/>
        </w:rPr>
        <w:t xml:space="preserve"> </w:t>
      </w:r>
      <w:proofErr w:type="spellStart"/>
      <w:r w:rsidR="00FA3E02">
        <w:rPr>
          <w:rFonts w:eastAsiaTheme="minorEastAsia"/>
          <w:sz w:val="28"/>
        </w:rPr>
        <w:t>organization</w:t>
      </w:r>
      <w:proofErr w:type="spellEnd"/>
      <w:r w:rsidR="00FA3E02">
        <w:rPr>
          <w:rFonts w:eastAsiaTheme="minorEastAsia"/>
          <w:sz w:val="28"/>
        </w:rPr>
        <w:t xml:space="preserve">; 2) </w:t>
      </w:r>
      <w:proofErr w:type="spellStart"/>
      <w:r w:rsidR="00FA3E02">
        <w:rPr>
          <w:rFonts w:eastAsiaTheme="minorEastAsia"/>
          <w:sz w:val="28"/>
        </w:rPr>
        <w:t>learning</w:t>
      </w:r>
      <w:proofErr w:type="spellEnd"/>
      <w:r w:rsidR="00FA3E02">
        <w:rPr>
          <w:rFonts w:eastAsiaTheme="minorEastAsia"/>
          <w:sz w:val="28"/>
        </w:rPr>
        <w:t xml:space="preserve"> to </w:t>
      </w:r>
      <w:proofErr w:type="spellStart"/>
      <w:r w:rsidR="00FA3E02">
        <w:rPr>
          <w:rFonts w:eastAsiaTheme="minorEastAsia"/>
          <w:sz w:val="28"/>
        </w:rPr>
        <w:t>learn</w:t>
      </w:r>
      <w:proofErr w:type="spellEnd"/>
      <w:r w:rsidR="00FA3E02">
        <w:rPr>
          <w:rFonts w:eastAsiaTheme="minorEastAsia"/>
          <w:sz w:val="28"/>
        </w:rPr>
        <w:t xml:space="preserve">; 3) </w:t>
      </w:r>
      <w:proofErr w:type="spellStart"/>
      <w:r w:rsidR="00FA3E02">
        <w:rPr>
          <w:rFonts w:eastAsiaTheme="minorEastAsia"/>
          <w:sz w:val="28"/>
        </w:rPr>
        <w:t>information</w:t>
      </w:r>
      <w:proofErr w:type="spellEnd"/>
      <w:r w:rsidR="00FA3E02">
        <w:rPr>
          <w:rFonts w:eastAsiaTheme="minorEastAsia"/>
          <w:sz w:val="28"/>
        </w:rPr>
        <w:t xml:space="preserve"> </w:t>
      </w:r>
      <w:proofErr w:type="spellStart"/>
      <w:r w:rsidR="00FA3E02">
        <w:rPr>
          <w:rFonts w:eastAsiaTheme="minorEastAsia"/>
          <w:sz w:val="28"/>
        </w:rPr>
        <w:t>technology</w:t>
      </w:r>
      <w:proofErr w:type="spellEnd"/>
      <w:r w:rsidR="00FA3E02">
        <w:rPr>
          <w:rFonts w:eastAsiaTheme="minorEastAsia"/>
          <w:sz w:val="28"/>
        </w:rPr>
        <w:t xml:space="preserve">; 4) </w:t>
      </w:r>
      <w:proofErr w:type="spellStart"/>
      <w:r w:rsidR="00FA3E02">
        <w:rPr>
          <w:rFonts w:eastAsiaTheme="minorEastAsia"/>
          <w:sz w:val="28"/>
        </w:rPr>
        <w:t>effective</w:t>
      </w:r>
      <w:proofErr w:type="spellEnd"/>
      <w:r w:rsidR="00FA3E02">
        <w:rPr>
          <w:rFonts w:eastAsiaTheme="minorEastAsia"/>
          <w:sz w:val="28"/>
        </w:rPr>
        <w:t xml:space="preserve"> </w:t>
      </w:r>
      <w:proofErr w:type="spellStart"/>
      <w:r w:rsidR="00FA3E02">
        <w:rPr>
          <w:rFonts w:eastAsiaTheme="minorEastAsia"/>
          <w:sz w:val="28"/>
        </w:rPr>
        <w:t>communication</w:t>
      </w:r>
      <w:proofErr w:type="spellEnd"/>
      <w:r w:rsidR="00FA3E02">
        <w:rPr>
          <w:rFonts w:eastAsiaTheme="minorEastAsia"/>
          <w:sz w:val="28"/>
        </w:rPr>
        <w:t xml:space="preserve">; 5) </w:t>
      </w:r>
      <w:proofErr w:type="spellStart"/>
      <w:r w:rsidR="00FA3E02">
        <w:rPr>
          <w:rFonts w:eastAsiaTheme="minorEastAsia"/>
          <w:sz w:val="28"/>
        </w:rPr>
        <w:t>working</w:t>
      </w:r>
      <w:proofErr w:type="spellEnd"/>
      <w:r w:rsidR="00FA3E02">
        <w:rPr>
          <w:rFonts w:eastAsiaTheme="minorEastAsia"/>
          <w:sz w:val="28"/>
        </w:rPr>
        <w:t xml:space="preserve"> </w:t>
      </w:r>
      <w:proofErr w:type="spellStart"/>
      <w:r w:rsidR="00FA3E02">
        <w:rPr>
          <w:rFonts w:eastAsiaTheme="minorEastAsia"/>
          <w:sz w:val="28"/>
        </w:rPr>
        <w:t>effectively</w:t>
      </w:r>
      <w:proofErr w:type="spellEnd"/>
      <w:r w:rsidR="00FA3E02">
        <w:rPr>
          <w:rFonts w:eastAsiaTheme="minorEastAsia"/>
          <w:sz w:val="28"/>
        </w:rPr>
        <w:t xml:space="preserve"> </w:t>
      </w:r>
      <w:proofErr w:type="spellStart"/>
      <w:r w:rsidR="00FA3E02">
        <w:rPr>
          <w:rFonts w:eastAsiaTheme="minorEastAsia"/>
          <w:sz w:val="28"/>
        </w:rPr>
        <w:t>with</w:t>
      </w:r>
      <w:proofErr w:type="spellEnd"/>
      <w:r w:rsidR="00FA3E02">
        <w:rPr>
          <w:rFonts w:eastAsiaTheme="minorEastAsia"/>
          <w:sz w:val="28"/>
        </w:rPr>
        <w:t xml:space="preserve"> </w:t>
      </w:r>
      <w:proofErr w:type="spellStart"/>
      <w:r w:rsidR="00FA3E02">
        <w:rPr>
          <w:rFonts w:eastAsiaTheme="minorEastAsia"/>
          <w:sz w:val="28"/>
        </w:rPr>
        <w:t>others</w:t>
      </w:r>
      <w:proofErr w:type="spellEnd"/>
      <w:r w:rsidR="00FA3E02">
        <w:rPr>
          <w:rFonts w:eastAsiaTheme="minorEastAsia"/>
          <w:sz w:val="28"/>
        </w:rPr>
        <w:t xml:space="preserve">; 6) </w:t>
      </w:r>
      <w:proofErr w:type="spellStart"/>
      <w:r w:rsidR="00FA3E02">
        <w:rPr>
          <w:rFonts w:eastAsiaTheme="minorEastAsia"/>
          <w:sz w:val="28"/>
        </w:rPr>
        <w:t>awareness</w:t>
      </w:r>
      <w:proofErr w:type="spellEnd"/>
      <w:r w:rsidR="00FA3E02">
        <w:rPr>
          <w:rFonts w:eastAsiaTheme="minorEastAsia"/>
          <w:sz w:val="28"/>
        </w:rPr>
        <w:t xml:space="preserve"> </w:t>
      </w:r>
      <w:proofErr w:type="spellStart"/>
      <w:r w:rsidR="00FA3E02">
        <w:rPr>
          <w:rFonts w:eastAsiaTheme="minorEastAsia"/>
          <w:sz w:val="28"/>
        </w:rPr>
        <w:t>of</w:t>
      </w:r>
      <w:proofErr w:type="spellEnd"/>
      <w:r w:rsidR="00FA3E02">
        <w:rPr>
          <w:rFonts w:eastAsiaTheme="minorEastAsia"/>
          <w:sz w:val="28"/>
        </w:rPr>
        <w:t xml:space="preserve"> and </w:t>
      </w:r>
      <w:proofErr w:type="spellStart"/>
      <w:r w:rsidR="00FA3E02">
        <w:rPr>
          <w:rFonts w:eastAsiaTheme="minorEastAsia"/>
          <w:sz w:val="28"/>
        </w:rPr>
        <w:t>application</w:t>
      </w:r>
      <w:proofErr w:type="spellEnd"/>
      <w:r w:rsidR="00FA3E02">
        <w:rPr>
          <w:rFonts w:eastAsiaTheme="minorEastAsia"/>
          <w:sz w:val="28"/>
        </w:rPr>
        <w:t xml:space="preserve"> </w:t>
      </w:r>
      <w:proofErr w:type="spellStart"/>
      <w:r w:rsidR="00FA3E02">
        <w:rPr>
          <w:rFonts w:eastAsiaTheme="minorEastAsia"/>
          <w:sz w:val="28"/>
        </w:rPr>
        <w:t>for</w:t>
      </w:r>
      <w:proofErr w:type="spellEnd"/>
      <w:r w:rsidR="00FA3E02">
        <w:rPr>
          <w:rFonts w:eastAsiaTheme="minorEastAsia"/>
          <w:sz w:val="28"/>
        </w:rPr>
        <w:t xml:space="preserve"> </w:t>
      </w:r>
      <w:proofErr w:type="spellStart"/>
      <w:r w:rsidR="00FA3E02">
        <w:rPr>
          <w:rFonts w:eastAsiaTheme="minorEastAsia"/>
          <w:sz w:val="28"/>
        </w:rPr>
        <w:t>linguistic</w:t>
      </w:r>
      <w:proofErr w:type="spellEnd"/>
      <w:r w:rsidR="00FA3E02">
        <w:rPr>
          <w:rFonts w:eastAsiaTheme="minorEastAsia"/>
          <w:sz w:val="28"/>
        </w:rPr>
        <w:t xml:space="preserve"> and </w:t>
      </w:r>
      <w:proofErr w:type="spellStart"/>
      <w:r w:rsidR="00FA3E02">
        <w:rPr>
          <w:rFonts w:eastAsiaTheme="minorEastAsia"/>
          <w:sz w:val="28"/>
        </w:rPr>
        <w:t>cultural</w:t>
      </w:r>
      <w:proofErr w:type="spellEnd"/>
      <w:r w:rsidR="00FA3E02">
        <w:rPr>
          <w:rFonts w:eastAsiaTheme="minorEastAsia"/>
          <w:sz w:val="28"/>
        </w:rPr>
        <w:t xml:space="preserve"> </w:t>
      </w:r>
      <w:proofErr w:type="spellStart"/>
      <w:r w:rsidR="00FA3E02">
        <w:rPr>
          <w:rFonts w:eastAsiaTheme="minorEastAsia"/>
          <w:sz w:val="28"/>
        </w:rPr>
        <w:t>differences</w:t>
      </w:r>
      <w:proofErr w:type="spellEnd"/>
      <w:r w:rsidR="00FA3E02">
        <w:rPr>
          <w:rFonts w:eastAsiaTheme="minorEastAsia"/>
          <w:sz w:val="28"/>
        </w:rPr>
        <w:t>.</w:t>
      </w:r>
    </w:p>
    <w:p w14:paraId="3763F1BB" w14:textId="08844A6C" w:rsidR="00B317B3" w:rsidRDefault="00DA1B11" w:rsidP="00B317B3">
      <w:pPr>
        <w:spacing w:line="360" w:lineRule="auto"/>
        <w:ind w:firstLine="708"/>
        <w:jc w:val="both"/>
        <w:rPr>
          <w:rFonts w:eastAsiaTheme="minorEastAsia"/>
          <w:sz w:val="28"/>
          <w:szCs w:val="28"/>
          <w:lang w:val="en-US"/>
        </w:rPr>
      </w:pPr>
      <w:r>
        <w:rPr>
          <w:rFonts w:eastAsiaTheme="minorEastAsia"/>
          <w:sz w:val="28"/>
          <w:szCs w:val="28"/>
          <w:lang w:val="en-US"/>
        </w:rPr>
        <w:t xml:space="preserve">It must be noted that almost 95% of BA Linguistics graduates from Bangor University </w:t>
      </w:r>
      <w:r w:rsidR="00F31012">
        <w:rPr>
          <w:rFonts w:eastAsiaTheme="minorEastAsia"/>
          <w:sz w:val="28"/>
          <w:szCs w:val="28"/>
          <w:lang w:val="en-US"/>
        </w:rPr>
        <w:t>go on to and/or study</w:t>
      </w:r>
      <w:r>
        <w:rPr>
          <w:rFonts w:eastAsiaTheme="minorEastAsia"/>
          <w:sz w:val="28"/>
          <w:szCs w:val="28"/>
          <w:lang w:val="en-US"/>
        </w:rPr>
        <w:t xml:space="preserve"> after six month after the course </w:t>
      </w:r>
      <w:r w:rsidR="00F31012">
        <w:rPr>
          <w:rFonts w:eastAsiaTheme="minorEastAsia"/>
          <w:sz w:val="28"/>
          <w:szCs w:val="28"/>
          <w:lang w:val="en-US"/>
        </w:rPr>
        <w:t xml:space="preserve">(Figure 2) [7]. </w:t>
      </w:r>
    </w:p>
    <w:p w14:paraId="1AB0F530" w14:textId="77777777" w:rsidR="003D1786" w:rsidRDefault="003D1786" w:rsidP="00B317B3">
      <w:pPr>
        <w:spacing w:line="360" w:lineRule="auto"/>
        <w:ind w:firstLine="708"/>
        <w:jc w:val="both"/>
        <w:rPr>
          <w:rFonts w:eastAsiaTheme="minorEastAsia"/>
          <w:sz w:val="28"/>
          <w:szCs w:val="28"/>
          <w:lang w:val="en-US"/>
        </w:rPr>
      </w:pPr>
    </w:p>
    <w:p w14:paraId="103D6788" w14:textId="73C67E56" w:rsidR="00B317B3" w:rsidRDefault="00F31012" w:rsidP="00002E7D">
      <w:pPr>
        <w:spacing w:line="360" w:lineRule="auto"/>
        <w:jc w:val="both"/>
        <w:rPr>
          <w:rFonts w:eastAsiaTheme="minorEastAsia"/>
          <w:sz w:val="28"/>
          <w:szCs w:val="28"/>
          <w:lang w:val="en-US"/>
        </w:rPr>
      </w:pPr>
      <w:r>
        <w:rPr>
          <w:rFonts w:eastAsiaTheme="minorEastAsia"/>
          <w:noProof/>
          <w:sz w:val="28"/>
          <w:szCs w:val="28"/>
          <w:lang w:val="en-US"/>
        </w:rPr>
        <w:drawing>
          <wp:inline distT="0" distB="0" distL="0" distR="0" wp14:anchorId="20E990F2" wp14:editId="0671E3D4">
            <wp:extent cx="6057734" cy="2807335"/>
            <wp:effectExtent l="0" t="0" r="13335" b="3746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6223CB9" w14:textId="77777777" w:rsidR="00F31012" w:rsidRDefault="00F31012" w:rsidP="00F31012">
      <w:pPr>
        <w:spacing w:line="360" w:lineRule="auto"/>
        <w:jc w:val="center"/>
        <w:rPr>
          <w:rFonts w:eastAsiaTheme="minorEastAsia"/>
          <w:i/>
          <w:sz w:val="28"/>
          <w:szCs w:val="28"/>
          <w:lang w:val="en-US"/>
        </w:rPr>
      </w:pPr>
      <w:r>
        <w:rPr>
          <w:rFonts w:eastAsiaTheme="minorEastAsia"/>
          <w:i/>
          <w:sz w:val="28"/>
          <w:szCs w:val="28"/>
          <w:lang w:val="en-US"/>
        </w:rPr>
        <w:t xml:space="preserve">Figure 2. </w:t>
      </w:r>
      <w:r w:rsidRPr="00F31012">
        <w:rPr>
          <w:rFonts w:eastAsiaTheme="minorEastAsia"/>
          <w:i/>
          <w:sz w:val="28"/>
          <w:szCs w:val="28"/>
          <w:lang w:val="en-US"/>
        </w:rPr>
        <w:t xml:space="preserve">The </w:t>
      </w:r>
      <w:r>
        <w:rPr>
          <w:rFonts w:eastAsiaTheme="minorEastAsia"/>
          <w:i/>
          <w:sz w:val="28"/>
          <w:szCs w:val="28"/>
          <w:lang w:val="en-US"/>
        </w:rPr>
        <w:t xml:space="preserve">Professional </w:t>
      </w:r>
      <w:r w:rsidRPr="00F31012">
        <w:rPr>
          <w:rFonts w:eastAsiaTheme="minorEastAsia"/>
          <w:i/>
          <w:sz w:val="28"/>
          <w:szCs w:val="28"/>
          <w:lang w:val="en-US"/>
        </w:rPr>
        <w:t xml:space="preserve">Destinations of BA Linguistics Graduates </w:t>
      </w:r>
    </w:p>
    <w:p w14:paraId="5627C9CE" w14:textId="3A803CA8" w:rsidR="00F31012" w:rsidRPr="00F31012" w:rsidRDefault="00F31012" w:rsidP="00F31012">
      <w:pPr>
        <w:spacing w:line="360" w:lineRule="auto"/>
        <w:jc w:val="center"/>
        <w:rPr>
          <w:rFonts w:eastAsiaTheme="minorEastAsia"/>
          <w:i/>
          <w:sz w:val="28"/>
          <w:szCs w:val="28"/>
          <w:lang w:val="en-US"/>
        </w:rPr>
      </w:pPr>
      <w:r w:rsidRPr="00F31012">
        <w:rPr>
          <w:rFonts w:eastAsiaTheme="minorEastAsia"/>
          <w:i/>
          <w:sz w:val="28"/>
          <w:szCs w:val="28"/>
          <w:lang w:val="en-US"/>
        </w:rPr>
        <w:t>from Bangor University</w:t>
      </w:r>
    </w:p>
    <w:p w14:paraId="747C3C39" w14:textId="77777777" w:rsidR="00F31012" w:rsidRDefault="00F31012" w:rsidP="00B317B3">
      <w:pPr>
        <w:spacing w:line="360" w:lineRule="auto"/>
        <w:ind w:firstLine="708"/>
        <w:jc w:val="both"/>
        <w:rPr>
          <w:rFonts w:eastAsiaTheme="minorEastAsia"/>
          <w:sz w:val="28"/>
          <w:szCs w:val="28"/>
          <w:lang w:val="en-US"/>
        </w:rPr>
      </w:pPr>
    </w:p>
    <w:p w14:paraId="48654BB5" w14:textId="2DC9B480" w:rsidR="005555D0" w:rsidRPr="005555D0" w:rsidRDefault="005555D0" w:rsidP="00B317B3">
      <w:pPr>
        <w:spacing w:line="360" w:lineRule="auto"/>
        <w:ind w:firstLine="708"/>
        <w:jc w:val="both"/>
        <w:rPr>
          <w:rFonts w:eastAsiaTheme="minorEastAsia"/>
          <w:sz w:val="28"/>
          <w:szCs w:val="28"/>
          <w:lang w:val="en-US"/>
        </w:rPr>
      </w:pPr>
      <w:r w:rsidRPr="005555D0">
        <w:rPr>
          <w:rFonts w:eastAsiaTheme="minorEastAsia"/>
          <w:sz w:val="28"/>
          <w:szCs w:val="28"/>
          <w:lang w:val="en-US"/>
        </w:rPr>
        <w:t>So, BA (Hons) Linguistics</w:t>
      </w:r>
      <w:r w:rsidR="003D1786">
        <w:rPr>
          <w:rFonts w:eastAsiaTheme="minorEastAsia"/>
          <w:sz w:val="28"/>
          <w:szCs w:val="28"/>
          <w:lang w:val="en-US"/>
        </w:rPr>
        <w:t xml:space="preserve"> at Bangor University</w:t>
      </w:r>
      <w:r w:rsidRPr="005555D0">
        <w:rPr>
          <w:rFonts w:eastAsiaTheme="minorEastAsia"/>
          <w:sz w:val="28"/>
          <w:szCs w:val="28"/>
          <w:lang w:val="en-US"/>
        </w:rPr>
        <w:t xml:space="preserve"> is a three-year program aim</w:t>
      </w:r>
      <w:r>
        <w:rPr>
          <w:rFonts w:eastAsiaTheme="minorEastAsia"/>
          <w:sz w:val="28"/>
          <w:szCs w:val="28"/>
          <w:lang w:val="en-US"/>
        </w:rPr>
        <w:t>ed</w:t>
      </w:r>
      <w:r w:rsidRPr="005555D0">
        <w:rPr>
          <w:rFonts w:eastAsiaTheme="minorEastAsia"/>
          <w:sz w:val="28"/>
          <w:szCs w:val="28"/>
          <w:lang w:val="en-US"/>
        </w:rPr>
        <w:t xml:space="preserve"> to develop students’ understanding of </w:t>
      </w:r>
      <w:r>
        <w:rPr>
          <w:rFonts w:eastAsiaTheme="minorEastAsia"/>
          <w:sz w:val="28"/>
          <w:szCs w:val="28"/>
          <w:lang w:val="en-US"/>
        </w:rPr>
        <w:t>linguistic</w:t>
      </w:r>
      <w:r w:rsidRPr="005555D0">
        <w:rPr>
          <w:rFonts w:eastAsiaTheme="minorEastAsia"/>
          <w:sz w:val="28"/>
          <w:szCs w:val="28"/>
          <w:lang w:val="en-US"/>
        </w:rPr>
        <w:t xml:space="preserve"> phenomena (language structure, diversity, conceptual </w:t>
      </w:r>
      <w:r w:rsidR="004B5752">
        <w:rPr>
          <w:rFonts w:eastAsiaTheme="minorEastAsia"/>
          <w:sz w:val="28"/>
          <w:szCs w:val="28"/>
          <w:lang w:val="en-US"/>
        </w:rPr>
        <w:t xml:space="preserve">structure, applications in society) as well as </w:t>
      </w:r>
      <w:r w:rsidR="001C41AC">
        <w:rPr>
          <w:rFonts w:eastAsiaTheme="minorEastAsia"/>
          <w:sz w:val="28"/>
          <w:szCs w:val="28"/>
          <w:lang w:val="en-US"/>
        </w:rPr>
        <w:t>essential</w:t>
      </w:r>
      <w:r w:rsidRPr="005555D0">
        <w:rPr>
          <w:rFonts w:eastAsiaTheme="minorEastAsia"/>
          <w:sz w:val="28"/>
          <w:szCs w:val="28"/>
          <w:lang w:val="en-US"/>
        </w:rPr>
        <w:t xml:space="preserve"> skills </w:t>
      </w:r>
      <w:r w:rsidR="003D1786">
        <w:rPr>
          <w:rFonts w:eastAsiaTheme="minorEastAsia"/>
          <w:sz w:val="28"/>
          <w:szCs w:val="28"/>
          <w:lang w:val="en-US"/>
        </w:rPr>
        <w:t>(</w:t>
      </w:r>
      <w:proofErr w:type="spellStart"/>
      <w:r w:rsidR="003D1786" w:rsidRPr="003D1786">
        <w:rPr>
          <w:rFonts w:eastAsiaTheme="minorEastAsia"/>
          <w:sz w:val="28"/>
        </w:rPr>
        <w:t>knowledge</w:t>
      </w:r>
      <w:proofErr w:type="spellEnd"/>
      <w:r w:rsidR="003D1786" w:rsidRPr="003D1786">
        <w:rPr>
          <w:rFonts w:eastAsiaTheme="minorEastAsia"/>
          <w:sz w:val="28"/>
        </w:rPr>
        <w:t xml:space="preserve"> and </w:t>
      </w:r>
      <w:proofErr w:type="spellStart"/>
      <w:r w:rsidR="003D1786" w:rsidRPr="003D1786">
        <w:rPr>
          <w:rFonts w:eastAsiaTheme="minorEastAsia"/>
          <w:sz w:val="28"/>
        </w:rPr>
        <w:t>understanding</w:t>
      </w:r>
      <w:proofErr w:type="spellEnd"/>
      <w:r w:rsidR="003D1786" w:rsidRPr="003D1786">
        <w:rPr>
          <w:rFonts w:eastAsiaTheme="minorEastAsia"/>
          <w:sz w:val="28"/>
        </w:rPr>
        <w:t xml:space="preserve"> </w:t>
      </w:r>
      <w:proofErr w:type="spellStart"/>
      <w:r w:rsidR="003D1786" w:rsidRPr="003D1786">
        <w:rPr>
          <w:rFonts w:eastAsiaTheme="minorEastAsia"/>
          <w:sz w:val="28"/>
        </w:rPr>
        <w:t>skills</w:t>
      </w:r>
      <w:proofErr w:type="spellEnd"/>
      <w:r w:rsidR="003D1786" w:rsidRPr="003D1786">
        <w:rPr>
          <w:rFonts w:eastAsiaTheme="minorEastAsia"/>
          <w:sz w:val="28"/>
        </w:rPr>
        <w:t>, subject-</w:t>
      </w:r>
      <w:proofErr w:type="spellStart"/>
      <w:r w:rsidR="003D1786" w:rsidRPr="003D1786">
        <w:rPr>
          <w:rFonts w:eastAsiaTheme="minorEastAsia"/>
          <w:sz w:val="28"/>
        </w:rPr>
        <w:t>specific</w:t>
      </w:r>
      <w:proofErr w:type="spellEnd"/>
      <w:r w:rsidR="003D1786" w:rsidRPr="003D1786">
        <w:rPr>
          <w:rFonts w:eastAsiaTheme="minorEastAsia"/>
          <w:sz w:val="28"/>
        </w:rPr>
        <w:t xml:space="preserve"> </w:t>
      </w:r>
      <w:proofErr w:type="spellStart"/>
      <w:r w:rsidR="003D1786" w:rsidRPr="003D1786">
        <w:rPr>
          <w:rFonts w:eastAsiaTheme="minorEastAsia"/>
          <w:sz w:val="28"/>
        </w:rPr>
        <w:t>skills</w:t>
      </w:r>
      <w:proofErr w:type="spellEnd"/>
      <w:r w:rsidR="003D1786" w:rsidRPr="003D1786">
        <w:rPr>
          <w:rFonts w:eastAsiaTheme="minorEastAsia"/>
          <w:sz w:val="28"/>
        </w:rPr>
        <w:t xml:space="preserve">, </w:t>
      </w:r>
      <w:proofErr w:type="spellStart"/>
      <w:r w:rsidR="003D1786" w:rsidRPr="003D1786">
        <w:rPr>
          <w:rFonts w:eastAsiaTheme="minorEastAsia"/>
          <w:sz w:val="28"/>
        </w:rPr>
        <w:t>cognitive</w:t>
      </w:r>
      <w:proofErr w:type="spellEnd"/>
      <w:r w:rsidR="003D1786" w:rsidRPr="003D1786">
        <w:rPr>
          <w:rFonts w:eastAsiaTheme="minorEastAsia"/>
          <w:sz w:val="28"/>
        </w:rPr>
        <w:t xml:space="preserve"> (</w:t>
      </w:r>
      <w:proofErr w:type="spellStart"/>
      <w:r w:rsidR="003D1786" w:rsidRPr="003D1786">
        <w:rPr>
          <w:rFonts w:eastAsiaTheme="minorEastAsia"/>
          <w:sz w:val="28"/>
        </w:rPr>
        <w:t>thinking</w:t>
      </w:r>
      <w:proofErr w:type="spellEnd"/>
      <w:r w:rsidR="003D1786" w:rsidRPr="003D1786">
        <w:rPr>
          <w:rFonts w:eastAsiaTheme="minorEastAsia"/>
          <w:sz w:val="28"/>
        </w:rPr>
        <w:t xml:space="preserve"> </w:t>
      </w:r>
      <w:proofErr w:type="spellStart"/>
      <w:r w:rsidR="003D1786" w:rsidRPr="003D1786">
        <w:rPr>
          <w:rFonts w:eastAsiaTheme="minorEastAsia"/>
          <w:sz w:val="28"/>
        </w:rPr>
        <w:t>skills</w:t>
      </w:r>
      <w:proofErr w:type="spellEnd"/>
      <w:r w:rsidR="003D1786" w:rsidRPr="003D1786">
        <w:rPr>
          <w:rFonts w:eastAsiaTheme="minorEastAsia"/>
          <w:sz w:val="28"/>
        </w:rPr>
        <w:t xml:space="preserve">) and </w:t>
      </w:r>
      <w:proofErr w:type="spellStart"/>
      <w:r w:rsidR="003D1786" w:rsidRPr="003D1786">
        <w:rPr>
          <w:rFonts w:eastAsiaTheme="minorEastAsia"/>
          <w:sz w:val="28"/>
        </w:rPr>
        <w:t>key</w:t>
      </w:r>
      <w:proofErr w:type="spellEnd"/>
      <w:r w:rsidR="003D1786" w:rsidRPr="003D1786">
        <w:rPr>
          <w:rFonts w:eastAsiaTheme="minorEastAsia"/>
          <w:sz w:val="28"/>
        </w:rPr>
        <w:t xml:space="preserve"> </w:t>
      </w:r>
      <w:proofErr w:type="spellStart"/>
      <w:r w:rsidR="003D1786" w:rsidRPr="003D1786">
        <w:rPr>
          <w:rFonts w:eastAsiaTheme="minorEastAsia"/>
          <w:sz w:val="28"/>
        </w:rPr>
        <w:t>skills</w:t>
      </w:r>
      <w:proofErr w:type="spellEnd"/>
      <w:r w:rsidR="003D1786">
        <w:rPr>
          <w:rFonts w:eastAsiaTheme="minorEastAsia"/>
          <w:sz w:val="28"/>
          <w:szCs w:val="28"/>
          <w:lang w:val="en-US"/>
        </w:rPr>
        <w:t xml:space="preserve">) </w:t>
      </w:r>
      <w:r w:rsidR="004B5752">
        <w:rPr>
          <w:rFonts w:eastAsiaTheme="minorEastAsia"/>
          <w:sz w:val="28"/>
          <w:szCs w:val="28"/>
          <w:lang w:val="en-US"/>
        </w:rPr>
        <w:t>needed for employment,</w:t>
      </w:r>
      <w:r w:rsidRPr="005555D0">
        <w:rPr>
          <w:rFonts w:eastAsiaTheme="minorEastAsia"/>
          <w:sz w:val="28"/>
          <w:szCs w:val="28"/>
          <w:lang w:val="en-US"/>
        </w:rPr>
        <w:t xml:space="preserve"> further study</w:t>
      </w:r>
      <w:r w:rsidR="004B5752">
        <w:rPr>
          <w:rFonts w:eastAsiaTheme="minorEastAsia"/>
          <w:sz w:val="28"/>
          <w:szCs w:val="28"/>
          <w:lang w:val="en-US"/>
        </w:rPr>
        <w:t xml:space="preserve"> or</w:t>
      </w:r>
      <w:r w:rsidR="001C41AC">
        <w:rPr>
          <w:rFonts w:eastAsiaTheme="minorEastAsia"/>
          <w:sz w:val="28"/>
          <w:szCs w:val="28"/>
          <w:lang w:val="en-US"/>
        </w:rPr>
        <w:t xml:space="preserve"> lifelong learning. </w:t>
      </w:r>
      <w:r w:rsidR="003D1786">
        <w:rPr>
          <w:rFonts w:eastAsiaTheme="minorEastAsia"/>
          <w:sz w:val="28"/>
          <w:szCs w:val="28"/>
          <w:lang w:val="en-US"/>
        </w:rPr>
        <w:t xml:space="preserve">Consequently, students are provided with good career perspectives. </w:t>
      </w:r>
    </w:p>
    <w:p w14:paraId="256C65FF" w14:textId="4A91AA79" w:rsidR="005555D0" w:rsidRPr="005555D0" w:rsidRDefault="005555D0" w:rsidP="00573F84">
      <w:pPr>
        <w:spacing w:line="360" w:lineRule="auto"/>
        <w:ind w:firstLine="709"/>
        <w:jc w:val="both"/>
        <w:rPr>
          <w:rFonts w:eastAsiaTheme="minorEastAsia"/>
          <w:sz w:val="28"/>
          <w:szCs w:val="28"/>
          <w:lang w:val="en-US"/>
        </w:rPr>
      </w:pPr>
    </w:p>
    <w:p w14:paraId="6F340649" w14:textId="77777777" w:rsidR="0074741E" w:rsidRPr="008450A0" w:rsidRDefault="0074741E" w:rsidP="003D1786">
      <w:pPr>
        <w:spacing w:line="360" w:lineRule="auto"/>
        <w:jc w:val="center"/>
        <w:rPr>
          <w:b/>
          <w:sz w:val="28"/>
          <w:szCs w:val="28"/>
        </w:rPr>
      </w:pPr>
      <w:proofErr w:type="spellStart"/>
      <w:r w:rsidRPr="008450A0">
        <w:rPr>
          <w:b/>
          <w:sz w:val="28"/>
          <w:szCs w:val="28"/>
        </w:rPr>
        <w:t>References</w:t>
      </w:r>
      <w:proofErr w:type="spellEnd"/>
    </w:p>
    <w:p w14:paraId="67488639" w14:textId="4A253017" w:rsidR="00C20684" w:rsidRDefault="0074741E" w:rsidP="00C20684">
      <w:pPr>
        <w:pStyle w:val="a6"/>
        <w:numPr>
          <w:ilvl w:val="0"/>
          <w:numId w:val="1"/>
        </w:numPr>
        <w:spacing w:line="360" w:lineRule="auto"/>
        <w:jc w:val="both"/>
        <w:rPr>
          <w:sz w:val="28"/>
          <w:szCs w:val="28"/>
        </w:rPr>
      </w:pPr>
      <w:proofErr w:type="spellStart"/>
      <w:r w:rsidRPr="00C20684">
        <w:rPr>
          <w:sz w:val="28"/>
          <w:szCs w:val="28"/>
        </w:rPr>
        <w:t>Bangor</w:t>
      </w:r>
      <w:proofErr w:type="spellEnd"/>
      <w:r w:rsidRPr="00C20684">
        <w:rPr>
          <w:sz w:val="28"/>
          <w:szCs w:val="28"/>
        </w:rPr>
        <w:t xml:space="preserve"> </w:t>
      </w:r>
      <w:proofErr w:type="spellStart"/>
      <w:r w:rsidRPr="00C20684">
        <w:rPr>
          <w:sz w:val="28"/>
          <w:szCs w:val="28"/>
        </w:rPr>
        <w:t>University</w:t>
      </w:r>
      <w:proofErr w:type="spellEnd"/>
      <w:r w:rsidRPr="00C20684">
        <w:rPr>
          <w:sz w:val="28"/>
          <w:szCs w:val="28"/>
        </w:rPr>
        <w:t xml:space="preserve">. </w:t>
      </w:r>
      <w:proofErr w:type="spellStart"/>
      <w:r w:rsidRPr="00C20684">
        <w:rPr>
          <w:sz w:val="28"/>
          <w:szCs w:val="28"/>
        </w:rPr>
        <w:t>About</w:t>
      </w:r>
      <w:proofErr w:type="spellEnd"/>
      <w:r w:rsidRPr="00C20684">
        <w:rPr>
          <w:sz w:val="28"/>
          <w:szCs w:val="28"/>
        </w:rPr>
        <w:t xml:space="preserve"> </w:t>
      </w:r>
      <w:proofErr w:type="spellStart"/>
      <w:r w:rsidRPr="00C20684">
        <w:rPr>
          <w:sz w:val="28"/>
          <w:szCs w:val="28"/>
        </w:rPr>
        <w:t>the</w:t>
      </w:r>
      <w:proofErr w:type="spellEnd"/>
      <w:r w:rsidRPr="00C20684">
        <w:rPr>
          <w:sz w:val="28"/>
          <w:szCs w:val="28"/>
        </w:rPr>
        <w:t xml:space="preserve"> </w:t>
      </w:r>
      <w:proofErr w:type="spellStart"/>
      <w:r w:rsidRPr="00C20684">
        <w:rPr>
          <w:sz w:val="28"/>
          <w:szCs w:val="28"/>
        </w:rPr>
        <w:t>University</w:t>
      </w:r>
      <w:proofErr w:type="spellEnd"/>
      <w:r w:rsidRPr="00C20684">
        <w:rPr>
          <w:sz w:val="28"/>
          <w:szCs w:val="28"/>
        </w:rPr>
        <w:t xml:space="preserve">. </w:t>
      </w:r>
      <w:proofErr w:type="spellStart"/>
      <w:r w:rsidRPr="00C20684">
        <w:rPr>
          <w:sz w:val="28"/>
          <w:szCs w:val="28"/>
        </w:rPr>
        <w:t>University</w:t>
      </w:r>
      <w:proofErr w:type="spellEnd"/>
      <w:r w:rsidRPr="00C20684">
        <w:rPr>
          <w:sz w:val="28"/>
          <w:szCs w:val="28"/>
        </w:rPr>
        <w:t xml:space="preserve"> </w:t>
      </w:r>
      <w:proofErr w:type="spellStart"/>
      <w:r w:rsidRPr="00C20684">
        <w:rPr>
          <w:sz w:val="28"/>
          <w:szCs w:val="28"/>
        </w:rPr>
        <w:t>Profile</w:t>
      </w:r>
      <w:proofErr w:type="spellEnd"/>
      <w:r w:rsidRPr="00C20684">
        <w:rPr>
          <w:sz w:val="28"/>
          <w:szCs w:val="28"/>
        </w:rPr>
        <w:t xml:space="preserve"> [</w:t>
      </w:r>
      <w:proofErr w:type="spellStart"/>
      <w:r w:rsidRPr="00C20684">
        <w:rPr>
          <w:sz w:val="28"/>
          <w:szCs w:val="28"/>
        </w:rPr>
        <w:t>Electronic</w:t>
      </w:r>
      <w:proofErr w:type="spellEnd"/>
      <w:r w:rsidRPr="00C20684">
        <w:rPr>
          <w:sz w:val="28"/>
          <w:szCs w:val="28"/>
        </w:rPr>
        <w:t xml:space="preserve"> </w:t>
      </w:r>
      <w:proofErr w:type="spellStart"/>
      <w:r w:rsidRPr="00C20684">
        <w:rPr>
          <w:sz w:val="28"/>
          <w:szCs w:val="28"/>
        </w:rPr>
        <w:t>Source</w:t>
      </w:r>
      <w:proofErr w:type="spellEnd"/>
      <w:r w:rsidRPr="00C20684">
        <w:rPr>
          <w:sz w:val="28"/>
          <w:szCs w:val="28"/>
        </w:rPr>
        <w:t xml:space="preserve">]. – </w:t>
      </w:r>
      <w:proofErr w:type="spellStart"/>
      <w:r w:rsidRPr="00C20684">
        <w:rPr>
          <w:sz w:val="28"/>
          <w:szCs w:val="28"/>
        </w:rPr>
        <w:t>Mode</w:t>
      </w:r>
      <w:proofErr w:type="spellEnd"/>
      <w:r w:rsidRPr="00C20684">
        <w:rPr>
          <w:sz w:val="28"/>
          <w:szCs w:val="28"/>
        </w:rPr>
        <w:t xml:space="preserve"> </w:t>
      </w:r>
      <w:proofErr w:type="spellStart"/>
      <w:r w:rsidRPr="00C20684">
        <w:rPr>
          <w:sz w:val="28"/>
          <w:szCs w:val="28"/>
        </w:rPr>
        <w:t>of</w:t>
      </w:r>
      <w:proofErr w:type="spellEnd"/>
      <w:r w:rsidRPr="00C20684">
        <w:rPr>
          <w:sz w:val="28"/>
          <w:szCs w:val="28"/>
        </w:rPr>
        <w:t xml:space="preserve"> </w:t>
      </w:r>
      <w:proofErr w:type="spellStart"/>
      <w:r w:rsidRPr="00C20684">
        <w:rPr>
          <w:sz w:val="28"/>
          <w:szCs w:val="28"/>
        </w:rPr>
        <w:t>access</w:t>
      </w:r>
      <w:proofErr w:type="spellEnd"/>
      <w:r w:rsidRPr="00C20684">
        <w:rPr>
          <w:sz w:val="28"/>
          <w:szCs w:val="28"/>
        </w:rPr>
        <w:t xml:space="preserve"> : </w:t>
      </w:r>
      <w:hyperlink r:id="rId9" w:history="1">
        <w:r w:rsidRPr="00C20684">
          <w:rPr>
            <w:rStyle w:val="a7"/>
            <w:color w:val="auto"/>
            <w:sz w:val="28"/>
            <w:szCs w:val="28"/>
            <w:u w:val="none"/>
          </w:rPr>
          <w:t>https://www.bangor.ac.uk/about/profile.php.en</w:t>
        </w:r>
      </w:hyperlink>
      <w:r w:rsidR="00A81BC3">
        <w:rPr>
          <w:rStyle w:val="a7"/>
          <w:color w:val="auto"/>
          <w:sz w:val="28"/>
          <w:szCs w:val="28"/>
          <w:u w:val="none"/>
        </w:rPr>
        <w:t>.</w:t>
      </w:r>
    </w:p>
    <w:p w14:paraId="7E2FB1F2" w14:textId="0FB2C304" w:rsidR="005555D0" w:rsidRPr="005555D0" w:rsidRDefault="005555D0" w:rsidP="005555D0">
      <w:pPr>
        <w:pStyle w:val="a6"/>
        <w:numPr>
          <w:ilvl w:val="0"/>
          <w:numId w:val="1"/>
        </w:numPr>
        <w:spacing w:line="360" w:lineRule="auto"/>
        <w:jc w:val="both"/>
        <w:rPr>
          <w:sz w:val="28"/>
          <w:szCs w:val="28"/>
        </w:rPr>
      </w:pPr>
      <w:proofErr w:type="spellStart"/>
      <w:r w:rsidRPr="005555D0">
        <w:rPr>
          <w:sz w:val="28"/>
          <w:szCs w:val="28"/>
        </w:rPr>
        <w:t>Bangor</w:t>
      </w:r>
      <w:proofErr w:type="spellEnd"/>
      <w:r w:rsidRPr="005555D0">
        <w:rPr>
          <w:sz w:val="28"/>
          <w:szCs w:val="28"/>
        </w:rPr>
        <w:t xml:space="preserve"> </w:t>
      </w:r>
      <w:proofErr w:type="spellStart"/>
      <w:r w:rsidRPr="005555D0">
        <w:rPr>
          <w:sz w:val="28"/>
          <w:szCs w:val="28"/>
        </w:rPr>
        <w:t>University</w:t>
      </w:r>
      <w:proofErr w:type="spellEnd"/>
      <w:r w:rsidRPr="005555D0">
        <w:rPr>
          <w:sz w:val="28"/>
          <w:szCs w:val="28"/>
        </w:rPr>
        <w:t xml:space="preserve">. </w:t>
      </w:r>
      <w:proofErr w:type="spellStart"/>
      <w:r w:rsidRPr="005555D0">
        <w:rPr>
          <w:sz w:val="28"/>
          <w:szCs w:val="28"/>
        </w:rPr>
        <w:t>School</w:t>
      </w:r>
      <w:proofErr w:type="spellEnd"/>
      <w:r w:rsidRPr="005555D0">
        <w:rPr>
          <w:sz w:val="28"/>
          <w:szCs w:val="28"/>
        </w:rPr>
        <w:t xml:space="preserve"> </w:t>
      </w:r>
      <w:proofErr w:type="spellStart"/>
      <w:r w:rsidRPr="005555D0">
        <w:rPr>
          <w:sz w:val="28"/>
          <w:szCs w:val="28"/>
        </w:rPr>
        <w:t>of</w:t>
      </w:r>
      <w:proofErr w:type="spellEnd"/>
      <w:r w:rsidRPr="005555D0">
        <w:rPr>
          <w:sz w:val="28"/>
          <w:szCs w:val="28"/>
        </w:rPr>
        <w:t xml:space="preserve"> </w:t>
      </w:r>
      <w:proofErr w:type="spellStart"/>
      <w:r w:rsidRPr="005555D0">
        <w:rPr>
          <w:sz w:val="28"/>
          <w:szCs w:val="28"/>
        </w:rPr>
        <w:t>Linguistics</w:t>
      </w:r>
      <w:proofErr w:type="spellEnd"/>
      <w:r w:rsidRPr="005555D0">
        <w:rPr>
          <w:sz w:val="28"/>
          <w:szCs w:val="28"/>
        </w:rPr>
        <w:t xml:space="preserve"> and </w:t>
      </w:r>
      <w:proofErr w:type="spellStart"/>
      <w:r w:rsidRPr="005555D0">
        <w:rPr>
          <w:sz w:val="28"/>
          <w:szCs w:val="28"/>
        </w:rPr>
        <w:t>English</w:t>
      </w:r>
      <w:proofErr w:type="spellEnd"/>
      <w:r w:rsidRPr="005555D0">
        <w:rPr>
          <w:sz w:val="28"/>
          <w:szCs w:val="28"/>
        </w:rPr>
        <w:t xml:space="preserve"> </w:t>
      </w:r>
      <w:proofErr w:type="spellStart"/>
      <w:r w:rsidRPr="005555D0">
        <w:rPr>
          <w:sz w:val="28"/>
          <w:szCs w:val="28"/>
        </w:rPr>
        <w:t>Language</w:t>
      </w:r>
      <w:proofErr w:type="spellEnd"/>
      <w:r w:rsidRPr="005555D0">
        <w:rPr>
          <w:sz w:val="28"/>
          <w:szCs w:val="28"/>
        </w:rPr>
        <w:t xml:space="preserve">. </w:t>
      </w:r>
      <w:proofErr w:type="spellStart"/>
      <w:r w:rsidRPr="005555D0">
        <w:rPr>
          <w:sz w:val="28"/>
          <w:szCs w:val="28"/>
        </w:rPr>
        <w:t>About</w:t>
      </w:r>
      <w:proofErr w:type="spellEnd"/>
      <w:r w:rsidRPr="005555D0">
        <w:rPr>
          <w:sz w:val="28"/>
          <w:szCs w:val="28"/>
        </w:rPr>
        <w:t xml:space="preserve"> </w:t>
      </w:r>
      <w:proofErr w:type="spellStart"/>
      <w:r w:rsidRPr="005555D0">
        <w:rPr>
          <w:sz w:val="28"/>
          <w:szCs w:val="28"/>
        </w:rPr>
        <w:t>us</w:t>
      </w:r>
      <w:proofErr w:type="spellEnd"/>
      <w:r w:rsidRPr="005555D0">
        <w:rPr>
          <w:sz w:val="28"/>
          <w:szCs w:val="28"/>
        </w:rPr>
        <w:t xml:space="preserve"> [</w:t>
      </w:r>
      <w:proofErr w:type="spellStart"/>
      <w:r w:rsidRPr="005555D0">
        <w:rPr>
          <w:sz w:val="28"/>
          <w:szCs w:val="28"/>
        </w:rPr>
        <w:t>Electronic</w:t>
      </w:r>
      <w:proofErr w:type="spellEnd"/>
      <w:r w:rsidRPr="005555D0">
        <w:rPr>
          <w:sz w:val="28"/>
          <w:szCs w:val="28"/>
        </w:rPr>
        <w:t xml:space="preserve"> </w:t>
      </w:r>
      <w:proofErr w:type="spellStart"/>
      <w:r w:rsidRPr="005555D0">
        <w:rPr>
          <w:sz w:val="28"/>
          <w:szCs w:val="28"/>
        </w:rPr>
        <w:t>Source</w:t>
      </w:r>
      <w:proofErr w:type="spellEnd"/>
      <w:r w:rsidRPr="005555D0">
        <w:rPr>
          <w:sz w:val="28"/>
          <w:szCs w:val="28"/>
        </w:rPr>
        <w:t xml:space="preserve">]. – </w:t>
      </w:r>
      <w:proofErr w:type="spellStart"/>
      <w:r w:rsidRPr="005555D0">
        <w:rPr>
          <w:sz w:val="28"/>
          <w:szCs w:val="28"/>
        </w:rPr>
        <w:t>Mode</w:t>
      </w:r>
      <w:proofErr w:type="spellEnd"/>
      <w:r w:rsidRPr="005555D0">
        <w:rPr>
          <w:sz w:val="28"/>
          <w:szCs w:val="28"/>
        </w:rPr>
        <w:t xml:space="preserve"> </w:t>
      </w:r>
      <w:proofErr w:type="spellStart"/>
      <w:r w:rsidRPr="005555D0">
        <w:rPr>
          <w:sz w:val="28"/>
          <w:szCs w:val="28"/>
        </w:rPr>
        <w:t>of</w:t>
      </w:r>
      <w:proofErr w:type="spellEnd"/>
      <w:r w:rsidRPr="005555D0">
        <w:rPr>
          <w:sz w:val="28"/>
          <w:szCs w:val="28"/>
        </w:rPr>
        <w:t xml:space="preserve"> </w:t>
      </w:r>
      <w:proofErr w:type="spellStart"/>
      <w:r w:rsidRPr="005555D0">
        <w:rPr>
          <w:sz w:val="28"/>
          <w:szCs w:val="28"/>
        </w:rPr>
        <w:t>access</w:t>
      </w:r>
      <w:proofErr w:type="spellEnd"/>
      <w:r w:rsidRPr="005555D0">
        <w:rPr>
          <w:sz w:val="28"/>
          <w:szCs w:val="28"/>
        </w:rPr>
        <w:t xml:space="preserve"> : https://www.bangor.ac.uk/linguistics/about/home.php.en</w:t>
      </w:r>
      <w:r w:rsidR="00A81BC3">
        <w:rPr>
          <w:sz w:val="28"/>
          <w:szCs w:val="28"/>
        </w:rPr>
        <w:t>.</w:t>
      </w:r>
    </w:p>
    <w:p w14:paraId="5243D2AA" w14:textId="57F03011" w:rsidR="005555D0" w:rsidRPr="005555D0" w:rsidRDefault="00573F84" w:rsidP="005555D0">
      <w:pPr>
        <w:pStyle w:val="a6"/>
        <w:numPr>
          <w:ilvl w:val="0"/>
          <w:numId w:val="1"/>
        </w:numPr>
        <w:spacing w:line="360" w:lineRule="auto"/>
        <w:jc w:val="both"/>
        <w:rPr>
          <w:sz w:val="28"/>
          <w:szCs w:val="28"/>
        </w:rPr>
      </w:pPr>
      <w:proofErr w:type="spellStart"/>
      <w:r w:rsidRPr="005555D0">
        <w:rPr>
          <w:sz w:val="28"/>
          <w:szCs w:val="28"/>
        </w:rPr>
        <w:t>Bangor</w:t>
      </w:r>
      <w:proofErr w:type="spellEnd"/>
      <w:r w:rsidRPr="005555D0">
        <w:rPr>
          <w:sz w:val="28"/>
          <w:szCs w:val="28"/>
        </w:rPr>
        <w:t xml:space="preserve"> </w:t>
      </w:r>
      <w:proofErr w:type="spellStart"/>
      <w:r w:rsidRPr="005555D0">
        <w:rPr>
          <w:sz w:val="28"/>
          <w:szCs w:val="28"/>
        </w:rPr>
        <w:t>University</w:t>
      </w:r>
      <w:proofErr w:type="spellEnd"/>
      <w:r w:rsidRPr="005555D0">
        <w:rPr>
          <w:sz w:val="28"/>
          <w:szCs w:val="28"/>
        </w:rPr>
        <w:t xml:space="preserve">. </w:t>
      </w:r>
      <w:proofErr w:type="spellStart"/>
      <w:r w:rsidRPr="005555D0">
        <w:rPr>
          <w:sz w:val="28"/>
          <w:szCs w:val="28"/>
        </w:rPr>
        <w:t>School</w:t>
      </w:r>
      <w:proofErr w:type="spellEnd"/>
      <w:r w:rsidRPr="005555D0">
        <w:rPr>
          <w:sz w:val="28"/>
          <w:szCs w:val="28"/>
        </w:rPr>
        <w:t xml:space="preserve"> </w:t>
      </w:r>
      <w:proofErr w:type="spellStart"/>
      <w:r w:rsidRPr="005555D0">
        <w:rPr>
          <w:sz w:val="28"/>
          <w:szCs w:val="28"/>
        </w:rPr>
        <w:t>of</w:t>
      </w:r>
      <w:proofErr w:type="spellEnd"/>
      <w:r w:rsidRPr="005555D0">
        <w:rPr>
          <w:sz w:val="28"/>
          <w:szCs w:val="28"/>
        </w:rPr>
        <w:t xml:space="preserve"> </w:t>
      </w:r>
      <w:proofErr w:type="spellStart"/>
      <w:r w:rsidRPr="005555D0">
        <w:rPr>
          <w:sz w:val="28"/>
          <w:szCs w:val="28"/>
        </w:rPr>
        <w:t>Linguistics</w:t>
      </w:r>
      <w:proofErr w:type="spellEnd"/>
      <w:r w:rsidRPr="005555D0">
        <w:rPr>
          <w:sz w:val="28"/>
          <w:szCs w:val="28"/>
        </w:rPr>
        <w:t xml:space="preserve"> and </w:t>
      </w:r>
      <w:proofErr w:type="spellStart"/>
      <w:r w:rsidRPr="005555D0">
        <w:rPr>
          <w:sz w:val="28"/>
          <w:szCs w:val="28"/>
        </w:rPr>
        <w:t>English</w:t>
      </w:r>
      <w:proofErr w:type="spellEnd"/>
      <w:r w:rsidRPr="005555D0">
        <w:rPr>
          <w:sz w:val="28"/>
          <w:szCs w:val="28"/>
        </w:rPr>
        <w:t xml:space="preserve"> </w:t>
      </w:r>
      <w:proofErr w:type="spellStart"/>
      <w:r w:rsidRPr="005555D0">
        <w:rPr>
          <w:sz w:val="28"/>
          <w:szCs w:val="28"/>
        </w:rPr>
        <w:t>Language</w:t>
      </w:r>
      <w:proofErr w:type="spellEnd"/>
      <w:r w:rsidRPr="005555D0">
        <w:rPr>
          <w:sz w:val="28"/>
          <w:szCs w:val="28"/>
        </w:rPr>
        <w:t xml:space="preserve">. </w:t>
      </w:r>
      <w:proofErr w:type="spellStart"/>
      <w:r w:rsidR="005555D0" w:rsidRPr="005555D0">
        <w:rPr>
          <w:sz w:val="28"/>
          <w:szCs w:val="28"/>
        </w:rPr>
        <w:t>Welsh-medium</w:t>
      </w:r>
      <w:proofErr w:type="spellEnd"/>
      <w:r w:rsidR="005555D0" w:rsidRPr="005555D0">
        <w:rPr>
          <w:sz w:val="28"/>
          <w:szCs w:val="28"/>
        </w:rPr>
        <w:t xml:space="preserve"> </w:t>
      </w:r>
      <w:proofErr w:type="spellStart"/>
      <w:r w:rsidR="005555D0" w:rsidRPr="005555D0">
        <w:rPr>
          <w:sz w:val="28"/>
          <w:szCs w:val="28"/>
        </w:rPr>
        <w:t>teaching</w:t>
      </w:r>
      <w:proofErr w:type="spellEnd"/>
      <w:r w:rsidR="005555D0" w:rsidRPr="005555D0">
        <w:rPr>
          <w:sz w:val="28"/>
          <w:szCs w:val="28"/>
        </w:rPr>
        <w:t xml:space="preserve"> and </w:t>
      </w:r>
      <w:proofErr w:type="spellStart"/>
      <w:r w:rsidR="005555D0" w:rsidRPr="005555D0">
        <w:rPr>
          <w:sz w:val="28"/>
          <w:szCs w:val="28"/>
        </w:rPr>
        <w:t>research</w:t>
      </w:r>
      <w:proofErr w:type="spellEnd"/>
      <w:r w:rsidR="005555D0" w:rsidRPr="005555D0">
        <w:rPr>
          <w:sz w:val="28"/>
          <w:szCs w:val="28"/>
        </w:rPr>
        <w:t xml:space="preserve"> </w:t>
      </w:r>
      <w:proofErr w:type="spellStart"/>
      <w:r w:rsidR="005555D0" w:rsidRPr="005555D0">
        <w:rPr>
          <w:sz w:val="28"/>
          <w:szCs w:val="28"/>
        </w:rPr>
        <w:t>strategy</w:t>
      </w:r>
      <w:proofErr w:type="spellEnd"/>
      <w:r w:rsidRPr="005555D0">
        <w:rPr>
          <w:sz w:val="28"/>
          <w:szCs w:val="28"/>
        </w:rPr>
        <w:t xml:space="preserve"> [</w:t>
      </w:r>
      <w:proofErr w:type="spellStart"/>
      <w:r w:rsidRPr="005555D0">
        <w:rPr>
          <w:sz w:val="28"/>
          <w:szCs w:val="28"/>
        </w:rPr>
        <w:t>Electronic</w:t>
      </w:r>
      <w:proofErr w:type="spellEnd"/>
      <w:r w:rsidRPr="005555D0">
        <w:rPr>
          <w:sz w:val="28"/>
          <w:szCs w:val="28"/>
        </w:rPr>
        <w:t xml:space="preserve"> </w:t>
      </w:r>
      <w:proofErr w:type="spellStart"/>
      <w:r w:rsidRPr="005555D0">
        <w:rPr>
          <w:sz w:val="28"/>
          <w:szCs w:val="28"/>
        </w:rPr>
        <w:t>Source</w:t>
      </w:r>
      <w:proofErr w:type="spellEnd"/>
      <w:r w:rsidRPr="005555D0">
        <w:rPr>
          <w:sz w:val="28"/>
          <w:szCs w:val="28"/>
        </w:rPr>
        <w:t xml:space="preserve">]. – </w:t>
      </w:r>
      <w:proofErr w:type="spellStart"/>
      <w:r w:rsidRPr="005555D0">
        <w:rPr>
          <w:sz w:val="28"/>
          <w:szCs w:val="28"/>
        </w:rPr>
        <w:t>Mode</w:t>
      </w:r>
      <w:proofErr w:type="spellEnd"/>
      <w:r w:rsidRPr="005555D0">
        <w:rPr>
          <w:sz w:val="28"/>
          <w:szCs w:val="28"/>
        </w:rPr>
        <w:t xml:space="preserve"> </w:t>
      </w:r>
      <w:proofErr w:type="spellStart"/>
      <w:r w:rsidRPr="005555D0">
        <w:rPr>
          <w:sz w:val="28"/>
          <w:szCs w:val="28"/>
        </w:rPr>
        <w:t>of</w:t>
      </w:r>
      <w:proofErr w:type="spellEnd"/>
      <w:r w:rsidRPr="005555D0">
        <w:rPr>
          <w:sz w:val="28"/>
          <w:szCs w:val="28"/>
        </w:rPr>
        <w:t xml:space="preserve"> </w:t>
      </w:r>
      <w:proofErr w:type="spellStart"/>
      <w:r w:rsidRPr="005555D0">
        <w:rPr>
          <w:sz w:val="28"/>
          <w:szCs w:val="28"/>
        </w:rPr>
        <w:t>access</w:t>
      </w:r>
      <w:proofErr w:type="spellEnd"/>
      <w:r w:rsidRPr="005555D0">
        <w:rPr>
          <w:sz w:val="28"/>
          <w:szCs w:val="28"/>
        </w:rPr>
        <w:t xml:space="preserve"> : </w:t>
      </w:r>
      <w:hyperlink r:id="rId10" w:history="1">
        <w:r w:rsidR="005555D0" w:rsidRPr="005555D0">
          <w:rPr>
            <w:rStyle w:val="a7"/>
            <w:color w:val="auto"/>
            <w:sz w:val="28"/>
            <w:szCs w:val="28"/>
            <w:u w:val="none"/>
          </w:rPr>
          <w:t>https://www.bangor.ac.uk/linguistics/about/welsh_medium.php.en</w:t>
        </w:r>
      </w:hyperlink>
      <w:r w:rsidR="00A81BC3">
        <w:rPr>
          <w:rStyle w:val="a7"/>
          <w:color w:val="auto"/>
          <w:sz w:val="28"/>
          <w:szCs w:val="28"/>
          <w:u w:val="none"/>
        </w:rPr>
        <w:t>.</w:t>
      </w:r>
    </w:p>
    <w:p w14:paraId="2001835C" w14:textId="77777777" w:rsidR="00C20684" w:rsidRPr="00C20684" w:rsidRDefault="00C20684" w:rsidP="00C20684">
      <w:pPr>
        <w:pStyle w:val="a6"/>
        <w:numPr>
          <w:ilvl w:val="0"/>
          <w:numId w:val="1"/>
        </w:numPr>
        <w:spacing w:line="360" w:lineRule="auto"/>
        <w:jc w:val="both"/>
        <w:rPr>
          <w:sz w:val="28"/>
          <w:szCs w:val="28"/>
        </w:rPr>
      </w:pPr>
      <w:r w:rsidRPr="00C20684">
        <w:rPr>
          <w:sz w:val="28"/>
          <w:szCs w:val="28"/>
          <w:lang w:val="en-US"/>
        </w:rPr>
        <w:t>Bangor University. Linguistics.</w:t>
      </w:r>
      <w:r w:rsidRPr="00C20684">
        <w:rPr>
          <w:color w:val="000000"/>
          <w:sz w:val="28"/>
          <w:szCs w:val="28"/>
          <w:lang w:val="en-US"/>
        </w:rPr>
        <w:t xml:space="preserve"> Program Specification </w:t>
      </w:r>
      <w:r w:rsidRPr="00C20684">
        <w:rPr>
          <w:sz w:val="28"/>
          <w:szCs w:val="28"/>
        </w:rPr>
        <w:t>[</w:t>
      </w:r>
      <w:proofErr w:type="spellStart"/>
      <w:r w:rsidRPr="00C20684">
        <w:rPr>
          <w:sz w:val="28"/>
          <w:szCs w:val="28"/>
        </w:rPr>
        <w:t>Electronic</w:t>
      </w:r>
      <w:proofErr w:type="spellEnd"/>
      <w:r w:rsidRPr="00C20684">
        <w:rPr>
          <w:sz w:val="28"/>
          <w:szCs w:val="28"/>
        </w:rPr>
        <w:t xml:space="preserve"> </w:t>
      </w:r>
      <w:proofErr w:type="spellStart"/>
      <w:r w:rsidRPr="00C20684">
        <w:rPr>
          <w:sz w:val="28"/>
          <w:szCs w:val="28"/>
        </w:rPr>
        <w:t>Source</w:t>
      </w:r>
      <w:proofErr w:type="spellEnd"/>
      <w:r w:rsidRPr="00C20684">
        <w:rPr>
          <w:sz w:val="28"/>
          <w:szCs w:val="28"/>
        </w:rPr>
        <w:t xml:space="preserve">]. – </w:t>
      </w:r>
      <w:proofErr w:type="spellStart"/>
      <w:r w:rsidRPr="00C20684">
        <w:rPr>
          <w:sz w:val="28"/>
          <w:szCs w:val="28"/>
        </w:rPr>
        <w:t>Mode</w:t>
      </w:r>
      <w:proofErr w:type="spellEnd"/>
      <w:r w:rsidRPr="00C20684">
        <w:rPr>
          <w:sz w:val="28"/>
          <w:szCs w:val="28"/>
        </w:rPr>
        <w:t xml:space="preserve"> </w:t>
      </w:r>
      <w:proofErr w:type="spellStart"/>
      <w:r w:rsidRPr="00C20684">
        <w:rPr>
          <w:sz w:val="28"/>
          <w:szCs w:val="28"/>
        </w:rPr>
        <w:t>of</w:t>
      </w:r>
      <w:proofErr w:type="spellEnd"/>
      <w:r w:rsidRPr="00C20684">
        <w:rPr>
          <w:sz w:val="28"/>
          <w:szCs w:val="28"/>
        </w:rPr>
        <w:t xml:space="preserve"> </w:t>
      </w:r>
      <w:proofErr w:type="spellStart"/>
      <w:r w:rsidRPr="00C20684">
        <w:rPr>
          <w:sz w:val="28"/>
          <w:szCs w:val="28"/>
        </w:rPr>
        <w:t>access</w:t>
      </w:r>
      <w:proofErr w:type="spellEnd"/>
      <w:r w:rsidRPr="00C20684">
        <w:rPr>
          <w:sz w:val="28"/>
          <w:szCs w:val="28"/>
        </w:rPr>
        <w:t xml:space="preserve"> : </w:t>
      </w:r>
      <w:hyperlink r:id="rId11" w:history="1">
        <w:r w:rsidRPr="00C20684">
          <w:rPr>
            <w:sz w:val="28"/>
            <w:szCs w:val="28"/>
            <w:lang w:val="en-US"/>
          </w:rPr>
          <w:t>http://www.bangor.ac.uk/ar/main/KIS-docs/Final/Q100.pdf</w:t>
        </w:r>
      </w:hyperlink>
      <w:r w:rsidRPr="00C20684">
        <w:rPr>
          <w:sz w:val="28"/>
          <w:szCs w:val="28"/>
          <w:lang w:val="en-US"/>
        </w:rPr>
        <w:t>.</w:t>
      </w:r>
    </w:p>
    <w:p w14:paraId="68F1B5F0" w14:textId="42A143F3" w:rsidR="000713DB" w:rsidRPr="000713DB" w:rsidRDefault="008C626D" w:rsidP="000713DB">
      <w:pPr>
        <w:pStyle w:val="a6"/>
        <w:numPr>
          <w:ilvl w:val="0"/>
          <w:numId w:val="1"/>
        </w:numPr>
        <w:spacing w:line="360" w:lineRule="auto"/>
        <w:jc w:val="both"/>
        <w:rPr>
          <w:rStyle w:val="a7"/>
          <w:color w:val="auto"/>
          <w:sz w:val="28"/>
          <w:szCs w:val="28"/>
          <w:u w:val="none"/>
        </w:rPr>
      </w:pPr>
      <w:r w:rsidRPr="000713DB">
        <w:rPr>
          <w:rStyle w:val="a7"/>
          <w:color w:val="auto"/>
          <w:sz w:val="28"/>
          <w:szCs w:val="28"/>
          <w:u w:val="none"/>
          <w:lang w:val="en-US"/>
        </w:rPr>
        <w:t xml:space="preserve">Komochkova O. Undergraduate Courses in Linguistics at Universities of Great Britain / O. Komochkova / Comparative Professional Pedagogy. – Volume 5. – Issue 4. – 2015. – P. </w:t>
      </w:r>
      <w:r w:rsidR="000713DB" w:rsidRPr="000713DB">
        <w:rPr>
          <w:rStyle w:val="a7"/>
          <w:color w:val="auto"/>
          <w:sz w:val="28"/>
          <w:szCs w:val="28"/>
          <w:u w:val="none"/>
          <w:lang w:val="en-US"/>
        </w:rPr>
        <w:t>104–108.</w:t>
      </w:r>
    </w:p>
    <w:p w14:paraId="7B585908" w14:textId="3470DE2F" w:rsidR="00B317B3" w:rsidRPr="00B317B3" w:rsidRDefault="00C20684" w:rsidP="000713DB">
      <w:pPr>
        <w:pStyle w:val="a6"/>
        <w:numPr>
          <w:ilvl w:val="0"/>
          <w:numId w:val="1"/>
        </w:numPr>
        <w:spacing w:line="360" w:lineRule="auto"/>
        <w:jc w:val="both"/>
        <w:rPr>
          <w:sz w:val="32"/>
          <w:szCs w:val="28"/>
        </w:rPr>
      </w:pPr>
      <w:r w:rsidRPr="00B317B3">
        <w:rPr>
          <w:color w:val="000000"/>
          <w:sz w:val="28"/>
          <w:szCs w:val="28"/>
          <w:lang w:val="en-US"/>
        </w:rPr>
        <w:t xml:space="preserve">QAA. Subject Benchmark Statement: Linguistics </w:t>
      </w:r>
      <w:r w:rsidRPr="00B317B3">
        <w:rPr>
          <w:sz w:val="28"/>
          <w:szCs w:val="28"/>
        </w:rPr>
        <w:t>[</w:t>
      </w:r>
      <w:proofErr w:type="spellStart"/>
      <w:r w:rsidRPr="00B317B3">
        <w:rPr>
          <w:sz w:val="28"/>
          <w:szCs w:val="28"/>
        </w:rPr>
        <w:t>Electronic</w:t>
      </w:r>
      <w:proofErr w:type="spellEnd"/>
      <w:r w:rsidRPr="00B317B3">
        <w:rPr>
          <w:sz w:val="28"/>
          <w:szCs w:val="28"/>
        </w:rPr>
        <w:t xml:space="preserve"> </w:t>
      </w:r>
      <w:proofErr w:type="spellStart"/>
      <w:r w:rsidRPr="00B317B3">
        <w:rPr>
          <w:sz w:val="28"/>
          <w:szCs w:val="28"/>
        </w:rPr>
        <w:t>Source</w:t>
      </w:r>
      <w:proofErr w:type="spellEnd"/>
      <w:r w:rsidRPr="00B317B3">
        <w:rPr>
          <w:sz w:val="28"/>
          <w:szCs w:val="28"/>
        </w:rPr>
        <w:t xml:space="preserve">]. – </w:t>
      </w:r>
      <w:proofErr w:type="spellStart"/>
      <w:r w:rsidRPr="00B317B3">
        <w:rPr>
          <w:sz w:val="28"/>
          <w:szCs w:val="28"/>
        </w:rPr>
        <w:t>Mode</w:t>
      </w:r>
      <w:proofErr w:type="spellEnd"/>
      <w:r w:rsidRPr="00B317B3">
        <w:rPr>
          <w:sz w:val="28"/>
          <w:szCs w:val="28"/>
        </w:rPr>
        <w:t xml:space="preserve"> </w:t>
      </w:r>
      <w:proofErr w:type="spellStart"/>
      <w:r w:rsidRPr="00B317B3">
        <w:rPr>
          <w:spacing w:val="-6"/>
          <w:sz w:val="28"/>
          <w:szCs w:val="28"/>
        </w:rPr>
        <w:t>of</w:t>
      </w:r>
      <w:proofErr w:type="spellEnd"/>
      <w:r w:rsidRPr="00B317B3">
        <w:rPr>
          <w:spacing w:val="-6"/>
          <w:sz w:val="28"/>
          <w:szCs w:val="28"/>
        </w:rPr>
        <w:t> </w:t>
      </w:r>
      <w:proofErr w:type="spellStart"/>
      <w:r w:rsidRPr="00B317B3">
        <w:rPr>
          <w:spacing w:val="-6"/>
          <w:sz w:val="28"/>
          <w:szCs w:val="28"/>
        </w:rPr>
        <w:t>access</w:t>
      </w:r>
      <w:proofErr w:type="spellEnd"/>
      <w:r w:rsidRPr="00B317B3">
        <w:rPr>
          <w:spacing w:val="-6"/>
          <w:sz w:val="28"/>
          <w:szCs w:val="28"/>
        </w:rPr>
        <w:t> </w:t>
      </w:r>
      <w:r w:rsidRPr="00B317B3">
        <w:rPr>
          <w:spacing w:val="-6"/>
          <w:sz w:val="28"/>
          <w:szCs w:val="28"/>
          <w:lang w:val="en-US"/>
        </w:rPr>
        <w:t>: </w:t>
      </w:r>
      <w:r w:rsidR="00B317B3" w:rsidRPr="00B317B3">
        <w:rPr>
          <w:sz w:val="28"/>
          <w:szCs w:val="28"/>
        </w:rPr>
        <w:t>http://www.qaa.ac.uk/en/Publications/Documents/SBS-Linguistics-15.pdf</w:t>
      </w:r>
      <w:r w:rsidR="00A81BC3">
        <w:rPr>
          <w:sz w:val="28"/>
          <w:szCs w:val="28"/>
        </w:rPr>
        <w:t>.</w:t>
      </w:r>
    </w:p>
    <w:p w14:paraId="038B2632" w14:textId="69087B07" w:rsidR="000713DB" w:rsidRPr="00B317B3" w:rsidRDefault="000713DB" w:rsidP="000713DB">
      <w:pPr>
        <w:pStyle w:val="a6"/>
        <w:numPr>
          <w:ilvl w:val="0"/>
          <w:numId w:val="1"/>
        </w:numPr>
        <w:spacing w:line="360" w:lineRule="auto"/>
        <w:jc w:val="both"/>
        <w:rPr>
          <w:sz w:val="32"/>
          <w:szCs w:val="28"/>
        </w:rPr>
      </w:pPr>
      <w:r w:rsidRPr="00B317B3">
        <w:rPr>
          <w:sz w:val="28"/>
          <w:szCs w:val="28"/>
        </w:rPr>
        <w:t xml:space="preserve">UNISTATS. BA (Hons) </w:t>
      </w:r>
      <w:proofErr w:type="spellStart"/>
      <w:r w:rsidRPr="00B317B3">
        <w:rPr>
          <w:sz w:val="28"/>
          <w:szCs w:val="28"/>
        </w:rPr>
        <w:t>Linguistics</w:t>
      </w:r>
      <w:proofErr w:type="spellEnd"/>
      <w:r w:rsidRPr="00B317B3">
        <w:rPr>
          <w:sz w:val="28"/>
          <w:szCs w:val="28"/>
        </w:rPr>
        <w:t xml:space="preserve"> [</w:t>
      </w:r>
      <w:proofErr w:type="spellStart"/>
      <w:r w:rsidRPr="00B317B3">
        <w:rPr>
          <w:sz w:val="28"/>
          <w:szCs w:val="28"/>
        </w:rPr>
        <w:t>Electronic</w:t>
      </w:r>
      <w:proofErr w:type="spellEnd"/>
      <w:r w:rsidRPr="00B317B3">
        <w:rPr>
          <w:sz w:val="28"/>
          <w:szCs w:val="28"/>
        </w:rPr>
        <w:t xml:space="preserve"> </w:t>
      </w:r>
      <w:proofErr w:type="spellStart"/>
      <w:r w:rsidRPr="00B317B3">
        <w:rPr>
          <w:sz w:val="28"/>
          <w:szCs w:val="28"/>
        </w:rPr>
        <w:t>Source</w:t>
      </w:r>
      <w:proofErr w:type="spellEnd"/>
      <w:r w:rsidRPr="00B317B3">
        <w:rPr>
          <w:sz w:val="28"/>
          <w:szCs w:val="28"/>
        </w:rPr>
        <w:t xml:space="preserve">]. – </w:t>
      </w:r>
      <w:proofErr w:type="spellStart"/>
      <w:r w:rsidRPr="00B317B3">
        <w:rPr>
          <w:sz w:val="28"/>
          <w:szCs w:val="28"/>
        </w:rPr>
        <w:t>Mode</w:t>
      </w:r>
      <w:proofErr w:type="spellEnd"/>
      <w:r w:rsidRPr="00B317B3">
        <w:rPr>
          <w:sz w:val="28"/>
          <w:szCs w:val="28"/>
        </w:rPr>
        <w:t xml:space="preserve"> </w:t>
      </w:r>
      <w:proofErr w:type="spellStart"/>
      <w:r w:rsidRPr="00B317B3">
        <w:rPr>
          <w:sz w:val="28"/>
          <w:szCs w:val="28"/>
        </w:rPr>
        <w:t>of</w:t>
      </w:r>
      <w:proofErr w:type="spellEnd"/>
      <w:r w:rsidRPr="00B317B3">
        <w:rPr>
          <w:sz w:val="28"/>
          <w:szCs w:val="28"/>
        </w:rPr>
        <w:t xml:space="preserve"> </w:t>
      </w:r>
      <w:proofErr w:type="spellStart"/>
      <w:r w:rsidRPr="00B317B3">
        <w:rPr>
          <w:sz w:val="28"/>
          <w:szCs w:val="28"/>
        </w:rPr>
        <w:t>access</w:t>
      </w:r>
      <w:proofErr w:type="spellEnd"/>
      <w:r w:rsidRPr="00B317B3">
        <w:rPr>
          <w:sz w:val="28"/>
          <w:szCs w:val="28"/>
        </w:rPr>
        <w:t xml:space="preserve"> : </w:t>
      </w:r>
      <w:hyperlink r:id="rId12" w:history="1">
        <w:r w:rsidRPr="00B317B3">
          <w:rPr>
            <w:rStyle w:val="a7"/>
            <w:color w:val="auto"/>
            <w:sz w:val="28"/>
            <w:u w:val="none"/>
          </w:rPr>
          <w:t>http://unistats.direct.gov.uk/Subjects/Overview/10007857FT-BA_LING</w:t>
        </w:r>
      </w:hyperlink>
      <w:r w:rsidR="00A81BC3">
        <w:rPr>
          <w:rStyle w:val="a7"/>
          <w:color w:val="auto"/>
          <w:sz w:val="28"/>
          <w:u w:val="none"/>
        </w:rPr>
        <w:t>.</w:t>
      </w:r>
    </w:p>
    <w:p w14:paraId="6604137F" w14:textId="77777777" w:rsidR="000713DB" w:rsidRPr="00C20684" w:rsidRDefault="000713DB" w:rsidP="00B317B3">
      <w:pPr>
        <w:pStyle w:val="a6"/>
        <w:spacing w:line="360" w:lineRule="auto"/>
        <w:jc w:val="both"/>
        <w:rPr>
          <w:sz w:val="28"/>
          <w:szCs w:val="28"/>
        </w:rPr>
      </w:pPr>
    </w:p>
    <w:p w14:paraId="2EA502F2" w14:textId="77777777" w:rsidR="00C20684" w:rsidRPr="008450A0" w:rsidRDefault="00C20684" w:rsidP="00C20684">
      <w:pPr>
        <w:pStyle w:val="a6"/>
        <w:spacing w:line="360" w:lineRule="auto"/>
        <w:jc w:val="both"/>
        <w:rPr>
          <w:sz w:val="28"/>
          <w:szCs w:val="28"/>
        </w:rPr>
      </w:pPr>
    </w:p>
    <w:p w14:paraId="053D0525" w14:textId="77777777" w:rsidR="0074741E" w:rsidRPr="00B017C6" w:rsidRDefault="0074741E" w:rsidP="0074741E">
      <w:pPr>
        <w:pStyle w:val="a6"/>
        <w:spacing w:line="360" w:lineRule="auto"/>
        <w:jc w:val="both"/>
        <w:rPr>
          <w:sz w:val="28"/>
          <w:szCs w:val="28"/>
        </w:rPr>
      </w:pPr>
    </w:p>
    <w:p w14:paraId="3F26F9E2" w14:textId="77777777" w:rsidR="009C5934" w:rsidRPr="00DF6D7B" w:rsidRDefault="009C5934">
      <w:pPr>
        <w:pPrChange w:id="2" w:author="Olga" w:date="2016-09-05T10:23:00Z">
          <w:pPr>
            <w:spacing w:line="360" w:lineRule="auto"/>
            <w:ind w:firstLine="709"/>
            <w:jc w:val="both"/>
          </w:pPr>
        </w:pPrChange>
      </w:pPr>
    </w:p>
    <w:sectPr w:rsidR="009C5934" w:rsidRPr="00DF6D7B" w:rsidSect="003E5E23">
      <w:pgSz w:w="11900" w:h="16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CY">
    <w:panose1 w:val="020B0600040502020204"/>
    <w:charset w:val="59"/>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altName w:val="ＭＳ ゴシック"/>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48094B8B"/>
    <w:multiLevelType w:val="hybridMultilevel"/>
    <w:tmpl w:val="533A3B14"/>
    <w:lvl w:ilvl="0" w:tplc="E74CF4CC">
      <w:start w:val="1"/>
      <w:numFmt w:val="decimal"/>
      <w:lvlText w:val="%1."/>
      <w:lvlJc w:val="left"/>
      <w:pPr>
        <w:ind w:left="720" w:hanging="360"/>
      </w:pPr>
      <w:rPr>
        <w:b w:val="0"/>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66F05702"/>
    <w:multiLevelType w:val="hybridMultilevel"/>
    <w:tmpl w:val="18889B1C"/>
    <w:lvl w:ilvl="0" w:tplc="EB6E95FE">
      <w:start w:val="1"/>
      <w:numFmt w:val="decimal"/>
      <w:lvlText w:val="%1."/>
      <w:lvlJc w:val="left"/>
      <w:pPr>
        <w:ind w:left="720" w:hanging="360"/>
      </w:pPr>
      <w:rPr>
        <w:rFonts w:hint="default"/>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revisionView w:comments="0" w:insDel="0" w:formatting="0"/>
  <w:defaultTabStop w:val="708"/>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5E23"/>
    <w:rsid w:val="00002E7D"/>
    <w:rsid w:val="0000300F"/>
    <w:rsid w:val="000713DB"/>
    <w:rsid w:val="00075771"/>
    <w:rsid w:val="00122EA9"/>
    <w:rsid w:val="001C41AC"/>
    <w:rsid w:val="001D7B01"/>
    <w:rsid w:val="0021008C"/>
    <w:rsid w:val="00262506"/>
    <w:rsid w:val="00281AA4"/>
    <w:rsid w:val="002B7CE3"/>
    <w:rsid w:val="002C489C"/>
    <w:rsid w:val="003A621F"/>
    <w:rsid w:val="003D1786"/>
    <w:rsid w:val="003E5E23"/>
    <w:rsid w:val="00411287"/>
    <w:rsid w:val="0047073A"/>
    <w:rsid w:val="004B5752"/>
    <w:rsid w:val="004C5AC1"/>
    <w:rsid w:val="0055145E"/>
    <w:rsid w:val="005555D0"/>
    <w:rsid w:val="00573F84"/>
    <w:rsid w:val="005834DC"/>
    <w:rsid w:val="005A480E"/>
    <w:rsid w:val="00674EEE"/>
    <w:rsid w:val="006C122E"/>
    <w:rsid w:val="00703A5D"/>
    <w:rsid w:val="00721C97"/>
    <w:rsid w:val="0074741E"/>
    <w:rsid w:val="007B6895"/>
    <w:rsid w:val="007C1F83"/>
    <w:rsid w:val="007E7A59"/>
    <w:rsid w:val="00823336"/>
    <w:rsid w:val="008445C4"/>
    <w:rsid w:val="00846CCA"/>
    <w:rsid w:val="008C4FF8"/>
    <w:rsid w:val="008C626D"/>
    <w:rsid w:val="00915182"/>
    <w:rsid w:val="009C5934"/>
    <w:rsid w:val="009F11B2"/>
    <w:rsid w:val="00A2774B"/>
    <w:rsid w:val="00A61DEB"/>
    <w:rsid w:val="00A81BC3"/>
    <w:rsid w:val="00B317B3"/>
    <w:rsid w:val="00B605CC"/>
    <w:rsid w:val="00C20684"/>
    <w:rsid w:val="00D062C2"/>
    <w:rsid w:val="00D2769A"/>
    <w:rsid w:val="00DA1B11"/>
    <w:rsid w:val="00DF6D7B"/>
    <w:rsid w:val="00E63DDC"/>
    <w:rsid w:val="00E804C5"/>
    <w:rsid w:val="00E8269A"/>
    <w:rsid w:val="00F06916"/>
    <w:rsid w:val="00F31012"/>
    <w:rsid w:val="00FA3E02"/>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DB3605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5E23"/>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F6D7B"/>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DF6D7B"/>
    <w:rPr>
      <w:rFonts w:ascii="Lucida Grande CY" w:eastAsia="Times New Roman" w:hAnsi="Lucida Grande CY" w:cs="Lucida Grande CY"/>
      <w:sz w:val="18"/>
      <w:szCs w:val="18"/>
    </w:rPr>
  </w:style>
  <w:style w:type="paragraph" w:styleId="a5">
    <w:name w:val="Normal (Web)"/>
    <w:basedOn w:val="a"/>
    <w:uiPriority w:val="99"/>
    <w:semiHidden/>
    <w:unhideWhenUsed/>
    <w:rsid w:val="00281AA4"/>
    <w:pPr>
      <w:spacing w:before="100" w:beforeAutospacing="1" w:after="100" w:afterAutospacing="1"/>
    </w:pPr>
    <w:rPr>
      <w:rFonts w:ascii="Times" w:eastAsiaTheme="minorEastAsia" w:hAnsi="Times"/>
      <w:sz w:val="20"/>
      <w:szCs w:val="20"/>
    </w:rPr>
  </w:style>
  <w:style w:type="paragraph" w:styleId="a6">
    <w:name w:val="List Paragraph"/>
    <w:basedOn w:val="a"/>
    <w:uiPriority w:val="34"/>
    <w:qFormat/>
    <w:rsid w:val="0074741E"/>
    <w:pPr>
      <w:ind w:left="720"/>
      <w:contextualSpacing/>
    </w:pPr>
  </w:style>
  <w:style w:type="character" w:styleId="a7">
    <w:name w:val="Hyperlink"/>
    <w:basedOn w:val="a0"/>
    <w:uiPriority w:val="99"/>
    <w:unhideWhenUsed/>
    <w:rsid w:val="0074741E"/>
    <w:rPr>
      <w:color w:val="0000FF" w:themeColor="hyperlink"/>
      <w:u w:val="single"/>
    </w:rPr>
  </w:style>
  <w:style w:type="character" w:styleId="a8">
    <w:name w:val="FollowedHyperlink"/>
    <w:basedOn w:val="a0"/>
    <w:uiPriority w:val="99"/>
    <w:semiHidden/>
    <w:unhideWhenUsed/>
    <w:rsid w:val="00C20684"/>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5E23"/>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F6D7B"/>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DF6D7B"/>
    <w:rPr>
      <w:rFonts w:ascii="Lucida Grande CY" w:eastAsia="Times New Roman" w:hAnsi="Lucida Grande CY" w:cs="Lucida Grande CY"/>
      <w:sz w:val="18"/>
      <w:szCs w:val="18"/>
    </w:rPr>
  </w:style>
  <w:style w:type="paragraph" w:styleId="a5">
    <w:name w:val="Normal (Web)"/>
    <w:basedOn w:val="a"/>
    <w:uiPriority w:val="99"/>
    <w:semiHidden/>
    <w:unhideWhenUsed/>
    <w:rsid w:val="00281AA4"/>
    <w:pPr>
      <w:spacing w:before="100" w:beforeAutospacing="1" w:after="100" w:afterAutospacing="1"/>
    </w:pPr>
    <w:rPr>
      <w:rFonts w:ascii="Times" w:eastAsiaTheme="minorEastAsia" w:hAnsi="Times"/>
      <w:sz w:val="20"/>
      <w:szCs w:val="20"/>
    </w:rPr>
  </w:style>
  <w:style w:type="paragraph" w:styleId="a6">
    <w:name w:val="List Paragraph"/>
    <w:basedOn w:val="a"/>
    <w:uiPriority w:val="34"/>
    <w:qFormat/>
    <w:rsid w:val="0074741E"/>
    <w:pPr>
      <w:ind w:left="720"/>
      <w:contextualSpacing/>
    </w:pPr>
  </w:style>
  <w:style w:type="character" w:styleId="a7">
    <w:name w:val="Hyperlink"/>
    <w:basedOn w:val="a0"/>
    <w:uiPriority w:val="99"/>
    <w:unhideWhenUsed/>
    <w:rsid w:val="0074741E"/>
    <w:rPr>
      <w:color w:val="0000FF" w:themeColor="hyperlink"/>
      <w:u w:val="single"/>
    </w:rPr>
  </w:style>
  <w:style w:type="character" w:styleId="a8">
    <w:name w:val="FollowedHyperlink"/>
    <w:basedOn w:val="a0"/>
    <w:uiPriority w:val="99"/>
    <w:semiHidden/>
    <w:unhideWhenUsed/>
    <w:rsid w:val="00C2068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4882773">
      <w:bodyDiv w:val="1"/>
      <w:marLeft w:val="0"/>
      <w:marRight w:val="0"/>
      <w:marTop w:val="0"/>
      <w:marBottom w:val="0"/>
      <w:divBdr>
        <w:top w:val="none" w:sz="0" w:space="0" w:color="auto"/>
        <w:left w:val="none" w:sz="0" w:space="0" w:color="auto"/>
        <w:bottom w:val="none" w:sz="0" w:space="0" w:color="auto"/>
        <w:right w:val="none" w:sz="0" w:space="0" w:color="auto"/>
      </w:divBdr>
      <w:divsChild>
        <w:div w:id="238712884">
          <w:marLeft w:val="0"/>
          <w:marRight w:val="0"/>
          <w:marTop w:val="0"/>
          <w:marBottom w:val="0"/>
          <w:divBdr>
            <w:top w:val="none" w:sz="0" w:space="0" w:color="auto"/>
            <w:left w:val="none" w:sz="0" w:space="0" w:color="auto"/>
            <w:bottom w:val="none" w:sz="0" w:space="0" w:color="auto"/>
            <w:right w:val="none" w:sz="0" w:space="0" w:color="auto"/>
          </w:divBdr>
          <w:divsChild>
            <w:div w:id="736518675">
              <w:marLeft w:val="0"/>
              <w:marRight w:val="0"/>
              <w:marTop w:val="0"/>
              <w:marBottom w:val="0"/>
              <w:divBdr>
                <w:top w:val="none" w:sz="0" w:space="0" w:color="auto"/>
                <w:left w:val="none" w:sz="0" w:space="0" w:color="auto"/>
                <w:bottom w:val="none" w:sz="0" w:space="0" w:color="auto"/>
                <w:right w:val="none" w:sz="0" w:space="0" w:color="auto"/>
              </w:divBdr>
              <w:divsChild>
                <w:div w:id="109401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bangor.ac.uk/ar/main/KIS-docs/Final/Q100.pdf" TargetMode="External"/><Relationship Id="rId12" Type="http://schemas.openxmlformats.org/officeDocument/2006/relationships/hyperlink" Target="http://unistats.direct.gov.uk/Subjects/Overview/10007857FT-BA_LING" TargetMode="Externa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chart" Target="charts/chart1.xml"/><Relationship Id="rId8" Type="http://schemas.openxmlformats.org/officeDocument/2006/relationships/chart" Target="charts/chart2.xml"/><Relationship Id="rId9" Type="http://schemas.openxmlformats.org/officeDocument/2006/relationships/hyperlink" Target="https://www.bangor.ac.uk/about/profile.php.en" TargetMode="External"/><Relationship Id="rId10" Type="http://schemas.openxmlformats.org/officeDocument/2006/relationships/hyperlink" Target="https://www.bangor.ac.uk/linguistics/about/welsh_medium.php.en"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percentStacked"/>
        <c:varyColors val="0"/>
        <c:ser>
          <c:idx val="0"/>
          <c:order val="0"/>
          <c:tx>
            <c:strRef>
              <c:f>Лист1!$B$1</c:f>
              <c:strCache>
                <c:ptCount val="1"/>
                <c:pt idx="0">
                  <c:v>Lectures, seminars, etc</c:v>
                </c:pt>
              </c:strCache>
            </c:strRef>
          </c:tx>
          <c:invertIfNegative val="0"/>
          <c:cat>
            <c:strRef>
              <c:f>Лист1!$A$2:$A$4</c:f>
              <c:strCache>
                <c:ptCount val="3"/>
                <c:pt idx="0">
                  <c:v>Year 1</c:v>
                </c:pt>
                <c:pt idx="1">
                  <c:v>Year 2</c:v>
                </c:pt>
                <c:pt idx="2">
                  <c:v>Year 3</c:v>
                </c:pt>
              </c:strCache>
            </c:strRef>
          </c:cat>
          <c:val>
            <c:numRef>
              <c:f>Лист1!$B$2:$B$4</c:f>
              <c:numCache>
                <c:formatCode>General</c:formatCode>
                <c:ptCount val="3"/>
                <c:pt idx="0">
                  <c:v>16.0</c:v>
                </c:pt>
                <c:pt idx="1">
                  <c:v>14.0</c:v>
                </c:pt>
                <c:pt idx="2">
                  <c:v>11.0</c:v>
                </c:pt>
              </c:numCache>
            </c:numRef>
          </c:val>
        </c:ser>
        <c:ser>
          <c:idx val="1"/>
          <c:order val="1"/>
          <c:tx>
            <c:strRef>
              <c:f>Лист1!$C$1</c:f>
              <c:strCache>
                <c:ptCount val="1"/>
                <c:pt idx="0">
                  <c:v>Independent Study</c:v>
                </c:pt>
              </c:strCache>
            </c:strRef>
          </c:tx>
          <c:invertIfNegative val="0"/>
          <c:cat>
            <c:strRef>
              <c:f>Лист1!$A$2:$A$4</c:f>
              <c:strCache>
                <c:ptCount val="3"/>
                <c:pt idx="0">
                  <c:v>Year 1</c:v>
                </c:pt>
                <c:pt idx="1">
                  <c:v>Year 2</c:v>
                </c:pt>
                <c:pt idx="2">
                  <c:v>Year 3</c:v>
                </c:pt>
              </c:strCache>
            </c:strRef>
          </c:cat>
          <c:val>
            <c:numRef>
              <c:f>Лист1!$C$2:$C$4</c:f>
              <c:numCache>
                <c:formatCode>General</c:formatCode>
                <c:ptCount val="3"/>
                <c:pt idx="0">
                  <c:v>84.0</c:v>
                </c:pt>
                <c:pt idx="1">
                  <c:v>86.0</c:v>
                </c:pt>
                <c:pt idx="2">
                  <c:v>89.0</c:v>
                </c:pt>
              </c:numCache>
            </c:numRef>
          </c:val>
        </c:ser>
        <c:ser>
          <c:idx val="2"/>
          <c:order val="2"/>
          <c:tx>
            <c:strRef>
              <c:f>Лист1!$D$1</c:f>
              <c:strCache>
                <c:ptCount val="1"/>
                <c:pt idx="0">
                  <c:v>Other</c:v>
                </c:pt>
              </c:strCache>
            </c:strRef>
          </c:tx>
          <c:invertIfNegative val="0"/>
          <c:cat>
            <c:strRef>
              <c:f>Лист1!$A$2:$A$4</c:f>
              <c:strCache>
                <c:ptCount val="3"/>
                <c:pt idx="0">
                  <c:v>Year 1</c:v>
                </c:pt>
                <c:pt idx="1">
                  <c:v>Year 2</c:v>
                </c:pt>
                <c:pt idx="2">
                  <c:v>Year 3</c:v>
                </c:pt>
              </c:strCache>
            </c:strRef>
          </c:cat>
          <c:val>
            <c:numRef>
              <c:f>Лист1!$D$2:$D$4</c:f>
              <c:numCache>
                <c:formatCode>General</c:formatCode>
                <c:ptCount val="3"/>
              </c:numCache>
            </c:numRef>
          </c:val>
        </c:ser>
        <c:dLbls>
          <c:showLegendKey val="0"/>
          <c:showVal val="0"/>
          <c:showCatName val="0"/>
          <c:showSerName val="0"/>
          <c:showPercent val="0"/>
          <c:showBubbleSize val="0"/>
        </c:dLbls>
        <c:gapWidth val="95"/>
        <c:overlap val="100"/>
        <c:axId val="2129605944"/>
        <c:axId val="2111933096"/>
      </c:barChart>
      <c:catAx>
        <c:axId val="2129605944"/>
        <c:scaling>
          <c:orientation val="minMax"/>
        </c:scaling>
        <c:delete val="0"/>
        <c:axPos val="b"/>
        <c:majorTickMark val="none"/>
        <c:minorTickMark val="none"/>
        <c:tickLblPos val="nextTo"/>
        <c:crossAx val="2111933096"/>
        <c:crosses val="autoZero"/>
        <c:auto val="1"/>
        <c:lblAlgn val="ctr"/>
        <c:lblOffset val="100"/>
        <c:noMultiLvlLbl val="0"/>
      </c:catAx>
      <c:valAx>
        <c:axId val="2111933096"/>
        <c:scaling>
          <c:orientation val="minMax"/>
        </c:scaling>
        <c:delete val="0"/>
        <c:axPos val="l"/>
        <c:majorGridlines/>
        <c:numFmt formatCode="0%" sourceLinked="1"/>
        <c:majorTickMark val="none"/>
        <c:minorTickMark val="none"/>
        <c:tickLblPos val="nextTo"/>
        <c:crossAx val="212960594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7"/>
    </mc:Choice>
    <mc:Fallback>
      <c:style val="17"/>
    </mc:Fallback>
  </mc:AlternateContent>
  <c:chart>
    <c:autoTitleDeleted val="1"/>
    <c:plotArea>
      <c:layout/>
      <c:pieChart>
        <c:varyColors val="1"/>
        <c:ser>
          <c:idx val="0"/>
          <c:order val="0"/>
          <c:tx>
            <c:strRef>
              <c:f>Лист1!$B$1</c:f>
              <c:strCache>
                <c:ptCount val="1"/>
                <c:pt idx="0">
                  <c:v>Продажи</c:v>
                </c:pt>
              </c:strCache>
            </c:strRef>
          </c:tx>
          <c:dLbls>
            <c:dLbl>
              <c:idx val="2"/>
              <c:layout>
                <c:manualLayout>
                  <c:x val="-0.0367910269733948"/>
                  <c:y val="0.0226193168966297"/>
                </c:manualLayout>
              </c:layout>
              <c:showLegendKey val="0"/>
              <c:showVal val="0"/>
              <c:showCatName val="1"/>
              <c:showSerName val="0"/>
              <c:showPercent val="1"/>
              <c:showBubbleSize val="0"/>
            </c:dLbl>
            <c:dLbl>
              <c:idx val="3"/>
              <c:layout>
                <c:manualLayout>
                  <c:x val="0.179619679839003"/>
                  <c:y val="0.0226193168966297"/>
                </c:manualLayout>
              </c:layout>
              <c:showLegendKey val="0"/>
              <c:showVal val="0"/>
              <c:showCatName val="1"/>
              <c:showSerName val="0"/>
              <c:showPercent val="1"/>
              <c:showBubbleSize val="0"/>
            </c:dLbl>
            <c:dLbl>
              <c:idx val="4"/>
              <c:layout>
                <c:manualLayout>
                  <c:x val="-0.0188699025055037"/>
                  <c:y val="0.0"/>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Лист1!$A$2:$A$6</c:f>
              <c:strCache>
                <c:ptCount val="5"/>
                <c:pt idx="0">
                  <c:v>Now working</c:v>
                </c:pt>
                <c:pt idx="1">
                  <c:v>Doing further study</c:v>
                </c:pt>
                <c:pt idx="2">
                  <c:v>Studying and working</c:v>
                </c:pt>
                <c:pt idx="3">
                  <c:v>Other</c:v>
                </c:pt>
                <c:pt idx="4">
                  <c:v>Unemployed</c:v>
                </c:pt>
              </c:strCache>
            </c:strRef>
          </c:cat>
          <c:val>
            <c:numRef>
              <c:f>Лист1!$B$2:$B$6</c:f>
              <c:numCache>
                <c:formatCode>General</c:formatCode>
                <c:ptCount val="5"/>
                <c:pt idx="0">
                  <c:v>55.0</c:v>
                </c:pt>
                <c:pt idx="1">
                  <c:v>35.0</c:v>
                </c:pt>
                <c:pt idx="2">
                  <c:v>5.0</c:v>
                </c:pt>
                <c:pt idx="3">
                  <c:v>5.0</c:v>
                </c:pt>
                <c:pt idx="4">
                  <c:v>0.0</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9EE140-BC63-EF44-9A18-A6388E0817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1607</Words>
  <Characters>9164</Characters>
  <Application>Microsoft Macintosh Word</Application>
  <DocSecurity>0</DocSecurity>
  <Lines>76</Lines>
  <Paragraphs>21</Paragraphs>
  <ScaleCrop>false</ScaleCrop>
  <Company/>
  <LinksUpToDate>false</LinksUpToDate>
  <CharactersWithSpaces>10750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Olga</cp:lastModifiedBy>
  <cp:revision>2</cp:revision>
  <dcterms:created xsi:type="dcterms:W3CDTF">2016-10-22T18:21:00Z</dcterms:created>
  <dcterms:modified xsi:type="dcterms:W3CDTF">2016-10-22T18:21:00Z</dcterms:modified>
</cp:coreProperties>
</file>