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4915" w:rsidRPr="00EF22CD" w:rsidRDefault="00EF22CD" w:rsidP="00882E9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EF22CD">
        <w:rPr>
          <w:rFonts w:ascii="Times New Roman" w:hAnsi="Times New Roman"/>
          <w:b/>
          <w:sz w:val="28"/>
          <w:szCs w:val="28"/>
          <w:lang w:val="en-US"/>
        </w:rPr>
        <w:t>CASE STUDY METHOD IN TEACHING ENGLISH TO STUDEN</w:t>
      </w:r>
      <w:r w:rsidR="004B2AF6">
        <w:rPr>
          <w:rFonts w:ascii="Times New Roman" w:hAnsi="Times New Roman"/>
          <w:b/>
          <w:sz w:val="28"/>
          <w:szCs w:val="28"/>
          <w:lang w:val="en-US"/>
        </w:rPr>
        <w:t>TS MAJORING IN FOREIGN LANGUAGE</w:t>
      </w:r>
    </w:p>
    <w:p w:rsidR="00E85A30" w:rsidRPr="00BB17C7" w:rsidRDefault="00BB17C7" w:rsidP="00E85A3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Martynyuk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Olena</w:t>
      </w:r>
      <w:proofErr w:type="spellEnd"/>
    </w:p>
    <w:p w:rsidR="00E85A30" w:rsidRPr="00BB17C7" w:rsidRDefault="00BB17C7" w:rsidP="00E85A3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Khmelnytskyi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National University</w:t>
      </w:r>
    </w:p>
    <w:p w:rsidR="00A60578" w:rsidRDefault="00A60578" w:rsidP="00A6057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85A30" w:rsidRPr="00A60578" w:rsidRDefault="00A60578" w:rsidP="00A6057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60578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</w:p>
    <w:p w:rsidR="00A60578" w:rsidRPr="00451F96" w:rsidRDefault="00A60578" w:rsidP="007B3A5F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842EA0">
        <w:rPr>
          <w:rFonts w:ascii="Times New Roman" w:hAnsi="Times New Roman"/>
          <w:sz w:val="24"/>
          <w:szCs w:val="24"/>
          <w:lang w:val="en-US"/>
        </w:rPr>
        <w:t xml:space="preserve">The paper deals with </w:t>
      </w:r>
      <w:r w:rsidR="009B3D78">
        <w:rPr>
          <w:rFonts w:ascii="Times New Roman" w:hAnsi="Times New Roman"/>
          <w:sz w:val="24"/>
          <w:szCs w:val="24"/>
          <w:lang w:val="en-US"/>
        </w:rPr>
        <w:t>a</w:t>
      </w:r>
      <w:r w:rsidRPr="00842EA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42EA0" w:rsidRPr="00842EA0">
        <w:rPr>
          <w:rFonts w:ascii="Times New Roman" w:hAnsi="Times New Roman"/>
          <w:sz w:val="24"/>
          <w:szCs w:val="24"/>
          <w:lang w:val="en-US"/>
        </w:rPr>
        <w:t xml:space="preserve">case study method as an effective means of </w:t>
      </w:r>
      <w:r w:rsidR="00842EA0" w:rsidRPr="00842EA0">
        <w:rPr>
          <w:rFonts w:ascii="Times New Roman" w:hAnsi="Times New Roman"/>
          <w:sz w:val="24"/>
          <w:szCs w:val="24"/>
          <w:lang w:val="en-US"/>
        </w:rPr>
        <w:t>develop</w:t>
      </w:r>
      <w:r w:rsidR="00842EA0" w:rsidRPr="00842EA0">
        <w:rPr>
          <w:rFonts w:ascii="Times New Roman" w:hAnsi="Times New Roman"/>
          <w:sz w:val="24"/>
          <w:szCs w:val="24"/>
          <w:lang w:val="en-US"/>
        </w:rPr>
        <w:t>ing</w:t>
      </w:r>
      <w:r w:rsidR="00842EA0" w:rsidRPr="00842EA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42EA0" w:rsidRPr="00842EA0">
        <w:rPr>
          <w:rFonts w:ascii="Times New Roman" w:hAnsi="Times New Roman"/>
          <w:sz w:val="24"/>
          <w:szCs w:val="24"/>
          <w:lang w:val="en-US"/>
        </w:rPr>
        <w:t xml:space="preserve">students’ </w:t>
      </w:r>
      <w:r w:rsidR="00842EA0" w:rsidRPr="00842EA0">
        <w:rPr>
          <w:rFonts w:ascii="Times New Roman" w:hAnsi="Times New Roman"/>
          <w:sz w:val="24"/>
          <w:szCs w:val="24"/>
          <w:lang w:val="en-US"/>
        </w:rPr>
        <w:t xml:space="preserve">ability to work independently, communicate </w:t>
      </w:r>
      <w:r w:rsidR="00842EA0" w:rsidRPr="00842EA0">
        <w:rPr>
          <w:rFonts w:ascii="Times New Roman" w:hAnsi="Times New Roman"/>
          <w:sz w:val="24"/>
          <w:szCs w:val="24"/>
          <w:lang w:val="en-US"/>
        </w:rPr>
        <w:t>in professional environment</w:t>
      </w:r>
      <w:r w:rsidR="00842EA0" w:rsidRPr="00842EA0">
        <w:rPr>
          <w:rFonts w:ascii="Times New Roman" w:hAnsi="Times New Roman"/>
          <w:sz w:val="24"/>
          <w:szCs w:val="24"/>
          <w:lang w:val="en-US"/>
        </w:rPr>
        <w:t>, think analytically</w:t>
      </w:r>
      <w:r w:rsidR="005C7DDB">
        <w:rPr>
          <w:rFonts w:ascii="Times New Roman" w:hAnsi="Times New Roman"/>
          <w:sz w:val="24"/>
          <w:szCs w:val="24"/>
          <w:lang w:val="en-US"/>
        </w:rPr>
        <w:t xml:space="preserve"> and</w:t>
      </w:r>
      <w:r w:rsidR="00842EA0" w:rsidRPr="00842EA0">
        <w:rPr>
          <w:rFonts w:ascii="Times New Roman" w:hAnsi="Times New Roman"/>
          <w:sz w:val="24"/>
          <w:szCs w:val="24"/>
          <w:lang w:val="en-US"/>
        </w:rPr>
        <w:t xml:space="preserve"> make proper decisions </w:t>
      </w:r>
      <w:r w:rsidR="00451F96">
        <w:rPr>
          <w:rFonts w:ascii="Times New Roman" w:hAnsi="Times New Roman"/>
          <w:sz w:val="24"/>
          <w:szCs w:val="24"/>
          <w:lang w:val="en-US"/>
        </w:rPr>
        <w:t>in teaching</w:t>
      </w:r>
      <w:r w:rsidR="005B2CBB">
        <w:rPr>
          <w:rFonts w:ascii="Times New Roman" w:hAnsi="Times New Roman"/>
          <w:sz w:val="24"/>
          <w:szCs w:val="24"/>
          <w:lang w:val="en-US"/>
        </w:rPr>
        <w:t xml:space="preserve"> a</w:t>
      </w:r>
      <w:r w:rsidR="00451F96">
        <w:rPr>
          <w:rFonts w:ascii="Times New Roman" w:hAnsi="Times New Roman"/>
          <w:sz w:val="24"/>
          <w:szCs w:val="24"/>
          <w:lang w:val="en-US"/>
        </w:rPr>
        <w:t xml:space="preserve"> foreign language as a major discipline. </w:t>
      </w:r>
      <w:r w:rsidR="009B3D78">
        <w:rPr>
          <w:rFonts w:ascii="Times New Roman" w:hAnsi="Times New Roman"/>
          <w:sz w:val="24"/>
          <w:szCs w:val="24"/>
          <w:lang w:val="en-US"/>
        </w:rPr>
        <w:t xml:space="preserve">The </w:t>
      </w:r>
      <w:r w:rsidR="005C7DDB">
        <w:rPr>
          <w:rFonts w:ascii="Times New Roman" w:hAnsi="Times New Roman"/>
          <w:sz w:val="24"/>
          <w:szCs w:val="24"/>
          <w:lang w:val="en-US"/>
        </w:rPr>
        <w:t>concept</w:t>
      </w:r>
      <w:r w:rsidR="009B3D78">
        <w:rPr>
          <w:rFonts w:ascii="Times New Roman" w:hAnsi="Times New Roman"/>
          <w:sz w:val="24"/>
          <w:szCs w:val="24"/>
          <w:lang w:val="en-US"/>
        </w:rPr>
        <w:t xml:space="preserve"> of case study method has been considered, the main approaches to classification of cases have been characterized, </w:t>
      </w:r>
      <w:proofErr w:type="gramStart"/>
      <w:r w:rsidR="009B3D78">
        <w:rPr>
          <w:rFonts w:ascii="Times New Roman" w:hAnsi="Times New Roman"/>
          <w:sz w:val="24"/>
          <w:szCs w:val="24"/>
          <w:lang w:val="en-US"/>
        </w:rPr>
        <w:t>a</w:t>
      </w:r>
      <w:proofErr w:type="gramEnd"/>
      <w:r w:rsidR="009B3D78">
        <w:rPr>
          <w:rFonts w:ascii="Times New Roman" w:hAnsi="Times New Roman"/>
          <w:sz w:val="24"/>
          <w:szCs w:val="24"/>
          <w:lang w:val="en-US"/>
        </w:rPr>
        <w:t xml:space="preserve"> f</w:t>
      </w:r>
      <w:r w:rsidR="009B3D78" w:rsidRPr="009B3D78">
        <w:rPr>
          <w:rFonts w:ascii="Times New Roman" w:hAnsi="Times New Roman"/>
          <w:sz w:val="24"/>
          <w:szCs w:val="24"/>
          <w:lang w:val="en-US"/>
        </w:rPr>
        <w:t xml:space="preserve">unctional </w:t>
      </w:r>
      <w:r w:rsidR="009B3D78">
        <w:rPr>
          <w:rFonts w:ascii="Times New Roman" w:hAnsi="Times New Roman"/>
          <w:sz w:val="24"/>
          <w:szCs w:val="24"/>
          <w:lang w:val="en-US"/>
        </w:rPr>
        <w:t>a</w:t>
      </w:r>
      <w:r w:rsidR="009B3D78" w:rsidRPr="009B3D78">
        <w:rPr>
          <w:rFonts w:ascii="Times New Roman" w:hAnsi="Times New Roman"/>
          <w:sz w:val="24"/>
          <w:szCs w:val="24"/>
          <w:lang w:val="en-US"/>
        </w:rPr>
        <w:t xml:space="preserve">ctivity </w:t>
      </w:r>
      <w:r w:rsidR="009B3D78">
        <w:rPr>
          <w:rFonts w:ascii="Times New Roman" w:hAnsi="Times New Roman"/>
          <w:sz w:val="24"/>
          <w:szCs w:val="24"/>
          <w:lang w:val="en-US"/>
        </w:rPr>
        <w:t>m</w:t>
      </w:r>
      <w:r w:rsidR="009B3D78" w:rsidRPr="009B3D78">
        <w:rPr>
          <w:rFonts w:ascii="Times New Roman" w:hAnsi="Times New Roman"/>
          <w:sz w:val="24"/>
          <w:szCs w:val="24"/>
          <w:lang w:val="en-US"/>
        </w:rPr>
        <w:t xml:space="preserve">odel of the </w:t>
      </w:r>
      <w:r w:rsidR="009B3D78">
        <w:rPr>
          <w:rFonts w:ascii="Times New Roman" w:hAnsi="Times New Roman"/>
          <w:sz w:val="24"/>
          <w:szCs w:val="24"/>
          <w:lang w:val="en-US"/>
        </w:rPr>
        <w:t>c</w:t>
      </w:r>
      <w:r w:rsidR="009B3D78" w:rsidRPr="009B3D78">
        <w:rPr>
          <w:rFonts w:ascii="Times New Roman" w:hAnsi="Times New Roman"/>
          <w:sz w:val="24"/>
          <w:szCs w:val="24"/>
          <w:lang w:val="en-US"/>
        </w:rPr>
        <w:t xml:space="preserve">ase </w:t>
      </w:r>
      <w:r w:rsidR="009B3D78">
        <w:rPr>
          <w:rFonts w:ascii="Times New Roman" w:hAnsi="Times New Roman"/>
          <w:sz w:val="24"/>
          <w:szCs w:val="24"/>
          <w:lang w:val="en-US"/>
        </w:rPr>
        <w:t>s</w:t>
      </w:r>
      <w:r w:rsidR="009B3D78" w:rsidRPr="009B3D78">
        <w:rPr>
          <w:rFonts w:ascii="Times New Roman" w:hAnsi="Times New Roman"/>
          <w:sz w:val="24"/>
          <w:szCs w:val="24"/>
          <w:lang w:val="en-US"/>
        </w:rPr>
        <w:t xml:space="preserve">tudy </w:t>
      </w:r>
      <w:r w:rsidR="009B3D78">
        <w:rPr>
          <w:rFonts w:ascii="Times New Roman" w:hAnsi="Times New Roman"/>
          <w:sz w:val="24"/>
          <w:szCs w:val="24"/>
          <w:lang w:val="en-US"/>
        </w:rPr>
        <w:t>m</w:t>
      </w:r>
      <w:r w:rsidR="009B3D78" w:rsidRPr="009B3D78">
        <w:rPr>
          <w:rFonts w:ascii="Times New Roman" w:hAnsi="Times New Roman"/>
          <w:sz w:val="24"/>
          <w:szCs w:val="24"/>
          <w:lang w:val="en-US"/>
        </w:rPr>
        <w:t>ethod</w:t>
      </w:r>
      <w:r w:rsidR="009B3D78">
        <w:rPr>
          <w:rFonts w:ascii="Times New Roman" w:hAnsi="Times New Roman"/>
          <w:sz w:val="24"/>
          <w:szCs w:val="24"/>
          <w:lang w:val="en-US"/>
        </w:rPr>
        <w:t xml:space="preserve"> has been presented.</w:t>
      </w:r>
    </w:p>
    <w:p w:rsidR="00A60578" w:rsidRPr="00617C2A" w:rsidRDefault="00A60578" w:rsidP="00EF22CD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A60578">
        <w:rPr>
          <w:rFonts w:ascii="Times New Roman" w:hAnsi="Times New Roman"/>
          <w:b/>
          <w:sz w:val="24"/>
          <w:szCs w:val="24"/>
          <w:lang w:val="en-US"/>
        </w:rPr>
        <w:t>Keywords:</w:t>
      </w:r>
      <w:r w:rsidRPr="00A6057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617C2A" w:rsidRPr="00617C2A">
        <w:rPr>
          <w:rFonts w:ascii="Times New Roman" w:hAnsi="Times New Roman"/>
          <w:sz w:val="24"/>
          <w:szCs w:val="24"/>
          <w:lang w:val="en-US"/>
        </w:rPr>
        <w:t>case study method</w:t>
      </w:r>
      <w:r w:rsidRPr="00617C2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617C2A" w:rsidRPr="00617C2A">
        <w:rPr>
          <w:rFonts w:ascii="Times New Roman" w:hAnsi="Times New Roman"/>
          <w:sz w:val="24"/>
          <w:szCs w:val="24"/>
          <w:lang w:val="en-US"/>
        </w:rPr>
        <w:t>foreign language</w:t>
      </w:r>
      <w:r w:rsidRPr="00617C2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617C2A" w:rsidRPr="00617C2A">
        <w:rPr>
          <w:rFonts w:ascii="Times New Roman" w:hAnsi="Times New Roman"/>
          <w:sz w:val="24"/>
          <w:szCs w:val="24"/>
          <w:lang w:val="en-US"/>
        </w:rPr>
        <w:t>problem solving</w:t>
      </w:r>
      <w:r w:rsidRPr="00617C2A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D60907">
        <w:rPr>
          <w:rFonts w:ascii="Times New Roman" w:hAnsi="Times New Roman"/>
          <w:sz w:val="24"/>
          <w:szCs w:val="24"/>
          <w:lang w:val="en-US"/>
        </w:rPr>
        <w:t>functional activity model</w:t>
      </w:r>
      <w:r w:rsidRPr="00617C2A">
        <w:rPr>
          <w:rFonts w:ascii="Times New Roman" w:hAnsi="Times New Roman"/>
          <w:sz w:val="24"/>
          <w:szCs w:val="24"/>
        </w:rPr>
        <w:t>.</w:t>
      </w:r>
    </w:p>
    <w:p w:rsidR="00013E59" w:rsidRDefault="00013E59" w:rsidP="00013E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038C0" w:rsidRDefault="002725EE" w:rsidP="00027AA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725EE">
        <w:rPr>
          <w:rFonts w:ascii="Times New Roman" w:hAnsi="Times New Roman" w:cs="Times New Roman"/>
          <w:b/>
          <w:sz w:val="28"/>
          <w:szCs w:val="28"/>
          <w:lang w:val="en-US"/>
        </w:rPr>
        <w:t>INTRODUCTION.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038C0">
        <w:rPr>
          <w:rFonts w:ascii="Times New Roman" w:hAnsi="Times New Roman" w:cs="Times New Roman"/>
          <w:sz w:val="28"/>
          <w:szCs w:val="28"/>
          <w:lang w:val="en-US"/>
        </w:rPr>
        <w:t>In learning a foreign language as a major discipline it is crucial to enable students to apply the acquired foreign language skills in their professional environment.</w:t>
      </w:r>
      <w:r w:rsidR="00F038C0" w:rsidRPr="00F038C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E33F8">
        <w:rPr>
          <w:rFonts w:ascii="Times New Roman" w:hAnsi="Times New Roman" w:cs="Times New Roman"/>
          <w:sz w:val="28"/>
          <w:szCs w:val="28"/>
          <w:lang w:val="en-US"/>
        </w:rPr>
        <w:t>Students have to develop</w:t>
      </w:r>
      <w:r w:rsidR="00BE33F8"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E33F8">
        <w:rPr>
          <w:rFonts w:ascii="Times New Roman" w:hAnsi="Times New Roman" w:cs="Times New Roman"/>
          <w:sz w:val="28"/>
          <w:szCs w:val="28"/>
          <w:lang w:val="en-US"/>
        </w:rPr>
        <w:t>the ability to work independently</w:t>
      </w:r>
      <w:r w:rsidR="00BE33F8">
        <w:rPr>
          <w:rFonts w:ascii="Times New Roman" w:hAnsi="Times New Roman" w:cs="Times New Roman"/>
          <w:sz w:val="28"/>
          <w:szCs w:val="28"/>
          <w:lang w:val="en-US"/>
        </w:rPr>
        <w:t>, communicate orally and in written form</w:t>
      </w:r>
      <w:r w:rsidR="00D51AC7">
        <w:rPr>
          <w:rFonts w:ascii="Times New Roman" w:hAnsi="Times New Roman" w:cs="Times New Roman"/>
          <w:sz w:val="28"/>
          <w:szCs w:val="28"/>
          <w:lang w:val="en-US"/>
        </w:rPr>
        <w:t xml:space="preserve"> taking into account cultural aspects of communication,</w:t>
      </w:r>
      <w:r w:rsidR="00BE33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51AC7" w:rsidRPr="00BE33F8">
        <w:rPr>
          <w:rFonts w:ascii="Times New Roman" w:hAnsi="Times New Roman" w:cs="Times New Roman"/>
          <w:sz w:val="28"/>
          <w:szCs w:val="28"/>
          <w:lang w:val="en-US"/>
        </w:rPr>
        <w:t>think analytical</w:t>
      </w:r>
      <w:r w:rsidR="00D51AC7">
        <w:rPr>
          <w:rFonts w:ascii="Times New Roman" w:hAnsi="Times New Roman" w:cs="Times New Roman"/>
          <w:sz w:val="28"/>
          <w:szCs w:val="28"/>
          <w:lang w:val="en-US"/>
        </w:rPr>
        <w:t>ly,</w:t>
      </w:r>
      <w:r w:rsidR="00D51A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E33F8">
        <w:rPr>
          <w:rFonts w:ascii="Times New Roman" w:hAnsi="Times New Roman" w:cs="Times New Roman"/>
          <w:sz w:val="28"/>
          <w:szCs w:val="28"/>
          <w:lang w:val="en-US"/>
        </w:rPr>
        <w:t>make pr</w:t>
      </w:r>
      <w:r w:rsidR="00D51AC7">
        <w:rPr>
          <w:rFonts w:ascii="Times New Roman" w:hAnsi="Times New Roman" w:cs="Times New Roman"/>
          <w:sz w:val="28"/>
          <w:szCs w:val="28"/>
          <w:lang w:val="en-US"/>
        </w:rPr>
        <w:t xml:space="preserve">oper decisions, plan their time and be </w:t>
      </w:r>
      <w:r w:rsidR="00BE33F8" w:rsidRPr="00BE33F8">
        <w:rPr>
          <w:rFonts w:ascii="Times New Roman" w:hAnsi="Times New Roman" w:cs="Times New Roman"/>
          <w:sz w:val="28"/>
          <w:szCs w:val="28"/>
          <w:lang w:val="en-US"/>
        </w:rPr>
        <w:t>creative.</w:t>
      </w:r>
      <w:r w:rsidR="00D51A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C54E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4C54E1">
        <w:rPr>
          <w:rFonts w:ascii="Times New Roman" w:hAnsi="Times New Roman" w:cs="Times New Roman"/>
          <w:sz w:val="28"/>
          <w:szCs w:val="28"/>
          <w:lang w:val="en-US"/>
        </w:rPr>
        <w:t xml:space="preserve"> case study method should be </w:t>
      </w:r>
      <w:r w:rsidR="004C54E1">
        <w:rPr>
          <w:rFonts w:ascii="Times New Roman" w:hAnsi="Times New Roman" w:cs="Times New Roman"/>
          <w:sz w:val="28"/>
          <w:szCs w:val="28"/>
          <w:lang w:val="en-US"/>
        </w:rPr>
        <w:t>used to ensure effective foreign language learning since it</w:t>
      </w:r>
      <w:r w:rsidR="004C54E1"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focuses on </w:t>
      </w:r>
      <w:r w:rsidR="004C54E1">
        <w:rPr>
          <w:rFonts w:ascii="Times New Roman" w:hAnsi="Times New Roman" w:cs="Times New Roman"/>
          <w:sz w:val="28"/>
          <w:szCs w:val="28"/>
          <w:lang w:val="en-US"/>
        </w:rPr>
        <w:t xml:space="preserve">cooperative and problem-based learning </w:t>
      </w:r>
      <w:r w:rsidR="00BF0905">
        <w:rPr>
          <w:rFonts w:ascii="Times New Roman" w:hAnsi="Times New Roman" w:cs="Times New Roman"/>
          <w:sz w:val="28"/>
          <w:szCs w:val="28"/>
          <w:lang w:val="en-US"/>
        </w:rPr>
        <w:t xml:space="preserve">principles </w:t>
      </w:r>
      <w:r w:rsidR="004C54E1"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as well as </w:t>
      </w:r>
      <w:r w:rsidR="004C54E1">
        <w:rPr>
          <w:rFonts w:ascii="Times New Roman" w:hAnsi="Times New Roman" w:cs="Times New Roman"/>
          <w:sz w:val="28"/>
          <w:szCs w:val="28"/>
          <w:lang w:val="en-US"/>
        </w:rPr>
        <w:t xml:space="preserve">students’ </w:t>
      </w:r>
      <w:r w:rsidR="004C54E1" w:rsidRPr="00BE33F8">
        <w:rPr>
          <w:rFonts w:ascii="Times New Roman" w:hAnsi="Times New Roman" w:cs="Times New Roman"/>
          <w:sz w:val="28"/>
          <w:szCs w:val="28"/>
          <w:lang w:val="en-US"/>
        </w:rPr>
        <w:t>self</w:t>
      </w:r>
      <w:r w:rsidR="004C54E1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4C54E1"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regulation </w:t>
      </w:r>
      <w:r w:rsidR="004C54E1">
        <w:rPr>
          <w:rFonts w:ascii="Times New Roman" w:hAnsi="Times New Roman" w:cs="Times New Roman"/>
          <w:sz w:val="28"/>
          <w:szCs w:val="28"/>
          <w:lang w:val="en-US"/>
        </w:rPr>
        <w:t xml:space="preserve">activities. </w:t>
      </w:r>
      <w:r w:rsidR="00D6639A" w:rsidRPr="00D6639A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D6639A" w:rsidRPr="00D6639A">
        <w:rPr>
          <w:rFonts w:ascii="Times New Roman" w:hAnsi="Times New Roman" w:cs="Times New Roman"/>
          <w:i/>
          <w:sz w:val="28"/>
          <w:szCs w:val="28"/>
          <w:lang w:val="en-US"/>
        </w:rPr>
        <w:t>aim</w:t>
      </w:r>
      <w:r w:rsidR="00D6639A" w:rsidRPr="00D6639A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="00D6639A" w:rsidRPr="00D6639A">
        <w:rPr>
          <w:rFonts w:ascii="Times New Roman" w:hAnsi="Times New Roman" w:cs="Times New Roman"/>
          <w:sz w:val="28"/>
          <w:szCs w:val="28"/>
          <w:lang w:val="en-US"/>
        </w:rPr>
        <w:t>our</w:t>
      </w:r>
      <w:r w:rsidR="00D6639A" w:rsidRPr="00D6639A">
        <w:rPr>
          <w:rFonts w:ascii="Times New Roman" w:hAnsi="Times New Roman" w:cs="Times New Roman"/>
          <w:sz w:val="28"/>
          <w:szCs w:val="28"/>
          <w:lang w:val="en-US"/>
        </w:rPr>
        <w:t xml:space="preserve"> research is to analyze </w:t>
      </w:r>
      <w:r w:rsidR="00D6639A" w:rsidRPr="00D6639A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D6639A">
        <w:rPr>
          <w:rFonts w:ascii="Times New Roman" w:hAnsi="Times New Roman" w:cs="Times New Roman"/>
          <w:sz w:val="28"/>
          <w:szCs w:val="28"/>
          <w:lang w:val="en-US"/>
        </w:rPr>
        <w:t>use</w:t>
      </w:r>
      <w:r w:rsidR="00D6639A" w:rsidRPr="00D6639A">
        <w:rPr>
          <w:rFonts w:ascii="Times New Roman" w:hAnsi="Times New Roman" w:cs="Times New Roman"/>
          <w:sz w:val="28"/>
          <w:szCs w:val="28"/>
          <w:lang w:val="en-US"/>
        </w:rPr>
        <w:t xml:space="preserve"> of case study method</w:t>
      </w:r>
      <w:r w:rsidR="00D6639A">
        <w:rPr>
          <w:rFonts w:ascii="Times New Roman" w:hAnsi="Times New Roman" w:cs="Times New Roman"/>
          <w:sz w:val="28"/>
          <w:szCs w:val="28"/>
          <w:lang w:val="en-US"/>
        </w:rPr>
        <w:t xml:space="preserve"> in teaching a foreign language as a major discipline.</w:t>
      </w:r>
      <w:r w:rsidR="00D6639A" w:rsidRPr="00D663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6639A">
        <w:rPr>
          <w:rFonts w:ascii="Times New Roman" w:hAnsi="Times New Roman" w:cs="Times New Roman"/>
          <w:sz w:val="28"/>
          <w:szCs w:val="28"/>
          <w:lang w:val="en-US"/>
        </w:rPr>
        <w:t xml:space="preserve">The main </w:t>
      </w:r>
      <w:r w:rsidR="00D6639A" w:rsidRPr="00D6639A">
        <w:rPr>
          <w:rFonts w:ascii="Times New Roman" w:hAnsi="Times New Roman" w:cs="Times New Roman"/>
          <w:i/>
          <w:sz w:val="28"/>
          <w:szCs w:val="28"/>
          <w:lang w:val="en-US"/>
        </w:rPr>
        <w:t>tasks</w:t>
      </w:r>
      <w:r w:rsidR="00D6639A">
        <w:rPr>
          <w:rFonts w:ascii="Times New Roman" w:hAnsi="Times New Roman" w:cs="Times New Roman"/>
          <w:sz w:val="28"/>
          <w:szCs w:val="28"/>
          <w:lang w:val="en-US"/>
        </w:rPr>
        <w:t xml:space="preserve"> of research are: to define the concept of case study method, </w:t>
      </w:r>
      <w:r w:rsidR="00D6639A" w:rsidRPr="00D6639A">
        <w:rPr>
          <w:rFonts w:ascii="Times New Roman" w:hAnsi="Times New Roman" w:cs="Times New Roman"/>
          <w:sz w:val="28"/>
          <w:szCs w:val="28"/>
          <w:lang w:val="en-US"/>
        </w:rPr>
        <w:t xml:space="preserve">characterize the main approaches to classification of cases and present </w:t>
      </w:r>
      <w:r w:rsidR="00D6639A" w:rsidRPr="00D6639A">
        <w:rPr>
          <w:rFonts w:ascii="Times New Roman" w:hAnsi="Times New Roman" w:cs="Times New Roman"/>
          <w:sz w:val="28"/>
          <w:szCs w:val="28"/>
          <w:lang w:val="en-US"/>
        </w:rPr>
        <w:t>a functional activity model of the case study method</w:t>
      </w:r>
      <w:r w:rsidR="00D6639A">
        <w:rPr>
          <w:rFonts w:ascii="Times New Roman" w:hAnsi="Times New Roman" w:cs="Times New Roman"/>
          <w:sz w:val="28"/>
          <w:szCs w:val="28"/>
          <w:lang w:val="en-US"/>
        </w:rPr>
        <w:t xml:space="preserve"> in teaching a foreign language.</w:t>
      </w:r>
    </w:p>
    <w:p w:rsidR="00FE47BE" w:rsidRPr="00180950" w:rsidRDefault="00D6639A" w:rsidP="00027AA3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en-US" w:eastAsia="uk-UA"/>
        </w:rPr>
      </w:pPr>
      <w:proofErr w:type="gramStart"/>
      <w:r w:rsidRPr="00D6639A">
        <w:rPr>
          <w:rFonts w:ascii="Times New Roman" w:hAnsi="Times New Roman"/>
          <w:b/>
          <w:sz w:val="28"/>
          <w:szCs w:val="28"/>
          <w:lang w:val="en-US"/>
        </w:rPr>
        <w:t>METHODS AND RESEARCH MATERIAL</w:t>
      </w:r>
      <w:r w:rsidR="00E57443" w:rsidRPr="00E57443">
        <w:rPr>
          <w:rFonts w:ascii="Times New Roman" w:hAnsi="Times New Roman"/>
          <w:b/>
          <w:sz w:val="28"/>
          <w:szCs w:val="28"/>
          <w:lang w:val="en-US"/>
        </w:rPr>
        <w:t>.</w:t>
      </w:r>
      <w:proofErr w:type="gramEnd"/>
      <w:r w:rsidR="00E57443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>Case study, a</w:t>
      </w:r>
      <w:r>
        <w:rPr>
          <w:rFonts w:ascii="Times New Roman" w:hAnsi="Times New Roman" w:cs="Times New Roman"/>
          <w:sz w:val="28"/>
          <w:szCs w:val="28"/>
          <w:lang w:val="en-US"/>
        </w:rPr>
        <w:t>s a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learning method, was </w:t>
      </w:r>
      <w:r>
        <w:rPr>
          <w:rFonts w:ascii="Times New Roman" w:hAnsi="Times New Roman" w:cs="Times New Roman"/>
          <w:sz w:val="28"/>
          <w:szCs w:val="28"/>
          <w:lang w:val="en-US"/>
        </w:rPr>
        <w:t>initially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used at Harvard University’s Business school </w:t>
      </w:r>
      <w:r>
        <w:rPr>
          <w:rFonts w:ascii="Times New Roman" w:hAnsi="Times New Roman" w:cs="Times New Roman"/>
          <w:sz w:val="28"/>
          <w:szCs w:val="28"/>
          <w:lang w:val="en-US"/>
        </w:rPr>
        <w:t>at the beginning of the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20th century in the process of business administration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6C62A4">
        <w:rPr>
          <w:rFonts w:ascii="Times New Roman" w:hAnsi="Times New Roman" w:cs="Times New Roman"/>
          <w:sz w:val="28"/>
          <w:szCs w:val="28"/>
          <w:lang w:val="en-US"/>
        </w:rPr>
        <w:t>Stepanovienė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2017: 231)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. It </w:t>
      </w:r>
      <w:r>
        <w:rPr>
          <w:rFonts w:ascii="Times New Roman" w:hAnsi="Times New Roman" w:cs="Times New Roman"/>
          <w:sz w:val="28"/>
          <w:szCs w:val="28"/>
          <w:lang w:val="en-US"/>
        </w:rPr>
        <w:t>involved detailed consideration of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real life situations presented to students in the form of cases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E4331">
        <w:rPr>
          <w:rFonts w:ascii="Times New Roman" w:hAnsi="Times New Roman" w:cs="Times New Roman"/>
          <w:sz w:val="28"/>
          <w:szCs w:val="28"/>
          <w:lang w:val="en-US"/>
        </w:rPr>
        <w:t>(V. </w:t>
      </w:r>
      <w:proofErr w:type="spellStart"/>
      <w:r w:rsidRPr="004E4331">
        <w:rPr>
          <w:rFonts w:ascii="Times New Roman" w:hAnsi="Times New Roman" w:cs="Times New Roman"/>
          <w:sz w:val="28"/>
          <w:szCs w:val="28"/>
          <w:lang w:val="en-US"/>
        </w:rPr>
        <w:t>Haluziak</w:t>
      </w:r>
      <w:proofErr w:type="spellEnd"/>
      <w:r w:rsidRPr="004E4331">
        <w:rPr>
          <w:rFonts w:ascii="Times New Roman" w:hAnsi="Times New Roman" w:cs="Times New Roman"/>
          <w:sz w:val="28"/>
          <w:szCs w:val="28"/>
          <w:lang w:val="en-US"/>
        </w:rPr>
        <w:t>, U</w:t>
      </w:r>
      <w:r w:rsidRPr="004E4331">
        <w:rPr>
          <w:rFonts w:ascii="Times New Roman" w:hAnsi="Times New Roman" w:cs="Times New Roman"/>
          <w:sz w:val="28"/>
          <w:szCs w:val="28"/>
        </w:rPr>
        <w:t>. </w:t>
      </w:r>
      <w:proofErr w:type="spellStart"/>
      <w:r w:rsidRPr="004E4331">
        <w:rPr>
          <w:rFonts w:ascii="Times New Roman" w:hAnsi="Times New Roman" w:cs="Times New Roman"/>
          <w:sz w:val="28"/>
          <w:szCs w:val="28"/>
          <w:lang w:val="en-US"/>
        </w:rPr>
        <w:t>Kovalenko</w:t>
      </w:r>
      <w:proofErr w:type="spellEnd"/>
      <w:r w:rsidRPr="004E4331">
        <w:rPr>
          <w:rFonts w:ascii="Times New Roman" w:hAnsi="Times New Roman" w:cs="Times New Roman"/>
          <w:sz w:val="28"/>
          <w:szCs w:val="28"/>
          <w:lang w:val="en-US"/>
        </w:rPr>
        <w:t>, I. Romanov, K. </w:t>
      </w:r>
      <w:proofErr w:type="spellStart"/>
      <w:r w:rsidRPr="004E4331">
        <w:rPr>
          <w:rFonts w:ascii="Times New Roman" w:hAnsi="Times New Roman" w:cs="Times New Roman"/>
          <w:sz w:val="28"/>
          <w:szCs w:val="28"/>
          <w:lang w:val="en-US"/>
        </w:rPr>
        <w:t>Zubar</w:t>
      </w:r>
      <w:proofErr w:type="spellEnd"/>
      <w:r w:rsidRPr="004E4331">
        <w:rPr>
          <w:rFonts w:ascii="Times New Roman" w:hAnsi="Times New Roman" w:cs="Times New Roman"/>
          <w:sz w:val="28"/>
          <w:szCs w:val="28"/>
          <w:lang w:val="en-US"/>
        </w:rPr>
        <w:t>, etc.)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as well as foreign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705B7">
        <w:rPr>
          <w:rFonts w:ascii="Times New Roman" w:hAnsi="Times New Roman" w:cs="Times New Roman"/>
          <w:sz w:val="28"/>
          <w:szCs w:val="28"/>
          <w:lang w:val="en-US"/>
        </w:rPr>
        <w:t>(M. </w:t>
      </w:r>
      <w:proofErr w:type="spellStart"/>
      <w:r w:rsidRPr="00375626">
        <w:rPr>
          <w:rFonts w:ascii="Times New Roman" w:hAnsi="Times New Roman" w:cs="Times New Roman"/>
          <w:sz w:val="28"/>
          <w:szCs w:val="28"/>
          <w:lang w:val="en-US"/>
        </w:rPr>
        <w:t>Brännback</w:t>
      </w:r>
      <w:proofErr w:type="spellEnd"/>
      <w:r w:rsidRPr="009705B7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705B7">
        <w:rPr>
          <w:rFonts w:ascii="Times New Roman" w:hAnsi="Times New Roman" w:cs="Times New Roman"/>
          <w:sz w:val="28"/>
          <w:szCs w:val="28"/>
          <w:lang w:val="en-US"/>
        </w:rPr>
        <w:t>A. L. 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Carsrud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F549C">
        <w:rPr>
          <w:rFonts w:ascii="Times New Roman" w:hAnsi="Times New Roman" w:cs="Times New Roman"/>
          <w:sz w:val="28"/>
          <w:szCs w:val="28"/>
          <w:lang w:val="en-US"/>
        </w:rPr>
        <w:t xml:space="preserve">J. M. Hawes, S. W. Henson, </w:t>
      </w:r>
      <w:r w:rsidRPr="00EF549C">
        <w:rPr>
          <w:rFonts w:ascii="Times New Roman" w:hAnsi="Times New Roman" w:cs="Times New Roman"/>
          <w:sz w:val="28"/>
          <w:szCs w:val="28"/>
          <w:lang w:val="en-US"/>
        </w:rPr>
        <w:lastRenderedPageBreak/>
        <w:t>K. N. Kennedy P. A. Kennett,</w:t>
      </w:r>
      <w:r w:rsidRPr="002A1D63">
        <w:t xml:space="preserve"> </w:t>
      </w:r>
      <w:r w:rsidRPr="002A1D63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>. </w:t>
      </w:r>
      <w:proofErr w:type="spellStart"/>
      <w:r w:rsidRPr="002A1D63">
        <w:rPr>
          <w:rFonts w:ascii="Times New Roman" w:hAnsi="Times New Roman" w:cs="Times New Roman"/>
          <w:sz w:val="28"/>
          <w:szCs w:val="28"/>
          <w:lang w:val="en-US"/>
        </w:rPr>
        <w:t>Stepanovienė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EF54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705B7">
        <w:rPr>
          <w:rFonts w:ascii="Times New Roman" w:hAnsi="Times New Roman" w:cs="Times New Roman"/>
          <w:sz w:val="28"/>
          <w:szCs w:val="28"/>
          <w:lang w:val="en-US"/>
        </w:rPr>
        <w:t>etc.)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researchers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have </w:t>
      </w:r>
      <w:r>
        <w:rPr>
          <w:rFonts w:ascii="Times New Roman" w:hAnsi="Times New Roman" w:cs="Times New Roman"/>
          <w:sz w:val="28"/>
          <w:szCs w:val="28"/>
          <w:lang w:val="en-US"/>
        </w:rPr>
        <w:t>raised the issues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of using case study method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 xml:space="preserve"> teaching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Pr="00BE33F8">
        <w:rPr>
          <w:rFonts w:ascii="Times New Roman" w:hAnsi="Times New Roman" w:cs="Times New Roman"/>
          <w:sz w:val="28"/>
          <w:szCs w:val="28"/>
          <w:lang w:val="en-US"/>
        </w:rPr>
        <w:t>foreign language.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above mentioned materials have </w:t>
      </w:r>
      <w:r w:rsidRPr="00180950">
        <w:rPr>
          <w:rFonts w:ascii="Times New Roman" w:hAnsi="Times New Roman" w:cs="Times New Roman"/>
          <w:sz w:val="28"/>
          <w:szCs w:val="28"/>
          <w:lang w:val="en-US"/>
        </w:rPr>
        <w:t xml:space="preserve">become the basis of our research. </w:t>
      </w:r>
      <w:r w:rsidR="004B2AF6" w:rsidRPr="00180950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On using a set of research methods such as analysis, interpretation, </w:t>
      </w:r>
      <w:r w:rsidR="00180950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comparison, </w:t>
      </w:r>
      <w:r w:rsidR="004B2AF6" w:rsidRPr="00180950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observation, testing and rating students’ progress, we suggest an idea of </w:t>
      </w:r>
      <w:r w:rsidR="00180950" w:rsidRPr="00180950">
        <w:rPr>
          <w:rFonts w:ascii="Times New Roman" w:eastAsia="Times New Roman" w:hAnsi="Times New Roman"/>
          <w:sz w:val="28"/>
          <w:szCs w:val="28"/>
          <w:lang w:val="en-US" w:eastAsia="uk-UA"/>
        </w:rPr>
        <w:t>applying a case study method in teaching English to students majoring in foreign language</w:t>
      </w:r>
      <w:r w:rsidR="005B2CBB">
        <w:rPr>
          <w:rFonts w:ascii="Times New Roman" w:eastAsia="Times New Roman" w:hAnsi="Times New Roman"/>
          <w:sz w:val="28"/>
          <w:szCs w:val="28"/>
          <w:lang w:val="en-US" w:eastAsia="uk-UA"/>
        </w:rPr>
        <w:t>.</w:t>
      </w:r>
    </w:p>
    <w:p w:rsidR="00722C40" w:rsidRDefault="00C0263F" w:rsidP="00722C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0263F">
        <w:rPr>
          <w:rFonts w:ascii="Times New Roman" w:hAnsi="Times New Roman" w:cs="Times New Roman"/>
          <w:b/>
          <w:sz w:val="28"/>
          <w:szCs w:val="28"/>
          <w:lang w:val="en-US"/>
        </w:rPr>
        <w:t>RESEARCH RESULTS.</w:t>
      </w:r>
      <w:proofErr w:type="gramEnd"/>
      <w:r w:rsidRPr="00C0263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A14D0D" w:rsidRPr="00A14D0D">
        <w:rPr>
          <w:rFonts w:ascii="Times New Roman" w:hAnsi="Times New Roman" w:cs="Times New Roman"/>
          <w:sz w:val="28"/>
          <w:szCs w:val="28"/>
          <w:lang w:val="en-US"/>
        </w:rPr>
        <w:t xml:space="preserve">The case method combines role-playing, project-based </w:t>
      </w:r>
      <w:r w:rsidR="00A14D0D">
        <w:rPr>
          <w:rFonts w:ascii="Times New Roman" w:hAnsi="Times New Roman" w:cs="Times New Roman"/>
          <w:sz w:val="28"/>
          <w:szCs w:val="28"/>
          <w:lang w:val="en-US"/>
        </w:rPr>
        <w:t xml:space="preserve">learning </w:t>
      </w:r>
      <w:r w:rsidR="00A14D0D" w:rsidRPr="00A14D0D">
        <w:rPr>
          <w:rFonts w:ascii="Times New Roman" w:hAnsi="Times New Roman" w:cs="Times New Roman"/>
          <w:sz w:val="28"/>
          <w:szCs w:val="28"/>
          <w:lang w:val="en-US"/>
        </w:rPr>
        <w:t>and situational analysis.</w:t>
      </w:r>
      <w:r w:rsidR="00E56D4C">
        <w:rPr>
          <w:rFonts w:ascii="Times New Roman" w:hAnsi="Times New Roman" w:cs="Times New Roman"/>
          <w:sz w:val="28"/>
          <w:szCs w:val="28"/>
          <w:lang w:val="en-US"/>
        </w:rPr>
        <w:t xml:space="preserve"> It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 xml:space="preserve"> is based on the following didactic principles: individual approach to each student, taking into account </w:t>
      </w:r>
      <w:r w:rsidR="00E56D4C">
        <w:rPr>
          <w:rFonts w:ascii="Times New Roman" w:hAnsi="Times New Roman" w:cs="Times New Roman"/>
          <w:sz w:val="28"/>
          <w:szCs w:val="28"/>
          <w:lang w:val="en-US"/>
        </w:rPr>
        <w:t>their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 xml:space="preserve"> needs and learning style;</w:t>
      </w:r>
      <w:r w:rsidR="00E56D4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>providing students with sufficient visual materials;</w:t>
      </w:r>
      <w:r w:rsidR="00E56D4C">
        <w:rPr>
          <w:rFonts w:ascii="Times New Roman" w:hAnsi="Times New Roman" w:cs="Times New Roman"/>
          <w:sz w:val="28"/>
          <w:szCs w:val="28"/>
          <w:lang w:val="en-US"/>
        </w:rPr>
        <w:t xml:space="preserve"> involvement of 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>a moderate amount of theoretical material, focusing only on the main points;</w:t>
      </w:r>
      <w:r w:rsidR="00E56D4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 xml:space="preserve">making </w:t>
      </w:r>
      <w:r w:rsidR="00E56D4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 xml:space="preserve"> teacher accessible to student</w:t>
      </w:r>
      <w:r w:rsidR="005B2CB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>;</w:t>
      </w:r>
      <w:r w:rsidR="00E56D4C">
        <w:rPr>
          <w:rFonts w:ascii="Times New Roman" w:hAnsi="Times New Roman" w:cs="Times New Roman"/>
          <w:sz w:val="28"/>
          <w:szCs w:val="28"/>
          <w:lang w:val="en-US"/>
        </w:rPr>
        <w:t xml:space="preserve"> development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 xml:space="preserve"> of students</w:t>
      </w:r>
      <w:r w:rsidR="005B2CBB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 xml:space="preserve"> self-organization skills</w:t>
      </w:r>
      <w:r w:rsidR="00E56D4C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 xml:space="preserve"> ability to work with information;</w:t>
      </w:r>
      <w:r w:rsidR="00E56D4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>focusing on the development of students</w:t>
      </w:r>
      <w:r w:rsidR="00E56D4C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722C40" w:rsidRPr="00722C40">
        <w:rPr>
          <w:rFonts w:ascii="Times New Roman" w:hAnsi="Times New Roman" w:cs="Times New Roman"/>
          <w:sz w:val="28"/>
          <w:szCs w:val="28"/>
          <w:lang w:val="en-US"/>
        </w:rPr>
        <w:t xml:space="preserve"> strengths</w:t>
      </w:r>
      <w:r w:rsidR="00722C4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61365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="00861365" w:rsidRPr="00861365">
        <w:rPr>
          <w:rFonts w:ascii="Times New Roman" w:hAnsi="Times New Roman" w:cs="Times New Roman"/>
          <w:sz w:val="28"/>
          <w:szCs w:val="28"/>
          <w:lang w:val="en-US"/>
        </w:rPr>
        <w:t>Plotnikov</w:t>
      </w:r>
      <w:proofErr w:type="spellEnd"/>
      <w:r w:rsidR="00861365" w:rsidRPr="00861365">
        <w:rPr>
          <w:rFonts w:ascii="Times New Roman" w:hAnsi="Times New Roman" w:cs="Times New Roman"/>
          <w:sz w:val="28"/>
          <w:szCs w:val="28"/>
          <w:lang w:val="en-US"/>
        </w:rPr>
        <w:t>, 2014:</w:t>
      </w:r>
      <w:r w:rsidR="00722C40" w:rsidRPr="00861365">
        <w:rPr>
          <w:rFonts w:ascii="Times New Roman" w:hAnsi="Times New Roman" w:cs="Times New Roman"/>
          <w:sz w:val="28"/>
          <w:szCs w:val="28"/>
          <w:lang w:val="en-US"/>
        </w:rPr>
        <w:t xml:space="preserve"> 532</w:t>
      </w:r>
      <w:r w:rsidR="00861365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722C40" w:rsidRPr="0086136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A7DC3" w:rsidRDefault="009B0928" w:rsidP="00D66A78">
      <w:pPr>
        <w:pStyle w:val="a9"/>
        <w:spacing w:after="0" w:line="360" w:lineRule="auto"/>
        <w:ind w:firstLine="567"/>
        <w:jc w:val="both"/>
        <w:rPr>
          <w:rFonts w:cs="Times New Roman"/>
          <w:szCs w:val="28"/>
          <w:lang w:val="en-US"/>
        </w:rPr>
      </w:pPr>
      <w:r>
        <w:rPr>
          <w:rFonts w:cs="Times New Roman"/>
          <w:szCs w:val="28"/>
          <w:lang w:val="en-US"/>
        </w:rPr>
        <w:t xml:space="preserve">According to their complexity cases are classified into: </w:t>
      </w:r>
      <w:r w:rsidRPr="009B0928">
        <w:rPr>
          <w:rFonts w:cs="Times New Roman"/>
          <w:szCs w:val="28"/>
          <w:lang w:val="en-US"/>
        </w:rPr>
        <w:t>illustrative learning situations teach</w:t>
      </w:r>
      <w:r>
        <w:rPr>
          <w:rFonts w:cs="Times New Roman"/>
          <w:szCs w:val="28"/>
          <w:lang w:val="en-US"/>
        </w:rPr>
        <w:t>ing</w:t>
      </w:r>
      <w:r w:rsidRPr="009B0928">
        <w:rPr>
          <w:rFonts w:cs="Times New Roman"/>
          <w:szCs w:val="28"/>
          <w:lang w:val="en-US"/>
        </w:rPr>
        <w:t xml:space="preserve"> students</w:t>
      </w:r>
      <w:r>
        <w:rPr>
          <w:rFonts w:cs="Times New Roman"/>
          <w:szCs w:val="28"/>
          <w:lang w:val="en-US"/>
        </w:rPr>
        <w:t xml:space="preserve"> </w:t>
      </w:r>
      <w:r w:rsidRPr="009B0928">
        <w:rPr>
          <w:rFonts w:cs="Times New Roman"/>
          <w:szCs w:val="28"/>
          <w:lang w:val="en-US"/>
        </w:rPr>
        <w:t xml:space="preserve">the algorithm of making </w:t>
      </w:r>
      <w:r>
        <w:rPr>
          <w:rFonts w:cs="Times New Roman"/>
          <w:szCs w:val="28"/>
          <w:lang w:val="en-US"/>
        </w:rPr>
        <w:t>a</w:t>
      </w:r>
      <w:r w:rsidRPr="009B0928">
        <w:rPr>
          <w:rFonts w:cs="Times New Roman"/>
          <w:szCs w:val="28"/>
          <w:lang w:val="en-US"/>
        </w:rPr>
        <w:t xml:space="preserve"> right decision in a particular situation;</w:t>
      </w:r>
      <w:r>
        <w:rPr>
          <w:rFonts w:cs="Times New Roman"/>
          <w:szCs w:val="28"/>
          <w:lang w:val="en-US"/>
        </w:rPr>
        <w:t xml:space="preserve"> </w:t>
      </w:r>
      <w:r w:rsidRPr="009B0928">
        <w:rPr>
          <w:rFonts w:cs="Times New Roman"/>
          <w:szCs w:val="28"/>
          <w:lang w:val="en-US"/>
        </w:rPr>
        <w:t>problem-</w:t>
      </w:r>
      <w:r w:rsidR="00C43847">
        <w:rPr>
          <w:rFonts w:cs="Times New Roman"/>
          <w:szCs w:val="28"/>
          <w:lang w:val="en-US"/>
        </w:rPr>
        <w:t>based</w:t>
      </w:r>
      <w:r w:rsidRPr="009B0928">
        <w:rPr>
          <w:rFonts w:cs="Times New Roman"/>
          <w:szCs w:val="28"/>
          <w:lang w:val="en-US"/>
        </w:rPr>
        <w:t xml:space="preserve"> cases </w:t>
      </w:r>
      <w:r w:rsidR="00C43847">
        <w:rPr>
          <w:rFonts w:cs="Times New Roman"/>
          <w:szCs w:val="28"/>
          <w:lang w:val="en-US"/>
        </w:rPr>
        <w:t>aimed at</w:t>
      </w:r>
      <w:r w:rsidRPr="009B0928">
        <w:rPr>
          <w:rFonts w:cs="Times New Roman"/>
          <w:szCs w:val="28"/>
          <w:lang w:val="en-US"/>
        </w:rPr>
        <w:t xml:space="preserve"> diagnos</w:t>
      </w:r>
      <w:r w:rsidR="00C43847">
        <w:rPr>
          <w:rFonts w:cs="Times New Roman"/>
          <w:szCs w:val="28"/>
          <w:lang w:val="en-US"/>
        </w:rPr>
        <w:t>ing</w:t>
      </w:r>
      <w:r w:rsidRPr="009B0928">
        <w:rPr>
          <w:rFonts w:cs="Times New Roman"/>
          <w:szCs w:val="28"/>
          <w:lang w:val="en-US"/>
        </w:rPr>
        <w:t xml:space="preserve"> </w:t>
      </w:r>
      <w:r w:rsidR="00C43847">
        <w:rPr>
          <w:rFonts w:cs="Times New Roman"/>
          <w:szCs w:val="28"/>
          <w:lang w:val="en-US"/>
        </w:rPr>
        <w:t>the</w:t>
      </w:r>
      <w:r w:rsidRPr="009B0928">
        <w:rPr>
          <w:rFonts w:cs="Times New Roman"/>
          <w:szCs w:val="28"/>
          <w:lang w:val="en-US"/>
        </w:rPr>
        <w:t xml:space="preserve"> situation and mak</w:t>
      </w:r>
      <w:r w:rsidR="00C43847">
        <w:rPr>
          <w:rFonts w:cs="Times New Roman"/>
          <w:szCs w:val="28"/>
          <w:lang w:val="en-US"/>
        </w:rPr>
        <w:t>ing</w:t>
      </w:r>
      <w:r w:rsidRPr="009B0928">
        <w:rPr>
          <w:rFonts w:cs="Times New Roman"/>
          <w:szCs w:val="28"/>
          <w:lang w:val="en-US"/>
        </w:rPr>
        <w:t xml:space="preserve"> an independent decision on the problem;</w:t>
      </w:r>
      <w:r w:rsidR="00C43847">
        <w:rPr>
          <w:rFonts w:cs="Times New Roman"/>
          <w:szCs w:val="28"/>
          <w:lang w:val="en-US"/>
        </w:rPr>
        <w:t xml:space="preserve"> </w:t>
      </w:r>
      <w:r w:rsidRPr="009B0928">
        <w:rPr>
          <w:rFonts w:cs="Times New Roman"/>
          <w:szCs w:val="28"/>
          <w:lang w:val="en-US"/>
        </w:rPr>
        <w:t xml:space="preserve">cases without </w:t>
      </w:r>
      <w:r w:rsidR="001408F1">
        <w:rPr>
          <w:rFonts w:cs="Times New Roman"/>
          <w:szCs w:val="28"/>
          <w:lang w:val="en-US"/>
        </w:rPr>
        <w:t xml:space="preserve">a </w:t>
      </w:r>
      <w:r w:rsidR="001408F1" w:rsidRPr="009B0928">
        <w:rPr>
          <w:rFonts w:cs="Times New Roman"/>
          <w:szCs w:val="28"/>
          <w:lang w:val="en-US"/>
        </w:rPr>
        <w:t xml:space="preserve">clearly </w:t>
      </w:r>
      <w:r w:rsidR="001408F1">
        <w:rPr>
          <w:rFonts w:cs="Times New Roman"/>
          <w:szCs w:val="28"/>
          <w:lang w:val="en-US"/>
        </w:rPr>
        <w:t>defined</w:t>
      </w:r>
      <w:r w:rsidRPr="009B0928">
        <w:rPr>
          <w:rFonts w:cs="Times New Roman"/>
          <w:szCs w:val="28"/>
          <w:lang w:val="en-US"/>
        </w:rPr>
        <w:t xml:space="preserve"> problem</w:t>
      </w:r>
      <w:r w:rsidR="001408F1">
        <w:rPr>
          <w:rFonts w:cs="Times New Roman"/>
          <w:szCs w:val="28"/>
          <w:lang w:val="en-US"/>
        </w:rPr>
        <w:t xml:space="preserve"> aimed at</w:t>
      </w:r>
      <w:r w:rsidRPr="009B0928">
        <w:rPr>
          <w:rFonts w:cs="Times New Roman"/>
          <w:szCs w:val="28"/>
          <w:lang w:val="en-US"/>
        </w:rPr>
        <w:t xml:space="preserve"> identify</w:t>
      </w:r>
      <w:r w:rsidR="001408F1">
        <w:rPr>
          <w:rFonts w:cs="Times New Roman"/>
          <w:szCs w:val="28"/>
          <w:lang w:val="en-US"/>
        </w:rPr>
        <w:t>ing</w:t>
      </w:r>
      <w:r w:rsidRPr="009B0928">
        <w:rPr>
          <w:rFonts w:cs="Times New Roman"/>
          <w:szCs w:val="28"/>
          <w:lang w:val="en-US"/>
        </w:rPr>
        <w:t xml:space="preserve"> the problem independently, indicat</w:t>
      </w:r>
      <w:r w:rsidR="001408F1">
        <w:rPr>
          <w:rFonts w:cs="Times New Roman"/>
          <w:szCs w:val="28"/>
          <w:lang w:val="en-US"/>
        </w:rPr>
        <w:t>ing</w:t>
      </w:r>
      <w:r w:rsidRPr="009B0928">
        <w:rPr>
          <w:rFonts w:cs="Times New Roman"/>
          <w:szCs w:val="28"/>
          <w:lang w:val="en-US"/>
        </w:rPr>
        <w:t xml:space="preserve"> alternative ways of solving it;</w:t>
      </w:r>
      <w:r w:rsidR="001408F1">
        <w:rPr>
          <w:rFonts w:cs="Times New Roman"/>
          <w:szCs w:val="28"/>
          <w:lang w:val="en-US"/>
        </w:rPr>
        <w:t xml:space="preserve"> </w:t>
      </w:r>
      <w:r w:rsidRPr="009B0928">
        <w:rPr>
          <w:rFonts w:cs="Times New Roman"/>
          <w:szCs w:val="28"/>
          <w:lang w:val="en-US"/>
        </w:rPr>
        <w:t>appli</w:t>
      </w:r>
      <w:r w:rsidR="001408F1">
        <w:rPr>
          <w:rFonts w:cs="Times New Roman"/>
          <w:szCs w:val="28"/>
          <w:lang w:val="en-US"/>
        </w:rPr>
        <w:t>cation</w:t>
      </w:r>
      <w:r w:rsidRPr="009B0928">
        <w:rPr>
          <w:rFonts w:cs="Times New Roman"/>
          <w:szCs w:val="28"/>
          <w:lang w:val="en-US"/>
        </w:rPr>
        <w:t xml:space="preserve"> exercises that describe a specific situation</w:t>
      </w:r>
      <w:r w:rsidR="001408F1">
        <w:rPr>
          <w:rFonts w:cs="Times New Roman"/>
          <w:szCs w:val="28"/>
          <w:lang w:val="en-US"/>
        </w:rPr>
        <w:t xml:space="preserve"> </w:t>
      </w:r>
      <w:r w:rsidR="00932FC2">
        <w:rPr>
          <w:rFonts w:cs="Times New Roman"/>
          <w:szCs w:val="28"/>
          <w:lang w:val="en-US"/>
        </w:rPr>
        <w:t>for students to</w:t>
      </w:r>
      <w:r w:rsidRPr="009B0928">
        <w:rPr>
          <w:rFonts w:cs="Times New Roman"/>
          <w:szCs w:val="28"/>
          <w:lang w:val="en-US"/>
        </w:rPr>
        <w:t xml:space="preserve"> find </w:t>
      </w:r>
      <w:r w:rsidR="00932FC2">
        <w:rPr>
          <w:rFonts w:cs="Times New Roman"/>
          <w:szCs w:val="28"/>
          <w:lang w:val="en-US"/>
        </w:rPr>
        <w:t xml:space="preserve">the </w:t>
      </w:r>
      <w:r w:rsidRPr="009B0928">
        <w:rPr>
          <w:rFonts w:cs="Times New Roman"/>
          <w:szCs w:val="28"/>
          <w:lang w:val="en-US"/>
        </w:rPr>
        <w:t xml:space="preserve">ways </w:t>
      </w:r>
      <w:r w:rsidR="00932FC2">
        <w:rPr>
          <w:rFonts w:cs="Times New Roman"/>
          <w:szCs w:val="28"/>
          <w:lang w:val="en-US"/>
        </w:rPr>
        <w:t>of</w:t>
      </w:r>
      <w:r w:rsidRPr="009B0928">
        <w:rPr>
          <w:rFonts w:cs="Times New Roman"/>
          <w:szCs w:val="28"/>
          <w:lang w:val="en-US"/>
        </w:rPr>
        <w:t xml:space="preserve"> solv</w:t>
      </w:r>
      <w:r w:rsidR="00932FC2">
        <w:rPr>
          <w:rFonts w:cs="Times New Roman"/>
          <w:szCs w:val="28"/>
          <w:lang w:val="en-US"/>
        </w:rPr>
        <w:t>ing</w:t>
      </w:r>
      <w:r w:rsidRPr="009B0928">
        <w:rPr>
          <w:rFonts w:cs="Times New Roman"/>
          <w:szCs w:val="28"/>
          <w:lang w:val="en-US"/>
        </w:rPr>
        <w:t xml:space="preserve"> the problem</w:t>
      </w:r>
      <w:r w:rsidR="00932FC2">
        <w:rPr>
          <w:rFonts w:cs="Times New Roman"/>
          <w:szCs w:val="28"/>
          <w:lang w:val="en-US"/>
        </w:rPr>
        <w:t>.</w:t>
      </w:r>
    </w:p>
    <w:p w:rsidR="0012382F" w:rsidRPr="00861365" w:rsidRDefault="0012382F" w:rsidP="00D66A78">
      <w:pPr>
        <w:pStyle w:val="a7"/>
        <w:spacing w:after="0" w:line="360" w:lineRule="auto"/>
        <w:ind w:left="0" w:firstLine="567"/>
        <w:jc w:val="both"/>
        <w:rPr>
          <w:rFonts w:cs="Times New Roman"/>
          <w:szCs w:val="28"/>
          <w:lang w:val="en-US"/>
        </w:rPr>
      </w:pPr>
      <w:r w:rsidRPr="00375626">
        <w:rPr>
          <w:rFonts w:cs="Times New Roman"/>
          <w:szCs w:val="28"/>
          <w:lang w:val="en-US"/>
        </w:rPr>
        <w:t>According to their style A. </w:t>
      </w:r>
      <w:r w:rsidRPr="00375626">
        <w:rPr>
          <w:rFonts w:cs="Times New Roman"/>
          <w:szCs w:val="28"/>
          <w:lang w:val="en-US"/>
        </w:rPr>
        <w:t>L. </w:t>
      </w:r>
      <w:proofErr w:type="spellStart"/>
      <w:r w:rsidRPr="00375626">
        <w:rPr>
          <w:rFonts w:cs="Times New Roman"/>
          <w:szCs w:val="28"/>
          <w:lang w:val="en-US"/>
        </w:rPr>
        <w:t>Carsrud</w:t>
      </w:r>
      <w:proofErr w:type="spellEnd"/>
      <w:r w:rsidRPr="00375626">
        <w:rPr>
          <w:rFonts w:cs="Times New Roman"/>
          <w:szCs w:val="28"/>
          <w:lang w:val="en-US"/>
        </w:rPr>
        <w:t xml:space="preserve"> and M. </w:t>
      </w:r>
      <w:proofErr w:type="spellStart"/>
      <w:r w:rsidRPr="00375626">
        <w:rPr>
          <w:rFonts w:cs="Times New Roman"/>
          <w:szCs w:val="28"/>
          <w:lang w:val="en-US"/>
        </w:rPr>
        <w:t>Brännback</w:t>
      </w:r>
      <w:proofErr w:type="spellEnd"/>
      <w:r w:rsidRPr="00375626">
        <w:rPr>
          <w:rFonts w:cs="Times New Roman"/>
          <w:szCs w:val="28"/>
          <w:lang w:val="en-US"/>
        </w:rPr>
        <w:t xml:space="preserve"> </w:t>
      </w:r>
      <w:r w:rsidR="00E83FA0" w:rsidRPr="00861365">
        <w:rPr>
          <w:rFonts w:cs="Times New Roman"/>
          <w:szCs w:val="28"/>
          <w:lang w:val="en-US"/>
        </w:rPr>
        <w:t>(2011)</w:t>
      </w:r>
      <w:r w:rsidR="00E83FA0">
        <w:rPr>
          <w:rFonts w:cs="Times New Roman"/>
          <w:szCs w:val="28"/>
          <w:lang w:val="en-US"/>
        </w:rPr>
        <w:t xml:space="preserve"> </w:t>
      </w:r>
      <w:r w:rsidRPr="00375626">
        <w:rPr>
          <w:rFonts w:cs="Times New Roman"/>
          <w:szCs w:val="28"/>
          <w:lang w:val="en-US"/>
        </w:rPr>
        <w:t xml:space="preserve">classify cases into </w:t>
      </w:r>
      <w:r w:rsidRPr="00375626">
        <w:rPr>
          <w:rFonts w:cs="Times New Roman"/>
          <w:szCs w:val="28"/>
          <w:lang w:val="en-US"/>
        </w:rPr>
        <w:t>highly</w:t>
      </w:r>
      <w:r w:rsidRPr="00375626">
        <w:rPr>
          <w:rFonts w:cs="Times New Roman"/>
          <w:szCs w:val="28"/>
          <w:lang w:val="uk-UA"/>
        </w:rPr>
        <w:t xml:space="preserve"> </w:t>
      </w:r>
      <w:r w:rsidRPr="00375626">
        <w:rPr>
          <w:rFonts w:cs="Times New Roman"/>
          <w:szCs w:val="28"/>
          <w:lang w:val="en-US"/>
        </w:rPr>
        <w:t>structured</w:t>
      </w:r>
      <w:r w:rsidRPr="00375626">
        <w:rPr>
          <w:rFonts w:cs="Times New Roman"/>
          <w:szCs w:val="28"/>
          <w:lang w:val="en-US"/>
        </w:rPr>
        <w:t xml:space="preserve"> (short</w:t>
      </w:r>
      <w:r w:rsidR="005B2CBB">
        <w:rPr>
          <w:rFonts w:cs="Times New Roman"/>
          <w:szCs w:val="28"/>
          <w:lang w:val="en-US"/>
        </w:rPr>
        <w:t xml:space="preserve"> cases</w:t>
      </w:r>
      <w:r w:rsidRPr="00375626">
        <w:rPr>
          <w:rFonts w:cs="Times New Roman"/>
          <w:szCs w:val="28"/>
          <w:lang w:val="en-US"/>
        </w:rPr>
        <w:t xml:space="preserve"> containing no excess information with a stated well-ordered problem and its best solution);</w:t>
      </w:r>
      <w:r w:rsidRPr="00375626">
        <w:rPr>
          <w:rFonts w:cs="Times New Roman"/>
          <w:szCs w:val="28"/>
          <w:lang w:val="uk-UA"/>
        </w:rPr>
        <w:t xml:space="preserve"> </w:t>
      </w:r>
      <w:r w:rsidRPr="00375626">
        <w:rPr>
          <w:rFonts w:cs="Times New Roman"/>
          <w:szCs w:val="28"/>
          <w:lang w:val="en-US"/>
        </w:rPr>
        <w:t>short</w:t>
      </w:r>
      <w:r w:rsidRPr="00375626">
        <w:rPr>
          <w:rFonts w:cs="Times New Roman"/>
          <w:szCs w:val="28"/>
          <w:lang w:val="uk-UA"/>
        </w:rPr>
        <w:t xml:space="preserve"> </w:t>
      </w:r>
      <w:r w:rsidRPr="00375626">
        <w:rPr>
          <w:rFonts w:cs="Times New Roman"/>
          <w:szCs w:val="28"/>
          <w:lang w:val="en-US"/>
        </w:rPr>
        <w:t xml:space="preserve">vignettes (short cases used to introduce a key concept, the best answer is not derived from </w:t>
      </w:r>
      <w:r w:rsidR="005B2CBB">
        <w:rPr>
          <w:rFonts w:cs="Times New Roman"/>
          <w:szCs w:val="28"/>
          <w:lang w:val="en-US"/>
        </w:rPr>
        <w:t xml:space="preserve">the </w:t>
      </w:r>
      <w:r w:rsidRPr="00375626">
        <w:rPr>
          <w:rFonts w:cs="Times New Roman"/>
          <w:szCs w:val="28"/>
          <w:lang w:val="en-US"/>
        </w:rPr>
        <w:t xml:space="preserve">simple formula); </w:t>
      </w:r>
      <w:r w:rsidRPr="00375626">
        <w:rPr>
          <w:rFonts w:cs="Times New Roman"/>
          <w:szCs w:val="28"/>
          <w:lang w:val="en-US"/>
        </w:rPr>
        <w:t>long</w:t>
      </w:r>
      <w:r w:rsidRPr="00375626">
        <w:rPr>
          <w:rFonts w:cs="Times New Roman"/>
          <w:szCs w:val="28"/>
          <w:lang w:val="uk-UA"/>
        </w:rPr>
        <w:t xml:space="preserve"> </w:t>
      </w:r>
      <w:r w:rsidRPr="00375626">
        <w:rPr>
          <w:rFonts w:cs="Times New Roman"/>
          <w:szCs w:val="28"/>
          <w:lang w:val="en-US"/>
        </w:rPr>
        <w:t>unstructured</w:t>
      </w:r>
      <w:r w:rsidRPr="00375626">
        <w:rPr>
          <w:rFonts w:cs="Times New Roman"/>
          <w:szCs w:val="28"/>
          <w:lang w:val="uk-UA"/>
        </w:rPr>
        <w:t xml:space="preserve"> </w:t>
      </w:r>
      <w:r w:rsidRPr="00375626">
        <w:rPr>
          <w:rFonts w:cs="Times New Roman"/>
          <w:szCs w:val="28"/>
          <w:lang w:val="en-US"/>
        </w:rPr>
        <w:t>cases</w:t>
      </w:r>
      <w:r w:rsidR="00375626">
        <w:rPr>
          <w:rFonts w:cs="Times New Roman"/>
          <w:szCs w:val="28"/>
          <w:lang w:val="en-US"/>
        </w:rPr>
        <w:t xml:space="preserve"> (often with several exhibits, nearly all the necessary qualitative and quantitative information about the situation is provided, encourage students to thoroughly explore the field of study); </w:t>
      </w:r>
      <w:r w:rsidRPr="00375626">
        <w:rPr>
          <w:rFonts w:cs="Times New Roman"/>
          <w:szCs w:val="28"/>
          <w:lang w:val="en-US"/>
        </w:rPr>
        <w:t>ground</w:t>
      </w:r>
      <w:r w:rsidRPr="00004326">
        <w:rPr>
          <w:rFonts w:cs="Times New Roman"/>
          <w:szCs w:val="28"/>
          <w:lang w:val="uk-UA"/>
        </w:rPr>
        <w:t xml:space="preserve"> </w:t>
      </w:r>
      <w:r w:rsidRPr="00375626">
        <w:rPr>
          <w:rFonts w:cs="Times New Roman"/>
          <w:szCs w:val="28"/>
          <w:lang w:val="en-US"/>
        </w:rPr>
        <w:t>breaking</w:t>
      </w:r>
      <w:r w:rsidRPr="00004326">
        <w:rPr>
          <w:rFonts w:cs="Times New Roman"/>
          <w:szCs w:val="28"/>
          <w:lang w:val="uk-UA"/>
        </w:rPr>
        <w:t xml:space="preserve"> </w:t>
      </w:r>
      <w:r w:rsidRPr="00375626">
        <w:rPr>
          <w:rFonts w:cs="Times New Roman"/>
          <w:szCs w:val="28"/>
          <w:lang w:val="en-US"/>
        </w:rPr>
        <w:t>cases</w:t>
      </w:r>
      <w:r w:rsidR="00375626">
        <w:rPr>
          <w:rFonts w:cs="Times New Roman"/>
          <w:szCs w:val="28"/>
          <w:lang w:val="en-US"/>
        </w:rPr>
        <w:t xml:space="preserve"> (for advanced students allowing them and their teachers to be engaged in joint exploration)</w:t>
      </w:r>
      <w:r w:rsidR="00861365">
        <w:rPr>
          <w:rFonts w:cs="Times New Roman"/>
          <w:szCs w:val="28"/>
          <w:lang w:val="en-US"/>
        </w:rPr>
        <w:t>.</w:t>
      </w:r>
    </w:p>
    <w:p w:rsidR="00D66A78" w:rsidRPr="00D66A78" w:rsidRDefault="00D66A78" w:rsidP="00D66A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66A78">
        <w:rPr>
          <w:rFonts w:ascii="Times New Roman" w:hAnsi="Times New Roman" w:cs="Times New Roman"/>
          <w:sz w:val="28"/>
          <w:szCs w:val="28"/>
          <w:lang w:val="en-US"/>
        </w:rPr>
        <w:lastRenderedPageBreak/>
        <w:t>A typical functional activity model of the case study method is presented in Table 1.</w:t>
      </w:r>
    </w:p>
    <w:p w:rsidR="00D66A78" w:rsidRPr="00004326" w:rsidRDefault="00D66A78" w:rsidP="00D66A78">
      <w:pPr>
        <w:spacing w:after="0" w:line="360" w:lineRule="auto"/>
        <w:jc w:val="center"/>
        <w:rPr>
          <w:rFonts w:cs="Times New Roman"/>
          <w:szCs w:val="28"/>
        </w:rPr>
      </w:pPr>
      <w:r w:rsidRPr="009B0928">
        <w:rPr>
          <w:rFonts w:ascii="Times New Roman" w:hAnsi="Times New Roman"/>
          <w:b/>
          <w:sz w:val="24"/>
          <w:szCs w:val="24"/>
          <w:lang w:val="en-US"/>
        </w:rPr>
        <w:t>Table</w:t>
      </w:r>
      <w:r w:rsidRPr="009B0928">
        <w:rPr>
          <w:rFonts w:ascii="Times New Roman" w:hAnsi="Times New Roman"/>
          <w:b/>
          <w:sz w:val="24"/>
          <w:szCs w:val="24"/>
        </w:rPr>
        <w:t xml:space="preserve"> 1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 – </w:t>
      </w:r>
      <w:r w:rsidRPr="00CD0E26">
        <w:rPr>
          <w:rFonts w:ascii="Times New Roman" w:hAnsi="Times New Roman"/>
          <w:b/>
          <w:sz w:val="24"/>
          <w:szCs w:val="24"/>
          <w:lang w:val="en-US"/>
        </w:rPr>
        <w:t>Functional Activity Model of the Case Study Method</w:t>
      </w:r>
    </w:p>
    <w:tbl>
      <w:tblPr>
        <w:tblStyle w:val="5"/>
        <w:tblpPr w:leftFromText="180" w:rightFromText="180" w:vertAnchor="text" w:horzAnchor="margin" w:tblpY="167"/>
        <w:tblW w:w="9644" w:type="dxa"/>
        <w:tblLayout w:type="fixed"/>
        <w:tblLook w:val="01E0" w:firstRow="1" w:lastRow="1" w:firstColumn="1" w:lastColumn="1" w:noHBand="0" w:noVBand="0"/>
      </w:tblPr>
      <w:tblGrid>
        <w:gridCol w:w="2856"/>
        <w:gridCol w:w="2497"/>
        <w:gridCol w:w="4291"/>
      </w:tblGrid>
      <w:tr w:rsidR="00D66A78" w:rsidRPr="00DF5A72" w:rsidTr="001F72B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6" w:type="dxa"/>
          </w:tcPr>
          <w:p w:rsidR="00D66A78" w:rsidRPr="00DF5A72" w:rsidRDefault="00D66A78" w:rsidP="001F72BD">
            <w:pPr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 w:rsidRPr="00DF5A72"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Stages of a problem-based situation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97" w:type="dxa"/>
          </w:tcPr>
          <w:p w:rsidR="00D66A78" w:rsidRPr="00DF5A72" w:rsidRDefault="00D66A78" w:rsidP="001F72BD">
            <w:pPr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 w:rsidRPr="00DF5A72"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 xml:space="preserve">Stages of work with </w:t>
            </w:r>
            <w:r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a</w:t>
            </w:r>
            <w:r w:rsidRPr="00DF5A72"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 xml:space="preserve"> case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4291" w:type="dxa"/>
          </w:tcPr>
          <w:p w:rsidR="00D66A78" w:rsidRPr="00DF5A72" w:rsidRDefault="00D66A78" w:rsidP="001F72BD">
            <w:pPr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</w:pPr>
            <w:r w:rsidRPr="00DF5A72">
              <w:rPr>
                <w:rFonts w:ascii="Times New Roman" w:hAnsi="Times New Roman" w:cs="Times New Roman"/>
                <w:color w:val="auto"/>
                <w:sz w:val="24"/>
                <w:szCs w:val="24"/>
                <w:lang w:val="en-US"/>
              </w:rPr>
              <w:t>Activities at each stage</w:t>
            </w:r>
          </w:p>
        </w:tc>
      </w:tr>
      <w:tr w:rsidR="00D66A78" w:rsidRPr="00DF5A72" w:rsidTr="001F72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6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Facing the </w:t>
            </w: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problem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97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F5A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Organizational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4291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Introducing students to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the </w:t>
            </w: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case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 study </w:t>
            </w: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materials</w:t>
            </w:r>
          </w:p>
        </w:tc>
      </w:tr>
      <w:tr w:rsidR="00D66A78" w:rsidRPr="00DF5A72" w:rsidTr="001F72BD">
        <w:trPr>
          <w:trHeight w:val="5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6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Outlining</w:t>
            </w: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 the problem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97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Instructional and </w:t>
            </w:r>
            <w:r w:rsidRPr="00DF5A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motivational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4291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Goal setting and case study specification</w:t>
            </w:r>
          </w:p>
        </w:tc>
      </w:tr>
      <w:tr w:rsidR="00D66A78" w:rsidRPr="00DF5A72" w:rsidTr="001F72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6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Resolv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ing</w:t>
            </w: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the</w:t>
            </w: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 problem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-based</w:t>
            </w: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 situation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97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Learning </w:t>
            </w:r>
            <w:r w:rsidRPr="00DF5A7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activit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ies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4291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Individual and group work on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the </w:t>
            </w: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tasks</w:t>
            </w:r>
          </w:p>
        </w:tc>
      </w:tr>
      <w:tr w:rsidR="00D66A78" w:rsidRPr="00DF5A72" w:rsidTr="001F72BD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4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56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Troubleshooting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497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Summarizing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4291" w:type="dxa"/>
          </w:tcPr>
          <w:p w:rsidR="00D66A78" w:rsidRPr="00DF5A72" w:rsidRDefault="00D66A78" w:rsidP="001F72BD">
            <w:pPr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</w:pP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Joint discussion of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 xml:space="preserve">the gained </w:t>
            </w:r>
            <w:r w:rsidRPr="00DF5A72">
              <w:rPr>
                <w:rFonts w:ascii="Times New Roman" w:hAnsi="Times New Roman" w:cs="Times New Roman"/>
                <w:b w:val="0"/>
                <w:sz w:val="24"/>
                <w:szCs w:val="24"/>
                <w:lang w:val="en-US"/>
              </w:rPr>
              <w:t>results, summing up, evaluation</w:t>
            </w:r>
          </w:p>
        </w:tc>
      </w:tr>
    </w:tbl>
    <w:p w:rsidR="00E059E4" w:rsidRDefault="00E059E4" w:rsidP="005B2CB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CONCLUSIONS.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5C7DDB">
        <w:rPr>
          <w:rFonts w:ascii="Times New Roman" w:hAnsi="Times New Roman" w:cs="Times New Roman"/>
          <w:sz w:val="28"/>
          <w:szCs w:val="28"/>
          <w:lang w:val="en-US"/>
        </w:rPr>
        <w:t>The conducted research has proven that the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C7DD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ase study method </w:t>
      </w:r>
      <w:r w:rsidR="005C7DDB">
        <w:rPr>
          <w:rFonts w:ascii="Times New Roman" w:hAnsi="Times New Roman" w:cs="Times New Roman"/>
          <w:sz w:val="28"/>
          <w:szCs w:val="28"/>
          <w:lang w:val="en-US"/>
        </w:rPr>
        <w:t>is an efficient means of teaching English a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s a</w:t>
      </w:r>
      <w:r w:rsidR="005C7DDB">
        <w:rPr>
          <w:rFonts w:ascii="Times New Roman" w:hAnsi="Times New Roman" w:cs="Times New Roman"/>
          <w:sz w:val="28"/>
          <w:szCs w:val="28"/>
          <w:lang w:val="en-US"/>
        </w:rPr>
        <w:t xml:space="preserve"> foreig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n language to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 develop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 xml:space="preserve">students’ 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professional English competence, analytical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thinking and the ability to solve problems independently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t improves knowledge in the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field</w:t>
      </w:r>
      <w:r w:rsidR="000C0DE6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0C0DE6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professional training 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encourages students to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 xml:space="preserve">comprehend 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complexity of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 situation. Students learn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how to analyze the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 existing situation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 xml:space="preserve"> (case)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outline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 xml:space="preserve">the main 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problems, provide arguments and make decisions. They are also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taught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consider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 advantages and disadvantages of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suggested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 decisions and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make appropriate</w:t>
      </w:r>
      <w:r w:rsidR="005C7DDB" w:rsidRPr="005C7DDB">
        <w:rPr>
          <w:rFonts w:ascii="Times New Roman" w:hAnsi="Times New Roman" w:cs="Times New Roman"/>
          <w:sz w:val="28"/>
          <w:szCs w:val="28"/>
          <w:lang w:val="en-US"/>
        </w:rPr>
        <w:t xml:space="preserve"> conclusions. 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 xml:space="preserve">Depending on the type of case, its structure and complexity a teacher can decide when and where it is most appropriate to be incorporated into the learning process and </w:t>
      </w:r>
      <w:r w:rsidR="00E03B26">
        <w:rPr>
          <w:rFonts w:ascii="Times New Roman" w:hAnsi="Times New Roman" w:cs="Times New Roman"/>
          <w:sz w:val="28"/>
          <w:szCs w:val="28"/>
          <w:lang w:val="en-US"/>
        </w:rPr>
        <w:t>what learning algorithm should be selected to yield better learning outcomes</w:t>
      </w:r>
      <w:r w:rsidR="000C0DE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059E4" w:rsidRDefault="00E059E4" w:rsidP="00897CE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75626" w:rsidRPr="00C03C9B" w:rsidRDefault="006E3AB7" w:rsidP="005B2CB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03C9B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861365" w:rsidRPr="00533742" w:rsidRDefault="00D30729" w:rsidP="00C03C9B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1. </w:t>
      </w:r>
      <w:r w:rsidR="00861365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Плотников М. </w:t>
      </w:r>
      <w:proofErr w:type="gramStart"/>
      <w:r w:rsidR="00861365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В.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,</w:t>
      </w:r>
      <w:proofErr w:type="gramEnd"/>
      <w:r w:rsidR="00861365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</w:t>
      </w:r>
      <w:r w:rsidR="00533742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Чернявская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 </w:t>
      </w:r>
      <w:r w:rsidR="00533742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О.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 </w:t>
      </w:r>
      <w:r w:rsidR="00533742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С.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, </w:t>
      </w:r>
      <w:r w:rsidR="00533742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Кузнецова</w:t>
      </w:r>
      <w:r w:rsidR="00533742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</w:t>
      </w:r>
      <w:r w:rsidR="00533742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Ю. В. </w:t>
      </w:r>
      <w:r w:rsidR="00861365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Технология </w:t>
      </w:r>
      <w:proofErr w:type="spellStart"/>
      <w:r w:rsidR="00861365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case-study</w:t>
      </w:r>
      <w:proofErr w:type="spellEnd"/>
      <w:r w:rsidR="00861365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: 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учебно-методическое пособие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="00861365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Нижний Новгород</w:t>
      </w:r>
      <w:proofErr w:type="gramStart"/>
      <w:r w:rsidR="00861365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:</w:t>
      </w:r>
      <w:proofErr w:type="gramEnd"/>
      <w:r w:rsidR="00861365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НИУ </w:t>
      </w:r>
      <w:proofErr w:type="spellStart"/>
      <w:r w:rsidR="00861365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РАНХиГС</w:t>
      </w:r>
      <w:proofErr w:type="spellEnd"/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 w:rsidR="00861365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2014. </w:t>
      </w:r>
      <w:r w:rsidR="00F65BD7">
        <w:rPr>
          <w:rFonts w:ascii="Times New Roman" w:hAnsi="Times New Roman" w:cs="Times New Roman"/>
          <w:sz w:val="24"/>
          <w:szCs w:val="24"/>
          <w:lang w:val="en-US"/>
        </w:rPr>
        <w:t>532-533.</w:t>
      </w:r>
    </w:p>
    <w:p w:rsidR="00375626" w:rsidRPr="00D30729" w:rsidRDefault="00D30729" w:rsidP="00C03C9B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2. </w:t>
      </w:r>
      <w:proofErr w:type="spellStart"/>
      <w:r w:rsidR="00533742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Carsrud</w:t>
      </w:r>
      <w:proofErr w:type="spellEnd"/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 </w:t>
      </w:r>
      <w:r w:rsidR="00375626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A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 </w:t>
      </w:r>
      <w:r w:rsidR="00375626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L., </w:t>
      </w:r>
      <w:proofErr w:type="spellStart"/>
      <w:r w:rsidR="00375626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Brännback</w:t>
      </w:r>
      <w:proofErr w:type="spellEnd"/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 </w:t>
      </w:r>
      <w:r w:rsidR="00533742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 w:rsidR="00533742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375626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Understanding Family Firms: Case Studies on the Management of Crises</w:t>
      </w:r>
      <w:r w:rsidR="00FF326E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, Uncertainty and Change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 w:rsidR="00FF326E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A26A31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New York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:</w:t>
      </w:r>
      <w:r w:rsidR="00A26A31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FF326E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Springer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 w:rsidR="00FF326E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2011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="00FF326E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6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-7.</w:t>
      </w:r>
    </w:p>
    <w:p w:rsidR="006C62A4" w:rsidRPr="00533742" w:rsidRDefault="00D30729" w:rsidP="00C03C9B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3. </w:t>
      </w:r>
      <w:proofErr w:type="spellStart"/>
      <w:r w:rsidR="006C62A4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Stepanovienė</w:t>
      </w:r>
      <w:proofErr w:type="spellEnd"/>
      <w:r w:rsidR="006C62A4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533742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A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 w:rsidR="00533742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533742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Applying case study method while developing communicative competence of professional 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E</w:t>
      </w:r>
      <w:r w:rsidR="00533742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nglish</w:t>
      </w:r>
      <w:r w:rsidR="006C62A4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// </w:t>
      </w:r>
      <w:r w:rsidR="00533742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Public Safety and Public Order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 w:rsidR="00533742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6C62A4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2017 </w:t>
      </w:r>
      <w:r w:rsidR="006C62A4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(18). </w:t>
      </w:r>
      <w:r w:rsidR="00983E33" w:rsidRPr="00C03C9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230-236</w:t>
      </w:r>
      <w:r w:rsidR="0053374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</w:p>
    <w:p w:rsidR="00313DCD" w:rsidRDefault="00313DCD" w:rsidP="00D30729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30729" w:rsidRPr="00D30729" w:rsidRDefault="00D30729" w:rsidP="00D30729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03C9B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F65BD7" w:rsidRPr="00F65BD7" w:rsidRDefault="00F65BD7" w:rsidP="0053374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</w:pPr>
      <w:bookmarkStart w:id="0" w:name="_Toc26612858"/>
      <w:proofErr w:type="spellStart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Plotnikov</w:t>
      </w:r>
      <w:proofErr w:type="spellEnd"/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</w:t>
      </w:r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V</w:t>
      </w:r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., </w:t>
      </w:r>
      <w:proofErr w:type="spellStart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Chernjavskaja</w:t>
      </w:r>
      <w:proofErr w:type="spellEnd"/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O</w:t>
      </w:r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</w:t>
      </w:r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., </w:t>
      </w:r>
      <w:proofErr w:type="spellStart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Kuznecova</w:t>
      </w:r>
      <w:proofErr w:type="spellEnd"/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Ju</w:t>
      </w:r>
      <w:proofErr w:type="spellEnd"/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V</w:t>
      </w:r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 (</w:t>
      </w:r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2014</w:t>
      </w:r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) </w:t>
      </w:r>
      <w:proofErr w:type="spellStart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Tehnologija</w:t>
      </w:r>
      <w:proofErr w:type="spellEnd"/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case</w:t>
      </w:r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-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study</w:t>
      </w:r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: </w:t>
      </w:r>
      <w:proofErr w:type="spellStart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uchebno</w:t>
      </w:r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-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metodicheskoe</w:t>
      </w:r>
      <w:proofErr w:type="spellEnd"/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posobie</w:t>
      </w:r>
      <w:proofErr w:type="spellEnd"/>
      <w:r w:rsidRPr="00DF569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Nizhnij</w:t>
      </w:r>
      <w:proofErr w:type="spellEnd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</w:t>
      </w:r>
      <w:proofErr w:type="gramStart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Novgorod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:</w:t>
      </w:r>
      <w:proofErr w:type="gramEnd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NIU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RANHiGS</w:t>
      </w:r>
      <w:proofErr w:type="spellEnd"/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. </w:t>
      </w:r>
      <w:r w:rsidRPr="00F65BD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532-533.</w:t>
      </w:r>
    </w:p>
    <w:p w:rsidR="00533742" w:rsidRDefault="00533742" w:rsidP="0053374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proofErr w:type="spellStart"/>
      <w:proofErr w:type="gramStart"/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Carsrud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 </w:t>
      </w:r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 </w:t>
      </w:r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L., </w:t>
      </w:r>
      <w:proofErr w:type="spellStart"/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Brännback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 </w:t>
      </w:r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M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A23E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(</w:t>
      </w:r>
      <w:r w:rsidR="00A23E84"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2011</w:t>
      </w:r>
      <w:r w:rsidR="00A23E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) </w:t>
      </w:r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Understanding Family Firms: Case Studies on the Management of Crises, Uncertainty and Change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proofErr w:type="gramEnd"/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New York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:</w:t>
      </w:r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Springer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="00A23E8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6-7.</w:t>
      </w:r>
      <w:proofErr w:type="gramEnd"/>
    </w:p>
    <w:p w:rsidR="005B2CBB" w:rsidRPr="00D30729" w:rsidRDefault="005B2CBB" w:rsidP="0053374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bookmarkStart w:id="1" w:name="_GoBack"/>
      <w:bookmarkEnd w:id="1"/>
      <w:proofErr w:type="spellStart"/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Stepanovienė</w:t>
      </w:r>
      <w:proofErr w:type="spellEnd"/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A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(</w:t>
      </w:r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2017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) </w:t>
      </w:r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Applying case study method while developing communicative competence of professional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E</w:t>
      </w:r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nglish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Pr="005B2CBB">
        <w:rPr>
          <w:rFonts w:ascii="Times New Roman" w:hAnsi="Times New Roman" w:cs="Times New Roman"/>
          <w:i/>
          <w:color w:val="000000" w:themeColor="text1"/>
          <w:sz w:val="24"/>
          <w:szCs w:val="24"/>
          <w:shd w:val="clear" w:color="auto" w:fill="FFFFFF"/>
          <w:lang w:val="en-US"/>
        </w:rPr>
        <w:t>Public Safety and Public Order.</w:t>
      </w:r>
      <w:proofErr w:type="gramEnd"/>
      <w:r w:rsidRPr="00D3072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Pr="005B2CB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230-236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bookmarkEnd w:id="0"/>
      <w:proofErr w:type="gramEnd"/>
    </w:p>
    <w:sectPr w:rsidR="005B2CBB" w:rsidRPr="00D30729" w:rsidSect="008D10D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A5A5D"/>
    <w:multiLevelType w:val="hybridMultilevel"/>
    <w:tmpl w:val="CF5CB6C4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">
    <w:nsid w:val="06B324A7"/>
    <w:multiLevelType w:val="hybridMultilevel"/>
    <w:tmpl w:val="F75C31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88E3CC5"/>
    <w:multiLevelType w:val="hybridMultilevel"/>
    <w:tmpl w:val="142A09F6"/>
    <w:lvl w:ilvl="0" w:tplc="E0083D18">
      <w:numFmt w:val="bullet"/>
      <w:lvlText w:val="-"/>
      <w:lvlJc w:val="left"/>
      <w:pPr>
        <w:ind w:left="149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7" w:hanging="360"/>
      </w:pPr>
      <w:rPr>
        <w:rFonts w:ascii="Wingdings" w:hAnsi="Wingdings" w:hint="default"/>
      </w:rPr>
    </w:lvl>
  </w:abstractNum>
  <w:abstractNum w:abstractNumId="3">
    <w:nsid w:val="1C257F3A"/>
    <w:multiLevelType w:val="hybridMultilevel"/>
    <w:tmpl w:val="797E3F82"/>
    <w:lvl w:ilvl="0" w:tplc="E0083D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FF5C75"/>
    <w:multiLevelType w:val="hybridMultilevel"/>
    <w:tmpl w:val="B7DCF79C"/>
    <w:lvl w:ilvl="0" w:tplc="E0083D18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D6D7002"/>
    <w:multiLevelType w:val="multilevel"/>
    <w:tmpl w:val="829E8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EB40A4"/>
    <w:multiLevelType w:val="hybridMultilevel"/>
    <w:tmpl w:val="A726E6D8"/>
    <w:lvl w:ilvl="0" w:tplc="E0083D18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7A65450">
      <w:start w:val="4"/>
      <w:numFmt w:val="bullet"/>
      <w:lvlText w:val="•"/>
      <w:lvlJc w:val="left"/>
      <w:pPr>
        <w:ind w:left="2764" w:hanging="975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313F0D27"/>
    <w:multiLevelType w:val="hybridMultilevel"/>
    <w:tmpl w:val="8F204016"/>
    <w:lvl w:ilvl="0" w:tplc="84AE6F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E0083D18">
      <w:numFmt w:val="bullet"/>
      <w:lvlText w:val="-"/>
      <w:lvlJc w:val="left"/>
      <w:pPr>
        <w:ind w:left="2149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33366C96"/>
    <w:multiLevelType w:val="hybridMultilevel"/>
    <w:tmpl w:val="78C0D3EC"/>
    <w:lvl w:ilvl="0" w:tplc="E0083D18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5332CB4"/>
    <w:multiLevelType w:val="hybridMultilevel"/>
    <w:tmpl w:val="4E60418C"/>
    <w:lvl w:ilvl="0" w:tplc="E0083D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53D165E"/>
    <w:multiLevelType w:val="hybridMultilevel"/>
    <w:tmpl w:val="ECD2F232"/>
    <w:lvl w:ilvl="0" w:tplc="E0083D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96E7B86"/>
    <w:multiLevelType w:val="multilevel"/>
    <w:tmpl w:val="2A685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0CD378D"/>
    <w:multiLevelType w:val="multilevel"/>
    <w:tmpl w:val="A3B01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38F0CE0"/>
    <w:multiLevelType w:val="multilevel"/>
    <w:tmpl w:val="1A466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28C11B7"/>
    <w:multiLevelType w:val="hybridMultilevel"/>
    <w:tmpl w:val="2C6A438A"/>
    <w:lvl w:ilvl="0" w:tplc="E0083D18"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55962D98"/>
    <w:multiLevelType w:val="hybridMultilevel"/>
    <w:tmpl w:val="54D25206"/>
    <w:lvl w:ilvl="0" w:tplc="E0083D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AE13F5"/>
    <w:multiLevelType w:val="hybridMultilevel"/>
    <w:tmpl w:val="1AD81470"/>
    <w:lvl w:ilvl="0" w:tplc="84AE6F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E0083D18">
      <w:numFmt w:val="bullet"/>
      <w:lvlText w:val="-"/>
      <w:lvlJc w:val="left"/>
      <w:pPr>
        <w:ind w:left="2149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705F3A3C"/>
    <w:multiLevelType w:val="hybridMultilevel"/>
    <w:tmpl w:val="844863CA"/>
    <w:lvl w:ilvl="0" w:tplc="486A86F0">
      <w:start w:val="30"/>
      <w:numFmt w:val="bullet"/>
      <w:lvlText w:val="-"/>
      <w:lvlJc w:val="left"/>
      <w:pPr>
        <w:ind w:left="1429" w:hanging="360"/>
      </w:pPr>
      <w:rPr>
        <w:rFonts w:ascii="Times New Roman" w:eastAsia="Arial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0B40B49"/>
    <w:multiLevelType w:val="hybridMultilevel"/>
    <w:tmpl w:val="7936AFA2"/>
    <w:lvl w:ilvl="0" w:tplc="E0083D18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74A82339"/>
    <w:multiLevelType w:val="hybridMultilevel"/>
    <w:tmpl w:val="ED2EB45C"/>
    <w:lvl w:ilvl="0" w:tplc="84AE6F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62F4741"/>
    <w:multiLevelType w:val="hybridMultilevel"/>
    <w:tmpl w:val="F75C31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7ACE7399"/>
    <w:multiLevelType w:val="hybridMultilevel"/>
    <w:tmpl w:val="1F6A7946"/>
    <w:lvl w:ilvl="0" w:tplc="486A86F0">
      <w:start w:val="30"/>
      <w:numFmt w:val="bullet"/>
      <w:lvlText w:val="-"/>
      <w:lvlJc w:val="left"/>
      <w:pPr>
        <w:ind w:left="1429" w:hanging="360"/>
      </w:pPr>
      <w:rPr>
        <w:rFonts w:ascii="Times New Roman" w:eastAsia="Arial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7B094B6D"/>
    <w:multiLevelType w:val="hybridMultilevel"/>
    <w:tmpl w:val="AA948D1C"/>
    <w:lvl w:ilvl="0" w:tplc="E0083D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F441C78"/>
    <w:multiLevelType w:val="hybridMultilevel"/>
    <w:tmpl w:val="C192A222"/>
    <w:lvl w:ilvl="0" w:tplc="486A86F0">
      <w:start w:val="30"/>
      <w:numFmt w:val="bullet"/>
      <w:lvlText w:val="-"/>
      <w:lvlJc w:val="left"/>
      <w:pPr>
        <w:ind w:left="1500" w:hanging="360"/>
      </w:pPr>
      <w:rPr>
        <w:rFonts w:ascii="Times New Roman" w:eastAsia="Arial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12"/>
  </w:num>
  <w:num w:numId="4">
    <w:abstractNumId w:val="11"/>
  </w:num>
  <w:num w:numId="5">
    <w:abstractNumId w:val="4"/>
  </w:num>
  <w:num w:numId="6">
    <w:abstractNumId w:val="1"/>
  </w:num>
  <w:num w:numId="7">
    <w:abstractNumId w:val="20"/>
  </w:num>
  <w:num w:numId="8">
    <w:abstractNumId w:val="8"/>
  </w:num>
  <w:num w:numId="9">
    <w:abstractNumId w:val="2"/>
  </w:num>
  <w:num w:numId="10">
    <w:abstractNumId w:val="19"/>
  </w:num>
  <w:num w:numId="11">
    <w:abstractNumId w:val="15"/>
  </w:num>
  <w:num w:numId="12">
    <w:abstractNumId w:val="3"/>
  </w:num>
  <w:num w:numId="13">
    <w:abstractNumId w:val="9"/>
  </w:num>
  <w:num w:numId="14">
    <w:abstractNumId w:val="6"/>
  </w:num>
  <w:num w:numId="15">
    <w:abstractNumId w:val="10"/>
  </w:num>
  <w:num w:numId="16">
    <w:abstractNumId w:val="7"/>
  </w:num>
  <w:num w:numId="17">
    <w:abstractNumId w:val="16"/>
  </w:num>
  <w:num w:numId="18">
    <w:abstractNumId w:val="22"/>
  </w:num>
  <w:num w:numId="19">
    <w:abstractNumId w:val="18"/>
  </w:num>
  <w:num w:numId="20">
    <w:abstractNumId w:val="0"/>
  </w:num>
  <w:num w:numId="21">
    <w:abstractNumId w:val="14"/>
  </w:num>
  <w:num w:numId="22">
    <w:abstractNumId w:val="17"/>
  </w:num>
  <w:num w:numId="23">
    <w:abstractNumId w:val="23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03C"/>
    <w:rsid w:val="00000737"/>
    <w:rsid w:val="00013E59"/>
    <w:rsid w:val="00027AA3"/>
    <w:rsid w:val="00034312"/>
    <w:rsid w:val="000A7DC3"/>
    <w:rsid w:val="000C0DE6"/>
    <w:rsid w:val="000D51DA"/>
    <w:rsid w:val="000E0A10"/>
    <w:rsid w:val="0012382F"/>
    <w:rsid w:val="001408F1"/>
    <w:rsid w:val="00180950"/>
    <w:rsid w:val="0019484A"/>
    <w:rsid w:val="001F2F62"/>
    <w:rsid w:val="00265AC8"/>
    <w:rsid w:val="002725EE"/>
    <w:rsid w:val="00284F47"/>
    <w:rsid w:val="002A1D63"/>
    <w:rsid w:val="002D4072"/>
    <w:rsid w:val="003108FD"/>
    <w:rsid w:val="00313DCD"/>
    <w:rsid w:val="00313EF9"/>
    <w:rsid w:val="00344025"/>
    <w:rsid w:val="00375626"/>
    <w:rsid w:val="00393007"/>
    <w:rsid w:val="003A3B23"/>
    <w:rsid w:val="003A690B"/>
    <w:rsid w:val="00420CEE"/>
    <w:rsid w:val="00451F96"/>
    <w:rsid w:val="004B2AF6"/>
    <w:rsid w:val="004C54E1"/>
    <w:rsid w:val="004D046F"/>
    <w:rsid w:val="004E4331"/>
    <w:rsid w:val="00533742"/>
    <w:rsid w:val="00553514"/>
    <w:rsid w:val="00566A67"/>
    <w:rsid w:val="00587F16"/>
    <w:rsid w:val="005A6642"/>
    <w:rsid w:val="005B2CBB"/>
    <w:rsid w:val="005C7DDB"/>
    <w:rsid w:val="005F32A3"/>
    <w:rsid w:val="00617C2A"/>
    <w:rsid w:val="006368EC"/>
    <w:rsid w:val="00643949"/>
    <w:rsid w:val="00657F1A"/>
    <w:rsid w:val="0066390B"/>
    <w:rsid w:val="00680317"/>
    <w:rsid w:val="006C5B27"/>
    <w:rsid w:val="006C62A4"/>
    <w:rsid w:val="006C70D9"/>
    <w:rsid w:val="006D490F"/>
    <w:rsid w:val="006E3AB7"/>
    <w:rsid w:val="006F626E"/>
    <w:rsid w:val="00722C40"/>
    <w:rsid w:val="0074665B"/>
    <w:rsid w:val="007B3A5F"/>
    <w:rsid w:val="008301B9"/>
    <w:rsid w:val="00842EA0"/>
    <w:rsid w:val="00861365"/>
    <w:rsid w:val="00865E39"/>
    <w:rsid w:val="0087232A"/>
    <w:rsid w:val="00882E98"/>
    <w:rsid w:val="00897CEB"/>
    <w:rsid w:val="008C590C"/>
    <w:rsid w:val="008D000D"/>
    <w:rsid w:val="008D10D7"/>
    <w:rsid w:val="0091765E"/>
    <w:rsid w:val="00924085"/>
    <w:rsid w:val="00932FC2"/>
    <w:rsid w:val="00934915"/>
    <w:rsid w:val="00937821"/>
    <w:rsid w:val="0096763D"/>
    <w:rsid w:val="009705B7"/>
    <w:rsid w:val="00983E33"/>
    <w:rsid w:val="009B0928"/>
    <w:rsid w:val="009B1130"/>
    <w:rsid w:val="009B3D78"/>
    <w:rsid w:val="009D119E"/>
    <w:rsid w:val="009F18B3"/>
    <w:rsid w:val="00A12DFA"/>
    <w:rsid w:val="00A13023"/>
    <w:rsid w:val="00A14D0D"/>
    <w:rsid w:val="00A16582"/>
    <w:rsid w:val="00A23E84"/>
    <w:rsid w:val="00A26A31"/>
    <w:rsid w:val="00A47DFC"/>
    <w:rsid w:val="00A60578"/>
    <w:rsid w:val="00A97B33"/>
    <w:rsid w:val="00AA0D6B"/>
    <w:rsid w:val="00AD5639"/>
    <w:rsid w:val="00AE39F1"/>
    <w:rsid w:val="00B14864"/>
    <w:rsid w:val="00B15BFD"/>
    <w:rsid w:val="00B83082"/>
    <w:rsid w:val="00BB17C7"/>
    <w:rsid w:val="00BE33F8"/>
    <w:rsid w:val="00BE75B5"/>
    <w:rsid w:val="00BF0905"/>
    <w:rsid w:val="00C0263F"/>
    <w:rsid w:val="00C03C9B"/>
    <w:rsid w:val="00C0403C"/>
    <w:rsid w:val="00C06A50"/>
    <w:rsid w:val="00C33D0F"/>
    <w:rsid w:val="00C40FF5"/>
    <w:rsid w:val="00C43847"/>
    <w:rsid w:val="00C4706D"/>
    <w:rsid w:val="00C55E34"/>
    <w:rsid w:val="00CA489C"/>
    <w:rsid w:val="00CB4045"/>
    <w:rsid w:val="00CD0E26"/>
    <w:rsid w:val="00D30729"/>
    <w:rsid w:val="00D51AC7"/>
    <w:rsid w:val="00D60907"/>
    <w:rsid w:val="00D6639A"/>
    <w:rsid w:val="00D66A78"/>
    <w:rsid w:val="00DD29F9"/>
    <w:rsid w:val="00DD6326"/>
    <w:rsid w:val="00DF5699"/>
    <w:rsid w:val="00DF5A72"/>
    <w:rsid w:val="00E03B26"/>
    <w:rsid w:val="00E059E4"/>
    <w:rsid w:val="00E10C41"/>
    <w:rsid w:val="00E365C8"/>
    <w:rsid w:val="00E55C8D"/>
    <w:rsid w:val="00E56D4C"/>
    <w:rsid w:val="00E57443"/>
    <w:rsid w:val="00E83FA0"/>
    <w:rsid w:val="00E85A30"/>
    <w:rsid w:val="00E92730"/>
    <w:rsid w:val="00EA2D21"/>
    <w:rsid w:val="00EA342B"/>
    <w:rsid w:val="00EF0B1B"/>
    <w:rsid w:val="00EF22CD"/>
    <w:rsid w:val="00EF549C"/>
    <w:rsid w:val="00F038C0"/>
    <w:rsid w:val="00F65BD7"/>
    <w:rsid w:val="00FC0731"/>
    <w:rsid w:val="00FE2E4D"/>
    <w:rsid w:val="00FE47BE"/>
    <w:rsid w:val="00FF3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20CEE"/>
    <w:pPr>
      <w:keepNext/>
      <w:keepLines/>
      <w:spacing w:before="480" w:after="0" w:line="360" w:lineRule="auto"/>
      <w:outlineLvl w:val="0"/>
    </w:pPr>
    <w:rPr>
      <w:rFonts w:ascii="Times New Roman" w:eastAsiaTheme="majorEastAsia" w:hAnsi="Times New Roman" w:cstheme="majorBidi"/>
      <w:b/>
      <w:bCs/>
      <w:sz w:val="28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C59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C590C"/>
    <w:rPr>
      <w:color w:val="0000FF"/>
      <w:u w:val="single"/>
    </w:rPr>
  </w:style>
  <w:style w:type="character" w:styleId="a5">
    <w:name w:val="Emphasis"/>
    <w:basedOn w:val="a0"/>
    <w:uiPriority w:val="20"/>
    <w:qFormat/>
    <w:rsid w:val="008C590C"/>
    <w:rPr>
      <w:i/>
      <w:iCs/>
    </w:rPr>
  </w:style>
  <w:style w:type="character" w:styleId="a6">
    <w:name w:val="Strong"/>
    <w:basedOn w:val="a0"/>
    <w:uiPriority w:val="22"/>
    <w:qFormat/>
    <w:rsid w:val="008C590C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420CEE"/>
    <w:rPr>
      <w:rFonts w:ascii="Times New Roman" w:eastAsiaTheme="majorEastAsia" w:hAnsi="Times New Roman" w:cstheme="majorBidi"/>
      <w:b/>
      <w:bCs/>
      <w:sz w:val="28"/>
      <w:szCs w:val="28"/>
      <w:lang w:val="ru-RU"/>
    </w:rPr>
  </w:style>
  <w:style w:type="paragraph" w:customStyle="1" w:styleId="Default">
    <w:name w:val="Default"/>
    <w:rsid w:val="00420CE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paragraph" w:styleId="a7">
    <w:name w:val="List Paragraph"/>
    <w:basedOn w:val="a"/>
    <w:uiPriority w:val="1"/>
    <w:qFormat/>
    <w:rsid w:val="00420CEE"/>
    <w:pPr>
      <w:spacing w:after="160" w:line="259" w:lineRule="auto"/>
      <w:ind w:left="720"/>
      <w:contextualSpacing/>
    </w:pPr>
    <w:rPr>
      <w:rFonts w:ascii="Times New Roman" w:hAnsi="Times New Roman"/>
      <w:sz w:val="28"/>
      <w:lang w:val="ru-RU"/>
    </w:rPr>
  </w:style>
  <w:style w:type="paragraph" w:customStyle="1" w:styleId="base-case">
    <w:name w:val="base-case"/>
    <w:basedOn w:val="a"/>
    <w:uiPriority w:val="99"/>
    <w:rsid w:val="00420CEE"/>
    <w:pPr>
      <w:spacing w:before="75" w:after="75" w:line="240" w:lineRule="auto"/>
      <w:ind w:firstLine="225"/>
    </w:pPr>
    <w:rPr>
      <w:rFonts w:ascii="Times New Roman" w:eastAsia="Times New Roman" w:hAnsi="Times New Roman" w:cs="Times New Roman"/>
      <w:color w:val="000000"/>
      <w:sz w:val="20"/>
      <w:szCs w:val="20"/>
      <w:lang w:val="ru-RU" w:eastAsia="ru-RU"/>
    </w:rPr>
  </w:style>
  <w:style w:type="table" w:styleId="a8">
    <w:name w:val="Table Grid"/>
    <w:basedOn w:val="a1"/>
    <w:uiPriority w:val="59"/>
    <w:rsid w:val="00420CEE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"/>
    <w:basedOn w:val="a"/>
    <w:link w:val="aa"/>
    <w:uiPriority w:val="99"/>
    <w:unhideWhenUsed/>
    <w:rsid w:val="00420CEE"/>
    <w:pPr>
      <w:spacing w:after="120" w:line="259" w:lineRule="auto"/>
    </w:pPr>
    <w:rPr>
      <w:rFonts w:ascii="Times New Roman" w:hAnsi="Times New Roman"/>
      <w:sz w:val="28"/>
      <w:lang w:val="ru-RU"/>
    </w:rPr>
  </w:style>
  <w:style w:type="character" w:customStyle="1" w:styleId="aa">
    <w:name w:val="Основний текст Знак"/>
    <w:basedOn w:val="a0"/>
    <w:link w:val="a9"/>
    <w:uiPriority w:val="99"/>
    <w:rsid w:val="00420CEE"/>
    <w:rPr>
      <w:rFonts w:ascii="Times New Roman" w:hAnsi="Times New Roman"/>
      <w:sz w:val="28"/>
      <w:lang w:val="ru-RU"/>
    </w:rPr>
  </w:style>
  <w:style w:type="table" w:customStyle="1" w:styleId="TableNormal">
    <w:name w:val="Table Normal"/>
    <w:uiPriority w:val="2"/>
    <w:semiHidden/>
    <w:unhideWhenUsed/>
    <w:qFormat/>
    <w:rsid w:val="00420C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420CEE"/>
    <w:pPr>
      <w:widowControl w:val="0"/>
      <w:autoSpaceDE w:val="0"/>
      <w:autoSpaceDN w:val="0"/>
      <w:spacing w:after="0" w:line="240" w:lineRule="auto"/>
      <w:ind w:left="168"/>
    </w:pPr>
    <w:rPr>
      <w:rFonts w:ascii="Times New Roman" w:eastAsia="Times New Roman" w:hAnsi="Times New Roman" w:cs="Times New Roman"/>
      <w:sz w:val="28"/>
      <w:lang w:val="en-US"/>
    </w:rPr>
  </w:style>
  <w:style w:type="table" w:styleId="ab">
    <w:name w:val="Light Shading"/>
    <w:basedOn w:val="a1"/>
    <w:uiPriority w:val="60"/>
    <w:rsid w:val="00CD0E2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5">
    <w:name w:val="Light List Accent 5"/>
    <w:basedOn w:val="a1"/>
    <w:uiPriority w:val="61"/>
    <w:rsid w:val="00DF5A72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20CEE"/>
    <w:pPr>
      <w:keepNext/>
      <w:keepLines/>
      <w:spacing w:before="480" w:after="0" w:line="360" w:lineRule="auto"/>
      <w:outlineLvl w:val="0"/>
    </w:pPr>
    <w:rPr>
      <w:rFonts w:ascii="Times New Roman" w:eastAsiaTheme="majorEastAsia" w:hAnsi="Times New Roman" w:cstheme="majorBidi"/>
      <w:b/>
      <w:bCs/>
      <w:sz w:val="28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C59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C590C"/>
    <w:rPr>
      <w:color w:val="0000FF"/>
      <w:u w:val="single"/>
    </w:rPr>
  </w:style>
  <w:style w:type="character" w:styleId="a5">
    <w:name w:val="Emphasis"/>
    <w:basedOn w:val="a0"/>
    <w:uiPriority w:val="20"/>
    <w:qFormat/>
    <w:rsid w:val="008C590C"/>
    <w:rPr>
      <w:i/>
      <w:iCs/>
    </w:rPr>
  </w:style>
  <w:style w:type="character" w:styleId="a6">
    <w:name w:val="Strong"/>
    <w:basedOn w:val="a0"/>
    <w:uiPriority w:val="22"/>
    <w:qFormat/>
    <w:rsid w:val="008C590C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420CEE"/>
    <w:rPr>
      <w:rFonts w:ascii="Times New Roman" w:eastAsiaTheme="majorEastAsia" w:hAnsi="Times New Roman" w:cstheme="majorBidi"/>
      <w:b/>
      <w:bCs/>
      <w:sz w:val="28"/>
      <w:szCs w:val="28"/>
      <w:lang w:val="ru-RU"/>
    </w:rPr>
  </w:style>
  <w:style w:type="paragraph" w:customStyle="1" w:styleId="Default">
    <w:name w:val="Default"/>
    <w:rsid w:val="00420CE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paragraph" w:styleId="a7">
    <w:name w:val="List Paragraph"/>
    <w:basedOn w:val="a"/>
    <w:uiPriority w:val="1"/>
    <w:qFormat/>
    <w:rsid w:val="00420CEE"/>
    <w:pPr>
      <w:spacing w:after="160" w:line="259" w:lineRule="auto"/>
      <w:ind w:left="720"/>
      <w:contextualSpacing/>
    </w:pPr>
    <w:rPr>
      <w:rFonts w:ascii="Times New Roman" w:hAnsi="Times New Roman"/>
      <w:sz w:val="28"/>
      <w:lang w:val="ru-RU"/>
    </w:rPr>
  </w:style>
  <w:style w:type="paragraph" w:customStyle="1" w:styleId="base-case">
    <w:name w:val="base-case"/>
    <w:basedOn w:val="a"/>
    <w:uiPriority w:val="99"/>
    <w:rsid w:val="00420CEE"/>
    <w:pPr>
      <w:spacing w:before="75" w:after="75" w:line="240" w:lineRule="auto"/>
      <w:ind w:firstLine="225"/>
    </w:pPr>
    <w:rPr>
      <w:rFonts w:ascii="Times New Roman" w:eastAsia="Times New Roman" w:hAnsi="Times New Roman" w:cs="Times New Roman"/>
      <w:color w:val="000000"/>
      <w:sz w:val="20"/>
      <w:szCs w:val="20"/>
      <w:lang w:val="ru-RU" w:eastAsia="ru-RU"/>
    </w:rPr>
  </w:style>
  <w:style w:type="table" w:styleId="a8">
    <w:name w:val="Table Grid"/>
    <w:basedOn w:val="a1"/>
    <w:uiPriority w:val="59"/>
    <w:rsid w:val="00420CEE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"/>
    <w:basedOn w:val="a"/>
    <w:link w:val="aa"/>
    <w:uiPriority w:val="99"/>
    <w:unhideWhenUsed/>
    <w:rsid w:val="00420CEE"/>
    <w:pPr>
      <w:spacing w:after="120" w:line="259" w:lineRule="auto"/>
    </w:pPr>
    <w:rPr>
      <w:rFonts w:ascii="Times New Roman" w:hAnsi="Times New Roman"/>
      <w:sz w:val="28"/>
      <w:lang w:val="ru-RU"/>
    </w:rPr>
  </w:style>
  <w:style w:type="character" w:customStyle="1" w:styleId="aa">
    <w:name w:val="Основний текст Знак"/>
    <w:basedOn w:val="a0"/>
    <w:link w:val="a9"/>
    <w:uiPriority w:val="99"/>
    <w:rsid w:val="00420CEE"/>
    <w:rPr>
      <w:rFonts w:ascii="Times New Roman" w:hAnsi="Times New Roman"/>
      <w:sz w:val="28"/>
      <w:lang w:val="ru-RU"/>
    </w:rPr>
  </w:style>
  <w:style w:type="table" w:customStyle="1" w:styleId="TableNormal">
    <w:name w:val="Table Normal"/>
    <w:uiPriority w:val="2"/>
    <w:semiHidden/>
    <w:unhideWhenUsed/>
    <w:qFormat/>
    <w:rsid w:val="00420C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420CEE"/>
    <w:pPr>
      <w:widowControl w:val="0"/>
      <w:autoSpaceDE w:val="0"/>
      <w:autoSpaceDN w:val="0"/>
      <w:spacing w:after="0" w:line="240" w:lineRule="auto"/>
      <w:ind w:left="168"/>
    </w:pPr>
    <w:rPr>
      <w:rFonts w:ascii="Times New Roman" w:eastAsia="Times New Roman" w:hAnsi="Times New Roman" w:cs="Times New Roman"/>
      <w:sz w:val="28"/>
      <w:lang w:val="en-US"/>
    </w:rPr>
  </w:style>
  <w:style w:type="table" w:styleId="ab">
    <w:name w:val="Light Shading"/>
    <w:basedOn w:val="a1"/>
    <w:uiPriority w:val="60"/>
    <w:rsid w:val="00CD0E2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5">
    <w:name w:val="Light List Accent 5"/>
    <w:basedOn w:val="a1"/>
    <w:uiPriority w:val="61"/>
    <w:rsid w:val="00DF5A72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0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8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826B18-9613-45EE-AC80-740B3F27FB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3</Pages>
  <Words>4340</Words>
  <Characters>2474</Characters>
  <Application>Microsoft Office Word</Application>
  <DocSecurity>0</DocSecurity>
  <Lines>20</Lines>
  <Paragraphs>13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Оленочка</dc:creator>
  <cp:keywords/>
  <dc:description/>
  <cp:lastModifiedBy>Olena</cp:lastModifiedBy>
  <cp:revision>167</cp:revision>
  <dcterms:created xsi:type="dcterms:W3CDTF">2019-02-13T11:35:00Z</dcterms:created>
  <dcterms:modified xsi:type="dcterms:W3CDTF">2020-02-04T12:06:00Z</dcterms:modified>
</cp:coreProperties>
</file>