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7A06" w:rsidRPr="00575269" w:rsidRDefault="00BE7A06" w:rsidP="00142118">
      <w:pPr>
        <w:shd w:val="clear" w:color="auto" w:fill="FFFFFF"/>
        <w:spacing w:after="160" w:line="259" w:lineRule="auto"/>
        <w:jc w:val="both"/>
        <w:rPr>
          <w:rFonts w:ascii="Times New Roman" w:hAnsi="Times New Roman"/>
          <w:sz w:val="28"/>
          <w:szCs w:val="28"/>
          <w:lang w:val="uk-UA"/>
        </w:rPr>
      </w:pPr>
      <w:r w:rsidRPr="00575269">
        <w:rPr>
          <w:rFonts w:ascii="Times New Roman" w:hAnsi="Times New Roman"/>
          <w:color w:val="000000"/>
          <w:sz w:val="28"/>
          <w:szCs w:val="28"/>
          <w:shd w:val="clear" w:color="auto" w:fill="FFFFFF"/>
          <w:lang w:val="uk-UA"/>
        </w:rPr>
        <w:t>Т</w:t>
      </w:r>
      <w:r w:rsidR="00575269" w:rsidRPr="00575269">
        <w:rPr>
          <w:rFonts w:ascii="Times New Roman" w:hAnsi="Times New Roman"/>
          <w:color w:val="000000"/>
          <w:sz w:val="28"/>
          <w:szCs w:val="28"/>
          <w:shd w:val="clear" w:color="auto" w:fill="FFFFFF"/>
          <w:lang w:val="uk-UA"/>
        </w:rPr>
        <w:t>ематична рубрика</w:t>
      </w:r>
      <w:r w:rsidR="00575269" w:rsidRPr="00575269">
        <w:rPr>
          <w:rFonts w:ascii="Times New Roman" w:hAnsi="Times New Roman"/>
          <w:color w:val="000000"/>
          <w:sz w:val="28"/>
          <w:szCs w:val="28"/>
          <w:shd w:val="clear" w:color="auto" w:fill="FFFFFF"/>
        </w:rPr>
        <w:t xml:space="preserve">: </w:t>
      </w:r>
      <w:r w:rsidR="00575269" w:rsidRPr="00575269">
        <w:rPr>
          <w:rFonts w:ascii="Times New Roman" w:hAnsi="Times New Roman"/>
          <w:color w:val="000000"/>
          <w:sz w:val="28"/>
          <w:szCs w:val="28"/>
          <w:shd w:val="clear" w:color="auto" w:fill="FFFFFF"/>
          <w:lang w:val="uk-UA"/>
        </w:rPr>
        <w:t>Загальна педагогіка та історія педагогіки</w:t>
      </w:r>
    </w:p>
    <w:p w:rsidR="00142118" w:rsidRPr="00BA0FE4" w:rsidRDefault="00142118" w:rsidP="00142118">
      <w:pPr>
        <w:shd w:val="clear" w:color="auto" w:fill="FFFFFF"/>
        <w:spacing w:after="160" w:line="259" w:lineRule="auto"/>
        <w:jc w:val="both"/>
        <w:rPr>
          <w:rFonts w:ascii="Times New Roman" w:hAnsi="Times New Roman"/>
          <w:sz w:val="28"/>
          <w:szCs w:val="28"/>
        </w:rPr>
      </w:pPr>
      <w:r w:rsidRPr="00BA0FE4">
        <w:rPr>
          <w:rFonts w:ascii="Times New Roman" w:hAnsi="Times New Roman"/>
          <w:sz w:val="28"/>
          <w:szCs w:val="28"/>
        </w:rPr>
        <w:t>УДК 37.036:378.2</w:t>
      </w:r>
    </w:p>
    <w:p w:rsidR="00575269" w:rsidRDefault="00575269" w:rsidP="00BE7A06">
      <w:pPr>
        <w:spacing w:after="0" w:line="360" w:lineRule="auto"/>
        <w:jc w:val="center"/>
        <w:rPr>
          <w:rFonts w:ascii="Times New Roman" w:hAnsi="Times New Roman"/>
          <w:b/>
          <w:sz w:val="28"/>
          <w:szCs w:val="28"/>
          <w:lang w:val="uk-UA"/>
        </w:rPr>
      </w:pPr>
    </w:p>
    <w:p w:rsidR="00BE7A06" w:rsidRDefault="00BE7A06" w:rsidP="00BE7A0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ПСИХОЛОГО-ПЕДАГОГІЧНИЙ СУПРОВІД ФОРМУВАННЯ САМООЦІНКИ </w:t>
      </w:r>
      <w:r w:rsidRPr="00BA0FE4">
        <w:rPr>
          <w:rFonts w:ascii="Times New Roman" w:hAnsi="Times New Roman"/>
          <w:b/>
          <w:sz w:val="28"/>
          <w:szCs w:val="28"/>
        </w:rPr>
        <w:t xml:space="preserve">  </w:t>
      </w:r>
      <w:r>
        <w:rPr>
          <w:rFonts w:ascii="Times New Roman" w:hAnsi="Times New Roman"/>
          <w:b/>
          <w:sz w:val="28"/>
          <w:szCs w:val="28"/>
          <w:lang w:val="uk-UA"/>
        </w:rPr>
        <w:t>МОЛОДШИХ ШКОЛЯРІВ</w:t>
      </w:r>
    </w:p>
    <w:p w:rsidR="00BE7A06" w:rsidRPr="00575269" w:rsidRDefault="00BE7A06" w:rsidP="00BE7A06">
      <w:pPr>
        <w:spacing w:after="0" w:line="360" w:lineRule="auto"/>
        <w:jc w:val="center"/>
        <w:rPr>
          <w:rFonts w:ascii="Times New Roman" w:hAnsi="Times New Roman"/>
          <w:b/>
          <w:sz w:val="28"/>
          <w:szCs w:val="28"/>
          <w:lang w:val="en-US"/>
        </w:rPr>
      </w:pPr>
      <w:r w:rsidRPr="00575269">
        <w:rPr>
          <w:rFonts w:ascii="Times New Roman" w:hAnsi="Times New Roman"/>
          <w:b/>
          <w:sz w:val="28"/>
          <w:szCs w:val="28"/>
          <w:lang w:val="en-US"/>
        </w:rPr>
        <w:t>PSYCHOLOGICAL-PEDAGOGICAL SUPPORT</w:t>
      </w:r>
      <w:r w:rsidR="00575269">
        <w:rPr>
          <w:rFonts w:ascii="Times New Roman" w:hAnsi="Times New Roman"/>
          <w:b/>
          <w:sz w:val="28"/>
          <w:szCs w:val="28"/>
          <w:lang w:val="en-US"/>
        </w:rPr>
        <w:t xml:space="preserve"> </w:t>
      </w:r>
      <w:r w:rsidR="00575269" w:rsidRPr="00575269">
        <w:rPr>
          <w:rFonts w:ascii="Times New Roman" w:hAnsi="Times New Roman"/>
          <w:b/>
          <w:sz w:val="28"/>
          <w:szCs w:val="28"/>
          <w:lang w:val="en-US"/>
        </w:rPr>
        <w:t>OF SELF-ESTEEM FORMING OF PRIMARY SCHOOL AGE</w:t>
      </w:r>
    </w:p>
    <w:p w:rsidR="00142118" w:rsidRDefault="00142118" w:rsidP="00142118">
      <w:pPr>
        <w:spacing w:after="0" w:line="360" w:lineRule="auto"/>
        <w:ind w:firstLine="709"/>
        <w:jc w:val="center"/>
        <w:rPr>
          <w:rFonts w:ascii="Times New Roman" w:hAnsi="Times New Roman"/>
          <w:b/>
          <w:sz w:val="28"/>
          <w:szCs w:val="28"/>
          <w:lang w:val="uk-UA"/>
        </w:rPr>
      </w:pPr>
      <w:r w:rsidRPr="00BE7A06">
        <w:rPr>
          <w:rFonts w:ascii="Times New Roman" w:hAnsi="Times New Roman"/>
          <w:b/>
          <w:sz w:val="28"/>
          <w:szCs w:val="28"/>
          <w:lang w:val="en-US"/>
        </w:rPr>
        <w:t xml:space="preserve">                                                           </w:t>
      </w:r>
    </w:p>
    <w:p w:rsidR="00142118" w:rsidRPr="00575269" w:rsidRDefault="00142118" w:rsidP="00142118">
      <w:pPr>
        <w:shd w:val="clear" w:color="auto" w:fill="FFFFFF"/>
        <w:spacing w:after="160" w:line="259" w:lineRule="auto"/>
        <w:jc w:val="both"/>
        <w:rPr>
          <w:rFonts w:ascii="Times New Roman" w:hAnsi="Times New Roman"/>
          <w:b/>
          <w:i/>
          <w:sz w:val="28"/>
          <w:szCs w:val="28"/>
          <w:lang w:val="uk-UA"/>
        </w:rPr>
      </w:pPr>
      <w:r w:rsidRPr="00BE7A06">
        <w:rPr>
          <w:rFonts w:ascii="Times New Roman" w:hAnsi="Times New Roman"/>
          <w:b/>
          <w:i/>
          <w:sz w:val="28"/>
          <w:szCs w:val="28"/>
          <w:lang w:val="en-US"/>
        </w:rPr>
        <w:t xml:space="preserve">                                                                               </w:t>
      </w:r>
      <w:r w:rsidR="00BE7A06" w:rsidRPr="00BE7A06">
        <w:rPr>
          <w:rFonts w:ascii="Times New Roman" w:hAnsi="Times New Roman"/>
          <w:b/>
          <w:i/>
          <w:sz w:val="28"/>
          <w:szCs w:val="28"/>
          <w:lang w:val="en-US"/>
        </w:rPr>
        <w:t xml:space="preserve">                            </w:t>
      </w:r>
      <w:r w:rsidRPr="00575269">
        <w:rPr>
          <w:rFonts w:ascii="Times New Roman" w:hAnsi="Times New Roman"/>
          <w:b/>
          <w:i/>
          <w:sz w:val="28"/>
          <w:szCs w:val="28"/>
          <w:lang w:val="uk-UA"/>
        </w:rPr>
        <w:t xml:space="preserve">О. В. Варгата </w:t>
      </w:r>
    </w:p>
    <w:p w:rsidR="00142118" w:rsidRPr="00575269" w:rsidRDefault="00142118" w:rsidP="00142118">
      <w:pPr>
        <w:shd w:val="clear" w:color="auto" w:fill="FFFFFF"/>
        <w:spacing w:after="160" w:line="259" w:lineRule="auto"/>
        <w:jc w:val="both"/>
        <w:rPr>
          <w:rFonts w:ascii="Times New Roman" w:hAnsi="Times New Roman"/>
          <w:sz w:val="28"/>
          <w:szCs w:val="28"/>
          <w:lang w:val="uk-UA"/>
        </w:rPr>
      </w:pPr>
      <w:r w:rsidRPr="00575269">
        <w:rPr>
          <w:rFonts w:ascii="Times New Roman" w:hAnsi="Times New Roman"/>
          <w:sz w:val="28"/>
          <w:szCs w:val="28"/>
          <w:lang w:val="uk-UA"/>
        </w:rPr>
        <w:t xml:space="preserve">                                        </w:t>
      </w:r>
      <w:r w:rsidR="00BE7A06" w:rsidRPr="00575269">
        <w:rPr>
          <w:rFonts w:ascii="Times New Roman" w:hAnsi="Times New Roman"/>
          <w:sz w:val="28"/>
          <w:szCs w:val="28"/>
          <w:lang w:val="uk-UA"/>
        </w:rPr>
        <w:t xml:space="preserve">                            </w:t>
      </w:r>
      <w:r w:rsidRPr="00575269">
        <w:rPr>
          <w:rFonts w:ascii="Times New Roman" w:hAnsi="Times New Roman"/>
          <w:sz w:val="28"/>
          <w:szCs w:val="28"/>
          <w:lang w:val="uk-UA"/>
        </w:rPr>
        <w:t xml:space="preserve">  кандидат педагогічних наук, доцент, </w:t>
      </w:r>
    </w:p>
    <w:p w:rsidR="00142118" w:rsidRPr="00575269" w:rsidRDefault="00142118" w:rsidP="00142118">
      <w:pPr>
        <w:shd w:val="clear" w:color="auto" w:fill="FFFFFF"/>
        <w:spacing w:after="160" w:line="259" w:lineRule="auto"/>
        <w:jc w:val="both"/>
        <w:rPr>
          <w:rFonts w:ascii="Times New Roman" w:hAnsi="Times New Roman"/>
          <w:sz w:val="28"/>
          <w:szCs w:val="28"/>
          <w:lang w:val="uk-UA"/>
        </w:rPr>
      </w:pPr>
      <w:r w:rsidRPr="00575269">
        <w:rPr>
          <w:rFonts w:ascii="Times New Roman" w:hAnsi="Times New Roman"/>
          <w:sz w:val="28"/>
          <w:szCs w:val="28"/>
          <w:lang w:val="uk-UA"/>
        </w:rPr>
        <w:t xml:space="preserve">                                                             </w:t>
      </w:r>
      <w:r w:rsidR="00BE7A06" w:rsidRPr="00575269">
        <w:rPr>
          <w:rFonts w:ascii="Times New Roman" w:hAnsi="Times New Roman"/>
          <w:sz w:val="28"/>
          <w:szCs w:val="28"/>
          <w:lang w:val="uk-UA"/>
        </w:rPr>
        <w:t xml:space="preserve">  </w:t>
      </w:r>
      <w:r w:rsidRPr="00575269">
        <w:rPr>
          <w:rFonts w:ascii="Times New Roman" w:hAnsi="Times New Roman"/>
          <w:sz w:val="28"/>
          <w:szCs w:val="28"/>
          <w:lang w:val="uk-UA"/>
        </w:rPr>
        <w:t xml:space="preserve">доцент кафедри психології та педагогіки </w:t>
      </w:r>
    </w:p>
    <w:p w:rsidR="00142118" w:rsidRPr="00575269" w:rsidRDefault="00142118" w:rsidP="00142118">
      <w:pPr>
        <w:shd w:val="clear" w:color="auto" w:fill="FFFFFF"/>
        <w:spacing w:after="160" w:line="259" w:lineRule="auto"/>
        <w:jc w:val="both"/>
        <w:rPr>
          <w:rFonts w:ascii="Times New Roman" w:hAnsi="Times New Roman"/>
          <w:sz w:val="28"/>
          <w:szCs w:val="28"/>
          <w:lang w:val="uk-UA"/>
        </w:rPr>
      </w:pPr>
      <w:r w:rsidRPr="00575269">
        <w:rPr>
          <w:rFonts w:ascii="Times New Roman" w:hAnsi="Times New Roman"/>
          <w:sz w:val="28"/>
          <w:szCs w:val="28"/>
          <w:lang w:val="uk-UA"/>
        </w:rPr>
        <w:t xml:space="preserve">                                      </w:t>
      </w:r>
      <w:r w:rsidR="00BE7A06" w:rsidRPr="00575269">
        <w:rPr>
          <w:rFonts w:ascii="Times New Roman" w:hAnsi="Times New Roman"/>
          <w:sz w:val="28"/>
          <w:szCs w:val="28"/>
          <w:lang w:val="uk-UA"/>
        </w:rPr>
        <w:t xml:space="preserve">                   Хмельницького національного</w:t>
      </w:r>
      <w:r w:rsidRPr="00575269">
        <w:rPr>
          <w:rFonts w:ascii="Times New Roman" w:hAnsi="Times New Roman"/>
          <w:sz w:val="28"/>
          <w:szCs w:val="28"/>
          <w:lang w:val="uk-UA"/>
        </w:rPr>
        <w:t xml:space="preserve"> університет</w:t>
      </w:r>
      <w:r w:rsidR="00BE7A06" w:rsidRPr="00575269">
        <w:rPr>
          <w:rFonts w:ascii="Times New Roman" w:hAnsi="Times New Roman"/>
          <w:sz w:val="28"/>
          <w:szCs w:val="28"/>
          <w:lang w:val="uk-UA"/>
        </w:rPr>
        <w:t>у</w:t>
      </w:r>
    </w:p>
    <w:p w:rsidR="00142118" w:rsidRPr="00575269" w:rsidRDefault="00142118" w:rsidP="00142118">
      <w:pPr>
        <w:shd w:val="clear" w:color="auto" w:fill="FFFFFF"/>
        <w:spacing w:after="160" w:line="259" w:lineRule="auto"/>
        <w:rPr>
          <w:rFonts w:ascii="Times New Roman" w:hAnsi="Times New Roman"/>
          <w:b/>
          <w:i/>
          <w:sz w:val="28"/>
          <w:szCs w:val="28"/>
          <w:lang w:val="uk-UA"/>
        </w:rPr>
      </w:pPr>
      <w:r w:rsidRPr="00575269">
        <w:rPr>
          <w:rFonts w:ascii="Times New Roman" w:hAnsi="Times New Roman"/>
          <w:b/>
          <w:i/>
          <w:sz w:val="28"/>
          <w:szCs w:val="28"/>
          <w:lang w:val="uk-UA"/>
        </w:rPr>
        <w:t xml:space="preserve">                                                                           </w:t>
      </w:r>
      <w:r w:rsidR="00BE7A06" w:rsidRPr="00575269">
        <w:rPr>
          <w:rFonts w:ascii="Times New Roman" w:hAnsi="Times New Roman"/>
          <w:b/>
          <w:i/>
          <w:sz w:val="28"/>
          <w:szCs w:val="28"/>
          <w:lang w:val="uk-UA"/>
        </w:rPr>
        <w:t xml:space="preserve">                             </w:t>
      </w:r>
      <w:r w:rsidRPr="00575269">
        <w:rPr>
          <w:rFonts w:ascii="Times New Roman" w:hAnsi="Times New Roman"/>
          <w:b/>
          <w:i/>
          <w:sz w:val="28"/>
          <w:szCs w:val="28"/>
          <w:lang w:val="uk-UA"/>
        </w:rPr>
        <w:t xml:space="preserve">О. </w:t>
      </w:r>
      <w:bookmarkStart w:id="0" w:name="_GoBack"/>
      <w:bookmarkEnd w:id="0"/>
      <w:r w:rsidRPr="00575269">
        <w:rPr>
          <w:rFonts w:ascii="Times New Roman" w:hAnsi="Times New Roman"/>
          <w:b/>
          <w:i/>
          <w:sz w:val="28"/>
          <w:szCs w:val="28"/>
          <w:lang w:val="uk-UA"/>
        </w:rPr>
        <w:t xml:space="preserve">В.   </w:t>
      </w:r>
      <w:proofErr w:type="spellStart"/>
      <w:r w:rsidRPr="00575269">
        <w:rPr>
          <w:rFonts w:ascii="Times New Roman" w:hAnsi="Times New Roman"/>
          <w:b/>
          <w:i/>
          <w:sz w:val="28"/>
          <w:szCs w:val="28"/>
          <w:lang w:val="uk-UA"/>
        </w:rPr>
        <w:t>Кулешова</w:t>
      </w:r>
      <w:proofErr w:type="spellEnd"/>
      <w:r w:rsidRPr="00575269">
        <w:rPr>
          <w:rFonts w:ascii="Times New Roman" w:hAnsi="Times New Roman"/>
          <w:b/>
          <w:i/>
          <w:sz w:val="28"/>
          <w:szCs w:val="28"/>
          <w:lang w:val="uk-UA"/>
        </w:rPr>
        <w:t xml:space="preserve"> </w:t>
      </w:r>
    </w:p>
    <w:p w:rsidR="00142118" w:rsidRPr="00575269" w:rsidRDefault="00BE7A06" w:rsidP="00142118">
      <w:pPr>
        <w:shd w:val="clear" w:color="auto" w:fill="FFFFFF"/>
        <w:tabs>
          <w:tab w:val="left" w:pos="4536"/>
        </w:tabs>
        <w:spacing w:after="160" w:line="259" w:lineRule="auto"/>
        <w:ind w:left="4536"/>
        <w:rPr>
          <w:rFonts w:ascii="Times New Roman" w:hAnsi="Times New Roman"/>
          <w:sz w:val="28"/>
          <w:szCs w:val="28"/>
          <w:lang w:val="uk-UA"/>
        </w:rPr>
      </w:pPr>
      <w:r w:rsidRPr="00575269">
        <w:rPr>
          <w:rFonts w:ascii="Times New Roman" w:hAnsi="Times New Roman"/>
          <w:sz w:val="28"/>
          <w:szCs w:val="28"/>
          <w:lang w:val="uk-UA"/>
        </w:rPr>
        <w:t xml:space="preserve">  </w:t>
      </w:r>
      <w:r w:rsidR="00142118" w:rsidRPr="00575269">
        <w:rPr>
          <w:rFonts w:ascii="Times New Roman" w:hAnsi="Times New Roman"/>
          <w:sz w:val="28"/>
          <w:szCs w:val="28"/>
          <w:lang w:val="uk-UA"/>
        </w:rPr>
        <w:t xml:space="preserve"> кандидат психологічних наук, доцент,</w:t>
      </w:r>
    </w:p>
    <w:p w:rsidR="00142118" w:rsidRPr="00575269" w:rsidRDefault="00BE7A06" w:rsidP="00BE7A06">
      <w:pPr>
        <w:shd w:val="clear" w:color="auto" w:fill="FFFFFF"/>
        <w:tabs>
          <w:tab w:val="left" w:pos="4536"/>
        </w:tabs>
        <w:spacing w:after="160" w:line="259" w:lineRule="auto"/>
        <w:rPr>
          <w:rFonts w:ascii="Times New Roman" w:hAnsi="Times New Roman"/>
          <w:sz w:val="28"/>
          <w:szCs w:val="28"/>
          <w:lang w:val="uk-UA"/>
        </w:rPr>
      </w:pPr>
      <w:r w:rsidRPr="00575269">
        <w:rPr>
          <w:rFonts w:ascii="Times New Roman" w:hAnsi="Times New Roman"/>
          <w:sz w:val="28"/>
          <w:szCs w:val="28"/>
          <w:lang w:val="uk-UA"/>
        </w:rPr>
        <w:t xml:space="preserve">                                                               </w:t>
      </w:r>
      <w:r w:rsidR="00142118" w:rsidRPr="00575269">
        <w:rPr>
          <w:rFonts w:ascii="Times New Roman" w:hAnsi="Times New Roman"/>
          <w:sz w:val="28"/>
          <w:szCs w:val="28"/>
          <w:lang w:val="uk-UA"/>
        </w:rPr>
        <w:t>доцент кафедри психології та педагогіки</w:t>
      </w:r>
    </w:p>
    <w:p w:rsidR="00142118" w:rsidRPr="00575269" w:rsidRDefault="00BE7A06" w:rsidP="00BE7A06">
      <w:pPr>
        <w:shd w:val="clear" w:color="auto" w:fill="FFFFFF"/>
        <w:tabs>
          <w:tab w:val="left" w:pos="4536"/>
        </w:tabs>
        <w:spacing w:after="160" w:line="259" w:lineRule="auto"/>
        <w:rPr>
          <w:rFonts w:ascii="Times New Roman" w:hAnsi="Times New Roman"/>
          <w:sz w:val="28"/>
          <w:szCs w:val="28"/>
          <w:lang w:val="uk-UA"/>
        </w:rPr>
      </w:pPr>
      <w:r w:rsidRPr="00575269">
        <w:rPr>
          <w:rFonts w:ascii="Times New Roman" w:hAnsi="Times New Roman"/>
          <w:sz w:val="28"/>
          <w:szCs w:val="28"/>
          <w:lang w:val="uk-UA"/>
        </w:rPr>
        <w:t xml:space="preserve">                                                         Хмельницького національного</w:t>
      </w:r>
      <w:r w:rsidR="00142118" w:rsidRPr="00575269">
        <w:rPr>
          <w:rFonts w:ascii="Times New Roman" w:hAnsi="Times New Roman"/>
          <w:sz w:val="28"/>
          <w:szCs w:val="28"/>
          <w:lang w:val="uk-UA"/>
        </w:rPr>
        <w:t xml:space="preserve"> університет</w:t>
      </w:r>
      <w:r w:rsidRPr="00575269">
        <w:rPr>
          <w:rFonts w:ascii="Times New Roman" w:hAnsi="Times New Roman"/>
          <w:sz w:val="28"/>
          <w:szCs w:val="28"/>
          <w:lang w:val="uk-UA"/>
        </w:rPr>
        <w:t>у</w:t>
      </w:r>
      <w:r w:rsidR="00142118" w:rsidRPr="00575269">
        <w:rPr>
          <w:rFonts w:ascii="Times New Roman" w:hAnsi="Times New Roman"/>
          <w:sz w:val="28"/>
          <w:szCs w:val="28"/>
          <w:lang w:val="uk-UA"/>
        </w:rPr>
        <w:t xml:space="preserve"> </w:t>
      </w:r>
    </w:p>
    <w:p w:rsidR="00142118" w:rsidRPr="00575269" w:rsidRDefault="00142118" w:rsidP="00142118">
      <w:pPr>
        <w:shd w:val="clear" w:color="auto" w:fill="FFFFFF"/>
        <w:spacing w:after="160" w:line="259" w:lineRule="auto"/>
        <w:rPr>
          <w:rFonts w:ascii="Times New Roman" w:hAnsi="Times New Roman"/>
          <w:b/>
          <w:i/>
          <w:sz w:val="28"/>
          <w:szCs w:val="28"/>
          <w:lang w:val="uk-UA"/>
        </w:rPr>
      </w:pPr>
      <w:r w:rsidRPr="00575269">
        <w:rPr>
          <w:rFonts w:ascii="Times New Roman" w:hAnsi="Times New Roman"/>
          <w:b/>
          <w:sz w:val="28"/>
          <w:szCs w:val="28"/>
          <w:lang w:val="uk-UA"/>
        </w:rPr>
        <w:t xml:space="preserve">                                                                                   </w:t>
      </w:r>
      <w:r w:rsidR="00BE7A06" w:rsidRPr="00575269">
        <w:rPr>
          <w:rFonts w:ascii="Times New Roman" w:hAnsi="Times New Roman"/>
          <w:b/>
          <w:sz w:val="28"/>
          <w:szCs w:val="28"/>
          <w:lang w:val="uk-UA"/>
        </w:rPr>
        <w:t xml:space="preserve">                          </w:t>
      </w:r>
      <w:r w:rsidRPr="00575269">
        <w:rPr>
          <w:rFonts w:ascii="Times New Roman" w:hAnsi="Times New Roman"/>
          <w:b/>
          <w:i/>
          <w:sz w:val="28"/>
          <w:szCs w:val="28"/>
          <w:lang w:val="uk-UA"/>
        </w:rPr>
        <w:t xml:space="preserve">Л. В. </w:t>
      </w:r>
      <w:proofErr w:type="spellStart"/>
      <w:r w:rsidRPr="00575269">
        <w:rPr>
          <w:rFonts w:ascii="Times New Roman" w:hAnsi="Times New Roman"/>
          <w:b/>
          <w:i/>
          <w:sz w:val="28"/>
          <w:szCs w:val="28"/>
          <w:lang w:val="uk-UA"/>
        </w:rPr>
        <w:t>Міхеєва</w:t>
      </w:r>
      <w:proofErr w:type="spellEnd"/>
    </w:p>
    <w:p w:rsidR="00142118" w:rsidRPr="00575269" w:rsidRDefault="00BE7A06" w:rsidP="00142118">
      <w:pPr>
        <w:shd w:val="clear" w:color="auto" w:fill="FFFFFF"/>
        <w:spacing w:after="160" w:line="259" w:lineRule="auto"/>
        <w:ind w:left="4536"/>
        <w:rPr>
          <w:rFonts w:ascii="Times New Roman" w:hAnsi="Times New Roman"/>
          <w:sz w:val="28"/>
          <w:szCs w:val="28"/>
          <w:lang w:val="uk-UA"/>
        </w:rPr>
      </w:pPr>
      <w:r w:rsidRPr="00575269">
        <w:rPr>
          <w:rFonts w:ascii="Times New Roman" w:hAnsi="Times New Roman"/>
          <w:sz w:val="28"/>
          <w:szCs w:val="28"/>
          <w:lang w:val="uk-UA"/>
        </w:rPr>
        <w:t xml:space="preserve">     </w:t>
      </w:r>
      <w:r w:rsidR="00142118" w:rsidRPr="00575269">
        <w:rPr>
          <w:rFonts w:ascii="Times New Roman" w:hAnsi="Times New Roman"/>
          <w:sz w:val="28"/>
          <w:szCs w:val="28"/>
          <w:lang w:val="uk-UA"/>
        </w:rPr>
        <w:t xml:space="preserve">кандидат педагогічних наук, доцент, </w:t>
      </w:r>
    </w:p>
    <w:p w:rsidR="00142118" w:rsidRPr="00575269" w:rsidRDefault="00BE7A06" w:rsidP="00BE7A06">
      <w:pPr>
        <w:shd w:val="clear" w:color="auto" w:fill="FFFFFF"/>
        <w:spacing w:after="160" w:line="259" w:lineRule="auto"/>
        <w:rPr>
          <w:rFonts w:ascii="Times New Roman" w:hAnsi="Times New Roman"/>
          <w:sz w:val="28"/>
          <w:szCs w:val="28"/>
          <w:lang w:val="uk-UA"/>
        </w:rPr>
      </w:pPr>
      <w:r w:rsidRPr="00575269">
        <w:rPr>
          <w:rFonts w:ascii="Times New Roman" w:hAnsi="Times New Roman"/>
          <w:sz w:val="28"/>
          <w:szCs w:val="28"/>
          <w:lang w:val="uk-UA"/>
        </w:rPr>
        <w:t xml:space="preserve">                                                               </w:t>
      </w:r>
      <w:r w:rsidR="00142118" w:rsidRPr="00575269">
        <w:rPr>
          <w:rFonts w:ascii="Times New Roman" w:hAnsi="Times New Roman"/>
          <w:sz w:val="28"/>
          <w:szCs w:val="28"/>
          <w:lang w:val="uk-UA"/>
        </w:rPr>
        <w:t>доцент кафедри психології та педагогіки</w:t>
      </w:r>
    </w:p>
    <w:p w:rsidR="00142118" w:rsidRPr="00575269" w:rsidRDefault="00BE7A06" w:rsidP="00BE7A06">
      <w:pPr>
        <w:shd w:val="clear" w:color="auto" w:fill="FFFFFF"/>
        <w:spacing w:after="160" w:line="259" w:lineRule="auto"/>
        <w:rPr>
          <w:rFonts w:ascii="Times New Roman" w:hAnsi="Times New Roman"/>
          <w:sz w:val="28"/>
          <w:szCs w:val="28"/>
          <w:lang w:val="uk-UA"/>
        </w:rPr>
      </w:pPr>
      <w:r w:rsidRPr="00575269">
        <w:rPr>
          <w:rFonts w:ascii="Times New Roman" w:hAnsi="Times New Roman"/>
          <w:sz w:val="28"/>
          <w:szCs w:val="28"/>
          <w:lang w:val="uk-UA"/>
        </w:rPr>
        <w:t xml:space="preserve">                                                         Хмельницького національного</w:t>
      </w:r>
      <w:r w:rsidR="00142118" w:rsidRPr="00575269">
        <w:rPr>
          <w:rFonts w:ascii="Times New Roman" w:hAnsi="Times New Roman"/>
          <w:sz w:val="28"/>
          <w:szCs w:val="28"/>
          <w:lang w:val="uk-UA"/>
        </w:rPr>
        <w:t xml:space="preserve"> університет</w:t>
      </w:r>
      <w:r w:rsidRPr="00575269">
        <w:rPr>
          <w:rFonts w:ascii="Times New Roman" w:hAnsi="Times New Roman"/>
          <w:sz w:val="28"/>
          <w:szCs w:val="28"/>
          <w:lang w:val="uk-UA"/>
        </w:rPr>
        <w:t>у</w:t>
      </w:r>
    </w:p>
    <w:p w:rsidR="00142118" w:rsidRPr="00575269" w:rsidRDefault="00142118" w:rsidP="00142118">
      <w:pPr>
        <w:spacing w:after="0" w:line="360" w:lineRule="auto"/>
        <w:ind w:firstLine="709"/>
        <w:jc w:val="center"/>
        <w:rPr>
          <w:rFonts w:ascii="Times New Roman" w:hAnsi="Times New Roman"/>
          <w:b/>
          <w:sz w:val="28"/>
          <w:szCs w:val="28"/>
          <w:lang w:val="uk-UA"/>
        </w:rPr>
      </w:pPr>
    </w:p>
    <w:p w:rsidR="008E2549" w:rsidRPr="008E2549" w:rsidRDefault="004D0DD3" w:rsidP="006E3613">
      <w:pPr>
        <w:spacing w:after="0" w:line="360" w:lineRule="auto"/>
        <w:ind w:firstLine="709"/>
        <w:jc w:val="both"/>
        <w:rPr>
          <w:rFonts w:ascii="Times New Roman" w:hAnsi="Times New Roman"/>
          <w:sz w:val="28"/>
          <w:szCs w:val="28"/>
          <w:lang w:val="uk-UA"/>
        </w:rPr>
      </w:pPr>
      <w:r w:rsidRPr="008E2549">
        <w:rPr>
          <w:rFonts w:ascii="Times New Roman" w:hAnsi="Times New Roman"/>
          <w:sz w:val="28"/>
          <w:szCs w:val="28"/>
          <w:lang w:val="uk-UA"/>
        </w:rPr>
        <w:t xml:space="preserve">У статті досліджено процес формування </w:t>
      </w:r>
      <w:r w:rsidR="006E3613" w:rsidRPr="008E2549">
        <w:rPr>
          <w:rFonts w:ascii="Times New Roman" w:hAnsi="Times New Roman"/>
          <w:sz w:val="28"/>
          <w:szCs w:val="28"/>
          <w:lang w:val="uk-UA"/>
        </w:rPr>
        <w:t xml:space="preserve">самооцінки молодших школярів. </w:t>
      </w:r>
      <w:r w:rsidR="006D1241" w:rsidRPr="008E2549">
        <w:rPr>
          <w:rFonts w:ascii="Times New Roman" w:hAnsi="Times New Roman"/>
          <w:sz w:val="28"/>
          <w:szCs w:val="28"/>
          <w:lang w:val="uk-UA"/>
        </w:rPr>
        <w:t xml:space="preserve">Приділено увагу науковим підходам щодо розуміння феномену психолого-педагогічного супроводу. </w:t>
      </w:r>
      <w:r w:rsidR="00DC2D13" w:rsidRPr="008E2549">
        <w:rPr>
          <w:rFonts w:ascii="Times New Roman" w:hAnsi="Times New Roman"/>
          <w:sz w:val="28"/>
          <w:szCs w:val="28"/>
          <w:lang w:val="uk-UA"/>
        </w:rPr>
        <w:t>Акцентовано увагу на поняттях</w:t>
      </w:r>
      <w:r w:rsidR="00966F10" w:rsidRPr="008E2549">
        <w:rPr>
          <w:rFonts w:ascii="Times New Roman" w:hAnsi="Times New Roman"/>
          <w:sz w:val="28"/>
          <w:szCs w:val="28"/>
          <w:lang w:val="uk-UA"/>
        </w:rPr>
        <w:t xml:space="preserve">  «супровід</w:t>
      </w:r>
      <w:r w:rsidR="00575269">
        <w:rPr>
          <w:rFonts w:ascii="Times New Roman" w:hAnsi="Times New Roman"/>
          <w:sz w:val="28"/>
          <w:szCs w:val="28"/>
          <w:lang w:val="uk-UA"/>
        </w:rPr>
        <w:t>»</w:t>
      </w:r>
      <w:r w:rsidR="00575269" w:rsidRPr="001E019C">
        <w:rPr>
          <w:rFonts w:ascii="Times New Roman" w:hAnsi="Times New Roman"/>
          <w:sz w:val="28"/>
          <w:szCs w:val="28"/>
        </w:rPr>
        <w:t xml:space="preserve"> </w:t>
      </w:r>
      <w:r w:rsidR="00966F10" w:rsidRPr="008E2549">
        <w:rPr>
          <w:rFonts w:ascii="Times New Roman" w:hAnsi="Times New Roman"/>
          <w:sz w:val="28"/>
          <w:szCs w:val="28"/>
          <w:lang w:val="uk-UA"/>
        </w:rPr>
        <w:t>та «психолого-педагогічний супровід».</w:t>
      </w:r>
      <w:r w:rsidR="001E019C">
        <w:rPr>
          <w:rFonts w:ascii="Times New Roman" w:hAnsi="Times New Roman"/>
          <w:sz w:val="28"/>
          <w:szCs w:val="28"/>
          <w:lang w:val="uk-UA"/>
        </w:rPr>
        <w:t xml:space="preserve"> </w:t>
      </w:r>
      <w:r w:rsidR="008E2549" w:rsidRPr="008E2549">
        <w:rPr>
          <w:rFonts w:ascii="Times New Roman" w:hAnsi="Times New Roman"/>
          <w:sz w:val="28"/>
          <w:szCs w:val="28"/>
          <w:lang w:val="uk-UA"/>
        </w:rPr>
        <w:t xml:space="preserve">Теоретичне обґрунтування проблеми дозволило визначити особливості психолого-педагогічного супроводу, а також визначити його психологічні та педагогічні складові. </w:t>
      </w:r>
    </w:p>
    <w:p w:rsidR="006E3613" w:rsidRPr="008E2549" w:rsidRDefault="00DC2D13" w:rsidP="006E3613">
      <w:pPr>
        <w:spacing w:after="0" w:line="360" w:lineRule="auto"/>
        <w:ind w:firstLine="709"/>
        <w:jc w:val="both"/>
        <w:rPr>
          <w:rFonts w:ascii="Times New Roman" w:hAnsi="Times New Roman"/>
          <w:color w:val="000000"/>
          <w:sz w:val="28"/>
          <w:szCs w:val="28"/>
          <w:lang w:val="uk-UA"/>
        </w:rPr>
      </w:pPr>
      <w:r w:rsidRPr="008E2549">
        <w:rPr>
          <w:rFonts w:ascii="Times New Roman" w:hAnsi="Times New Roman"/>
          <w:sz w:val="28"/>
          <w:szCs w:val="28"/>
          <w:lang w:val="uk-UA"/>
        </w:rPr>
        <w:lastRenderedPageBreak/>
        <w:t xml:space="preserve">У статті обґрунтовано модель  психолого-педагогічного супроводу формування адекватної самооцінки молодших школярів. </w:t>
      </w:r>
      <w:r w:rsidR="006D2699" w:rsidRPr="008E2549">
        <w:rPr>
          <w:rFonts w:ascii="Times New Roman" w:hAnsi="Times New Roman"/>
          <w:color w:val="111111"/>
          <w:sz w:val="28"/>
          <w:szCs w:val="28"/>
          <w:shd w:val="clear" w:color="auto" w:fill="FBFBF3"/>
          <w:lang w:val="uk-UA"/>
        </w:rPr>
        <w:t xml:space="preserve">Основною метою психолого-педагогічного супроводу є створення сприятливих умов для оптимізації системної детермінації </w:t>
      </w:r>
      <w:r w:rsidR="006D2699" w:rsidRPr="008E2549">
        <w:rPr>
          <w:rFonts w:ascii="Times New Roman" w:hAnsi="Times New Roman"/>
          <w:sz w:val="28"/>
          <w:szCs w:val="28"/>
          <w:lang w:val="uk-UA"/>
        </w:rPr>
        <w:t xml:space="preserve">формування адекватної самооцінки молодших школярів. </w:t>
      </w:r>
      <w:r w:rsidR="00966F10" w:rsidRPr="008E2549">
        <w:rPr>
          <w:rFonts w:ascii="Times New Roman" w:hAnsi="Times New Roman"/>
          <w:sz w:val="28"/>
          <w:szCs w:val="28"/>
          <w:lang w:val="uk-UA"/>
        </w:rPr>
        <w:t xml:space="preserve">Показано, що складовими психолого-педагогічного супроводу є процеси психологічної та педагогічної підтримки, допомоги з боку педагогів та психологів. </w:t>
      </w:r>
      <w:r w:rsidR="006D2699" w:rsidRPr="008E2549">
        <w:rPr>
          <w:rFonts w:ascii="Times New Roman" w:hAnsi="Times New Roman"/>
          <w:color w:val="111111"/>
          <w:sz w:val="28"/>
          <w:szCs w:val="28"/>
          <w:shd w:val="clear" w:color="auto" w:fill="FBFBF3"/>
          <w:lang w:val="uk-UA"/>
        </w:rPr>
        <w:t xml:space="preserve">У статті представлений основний зміст  </w:t>
      </w:r>
      <w:r w:rsidR="006D2699" w:rsidRPr="008E2549">
        <w:rPr>
          <w:rFonts w:ascii="Times New Roman" w:hAnsi="Times New Roman"/>
          <w:sz w:val="28"/>
          <w:szCs w:val="28"/>
          <w:lang w:val="uk-UA"/>
        </w:rPr>
        <w:t xml:space="preserve">психолого-педагогічного супроводу формування адекватної самооцінки молодших школярів. </w:t>
      </w:r>
      <w:r w:rsidR="006D2699" w:rsidRPr="008E2549">
        <w:rPr>
          <w:rFonts w:ascii="Times New Roman" w:hAnsi="Times New Roman"/>
          <w:color w:val="111111"/>
          <w:sz w:val="28"/>
          <w:szCs w:val="28"/>
          <w:shd w:val="clear" w:color="auto" w:fill="FBFBF3"/>
          <w:lang w:val="uk-UA"/>
        </w:rPr>
        <w:t xml:space="preserve"> </w:t>
      </w:r>
      <w:r w:rsidR="00966F10" w:rsidRPr="008E2549">
        <w:rPr>
          <w:rFonts w:ascii="Times New Roman" w:hAnsi="Times New Roman"/>
          <w:sz w:val="28"/>
          <w:szCs w:val="28"/>
          <w:lang w:val="uk-UA"/>
        </w:rPr>
        <w:t xml:space="preserve">Визначено етапи, форми та методи психолого-педагогічного супроводу формування самооцінки молодших школярів. </w:t>
      </w:r>
      <w:r w:rsidR="006D1241" w:rsidRPr="008E2549">
        <w:rPr>
          <w:rFonts w:ascii="Times New Roman" w:hAnsi="Times New Roman"/>
          <w:sz w:val="28"/>
          <w:szCs w:val="28"/>
          <w:lang w:val="uk-UA"/>
        </w:rPr>
        <w:t xml:space="preserve">Визначено пріоритетні напрями та принципи  </w:t>
      </w:r>
      <w:r w:rsidR="006E3613" w:rsidRPr="008E2549">
        <w:rPr>
          <w:rFonts w:ascii="Times New Roman" w:hAnsi="Times New Roman"/>
          <w:sz w:val="28"/>
          <w:szCs w:val="28"/>
          <w:lang w:val="uk-UA"/>
        </w:rPr>
        <w:t>психолого-педагогічного супроводу формування самооцінки молодших школярів.</w:t>
      </w:r>
      <w:r w:rsidR="006D1241" w:rsidRPr="008E2549">
        <w:rPr>
          <w:rFonts w:ascii="Times New Roman" w:hAnsi="Times New Roman"/>
          <w:sz w:val="28"/>
          <w:szCs w:val="28"/>
          <w:lang w:val="uk-UA"/>
        </w:rPr>
        <w:t xml:space="preserve"> Розкрито роль  психолого-педагогічного супроводу у розвитку самооцінки молодших школярів</w:t>
      </w:r>
      <w:r w:rsidRPr="008E2549">
        <w:rPr>
          <w:rFonts w:ascii="Times New Roman" w:hAnsi="Times New Roman"/>
          <w:sz w:val="28"/>
          <w:szCs w:val="28"/>
          <w:lang w:val="uk-UA"/>
        </w:rPr>
        <w:t>.</w:t>
      </w:r>
    </w:p>
    <w:p w:rsidR="0006409E" w:rsidRPr="008E2549" w:rsidRDefault="0006409E" w:rsidP="0006409E">
      <w:pPr>
        <w:spacing w:after="0" w:line="360" w:lineRule="auto"/>
        <w:ind w:firstLine="709"/>
        <w:jc w:val="both"/>
        <w:rPr>
          <w:rFonts w:ascii="Times New Roman" w:hAnsi="Times New Roman"/>
          <w:sz w:val="28"/>
          <w:szCs w:val="28"/>
          <w:lang w:val="uk-UA"/>
        </w:rPr>
      </w:pPr>
      <w:r w:rsidRPr="008E2549">
        <w:rPr>
          <w:rFonts w:ascii="Times New Roman" w:hAnsi="Times New Roman"/>
          <w:sz w:val="28"/>
          <w:szCs w:val="28"/>
          <w:lang w:val="uk-UA"/>
        </w:rPr>
        <w:t>У статті проаналізовано сутність понять:  самооцінка, молодші школярі, формування самооцінки молодших школярів, супровід, психологічний супровід, педагогічний супровід, психолого-педагогічний супровід.</w:t>
      </w:r>
    </w:p>
    <w:p w:rsidR="004D0DD3" w:rsidRPr="008E2549" w:rsidRDefault="00737835" w:rsidP="004D0DD3">
      <w:pPr>
        <w:tabs>
          <w:tab w:val="left" w:pos="709"/>
        </w:tabs>
        <w:suppressAutoHyphens/>
        <w:spacing w:after="0" w:line="360" w:lineRule="auto"/>
        <w:ind w:firstLine="709"/>
        <w:jc w:val="both"/>
        <w:rPr>
          <w:rFonts w:ascii="Times New Roman" w:hAnsi="Times New Roman"/>
          <w:sz w:val="28"/>
          <w:szCs w:val="28"/>
          <w:lang w:val="uk-UA"/>
        </w:rPr>
      </w:pPr>
      <w:r w:rsidRPr="008E2549">
        <w:rPr>
          <w:rFonts w:ascii="Times New Roman" w:hAnsi="Times New Roman"/>
          <w:sz w:val="28"/>
          <w:szCs w:val="28"/>
          <w:lang w:val="uk-UA"/>
        </w:rPr>
        <w:t xml:space="preserve">Проведене дослідження не вичерпує всіх аспектів проблеми психолого-педагогічного супроводу формування адекватної самооцінки молодших школярів. </w:t>
      </w:r>
      <w:r w:rsidR="004D0DD3" w:rsidRPr="008E2549">
        <w:rPr>
          <w:rFonts w:ascii="Times New Roman" w:hAnsi="Times New Roman"/>
          <w:sz w:val="28"/>
          <w:szCs w:val="28"/>
          <w:lang w:val="uk-UA"/>
        </w:rPr>
        <w:t xml:space="preserve">Подальші перспективи дослідження орієнтовані на визначення психолого-педагогічних  умов та </w:t>
      </w:r>
      <w:r w:rsidRPr="008E2549">
        <w:rPr>
          <w:rFonts w:ascii="Times New Roman" w:hAnsi="Times New Roman"/>
          <w:sz w:val="28"/>
          <w:szCs w:val="28"/>
          <w:lang w:val="uk-UA"/>
        </w:rPr>
        <w:t xml:space="preserve">розробки </w:t>
      </w:r>
      <w:r w:rsidR="004D0DD3" w:rsidRPr="008E2549">
        <w:rPr>
          <w:rFonts w:ascii="Times New Roman" w:hAnsi="Times New Roman"/>
          <w:sz w:val="28"/>
          <w:szCs w:val="28"/>
          <w:lang w:val="uk-UA"/>
        </w:rPr>
        <w:t>тренінгової програми</w:t>
      </w:r>
      <w:r w:rsidRPr="008E2549">
        <w:rPr>
          <w:rFonts w:ascii="Times New Roman" w:hAnsi="Times New Roman"/>
          <w:sz w:val="28"/>
          <w:szCs w:val="28"/>
          <w:lang w:val="uk-UA"/>
        </w:rPr>
        <w:t xml:space="preserve">, комплексу методик і ефективних прийомів </w:t>
      </w:r>
      <w:r w:rsidR="004D0DD3" w:rsidRPr="008E2549">
        <w:rPr>
          <w:rFonts w:ascii="Times New Roman" w:hAnsi="Times New Roman"/>
          <w:sz w:val="28"/>
          <w:szCs w:val="28"/>
          <w:lang w:val="uk-UA"/>
        </w:rPr>
        <w:t>формування адекватної самооцінки молодших школярів, що в свою чергу забезпечать створення сприятливого соціально-психологічного середовища в навчально-виховному процесі</w:t>
      </w:r>
      <w:r w:rsidR="004D0DD3" w:rsidRPr="008E2549">
        <w:rPr>
          <w:rFonts w:ascii="Times New Roman" w:hAnsi="Times New Roman"/>
          <w:sz w:val="28"/>
          <w:szCs w:val="28"/>
          <w:lang w:val="uk-UA" w:eastAsia="ru-RU"/>
        </w:rPr>
        <w:t>.</w:t>
      </w:r>
    </w:p>
    <w:p w:rsidR="006E3613" w:rsidRPr="008E2549" w:rsidRDefault="00CD1A76" w:rsidP="006E3613">
      <w:pPr>
        <w:spacing w:after="0" w:line="360" w:lineRule="auto"/>
        <w:ind w:firstLine="709"/>
        <w:jc w:val="both"/>
        <w:rPr>
          <w:rFonts w:ascii="Times New Roman" w:hAnsi="Times New Roman"/>
          <w:sz w:val="28"/>
          <w:szCs w:val="28"/>
          <w:lang w:val="uk-UA"/>
        </w:rPr>
      </w:pPr>
      <w:r w:rsidRPr="001E019C">
        <w:rPr>
          <w:rFonts w:ascii="Times New Roman" w:hAnsi="Times New Roman"/>
          <w:b/>
          <w:sz w:val="28"/>
          <w:szCs w:val="28"/>
          <w:lang w:val="uk-UA"/>
        </w:rPr>
        <w:t>Ключові поняття:</w:t>
      </w:r>
      <w:r w:rsidRPr="008E2549">
        <w:rPr>
          <w:rFonts w:ascii="Times New Roman" w:hAnsi="Times New Roman"/>
          <w:sz w:val="28"/>
          <w:szCs w:val="28"/>
          <w:lang w:val="uk-UA"/>
        </w:rPr>
        <w:t xml:space="preserve"> самооцінка, молодші школярі, формування самооцінки молодших школярів, супровід, </w:t>
      </w:r>
      <w:r w:rsidR="00DF0E59" w:rsidRPr="008E2549">
        <w:rPr>
          <w:rFonts w:ascii="Times New Roman" w:hAnsi="Times New Roman"/>
          <w:sz w:val="28"/>
          <w:szCs w:val="28"/>
          <w:lang w:val="uk-UA"/>
        </w:rPr>
        <w:t xml:space="preserve">психологічний супровід, педагогічний супровід, </w:t>
      </w:r>
      <w:r w:rsidRPr="008E2549">
        <w:rPr>
          <w:rFonts w:ascii="Times New Roman" w:hAnsi="Times New Roman"/>
          <w:sz w:val="28"/>
          <w:szCs w:val="28"/>
          <w:lang w:val="uk-UA"/>
        </w:rPr>
        <w:t>психолого-педагогічний супровід.</w:t>
      </w:r>
    </w:p>
    <w:p w:rsidR="00966F10" w:rsidRPr="00617FA5" w:rsidRDefault="006D1241" w:rsidP="00966F10">
      <w:pPr>
        <w:tabs>
          <w:tab w:val="left" w:pos="993"/>
        </w:tabs>
        <w:spacing w:after="0" w:line="360" w:lineRule="auto"/>
        <w:ind w:firstLine="709"/>
        <w:jc w:val="both"/>
        <w:rPr>
          <w:rFonts w:ascii="Times New Roman" w:hAnsi="Times New Roman"/>
          <w:sz w:val="28"/>
          <w:szCs w:val="28"/>
          <w:lang w:val="en-US"/>
        </w:rPr>
      </w:pPr>
      <w:r w:rsidRPr="00617FA5">
        <w:rPr>
          <w:rFonts w:ascii="Times New Roman" w:hAnsi="Times New Roman"/>
          <w:sz w:val="28"/>
          <w:szCs w:val="28"/>
          <w:lang w:val="en-US"/>
        </w:rPr>
        <w:t xml:space="preserve">The article studies the process </w:t>
      </w:r>
      <w:r w:rsidR="006E3613" w:rsidRPr="00617FA5">
        <w:rPr>
          <w:rFonts w:ascii="Times New Roman" w:hAnsi="Times New Roman"/>
          <w:sz w:val="28"/>
          <w:szCs w:val="28"/>
          <w:lang w:val="en-US"/>
        </w:rPr>
        <w:t xml:space="preserve">of self-esteem forming of primary school pupils. </w:t>
      </w:r>
      <w:r w:rsidRPr="00617FA5">
        <w:rPr>
          <w:rFonts w:ascii="Times New Roman" w:hAnsi="Times New Roman"/>
          <w:sz w:val="28"/>
          <w:szCs w:val="28"/>
          <w:lang w:val="en-US"/>
        </w:rPr>
        <w:t xml:space="preserve">The emphasis is put on scientific approaches to understanding the </w:t>
      </w:r>
      <w:r w:rsidRPr="00617FA5">
        <w:rPr>
          <w:rFonts w:ascii="Times New Roman" w:hAnsi="Times New Roman"/>
          <w:sz w:val="28"/>
          <w:szCs w:val="28"/>
          <w:lang w:val="en-US"/>
        </w:rPr>
        <w:lastRenderedPageBreak/>
        <w:t xml:space="preserve">phenomenon of </w:t>
      </w:r>
      <w:r w:rsidRPr="00617FA5">
        <w:rPr>
          <w:rFonts w:ascii="Times New Roman" w:hAnsi="Times New Roman"/>
          <w:color w:val="000000"/>
          <w:sz w:val="28"/>
          <w:szCs w:val="28"/>
          <w:shd w:val="clear" w:color="auto" w:fill="FFFFFF" w:themeFill="background1"/>
          <w:lang w:val="en-US" w:eastAsia="uk-UA"/>
        </w:rPr>
        <w:t xml:space="preserve">the </w:t>
      </w:r>
      <w:r w:rsidRPr="00617FA5">
        <w:rPr>
          <w:rFonts w:ascii="Times New Roman" w:hAnsi="Times New Roman"/>
          <w:sz w:val="28"/>
          <w:szCs w:val="28"/>
          <w:lang w:val="en-US"/>
        </w:rPr>
        <w:t>psychological-pedagogical support.</w:t>
      </w:r>
      <w:r w:rsidR="00966F10" w:rsidRPr="00617FA5">
        <w:rPr>
          <w:rFonts w:ascii="Times New Roman" w:hAnsi="Times New Roman"/>
          <w:sz w:val="28"/>
          <w:szCs w:val="28"/>
          <w:lang w:val="en-US"/>
        </w:rPr>
        <w:t xml:space="preserve"> Special attention has been paid to the </w:t>
      </w:r>
      <w:r w:rsidR="00617FA5" w:rsidRPr="00617FA5">
        <w:rPr>
          <w:rFonts w:ascii="Times New Roman" w:hAnsi="Times New Roman"/>
          <w:sz w:val="28"/>
          <w:szCs w:val="28"/>
          <w:lang w:val="en-US"/>
        </w:rPr>
        <w:t>concepts of</w:t>
      </w:r>
      <w:r w:rsidR="00966F10" w:rsidRPr="00617FA5">
        <w:rPr>
          <w:rFonts w:ascii="Times New Roman" w:hAnsi="Times New Roman"/>
          <w:sz w:val="28"/>
          <w:szCs w:val="28"/>
          <w:lang w:val="en-US"/>
        </w:rPr>
        <w:t xml:space="preserve"> «support» and «psychological-pedagogical support».</w:t>
      </w:r>
      <w:r w:rsidR="008E2549" w:rsidRPr="00617FA5">
        <w:rPr>
          <w:rFonts w:ascii="Times New Roman" w:hAnsi="Times New Roman"/>
          <w:sz w:val="28"/>
          <w:szCs w:val="28"/>
          <w:lang w:val="en-US"/>
        </w:rPr>
        <w:t xml:space="preserve"> The theoretical substantiation of the problem has allowed </w:t>
      </w:r>
      <w:r w:rsidR="00617FA5" w:rsidRPr="00617FA5">
        <w:rPr>
          <w:rFonts w:ascii="Times New Roman" w:hAnsi="Times New Roman"/>
          <w:sz w:val="28"/>
          <w:szCs w:val="28"/>
          <w:lang w:val="en-US"/>
        </w:rPr>
        <w:t>defining</w:t>
      </w:r>
      <w:r w:rsidR="008E2549" w:rsidRPr="00617FA5">
        <w:rPr>
          <w:rFonts w:ascii="Times New Roman" w:hAnsi="Times New Roman"/>
          <w:sz w:val="28"/>
          <w:szCs w:val="28"/>
          <w:lang w:val="en-US"/>
        </w:rPr>
        <w:t xml:space="preserve"> the essence of the concept of psychological-pedagogical support and on this basis to reveal the peculiarities of psychological-pedagogical support</w:t>
      </w:r>
    </w:p>
    <w:p w:rsidR="00DC2D13" w:rsidRPr="00617FA5" w:rsidRDefault="006D1241" w:rsidP="00DC2D13">
      <w:pPr>
        <w:spacing w:after="0" w:line="360" w:lineRule="auto"/>
        <w:ind w:firstLine="709"/>
        <w:jc w:val="both"/>
        <w:rPr>
          <w:rFonts w:ascii="Times New Roman" w:hAnsi="Times New Roman"/>
          <w:sz w:val="28"/>
          <w:szCs w:val="28"/>
          <w:lang w:val="en-US"/>
        </w:rPr>
      </w:pPr>
      <w:r w:rsidRPr="00617FA5">
        <w:rPr>
          <w:rFonts w:ascii="Times New Roman" w:hAnsi="Times New Roman"/>
          <w:color w:val="000000"/>
          <w:sz w:val="28"/>
          <w:szCs w:val="28"/>
          <w:shd w:val="clear" w:color="auto" w:fill="FFFFFF" w:themeFill="background1"/>
          <w:lang w:val="en-US" w:eastAsia="uk-UA"/>
        </w:rPr>
        <w:t xml:space="preserve"> </w:t>
      </w:r>
      <w:r w:rsidR="006E3613" w:rsidRPr="00617FA5">
        <w:rPr>
          <w:rFonts w:ascii="Times New Roman" w:hAnsi="Times New Roman"/>
          <w:sz w:val="28"/>
          <w:szCs w:val="28"/>
          <w:lang w:val="en-US"/>
        </w:rPr>
        <w:t>In the article we grounded the</w:t>
      </w:r>
      <w:r w:rsidRPr="00617FA5">
        <w:rPr>
          <w:rFonts w:ascii="Times New Roman" w:hAnsi="Times New Roman"/>
          <w:sz w:val="28"/>
          <w:szCs w:val="28"/>
          <w:lang w:val="en-US"/>
        </w:rPr>
        <w:t xml:space="preserve"> model of </w:t>
      </w:r>
      <w:r w:rsidRPr="00617FA5">
        <w:rPr>
          <w:rFonts w:ascii="Times New Roman" w:hAnsi="Times New Roman"/>
          <w:color w:val="000000"/>
          <w:sz w:val="28"/>
          <w:szCs w:val="28"/>
          <w:shd w:val="clear" w:color="auto" w:fill="FFFFFF" w:themeFill="background1"/>
          <w:lang w:val="en-US" w:eastAsia="uk-UA"/>
        </w:rPr>
        <w:t>the</w:t>
      </w:r>
      <w:r w:rsidR="006E3613" w:rsidRPr="00617FA5">
        <w:rPr>
          <w:rFonts w:ascii="Times New Roman" w:hAnsi="Times New Roman"/>
          <w:sz w:val="28"/>
          <w:szCs w:val="28"/>
          <w:lang w:val="en-US"/>
        </w:rPr>
        <w:t xml:space="preserve"> p</w:t>
      </w:r>
      <w:r w:rsidRPr="00617FA5">
        <w:rPr>
          <w:rFonts w:ascii="Times New Roman" w:hAnsi="Times New Roman"/>
          <w:sz w:val="28"/>
          <w:szCs w:val="28"/>
          <w:lang w:val="en-US"/>
        </w:rPr>
        <w:t>sychological-</w:t>
      </w:r>
      <w:r w:rsidR="006E3613" w:rsidRPr="00617FA5">
        <w:rPr>
          <w:rFonts w:ascii="Times New Roman" w:hAnsi="Times New Roman"/>
          <w:sz w:val="28"/>
          <w:szCs w:val="28"/>
          <w:lang w:val="en-US"/>
        </w:rPr>
        <w:t>pedagogical support</w:t>
      </w:r>
      <w:r w:rsidR="006E3613" w:rsidRPr="00617FA5">
        <w:rPr>
          <w:rFonts w:ascii="Times New Roman" w:hAnsi="Times New Roman"/>
          <w:color w:val="000000"/>
          <w:sz w:val="28"/>
          <w:szCs w:val="28"/>
          <w:shd w:val="clear" w:color="auto" w:fill="FFFFFF" w:themeFill="background1"/>
          <w:lang w:val="en-US" w:eastAsia="uk-UA"/>
        </w:rPr>
        <w:t xml:space="preserve"> </w:t>
      </w:r>
      <w:r w:rsidR="006E3613" w:rsidRPr="00617FA5">
        <w:rPr>
          <w:rFonts w:ascii="Times New Roman" w:hAnsi="Times New Roman"/>
          <w:sz w:val="28"/>
          <w:szCs w:val="28"/>
          <w:lang w:val="en-US"/>
        </w:rPr>
        <w:t>of self-esteem forming of primary school age</w:t>
      </w:r>
      <w:r w:rsidR="00DC2D13" w:rsidRPr="00617FA5">
        <w:rPr>
          <w:rFonts w:ascii="Times New Roman" w:hAnsi="Times New Roman"/>
          <w:sz w:val="28"/>
          <w:szCs w:val="28"/>
          <w:lang w:val="en-US"/>
        </w:rPr>
        <w:t>.</w:t>
      </w:r>
      <w:r w:rsidR="006D2699" w:rsidRPr="00617FA5">
        <w:rPr>
          <w:rFonts w:ascii="Times New Roman" w:hAnsi="Times New Roman"/>
          <w:sz w:val="28"/>
          <w:szCs w:val="28"/>
          <w:lang w:val="en-US"/>
        </w:rPr>
        <w:t xml:space="preserve"> </w:t>
      </w:r>
      <w:r w:rsidR="00737835" w:rsidRPr="00617FA5">
        <w:rPr>
          <w:rFonts w:ascii="Times New Roman" w:hAnsi="Times New Roman"/>
          <w:color w:val="111111"/>
          <w:sz w:val="28"/>
          <w:szCs w:val="28"/>
          <w:shd w:val="clear" w:color="auto" w:fill="FBFBF3"/>
          <w:lang w:val="en-US"/>
        </w:rPr>
        <w:t xml:space="preserve"> The main </w:t>
      </w:r>
      <w:r w:rsidR="00737835" w:rsidRPr="00617FA5">
        <w:rPr>
          <w:rFonts w:ascii="Times New Roman" w:hAnsi="Times New Roman"/>
          <w:sz w:val="28"/>
          <w:szCs w:val="28"/>
          <w:lang w:val="en-US"/>
        </w:rPr>
        <w:t xml:space="preserve">of </w:t>
      </w:r>
      <w:r w:rsidR="00737835" w:rsidRPr="00617FA5">
        <w:rPr>
          <w:rFonts w:ascii="Times New Roman" w:hAnsi="Times New Roman"/>
          <w:color w:val="000000"/>
          <w:sz w:val="28"/>
          <w:szCs w:val="28"/>
          <w:shd w:val="clear" w:color="auto" w:fill="FFFFFF" w:themeFill="background1"/>
          <w:lang w:val="en-US" w:eastAsia="uk-UA"/>
        </w:rPr>
        <w:t>the</w:t>
      </w:r>
      <w:r w:rsidR="00737835" w:rsidRPr="00617FA5">
        <w:rPr>
          <w:rFonts w:ascii="Times New Roman" w:hAnsi="Times New Roman"/>
          <w:sz w:val="28"/>
          <w:szCs w:val="28"/>
          <w:lang w:val="en-US"/>
        </w:rPr>
        <w:t xml:space="preserve"> psychological-pedagogical support</w:t>
      </w:r>
      <w:r w:rsidR="00737835" w:rsidRPr="00617FA5">
        <w:rPr>
          <w:rFonts w:ascii="Times New Roman" w:hAnsi="Times New Roman"/>
          <w:color w:val="000000"/>
          <w:sz w:val="28"/>
          <w:szCs w:val="28"/>
          <w:shd w:val="clear" w:color="auto" w:fill="FFFFFF" w:themeFill="background1"/>
          <w:lang w:val="en-US" w:eastAsia="uk-UA"/>
        </w:rPr>
        <w:t xml:space="preserve"> </w:t>
      </w:r>
      <w:r w:rsidR="00737835" w:rsidRPr="00617FA5">
        <w:rPr>
          <w:rFonts w:ascii="Times New Roman" w:hAnsi="Times New Roman"/>
          <w:color w:val="111111"/>
          <w:sz w:val="28"/>
          <w:szCs w:val="28"/>
          <w:shd w:val="clear" w:color="auto" w:fill="FBFBF3"/>
          <w:lang w:val="en-US"/>
        </w:rPr>
        <w:t xml:space="preserve">is creation of favorable conditions for optimization of system determination of </w:t>
      </w:r>
      <w:r w:rsidR="00737835" w:rsidRPr="00617FA5">
        <w:rPr>
          <w:rFonts w:ascii="Times New Roman" w:hAnsi="Times New Roman"/>
          <w:sz w:val="28"/>
          <w:szCs w:val="28"/>
          <w:lang w:val="en-US"/>
        </w:rPr>
        <w:t xml:space="preserve">self-esteem forming of primary school age. </w:t>
      </w:r>
      <w:r w:rsidR="00737835" w:rsidRPr="00617FA5">
        <w:rPr>
          <w:rFonts w:ascii="Times New Roman" w:hAnsi="Times New Roman"/>
          <w:color w:val="111111"/>
          <w:sz w:val="28"/>
          <w:szCs w:val="28"/>
          <w:shd w:val="clear" w:color="auto" w:fill="FBFBF3"/>
          <w:lang w:val="en-US"/>
        </w:rPr>
        <w:t> </w:t>
      </w:r>
      <w:r w:rsidR="00966F10" w:rsidRPr="00617FA5">
        <w:rPr>
          <w:rFonts w:ascii="Times New Roman" w:hAnsi="Times New Roman"/>
          <w:sz w:val="28"/>
          <w:szCs w:val="28"/>
          <w:lang w:val="en-US"/>
        </w:rPr>
        <w:t>It has been shown that the processes of psychological and pedagogical assistance from supporting pedagogical staff are the components of psychological-pedagogical support of self-esteem forming of primary school age</w:t>
      </w:r>
      <w:proofErr w:type="gramStart"/>
      <w:r w:rsidR="00966F10" w:rsidRPr="00617FA5">
        <w:rPr>
          <w:rFonts w:ascii="Times New Roman" w:hAnsi="Times New Roman"/>
          <w:sz w:val="28"/>
          <w:szCs w:val="28"/>
          <w:lang w:val="en-US"/>
        </w:rPr>
        <w:t>..</w:t>
      </w:r>
      <w:proofErr w:type="gramEnd"/>
      <w:r w:rsidR="00966F10" w:rsidRPr="00617FA5">
        <w:rPr>
          <w:rFonts w:ascii="Times New Roman" w:hAnsi="Times New Roman"/>
          <w:sz w:val="28"/>
          <w:szCs w:val="28"/>
          <w:lang w:val="en-US"/>
        </w:rPr>
        <w:t xml:space="preserve"> </w:t>
      </w:r>
      <w:r w:rsidR="006D2699" w:rsidRPr="00617FA5">
        <w:rPr>
          <w:rFonts w:ascii="Times New Roman" w:hAnsi="Times New Roman"/>
          <w:sz w:val="28"/>
          <w:szCs w:val="28"/>
          <w:lang w:val="en-US"/>
        </w:rPr>
        <w:t xml:space="preserve"> </w:t>
      </w:r>
      <w:r w:rsidR="006D2699" w:rsidRPr="00617FA5">
        <w:rPr>
          <w:rFonts w:ascii="Times New Roman" w:hAnsi="Times New Roman"/>
          <w:color w:val="111111"/>
          <w:sz w:val="28"/>
          <w:szCs w:val="28"/>
          <w:shd w:val="clear" w:color="auto" w:fill="FBFBF3"/>
          <w:lang w:val="en-US"/>
        </w:rPr>
        <w:t xml:space="preserve">The article presents the basic content of the </w:t>
      </w:r>
      <w:r w:rsidR="006D2699" w:rsidRPr="00617FA5">
        <w:rPr>
          <w:rFonts w:ascii="Times New Roman" w:hAnsi="Times New Roman"/>
          <w:sz w:val="28"/>
          <w:szCs w:val="28"/>
          <w:lang w:val="en-US"/>
        </w:rPr>
        <w:t>psychological-pedagogical support of self-esteem forming of primary school age</w:t>
      </w:r>
      <w:proofErr w:type="gramStart"/>
      <w:r w:rsidR="006D2699" w:rsidRPr="00617FA5">
        <w:rPr>
          <w:rFonts w:ascii="Times New Roman" w:hAnsi="Times New Roman"/>
          <w:sz w:val="28"/>
          <w:szCs w:val="28"/>
          <w:lang w:val="en-US"/>
        </w:rPr>
        <w:t>..</w:t>
      </w:r>
      <w:proofErr w:type="gramEnd"/>
      <w:r w:rsidR="006D2699" w:rsidRPr="00617FA5">
        <w:rPr>
          <w:rFonts w:ascii="Times New Roman" w:hAnsi="Times New Roman"/>
          <w:sz w:val="28"/>
          <w:szCs w:val="28"/>
          <w:lang w:val="en-US"/>
        </w:rPr>
        <w:t xml:space="preserve"> </w:t>
      </w:r>
      <w:r w:rsidR="00966F10" w:rsidRPr="00617FA5">
        <w:rPr>
          <w:rFonts w:ascii="Times New Roman" w:hAnsi="Times New Roman"/>
          <w:sz w:val="28"/>
          <w:szCs w:val="28"/>
          <w:lang w:val="en-US"/>
        </w:rPr>
        <w:t>The leading as well as stages, forms and methods of psychological-pedagogical support of self-esteem forming of primary school age</w:t>
      </w:r>
      <w:proofErr w:type="gramStart"/>
      <w:r w:rsidR="00966F10" w:rsidRPr="00617FA5">
        <w:rPr>
          <w:rFonts w:ascii="Times New Roman" w:hAnsi="Times New Roman"/>
          <w:sz w:val="28"/>
          <w:szCs w:val="28"/>
          <w:lang w:val="en-US"/>
        </w:rPr>
        <w:t>..</w:t>
      </w:r>
      <w:proofErr w:type="gramEnd"/>
      <w:r w:rsidR="00966F10" w:rsidRPr="00617FA5">
        <w:rPr>
          <w:rFonts w:ascii="Times New Roman" w:hAnsi="Times New Roman"/>
          <w:sz w:val="28"/>
          <w:szCs w:val="28"/>
          <w:lang w:val="en-US"/>
        </w:rPr>
        <w:t xml:space="preserve"> </w:t>
      </w:r>
      <w:proofErr w:type="gramStart"/>
      <w:r w:rsidR="00DC2D13" w:rsidRPr="00617FA5">
        <w:rPr>
          <w:rFonts w:ascii="Times New Roman" w:hAnsi="Times New Roman"/>
          <w:sz w:val="28"/>
          <w:szCs w:val="28"/>
          <w:lang w:val="en-US"/>
        </w:rPr>
        <w:t>The priority directions and principles of the psychological-pedagogical support</w:t>
      </w:r>
      <w:r w:rsidR="00DC2D13" w:rsidRPr="00617FA5">
        <w:rPr>
          <w:rFonts w:ascii="Times New Roman" w:hAnsi="Times New Roman"/>
          <w:color w:val="000000"/>
          <w:sz w:val="28"/>
          <w:szCs w:val="28"/>
          <w:shd w:val="clear" w:color="auto" w:fill="FFFFFF" w:themeFill="background1"/>
          <w:lang w:val="en-US" w:eastAsia="uk-UA"/>
        </w:rPr>
        <w:t xml:space="preserve"> </w:t>
      </w:r>
      <w:r w:rsidR="00DC2D13" w:rsidRPr="00617FA5">
        <w:rPr>
          <w:rFonts w:ascii="Times New Roman" w:hAnsi="Times New Roman"/>
          <w:sz w:val="28"/>
          <w:szCs w:val="28"/>
          <w:lang w:val="en-US"/>
        </w:rPr>
        <w:t>of self-esteem forming of primary school age.</w:t>
      </w:r>
      <w:proofErr w:type="gramEnd"/>
      <w:r w:rsidR="00DC2D13" w:rsidRPr="00617FA5">
        <w:rPr>
          <w:rFonts w:ascii="Times New Roman" w:hAnsi="Times New Roman"/>
          <w:sz w:val="28"/>
          <w:szCs w:val="28"/>
          <w:lang w:val="en-US"/>
        </w:rPr>
        <w:t xml:space="preserve"> </w:t>
      </w:r>
      <w:proofErr w:type="gramStart"/>
      <w:r w:rsidR="00DC2D13" w:rsidRPr="00617FA5">
        <w:rPr>
          <w:rFonts w:ascii="Times New Roman" w:hAnsi="Times New Roman"/>
          <w:sz w:val="28"/>
          <w:szCs w:val="28"/>
          <w:lang w:val="en-US"/>
        </w:rPr>
        <w:t xml:space="preserve">Revealed </w:t>
      </w:r>
      <w:r w:rsidR="00617FA5">
        <w:rPr>
          <w:rFonts w:ascii="Times New Roman" w:hAnsi="Times New Roman"/>
          <w:sz w:val="28"/>
          <w:szCs w:val="28"/>
          <w:lang w:val="uk-UA"/>
        </w:rPr>
        <w:t xml:space="preserve"> </w:t>
      </w:r>
      <w:r w:rsidR="00DC2D13" w:rsidRPr="00617FA5">
        <w:rPr>
          <w:rFonts w:ascii="Times New Roman" w:hAnsi="Times New Roman"/>
          <w:sz w:val="28"/>
          <w:szCs w:val="28"/>
          <w:lang w:val="en-US"/>
        </w:rPr>
        <w:t>the</w:t>
      </w:r>
      <w:proofErr w:type="gramEnd"/>
      <w:r w:rsidR="00DC2D13" w:rsidRPr="00617FA5">
        <w:rPr>
          <w:rFonts w:ascii="Times New Roman" w:hAnsi="Times New Roman"/>
          <w:sz w:val="28"/>
          <w:szCs w:val="28"/>
          <w:lang w:val="en-US"/>
        </w:rPr>
        <w:t xml:space="preserve"> role of support in the development of self-esteem of primary school age.</w:t>
      </w:r>
    </w:p>
    <w:p w:rsidR="0006409E" w:rsidRPr="00617FA5" w:rsidRDefault="0006409E" w:rsidP="0006409E">
      <w:pPr>
        <w:tabs>
          <w:tab w:val="left" w:pos="993"/>
        </w:tabs>
        <w:spacing w:after="0" w:line="360" w:lineRule="auto"/>
        <w:ind w:firstLine="709"/>
        <w:jc w:val="both"/>
        <w:rPr>
          <w:rFonts w:ascii="Times New Roman" w:hAnsi="Times New Roman"/>
          <w:sz w:val="28"/>
          <w:szCs w:val="28"/>
          <w:lang w:val="en-US"/>
        </w:rPr>
      </w:pPr>
      <w:r w:rsidRPr="00617FA5">
        <w:rPr>
          <w:rFonts w:ascii="Times New Roman" w:hAnsi="Times New Roman"/>
          <w:sz w:val="28"/>
          <w:szCs w:val="28"/>
          <w:lang w:val="en-US"/>
        </w:rPr>
        <w:t>In the article the research analyses the essence and the correlation of the fundamental concepts of the investigation:  self-esteem, junior schoolboy, self-esteem forming of primary school age, support,   psychological support, pedagogical support, psychological</w:t>
      </w:r>
      <w:r w:rsidR="004D0DD3" w:rsidRPr="00617FA5">
        <w:rPr>
          <w:rFonts w:ascii="Times New Roman" w:hAnsi="Times New Roman"/>
          <w:sz w:val="28"/>
          <w:szCs w:val="28"/>
          <w:lang w:val="en-US"/>
        </w:rPr>
        <w:t>-</w:t>
      </w:r>
      <w:r w:rsidRPr="00617FA5">
        <w:rPr>
          <w:rFonts w:ascii="Times New Roman" w:hAnsi="Times New Roman"/>
          <w:sz w:val="28"/>
          <w:szCs w:val="28"/>
          <w:lang w:val="en-US"/>
        </w:rPr>
        <w:t>pedagogical support.</w:t>
      </w:r>
    </w:p>
    <w:p w:rsidR="004D0DD3" w:rsidRPr="00617FA5" w:rsidRDefault="00737835" w:rsidP="004D0DD3">
      <w:pPr>
        <w:tabs>
          <w:tab w:val="left" w:pos="993"/>
        </w:tabs>
        <w:spacing w:after="0" w:line="360" w:lineRule="auto"/>
        <w:ind w:firstLine="709"/>
        <w:jc w:val="both"/>
        <w:rPr>
          <w:rFonts w:ascii="Times New Roman" w:hAnsi="Times New Roman"/>
          <w:sz w:val="28"/>
          <w:szCs w:val="28"/>
          <w:lang w:val="en-US"/>
        </w:rPr>
      </w:pPr>
      <w:r w:rsidRPr="00617FA5">
        <w:rPr>
          <w:rFonts w:ascii="Times New Roman" w:hAnsi="Times New Roman"/>
          <w:sz w:val="28"/>
          <w:szCs w:val="28"/>
          <w:lang w:val="en-US"/>
        </w:rPr>
        <w:t xml:space="preserve">The conducted research does not exhaust all aspects of the problem of psychological and pedagogical support of </w:t>
      </w:r>
      <w:r w:rsidRPr="00617FA5">
        <w:rPr>
          <w:rFonts w:ascii="Times New Roman" w:hAnsi="Times New Roman"/>
          <w:color w:val="000000"/>
          <w:sz w:val="28"/>
          <w:szCs w:val="28"/>
          <w:shd w:val="clear" w:color="auto" w:fill="FFFFFF" w:themeFill="background1"/>
          <w:lang w:val="en-US" w:eastAsia="uk-UA"/>
        </w:rPr>
        <w:t>the</w:t>
      </w:r>
      <w:r w:rsidRPr="00617FA5">
        <w:rPr>
          <w:rFonts w:ascii="Times New Roman" w:hAnsi="Times New Roman"/>
          <w:sz w:val="28"/>
          <w:szCs w:val="28"/>
          <w:lang w:val="en-US"/>
        </w:rPr>
        <w:t xml:space="preserve"> psychological-pedagogical support</w:t>
      </w:r>
      <w:r w:rsidRPr="00617FA5">
        <w:rPr>
          <w:rFonts w:ascii="Times New Roman" w:hAnsi="Times New Roman"/>
          <w:color w:val="000000"/>
          <w:sz w:val="28"/>
          <w:szCs w:val="28"/>
          <w:shd w:val="clear" w:color="auto" w:fill="FFFFFF" w:themeFill="background1"/>
          <w:lang w:val="en-US" w:eastAsia="uk-UA"/>
        </w:rPr>
        <w:t xml:space="preserve"> </w:t>
      </w:r>
      <w:r w:rsidRPr="00617FA5">
        <w:rPr>
          <w:rFonts w:ascii="Times New Roman" w:hAnsi="Times New Roman"/>
          <w:sz w:val="28"/>
          <w:szCs w:val="28"/>
          <w:lang w:val="en-US"/>
        </w:rPr>
        <w:t xml:space="preserve">of self-esteem forming of primary school age. </w:t>
      </w:r>
      <w:r w:rsidRPr="00617FA5">
        <w:rPr>
          <w:rFonts w:ascii="Times New Roman" w:hAnsi="Times New Roman"/>
          <w:color w:val="111111"/>
          <w:sz w:val="28"/>
          <w:szCs w:val="28"/>
          <w:shd w:val="clear" w:color="auto" w:fill="FBFBF3"/>
          <w:lang w:val="en-US"/>
        </w:rPr>
        <w:t> </w:t>
      </w:r>
      <w:r w:rsidRPr="00617FA5">
        <w:rPr>
          <w:rFonts w:ascii="Times New Roman" w:hAnsi="Times New Roman"/>
          <w:sz w:val="28"/>
          <w:szCs w:val="28"/>
          <w:lang w:val="en-US"/>
        </w:rPr>
        <w:t xml:space="preserve"> </w:t>
      </w:r>
      <w:r w:rsidR="004D0DD3" w:rsidRPr="00617FA5">
        <w:rPr>
          <w:rFonts w:ascii="Times New Roman" w:hAnsi="Times New Roman"/>
          <w:sz w:val="28"/>
          <w:szCs w:val="28"/>
          <w:lang w:val="en-US"/>
        </w:rPr>
        <w:t xml:space="preserve">The further research will be focused on the psychological and pedagogical conditions and </w:t>
      </w:r>
      <w:r w:rsidR="00617FA5">
        <w:rPr>
          <w:rFonts w:ascii="Times New Roman" w:hAnsi="Times New Roman"/>
          <w:sz w:val="28"/>
          <w:szCs w:val="28"/>
          <w:lang w:val="uk-UA"/>
        </w:rPr>
        <w:t xml:space="preserve">а </w:t>
      </w:r>
      <w:r w:rsidR="004D0DD3" w:rsidRPr="00617FA5">
        <w:rPr>
          <w:rFonts w:ascii="Times New Roman" w:hAnsi="Times New Roman"/>
          <w:sz w:val="28"/>
          <w:szCs w:val="28"/>
          <w:lang w:val="en-US"/>
        </w:rPr>
        <w:t>training program</w:t>
      </w:r>
      <w:r w:rsidR="008E2549" w:rsidRPr="00617FA5">
        <w:rPr>
          <w:rFonts w:ascii="Times New Roman" w:hAnsi="Times New Roman"/>
          <w:sz w:val="28"/>
          <w:szCs w:val="28"/>
          <w:lang w:val="en-US"/>
        </w:rPr>
        <w:t xml:space="preserve">, a set of techniques and effective methods </w:t>
      </w:r>
      <w:r w:rsidR="004D0DD3" w:rsidRPr="00617FA5">
        <w:rPr>
          <w:rFonts w:ascii="Times New Roman" w:hAnsi="Times New Roman"/>
          <w:sz w:val="28"/>
          <w:szCs w:val="28"/>
          <w:lang w:val="en-US"/>
        </w:rPr>
        <w:t>of self-esteem forming of primary school pupils.</w:t>
      </w:r>
    </w:p>
    <w:p w:rsidR="00CD1A76" w:rsidRPr="00617FA5" w:rsidRDefault="0006409E" w:rsidP="0040246F">
      <w:pPr>
        <w:tabs>
          <w:tab w:val="left" w:pos="993"/>
        </w:tabs>
        <w:spacing w:after="0" w:line="360" w:lineRule="auto"/>
        <w:ind w:firstLine="709"/>
        <w:jc w:val="both"/>
        <w:rPr>
          <w:rFonts w:ascii="Times New Roman" w:hAnsi="Times New Roman"/>
          <w:sz w:val="28"/>
          <w:szCs w:val="28"/>
          <w:lang w:val="en-US"/>
        </w:rPr>
      </w:pPr>
      <w:r w:rsidRPr="001E019C">
        <w:rPr>
          <w:rFonts w:ascii="Times New Roman" w:hAnsi="Times New Roman"/>
          <w:b/>
          <w:color w:val="000000"/>
          <w:sz w:val="28"/>
          <w:szCs w:val="28"/>
          <w:shd w:val="clear" w:color="auto" w:fill="FFFFFF" w:themeFill="background1"/>
          <w:lang w:val="en-US"/>
        </w:rPr>
        <w:lastRenderedPageBreak/>
        <w:t>Key words:</w:t>
      </w:r>
      <w:r w:rsidRPr="00617FA5">
        <w:rPr>
          <w:rFonts w:ascii="Times New Roman" w:hAnsi="Times New Roman"/>
          <w:color w:val="000000"/>
          <w:sz w:val="28"/>
          <w:szCs w:val="28"/>
          <w:shd w:val="clear" w:color="auto" w:fill="FFFFFF" w:themeFill="background1"/>
          <w:lang w:val="en-US"/>
        </w:rPr>
        <w:t xml:space="preserve"> </w:t>
      </w:r>
      <w:r w:rsidR="00CD1A76" w:rsidRPr="00617FA5">
        <w:rPr>
          <w:rFonts w:ascii="Times New Roman" w:hAnsi="Times New Roman"/>
          <w:sz w:val="28"/>
          <w:szCs w:val="28"/>
          <w:lang w:val="en-US"/>
        </w:rPr>
        <w:t>self-esteem, junior schoolboy, self-esteem forming of primary school age</w:t>
      </w:r>
      <w:r w:rsidR="00DF0E59" w:rsidRPr="00617FA5">
        <w:rPr>
          <w:rFonts w:ascii="Times New Roman" w:hAnsi="Times New Roman"/>
          <w:sz w:val="28"/>
          <w:szCs w:val="28"/>
          <w:lang w:val="en-US"/>
        </w:rPr>
        <w:t xml:space="preserve">, </w:t>
      </w:r>
      <w:r w:rsidRPr="00617FA5">
        <w:rPr>
          <w:rFonts w:ascii="Times New Roman" w:hAnsi="Times New Roman"/>
          <w:sz w:val="28"/>
          <w:szCs w:val="28"/>
          <w:lang w:val="en-US"/>
        </w:rPr>
        <w:t>support</w:t>
      </w:r>
      <w:proofErr w:type="gramStart"/>
      <w:r w:rsidRPr="00617FA5">
        <w:rPr>
          <w:rFonts w:ascii="Times New Roman" w:hAnsi="Times New Roman"/>
          <w:sz w:val="28"/>
          <w:szCs w:val="28"/>
          <w:lang w:val="en-US"/>
        </w:rPr>
        <w:t xml:space="preserve">, </w:t>
      </w:r>
      <w:r w:rsidR="001E019C">
        <w:rPr>
          <w:rFonts w:ascii="Times New Roman" w:hAnsi="Times New Roman"/>
          <w:sz w:val="28"/>
          <w:szCs w:val="28"/>
          <w:lang w:val="en-US"/>
        </w:rPr>
        <w:t xml:space="preserve"> </w:t>
      </w:r>
      <w:r w:rsidRPr="00617FA5">
        <w:rPr>
          <w:rFonts w:ascii="Times New Roman" w:hAnsi="Times New Roman"/>
          <w:sz w:val="28"/>
          <w:szCs w:val="28"/>
          <w:lang w:val="en-US"/>
        </w:rPr>
        <w:t>psychological</w:t>
      </w:r>
      <w:proofErr w:type="gramEnd"/>
      <w:r w:rsidRPr="00617FA5">
        <w:rPr>
          <w:rFonts w:ascii="Times New Roman" w:hAnsi="Times New Roman"/>
          <w:sz w:val="28"/>
          <w:szCs w:val="28"/>
          <w:lang w:val="en-US"/>
        </w:rPr>
        <w:t xml:space="preserve"> support, pedagogical support, </w:t>
      </w:r>
      <w:r w:rsidR="0040246F" w:rsidRPr="00617FA5">
        <w:rPr>
          <w:rFonts w:ascii="Times New Roman" w:hAnsi="Times New Roman"/>
          <w:sz w:val="28"/>
          <w:szCs w:val="28"/>
          <w:lang w:val="en-US"/>
        </w:rPr>
        <w:t>psychological</w:t>
      </w:r>
      <w:r w:rsidR="001E019C">
        <w:rPr>
          <w:rFonts w:ascii="Times New Roman" w:hAnsi="Times New Roman"/>
          <w:sz w:val="28"/>
          <w:szCs w:val="28"/>
          <w:lang w:val="uk-UA"/>
        </w:rPr>
        <w:t>-</w:t>
      </w:r>
      <w:r w:rsidR="0040246F" w:rsidRPr="00617FA5">
        <w:rPr>
          <w:rFonts w:ascii="Times New Roman" w:hAnsi="Times New Roman"/>
          <w:sz w:val="28"/>
          <w:szCs w:val="28"/>
          <w:lang w:val="en-US"/>
        </w:rPr>
        <w:t>pedagogical support</w:t>
      </w:r>
      <w:r w:rsidRPr="00617FA5">
        <w:rPr>
          <w:rFonts w:ascii="Times New Roman" w:hAnsi="Times New Roman"/>
          <w:sz w:val="28"/>
          <w:szCs w:val="28"/>
          <w:lang w:val="en-US"/>
        </w:rPr>
        <w:t>.</w:t>
      </w:r>
    </w:p>
    <w:p w:rsidR="00713972" w:rsidRDefault="00142118" w:rsidP="00C81762">
      <w:pPr>
        <w:spacing w:after="0" w:line="360" w:lineRule="auto"/>
        <w:ind w:firstLine="709"/>
        <w:jc w:val="both"/>
        <w:rPr>
          <w:rFonts w:ascii="Times New Roman" w:hAnsi="Times New Roman"/>
          <w:sz w:val="28"/>
          <w:szCs w:val="28"/>
          <w:lang w:val="uk-UA" w:eastAsia="ru-RU"/>
        </w:rPr>
      </w:pPr>
      <w:r w:rsidRPr="0006409E">
        <w:rPr>
          <w:rFonts w:ascii="Times New Roman" w:hAnsi="Times New Roman"/>
          <w:b/>
          <w:sz w:val="28"/>
          <w:szCs w:val="28"/>
          <w:lang w:val="uk-UA"/>
        </w:rPr>
        <w:t>Постановка проблеми у загальному</w:t>
      </w:r>
      <w:r w:rsidRPr="00891833">
        <w:rPr>
          <w:rFonts w:ascii="Times New Roman" w:hAnsi="Times New Roman"/>
          <w:b/>
          <w:sz w:val="28"/>
          <w:szCs w:val="28"/>
          <w:lang w:val="uk-UA"/>
        </w:rPr>
        <w:t xml:space="preserve"> вигляді та її зв'язок з важливими науковими чи практичними завданнями.</w:t>
      </w:r>
      <w:r w:rsidRPr="00891833">
        <w:rPr>
          <w:rFonts w:ascii="Times New Roman" w:hAnsi="Times New Roman"/>
          <w:sz w:val="28"/>
          <w:szCs w:val="28"/>
          <w:lang w:val="uk-UA"/>
        </w:rPr>
        <w:t xml:space="preserve"> </w:t>
      </w:r>
      <w:r w:rsidR="00A03C5B">
        <w:rPr>
          <w:rFonts w:ascii="Times New Roman" w:hAnsi="Times New Roman"/>
          <w:sz w:val="28"/>
          <w:szCs w:val="28"/>
          <w:lang w:val="uk-UA"/>
        </w:rPr>
        <w:t>Стратегічною м</w:t>
      </w:r>
      <w:r w:rsidR="00A03C5B" w:rsidRPr="00C86ED5">
        <w:rPr>
          <w:rFonts w:ascii="Times New Roman" w:hAnsi="Times New Roman"/>
          <w:sz w:val="28"/>
          <w:szCs w:val="28"/>
          <w:lang w:val="uk-UA"/>
        </w:rPr>
        <w:t xml:space="preserve">етою освіти стає загальнокультурний, пізнавальний і особистісний розвиток учнів, що забезпечує формування </w:t>
      </w:r>
      <w:r w:rsidR="00C81762">
        <w:rPr>
          <w:rFonts w:ascii="Times New Roman" w:hAnsi="Times New Roman"/>
          <w:sz w:val="28"/>
          <w:szCs w:val="28"/>
          <w:lang w:val="uk-UA"/>
        </w:rPr>
        <w:t xml:space="preserve">загальних </w:t>
      </w:r>
      <w:proofErr w:type="spellStart"/>
      <w:r w:rsidR="00A03C5B" w:rsidRPr="00C86ED5">
        <w:rPr>
          <w:rFonts w:ascii="Times New Roman" w:hAnsi="Times New Roman"/>
          <w:sz w:val="28"/>
          <w:szCs w:val="28"/>
          <w:lang w:val="uk-UA"/>
        </w:rPr>
        <w:t>компетентностей</w:t>
      </w:r>
      <w:proofErr w:type="spellEnd"/>
      <w:r w:rsidR="00A03C5B" w:rsidRPr="00C86ED5">
        <w:rPr>
          <w:rFonts w:ascii="Times New Roman" w:hAnsi="Times New Roman"/>
          <w:sz w:val="28"/>
          <w:szCs w:val="28"/>
          <w:lang w:val="uk-UA"/>
        </w:rPr>
        <w:t>, і зокрема, такої ключової компетенції, як уміння вчитися, здатність до саморозвитку та самовдосконалення.</w:t>
      </w:r>
      <w:r w:rsidR="00A03C5B" w:rsidRPr="00C86ED5">
        <w:rPr>
          <w:rFonts w:ascii="Times New Roman" w:hAnsi="Times New Roman"/>
          <w:lang w:val="uk-UA"/>
        </w:rPr>
        <w:t xml:space="preserve"> </w:t>
      </w:r>
      <w:r w:rsidR="00C81762" w:rsidRPr="00C86ED5">
        <w:rPr>
          <w:rFonts w:ascii="Times New Roman" w:hAnsi="Times New Roman"/>
          <w:sz w:val="28"/>
          <w:szCs w:val="28"/>
          <w:lang w:val="uk-UA" w:eastAsia="ru-RU"/>
        </w:rPr>
        <w:t>Система</w:t>
      </w:r>
      <w:r w:rsidR="00C81762">
        <w:rPr>
          <w:rFonts w:ascii="Times New Roman" w:hAnsi="Times New Roman"/>
          <w:sz w:val="28"/>
          <w:szCs w:val="28"/>
          <w:lang w:val="uk-UA" w:eastAsia="ru-RU"/>
        </w:rPr>
        <w:t xml:space="preserve"> </w:t>
      </w:r>
      <w:r w:rsidR="00C81762" w:rsidRPr="00C86ED5">
        <w:rPr>
          <w:rFonts w:ascii="Times New Roman" w:hAnsi="Times New Roman"/>
          <w:sz w:val="28"/>
          <w:szCs w:val="28"/>
          <w:lang w:val="uk-UA" w:eastAsia="ru-RU"/>
        </w:rPr>
        <w:t xml:space="preserve"> професійної діяльності психолога та педагога, </w:t>
      </w:r>
      <w:r w:rsidR="00C81762">
        <w:rPr>
          <w:rFonts w:ascii="Times New Roman" w:hAnsi="Times New Roman"/>
          <w:sz w:val="28"/>
          <w:szCs w:val="28"/>
          <w:lang w:val="uk-UA" w:eastAsia="ru-RU"/>
        </w:rPr>
        <w:t xml:space="preserve">повинна бути </w:t>
      </w:r>
      <w:r w:rsidR="00C81762" w:rsidRPr="00C86ED5">
        <w:rPr>
          <w:rFonts w:ascii="Times New Roman" w:hAnsi="Times New Roman"/>
          <w:sz w:val="28"/>
          <w:szCs w:val="28"/>
          <w:lang w:val="uk-UA" w:eastAsia="ru-RU"/>
        </w:rPr>
        <w:t xml:space="preserve">спрямована на створення </w:t>
      </w:r>
      <w:r w:rsidR="00C81762">
        <w:rPr>
          <w:rFonts w:ascii="Times New Roman" w:hAnsi="Times New Roman"/>
          <w:sz w:val="28"/>
          <w:szCs w:val="28"/>
          <w:lang w:val="uk-UA"/>
        </w:rPr>
        <w:t xml:space="preserve">психолого-педагогічних </w:t>
      </w:r>
      <w:r w:rsidR="00C81762" w:rsidRPr="00C86ED5">
        <w:rPr>
          <w:rFonts w:ascii="Times New Roman" w:hAnsi="Times New Roman"/>
          <w:sz w:val="28"/>
          <w:szCs w:val="28"/>
          <w:lang w:val="uk-UA"/>
        </w:rPr>
        <w:t xml:space="preserve"> умов </w:t>
      </w:r>
      <w:r w:rsidR="00C81762">
        <w:rPr>
          <w:rFonts w:ascii="Times New Roman" w:hAnsi="Times New Roman"/>
          <w:sz w:val="28"/>
          <w:szCs w:val="28"/>
          <w:lang w:val="uk-UA"/>
        </w:rPr>
        <w:t xml:space="preserve"> </w:t>
      </w:r>
      <w:r w:rsidR="00C81762" w:rsidRPr="00C86ED5">
        <w:rPr>
          <w:rFonts w:ascii="Times New Roman" w:hAnsi="Times New Roman"/>
          <w:sz w:val="28"/>
          <w:szCs w:val="28"/>
          <w:lang w:val="uk-UA" w:eastAsia="ru-RU"/>
        </w:rPr>
        <w:t xml:space="preserve">для повноцінного </w:t>
      </w:r>
      <w:r w:rsidR="00AC39F1">
        <w:rPr>
          <w:rFonts w:ascii="Times New Roman" w:hAnsi="Times New Roman"/>
          <w:sz w:val="28"/>
          <w:szCs w:val="28"/>
          <w:lang w:val="uk-UA" w:eastAsia="ru-RU"/>
        </w:rPr>
        <w:t xml:space="preserve">психічного </w:t>
      </w:r>
      <w:r w:rsidR="00C81762" w:rsidRPr="00C86ED5">
        <w:rPr>
          <w:rFonts w:ascii="Times New Roman" w:hAnsi="Times New Roman"/>
          <w:sz w:val="28"/>
          <w:szCs w:val="28"/>
          <w:lang w:val="uk-UA" w:eastAsia="ru-RU"/>
        </w:rPr>
        <w:t>розвитку й успішного навчання дитини в кон</w:t>
      </w:r>
      <w:r w:rsidR="00C81762">
        <w:rPr>
          <w:rFonts w:ascii="Times New Roman" w:hAnsi="Times New Roman"/>
          <w:sz w:val="28"/>
          <w:szCs w:val="28"/>
          <w:lang w:val="uk-UA" w:eastAsia="ru-RU"/>
        </w:rPr>
        <w:t xml:space="preserve">кретному освітньому середовищі </w:t>
      </w:r>
      <w:r w:rsidR="00C81762">
        <w:rPr>
          <w:rFonts w:ascii="Times New Roman" w:hAnsi="Times New Roman"/>
          <w:sz w:val="28"/>
          <w:szCs w:val="28"/>
          <w:lang w:val="uk-UA"/>
        </w:rPr>
        <w:t xml:space="preserve">та впровадження моделі психолого-педагогічного супроводу </w:t>
      </w:r>
      <w:r w:rsidR="00713972">
        <w:rPr>
          <w:rFonts w:ascii="Times New Roman" w:hAnsi="Times New Roman"/>
          <w:sz w:val="28"/>
          <w:szCs w:val="28"/>
          <w:lang w:val="uk-UA"/>
        </w:rPr>
        <w:t xml:space="preserve">щодо формування самооцінки </w:t>
      </w:r>
      <w:r w:rsidR="00713972" w:rsidRPr="00C86ED5">
        <w:rPr>
          <w:rFonts w:ascii="Times New Roman" w:hAnsi="Times New Roman"/>
          <w:sz w:val="28"/>
          <w:szCs w:val="28"/>
          <w:lang w:val="uk-UA"/>
        </w:rPr>
        <w:t xml:space="preserve">особистості молодшого школяра. </w:t>
      </w:r>
    </w:p>
    <w:p w:rsidR="001E019C" w:rsidRDefault="00142118" w:rsidP="00142118">
      <w:pPr>
        <w:spacing w:after="0" w:line="360" w:lineRule="auto"/>
        <w:ind w:firstLine="709"/>
        <w:jc w:val="both"/>
        <w:rPr>
          <w:rFonts w:ascii="Times New Roman" w:hAnsi="Times New Roman"/>
          <w:sz w:val="28"/>
          <w:szCs w:val="28"/>
          <w:lang w:val="uk-UA"/>
        </w:rPr>
      </w:pPr>
      <w:proofErr w:type="spellStart"/>
      <w:r w:rsidRPr="00AD3054">
        <w:rPr>
          <w:rStyle w:val="a3"/>
          <w:rFonts w:ascii="Times New Roman" w:hAnsi="Times New Roman"/>
          <w:color w:val="000000"/>
          <w:sz w:val="28"/>
          <w:szCs w:val="28"/>
        </w:rPr>
        <w:t>Аналіз</w:t>
      </w:r>
      <w:proofErr w:type="spellEnd"/>
      <w:r w:rsidRPr="00AD3054">
        <w:rPr>
          <w:rStyle w:val="a3"/>
          <w:rFonts w:ascii="Times New Roman" w:hAnsi="Times New Roman"/>
          <w:color w:val="000000"/>
          <w:sz w:val="28"/>
          <w:szCs w:val="28"/>
        </w:rPr>
        <w:t xml:space="preserve"> </w:t>
      </w:r>
      <w:proofErr w:type="spellStart"/>
      <w:r w:rsidRPr="00AD3054">
        <w:rPr>
          <w:rStyle w:val="a3"/>
          <w:rFonts w:ascii="Times New Roman" w:hAnsi="Times New Roman"/>
          <w:color w:val="000000"/>
          <w:sz w:val="28"/>
          <w:szCs w:val="28"/>
        </w:rPr>
        <w:t>останніх</w:t>
      </w:r>
      <w:proofErr w:type="spellEnd"/>
      <w:r w:rsidRPr="00AD3054">
        <w:rPr>
          <w:rStyle w:val="a3"/>
          <w:rFonts w:ascii="Times New Roman" w:hAnsi="Times New Roman"/>
          <w:color w:val="000000"/>
          <w:sz w:val="28"/>
          <w:szCs w:val="28"/>
        </w:rPr>
        <w:t xml:space="preserve"> </w:t>
      </w:r>
      <w:proofErr w:type="spellStart"/>
      <w:proofErr w:type="gramStart"/>
      <w:r w:rsidRPr="00AD3054">
        <w:rPr>
          <w:rStyle w:val="a3"/>
          <w:rFonts w:ascii="Times New Roman" w:hAnsi="Times New Roman"/>
          <w:color w:val="000000"/>
          <w:sz w:val="28"/>
          <w:szCs w:val="28"/>
        </w:rPr>
        <w:t>досл</w:t>
      </w:r>
      <w:proofErr w:type="gramEnd"/>
      <w:r w:rsidRPr="00AD3054">
        <w:rPr>
          <w:rStyle w:val="a3"/>
          <w:rFonts w:ascii="Times New Roman" w:hAnsi="Times New Roman"/>
          <w:color w:val="000000"/>
          <w:sz w:val="28"/>
          <w:szCs w:val="28"/>
        </w:rPr>
        <w:t>іджень</w:t>
      </w:r>
      <w:proofErr w:type="spellEnd"/>
      <w:r w:rsidRPr="00AD3054">
        <w:rPr>
          <w:rStyle w:val="a3"/>
          <w:rFonts w:ascii="Times New Roman" w:hAnsi="Times New Roman"/>
          <w:color w:val="000000"/>
          <w:sz w:val="28"/>
          <w:szCs w:val="28"/>
        </w:rPr>
        <w:t xml:space="preserve"> </w:t>
      </w:r>
      <w:proofErr w:type="spellStart"/>
      <w:r w:rsidRPr="00AD3054">
        <w:rPr>
          <w:rStyle w:val="a3"/>
          <w:rFonts w:ascii="Times New Roman" w:hAnsi="Times New Roman"/>
          <w:color w:val="000000"/>
          <w:sz w:val="28"/>
          <w:szCs w:val="28"/>
        </w:rPr>
        <w:t>і</w:t>
      </w:r>
      <w:proofErr w:type="spellEnd"/>
      <w:r w:rsidRPr="00AD3054">
        <w:rPr>
          <w:rStyle w:val="a3"/>
          <w:rFonts w:ascii="Times New Roman" w:hAnsi="Times New Roman"/>
          <w:color w:val="000000"/>
          <w:sz w:val="28"/>
          <w:szCs w:val="28"/>
        </w:rPr>
        <w:t xml:space="preserve"> </w:t>
      </w:r>
      <w:proofErr w:type="spellStart"/>
      <w:r w:rsidRPr="00AD3054">
        <w:rPr>
          <w:rStyle w:val="a3"/>
          <w:rFonts w:ascii="Times New Roman" w:hAnsi="Times New Roman"/>
          <w:color w:val="000000"/>
          <w:sz w:val="28"/>
          <w:szCs w:val="28"/>
        </w:rPr>
        <w:t>публікацій</w:t>
      </w:r>
      <w:proofErr w:type="spellEnd"/>
      <w:r>
        <w:rPr>
          <w:rStyle w:val="a3"/>
          <w:rFonts w:ascii="Times New Roman" w:hAnsi="Times New Roman"/>
          <w:color w:val="000000"/>
          <w:sz w:val="28"/>
          <w:szCs w:val="28"/>
          <w:lang w:val="uk-UA"/>
        </w:rPr>
        <w:t xml:space="preserve">. </w:t>
      </w:r>
      <w:r w:rsidR="00AC39F1" w:rsidRPr="00617FA5">
        <w:rPr>
          <w:rFonts w:ascii="Times New Roman" w:hAnsi="Times New Roman"/>
          <w:sz w:val="28"/>
          <w:szCs w:val="28"/>
          <w:lang w:val="uk-UA"/>
        </w:rPr>
        <w:t xml:space="preserve">Психолого-педагогічний аспект самооцінки, представлений у працях багатьох дослідників, зокрема: </w:t>
      </w:r>
      <w:r w:rsidR="00617FA5">
        <w:rPr>
          <w:rFonts w:ascii="Times New Roman" w:hAnsi="Times New Roman"/>
          <w:sz w:val="28"/>
          <w:szCs w:val="28"/>
          <w:lang w:val="uk-UA"/>
        </w:rPr>
        <w:t xml:space="preserve">              </w:t>
      </w:r>
      <w:r w:rsidR="00AC39F1" w:rsidRPr="00617FA5">
        <w:rPr>
          <w:rFonts w:ascii="Times New Roman" w:hAnsi="Times New Roman"/>
          <w:sz w:val="28"/>
          <w:szCs w:val="28"/>
          <w:lang w:val="uk-UA"/>
        </w:rPr>
        <w:t xml:space="preserve">Б. Ананьєва,   І. </w:t>
      </w:r>
      <w:proofErr w:type="spellStart"/>
      <w:r w:rsidR="00AC39F1" w:rsidRPr="00617FA5">
        <w:rPr>
          <w:rFonts w:ascii="Times New Roman" w:hAnsi="Times New Roman"/>
          <w:sz w:val="28"/>
          <w:szCs w:val="28"/>
          <w:lang w:val="uk-UA"/>
        </w:rPr>
        <w:t>Беха</w:t>
      </w:r>
      <w:proofErr w:type="spellEnd"/>
      <w:r w:rsidR="00AC39F1" w:rsidRPr="00617FA5">
        <w:rPr>
          <w:rFonts w:ascii="Times New Roman" w:hAnsi="Times New Roman"/>
          <w:sz w:val="28"/>
          <w:szCs w:val="28"/>
          <w:lang w:val="uk-UA"/>
        </w:rPr>
        <w:t xml:space="preserve">,  Л. Божович, </w:t>
      </w:r>
      <w:r w:rsidR="00617FA5">
        <w:rPr>
          <w:rFonts w:ascii="Times New Roman" w:hAnsi="Times New Roman"/>
          <w:sz w:val="28"/>
          <w:szCs w:val="28"/>
          <w:lang w:val="uk-UA"/>
        </w:rPr>
        <w:t xml:space="preserve"> </w:t>
      </w:r>
      <w:r w:rsidR="00AC39F1" w:rsidRPr="00617FA5">
        <w:rPr>
          <w:rFonts w:ascii="Times New Roman" w:hAnsi="Times New Roman"/>
          <w:sz w:val="28"/>
          <w:szCs w:val="28"/>
          <w:lang w:val="uk-UA"/>
        </w:rPr>
        <w:t xml:space="preserve">Л. Виготського, </w:t>
      </w:r>
      <w:r w:rsidR="006B04A8">
        <w:rPr>
          <w:rFonts w:ascii="Times New Roman" w:hAnsi="Times New Roman"/>
          <w:sz w:val="28"/>
          <w:szCs w:val="28"/>
          <w:lang w:val="uk-UA"/>
        </w:rPr>
        <w:t xml:space="preserve">  </w:t>
      </w:r>
      <w:r w:rsidR="006C3EC4" w:rsidRPr="00617FA5">
        <w:rPr>
          <w:rFonts w:ascii="Times New Roman" w:hAnsi="Times New Roman"/>
          <w:sz w:val="28"/>
          <w:szCs w:val="28"/>
          <w:lang w:val="uk-UA"/>
        </w:rPr>
        <w:t xml:space="preserve">С. </w:t>
      </w:r>
      <w:proofErr w:type="spellStart"/>
      <w:r w:rsidR="006C3EC4" w:rsidRPr="00617FA5">
        <w:rPr>
          <w:rFonts w:ascii="Times New Roman" w:hAnsi="Times New Roman"/>
          <w:sz w:val="28"/>
          <w:szCs w:val="28"/>
          <w:lang w:val="uk-UA"/>
        </w:rPr>
        <w:t>Гончаренка</w:t>
      </w:r>
      <w:proofErr w:type="spellEnd"/>
      <w:r w:rsidR="006C3EC4" w:rsidRPr="00617FA5">
        <w:rPr>
          <w:rFonts w:ascii="Times New Roman" w:hAnsi="Times New Roman"/>
          <w:sz w:val="28"/>
          <w:szCs w:val="28"/>
          <w:lang w:val="uk-UA"/>
        </w:rPr>
        <w:t xml:space="preserve">, </w:t>
      </w:r>
      <w:r w:rsidR="00AC39F1" w:rsidRPr="00617FA5">
        <w:rPr>
          <w:rFonts w:ascii="Times New Roman" w:hAnsi="Times New Roman"/>
          <w:sz w:val="28"/>
          <w:szCs w:val="28"/>
          <w:lang w:val="uk-UA"/>
        </w:rPr>
        <w:t xml:space="preserve">     </w:t>
      </w:r>
      <w:r w:rsidR="006B04A8">
        <w:rPr>
          <w:rFonts w:ascii="Times New Roman" w:hAnsi="Times New Roman"/>
          <w:sz w:val="28"/>
          <w:szCs w:val="28"/>
          <w:lang w:val="uk-UA"/>
        </w:rPr>
        <w:t xml:space="preserve">                   </w:t>
      </w:r>
      <w:r w:rsidR="00AC39F1" w:rsidRPr="00617FA5">
        <w:rPr>
          <w:rFonts w:ascii="Times New Roman" w:hAnsi="Times New Roman"/>
          <w:sz w:val="28"/>
          <w:szCs w:val="28"/>
          <w:lang w:val="uk-UA"/>
        </w:rPr>
        <w:t xml:space="preserve">М. </w:t>
      </w:r>
      <w:proofErr w:type="spellStart"/>
      <w:r w:rsidR="00AC39F1" w:rsidRPr="00617FA5">
        <w:rPr>
          <w:rFonts w:ascii="Times New Roman" w:hAnsi="Times New Roman"/>
          <w:sz w:val="28"/>
          <w:szCs w:val="28"/>
          <w:lang w:val="uk-UA"/>
        </w:rPr>
        <w:t>Заміщак</w:t>
      </w:r>
      <w:proofErr w:type="spellEnd"/>
      <w:r w:rsidR="00AC39F1" w:rsidRPr="00617FA5">
        <w:rPr>
          <w:rFonts w:ascii="Times New Roman" w:hAnsi="Times New Roman"/>
          <w:sz w:val="28"/>
          <w:szCs w:val="28"/>
          <w:lang w:val="uk-UA"/>
        </w:rPr>
        <w:t xml:space="preserve">,  А. Захарової,  Г. Костюка, А. Леонтьєва,  А. </w:t>
      </w:r>
      <w:proofErr w:type="spellStart"/>
      <w:r w:rsidR="00AC39F1" w:rsidRPr="00617FA5">
        <w:rPr>
          <w:rFonts w:ascii="Times New Roman" w:hAnsi="Times New Roman"/>
          <w:sz w:val="28"/>
          <w:szCs w:val="28"/>
          <w:lang w:val="uk-UA"/>
        </w:rPr>
        <w:t>Липкіної</w:t>
      </w:r>
      <w:proofErr w:type="spellEnd"/>
      <w:r w:rsidR="00AC39F1" w:rsidRPr="00617FA5">
        <w:rPr>
          <w:rFonts w:ascii="Times New Roman" w:hAnsi="Times New Roman"/>
          <w:sz w:val="28"/>
          <w:szCs w:val="28"/>
          <w:lang w:val="uk-UA"/>
        </w:rPr>
        <w:t xml:space="preserve">, </w:t>
      </w:r>
      <w:r w:rsidR="006B04A8">
        <w:rPr>
          <w:rFonts w:ascii="Times New Roman" w:hAnsi="Times New Roman"/>
          <w:sz w:val="28"/>
          <w:szCs w:val="28"/>
          <w:lang w:val="uk-UA"/>
        </w:rPr>
        <w:t xml:space="preserve">                             </w:t>
      </w:r>
      <w:r w:rsidR="00AC39F1" w:rsidRPr="00617FA5">
        <w:rPr>
          <w:rFonts w:ascii="Times New Roman" w:hAnsi="Times New Roman"/>
          <w:sz w:val="28"/>
          <w:szCs w:val="28"/>
          <w:lang w:val="uk-UA"/>
        </w:rPr>
        <w:t xml:space="preserve">С. Максименка, </w:t>
      </w:r>
      <w:r w:rsidR="006C3EC4" w:rsidRPr="00617FA5">
        <w:rPr>
          <w:rFonts w:ascii="Times New Roman" w:hAnsi="Times New Roman"/>
          <w:sz w:val="28"/>
          <w:szCs w:val="28"/>
          <w:lang w:val="uk-UA"/>
        </w:rPr>
        <w:t xml:space="preserve"> Л. Подоляк, </w:t>
      </w:r>
      <w:r w:rsidR="006B04A8">
        <w:rPr>
          <w:rFonts w:ascii="Times New Roman" w:hAnsi="Times New Roman"/>
          <w:sz w:val="28"/>
          <w:szCs w:val="28"/>
          <w:lang w:val="uk-UA"/>
        </w:rPr>
        <w:t xml:space="preserve">  </w:t>
      </w:r>
      <w:r w:rsidR="006C3EC4" w:rsidRPr="00617FA5">
        <w:rPr>
          <w:rFonts w:ascii="Times New Roman" w:hAnsi="Times New Roman"/>
          <w:sz w:val="28"/>
          <w:szCs w:val="28"/>
          <w:lang w:val="uk-UA"/>
        </w:rPr>
        <w:t xml:space="preserve"> </w:t>
      </w:r>
      <w:r w:rsidR="00AC39F1" w:rsidRPr="00617FA5">
        <w:rPr>
          <w:rFonts w:ascii="Times New Roman" w:hAnsi="Times New Roman"/>
          <w:sz w:val="28"/>
          <w:szCs w:val="28"/>
          <w:lang w:val="uk-UA"/>
        </w:rPr>
        <w:t xml:space="preserve">М. </w:t>
      </w:r>
      <w:proofErr w:type="spellStart"/>
      <w:r w:rsidR="00AC39F1" w:rsidRPr="00617FA5">
        <w:rPr>
          <w:rFonts w:ascii="Times New Roman" w:hAnsi="Times New Roman"/>
          <w:sz w:val="28"/>
          <w:szCs w:val="28"/>
          <w:lang w:val="uk-UA"/>
        </w:rPr>
        <w:t>Савчина</w:t>
      </w:r>
      <w:proofErr w:type="spellEnd"/>
      <w:r w:rsidR="00AC39F1" w:rsidRPr="00617FA5">
        <w:rPr>
          <w:rFonts w:ascii="Times New Roman" w:hAnsi="Times New Roman"/>
          <w:sz w:val="28"/>
          <w:szCs w:val="28"/>
          <w:lang w:val="uk-UA"/>
        </w:rPr>
        <w:t xml:space="preserve">,  </w:t>
      </w:r>
      <w:r w:rsidR="006C3EC4" w:rsidRPr="00617FA5">
        <w:rPr>
          <w:rFonts w:ascii="Times New Roman" w:hAnsi="Times New Roman"/>
          <w:sz w:val="28"/>
          <w:szCs w:val="28"/>
          <w:lang w:val="uk-UA"/>
        </w:rPr>
        <w:t xml:space="preserve">В. </w:t>
      </w:r>
      <w:proofErr w:type="spellStart"/>
      <w:r w:rsidR="006C3EC4" w:rsidRPr="00617FA5">
        <w:rPr>
          <w:rFonts w:ascii="Times New Roman" w:hAnsi="Times New Roman"/>
          <w:sz w:val="28"/>
          <w:szCs w:val="28"/>
          <w:lang w:val="uk-UA"/>
        </w:rPr>
        <w:t>Століна</w:t>
      </w:r>
      <w:proofErr w:type="spellEnd"/>
      <w:r w:rsidR="006C3EC4" w:rsidRPr="00617FA5">
        <w:rPr>
          <w:rFonts w:ascii="Times New Roman" w:hAnsi="Times New Roman"/>
          <w:sz w:val="28"/>
          <w:szCs w:val="28"/>
          <w:lang w:val="uk-UA"/>
        </w:rPr>
        <w:t xml:space="preserve">, М. </w:t>
      </w:r>
      <w:proofErr w:type="spellStart"/>
      <w:r w:rsidR="006C3EC4" w:rsidRPr="00617FA5">
        <w:rPr>
          <w:rFonts w:ascii="Times New Roman" w:hAnsi="Times New Roman"/>
          <w:sz w:val="28"/>
          <w:szCs w:val="28"/>
          <w:lang w:val="uk-UA"/>
        </w:rPr>
        <w:t>Фіцули</w:t>
      </w:r>
      <w:proofErr w:type="spellEnd"/>
      <w:r w:rsidR="006C3EC4" w:rsidRPr="00617FA5">
        <w:rPr>
          <w:rFonts w:ascii="Times New Roman" w:hAnsi="Times New Roman"/>
          <w:sz w:val="28"/>
          <w:szCs w:val="28"/>
          <w:lang w:val="uk-UA"/>
        </w:rPr>
        <w:t xml:space="preserve"> </w:t>
      </w:r>
      <w:r w:rsidR="00AC39F1" w:rsidRPr="00617FA5">
        <w:rPr>
          <w:rFonts w:ascii="Times New Roman" w:hAnsi="Times New Roman"/>
          <w:sz w:val="28"/>
          <w:szCs w:val="28"/>
          <w:lang w:val="uk-UA"/>
        </w:rPr>
        <w:t>та ін.</w:t>
      </w:r>
    </w:p>
    <w:p w:rsidR="00142118" w:rsidRPr="00617FA5" w:rsidRDefault="00DF0E59" w:rsidP="00142118">
      <w:pPr>
        <w:spacing w:after="0" w:line="360" w:lineRule="auto"/>
        <w:ind w:firstLine="709"/>
        <w:jc w:val="both"/>
        <w:rPr>
          <w:rStyle w:val="a3"/>
          <w:rFonts w:ascii="Times New Roman" w:hAnsi="Times New Roman"/>
          <w:color w:val="000000"/>
          <w:sz w:val="28"/>
          <w:szCs w:val="28"/>
          <w:lang w:val="uk-UA"/>
        </w:rPr>
      </w:pPr>
      <w:r w:rsidRPr="00617FA5">
        <w:rPr>
          <w:rFonts w:ascii="Times New Roman" w:hAnsi="Times New Roman"/>
          <w:sz w:val="28"/>
          <w:szCs w:val="28"/>
          <w:lang w:val="uk-UA"/>
        </w:rPr>
        <w:t xml:space="preserve">Питання психолого-педагогічного супроводу досліджували такі сучасні вітчизняні та зарубіжні науковці, як Є.  Афанасьєв, </w:t>
      </w:r>
      <w:r w:rsidR="00AC39F1" w:rsidRPr="00617FA5">
        <w:rPr>
          <w:rFonts w:ascii="Times New Roman" w:hAnsi="Times New Roman"/>
          <w:sz w:val="28"/>
          <w:szCs w:val="28"/>
          <w:lang w:val="uk-UA" w:eastAsia="ru-RU"/>
        </w:rPr>
        <w:t>Г.</w:t>
      </w:r>
      <w:r w:rsidR="009B1F39">
        <w:rPr>
          <w:rFonts w:ascii="Times New Roman" w:hAnsi="Times New Roman"/>
          <w:sz w:val="28"/>
          <w:szCs w:val="28"/>
          <w:lang w:val="uk-UA" w:eastAsia="ru-RU"/>
        </w:rPr>
        <w:t xml:space="preserve"> </w:t>
      </w:r>
      <w:proofErr w:type="spellStart"/>
      <w:r w:rsidR="00AC39F1" w:rsidRPr="00617FA5">
        <w:rPr>
          <w:rFonts w:ascii="Times New Roman" w:hAnsi="Times New Roman"/>
          <w:sz w:val="28"/>
          <w:szCs w:val="28"/>
          <w:lang w:val="uk-UA" w:eastAsia="ru-RU"/>
        </w:rPr>
        <w:t>Бардієр</w:t>
      </w:r>
      <w:proofErr w:type="spellEnd"/>
      <w:r w:rsidR="00AC39F1" w:rsidRPr="00617FA5">
        <w:rPr>
          <w:rFonts w:ascii="Times New Roman" w:hAnsi="Times New Roman"/>
          <w:sz w:val="28"/>
          <w:szCs w:val="28"/>
          <w:lang w:val="uk-UA" w:eastAsia="ru-RU"/>
        </w:rPr>
        <w:t xml:space="preserve">, М. </w:t>
      </w:r>
      <w:proofErr w:type="spellStart"/>
      <w:r w:rsidR="00AC39F1" w:rsidRPr="00617FA5">
        <w:rPr>
          <w:rFonts w:ascii="Times New Roman" w:hAnsi="Times New Roman"/>
          <w:sz w:val="28"/>
          <w:szCs w:val="28"/>
          <w:lang w:val="uk-UA" w:eastAsia="ru-RU"/>
        </w:rPr>
        <w:t>Бітянова</w:t>
      </w:r>
      <w:proofErr w:type="spellEnd"/>
      <w:r w:rsidR="00AC39F1" w:rsidRPr="00617FA5">
        <w:rPr>
          <w:rFonts w:ascii="Times New Roman" w:hAnsi="Times New Roman"/>
          <w:sz w:val="28"/>
          <w:szCs w:val="28"/>
          <w:lang w:val="uk-UA" w:eastAsia="ru-RU"/>
        </w:rPr>
        <w:t xml:space="preserve">, </w:t>
      </w:r>
      <w:r w:rsidR="006B04A8">
        <w:rPr>
          <w:rFonts w:ascii="Times New Roman" w:hAnsi="Times New Roman"/>
          <w:sz w:val="28"/>
          <w:szCs w:val="28"/>
          <w:lang w:val="uk-UA" w:eastAsia="ru-RU"/>
        </w:rPr>
        <w:t xml:space="preserve">               </w:t>
      </w:r>
      <w:r w:rsidR="00AC39F1" w:rsidRPr="00617FA5">
        <w:rPr>
          <w:rFonts w:ascii="Times New Roman" w:hAnsi="Times New Roman"/>
          <w:sz w:val="28"/>
          <w:szCs w:val="28"/>
          <w:lang w:val="uk-UA" w:eastAsia="ru-RU"/>
        </w:rPr>
        <w:t>Є. Козакова, І.</w:t>
      </w:r>
      <w:r w:rsidR="009B1F39">
        <w:rPr>
          <w:rFonts w:ascii="Times New Roman" w:hAnsi="Times New Roman"/>
          <w:sz w:val="28"/>
          <w:szCs w:val="28"/>
          <w:lang w:val="uk-UA" w:eastAsia="ru-RU"/>
        </w:rPr>
        <w:t xml:space="preserve"> </w:t>
      </w:r>
      <w:proofErr w:type="spellStart"/>
      <w:r w:rsidR="00AC39F1" w:rsidRPr="00617FA5">
        <w:rPr>
          <w:rFonts w:ascii="Times New Roman" w:hAnsi="Times New Roman"/>
          <w:sz w:val="28"/>
          <w:szCs w:val="28"/>
          <w:lang w:val="uk-UA" w:eastAsia="ru-RU"/>
        </w:rPr>
        <w:t>Ромазан</w:t>
      </w:r>
      <w:proofErr w:type="spellEnd"/>
      <w:r w:rsidR="00AC39F1" w:rsidRPr="00617FA5">
        <w:rPr>
          <w:rFonts w:ascii="Times New Roman" w:hAnsi="Times New Roman"/>
          <w:sz w:val="28"/>
          <w:szCs w:val="28"/>
          <w:lang w:val="uk-UA" w:eastAsia="ru-RU"/>
        </w:rPr>
        <w:t>, Т.</w:t>
      </w:r>
      <w:proofErr w:type="spellStart"/>
      <w:r w:rsidR="00AC39F1" w:rsidRPr="00617FA5">
        <w:rPr>
          <w:rFonts w:ascii="Times New Roman" w:hAnsi="Times New Roman"/>
          <w:sz w:val="28"/>
          <w:szCs w:val="28"/>
          <w:lang w:val="uk-UA" w:eastAsia="ru-RU"/>
        </w:rPr>
        <w:t>Череднікова</w:t>
      </w:r>
      <w:proofErr w:type="spellEnd"/>
      <w:r w:rsidR="00AC39F1" w:rsidRPr="00617FA5">
        <w:rPr>
          <w:rFonts w:ascii="Times New Roman" w:hAnsi="Times New Roman"/>
          <w:sz w:val="28"/>
          <w:szCs w:val="28"/>
          <w:lang w:val="uk-UA" w:eastAsia="ru-RU"/>
        </w:rPr>
        <w:t>, Т.</w:t>
      </w:r>
      <w:r w:rsidR="009B1F39">
        <w:rPr>
          <w:rFonts w:ascii="Times New Roman" w:hAnsi="Times New Roman"/>
          <w:sz w:val="28"/>
          <w:szCs w:val="28"/>
          <w:lang w:val="uk-UA" w:eastAsia="ru-RU"/>
        </w:rPr>
        <w:t xml:space="preserve"> </w:t>
      </w:r>
      <w:proofErr w:type="spellStart"/>
      <w:r w:rsidR="00AC39F1" w:rsidRPr="00617FA5">
        <w:rPr>
          <w:rFonts w:ascii="Times New Roman" w:hAnsi="Times New Roman"/>
          <w:sz w:val="28"/>
          <w:szCs w:val="28"/>
          <w:lang w:val="uk-UA" w:eastAsia="ru-RU"/>
        </w:rPr>
        <w:t>Чіркова</w:t>
      </w:r>
      <w:proofErr w:type="spellEnd"/>
      <w:r w:rsidR="00AC39F1" w:rsidRPr="00617FA5">
        <w:rPr>
          <w:rFonts w:ascii="Times New Roman" w:hAnsi="Times New Roman"/>
          <w:sz w:val="28"/>
          <w:szCs w:val="28"/>
          <w:lang w:val="uk-UA"/>
        </w:rPr>
        <w:t xml:space="preserve"> </w:t>
      </w:r>
      <w:r w:rsidRPr="00617FA5">
        <w:rPr>
          <w:rFonts w:ascii="Times New Roman" w:hAnsi="Times New Roman"/>
          <w:sz w:val="28"/>
          <w:szCs w:val="28"/>
          <w:lang w:val="uk-UA"/>
        </w:rPr>
        <w:t>Н.</w:t>
      </w:r>
      <w:r w:rsidR="001E019C">
        <w:rPr>
          <w:rFonts w:ascii="Times New Roman" w:hAnsi="Times New Roman"/>
          <w:sz w:val="28"/>
          <w:szCs w:val="28"/>
          <w:lang w:val="uk-UA"/>
        </w:rPr>
        <w:t xml:space="preserve"> </w:t>
      </w:r>
      <w:r w:rsidRPr="00617FA5">
        <w:rPr>
          <w:rFonts w:ascii="Times New Roman" w:hAnsi="Times New Roman"/>
          <w:sz w:val="28"/>
          <w:szCs w:val="28"/>
          <w:lang w:val="uk-UA"/>
        </w:rPr>
        <w:t xml:space="preserve">Васильєва, </w:t>
      </w:r>
      <w:r w:rsidRPr="00617FA5">
        <w:rPr>
          <w:rFonts w:ascii="Times New Roman" w:hAnsi="Times New Roman"/>
          <w:sz w:val="28"/>
          <w:szCs w:val="28"/>
          <w:lang w:val="uk-UA" w:eastAsia="ru-RU"/>
        </w:rPr>
        <w:t xml:space="preserve"> </w:t>
      </w:r>
      <w:r w:rsidR="00697A8D">
        <w:rPr>
          <w:rFonts w:ascii="Times New Roman" w:hAnsi="Times New Roman"/>
          <w:sz w:val="28"/>
          <w:szCs w:val="28"/>
          <w:lang w:val="uk-UA" w:eastAsia="ru-RU"/>
        </w:rPr>
        <w:t xml:space="preserve">                            </w:t>
      </w:r>
      <w:r w:rsidRPr="00617FA5">
        <w:rPr>
          <w:rFonts w:ascii="Times New Roman" w:hAnsi="Times New Roman"/>
          <w:sz w:val="28"/>
          <w:szCs w:val="28"/>
          <w:lang w:val="uk-UA" w:eastAsia="ru-RU"/>
        </w:rPr>
        <w:t xml:space="preserve">А. </w:t>
      </w:r>
      <w:proofErr w:type="spellStart"/>
      <w:r w:rsidRPr="00617FA5">
        <w:rPr>
          <w:rFonts w:ascii="Times New Roman" w:hAnsi="Times New Roman"/>
          <w:sz w:val="28"/>
          <w:szCs w:val="28"/>
          <w:lang w:val="uk-UA" w:eastAsia="ru-RU"/>
        </w:rPr>
        <w:t>Колупаєва</w:t>
      </w:r>
      <w:proofErr w:type="spellEnd"/>
      <w:r w:rsidRPr="00617FA5">
        <w:rPr>
          <w:rFonts w:ascii="Times New Roman" w:hAnsi="Times New Roman"/>
          <w:sz w:val="28"/>
          <w:szCs w:val="28"/>
          <w:lang w:val="uk-UA"/>
        </w:rPr>
        <w:t xml:space="preserve">, О.  Львова, О.  Матвєєва, </w:t>
      </w:r>
      <w:r w:rsidRPr="00617FA5">
        <w:rPr>
          <w:rFonts w:ascii="Times New Roman" w:hAnsi="Times New Roman"/>
          <w:sz w:val="28"/>
          <w:szCs w:val="28"/>
          <w:lang w:val="uk-UA" w:eastAsia="ru-RU"/>
        </w:rPr>
        <w:t xml:space="preserve">Ю. Найда, </w:t>
      </w:r>
      <w:r w:rsidR="00AC39F1" w:rsidRPr="00617FA5">
        <w:rPr>
          <w:rFonts w:ascii="Times New Roman" w:hAnsi="Times New Roman"/>
          <w:sz w:val="28"/>
          <w:szCs w:val="28"/>
          <w:lang w:val="uk-UA"/>
        </w:rPr>
        <w:t xml:space="preserve"> С.  </w:t>
      </w:r>
      <w:proofErr w:type="spellStart"/>
      <w:r w:rsidR="00AC39F1" w:rsidRPr="00617FA5">
        <w:rPr>
          <w:rFonts w:ascii="Times New Roman" w:hAnsi="Times New Roman"/>
          <w:sz w:val="28"/>
          <w:szCs w:val="28"/>
          <w:lang w:val="uk-UA"/>
        </w:rPr>
        <w:t>Щепіна</w:t>
      </w:r>
      <w:proofErr w:type="spellEnd"/>
      <w:r w:rsidR="00AC39F1" w:rsidRPr="00617FA5">
        <w:rPr>
          <w:rFonts w:ascii="Times New Roman" w:hAnsi="Times New Roman"/>
          <w:sz w:val="28"/>
          <w:szCs w:val="28"/>
          <w:lang w:val="uk-UA"/>
        </w:rPr>
        <w:t xml:space="preserve"> </w:t>
      </w:r>
      <w:r w:rsidRPr="00617FA5">
        <w:rPr>
          <w:rFonts w:ascii="Times New Roman" w:hAnsi="Times New Roman"/>
          <w:sz w:val="28"/>
          <w:szCs w:val="28"/>
          <w:lang w:val="uk-UA"/>
        </w:rPr>
        <w:t xml:space="preserve"> та ін.</w:t>
      </w:r>
    </w:p>
    <w:p w:rsidR="00A03C5B" w:rsidRPr="00C86ED5" w:rsidRDefault="00142118" w:rsidP="00A03C5B">
      <w:pPr>
        <w:spacing w:after="0" w:line="360" w:lineRule="auto"/>
        <w:ind w:firstLine="709"/>
        <w:jc w:val="both"/>
        <w:rPr>
          <w:rFonts w:ascii="Times New Roman" w:hAnsi="Times New Roman"/>
          <w:sz w:val="28"/>
          <w:szCs w:val="28"/>
          <w:lang w:val="uk-UA"/>
        </w:rPr>
      </w:pPr>
      <w:r w:rsidRPr="00617FA5">
        <w:rPr>
          <w:rStyle w:val="a3"/>
          <w:rFonts w:ascii="Times New Roman" w:hAnsi="Times New Roman"/>
          <w:color w:val="000000"/>
          <w:sz w:val="28"/>
          <w:szCs w:val="28"/>
          <w:lang w:val="uk-UA"/>
        </w:rPr>
        <w:t>Виділення невирішених раніше частин загальної проблеми.</w:t>
      </w:r>
      <w:r w:rsidRPr="00C86ED5">
        <w:rPr>
          <w:rFonts w:ascii="Times New Roman" w:hAnsi="Times New Roman"/>
          <w:sz w:val="28"/>
          <w:szCs w:val="28"/>
          <w:lang w:val="uk-UA"/>
        </w:rPr>
        <w:t xml:space="preserve"> </w:t>
      </w:r>
      <w:r w:rsidR="00617FA5">
        <w:rPr>
          <w:rFonts w:ascii="Times New Roman" w:hAnsi="Times New Roman"/>
          <w:sz w:val="28"/>
          <w:szCs w:val="28"/>
          <w:lang w:val="uk-UA"/>
        </w:rPr>
        <w:t xml:space="preserve">                         </w:t>
      </w:r>
      <w:r w:rsidR="00A03C5B" w:rsidRPr="00C86ED5">
        <w:rPr>
          <w:rFonts w:ascii="Times New Roman" w:hAnsi="Times New Roman"/>
          <w:sz w:val="28"/>
          <w:szCs w:val="28"/>
          <w:lang w:val="uk-UA"/>
        </w:rPr>
        <w:t xml:space="preserve">В контексті  психологічної готовності дитини до </w:t>
      </w:r>
      <w:r w:rsidR="003E5929">
        <w:rPr>
          <w:rFonts w:ascii="Times New Roman" w:hAnsi="Times New Roman"/>
          <w:sz w:val="28"/>
          <w:szCs w:val="28"/>
          <w:lang w:val="uk-UA"/>
        </w:rPr>
        <w:t xml:space="preserve"> школи</w:t>
      </w:r>
      <w:r w:rsidR="00A03C5B" w:rsidRPr="00C86ED5">
        <w:rPr>
          <w:rFonts w:ascii="Times New Roman" w:hAnsi="Times New Roman"/>
          <w:sz w:val="28"/>
          <w:szCs w:val="28"/>
          <w:lang w:val="uk-UA"/>
        </w:rPr>
        <w:t xml:space="preserve"> є </w:t>
      </w:r>
      <w:r w:rsidR="003E5929">
        <w:rPr>
          <w:rFonts w:ascii="Times New Roman" w:hAnsi="Times New Roman"/>
          <w:sz w:val="28"/>
          <w:szCs w:val="28"/>
          <w:lang w:val="uk-UA"/>
        </w:rPr>
        <w:t>становлення</w:t>
      </w:r>
      <w:r w:rsidR="00C81762">
        <w:rPr>
          <w:rFonts w:ascii="Times New Roman" w:hAnsi="Times New Roman"/>
          <w:sz w:val="28"/>
          <w:szCs w:val="28"/>
          <w:lang w:val="uk-UA"/>
        </w:rPr>
        <w:t xml:space="preserve"> </w:t>
      </w:r>
      <w:r w:rsidR="00A03C5B" w:rsidRPr="00C86ED5">
        <w:rPr>
          <w:rFonts w:ascii="Times New Roman" w:hAnsi="Times New Roman"/>
          <w:sz w:val="28"/>
          <w:szCs w:val="28"/>
          <w:lang w:val="uk-UA"/>
        </w:rPr>
        <w:t>адекватної само</w:t>
      </w:r>
      <w:r w:rsidR="000774A0">
        <w:rPr>
          <w:rFonts w:ascii="Times New Roman" w:hAnsi="Times New Roman"/>
          <w:sz w:val="28"/>
          <w:szCs w:val="28"/>
          <w:lang w:val="uk-UA"/>
        </w:rPr>
        <w:t>оцінки</w:t>
      </w:r>
      <w:r w:rsidR="00C81762">
        <w:rPr>
          <w:rFonts w:ascii="Times New Roman" w:hAnsi="Times New Roman"/>
          <w:sz w:val="28"/>
          <w:szCs w:val="28"/>
          <w:lang w:val="uk-UA"/>
        </w:rPr>
        <w:t xml:space="preserve">, </w:t>
      </w:r>
      <w:r w:rsidR="000774A0">
        <w:rPr>
          <w:rFonts w:ascii="Times New Roman" w:hAnsi="Times New Roman"/>
          <w:sz w:val="28"/>
          <w:szCs w:val="28"/>
          <w:lang w:val="uk-UA"/>
        </w:rPr>
        <w:t xml:space="preserve"> </w:t>
      </w:r>
      <w:r w:rsidR="00C81762">
        <w:rPr>
          <w:rFonts w:ascii="Times New Roman" w:hAnsi="Times New Roman"/>
          <w:sz w:val="28"/>
          <w:szCs w:val="28"/>
          <w:lang w:val="uk-UA"/>
        </w:rPr>
        <w:t xml:space="preserve">яке </w:t>
      </w:r>
      <w:r w:rsidR="000774A0">
        <w:rPr>
          <w:rFonts w:ascii="Times New Roman" w:hAnsi="Times New Roman"/>
          <w:sz w:val="28"/>
          <w:szCs w:val="28"/>
          <w:lang w:val="uk-UA"/>
        </w:rPr>
        <w:t xml:space="preserve">можливе за </w:t>
      </w:r>
      <w:r w:rsidR="003E5929">
        <w:rPr>
          <w:rFonts w:ascii="Times New Roman" w:hAnsi="Times New Roman"/>
          <w:sz w:val="28"/>
          <w:szCs w:val="28"/>
          <w:lang w:val="uk-UA"/>
        </w:rPr>
        <w:t>умови розробки та впровадження</w:t>
      </w:r>
      <w:r w:rsidR="00713972">
        <w:rPr>
          <w:rFonts w:ascii="Times New Roman" w:hAnsi="Times New Roman"/>
          <w:sz w:val="28"/>
          <w:szCs w:val="28"/>
          <w:lang w:val="uk-UA"/>
        </w:rPr>
        <w:t xml:space="preserve"> </w:t>
      </w:r>
      <w:r w:rsidR="00A03C5B" w:rsidRPr="00C86ED5">
        <w:rPr>
          <w:rFonts w:ascii="Times New Roman" w:hAnsi="Times New Roman"/>
          <w:sz w:val="28"/>
          <w:szCs w:val="28"/>
          <w:lang w:val="uk-UA"/>
        </w:rPr>
        <w:t xml:space="preserve"> </w:t>
      </w:r>
      <w:r w:rsidR="00713972" w:rsidRPr="00C86ED5">
        <w:rPr>
          <w:rFonts w:ascii="Times New Roman" w:hAnsi="Times New Roman"/>
          <w:sz w:val="28"/>
          <w:szCs w:val="28"/>
          <w:lang w:val="uk-UA"/>
        </w:rPr>
        <w:t>пси</w:t>
      </w:r>
      <w:r w:rsidR="00713972">
        <w:rPr>
          <w:rFonts w:ascii="Times New Roman" w:hAnsi="Times New Roman"/>
          <w:sz w:val="28"/>
          <w:szCs w:val="28"/>
          <w:lang w:val="uk-UA"/>
        </w:rPr>
        <w:t>холого-педагогічного супрово</w:t>
      </w:r>
      <w:r w:rsidR="00713972" w:rsidRPr="00C86ED5">
        <w:rPr>
          <w:rFonts w:ascii="Times New Roman" w:hAnsi="Times New Roman"/>
          <w:sz w:val="28"/>
          <w:szCs w:val="28"/>
          <w:lang w:val="uk-UA"/>
        </w:rPr>
        <w:t>д</w:t>
      </w:r>
      <w:r w:rsidR="00713972">
        <w:rPr>
          <w:rFonts w:ascii="Times New Roman" w:hAnsi="Times New Roman"/>
          <w:sz w:val="28"/>
          <w:szCs w:val="28"/>
          <w:lang w:val="uk-UA"/>
        </w:rPr>
        <w:t>у</w:t>
      </w:r>
      <w:r w:rsidR="00713972" w:rsidRPr="00C86ED5">
        <w:rPr>
          <w:rFonts w:ascii="Times New Roman" w:hAnsi="Times New Roman"/>
          <w:sz w:val="28"/>
          <w:szCs w:val="28"/>
          <w:lang w:val="uk-UA"/>
        </w:rPr>
        <w:t xml:space="preserve"> </w:t>
      </w:r>
      <w:r w:rsidR="00580D99">
        <w:rPr>
          <w:rFonts w:ascii="Times New Roman" w:hAnsi="Times New Roman"/>
          <w:sz w:val="28"/>
          <w:szCs w:val="28"/>
          <w:lang w:val="uk-UA"/>
        </w:rPr>
        <w:t xml:space="preserve">щодо її формування. </w:t>
      </w:r>
    </w:p>
    <w:p w:rsidR="00142118" w:rsidRPr="00891833" w:rsidRDefault="00142118" w:rsidP="00142118">
      <w:pPr>
        <w:spacing w:after="0" w:line="360" w:lineRule="auto"/>
        <w:ind w:firstLine="709"/>
        <w:contextualSpacing/>
        <w:jc w:val="both"/>
        <w:rPr>
          <w:rFonts w:ascii="Times New Roman" w:hAnsi="Times New Roman"/>
          <w:b/>
          <w:color w:val="000000"/>
          <w:sz w:val="28"/>
          <w:szCs w:val="28"/>
          <w:lang w:val="uk-UA"/>
        </w:rPr>
      </w:pPr>
      <w:r w:rsidRPr="00891833">
        <w:rPr>
          <w:rStyle w:val="a3"/>
          <w:rFonts w:ascii="Times New Roman" w:hAnsi="Times New Roman"/>
          <w:color w:val="000000"/>
          <w:sz w:val="28"/>
          <w:szCs w:val="28"/>
          <w:lang w:val="uk-UA"/>
        </w:rPr>
        <w:t xml:space="preserve">Мета статті </w:t>
      </w:r>
      <w:r w:rsidR="001E019C" w:rsidRPr="00C86ED5">
        <w:rPr>
          <w:rFonts w:ascii="Times New Roman" w:hAnsi="Times New Roman"/>
          <w:sz w:val="28"/>
          <w:szCs w:val="28"/>
          <w:lang w:val="uk-UA" w:eastAsia="ru-RU"/>
        </w:rPr>
        <w:t>–</w:t>
      </w:r>
      <w:r w:rsidR="006B04A8" w:rsidRPr="006B04A8">
        <w:rPr>
          <w:rStyle w:val="a3"/>
          <w:rFonts w:ascii="Times New Roman" w:hAnsi="Times New Roman"/>
          <w:b w:val="0"/>
          <w:color w:val="000000"/>
          <w:sz w:val="28"/>
          <w:szCs w:val="28"/>
          <w:lang w:val="uk-UA"/>
        </w:rPr>
        <w:t xml:space="preserve"> </w:t>
      </w:r>
      <w:r w:rsidR="00CD1A76" w:rsidRPr="00DF0E59">
        <w:rPr>
          <w:rFonts w:ascii="Times New Roman" w:hAnsi="Times New Roman"/>
          <w:sz w:val="28"/>
          <w:szCs w:val="28"/>
          <w:lang w:val="uk-UA"/>
        </w:rPr>
        <w:t xml:space="preserve">узагальнити результати наукових досліджень щодо психолого-педагогічного супроводу </w:t>
      </w:r>
      <w:r w:rsidR="00DF0E59" w:rsidRPr="00DF0E59">
        <w:rPr>
          <w:rFonts w:ascii="Times New Roman" w:hAnsi="Times New Roman"/>
          <w:sz w:val="28"/>
          <w:szCs w:val="28"/>
          <w:lang w:val="uk-UA"/>
        </w:rPr>
        <w:t>та</w:t>
      </w:r>
      <w:r w:rsidR="00DF0E59">
        <w:rPr>
          <w:lang w:val="uk-UA"/>
        </w:rPr>
        <w:t xml:space="preserve"> </w:t>
      </w:r>
      <w:r w:rsidR="005E2B2B">
        <w:rPr>
          <w:rFonts w:ascii="Times New Roman" w:hAnsi="Times New Roman"/>
          <w:sz w:val="28"/>
          <w:szCs w:val="28"/>
          <w:lang w:val="uk-UA"/>
        </w:rPr>
        <w:t xml:space="preserve">обґрунтувати </w:t>
      </w:r>
      <w:r w:rsidR="005E2B2B" w:rsidRPr="00C86ED5">
        <w:rPr>
          <w:rFonts w:ascii="Times New Roman" w:hAnsi="Times New Roman"/>
          <w:sz w:val="28"/>
          <w:szCs w:val="28"/>
          <w:lang w:val="uk-UA"/>
        </w:rPr>
        <w:t>пси</w:t>
      </w:r>
      <w:r w:rsidR="00617FA5">
        <w:rPr>
          <w:rFonts w:ascii="Times New Roman" w:hAnsi="Times New Roman"/>
          <w:sz w:val="28"/>
          <w:szCs w:val="28"/>
          <w:lang w:val="uk-UA"/>
        </w:rPr>
        <w:t>холого-педагогічний супровід</w:t>
      </w:r>
      <w:r w:rsidR="005E2B2B" w:rsidRPr="00C86ED5">
        <w:rPr>
          <w:rFonts w:ascii="Times New Roman" w:hAnsi="Times New Roman"/>
          <w:sz w:val="28"/>
          <w:szCs w:val="28"/>
          <w:lang w:val="uk-UA"/>
        </w:rPr>
        <w:t xml:space="preserve"> формування адекватної самооцінки молодших школярів</w:t>
      </w:r>
      <w:r w:rsidR="00D4103D">
        <w:rPr>
          <w:rFonts w:ascii="Times New Roman" w:hAnsi="Times New Roman"/>
          <w:sz w:val="28"/>
          <w:szCs w:val="28"/>
          <w:lang w:val="uk-UA"/>
        </w:rPr>
        <w:t>.</w:t>
      </w:r>
    </w:p>
    <w:p w:rsidR="009C32A2" w:rsidRPr="00C86ED5" w:rsidRDefault="00142118" w:rsidP="009C32A2">
      <w:pPr>
        <w:spacing w:after="0" w:line="360" w:lineRule="auto"/>
        <w:ind w:firstLine="709"/>
        <w:jc w:val="both"/>
        <w:rPr>
          <w:rFonts w:ascii="Times New Roman" w:hAnsi="Times New Roman"/>
          <w:sz w:val="28"/>
          <w:szCs w:val="28"/>
          <w:lang w:val="uk-UA" w:eastAsia="ru-RU"/>
        </w:rPr>
      </w:pPr>
      <w:r w:rsidRPr="00891833">
        <w:rPr>
          <w:rFonts w:ascii="Times New Roman" w:hAnsi="Times New Roman"/>
          <w:b/>
          <w:color w:val="000000"/>
          <w:sz w:val="28"/>
          <w:szCs w:val="28"/>
          <w:lang w:val="uk-UA"/>
        </w:rPr>
        <w:lastRenderedPageBreak/>
        <w:t>Виклад основного матеріалу.</w:t>
      </w:r>
      <w:r w:rsidR="00A03C5B">
        <w:rPr>
          <w:rFonts w:ascii="Times New Roman" w:hAnsi="Times New Roman"/>
          <w:b/>
          <w:color w:val="000000"/>
          <w:sz w:val="28"/>
          <w:szCs w:val="28"/>
          <w:lang w:val="uk-UA"/>
        </w:rPr>
        <w:t xml:space="preserve"> </w:t>
      </w:r>
      <w:r w:rsidR="009C32A2" w:rsidRPr="00C86ED5">
        <w:rPr>
          <w:rFonts w:ascii="Times New Roman" w:hAnsi="Times New Roman"/>
          <w:sz w:val="28"/>
          <w:szCs w:val="28"/>
          <w:lang w:val="uk-UA" w:eastAsia="ru-RU"/>
        </w:rPr>
        <w:t xml:space="preserve">У сучасній психолого-педагогічній науці під поняттям  «супровід» розуміється  система професійної діяльності психолога та педагога, спрямована на створення спеціальних умов для повноцінного розвитку й успішного навчання дитини в конкретному освітньому середовищі. </w:t>
      </w:r>
    </w:p>
    <w:p w:rsidR="00697A8D" w:rsidRPr="00C96E0F" w:rsidRDefault="00697A8D" w:rsidP="00697A8D">
      <w:pPr>
        <w:spacing w:after="0" w:line="360" w:lineRule="auto"/>
        <w:ind w:firstLine="709"/>
        <w:jc w:val="both"/>
        <w:rPr>
          <w:rFonts w:ascii="Times New Roman" w:hAnsi="Times New Roman"/>
          <w:sz w:val="28"/>
          <w:szCs w:val="28"/>
          <w:lang w:val="uk-UA" w:eastAsia="ru-RU"/>
        </w:rPr>
      </w:pPr>
      <w:r w:rsidRPr="00C96E0F">
        <w:rPr>
          <w:rFonts w:ascii="Times New Roman" w:hAnsi="Times New Roman"/>
          <w:sz w:val="28"/>
          <w:szCs w:val="28"/>
          <w:lang w:val="uk-UA" w:eastAsia="ru-RU"/>
        </w:rPr>
        <w:t>Аналіз інших трактувань психологічного супроводу в дослідженнях різних авторів показав таке їх бачення:</w:t>
      </w:r>
    </w:p>
    <w:p w:rsidR="00697A8D" w:rsidRPr="00C96E0F" w:rsidRDefault="00697A8D" w:rsidP="00697A8D">
      <w:pPr>
        <w:spacing w:after="0" w:line="360" w:lineRule="auto"/>
        <w:ind w:firstLine="709"/>
        <w:jc w:val="both"/>
        <w:rPr>
          <w:rFonts w:ascii="Times New Roman" w:hAnsi="Times New Roman"/>
          <w:sz w:val="28"/>
          <w:szCs w:val="28"/>
          <w:lang w:val="uk-UA" w:eastAsia="ru-RU"/>
        </w:rPr>
      </w:pPr>
      <w:r w:rsidRPr="00C96E0F">
        <w:rPr>
          <w:rFonts w:ascii="Times New Roman" w:hAnsi="Times New Roman"/>
          <w:sz w:val="28"/>
          <w:szCs w:val="28"/>
          <w:lang w:val="uk-UA" w:eastAsia="ru-RU"/>
        </w:rPr>
        <w:t>- психологічний супровід як система професійної діяльності психолога, спрям</w:t>
      </w:r>
      <w:r w:rsidR="003054AA" w:rsidRPr="00C96E0F">
        <w:rPr>
          <w:rFonts w:ascii="Times New Roman" w:hAnsi="Times New Roman"/>
          <w:sz w:val="28"/>
          <w:szCs w:val="28"/>
          <w:lang w:val="uk-UA" w:eastAsia="ru-RU"/>
        </w:rPr>
        <w:t>ована на усвідомлення соціально</w:t>
      </w:r>
      <w:r w:rsidRPr="00C96E0F">
        <w:rPr>
          <w:rFonts w:ascii="Times New Roman" w:hAnsi="Times New Roman"/>
          <w:sz w:val="28"/>
          <w:szCs w:val="28"/>
          <w:lang w:val="uk-UA" w:eastAsia="ru-RU"/>
        </w:rPr>
        <w:t>-психологічних умов для успішного навчання і п</w:t>
      </w:r>
      <w:r w:rsidR="003054AA" w:rsidRPr="00C96E0F">
        <w:rPr>
          <w:rFonts w:ascii="Times New Roman" w:hAnsi="Times New Roman"/>
          <w:sz w:val="28"/>
          <w:szCs w:val="28"/>
          <w:lang w:val="uk-UA" w:eastAsia="ru-RU"/>
        </w:rPr>
        <w:t>сихологічного розвитку дитини [1</w:t>
      </w:r>
      <w:r w:rsidRPr="00C96E0F">
        <w:rPr>
          <w:rFonts w:ascii="Times New Roman" w:hAnsi="Times New Roman"/>
          <w:sz w:val="28"/>
          <w:szCs w:val="28"/>
          <w:lang w:val="uk-UA" w:eastAsia="ru-RU"/>
        </w:rPr>
        <w:t>];</w:t>
      </w:r>
    </w:p>
    <w:p w:rsidR="00697A8D" w:rsidRPr="00C96E0F" w:rsidRDefault="00697A8D" w:rsidP="00697A8D">
      <w:pPr>
        <w:spacing w:after="0" w:line="360" w:lineRule="auto"/>
        <w:ind w:firstLine="709"/>
        <w:jc w:val="both"/>
        <w:rPr>
          <w:rFonts w:ascii="Times New Roman" w:hAnsi="Times New Roman"/>
          <w:sz w:val="28"/>
          <w:szCs w:val="28"/>
          <w:lang w:val="uk-UA" w:eastAsia="ru-RU"/>
        </w:rPr>
      </w:pPr>
      <w:r w:rsidRPr="00C96E0F">
        <w:rPr>
          <w:rFonts w:ascii="Times New Roman" w:hAnsi="Times New Roman"/>
          <w:sz w:val="28"/>
          <w:szCs w:val="28"/>
          <w:lang w:val="uk-UA" w:eastAsia="ru-RU"/>
        </w:rPr>
        <w:t xml:space="preserve">- психологічний супровід як позиція психолога по відношенню до суб’єктів взаємодії, де основними принципами роботи є включення, участь, забезпечення </w:t>
      </w:r>
      <w:r w:rsidR="003054AA" w:rsidRPr="00C96E0F">
        <w:rPr>
          <w:rFonts w:ascii="Times New Roman" w:hAnsi="Times New Roman"/>
          <w:sz w:val="28"/>
          <w:szCs w:val="28"/>
          <w:lang w:val="uk-UA" w:eastAsia="ru-RU"/>
        </w:rPr>
        <w:t>[</w:t>
      </w:r>
      <w:r w:rsidRPr="00C96E0F">
        <w:rPr>
          <w:rFonts w:ascii="Times New Roman" w:hAnsi="Times New Roman"/>
          <w:sz w:val="28"/>
          <w:szCs w:val="28"/>
          <w:lang w:val="uk-UA" w:eastAsia="ru-RU"/>
        </w:rPr>
        <w:t>3].</w:t>
      </w:r>
    </w:p>
    <w:p w:rsidR="009C32A2" w:rsidRPr="00C86ED5" w:rsidRDefault="009C32A2" w:rsidP="003054AA">
      <w:pPr>
        <w:tabs>
          <w:tab w:val="left" w:pos="0"/>
        </w:tabs>
        <w:suppressAutoHyphens/>
        <w:spacing w:after="0" w:line="360" w:lineRule="auto"/>
        <w:ind w:firstLine="709"/>
        <w:jc w:val="both"/>
        <w:rPr>
          <w:rFonts w:ascii="Times New Roman" w:hAnsi="Times New Roman"/>
          <w:sz w:val="28"/>
          <w:szCs w:val="28"/>
          <w:lang w:val="uk-UA" w:eastAsia="ru-RU"/>
        </w:rPr>
      </w:pPr>
      <w:r w:rsidRPr="00C96E0F">
        <w:rPr>
          <w:rFonts w:ascii="Times New Roman" w:hAnsi="Times New Roman"/>
          <w:sz w:val="28"/>
          <w:szCs w:val="28"/>
          <w:lang w:val="uk-UA" w:eastAsia="ru-RU"/>
        </w:rPr>
        <w:t>За результатами досліджень</w:t>
      </w:r>
      <w:r w:rsidRPr="00C86ED5">
        <w:rPr>
          <w:rFonts w:ascii="Times New Roman" w:hAnsi="Times New Roman"/>
          <w:sz w:val="28"/>
          <w:szCs w:val="28"/>
          <w:lang w:val="uk-UA" w:eastAsia="ru-RU"/>
        </w:rPr>
        <w:t xml:space="preserve"> </w:t>
      </w:r>
      <w:r w:rsidR="00697A8D">
        <w:rPr>
          <w:rFonts w:ascii="Times New Roman" w:hAnsi="Times New Roman"/>
          <w:sz w:val="28"/>
          <w:szCs w:val="28"/>
          <w:lang w:val="uk-UA" w:eastAsia="ru-RU"/>
        </w:rPr>
        <w:t xml:space="preserve">науковців </w:t>
      </w:r>
      <w:r w:rsidRPr="00C86ED5">
        <w:rPr>
          <w:rFonts w:ascii="Times New Roman" w:hAnsi="Times New Roman"/>
          <w:sz w:val="28"/>
          <w:szCs w:val="28"/>
          <w:lang w:val="uk-UA" w:eastAsia="ru-RU"/>
        </w:rPr>
        <w:t xml:space="preserve">психолого-педагогічний супровід – це: </w:t>
      </w:r>
      <w:r w:rsidRPr="00C86ED5">
        <w:rPr>
          <w:rFonts w:ascii="Times New Roman" w:hAnsi="Times New Roman"/>
          <w:iCs/>
          <w:sz w:val="28"/>
          <w:szCs w:val="28"/>
          <w:lang w:val="uk-UA" w:eastAsia="ru-RU"/>
        </w:rPr>
        <w:t>по-перше</w:t>
      </w:r>
      <w:r w:rsidRPr="00C86ED5">
        <w:rPr>
          <w:rFonts w:ascii="Times New Roman" w:hAnsi="Times New Roman"/>
          <w:sz w:val="28"/>
          <w:szCs w:val="28"/>
          <w:lang w:val="uk-UA" w:eastAsia="ru-RU"/>
        </w:rPr>
        <w:t xml:space="preserve">, один із видів цілісної і комплексної системи соціальної  підтримки та психолого-педагогічної допомоги, що здійснюється у межах діяльності соціально-психологічних  та психолого-педагогічних служб; </w:t>
      </w:r>
      <w:r w:rsidRPr="00C86ED5">
        <w:rPr>
          <w:rFonts w:ascii="Times New Roman" w:hAnsi="Times New Roman"/>
          <w:iCs/>
          <w:sz w:val="28"/>
          <w:szCs w:val="28"/>
          <w:lang w:val="uk-UA" w:eastAsia="ru-RU"/>
        </w:rPr>
        <w:t>по-друге</w:t>
      </w:r>
      <w:r w:rsidRPr="00C86ED5">
        <w:rPr>
          <w:rFonts w:ascii="Times New Roman" w:hAnsi="Times New Roman"/>
          <w:sz w:val="28"/>
          <w:szCs w:val="28"/>
          <w:lang w:val="uk-UA" w:eastAsia="ru-RU"/>
        </w:rPr>
        <w:t xml:space="preserve">, інтегративна технологія, змістом якої є створення умов для відновлення потенціалу розвитку та саморозвитку особистості й у результаті: ефективне виконання людиною своїх основних функцій; </w:t>
      </w:r>
      <w:r w:rsidRPr="00C86ED5">
        <w:rPr>
          <w:rFonts w:ascii="Times New Roman" w:hAnsi="Times New Roman"/>
          <w:iCs/>
          <w:sz w:val="28"/>
          <w:szCs w:val="28"/>
          <w:lang w:val="uk-UA" w:eastAsia="ru-RU"/>
        </w:rPr>
        <w:t>по-третє,</w:t>
      </w:r>
      <w:r w:rsidRPr="00C86ED5">
        <w:rPr>
          <w:rFonts w:ascii="Times New Roman" w:hAnsi="Times New Roman"/>
          <w:i/>
          <w:iCs/>
          <w:sz w:val="28"/>
          <w:szCs w:val="28"/>
          <w:lang w:val="uk-UA" w:eastAsia="ru-RU"/>
        </w:rPr>
        <w:t xml:space="preserve"> </w:t>
      </w:r>
      <w:r w:rsidRPr="00C86ED5">
        <w:rPr>
          <w:rFonts w:ascii="Times New Roman" w:hAnsi="Times New Roman"/>
          <w:sz w:val="28"/>
          <w:szCs w:val="28"/>
          <w:lang w:val="uk-UA" w:eastAsia="ru-RU"/>
        </w:rPr>
        <w:t>процес особливого виду стосунків між особами, які надають супровід, т</w:t>
      </w:r>
      <w:r w:rsidR="003054AA">
        <w:rPr>
          <w:rFonts w:ascii="Times New Roman" w:hAnsi="Times New Roman"/>
          <w:sz w:val="28"/>
          <w:szCs w:val="28"/>
          <w:lang w:val="uk-UA" w:eastAsia="ru-RU"/>
        </w:rPr>
        <w:t>а тими, хто потребує допомоги [</w:t>
      </w:r>
      <w:r w:rsidRPr="00C86ED5">
        <w:rPr>
          <w:rFonts w:ascii="Times New Roman" w:hAnsi="Times New Roman"/>
          <w:sz w:val="28"/>
          <w:szCs w:val="28"/>
          <w:lang w:val="uk-UA" w:eastAsia="ru-RU"/>
        </w:rPr>
        <w:t>2].</w:t>
      </w:r>
    </w:p>
    <w:p w:rsidR="009C32A2" w:rsidRPr="00C86ED5" w:rsidRDefault="009C32A2" w:rsidP="009C32A2">
      <w:pPr>
        <w:tabs>
          <w:tab w:val="left" w:pos="709"/>
        </w:tabs>
        <w:suppressAutoHyphens/>
        <w:spacing w:after="0" w:line="360" w:lineRule="auto"/>
        <w:ind w:firstLine="709"/>
        <w:jc w:val="both"/>
        <w:rPr>
          <w:rFonts w:ascii="Times New Roman" w:hAnsi="Times New Roman"/>
          <w:sz w:val="28"/>
          <w:szCs w:val="28"/>
          <w:lang w:val="uk-UA" w:eastAsia="ru-RU"/>
        </w:rPr>
      </w:pPr>
      <w:r w:rsidRPr="00C86ED5">
        <w:rPr>
          <w:rFonts w:ascii="Times New Roman" w:hAnsi="Times New Roman"/>
          <w:sz w:val="28"/>
          <w:szCs w:val="28"/>
          <w:lang w:val="uk-UA" w:eastAsia="ru-RU"/>
        </w:rPr>
        <w:t>Психолого-педагогічний супровід включає в себе профілактику, діагностику (індивідуальну і групову), консультування (індивідуальне і групове); розвивальну роботу (індивідуальну і групову); корекційну роботу (індивідуальну і групову); психологічну просвіту і навчання: формування психологічної культури, розвиток психолого-педагогічної компетенції учнів, педагогів, батьків щодо формування адекватної самооцінки дітей молодшого шкільного віку.</w:t>
      </w:r>
    </w:p>
    <w:p w:rsidR="009C32A2" w:rsidRPr="00C86ED5" w:rsidRDefault="009C32A2" w:rsidP="009C32A2">
      <w:pPr>
        <w:tabs>
          <w:tab w:val="left" w:pos="709"/>
        </w:tabs>
        <w:suppressAutoHyphens/>
        <w:spacing w:after="0" w:line="360" w:lineRule="auto"/>
        <w:ind w:firstLine="709"/>
        <w:jc w:val="both"/>
        <w:rPr>
          <w:rFonts w:ascii="Times New Roman" w:hAnsi="Times New Roman"/>
          <w:b/>
          <w:i/>
          <w:sz w:val="28"/>
          <w:szCs w:val="28"/>
          <w:lang w:val="uk-UA"/>
        </w:rPr>
      </w:pPr>
      <w:r w:rsidRPr="00C86ED5">
        <w:rPr>
          <w:rFonts w:ascii="Times New Roman" w:hAnsi="Times New Roman"/>
          <w:b/>
          <w:i/>
          <w:sz w:val="28"/>
          <w:szCs w:val="28"/>
          <w:lang w:val="uk-UA"/>
        </w:rPr>
        <w:t>Модель психолого-педагогічного супроводу включає наступні етапи:</w:t>
      </w:r>
    </w:p>
    <w:p w:rsidR="009C32A2" w:rsidRPr="00C86ED5" w:rsidRDefault="009C32A2" w:rsidP="009C32A2">
      <w:pPr>
        <w:tabs>
          <w:tab w:val="left" w:pos="709"/>
        </w:tabs>
        <w:suppressAutoHyphens/>
        <w:spacing w:after="0" w:line="360" w:lineRule="auto"/>
        <w:ind w:firstLine="709"/>
        <w:jc w:val="both"/>
        <w:rPr>
          <w:rFonts w:ascii="Times New Roman" w:hAnsi="Times New Roman"/>
          <w:sz w:val="28"/>
          <w:szCs w:val="28"/>
          <w:lang w:val="uk-UA" w:eastAsia="ru-RU"/>
        </w:rPr>
      </w:pPr>
      <w:r w:rsidRPr="00C86ED5">
        <w:rPr>
          <w:rFonts w:ascii="Times New Roman" w:hAnsi="Times New Roman"/>
          <w:sz w:val="28"/>
          <w:szCs w:val="28"/>
          <w:lang w:val="uk-UA" w:eastAsia="ru-RU"/>
        </w:rPr>
        <w:lastRenderedPageBreak/>
        <w:t xml:space="preserve">Перший етап – початковий, адміністрація навчального закладу забезпечує нормативно-правові, матеріально-технічні, навчально-методичні, соціально-психологічні та інші умови, необхідні для організації процесу супроводу. </w:t>
      </w:r>
    </w:p>
    <w:p w:rsidR="009C32A2" w:rsidRPr="00C86ED5" w:rsidRDefault="009C32A2" w:rsidP="009C32A2">
      <w:pPr>
        <w:tabs>
          <w:tab w:val="left" w:pos="709"/>
        </w:tabs>
        <w:suppressAutoHyphens/>
        <w:spacing w:after="0" w:line="360" w:lineRule="auto"/>
        <w:ind w:firstLine="709"/>
        <w:jc w:val="both"/>
        <w:rPr>
          <w:rFonts w:ascii="Times New Roman" w:hAnsi="Times New Roman"/>
          <w:sz w:val="28"/>
          <w:szCs w:val="28"/>
          <w:lang w:val="uk-UA" w:eastAsia="ru-RU"/>
        </w:rPr>
      </w:pPr>
      <w:r w:rsidRPr="00C86ED5">
        <w:rPr>
          <w:rFonts w:ascii="Times New Roman" w:hAnsi="Times New Roman"/>
          <w:sz w:val="28"/>
          <w:szCs w:val="28"/>
          <w:lang w:val="uk-UA" w:eastAsia="ru-RU"/>
        </w:rPr>
        <w:t xml:space="preserve">Другий етап – психолого-педагогічна діагностика, на якому психологічна діагностика передує педагогічній (підбір методик, тестів). </w:t>
      </w:r>
    </w:p>
    <w:p w:rsidR="009C32A2" w:rsidRPr="00C86ED5" w:rsidRDefault="009C32A2" w:rsidP="009C32A2">
      <w:pPr>
        <w:tabs>
          <w:tab w:val="left" w:pos="709"/>
        </w:tabs>
        <w:suppressAutoHyphens/>
        <w:spacing w:after="0" w:line="360" w:lineRule="auto"/>
        <w:ind w:firstLine="709"/>
        <w:jc w:val="both"/>
        <w:rPr>
          <w:rFonts w:ascii="Times New Roman" w:hAnsi="Times New Roman"/>
          <w:sz w:val="28"/>
          <w:szCs w:val="28"/>
          <w:lang w:val="uk-UA" w:eastAsia="ru-RU"/>
        </w:rPr>
      </w:pPr>
      <w:r w:rsidRPr="00C86ED5">
        <w:rPr>
          <w:rFonts w:ascii="Times New Roman" w:hAnsi="Times New Roman"/>
          <w:sz w:val="28"/>
          <w:szCs w:val="28"/>
          <w:lang w:val="uk-UA" w:eastAsia="ru-RU"/>
        </w:rPr>
        <w:t xml:space="preserve">Під час третього етапу – </w:t>
      </w:r>
      <w:proofErr w:type="spellStart"/>
      <w:r w:rsidRPr="00C86ED5">
        <w:rPr>
          <w:rFonts w:ascii="Times New Roman" w:hAnsi="Times New Roman"/>
          <w:sz w:val="28"/>
          <w:szCs w:val="28"/>
          <w:lang w:val="uk-UA" w:eastAsia="ru-RU"/>
        </w:rPr>
        <w:t>корекційного</w:t>
      </w:r>
      <w:proofErr w:type="spellEnd"/>
      <w:r w:rsidRPr="00C86ED5">
        <w:rPr>
          <w:rFonts w:ascii="Times New Roman" w:hAnsi="Times New Roman"/>
          <w:sz w:val="28"/>
          <w:szCs w:val="28"/>
          <w:lang w:val="uk-UA" w:eastAsia="ru-RU"/>
        </w:rPr>
        <w:t xml:space="preserve"> – відбувається </w:t>
      </w:r>
      <w:proofErr w:type="spellStart"/>
      <w:r w:rsidRPr="00C86ED5">
        <w:rPr>
          <w:rFonts w:ascii="Times New Roman" w:hAnsi="Times New Roman"/>
          <w:sz w:val="28"/>
          <w:szCs w:val="28"/>
          <w:lang w:val="uk-UA" w:eastAsia="ru-RU"/>
        </w:rPr>
        <w:t>корекційна</w:t>
      </w:r>
      <w:proofErr w:type="spellEnd"/>
      <w:r w:rsidRPr="00C86ED5">
        <w:rPr>
          <w:rFonts w:ascii="Times New Roman" w:hAnsi="Times New Roman"/>
          <w:sz w:val="28"/>
          <w:szCs w:val="28"/>
          <w:lang w:val="uk-UA" w:eastAsia="ru-RU"/>
        </w:rPr>
        <w:t xml:space="preserve"> робота у відповідності до виявлених проблемам (розробка </w:t>
      </w:r>
      <w:proofErr w:type="spellStart"/>
      <w:r w:rsidRPr="00C86ED5">
        <w:rPr>
          <w:rFonts w:ascii="Times New Roman" w:hAnsi="Times New Roman"/>
          <w:sz w:val="28"/>
          <w:szCs w:val="28"/>
          <w:lang w:val="uk-UA" w:eastAsia="ru-RU"/>
        </w:rPr>
        <w:t>психокорекційних</w:t>
      </w:r>
      <w:proofErr w:type="spellEnd"/>
      <w:r w:rsidRPr="00C86ED5">
        <w:rPr>
          <w:rFonts w:ascii="Times New Roman" w:hAnsi="Times New Roman"/>
          <w:sz w:val="28"/>
          <w:szCs w:val="28"/>
          <w:lang w:val="uk-UA" w:eastAsia="ru-RU"/>
        </w:rPr>
        <w:t xml:space="preserve"> та розвивальних програм).</w:t>
      </w:r>
    </w:p>
    <w:p w:rsidR="009C32A2" w:rsidRPr="00C86ED5" w:rsidRDefault="009C32A2" w:rsidP="009C32A2">
      <w:pPr>
        <w:widowControl w:val="0"/>
        <w:spacing w:after="0" w:line="360" w:lineRule="auto"/>
        <w:ind w:firstLine="720"/>
        <w:jc w:val="both"/>
        <w:rPr>
          <w:rFonts w:ascii="Times New Roman" w:hAnsi="Times New Roman"/>
          <w:sz w:val="28"/>
          <w:szCs w:val="28"/>
          <w:lang w:val="uk-UA"/>
        </w:rPr>
      </w:pPr>
      <w:r w:rsidRPr="00C86ED5">
        <w:rPr>
          <w:rFonts w:ascii="Times New Roman" w:hAnsi="Times New Roman"/>
          <w:sz w:val="28"/>
          <w:szCs w:val="28"/>
          <w:lang w:val="uk-UA"/>
        </w:rPr>
        <w:t xml:space="preserve">Основними  завданнями психолого-педагогічного супроводу </w:t>
      </w:r>
      <w:r w:rsidRPr="00C86ED5">
        <w:rPr>
          <w:rFonts w:ascii="Times New Roman" w:hAnsi="Times New Roman"/>
          <w:sz w:val="28"/>
          <w:szCs w:val="28"/>
          <w:lang w:val="uk-UA" w:eastAsia="ru-RU"/>
        </w:rPr>
        <w:t>щодо формування адекватної самооцінки дітей молодшого шкільного віку вбачаємо</w:t>
      </w:r>
      <w:r w:rsidRPr="00C86ED5">
        <w:rPr>
          <w:rFonts w:ascii="Times New Roman" w:hAnsi="Times New Roman"/>
          <w:sz w:val="28"/>
          <w:szCs w:val="28"/>
          <w:lang w:val="uk-UA"/>
        </w:rPr>
        <w:t>:</w:t>
      </w:r>
    </w:p>
    <w:p w:rsidR="009C32A2" w:rsidRPr="00C86ED5" w:rsidRDefault="009C32A2" w:rsidP="009C32A2">
      <w:pPr>
        <w:widowControl w:val="0"/>
        <w:spacing w:after="0" w:line="360" w:lineRule="auto"/>
        <w:ind w:firstLine="720"/>
        <w:jc w:val="both"/>
        <w:rPr>
          <w:rFonts w:ascii="Times New Roman" w:hAnsi="Times New Roman"/>
          <w:sz w:val="28"/>
          <w:szCs w:val="28"/>
          <w:lang w:val="uk-UA"/>
        </w:rPr>
      </w:pPr>
      <w:r w:rsidRPr="00C86ED5">
        <w:rPr>
          <w:rFonts w:ascii="Times New Roman" w:hAnsi="Times New Roman"/>
          <w:sz w:val="28"/>
          <w:szCs w:val="28"/>
          <w:lang w:val="uk-UA"/>
        </w:rPr>
        <w:t>- забезпечення психолого-дидактичних умов</w:t>
      </w:r>
      <w:r w:rsidRPr="00C86ED5">
        <w:rPr>
          <w:rFonts w:ascii="Times New Roman" w:hAnsi="Times New Roman"/>
          <w:sz w:val="28"/>
          <w:szCs w:val="28"/>
          <w:lang w:val="uk-UA" w:eastAsia="ru-RU"/>
        </w:rPr>
        <w:t xml:space="preserve"> щодо формування адекватної самооцінки дітей молодшого шкільного</w:t>
      </w:r>
      <w:r w:rsidRPr="00C86ED5">
        <w:rPr>
          <w:rFonts w:ascii="Times New Roman" w:hAnsi="Times New Roman"/>
          <w:sz w:val="28"/>
          <w:szCs w:val="28"/>
          <w:lang w:val="uk-UA"/>
        </w:rPr>
        <w:t>;</w:t>
      </w:r>
    </w:p>
    <w:p w:rsidR="009C32A2" w:rsidRPr="00C86ED5" w:rsidRDefault="009C32A2" w:rsidP="009C32A2">
      <w:pPr>
        <w:widowControl w:val="0"/>
        <w:spacing w:after="0" w:line="360" w:lineRule="auto"/>
        <w:ind w:firstLine="720"/>
        <w:jc w:val="both"/>
        <w:rPr>
          <w:rFonts w:ascii="Times New Roman" w:hAnsi="Times New Roman"/>
          <w:sz w:val="28"/>
          <w:szCs w:val="28"/>
          <w:lang w:val="uk-UA"/>
        </w:rPr>
      </w:pPr>
      <w:r w:rsidRPr="00C86ED5">
        <w:rPr>
          <w:rFonts w:ascii="Times New Roman" w:hAnsi="Times New Roman"/>
          <w:sz w:val="28"/>
          <w:szCs w:val="28"/>
          <w:lang w:val="uk-UA"/>
        </w:rPr>
        <w:t xml:space="preserve">- формування психологічної компетентності педагогів, батьків та учнів </w:t>
      </w:r>
      <w:r w:rsidRPr="00C86ED5">
        <w:rPr>
          <w:rFonts w:ascii="Times New Roman" w:hAnsi="Times New Roman"/>
          <w:sz w:val="28"/>
          <w:szCs w:val="28"/>
          <w:lang w:val="uk-UA" w:eastAsia="ru-RU"/>
        </w:rPr>
        <w:t>щодо розвитку адекватної самооцінки дітей молодшого шкільного віку;</w:t>
      </w:r>
    </w:p>
    <w:p w:rsidR="009C32A2" w:rsidRPr="00C86ED5" w:rsidRDefault="009C32A2" w:rsidP="009C32A2">
      <w:pPr>
        <w:widowControl w:val="0"/>
        <w:spacing w:after="0" w:line="360" w:lineRule="auto"/>
        <w:ind w:firstLine="720"/>
        <w:jc w:val="both"/>
        <w:rPr>
          <w:rFonts w:ascii="Times New Roman" w:hAnsi="Times New Roman"/>
          <w:sz w:val="28"/>
          <w:szCs w:val="28"/>
          <w:lang w:val="uk-UA"/>
        </w:rPr>
      </w:pPr>
      <w:r w:rsidRPr="00C86ED5">
        <w:rPr>
          <w:rFonts w:ascii="Times New Roman" w:hAnsi="Times New Roman"/>
          <w:sz w:val="28"/>
          <w:szCs w:val="28"/>
          <w:lang w:val="uk-UA"/>
        </w:rPr>
        <w:t xml:space="preserve">- попередження і корекція заниженої та завищеної </w:t>
      </w:r>
      <w:r w:rsidRPr="00C86ED5">
        <w:rPr>
          <w:rFonts w:ascii="Times New Roman" w:hAnsi="Times New Roman"/>
          <w:sz w:val="28"/>
          <w:szCs w:val="28"/>
          <w:lang w:val="uk-UA" w:eastAsia="ru-RU"/>
        </w:rPr>
        <w:t>самооцінки дітей молодшого шкільного</w:t>
      </w:r>
      <w:r w:rsidRPr="00C86ED5">
        <w:rPr>
          <w:rFonts w:ascii="Times New Roman" w:hAnsi="Times New Roman"/>
          <w:sz w:val="28"/>
          <w:szCs w:val="28"/>
          <w:lang w:val="uk-UA"/>
        </w:rPr>
        <w:t xml:space="preserve">; </w:t>
      </w:r>
    </w:p>
    <w:p w:rsidR="009C32A2" w:rsidRPr="00C86ED5" w:rsidRDefault="009C32A2" w:rsidP="009C32A2">
      <w:pPr>
        <w:widowControl w:val="0"/>
        <w:spacing w:after="0" w:line="360" w:lineRule="auto"/>
        <w:ind w:firstLine="720"/>
        <w:jc w:val="both"/>
        <w:rPr>
          <w:rFonts w:ascii="Times New Roman" w:hAnsi="Times New Roman"/>
          <w:sz w:val="28"/>
          <w:szCs w:val="28"/>
          <w:lang w:val="uk-UA"/>
        </w:rPr>
      </w:pPr>
      <w:r w:rsidRPr="00C86ED5">
        <w:rPr>
          <w:rFonts w:ascii="Times New Roman" w:hAnsi="Times New Roman"/>
          <w:sz w:val="28"/>
          <w:szCs w:val="28"/>
          <w:lang w:val="uk-UA"/>
        </w:rPr>
        <w:t xml:space="preserve">- створення сприятливого психолого-педагогічного середовища  </w:t>
      </w:r>
      <w:r w:rsidRPr="00C86ED5">
        <w:rPr>
          <w:rFonts w:ascii="Times New Roman" w:hAnsi="Times New Roman"/>
          <w:sz w:val="28"/>
          <w:szCs w:val="28"/>
          <w:lang w:val="uk-UA" w:eastAsia="ru-RU"/>
        </w:rPr>
        <w:t>щодо формування адекватної самооцінки дітей молодшого шкільного віку.</w:t>
      </w:r>
    </w:p>
    <w:p w:rsidR="009C32A2" w:rsidRPr="00C86ED5" w:rsidRDefault="009C32A2" w:rsidP="009C32A2">
      <w:pPr>
        <w:shd w:val="clear" w:color="auto" w:fill="FFFFFF"/>
        <w:spacing w:after="0" w:line="360" w:lineRule="auto"/>
        <w:ind w:firstLine="709"/>
        <w:jc w:val="both"/>
        <w:rPr>
          <w:rFonts w:ascii="Times New Roman" w:hAnsi="Times New Roman"/>
          <w:sz w:val="28"/>
          <w:szCs w:val="28"/>
          <w:lang w:val="uk-UA" w:eastAsia="ru-RU"/>
        </w:rPr>
      </w:pPr>
      <w:r w:rsidRPr="00C86ED5">
        <w:rPr>
          <w:rFonts w:ascii="Times New Roman" w:hAnsi="Times New Roman"/>
          <w:b/>
          <w:i/>
          <w:iCs/>
          <w:color w:val="000000"/>
          <w:sz w:val="28"/>
          <w:szCs w:val="28"/>
          <w:lang w:val="uk-UA" w:eastAsia="ru-RU"/>
        </w:rPr>
        <w:t>Компетентність вчителя</w:t>
      </w:r>
      <w:r w:rsidRPr="00C86ED5">
        <w:rPr>
          <w:rFonts w:ascii="Times New Roman" w:hAnsi="Times New Roman"/>
          <w:i/>
          <w:iCs/>
          <w:color w:val="000000"/>
          <w:sz w:val="28"/>
          <w:szCs w:val="28"/>
          <w:lang w:val="uk-UA" w:eastAsia="ru-RU"/>
        </w:rPr>
        <w:t xml:space="preserve"> </w:t>
      </w:r>
      <w:r w:rsidRPr="00C86ED5">
        <w:rPr>
          <w:rFonts w:ascii="Times New Roman" w:hAnsi="Times New Roman"/>
          <w:sz w:val="28"/>
          <w:szCs w:val="28"/>
          <w:lang w:val="uk-UA" w:eastAsia="ru-RU"/>
        </w:rPr>
        <w:t>щодо формування адекватної самооцінки дітей молодшого шкільного віку</w:t>
      </w:r>
      <w:r w:rsidRPr="00C86ED5">
        <w:rPr>
          <w:rFonts w:ascii="Times New Roman" w:hAnsi="Times New Roman"/>
          <w:i/>
          <w:iCs/>
          <w:color w:val="000000"/>
          <w:sz w:val="28"/>
          <w:szCs w:val="28"/>
          <w:lang w:val="uk-UA" w:eastAsia="ru-RU"/>
        </w:rPr>
        <w:t>:</w:t>
      </w:r>
    </w:p>
    <w:p w:rsidR="009C32A2" w:rsidRPr="00C86ED5" w:rsidRDefault="009C32A2" w:rsidP="009C32A2">
      <w:pPr>
        <w:pStyle w:val="a4"/>
        <w:numPr>
          <w:ilvl w:val="0"/>
          <w:numId w:val="2"/>
        </w:numPr>
        <w:shd w:val="clear" w:color="auto" w:fill="FFFFFF"/>
        <w:spacing w:after="0" w:line="360" w:lineRule="auto"/>
        <w:jc w:val="both"/>
        <w:rPr>
          <w:rFonts w:ascii="Times New Roman" w:hAnsi="Times New Roman"/>
          <w:sz w:val="28"/>
          <w:szCs w:val="28"/>
          <w:lang w:val="uk-UA" w:eastAsia="ru-RU"/>
        </w:rPr>
      </w:pPr>
      <w:r w:rsidRPr="00C86ED5">
        <w:rPr>
          <w:rFonts w:ascii="Times New Roman" w:hAnsi="Times New Roman"/>
          <w:color w:val="000000"/>
          <w:sz w:val="28"/>
          <w:szCs w:val="28"/>
          <w:lang w:val="uk-UA" w:eastAsia="ru-RU"/>
        </w:rPr>
        <w:t>реалізація компонентів розвитку адекватної самооцінки;</w:t>
      </w:r>
    </w:p>
    <w:p w:rsidR="009C32A2" w:rsidRPr="00C86ED5" w:rsidRDefault="009C32A2" w:rsidP="009C32A2">
      <w:pPr>
        <w:pStyle w:val="a4"/>
        <w:numPr>
          <w:ilvl w:val="0"/>
          <w:numId w:val="2"/>
        </w:numPr>
        <w:shd w:val="clear" w:color="auto" w:fill="FFFFFF"/>
        <w:spacing w:after="0" w:line="360" w:lineRule="auto"/>
        <w:jc w:val="both"/>
        <w:rPr>
          <w:rFonts w:ascii="Times New Roman" w:hAnsi="Times New Roman"/>
          <w:sz w:val="28"/>
          <w:szCs w:val="28"/>
          <w:lang w:val="uk-UA" w:eastAsia="ru-RU"/>
        </w:rPr>
      </w:pPr>
      <w:r w:rsidRPr="00C86ED5">
        <w:rPr>
          <w:rFonts w:ascii="Times New Roman" w:hAnsi="Times New Roman"/>
          <w:color w:val="000000"/>
          <w:sz w:val="28"/>
          <w:szCs w:val="28"/>
          <w:lang w:val="uk-UA" w:eastAsia="ru-RU"/>
        </w:rPr>
        <w:t xml:space="preserve"> створення у класі атмосфери психологічного комфорту і підтримки;</w:t>
      </w:r>
    </w:p>
    <w:p w:rsidR="009C32A2" w:rsidRPr="00C86ED5" w:rsidRDefault="009C32A2" w:rsidP="009C32A2">
      <w:pPr>
        <w:pStyle w:val="a4"/>
        <w:numPr>
          <w:ilvl w:val="0"/>
          <w:numId w:val="2"/>
        </w:numPr>
        <w:shd w:val="clear" w:color="auto" w:fill="FFFFFF"/>
        <w:spacing w:after="0" w:line="360" w:lineRule="auto"/>
        <w:jc w:val="both"/>
        <w:rPr>
          <w:rFonts w:ascii="Times New Roman" w:hAnsi="Times New Roman"/>
          <w:sz w:val="28"/>
          <w:szCs w:val="28"/>
          <w:lang w:val="uk-UA" w:eastAsia="ru-RU"/>
        </w:rPr>
      </w:pPr>
      <w:r w:rsidRPr="00C86ED5">
        <w:rPr>
          <w:rFonts w:ascii="Times New Roman" w:hAnsi="Times New Roman"/>
          <w:color w:val="000000"/>
          <w:sz w:val="28"/>
          <w:szCs w:val="28"/>
          <w:lang w:val="uk-UA" w:eastAsia="ru-RU"/>
        </w:rPr>
        <w:t>забезпечення позитивного емоційного фону;</w:t>
      </w:r>
    </w:p>
    <w:p w:rsidR="009C32A2" w:rsidRPr="00C86ED5" w:rsidRDefault="009C32A2" w:rsidP="009C32A2">
      <w:pPr>
        <w:pStyle w:val="a4"/>
        <w:numPr>
          <w:ilvl w:val="0"/>
          <w:numId w:val="2"/>
        </w:numPr>
        <w:shd w:val="clear" w:color="auto" w:fill="FFFFFF"/>
        <w:spacing w:after="0" w:line="360" w:lineRule="auto"/>
        <w:jc w:val="both"/>
        <w:rPr>
          <w:rFonts w:ascii="Times New Roman" w:hAnsi="Times New Roman"/>
          <w:sz w:val="28"/>
          <w:szCs w:val="28"/>
          <w:lang w:val="uk-UA" w:eastAsia="ru-RU"/>
        </w:rPr>
      </w:pPr>
      <w:r w:rsidRPr="00C86ED5">
        <w:rPr>
          <w:rFonts w:ascii="Times New Roman" w:hAnsi="Times New Roman"/>
          <w:color w:val="000000"/>
          <w:sz w:val="28"/>
          <w:szCs w:val="28"/>
          <w:lang w:val="uk-UA" w:eastAsia="ru-RU"/>
        </w:rPr>
        <w:t>оцінювання конкретної роботи, а не особистості;</w:t>
      </w:r>
    </w:p>
    <w:p w:rsidR="009C32A2" w:rsidRPr="00C86ED5" w:rsidRDefault="009C32A2" w:rsidP="009C32A2">
      <w:pPr>
        <w:pStyle w:val="a4"/>
        <w:numPr>
          <w:ilvl w:val="0"/>
          <w:numId w:val="2"/>
        </w:numPr>
        <w:shd w:val="clear" w:color="auto" w:fill="FFFFFF"/>
        <w:spacing w:after="0" w:line="360" w:lineRule="auto"/>
        <w:jc w:val="both"/>
        <w:rPr>
          <w:rFonts w:ascii="Times New Roman" w:hAnsi="Times New Roman"/>
          <w:sz w:val="28"/>
          <w:szCs w:val="28"/>
          <w:lang w:val="uk-UA" w:eastAsia="ru-RU"/>
        </w:rPr>
      </w:pPr>
      <w:r w:rsidRPr="00C86ED5">
        <w:rPr>
          <w:rFonts w:ascii="Times New Roman" w:hAnsi="Times New Roman"/>
          <w:color w:val="000000"/>
          <w:sz w:val="28"/>
          <w:szCs w:val="28"/>
          <w:lang w:val="uk-UA" w:eastAsia="ru-RU"/>
        </w:rPr>
        <w:t xml:space="preserve">орієнтація учнів на індивідуальні досягнення; </w:t>
      </w:r>
    </w:p>
    <w:p w:rsidR="009C32A2" w:rsidRPr="00C86ED5" w:rsidRDefault="009C32A2" w:rsidP="009C32A2">
      <w:pPr>
        <w:pStyle w:val="a4"/>
        <w:numPr>
          <w:ilvl w:val="0"/>
          <w:numId w:val="2"/>
        </w:numPr>
        <w:shd w:val="clear" w:color="auto" w:fill="FFFFFF"/>
        <w:spacing w:after="0" w:line="360" w:lineRule="auto"/>
        <w:jc w:val="both"/>
        <w:rPr>
          <w:rFonts w:ascii="Times New Roman" w:hAnsi="Times New Roman"/>
          <w:sz w:val="28"/>
          <w:szCs w:val="28"/>
          <w:lang w:val="uk-UA" w:eastAsia="ru-RU"/>
        </w:rPr>
      </w:pPr>
      <w:r w:rsidRPr="00C86ED5">
        <w:rPr>
          <w:rFonts w:ascii="Times New Roman" w:hAnsi="Times New Roman"/>
          <w:color w:val="000000"/>
          <w:sz w:val="28"/>
          <w:szCs w:val="28"/>
          <w:lang w:val="uk-UA" w:eastAsia="ru-RU"/>
        </w:rPr>
        <w:t>заохочення до підвищення успішності.</w:t>
      </w:r>
    </w:p>
    <w:p w:rsidR="009C32A2" w:rsidRPr="00C86ED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b/>
          <w:i/>
          <w:iCs/>
          <w:color w:val="000000"/>
          <w:sz w:val="28"/>
          <w:szCs w:val="28"/>
          <w:lang w:val="uk-UA" w:eastAsia="ru-RU"/>
        </w:rPr>
        <w:lastRenderedPageBreak/>
        <w:t>Компетентність вчителя</w:t>
      </w:r>
      <w:r w:rsidRPr="00C86ED5">
        <w:rPr>
          <w:rFonts w:ascii="Times New Roman" w:hAnsi="Times New Roman"/>
          <w:i/>
          <w:iCs/>
          <w:color w:val="000000"/>
          <w:sz w:val="28"/>
          <w:szCs w:val="28"/>
          <w:lang w:val="uk-UA" w:eastAsia="ru-RU"/>
        </w:rPr>
        <w:t xml:space="preserve"> </w:t>
      </w:r>
      <w:r w:rsidRPr="00C86ED5">
        <w:rPr>
          <w:rFonts w:ascii="Times New Roman" w:hAnsi="Times New Roman"/>
          <w:sz w:val="28"/>
          <w:szCs w:val="28"/>
          <w:lang w:val="uk-UA" w:eastAsia="ru-RU"/>
        </w:rPr>
        <w:t xml:space="preserve">щодо формування адекватної самооцінки дітей молодшого шкільного віку </w:t>
      </w:r>
      <w:r w:rsidRPr="00C86ED5">
        <w:rPr>
          <w:rFonts w:ascii="Times New Roman" w:hAnsi="Times New Roman"/>
          <w:sz w:val="28"/>
          <w:szCs w:val="28"/>
          <w:lang w:val="uk-UA"/>
        </w:rPr>
        <w:t>має забезпечити такі актуальні  потреби дитини:</w:t>
      </w:r>
    </w:p>
    <w:p w:rsidR="009C32A2" w:rsidRPr="00C86ED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1. Взаємодія  молодших учнів з учителем  на принципах «демократичності» та «гуманізації спілкування» передбачає схвалення, підтримку  кожного учня, важливо щоб учитель звертався особисто, називаючи на ім’я, а не за прізвищем, щоб виділяв це голосом, поглядом, жестом. </w:t>
      </w:r>
    </w:p>
    <w:p w:rsidR="00617FA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2.  Прагнення педагога зрозуміти  труднощі і проблеми учнів та доброзичливе ставлення і  до думки до кожного учня  знищує перешкоди на шляху продуктивного навчання. </w:t>
      </w:r>
    </w:p>
    <w:p w:rsidR="009C32A2" w:rsidRPr="00C86ED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3. Створення сприятливого соціально-психологічного клімату, турбота про емоційне благополуччя дитини не знецінює такі найнеобхідніші умови навчального спілкування, як довільність дій, зосередженість уваги, вольові зусилля для досягнення найкращих результатів.</w:t>
      </w:r>
    </w:p>
    <w:p w:rsidR="00617FA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4. Звертати увагу на особисті якості учня, зокрема почуття самоповаги, самооцінка, рівень домагань тощо підсвідомо впливають на поведінку і діяльність молодшого школяра, його успішність. </w:t>
      </w:r>
    </w:p>
    <w:p w:rsidR="00617FA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5. Індивідуальний підхід до дитини підтримує її душевну рівновагу, яка необхідна для плідної роботи, бадьорого настрою, відчуття повноти життя. </w:t>
      </w:r>
    </w:p>
    <w:p w:rsidR="009C32A2" w:rsidRPr="00C86ED5" w:rsidRDefault="009C32A2" w:rsidP="009C32A2">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6. Створювати ситуації успіху  щоб усі його вихованці відчували радість досягнення успіху, почуття гідності, усвідомлювали свої можливості, вірили у себе. </w:t>
      </w:r>
    </w:p>
    <w:p w:rsidR="005E2B2B" w:rsidRDefault="009C32A2" w:rsidP="005E2B2B">
      <w:pPr>
        <w:shd w:val="clear" w:color="auto" w:fill="FFFFFF"/>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7. Керівництво вчителем навчальним процесом  на засадах </w:t>
      </w:r>
      <w:proofErr w:type="spellStart"/>
      <w:r w:rsidRPr="00C86ED5">
        <w:rPr>
          <w:rFonts w:ascii="Times New Roman" w:hAnsi="Times New Roman"/>
          <w:sz w:val="28"/>
          <w:szCs w:val="28"/>
          <w:lang w:val="uk-UA"/>
        </w:rPr>
        <w:t>особистісно</w:t>
      </w:r>
      <w:proofErr w:type="spellEnd"/>
      <w:r w:rsidRPr="00C86ED5">
        <w:rPr>
          <w:rFonts w:ascii="Times New Roman" w:hAnsi="Times New Roman"/>
          <w:sz w:val="28"/>
          <w:szCs w:val="28"/>
          <w:lang w:val="uk-UA"/>
        </w:rPr>
        <w:t xml:space="preserve"> зорієнтованого навчання та на засадах співробітництва й на</w:t>
      </w:r>
      <w:r w:rsidR="006B04A8">
        <w:rPr>
          <w:rFonts w:ascii="Times New Roman" w:hAnsi="Times New Roman"/>
          <w:sz w:val="28"/>
          <w:szCs w:val="28"/>
          <w:lang w:val="uk-UA"/>
        </w:rPr>
        <w:t>вчальної              взаємодії</w:t>
      </w:r>
      <w:r w:rsidRPr="00C86ED5">
        <w:rPr>
          <w:rFonts w:ascii="Times New Roman" w:hAnsi="Times New Roman"/>
          <w:sz w:val="28"/>
          <w:szCs w:val="28"/>
          <w:lang w:val="uk-UA"/>
        </w:rPr>
        <w:t>.</w:t>
      </w:r>
    </w:p>
    <w:p w:rsidR="009C32A2" w:rsidRPr="00C86ED5" w:rsidRDefault="009C32A2" w:rsidP="005E2B2B">
      <w:pPr>
        <w:shd w:val="clear" w:color="auto" w:fill="FFFFFF"/>
        <w:spacing w:after="0" w:line="360" w:lineRule="auto"/>
        <w:ind w:firstLine="709"/>
        <w:jc w:val="both"/>
        <w:rPr>
          <w:rFonts w:ascii="Times New Roman" w:hAnsi="Times New Roman"/>
          <w:b/>
          <w:i/>
          <w:sz w:val="28"/>
          <w:szCs w:val="28"/>
          <w:lang w:val="uk-UA"/>
        </w:rPr>
      </w:pPr>
      <w:r w:rsidRPr="00C86ED5">
        <w:rPr>
          <w:rFonts w:ascii="Times New Roman" w:hAnsi="Times New Roman"/>
          <w:b/>
          <w:i/>
          <w:sz w:val="28"/>
          <w:szCs w:val="28"/>
          <w:lang w:val="uk-UA"/>
        </w:rPr>
        <w:t>Ціннісні орієнтації педагога щодо формування самооцінки молодших школярів:</w:t>
      </w:r>
    </w:p>
    <w:p w:rsidR="009C32A2" w:rsidRPr="00C86ED5" w:rsidRDefault="009C32A2" w:rsidP="009C32A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lastRenderedPageBreak/>
        <w:t xml:space="preserve">1) ставлення до педагогічної діяльності як до покликання, місії; мотиваційна спрямованість учителя не тільки на предмет, який він викладає, а, передусім, на дитину; </w:t>
      </w:r>
    </w:p>
    <w:p w:rsidR="009C32A2" w:rsidRPr="00C86ED5" w:rsidRDefault="009C32A2" w:rsidP="009C32A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2) педагогічний оптимізм, за якого культивуються довіра і повага до дітей, впевненість у їхніх здібностях і можливостях, у тому, що кожен з них «рівноправний» з учителем; </w:t>
      </w:r>
    </w:p>
    <w:p w:rsidR="009C32A2" w:rsidRPr="00C86ED5" w:rsidRDefault="009C32A2" w:rsidP="009C32A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3) </w:t>
      </w:r>
      <w:proofErr w:type="spellStart"/>
      <w:r w:rsidRPr="00C86ED5">
        <w:rPr>
          <w:rFonts w:ascii="Times New Roman" w:hAnsi="Times New Roman"/>
          <w:sz w:val="28"/>
          <w:szCs w:val="28"/>
          <w:lang w:val="uk-UA"/>
        </w:rPr>
        <w:t>емпатичне</w:t>
      </w:r>
      <w:proofErr w:type="spellEnd"/>
      <w:r w:rsidRPr="00C86ED5">
        <w:rPr>
          <w:rFonts w:ascii="Times New Roman" w:hAnsi="Times New Roman"/>
          <w:sz w:val="28"/>
          <w:szCs w:val="28"/>
          <w:lang w:val="uk-UA"/>
        </w:rPr>
        <w:t xml:space="preserve"> ставлення до учнів, що вимагає прагнення й уміння відчувати іншого, як самого себе, ставати на його позицію, розуміти внутрішній світ дитини, відчувати і сприймати його проблеми, переживання; </w:t>
      </w:r>
    </w:p>
    <w:p w:rsidR="009C32A2" w:rsidRPr="00C86ED5" w:rsidRDefault="009C32A2" w:rsidP="009C32A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г) </w:t>
      </w:r>
      <w:proofErr w:type="spellStart"/>
      <w:r w:rsidRPr="00C86ED5">
        <w:rPr>
          <w:rFonts w:ascii="Times New Roman" w:hAnsi="Times New Roman"/>
          <w:sz w:val="28"/>
          <w:szCs w:val="28"/>
          <w:lang w:val="uk-UA"/>
        </w:rPr>
        <w:t>діалогізм</w:t>
      </w:r>
      <w:proofErr w:type="spellEnd"/>
      <w:r w:rsidRPr="00C86ED5">
        <w:rPr>
          <w:rFonts w:ascii="Times New Roman" w:hAnsi="Times New Roman"/>
          <w:sz w:val="28"/>
          <w:szCs w:val="28"/>
          <w:lang w:val="uk-UA"/>
        </w:rPr>
        <w:t xml:space="preserve"> як бажання і вміння слухати і чути дитину, здатність викладати навчальний матеріал як відповідь на запитання, що виникають у дітей, іти не з предметом до учня, а з учнем до предмета; </w:t>
      </w:r>
    </w:p>
    <w:p w:rsidR="009C32A2" w:rsidRPr="00C86ED5" w:rsidRDefault="009C32A2" w:rsidP="009C32A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4) співпраця як установка на взаємодію з учнем (а не вплив на нього), у процесі спільної діяльності і спілкування, прагнення і вміння забезпечити дітям позицію «співавторів навчального процесу», які разом з учителем беруть участь у постановці мети уроку, виборі засобів її до</w:t>
      </w:r>
      <w:r w:rsidR="006B04A8">
        <w:rPr>
          <w:rFonts w:ascii="Times New Roman" w:hAnsi="Times New Roman"/>
          <w:sz w:val="28"/>
          <w:szCs w:val="28"/>
          <w:lang w:val="uk-UA"/>
        </w:rPr>
        <w:t>сягнення, в аналізі результатів</w:t>
      </w:r>
      <w:r w:rsidRPr="00C86ED5">
        <w:rPr>
          <w:rFonts w:ascii="Times New Roman" w:hAnsi="Times New Roman"/>
          <w:sz w:val="28"/>
          <w:szCs w:val="28"/>
          <w:lang w:val="uk-UA"/>
        </w:rPr>
        <w:t>.</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b/>
          <w:i/>
          <w:sz w:val="28"/>
          <w:szCs w:val="28"/>
          <w:lang w:val="uk-UA"/>
        </w:rPr>
        <w:t>Компетентність психолога</w:t>
      </w:r>
      <w:r w:rsidRPr="00C86ED5">
        <w:rPr>
          <w:rFonts w:ascii="Times New Roman" w:hAnsi="Times New Roman"/>
          <w:sz w:val="28"/>
          <w:szCs w:val="28"/>
          <w:lang w:val="uk-UA"/>
        </w:rPr>
        <w:t xml:space="preserve"> щодо формування адекватної самооцінки молодших школярів:</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1)</w:t>
      </w:r>
      <w:r w:rsidRPr="00C86ED5">
        <w:rPr>
          <w:rFonts w:ascii="Times New Roman" w:hAnsi="Times New Roman"/>
          <w:b/>
          <w:i/>
          <w:sz w:val="28"/>
          <w:szCs w:val="28"/>
          <w:lang w:val="uk-UA"/>
        </w:rPr>
        <w:t xml:space="preserve"> </w:t>
      </w:r>
      <w:r w:rsidRPr="00C86ED5">
        <w:rPr>
          <w:rFonts w:ascii="Times New Roman" w:hAnsi="Times New Roman"/>
          <w:sz w:val="28"/>
          <w:szCs w:val="28"/>
          <w:lang w:val="uk-UA"/>
        </w:rPr>
        <w:t xml:space="preserve">за  допомогою спеціальних методик простежуйте рівень самооцінки школяра кожні півроку, слід зауважити, що результати більш правильні і об’єктивні, якщо зрізи самооцінки роблять у різних умовах (умовах успіху чи неуспіху) різними методиками з тим, щоб </w:t>
      </w:r>
      <w:proofErr w:type="spellStart"/>
      <w:r w:rsidRPr="00C86ED5">
        <w:rPr>
          <w:rFonts w:ascii="Times New Roman" w:hAnsi="Times New Roman"/>
          <w:sz w:val="28"/>
          <w:szCs w:val="28"/>
          <w:lang w:val="uk-UA"/>
        </w:rPr>
        <w:t>співставити</w:t>
      </w:r>
      <w:proofErr w:type="spellEnd"/>
      <w:r w:rsidRPr="00C86ED5">
        <w:rPr>
          <w:rFonts w:ascii="Times New Roman" w:hAnsi="Times New Roman"/>
          <w:sz w:val="28"/>
          <w:szCs w:val="28"/>
          <w:lang w:val="uk-UA"/>
        </w:rPr>
        <w:t xml:space="preserve"> і узагальнити ці результати;</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2) у випадку заниженої самооцінки можна використовувати такі прийоми: (періодично організовувати успіхи школяра;  під час розробки програми самовдосконалення суворо дотримуватися принципу поступовості;  уникати критики і вислуховування незадоволення у випадку невдачі у досягненні поставленої етапної мети;  не залучати школяра у змагання із товаришами, особливо із більш сильними);</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lastRenderedPageBreak/>
        <w:t xml:space="preserve">3) у разі завищеної самооцінки доцільно використати інші прийоми: (під час перевірки досягнутого учнем рівня </w:t>
      </w:r>
      <w:r w:rsidR="00C96E0F" w:rsidRPr="00C86ED5">
        <w:rPr>
          <w:rFonts w:ascii="Times New Roman" w:hAnsi="Times New Roman"/>
          <w:sz w:val="28"/>
          <w:szCs w:val="28"/>
          <w:lang w:val="uk-UA"/>
        </w:rPr>
        <w:t>самовдосконалення</w:t>
      </w:r>
      <w:r w:rsidRPr="00C86ED5">
        <w:rPr>
          <w:rFonts w:ascii="Times New Roman" w:hAnsi="Times New Roman"/>
          <w:sz w:val="28"/>
          <w:szCs w:val="28"/>
          <w:lang w:val="uk-UA"/>
        </w:rPr>
        <w:t xml:space="preserve"> пропонувати змагання із більш сильними учнями;  із самого початку ставити перед ним складні завдання;  обґрунтовано оцінити досягнення позитивного результату;  не порівнювати його досягнення із досягненнями слабких учнів);</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4) психологу слід  допомоги школярам у формуванні реалістичної самооцінки, яка характеризується тим, що діти непогано знають свої особливості; при цьому вони бачать їх не лише в окремих, сьогоденних ситуаціях, це вже досить узагальнені знання; діти добре знають свої можливості і тому можуть прогнозувати свої дії – що буде, що ні; діти знають причини своїх невдач вони відносять за рахунок своїх власних недоліків; їм не властива категорична самовпевненість);</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 5) у випадку, коли реалістичних </w:t>
      </w:r>
      <w:proofErr w:type="spellStart"/>
      <w:r w:rsidRPr="00C86ED5">
        <w:rPr>
          <w:rFonts w:ascii="Times New Roman" w:hAnsi="Times New Roman"/>
          <w:sz w:val="28"/>
          <w:szCs w:val="28"/>
          <w:lang w:val="uk-UA"/>
        </w:rPr>
        <w:t>самооцінок</w:t>
      </w:r>
      <w:proofErr w:type="spellEnd"/>
      <w:r w:rsidRPr="00C86ED5">
        <w:rPr>
          <w:rFonts w:ascii="Times New Roman" w:hAnsi="Times New Roman"/>
          <w:sz w:val="28"/>
          <w:szCs w:val="28"/>
          <w:lang w:val="uk-UA"/>
        </w:rPr>
        <w:t xml:space="preserve"> стає менше, слід знати, щодо знання про себе вони  все частіше відтворюють думку оточуючих, стають менш самостійними; в основу визначення і оцінки власних якостей покладені конкретні факти, окремі випадки, а перелік цих якостей бідний; ці діти недостатньо розуміють свої здібності і можливості, тому частіше помиляються у прогнозуванні; причини своїх невдач вони часто бачать у негативних обставинах; їх </w:t>
      </w:r>
      <w:proofErr w:type="spellStart"/>
      <w:r w:rsidRPr="00C86ED5">
        <w:rPr>
          <w:rFonts w:ascii="Times New Roman" w:hAnsi="Times New Roman"/>
          <w:sz w:val="28"/>
          <w:szCs w:val="28"/>
          <w:lang w:val="uk-UA"/>
        </w:rPr>
        <w:t>самооцінні</w:t>
      </w:r>
      <w:proofErr w:type="spellEnd"/>
      <w:r w:rsidRPr="00C86ED5">
        <w:rPr>
          <w:rFonts w:ascii="Times New Roman" w:hAnsi="Times New Roman"/>
          <w:sz w:val="28"/>
          <w:szCs w:val="28"/>
          <w:lang w:val="uk-UA"/>
        </w:rPr>
        <w:t xml:space="preserve"> судження більш категоричні, ніж у дітей першої групи, вони менше схильні до сумнівів і роздумів з цього приводу);</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6) у разі, коли  самооцінка переважно неадекватна, необхідно знати, що  при цьому молодшому школяру завжди хочеться оцінити себе вище; навіть конкретних, хоч і одиничних фактів на підтвердження самооцінки він привести не може; загалом реальна самооцінка таких дітей низька за рахунок того, що вони щодня чують із уст учителя чи батьків; накопичення тільки негативного досвіду зовнішніх оцінок приводить таких дітей до абсолютної затурканості: вони не вважають себе здатними ні на що позитивне; при цьому причину своїх невдач вони бачать лише у збігові обставин);</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lastRenderedPageBreak/>
        <w:t>7) психологу необхідно навчити дітей  аналізувати свої вчинки і стосунки, ставити перед собою питання і відповідати на них, навчити її бачити, в яких ситуаціях проявляються дружні стосунки інших людей і свої власні, оцінювати ці якості, вирішувати конфліктні ситуації, робити самостійний моральний вибір;</w:t>
      </w:r>
    </w:p>
    <w:p w:rsidR="00713972" w:rsidRPr="00C86ED5" w:rsidRDefault="00713972" w:rsidP="00713972">
      <w:pPr>
        <w:spacing w:after="0" w:line="360" w:lineRule="auto"/>
        <w:ind w:firstLine="709"/>
        <w:jc w:val="both"/>
        <w:rPr>
          <w:rFonts w:ascii="Times New Roman" w:hAnsi="Times New Roman"/>
          <w:sz w:val="28"/>
          <w:szCs w:val="28"/>
          <w:lang w:val="uk-UA"/>
        </w:rPr>
      </w:pPr>
      <w:r w:rsidRPr="00C86ED5">
        <w:rPr>
          <w:rFonts w:ascii="Times New Roman" w:hAnsi="Times New Roman"/>
          <w:sz w:val="28"/>
          <w:szCs w:val="28"/>
          <w:lang w:val="uk-UA"/>
        </w:rPr>
        <w:t xml:space="preserve">8) одним із шляхів формування у молодших школярів оптимального способу </w:t>
      </w:r>
      <w:proofErr w:type="spellStart"/>
      <w:r w:rsidRPr="00C86ED5">
        <w:rPr>
          <w:rFonts w:ascii="Times New Roman" w:hAnsi="Times New Roman"/>
          <w:sz w:val="28"/>
          <w:szCs w:val="28"/>
          <w:lang w:val="uk-UA"/>
        </w:rPr>
        <w:t>самооцінювання</w:t>
      </w:r>
      <w:proofErr w:type="spellEnd"/>
      <w:r w:rsidRPr="00C86ED5">
        <w:rPr>
          <w:rFonts w:ascii="Times New Roman" w:hAnsi="Times New Roman"/>
          <w:sz w:val="28"/>
          <w:szCs w:val="28"/>
          <w:lang w:val="uk-UA"/>
        </w:rPr>
        <w:t xml:space="preserve"> є співробітництво з дорослими, аналіз і спільне обговорен</w:t>
      </w:r>
      <w:r w:rsidR="006B04A8">
        <w:rPr>
          <w:rFonts w:ascii="Times New Roman" w:hAnsi="Times New Roman"/>
          <w:sz w:val="28"/>
          <w:szCs w:val="28"/>
          <w:lang w:val="uk-UA"/>
        </w:rPr>
        <w:t>ня змістовних сторін діяльності</w:t>
      </w:r>
      <w:r w:rsidRPr="00C86ED5">
        <w:rPr>
          <w:rFonts w:ascii="Times New Roman" w:hAnsi="Times New Roman"/>
          <w:sz w:val="28"/>
          <w:szCs w:val="28"/>
          <w:lang w:val="uk-UA"/>
        </w:rPr>
        <w:t xml:space="preserve">. </w:t>
      </w:r>
    </w:p>
    <w:p w:rsidR="006B04A8" w:rsidRPr="001E019C" w:rsidRDefault="00142118" w:rsidP="006B04A8">
      <w:pPr>
        <w:spacing w:after="0" w:line="360" w:lineRule="auto"/>
        <w:ind w:firstLine="709"/>
        <w:jc w:val="both"/>
        <w:rPr>
          <w:rFonts w:ascii="Times New Roman" w:hAnsi="Times New Roman"/>
          <w:sz w:val="28"/>
          <w:szCs w:val="28"/>
          <w:lang w:val="uk-UA" w:eastAsia="ru-RU"/>
        </w:rPr>
      </w:pPr>
      <w:r w:rsidRPr="00891833">
        <w:rPr>
          <w:rStyle w:val="a3"/>
          <w:rFonts w:ascii="Times New Roman" w:hAnsi="Times New Roman"/>
          <w:color w:val="000000"/>
          <w:sz w:val="28"/>
          <w:szCs w:val="28"/>
          <w:lang w:val="uk-UA"/>
        </w:rPr>
        <w:t>Висновки. </w:t>
      </w:r>
      <w:r w:rsidRPr="00891833">
        <w:rPr>
          <w:rFonts w:ascii="Times New Roman" w:hAnsi="Times New Roman"/>
          <w:sz w:val="28"/>
          <w:szCs w:val="28"/>
          <w:lang w:val="uk-UA"/>
        </w:rPr>
        <w:t xml:space="preserve"> </w:t>
      </w:r>
      <w:r w:rsidR="006B04A8" w:rsidRPr="00706712">
        <w:rPr>
          <w:rFonts w:ascii="Times New Roman" w:hAnsi="Times New Roman"/>
          <w:sz w:val="28"/>
          <w:szCs w:val="28"/>
          <w:lang w:val="uk-UA" w:eastAsia="ru-RU"/>
        </w:rPr>
        <w:t xml:space="preserve">Концептуальні засади </w:t>
      </w:r>
      <w:r w:rsidR="006B04A8">
        <w:rPr>
          <w:rFonts w:ascii="Times New Roman" w:hAnsi="Times New Roman"/>
          <w:sz w:val="28"/>
          <w:szCs w:val="28"/>
          <w:lang w:val="uk-UA" w:eastAsia="ru-RU"/>
        </w:rPr>
        <w:t xml:space="preserve"> психолого-педагогічного</w:t>
      </w:r>
      <w:r w:rsidR="006B04A8" w:rsidRPr="0017120D">
        <w:rPr>
          <w:rFonts w:ascii="Times New Roman" w:hAnsi="Times New Roman"/>
          <w:sz w:val="28"/>
          <w:szCs w:val="28"/>
          <w:lang w:val="uk-UA" w:eastAsia="ru-RU"/>
        </w:rPr>
        <w:t xml:space="preserve"> супров</w:t>
      </w:r>
      <w:r w:rsidR="006B04A8">
        <w:rPr>
          <w:rFonts w:ascii="Times New Roman" w:hAnsi="Times New Roman"/>
          <w:sz w:val="28"/>
          <w:szCs w:val="28"/>
          <w:lang w:val="uk-UA" w:eastAsia="ru-RU"/>
        </w:rPr>
        <w:t>о</w:t>
      </w:r>
      <w:r w:rsidR="006B04A8" w:rsidRPr="0017120D">
        <w:rPr>
          <w:rFonts w:ascii="Times New Roman" w:hAnsi="Times New Roman"/>
          <w:sz w:val="28"/>
          <w:szCs w:val="28"/>
          <w:lang w:val="uk-UA" w:eastAsia="ru-RU"/>
        </w:rPr>
        <w:t>д</w:t>
      </w:r>
      <w:r w:rsidR="006B04A8" w:rsidRPr="00706712">
        <w:rPr>
          <w:rFonts w:ascii="Times New Roman" w:hAnsi="Times New Roman"/>
          <w:sz w:val="28"/>
          <w:szCs w:val="28"/>
          <w:lang w:val="uk-UA" w:eastAsia="ru-RU"/>
        </w:rPr>
        <w:t>у</w:t>
      </w:r>
      <w:r w:rsidR="006B04A8" w:rsidRPr="0017120D">
        <w:rPr>
          <w:rFonts w:ascii="Times New Roman" w:hAnsi="Times New Roman"/>
          <w:sz w:val="28"/>
          <w:szCs w:val="28"/>
          <w:lang w:val="uk-UA" w:eastAsia="ru-RU"/>
        </w:rPr>
        <w:t xml:space="preserve">, </w:t>
      </w:r>
      <w:r w:rsidR="006B04A8" w:rsidRPr="00706712">
        <w:rPr>
          <w:rFonts w:ascii="Times New Roman" w:hAnsi="Times New Roman"/>
          <w:sz w:val="28"/>
          <w:szCs w:val="28"/>
          <w:lang w:val="uk-UA" w:eastAsia="ru-RU"/>
        </w:rPr>
        <w:t xml:space="preserve">у роботі </w:t>
      </w:r>
      <w:r w:rsidR="006B04A8" w:rsidRPr="0017120D">
        <w:rPr>
          <w:rFonts w:ascii="Times New Roman" w:hAnsi="Times New Roman"/>
          <w:sz w:val="28"/>
          <w:szCs w:val="28"/>
          <w:lang w:val="uk-UA" w:eastAsia="ru-RU"/>
        </w:rPr>
        <w:t xml:space="preserve"> психолога, ма</w:t>
      </w:r>
      <w:r w:rsidR="006B04A8">
        <w:rPr>
          <w:rFonts w:ascii="Times New Roman" w:hAnsi="Times New Roman"/>
          <w:sz w:val="28"/>
          <w:szCs w:val="28"/>
          <w:lang w:val="uk-UA" w:eastAsia="ru-RU"/>
        </w:rPr>
        <w:t>ють</w:t>
      </w:r>
      <w:r w:rsidR="006B04A8" w:rsidRPr="0017120D">
        <w:rPr>
          <w:rFonts w:ascii="Times New Roman" w:hAnsi="Times New Roman"/>
          <w:sz w:val="28"/>
          <w:szCs w:val="28"/>
          <w:lang w:val="uk-UA" w:eastAsia="ru-RU"/>
        </w:rPr>
        <w:t xml:space="preserve"> забезпеч</w:t>
      </w:r>
      <w:r w:rsidR="006B04A8">
        <w:rPr>
          <w:rFonts w:ascii="Times New Roman" w:hAnsi="Times New Roman"/>
          <w:sz w:val="28"/>
          <w:szCs w:val="28"/>
          <w:lang w:val="uk-UA" w:eastAsia="ru-RU"/>
        </w:rPr>
        <w:t>и</w:t>
      </w:r>
      <w:r w:rsidR="006B04A8" w:rsidRPr="0017120D">
        <w:rPr>
          <w:rFonts w:ascii="Times New Roman" w:hAnsi="Times New Roman"/>
          <w:sz w:val="28"/>
          <w:szCs w:val="28"/>
          <w:lang w:val="uk-UA" w:eastAsia="ru-RU"/>
        </w:rPr>
        <w:t xml:space="preserve">ти умови для психологічного благополуччя та повноцінного психічного </w:t>
      </w:r>
      <w:r w:rsidR="006B04A8">
        <w:rPr>
          <w:rFonts w:ascii="Times New Roman" w:hAnsi="Times New Roman"/>
          <w:sz w:val="28"/>
          <w:szCs w:val="28"/>
          <w:lang w:val="uk-UA" w:eastAsia="ru-RU"/>
        </w:rPr>
        <w:t>й</w:t>
      </w:r>
      <w:r w:rsidR="006B04A8" w:rsidRPr="0017120D">
        <w:rPr>
          <w:rFonts w:ascii="Times New Roman" w:hAnsi="Times New Roman"/>
          <w:sz w:val="28"/>
          <w:szCs w:val="28"/>
          <w:lang w:val="uk-UA" w:eastAsia="ru-RU"/>
        </w:rPr>
        <w:t xml:space="preserve"> </w:t>
      </w:r>
      <w:r w:rsidR="006B04A8" w:rsidRPr="001E019C">
        <w:rPr>
          <w:rFonts w:ascii="Times New Roman" w:hAnsi="Times New Roman"/>
          <w:sz w:val="28"/>
          <w:szCs w:val="28"/>
          <w:lang w:val="uk-UA" w:eastAsia="ru-RU"/>
        </w:rPr>
        <w:t xml:space="preserve">соціального розвитку молодшого школяра. Крім того, розроблений нами психолого-педагогічний супровід передбачає своєчасне виявлення труднощів та </w:t>
      </w:r>
      <w:r w:rsidR="006B04A8" w:rsidRPr="001E019C">
        <w:rPr>
          <w:rFonts w:ascii="Times New Roman" w:hAnsi="Times New Roman"/>
          <w:sz w:val="28"/>
          <w:szCs w:val="28"/>
          <w:lang w:val="uk-UA"/>
        </w:rPr>
        <w:t>можливих психологічних проблем</w:t>
      </w:r>
      <w:r w:rsidR="006B04A8" w:rsidRPr="001E019C">
        <w:rPr>
          <w:rFonts w:ascii="Times New Roman" w:hAnsi="Times New Roman"/>
          <w:sz w:val="28"/>
          <w:szCs w:val="28"/>
          <w:lang w:val="uk-UA" w:eastAsia="ru-RU"/>
        </w:rPr>
        <w:t xml:space="preserve"> у  розвитку самооцінки  дитини й визначення умов та  засобів їх корекції та профілактики.</w:t>
      </w:r>
    </w:p>
    <w:p w:rsidR="00575269" w:rsidRPr="008E2549" w:rsidRDefault="00142118" w:rsidP="00575269">
      <w:pPr>
        <w:tabs>
          <w:tab w:val="left" w:pos="709"/>
        </w:tabs>
        <w:suppressAutoHyphens/>
        <w:spacing w:after="0" w:line="360" w:lineRule="auto"/>
        <w:ind w:firstLine="709"/>
        <w:jc w:val="both"/>
        <w:rPr>
          <w:rFonts w:ascii="Times New Roman" w:hAnsi="Times New Roman"/>
          <w:sz w:val="28"/>
          <w:szCs w:val="28"/>
          <w:lang w:val="uk-UA"/>
        </w:rPr>
      </w:pPr>
      <w:r w:rsidRPr="00891833">
        <w:rPr>
          <w:rFonts w:ascii="Times New Roman" w:hAnsi="Times New Roman"/>
          <w:b/>
          <w:sz w:val="28"/>
          <w:szCs w:val="28"/>
          <w:lang w:val="uk-UA"/>
        </w:rPr>
        <w:t xml:space="preserve">Перспективи  подальших </w:t>
      </w:r>
      <w:r w:rsidR="00575269">
        <w:rPr>
          <w:rFonts w:ascii="Times New Roman" w:hAnsi="Times New Roman"/>
          <w:b/>
          <w:sz w:val="28"/>
          <w:szCs w:val="28"/>
          <w:lang w:val="uk-UA"/>
        </w:rPr>
        <w:t xml:space="preserve">досліджень </w:t>
      </w:r>
      <w:r w:rsidR="00575269" w:rsidRPr="008E2549">
        <w:rPr>
          <w:rFonts w:ascii="Times New Roman" w:hAnsi="Times New Roman"/>
          <w:sz w:val="28"/>
          <w:szCs w:val="28"/>
          <w:lang w:val="uk-UA"/>
        </w:rPr>
        <w:t xml:space="preserve">орієнтовані на визначення психолого-педагогічних  умов та </w:t>
      </w:r>
      <w:r w:rsidR="00575269">
        <w:rPr>
          <w:rFonts w:ascii="Times New Roman" w:hAnsi="Times New Roman"/>
          <w:sz w:val="28"/>
          <w:szCs w:val="28"/>
          <w:lang w:val="uk-UA"/>
        </w:rPr>
        <w:t>розробку</w:t>
      </w:r>
      <w:r w:rsidR="00575269" w:rsidRPr="008E2549">
        <w:rPr>
          <w:rFonts w:ascii="Times New Roman" w:hAnsi="Times New Roman"/>
          <w:sz w:val="28"/>
          <w:szCs w:val="28"/>
          <w:lang w:val="uk-UA"/>
        </w:rPr>
        <w:t xml:space="preserve"> тренінгової програми, комплексу методик і ефективних прийомів формування адекватної самооцінки молодших школярів, що в свою чергу забезпечать створення сприятливого соціально-психологічного середовища в навчально-виховному процесі</w:t>
      </w:r>
      <w:r w:rsidR="00575269" w:rsidRPr="008E2549">
        <w:rPr>
          <w:rFonts w:ascii="Times New Roman" w:hAnsi="Times New Roman"/>
          <w:sz w:val="28"/>
          <w:szCs w:val="28"/>
          <w:lang w:val="uk-UA" w:eastAsia="ru-RU"/>
        </w:rPr>
        <w:t>.</w:t>
      </w:r>
    </w:p>
    <w:p w:rsidR="00142118" w:rsidRPr="00891833" w:rsidRDefault="00142118" w:rsidP="00142118">
      <w:pPr>
        <w:spacing w:after="0" w:line="360" w:lineRule="auto"/>
        <w:ind w:firstLine="709"/>
        <w:contextualSpacing/>
        <w:jc w:val="center"/>
        <w:rPr>
          <w:rFonts w:ascii="Times New Roman" w:hAnsi="Times New Roman"/>
          <w:b/>
          <w:sz w:val="28"/>
          <w:szCs w:val="28"/>
          <w:lang w:val="uk-UA"/>
        </w:rPr>
      </w:pPr>
      <w:r>
        <w:rPr>
          <w:rFonts w:ascii="Times New Roman" w:hAnsi="Times New Roman"/>
          <w:b/>
          <w:sz w:val="28"/>
          <w:szCs w:val="28"/>
          <w:lang w:val="uk-UA"/>
        </w:rPr>
        <w:t>БІБЛІОГРАФІЧНИЙ СПИСОК</w:t>
      </w:r>
      <w:r w:rsidRPr="00891833">
        <w:rPr>
          <w:rFonts w:ascii="Times New Roman" w:hAnsi="Times New Roman"/>
          <w:b/>
          <w:sz w:val="28"/>
          <w:szCs w:val="28"/>
          <w:lang w:val="uk-UA"/>
        </w:rPr>
        <w:t>:</w:t>
      </w:r>
    </w:p>
    <w:p w:rsidR="00AC39F1" w:rsidRPr="00697A8D" w:rsidRDefault="00AC39F1" w:rsidP="00697A8D">
      <w:pPr>
        <w:pStyle w:val="a4"/>
        <w:numPr>
          <w:ilvl w:val="0"/>
          <w:numId w:val="5"/>
        </w:numPr>
        <w:spacing w:after="0" w:line="360" w:lineRule="auto"/>
        <w:ind w:left="357" w:hanging="357"/>
        <w:jc w:val="both"/>
        <w:rPr>
          <w:rFonts w:ascii="Times New Roman" w:hAnsi="Times New Roman"/>
          <w:bCs/>
          <w:i/>
          <w:sz w:val="28"/>
          <w:szCs w:val="28"/>
          <w:lang w:eastAsia="ru-RU"/>
        </w:rPr>
      </w:pPr>
      <w:proofErr w:type="spellStart"/>
      <w:r w:rsidRPr="00697A8D">
        <w:rPr>
          <w:rFonts w:ascii="Times New Roman" w:hAnsi="Times New Roman"/>
          <w:sz w:val="28"/>
          <w:szCs w:val="28"/>
          <w:lang w:eastAsia="ru-RU"/>
        </w:rPr>
        <w:t>Битянова</w:t>
      </w:r>
      <w:proofErr w:type="spellEnd"/>
      <w:r w:rsidRPr="00697A8D">
        <w:rPr>
          <w:rFonts w:ascii="Times New Roman" w:hAnsi="Times New Roman"/>
          <w:sz w:val="28"/>
          <w:szCs w:val="28"/>
          <w:lang w:eastAsia="ru-RU"/>
        </w:rPr>
        <w:t xml:space="preserve"> Н. Р. Психология личностного роста</w:t>
      </w:r>
      <w:proofErr w:type="gramStart"/>
      <w:r w:rsidRPr="00697A8D">
        <w:rPr>
          <w:rFonts w:ascii="Times New Roman" w:hAnsi="Times New Roman"/>
          <w:sz w:val="28"/>
          <w:szCs w:val="28"/>
          <w:lang w:eastAsia="ru-RU"/>
        </w:rPr>
        <w:t xml:space="preserve"> :</w:t>
      </w:r>
      <w:proofErr w:type="gramEnd"/>
      <w:r w:rsidRPr="00697A8D">
        <w:rPr>
          <w:rFonts w:ascii="Times New Roman" w:hAnsi="Times New Roman"/>
          <w:sz w:val="28"/>
          <w:szCs w:val="28"/>
          <w:lang w:eastAsia="ru-RU"/>
        </w:rPr>
        <w:t xml:space="preserve"> </w:t>
      </w:r>
      <w:proofErr w:type="spellStart"/>
      <w:r w:rsidRPr="00697A8D">
        <w:rPr>
          <w:rFonts w:ascii="Times New Roman" w:hAnsi="Times New Roman"/>
          <w:sz w:val="28"/>
          <w:szCs w:val="28"/>
          <w:lang w:eastAsia="ru-RU"/>
        </w:rPr>
        <w:t>практ</w:t>
      </w:r>
      <w:proofErr w:type="spellEnd"/>
      <w:r w:rsidRPr="00697A8D">
        <w:rPr>
          <w:rFonts w:ascii="Times New Roman" w:hAnsi="Times New Roman"/>
          <w:sz w:val="28"/>
          <w:szCs w:val="28"/>
          <w:lang w:eastAsia="ru-RU"/>
        </w:rPr>
        <w:t xml:space="preserve">. </w:t>
      </w:r>
      <w:proofErr w:type="spellStart"/>
      <w:r w:rsidRPr="00697A8D">
        <w:rPr>
          <w:rFonts w:ascii="Times New Roman" w:hAnsi="Times New Roman"/>
          <w:sz w:val="28"/>
          <w:szCs w:val="28"/>
          <w:lang w:eastAsia="ru-RU"/>
        </w:rPr>
        <w:t>пособ</w:t>
      </w:r>
      <w:proofErr w:type="spellEnd"/>
      <w:r w:rsidRPr="00697A8D">
        <w:rPr>
          <w:rFonts w:ascii="Times New Roman" w:hAnsi="Times New Roman"/>
          <w:sz w:val="28"/>
          <w:szCs w:val="28"/>
          <w:lang w:eastAsia="ru-RU"/>
        </w:rPr>
        <w:t>. по проведению тренингов личностного роста психологов, педаг</w:t>
      </w:r>
      <w:r w:rsidR="003054AA">
        <w:rPr>
          <w:rFonts w:ascii="Times New Roman" w:hAnsi="Times New Roman"/>
          <w:sz w:val="28"/>
          <w:szCs w:val="28"/>
          <w:lang w:eastAsia="ru-RU"/>
        </w:rPr>
        <w:t>огов, социальных работников</w:t>
      </w:r>
      <w:r w:rsidR="003054AA">
        <w:rPr>
          <w:rFonts w:ascii="Times New Roman" w:hAnsi="Times New Roman"/>
          <w:sz w:val="28"/>
          <w:szCs w:val="28"/>
          <w:lang w:val="uk-UA" w:eastAsia="ru-RU"/>
        </w:rPr>
        <w:t>.</w:t>
      </w:r>
      <w:r w:rsidRPr="00697A8D">
        <w:rPr>
          <w:rFonts w:ascii="Times New Roman" w:hAnsi="Times New Roman"/>
          <w:sz w:val="28"/>
          <w:szCs w:val="28"/>
          <w:lang w:eastAsia="ru-RU"/>
        </w:rPr>
        <w:t xml:space="preserve"> М.</w:t>
      </w:r>
      <w:proofErr w:type="gramStart"/>
      <w:r w:rsidRPr="00697A8D">
        <w:rPr>
          <w:rFonts w:ascii="Times New Roman" w:hAnsi="Times New Roman"/>
          <w:sz w:val="28"/>
          <w:szCs w:val="28"/>
          <w:lang w:eastAsia="ru-RU"/>
        </w:rPr>
        <w:t xml:space="preserve"> :</w:t>
      </w:r>
      <w:proofErr w:type="gramEnd"/>
      <w:r w:rsidRPr="00697A8D">
        <w:rPr>
          <w:rFonts w:ascii="Times New Roman" w:hAnsi="Times New Roman"/>
          <w:sz w:val="28"/>
          <w:szCs w:val="28"/>
          <w:lang w:eastAsia="ru-RU"/>
        </w:rPr>
        <w:t xml:space="preserve"> Международная педагогическая  А</w:t>
      </w:r>
      <w:r w:rsidR="003054AA">
        <w:rPr>
          <w:rFonts w:ascii="Times New Roman" w:hAnsi="Times New Roman"/>
          <w:sz w:val="28"/>
          <w:szCs w:val="28"/>
          <w:lang w:eastAsia="ru-RU"/>
        </w:rPr>
        <w:t xml:space="preserve">кадемия, 1995. </w:t>
      </w:r>
      <w:r w:rsidRPr="00697A8D">
        <w:rPr>
          <w:rFonts w:ascii="Times New Roman" w:hAnsi="Times New Roman"/>
          <w:sz w:val="28"/>
          <w:szCs w:val="28"/>
          <w:lang w:eastAsia="ru-RU"/>
        </w:rPr>
        <w:t>67 с.</w:t>
      </w:r>
      <w:r w:rsidR="003054AA">
        <w:rPr>
          <w:rFonts w:ascii="Times New Roman" w:hAnsi="Times New Roman"/>
          <w:sz w:val="28"/>
          <w:szCs w:val="28"/>
          <w:lang w:val="uk-UA" w:eastAsia="ru-RU"/>
        </w:rPr>
        <w:t xml:space="preserve"> </w:t>
      </w:r>
      <w:r w:rsidR="00697A8D" w:rsidRPr="00697A8D">
        <w:rPr>
          <w:rFonts w:ascii="Times New Roman" w:hAnsi="Times New Roman"/>
          <w:sz w:val="28"/>
          <w:szCs w:val="28"/>
          <w:lang w:val="uk-UA" w:eastAsia="ru-RU"/>
        </w:rPr>
        <w:t>9</w:t>
      </w:r>
    </w:p>
    <w:p w:rsidR="00697A8D" w:rsidRPr="00697A8D" w:rsidRDefault="00697A8D" w:rsidP="00697A8D">
      <w:pPr>
        <w:pStyle w:val="a8"/>
        <w:numPr>
          <w:ilvl w:val="0"/>
          <w:numId w:val="5"/>
        </w:numPr>
        <w:spacing w:after="0" w:line="360" w:lineRule="auto"/>
        <w:ind w:left="357" w:hanging="357"/>
        <w:jc w:val="both"/>
        <w:rPr>
          <w:rFonts w:ascii="Times New Roman" w:hAnsi="Times New Roman" w:cs="Times New Roman"/>
          <w:sz w:val="28"/>
          <w:szCs w:val="28"/>
          <w:lang w:val="uk-UA"/>
        </w:rPr>
      </w:pPr>
      <w:r w:rsidRPr="00C86ED5">
        <w:rPr>
          <w:rFonts w:ascii="Times New Roman" w:hAnsi="Times New Roman" w:cs="Times New Roman"/>
          <w:color w:val="000000"/>
          <w:sz w:val="28"/>
          <w:szCs w:val="28"/>
          <w:lang w:val="uk-UA"/>
        </w:rPr>
        <w:t xml:space="preserve">Концептуальні аспекти інклюзивної освіти. Інклюзивна школа: особливості організації та управління : </w:t>
      </w:r>
      <w:proofErr w:type="spellStart"/>
      <w:r w:rsidRPr="00C86ED5">
        <w:rPr>
          <w:rFonts w:ascii="Times New Roman" w:hAnsi="Times New Roman" w:cs="Times New Roman"/>
          <w:color w:val="000000"/>
          <w:sz w:val="28"/>
          <w:szCs w:val="28"/>
          <w:lang w:val="uk-UA"/>
        </w:rPr>
        <w:t>навч.-метод</w:t>
      </w:r>
      <w:proofErr w:type="spellEnd"/>
      <w:r w:rsidRPr="00C86ED5">
        <w:rPr>
          <w:rFonts w:ascii="Times New Roman" w:hAnsi="Times New Roman" w:cs="Times New Roman"/>
          <w:color w:val="000000"/>
          <w:sz w:val="28"/>
          <w:szCs w:val="28"/>
          <w:lang w:val="uk-UA"/>
        </w:rPr>
        <w:t xml:space="preserve">. </w:t>
      </w:r>
      <w:proofErr w:type="spellStart"/>
      <w:r w:rsidRPr="00C86ED5">
        <w:rPr>
          <w:rFonts w:ascii="Times New Roman" w:hAnsi="Times New Roman" w:cs="Times New Roman"/>
          <w:color w:val="000000"/>
          <w:sz w:val="28"/>
          <w:szCs w:val="28"/>
          <w:lang w:val="uk-UA"/>
        </w:rPr>
        <w:t>посіб</w:t>
      </w:r>
      <w:proofErr w:type="spellEnd"/>
      <w:r w:rsidRPr="00C86ED5">
        <w:rPr>
          <w:rFonts w:ascii="Times New Roman" w:hAnsi="Times New Roman" w:cs="Times New Roman"/>
          <w:color w:val="000000"/>
          <w:sz w:val="28"/>
          <w:szCs w:val="28"/>
          <w:lang w:val="uk-UA"/>
        </w:rPr>
        <w:t xml:space="preserve">.; за </w:t>
      </w:r>
      <w:proofErr w:type="spellStart"/>
      <w:r w:rsidRPr="00C86ED5">
        <w:rPr>
          <w:rFonts w:ascii="Times New Roman" w:hAnsi="Times New Roman" w:cs="Times New Roman"/>
          <w:color w:val="000000"/>
          <w:sz w:val="28"/>
          <w:szCs w:val="28"/>
          <w:lang w:val="uk-UA"/>
        </w:rPr>
        <w:t>заг</w:t>
      </w:r>
      <w:proofErr w:type="spellEnd"/>
      <w:r w:rsidRPr="00C86ED5">
        <w:rPr>
          <w:rFonts w:ascii="Times New Roman" w:hAnsi="Times New Roman" w:cs="Times New Roman"/>
          <w:color w:val="000000"/>
          <w:sz w:val="28"/>
          <w:szCs w:val="28"/>
          <w:lang w:val="uk-UA"/>
        </w:rPr>
        <w:t xml:space="preserve">. ред. </w:t>
      </w:r>
      <w:r w:rsidR="003054AA">
        <w:rPr>
          <w:rFonts w:ascii="Times New Roman" w:hAnsi="Times New Roman" w:cs="Times New Roman"/>
          <w:color w:val="000000"/>
          <w:sz w:val="28"/>
          <w:szCs w:val="28"/>
          <w:lang w:val="uk-UA"/>
        </w:rPr>
        <w:t xml:space="preserve">                    Л. І. Даниленко.  К., 2007. </w:t>
      </w:r>
      <w:r w:rsidRPr="00C86ED5">
        <w:rPr>
          <w:rFonts w:ascii="Times New Roman" w:hAnsi="Times New Roman" w:cs="Times New Roman"/>
          <w:color w:val="000000"/>
          <w:sz w:val="28"/>
          <w:szCs w:val="28"/>
          <w:lang w:val="uk-UA"/>
        </w:rPr>
        <w:t>С. 128.</w:t>
      </w:r>
    </w:p>
    <w:p w:rsidR="0023214C" w:rsidRDefault="00697A8D" w:rsidP="00697A8D">
      <w:pPr>
        <w:pStyle w:val="a8"/>
        <w:numPr>
          <w:ilvl w:val="0"/>
          <w:numId w:val="5"/>
        </w:numPr>
        <w:spacing w:after="0" w:line="360" w:lineRule="auto"/>
        <w:ind w:left="357" w:hanging="357"/>
        <w:jc w:val="both"/>
        <w:rPr>
          <w:rFonts w:ascii="Times New Roman" w:hAnsi="Times New Roman" w:cs="Times New Roman"/>
          <w:sz w:val="28"/>
          <w:szCs w:val="28"/>
          <w:lang w:val="uk-UA"/>
        </w:rPr>
      </w:pPr>
      <w:r w:rsidRPr="00697A8D">
        <w:rPr>
          <w:rFonts w:ascii="Times New Roman" w:hAnsi="Times New Roman" w:cs="Times New Roman"/>
          <w:sz w:val="28"/>
          <w:szCs w:val="28"/>
          <w:lang w:eastAsia="ru-RU"/>
        </w:rPr>
        <w:t>Чиркова Т.</w:t>
      </w:r>
      <w:r w:rsidR="00C96E0F">
        <w:rPr>
          <w:rFonts w:ascii="Times New Roman" w:hAnsi="Times New Roman" w:cs="Times New Roman"/>
          <w:sz w:val="28"/>
          <w:szCs w:val="28"/>
          <w:lang w:val="uk-UA" w:eastAsia="ru-RU"/>
        </w:rPr>
        <w:t xml:space="preserve"> </w:t>
      </w:r>
      <w:r w:rsidRPr="00697A8D">
        <w:rPr>
          <w:rFonts w:ascii="Times New Roman" w:hAnsi="Times New Roman" w:cs="Times New Roman"/>
          <w:sz w:val="28"/>
          <w:szCs w:val="28"/>
          <w:lang w:eastAsia="ru-RU"/>
        </w:rPr>
        <w:t xml:space="preserve">П. </w:t>
      </w:r>
      <w:proofErr w:type="spellStart"/>
      <w:r w:rsidRPr="00697A8D">
        <w:rPr>
          <w:rFonts w:ascii="Times New Roman" w:hAnsi="Times New Roman" w:cs="Times New Roman"/>
          <w:sz w:val="28"/>
          <w:szCs w:val="28"/>
          <w:lang w:eastAsia="ru-RU"/>
        </w:rPr>
        <w:t>Психол</w:t>
      </w:r>
      <w:r w:rsidR="003054AA">
        <w:rPr>
          <w:rFonts w:ascii="Times New Roman" w:hAnsi="Times New Roman" w:cs="Times New Roman"/>
          <w:sz w:val="28"/>
          <w:szCs w:val="28"/>
          <w:lang w:eastAsia="ru-RU"/>
        </w:rPr>
        <w:t>огическая</w:t>
      </w:r>
      <w:proofErr w:type="spellEnd"/>
      <w:r w:rsidR="003054AA">
        <w:rPr>
          <w:rFonts w:ascii="Times New Roman" w:hAnsi="Times New Roman" w:cs="Times New Roman"/>
          <w:sz w:val="28"/>
          <w:szCs w:val="28"/>
          <w:lang w:eastAsia="ru-RU"/>
        </w:rPr>
        <w:t xml:space="preserve"> служба в </w:t>
      </w:r>
      <w:proofErr w:type="spellStart"/>
      <w:r w:rsidR="003054AA">
        <w:rPr>
          <w:rFonts w:ascii="Times New Roman" w:hAnsi="Times New Roman" w:cs="Times New Roman"/>
          <w:sz w:val="28"/>
          <w:szCs w:val="28"/>
          <w:lang w:eastAsia="ru-RU"/>
        </w:rPr>
        <w:t>детском</w:t>
      </w:r>
      <w:proofErr w:type="spellEnd"/>
      <w:r w:rsidR="003054AA">
        <w:rPr>
          <w:rFonts w:ascii="Times New Roman" w:hAnsi="Times New Roman" w:cs="Times New Roman"/>
          <w:sz w:val="28"/>
          <w:szCs w:val="28"/>
          <w:lang w:eastAsia="ru-RU"/>
        </w:rPr>
        <w:t xml:space="preserve"> саду.</w:t>
      </w:r>
      <w:r w:rsidR="003054AA">
        <w:rPr>
          <w:rFonts w:ascii="Times New Roman" w:hAnsi="Times New Roman" w:cs="Times New Roman"/>
          <w:sz w:val="28"/>
          <w:szCs w:val="28"/>
          <w:lang w:val="uk-UA" w:eastAsia="ru-RU"/>
        </w:rPr>
        <w:t xml:space="preserve"> </w:t>
      </w:r>
      <w:r w:rsidR="003054AA">
        <w:rPr>
          <w:rFonts w:ascii="Times New Roman" w:hAnsi="Times New Roman" w:cs="Times New Roman"/>
          <w:sz w:val="28"/>
          <w:szCs w:val="28"/>
          <w:lang w:eastAsia="ru-RU"/>
        </w:rPr>
        <w:t>М.</w:t>
      </w:r>
      <w:r w:rsidRPr="00697A8D">
        <w:rPr>
          <w:rFonts w:ascii="Times New Roman" w:hAnsi="Times New Roman" w:cs="Times New Roman"/>
          <w:sz w:val="28"/>
          <w:szCs w:val="28"/>
          <w:lang w:eastAsia="ru-RU"/>
        </w:rPr>
        <w:t xml:space="preserve">: </w:t>
      </w:r>
      <w:proofErr w:type="spellStart"/>
      <w:r w:rsidRPr="00697A8D">
        <w:rPr>
          <w:rFonts w:ascii="Times New Roman" w:hAnsi="Times New Roman" w:cs="Times New Roman"/>
          <w:sz w:val="28"/>
          <w:szCs w:val="28"/>
          <w:lang w:eastAsia="ru-RU"/>
        </w:rPr>
        <w:t>Педагог</w:t>
      </w:r>
      <w:r w:rsidR="003054AA">
        <w:rPr>
          <w:rFonts w:ascii="Times New Roman" w:hAnsi="Times New Roman" w:cs="Times New Roman"/>
          <w:sz w:val="28"/>
          <w:szCs w:val="28"/>
          <w:lang w:eastAsia="ru-RU"/>
        </w:rPr>
        <w:t>ическое</w:t>
      </w:r>
      <w:proofErr w:type="spellEnd"/>
      <w:r w:rsidR="003054AA">
        <w:rPr>
          <w:rFonts w:ascii="Times New Roman" w:hAnsi="Times New Roman" w:cs="Times New Roman"/>
          <w:sz w:val="28"/>
          <w:szCs w:val="28"/>
          <w:lang w:eastAsia="ru-RU"/>
        </w:rPr>
        <w:t xml:space="preserve"> </w:t>
      </w:r>
      <w:proofErr w:type="spellStart"/>
      <w:r w:rsidR="003054AA">
        <w:rPr>
          <w:rFonts w:ascii="Times New Roman" w:hAnsi="Times New Roman" w:cs="Times New Roman"/>
          <w:sz w:val="28"/>
          <w:szCs w:val="28"/>
          <w:lang w:eastAsia="ru-RU"/>
        </w:rPr>
        <w:t>общество</w:t>
      </w:r>
      <w:proofErr w:type="spellEnd"/>
      <w:r w:rsidR="003054AA">
        <w:rPr>
          <w:rFonts w:ascii="Times New Roman" w:hAnsi="Times New Roman" w:cs="Times New Roman"/>
          <w:sz w:val="28"/>
          <w:szCs w:val="28"/>
          <w:lang w:eastAsia="ru-RU"/>
        </w:rPr>
        <w:t xml:space="preserve"> </w:t>
      </w:r>
      <w:proofErr w:type="spellStart"/>
      <w:r w:rsidR="003054AA">
        <w:rPr>
          <w:rFonts w:ascii="Times New Roman" w:hAnsi="Times New Roman" w:cs="Times New Roman"/>
          <w:sz w:val="28"/>
          <w:szCs w:val="28"/>
          <w:lang w:eastAsia="ru-RU"/>
        </w:rPr>
        <w:t>России</w:t>
      </w:r>
      <w:proofErr w:type="spellEnd"/>
      <w:r w:rsidR="003054AA">
        <w:rPr>
          <w:rFonts w:ascii="Times New Roman" w:hAnsi="Times New Roman" w:cs="Times New Roman"/>
          <w:sz w:val="28"/>
          <w:szCs w:val="28"/>
          <w:lang w:eastAsia="ru-RU"/>
        </w:rPr>
        <w:t xml:space="preserve">, 2000. </w:t>
      </w:r>
      <w:r w:rsidRPr="00697A8D">
        <w:rPr>
          <w:rFonts w:ascii="Times New Roman" w:hAnsi="Times New Roman" w:cs="Times New Roman"/>
          <w:sz w:val="28"/>
          <w:szCs w:val="28"/>
          <w:lang w:eastAsia="ru-RU"/>
        </w:rPr>
        <w:t xml:space="preserve"> 224 с.</w:t>
      </w:r>
      <w:r w:rsidR="003054AA">
        <w:rPr>
          <w:rFonts w:ascii="Times New Roman" w:hAnsi="Times New Roman" w:cs="Times New Roman"/>
          <w:sz w:val="28"/>
          <w:szCs w:val="28"/>
          <w:lang w:eastAsia="ru-RU"/>
        </w:rPr>
        <w:t xml:space="preserve"> </w:t>
      </w:r>
    </w:p>
    <w:sectPr w:rsidR="0023214C" w:rsidSect="00BE7A06">
      <w:pgSz w:w="11906" w:h="16838"/>
      <w:pgMar w:top="1134" w:right="1134"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1369DE"/>
    <w:multiLevelType w:val="multilevel"/>
    <w:tmpl w:val="93D85E98"/>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544176B7"/>
    <w:multiLevelType w:val="hybridMultilevel"/>
    <w:tmpl w:val="36F82D2E"/>
    <w:lvl w:ilvl="0" w:tplc="B706D7B8">
      <w:start w:val="1"/>
      <w:numFmt w:val="decimal"/>
      <w:lvlText w:val="%1."/>
      <w:lvlJc w:val="left"/>
      <w:pPr>
        <w:ind w:left="360" w:hanging="360"/>
      </w:pPr>
      <w:rPr>
        <w:rFonts w:ascii="Times New Roman" w:eastAsia="Times New Roman" w:hAnsi="Times New Roman" w:cs="Times New Roman"/>
        <w:i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56500DFD"/>
    <w:multiLevelType w:val="hybridMultilevel"/>
    <w:tmpl w:val="699E4F7A"/>
    <w:lvl w:ilvl="0" w:tplc="6992707A">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9FF57CF"/>
    <w:multiLevelType w:val="hybridMultilevel"/>
    <w:tmpl w:val="4AF4D56C"/>
    <w:lvl w:ilvl="0" w:tplc="0DDE52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6BBD700E"/>
    <w:multiLevelType w:val="hybridMultilevel"/>
    <w:tmpl w:val="934416BC"/>
    <w:lvl w:ilvl="0" w:tplc="7304EEFA">
      <w:start w:val="1"/>
      <w:numFmt w:val="decimal"/>
      <w:lvlText w:val="%1."/>
      <w:lvlJc w:val="left"/>
      <w:pPr>
        <w:tabs>
          <w:tab w:val="num" w:pos="360"/>
        </w:tabs>
        <w:ind w:left="360" w:hanging="360"/>
      </w:pPr>
      <w:rPr>
        <w:rFonts w:cs="Times New Roman"/>
        <w:sz w:val="28"/>
        <w:szCs w:val="28"/>
      </w:rPr>
    </w:lvl>
    <w:lvl w:ilvl="1" w:tplc="04190019">
      <w:start w:val="1"/>
      <w:numFmt w:val="lowerLetter"/>
      <w:lvlText w:val="%2."/>
      <w:lvlJc w:val="left"/>
      <w:pPr>
        <w:tabs>
          <w:tab w:val="num" w:pos="1515"/>
        </w:tabs>
        <w:ind w:left="1515" w:hanging="360"/>
      </w:pPr>
      <w:rPr>
        <w:rFonts w:cs="Times New Roman"/>
      </w:rPr>
    </w:lvl>
    <w:lvl w:ilvl="2" w:tplc="0419001B" w:tentative="1">
      <w:start w:val="1"/>
      <w:numFmt w:val="lowerRoman"/>
      <w:lvlText w:val="%3."/>
      <w:lvlJc w:val="right"/>
      <w:pPr>
        <w:tabs>
          <w:tab w:val="num" w:pos="2235"/>
        </w:tabs>
        <w:ind w:left="2235" w:hanging="180"/>
      </w:pPr>
      <w:rPr>
        <w:rFonts w:cs="Times New Roman"/>
      </w:rPr>
    </w:lvl>
    <w:lvl w:ilvl="3" w:tplc="0419000F" w:tentative="1">
      <w:start w:val="1"/>
      <w:numFmt w:val="decimal"/>
      <w:lvlText w:val="%4."/>
      <w:lvlJc w:val="left"/>
      <w:pPr>
        <w:tabs>
          <w:tab w:val="num" w:pos="2955"/>
        </w:tabs>
        <w:ind w:left="2955" w:hanging="360"/>
      </w:pPr>
      <w:rPr>
        <w:rFonts w:cs="Times New Roman"/>
      </w:rPr>
    </w:lvl>
    <w:lvl w:ilvl="4" w:tplc="04190019" w:tentative="1">
      <w:start w:val="1"/>
      <w:numFmt w:val="lowerLetter"/>
      <w:lvlText w:val="%5."/>
      <w:lvlJc w:val="left"/>
      <w:pPr>
        <w:tabs>
          <w:tab w:val="num" w:pos="3675"/>
        </w:tabs>
        <w:ind w:left="3675" w:hanging="360"/>
      </w:pPr>
      <w:rPr>
        <w:rFonts w:cs="Times New Roman"/>
      </w:rPr>
    </w:lvl>
    <w:lvl w:ilvl="5" w:tplc="0419001B" w:tentative="1">
      <w:start w:val="1"/>
      <w:numFmt w:val="lowerRoman"/>
      <w:lvlText w:val="%6."/>
      <w:lvlJc w:val="right"/>
      <w:pPr>
        <w:tabs>
          <w:tab w:val="num" w:pos="4395"/>
        </w:tabs>
        <w:ind w:left="4395" w:hanging="180"/>
      </w:pPr>
      <w:rPr>
        <w:rFonts w:cs="Times New Roman"/>
      </w:rPr>
    </w:lvl>
    <w:lvl w:ilvl="6" w:tplc="0419000F" w:tentative="1">
      <w:start w:val="1"/>
      <w:numFmt w:val="decimal"/>
      <w:lvlText w:val="%7."/>
      <w:lvlJc w:val="left"/>
      <w:pPr>
        <w:tabs>
          <w:tab w:val="num" w:pos="5115"/>
        </w:tabs>
        <w:ind w:left="5115" w:hanging="360"/>
      </w:pPr>
      <w:rPr>
        <w:rFonts w:cs="Times New Roman"/>
      </w:rPr>
    </w:lvl>
    <w:lvl w:ilvl="7" w:tplc="04190019" w:tentative="1">
      <w:start w:val="1"/>
      <w:numFmt w:val="lowerLetter"/>
      <w:lvlText w:val="%8."/>
      <w:lvlJc w:val="left"/>
      <w:pPr>
        <w:tabs>
          <w:tab w:val="num" w:pos="5835"/>
        </w:tabs>
        <w:ind w:left="5835" w:hanging="360"/>
      </w:pPr>
      <w:rPr>
        <w:rFonts w:cs="Times New Roman"/>
      </w:rPr>
    </w:lvl>
    <w:lvl w:ilvl="8" w:tplc="0419001B" w:tentative="1">
      <w:start w:val="1"/>
      <w:numFmt w:val="lowerRoman"/>
      <w:lvlText w:val="%9."/>
      <w:lvlJc w:val="right"/>
      <w:pPr>
        <w:tabs>
          <w:tab w:val="num" w:pos="6555"/>
        </w:tabs>
        <w:ind w:left="6555" w:hanging="180"/>
      </w:pPr>
      <w:rPr>
        <w:rFonts w:cs="Times New Roman"/>
      </w:rPr>
    </w:lvl>
  </w:abstractNum>
  <w:abstractNum w:abstractNumId="5">
    <w:nsid w:val="7CCB52C4"/>
    <w:multiLevelType w:val="hybridMultilevel"/>
    <w:tmpl w:val="C3589E1C"/>
    <w:lvl w:ilvl="0" w:tplc="9112E3EE">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num w:numId="1">
    <w:abstractNumId w:val="5"/>
  </w:num>
  <w:num w:numId="2">
    <w:abstractNumId w:val="2"/>
  </w:num>
  <w:num w:numId="3">
    <w:abstractNumId w:val="3"/>
  </w:num>
  <w:num w:numId="4">
    <w:abstractNumId w:val="0"/>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E02C0"/>
    <w:rsid w:val="00046B70"/>
    <w:rsid w:val="0006409E"/>
    <w:rsid w:val="000774A0"/>
    <w:rsid w:val="00142118"/>
    <w:rsid w:val="001E019C"/>
    <w:rsid w:val="0023214C"/>
    <w:rsid w:val="003054AA"/>
    <w:rsid w:val="003E5929"/>
    <w:rsid w:val="0040246F"/>
    <w:rsid w:val="004D0DD3"/>
    <w:rsid w:val="00575269"/>
    <w:rsid w:val="00580D99"/>
    <w:rsid w:val="005E2B2B"/>
    <w:rsid w:val="00617FA5"/>
    <w:rsid w:val="00697A8D"/>
    <w:rsid w:val="006B04A8"/>
    <w:rsid w:val="006C3EC4"/>
    <w:rsid w:val="006D1241"/>
    <w:rsid w:val="006D2699"/>
    <w:rsid w:val="006E3613"/>
    <w:rsid w:val="00713972"/>
    <w:rsid w:val="00737835"/>
    <w:rsid w:val="007E02C0"/>
    <w:rsid w:val="008E2549"/>
    <w:rsid w:val="00966F10"/>
    <w:rsid w:val="009B1F39"/>
    <w:rsid w:val="009C31E5"/>
    <w:rsid w:val="009C32A2"/>
    <w:rsid w:val="00A03C5B"/>
    <w:rsid w:val="00AB32FC"/>
    <w:rsid w:val="00AC39F1"/>
    <w:rsid w:val="00BE7A06"/>
    <w:rsid w:val="00C81762"/>
    <w:rsid w:val="00C96E0F"/>
    <w:rsid w:val="00CD1A76"/>
    <w:rsid w:val="00D4103D"/>
    <w:rsid w:val="00DC2D13"/>
    <w:rsid w:val="00DF0E59"/>
    <w:rsid w:val="00EA6322"/>
    <w:rsid w:val="00F76F5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11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42118"/>
    <w:rPr>
      <w:b/>
      <w:bCs/>
    </w:rPr>
  </w:style>
  <w:style w:type="paragraph" w:styleId="a4">
    <w:name w:val="List Paragraph"/>
    <w:basedOn w:val="a"/>
    <w:link w:val="a5"/>
    <w:uiPriority w:val="34"/>
    <w:qFormat/>
    <w:rsid w:val="009C32A2"/>
    <w:pPr>
      <w:ind w:left="720"/>
      <w:contextualSpacing/>
    </w:pPr>
  </w:style>
  <w:style w:type="character" w:customStyle="1" w:styleId="a5">
    <w:name w:val="Абзац списка Знак"/>
    <w:link w:val="a4"/>
    <w:uiPriority w:val="34"/>
    <w:locked/>
    <w:rsid w:val="009C32A2"/>
    <w:rPr>
      <w:rFonts w:ascii="Calibri" w:eastAsia="Times New Roman" w:hAnsi="Calibri" w:cs="Times New Roman"/>
      <w:lang w:val="ru-RU"/>
    </w:rPr>
  </w:style>
  <w:style w:type="paragraph" w:styleId="a6">
    <w:name w:val="Normal (Web)"/>
    <w:basedOn w:val="a"/>
    <w:uiPriority w:val="99"/>
    <w:unhideWhenUsed/>
    <w:rsid w:val="00697A8D"/>
    <w:pPr>
      <w:spacing w:before="100" w:beforeAutospacing="1" w:after="100" w:afterAutospacing="1" w:line="240" w:lineRule="auto"/>
    </w:pPr>
    <w:rPr>
      <w:rFonts w:ascii="Times New Roman" w:hAnsi="Times New Roman"/>
      <w:sz w:val="24"/>
      <w:szCs w:val="24"/>
      <w:lang w:val="uk-UA" w:eastAsia="uk-UA"/>
    </w:rPr>
  </w:style>
  <w:style w:type="character" w:customStyle="1" w:styleId="a7">
    <w:name w:val="Текст концевой сноски Знак"/>
    <w:aliases w:val="Текст концевой сноски Знак Знак Знак,Текст концевой сноски Знак1 Знак Знак Знак,Текст концевой сноски Знак Знак1 Знак Знак Знак,Текст концевой сноски Знак Знак Знак Знак Знак Знак,Знак2 Знак Знак Знак Знак Знак Знак"/>
    <w:link w:val="a8"/>
    <w:uiPriority w:val="99"/>
    <w:locked/>
    <w:rsid w:val="00697A8D"/>
    <w:rPr>
      <w:lang/>
    </w:rPr>
  </w:style>
  <w:style w:type="paragraph" w:styleId="a8">
    <w:name w:val="endnote text"/>
    <w:aliases w:val="Текст концевой сноски Знак Знак,Текст концевой сноски Знак1 Знак Знак,Текст концевой сноски Знак Знак1 Знак Знак,Текст концевой сноски Знак Знак Знак Знак Знак,Знак2 Знак Знак Знак Знак Знак"/>
    <w:basedOn w:val="a"/>
    <w:link w:val="a7"/>
    <w:uiPriority w:val="99"/>
    <w:rsid w:val="00697A8D"/>
    <w:rPr>
      <w:rFonts w:asciiTheme="minorHAnsi" w:eastAsiaTheme="minorHAnsi" w:hAnsiTheme="minorHAnsi" w:cstheme="minorBidi"/>
      <w:lang/>
    </w:rPr>
  </w:style>
  <w:style w:type="character" w:customStyle="1" w:styleId="1">
    <w:name w:val="Текст концевой сноски Знак1"/>
    <w:basedOn w:val="a0"/>
    <w:uiPriority w:val="99"/>
    <w:semiHidden/>
    <w:rsid w:val="00697A8D"/>
    <w:rPr>
      <w:rFonts w:ascii="Calibri" w:eastAsia="Times New Roman" w:hAnsi="Calibri" w:cs="Times New Roman"/>
      <w:sz w:val="20"/>
      <w:szCs w:val="20"/>
      <w:lang w:val="ru-RU"/>
    </w:rPr>
  </w:style>
  <w:style w:type="character" w:styleId="a9">
    <w:name w:val="Emphasis"/>
    <w:basedOn w:val="a0"/>
    <w:uiPriority w:val="20"/>
    <w:qFormat/>
    <w:rsid w:val="00697A8D"/>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118"/>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142118"/>
    <w:rPr>
      <w:b/>
      <w:bCs/>
    </w:rPr>
  </w:style>
  <w:style w:type="paragraph" w:styleId="a4">
    <w:name w:val="List Paragraph"/>
    <w:basedOn w:val="a"/>
    <w:link w:val="a5"/>
    <w:uiPriority w:val="34"/>
    <w:qFormat/>
    <w:rsid w:val="009C32A2"/>
    <w:pPr>
      <w:ind w:left="720"/>
      <w:contextualSpacing/>
    </w:pPr>
  </w:style>
  <w:style w:type="character" w:customStyle="1" w:styleId="a5">
    <w:name w:val="Абзац списка Знак"/>
    <w:link w:val="a4"/>
    <w:uiPriority w:val="34"/>
    <w:locked/>
    <w:rsid w:val="009C32A2"/>
    <w:rPr>
      <w:rFonts w:ascii="Calibri" w:eastAsia="Times New Roman" w:hAnsi="Calibri" w:cs="Times New Roman"/>
      <w:lang w:val="ru-RU"/>
    </w:rPr>
  </w:style>
  <w:style w:type="paragraph" w:styleId="a6">
    <w:name w:val="Normal (Web)"/>
    <w:basedOn w:val="a"/>
    <w:uiPriority w:val="99"/>
    <w:unhideWhenUsed/>
    <w:rsid w:val="00697A8D"/>
    <w:pPr>
      <w:spacing w:before="100" w:beforeAutospacing="1" w:after="100" w:afterAutospacing="1" w:line="240" w:lineRule="auto"/>
    </w:pPr>
    <w:rPr>
      <w:rFonts w:ascii="Times New Roman" w:hAnsi="Times New Roman"/>
      <w:sz w:val="24"/>
      <w:szCs w:val="24"/>
      <w:lang w:val="uk-UA" w:eastAsia="uk-UA"/>
    </w:rPr>
  </w:style>
  <w:style w:type="character" w:customStyle="1" w:styleId="a7">
    <w:name w:val="Текст концевой сноски Знак"/>
    <w:aliases w:val="Текст концевой сноски Знак Знак Знак,Текст концевой сноски Знак1 Знак Знак Знак,Текст концевой сноски Знак Знак1 Знак Знак Знак,Текст концевой сноски Знак Знак Знак Знак Знак Знак,Знак2 Знак Знак Знак Знак Знак Знак"/>
    <w:link w:val="a8"/>
    <w:uiPriority w:val="99"/>
    <w:locked/>
    <w:rsid w:val="00697A8D"/>
    <w:rPr>
      <w:lang w:val="x-none"/>
    </w:rPr>
  </w:style>
  <w:style w:type="paragraph" w:styleId="a8">
    <w:name w:val="endnote text"/>
    <w:aliases w:val="Текст концевой сноски Знак Знак,Текст концевой сноски Знак1 Знак Знак,Текст концевой сноски Знак Знак1 Знак Знак,Текст концевой сноски Знак Знак Знак Знак Знак,Знак2 Знак Знак Знак Знак Знак"/>
    <w:basedOn w:val="a"/>
    <w:link w:val="a7"/>
    <w:uiPriority w:val="99"/>
    <w:rsid w:val="00697A8D"/>
    <w:rPr>
      <w:rFonts w:asciiTheme="minorHAnsi" w:eastAsiaTheme="minorHAnsi" w:hAnsiTheme="minorHAnsi" w:cstheme="minorBidi"/>
      <w:lang w:val="x-none"/>
    </w:rPr>
  </w:style>
  <w:style w:type="character" w:customStyle="1" w:styleId="1">
    <w:name w:val="Текст концевой сноски Знак1"/>
    <w:basedOn w:val="a0"/>
    <w:uiPriority w:val="99"/>
    <w:semiHidden/>
    <w:rsid w:val="00697A8D"/>
    <w:rPr>
      <w:rFonts w:ascii="Calibri" w:eastAsia="Times New Roman" w:hAnsi="Calibri" w:cs="Times New Roman"/>
      <w:sz w:val="20"/>
      <w:szCs w:val="20"/>
      <w:lang w:val="ru-RU"/>
    </w:rPr>
  </w:style>
  <w:style w:type="character" w:styleId="a9">
    <w:name w:val="Emphasis"/>
    <w:basedOn w:val="a0"/>
    <w:uiPriority w:val="20"/>
    <w:qFormat/>
    <w:rsid w:val="00697A8D"/>
    <w:rPr>
      <w:i/>
      <w:iCs/>
    </w:rPr>
  </w:style>
</w:styles>
</file>

<file path=word/webSettings.xml><?xml version="1.0" encoding="utf-8"?>
<w:webSettings xmlns:r="http://schemas.openxmlformats.org/officeDocument/2006/relationships" xmlns:w="http://schemas.openxmlformats.org/wordprocessingml/2006/main">
  <w:divs>
    <w:div w:id="994842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552F27-BDBC-4665-9AD1-9B6DE3997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11649</Words>
  <Characters>6640</Characters>
  <Application>Microsoft Office Word</Application>
  <DocSecurity>0</DocSecurity>
  <Lines>55</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cp:revision>
  <dcterms:created xsi:type="dcterms:W3CDTF">2020-05-28T16:36:00Z</dcterms:created>
  <dcterms:modified xsi:type="dcterms:W3CDTF">2020-05-28T16:36:00Z</dcterms:modified>
</cp:coreProperties>
</file>