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0940" w:rsidRDefault="00E20940" w:rsidP="00D60A6F">
      <w:pPr>
        <w:tabs>
          <w:tab w:val="left" w:pos="6435"/>
        </w:tabs>
        <w:spacing w:after="0" w:line="240" w:lineRule="auto"/>
        <w:jc w:val="right"/>
        <w:rPr>
          <w:rFonts w:ascii="Times New Roman" w:hAnsi="Times New Roman" w:cs="Times New Roman"/>
          <w:sz w:val="28"/>
          <w:szCs w:val="28"/>
          <w:lang w:val="en-US"/>
        </w:rPr>
      </w:pPr>
      <w:r w:rsidRPr="00097834">
        <w:rPr>
          <w:rFonts w:ascii="Times New Roman" w:hAnsi="Times New Roman" w:cs="Times New Roman"/>
          <w:b/>
          <w:sz w:val="28"/>
          <w:szCs w:val="28"/>
          <w:lang w:val="en-US"/>
        </w:rPr>
        <w:t>Kateryna</w:t>
      </w:r>
      <w:r w:rsidRPr="00097834">
        <w:rPr>
          <w:rFonts w:ascii="Times New Roman" w:hAnsi="Times New Roman" w:cs="Times New Roman"/>
          <w:b/>
          <w:sz w:val="28"/>
          <w:szCs w:val="28"/>
          <w:lang w:val="en-US"/>
        </w:rPr>
        <w:t xml:space="preserve"> </w:t>
      </w:r>
      <w:proofErr w:type="spellStart"/>
      <w:r w:rsidR="00261B64" w:rsidRPr="00097834">
        <w:rPr>
          <w:rFonts w:ascii="Times New Roman" w:hAnsi="Times New Roman" w:cs="Times New Roman"/>
          <w:b/>
          <w:sz w:val="28"/>
          <w:szCs w:val="28"/>
          <w:lang w:val="en-US"/>
        </w:rPr>
        <w:t>Strilets</w:t>
      </w:r>
      <w:proofErr w:type="spellEnd"/>
      <w:r w:rsidR="00261B64" w:rsidRPr="00097834">
        <w:rPr>
          <w:rFonts w:ascii="Times New Roman" w:hAnsi="Times New Roman" w:cs="Times New Roman"/>
          <w:b/>
          <w:sz w:val="28"/>
          <w:szCs w:val="28"/>
          <w:lang w:val="en-US"/>
        </w:rPr>
        <w:t xml:space="preserve"> </w:t>
      </w:r>
    </w:p>
    <w:p w:rsidR="00E20940" w:rsidRPr="00C31F06" w:rsidRDefault="003F1748" w:rsidP="00D60A6F">
      <w:pPr>
        <w:tabs>
          <w:tab w:val="left" w:pos="6435"/>
        </w:tabs>
        <w:spacing w:after="0" w:line="240" w:lineRule="auto"/>
        <w:jc w:val="right"/>
        <w:rPr>
          <w:rFonts w:ascii="Times New Roman" w:hAnsi="Times New Roman"/>
          <w:sz w:val="28"/>
          <w:szCs w:val="28"/>
          <w:lang w:val="en-US"/>
        </w:rPr>
      </w:pPr>
      <w:r>
        <w:rPr>
          <w:rFonts w:ascii="Times New Roman" w:hAnsi="Times New Roman"/>
          <w:sz w:val="28"/>
          <w:szCs w:val="28"/>
          <w:lang w:val="en-US"/>
        </w:rPr>
        <w:t>Applied Linguistics Student</w:t>
      </w:r>
      <w:r w:rsidR="00E20940">
        <w:rPr>
          <w:rFonts w:ascii="Times New Roman" w:hAnsi="Times New Roman"/>
          <w:sz w:val="28"/>
          <w:szCs w:val="28"/>
          <w:lang w:val="en-US"/>
        </w:rPr>
        <w:t xml:space="preserve">, </w:t>
      </w:r>
      <w:r w:rsidR="00E20940" w:rsidRPr="00572260">
        <w:rPr>
          <w:rFonts w:ascii="Times New Roman" w:hAnsi="Times New Roman"/>
          <w:sz w:val="28"/>
          <w:szCs w:val="28"/>
          <w:lang w:val="en-US"/>
        </w:rPr>
        <w:t>School of International Affairs</w:t>
      </w:r>
    </w:p>
    <w:p w:rsidR="00E20940" w:rsidRPr="00C31F06" w:rsidRDefault="00E20940" w:rsidP="00D60A6F">
      <w:pPr>
        <w:tabs>
          <w:tab w:val="left" w:pos="6435"/>
        </w:tabs>
        <w:spacing w:after="0" w:line="240" w:lineRule="auto"/>
        <w:jc w:val="right"/>
        <w:rPr>
          <w:rFonts w:ascii="Times New Roman" w:hAnsi="Times New Roman"/>
          <w:sz w:val="28"/>
          <w:szCs w:val="28"/>
          <w:lang w:val="en-US"/>
        </w:rPr>
      </w:pPr>
      <w:proofErr w:type="spellStart"/>
      <w:r w:rsidRPr="00C31F06">
        <w:rPr>
          <w:rFonts w:ascii="Times New Roman" w:hAnsi="Times New Roman"/>
          <w:sz w:val="28"/>
          <w:szCs w:val="28"/>
          <w:lang w:val="en-US"/>
        </w:rPr>
        <w:t>Khmelnytskyi</w:t>
      </w:r>
      <w:proofErr w:type="spellEnd"/>
      <w:r w:rsidRPr="00C31F06">
        <w:rPr>
          <w:rFonts w:ascii="Times New Roman" w:hAnsi="Times New Roman"/>
          <w:sz w:val="28"/>
          <w:szCs w:val="28"/>
          <w:lang w:val="en-US"/>
        </w:rPr>
        <w:t xml:space="preserve"> National University, </w:t>
      </w:r>
      <w:proofErr w:type="spellStart"/>
      <w:r w:rsidRPr="00C31F06">
        <w:rPr>
          <w:rFonts w:ascii="Times New Roman" w:hAnsi="Times New Roman"/>
          <w:sz w:val="28"/>
          <w:szCs w:val="28"/>
          <w:lang w:val="en-US"/>
        </w:rPr>
        <w:t>Khmelnytskyi</w:t>
      </w:r>
      <w:proofErr w:type="spellEnd"/>
    </w:p>
    <w:p w:rsidR="00261B64" w:rsidRPr="008A3AD9" w:rsidRDefault="00261B64" w:rsidP="00D60A6F">
      <w:pPr>
        <w:spacing w:after="0" w:line="240" w:lineRule="auto"/>
        <w:jc w:val="right"/>
        <w:rPr>
          <w:rFonts w:ascii="Times New Roman" w:hAnsi="Times New Roman" w:cs="Times New Roman"/>
          <w:i/>
          <w:sz w:val="28"/>
          <w:szCs w:val="28"/>
          <w:lang w:val="en-US"/>
        </w:rPr>
      </w:pPr>
    </w:p>
    <w:p w:rsidR="00E20940" w:rsidRPr="00C31F06" w:rsidRDefault="00E20940" w:rsidP="00D60A6F">
      <w:pPr>
        <w:tabs>
          <w:tab w:val="left" w:pos="6435"/>
        </w:tabs>
        <w:spacing w:after="0" w:line="240" w:lineRule="auto"/>
        <w:jc w:val="right"/>
        <w:rPr>
          <w:rFonts w:ascii="Times New Roman" w:hAnsi="Times New Roman"/>
          <w:b/>
          <w:sz w:val="28"/>
          <w:szCs w:val="28"/>
          <w:lang w:val="en-US"/>
        </w:rPr>
      </w:pPr>
      <w:r w:rsidRPr="00C31F06">
        <w:rPr>
          <w:rFonts w:ascii="Times New Roman" w:hAnsi="Times New Roman"/>
          <w:b/>
          <w:sz w:val="28"/>
          <w:szCs w:val="28"/>
          <w:lang w:val="en-US"/>
        </w:rPr>
        <w:t xml:space="preserve">Olga </w:t>
      </w:r>
      <w:proofErr w:type="spellStart"/>
      <w:r w:rsidRPr="00C31F06">
        <w:rPr>
          <w:rFonts w:ascii="Times New Roman" w:hAnsi="Times New Roman"/>
          <w:b/>
          <w:sz w:val="28"/>
          <w:szCs w:val="28"/>
          <w:lang w:val="en-US"/>
        </w:rPr>
        <w:t>Tarasova</w:t>
      </w:r>
      <w:proofErr w:type="spellEnd"/>
    </w:p>
    <w:p w:rsidR="00E20940" w:rsidRPr="00C31F06" w:rsidRDefault="00E20940" w:rsidP="00D60A6F">
      <w:pPr>
        <w:tabs>
          <w:tab w:val="left" w:pos="6435"/>
        </w:tabs>
        <w:spacing w:after="0" w:line="240" w:lineRule="auto"/>
        <w:jc w:val="right"/>
        <w:rPr>
          <w:rFonts w:ascii="Times New Roman" w:hAnsi="Times New Roman"/>
          <w:sz w:val="28"/>
          <w:szCs w:val="28"/>
          <w:lang w:val="en-US"/>
        </w:rPr>
      </w:pPr>
      <w:r w:rsidRPr="00C31F06">
        <w:rPr>
          <w:rFonts w:ascii="Times New Roman" w:hAnsi="Times New Roman"/>
          <w:sz w:val="28"/>
          <w:szCs w:val="28"/>
          <w:lang w:val="en-US"/>
        </w:rPr>
        <w:t xml:space="preserve">PhD in Pedagogy, Associate Professor, </w:t>
      </w:r>
    </w:p>
    <w:p w:rsidR="00E20940" w:rsidRPr="00C31F06" w:rsidRDefault="00E20940" w:rsidP="00D60A6F">
      <w:pPr>
        <w:tabs>
          <w:tab w:val="left" w:pos="6435"/>
        </w:tabs>
        <w:spacing w:after="0" w:line="240" w:lineRule="auto"/>
        <w:jc w:val="right"/>
        <w:rPr>
          <w:rFonts w:ascii="Times New Roman" w:hAnsi="Times New Roman"/>
          <w:sz w:val="28"/>
          <w:szCs w:val="28"/>
          <w:lang w:val="en-US"/>
        </w:rPr>
      </w:pPr>
      <w:r w:rsidRPr="00C31F06">
        <w:rPr>
          <w:rFonts w:ascii="Times New Roman" w:hAnsi="Times New Roman"/>
          <w:sz w:val="28"/>
          <w:szCs w:val="28"/>
          <w:lang w:val="en-US"/>
        </w:rPr>
        <w:t xml:space="preserve">Department of Foreign Languages Practice and Teaching Methodology </w:t>
      </w:r>
      <w:proofErr w:type="spellStart"/>
      <w:r w:rsidRPr="00C31F06">
        <w:rPr>
          <w:rFonts w:ascii="Times New Roman" w:hAnsi="Times New Roman"/>
          <w:sz w:val="28"/>
          <w:szCs w:val="28"/>
          <w:lang w:val="en-US"/>
        </w:rPr>
        <w:t>Khmelnytskyi</w:t>
      </w:r>
      <w:proofErr w:type="spellEnd"/>
      <w:r w:rsidRPr="00C31F06">
        <w:rPr>
          <w:rFonts w:ascii="Times New Roman" w:hAnsi="Times New Roman"/>
          <w:sz w:val="28"/>
          <w:szCs w:val="28"/>
          <w:lang w:val="en-US"/>
        </w:rPr>
        <w:t xml:space="preserve"> National University, </w:t>
      </w:r>
      <w:proofErr w:type="spellStart"/>
      <w:r w:rsidRPr="00C31F06">
        <w:rPr>
          <w:rFonts w:ascii="Times New Roman" w:hAnsi="Times New Roman"/>
          <w:sz w:val="28"/>
          <w:szCs w:val="28"/>
          <w:lang w:val="en-US"/>
        </w:rPr>
        <w:t>Khmelnytskyi</w:t>
      </w:r>
      <w:proofErr w:type="spellEnd"/>
    </w:p>
    <w:p w:rsidR="0080419B" w:rsidRPr="00E20940" w:rsidRDefault="0080419B" w:rsidP="00D60A6F">
      <w:pPr>
        <w:spacing w:after="0" w:line="240" w:lineRule="auto"/>
        <w:jc w:val="right"/>
        <w:rPr>
          <w:rFonts w:ascii="Times New Roman" w:hAnsi="Times New Roman" w:cs="Times New Roman"/>
          <w:i/>
          <w:sz w:val="28"/>
          <w:szCs w:val="28"/>
          <w:lang w:val="en-US"/>
        </w:rPr>
      </w:pPr>
    </w:p>
    <w:p w:rsidR="00D60A6F" w:rsidRDefault="00097834" w:rsidP="00D60A6F">
      <w:pPr>
        <w:spacing w:after="0" w:line="240" w:lineRule="auto"/>
        <w:jc w:val="center"/>
        <w:rPr>
          <w:rFonts w:ascii="Times New Roman" w:hAnsi="Times New Roman" w:cs="Times New Roman"/>
          <w:b/>
          <w:sz w:val="28"/>
          <w:szCs w:val="28"/>
          <w:lang w:val="en-US"/>
        </w:rPr>
      </w:pPr>
      <w:r w:rsidRPr="008A3AD9">
        <w:rPr>
          <w:rFonts w:ascii="Times New Roman" w:hAnsi="Times New Roman" w:cs="Times New Roman"/>
          <w:b/>
          <w:sz w:val="28"/>
          <w:szCs w:val="28"/>
          <w:lang w:val="en-US"/>
        </w:rPr>
        <w:t>INTEGR</w:t>
      </w:r>
      <w:r w:rsidR="00D60A6F">
        <w:rPr>
          <w:rFonts w:ascii="Times New Roman" w:hAnsi="Times New Roman" w:cs="Times New Roman"/>
          <w:b/>
          <w:sz w:val="28"/>
          <w:szCs w:val="28"/>
          <w:lang w:val="en-US"/>
        </w:rPr>
        <w:t xml:space="preserve">ATION OF INTERNET RESOURCES </w:t>
      </w:r>
    </w:p>
    <w:p w:rsidR="00097834" w:rsidRDefault="00D60A6F" w:rsidP="00D60A6F">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IN THE ENGLISH LANGUAGE TEACHING AND LEARNING </w:t>
      </w:r>
    </w:p>
    <w:p w:rsidR="00565A49" w:rsidRPr="00097834" w:rsidRDefault="00565A49" w:rsidP="00D60A6F">
      <w:pPr>
        <w:spacing w:after="0" w:line="240" w:lineRule="auto"/>
        <w:jc w:val="center"/>
        <w:rPr>
          <w:rFonts w:ascii="Times New Roman" w:hAnsi="Times New Roman" w:cs="Times New Roman"/>
          <w:b/>
          <w:sz w:val="28"/>
          <w:szCs w:val="28"/>
          <w:lang w:val="uk-UA"/>
        </w:rPr>
      </w:pPr>
    </w:p>
    <w:p w:rsidR="001D4042" w:rsidRPr="008A3AD9" w:rsidRDefault="00205508" w:rsidP="00D60A6F">
      <w:pPr>
        <w:spacing w:after="0" w:line="240" w:lineRule="auto"/>
        <w:ind w:firstLine="567"/>
        <w:jc w:val="both"/>
        <w:rPr>
          <w:rFonts w:ascii="Times New Roman" w:hAnsi="Times New Roman" w:cs="Times New Roman"/>
          <w:sz w:val="28"/>
          <w:szCs w:val="28"/>
          <w:lang w:val="en-US"/>
        </w:rPr>
      </w:pPr>
      <w:r w:rsidRPr="008A3AD9">
        <w:rPr>
          <w:rFonts w:ascii="Times New Roman" w:hAnsi="Times New Roman" w:cs="Times New Roman"/>
          <w:sz w:val="28"/>
          <w:szCs w:val="28"/>
          <w:lang w:val="en-US"/>
        </w:rPr>
        <w:t>Nowadays as we are surrounded by new equipment, Information Technologies (IT), that improve every day even more, di</w:t>
      </w:r>
      <w:r w:rsidR="00610162">
        <w:rPr>
          <w:rFonts w:ascii="Times New Roman" w:hAnsi="Times New Roman" w:cs="Times New Roman"/>
          <w:sz w:val="28"/>
          <w:szCs w:val="28"/>
          <w:lang w:val="en-US"/>
        </w:rPr>
        <w:t>fferent machines that help us</w:t>
      </w:r>
      <w:r w:rsidRPr="008A3AD9">
        <w:rPr>
          <w:rFonts w:ascii="Times New Roman" w:hAnsi="Times New Roman" w:cs="Times New Roman"/>
          <w:sz w:val="28"/>
          <w:szCs w:val="28"/>
          <w:lang w:val="en-US"/>
        </w:rPr>
        <w:t xml:space="preserve"> facilitate any process, we cannot avoid these tools integration in teaching and learning of </w:t>
      </w:r>
      <w:r w:rsidR="002B66CE">
        <w:rPr>
          <w:rFonts w:ascii="Times New Roman" w:hAnsi="Times New Roman" w:cs="Times New Roman"/>
          <w:sz w:val="28"/>
          <w:szCs w:val="28"/>
          <w:lang w:val="en-US"/>
        </w:rPr>
        <w:t xml:space="preserve">English. Young learners </w:t>
      </w:r>
      <w:proofErr w:type="gramStart"/>
      <w:r w:rsidR="002B66CE">
        <w:rPr>
          <w:rFonts w:ascii="Times New Roman" w:hAnsi="Times New Roman" w:cs="Times New Roman"/>
          <w:sz w:val="28"/>
          <w:szCs w:val="28"/>
          <w:lang w:val="en-US"/>
        </w:rPr>
        <w:t xml:space="preserve">are not </w:t>
      </w:r>
      <w:r w:rsidR="002B66CE">
        <w:rPr>
          <w:rFonts w:ascii="Times New Roman" w:hAnsi="Times New Roman" w:cs="Times New Roman"/>
          <w:sz w:val="28"/>
          <w:szCs w:val="28"/>
          <w:lang w:val="en-US"/>
        </w:rPr>
        <w:t xml:space="preserve">completely </w:t>
      </w:r>
      <w:r w:rsidR="002B66CE" w:rsidRPr="008A3AD9">
        <w:rPr>
          <w:rFonts w:ascii="Times New Roman" w:hAnsi="Times New Roman" w:cs="Times New Roman"/>
          <w:sz w:val="28"/>
          <w:szCs w:val="28"/>
          <w:lang w:val="en-US"/>
        </w:rPr>
        <w:t>adjusted</w:t>
      </w:r>
      <w:proofErr w:type="gramEnd"/>
      <w:r w:rsidR="002B66CE">
        <w:rPr>
          <w:rFonts w:ascii="Times New Roman" w:hAnsi="Times New Roman" w:cs="Times New Roman"/>
          <w:sz w:val="28"/>
          <w:szCs w:val="28"/>
          <w:lang w:val="en-US"/>
        </w:rPr>
        <w:t xml:space="preserve"> to</w:t>
      </w:r>
      <w:r w:rsidR="0041321A">
        <w:rPr>
          <w:rFonts w:ascii="Times New Roman" w:hAnsi="Times New Roman" w:cs="Times New Roman"/>
          <w:sz w:val="28"/>
          <w:szCs w:val="28"/>
          <w:lang w:val="en-US"/>
        </w:rPr>
        <w:t xml:space="preserve"> distance</w:t>
      </w:r>
      <w:r w:rsidRPr="008A3AD9">
        <w:rPr>
          <w:rFonts w:ascii="Times New Roman" w:hAnsi="Times New Roman" w:cs="Times New Roman"/>
          <w:sz w:val="28"/>
          <w:szCs w:val="28"/>
          <w:lang w:val="en-US"/>
        </w:rPr>
        <w:t xml:space="preserve"> learning</w:t>
      </w:r>
      <w:r w:rsidR="002B66CE">
        <w:rPr>
          <w:rFonts w:ascii="Times New Roman" w:hAnsi="Times New Roman" w:cs="Times New Roman"/>
          <w:sz w:val="28"/>
          <w:szCs w:val="28"/>
          <w:lang w:val="en-US"/>
        </w:rPr>
        <w:t xml:space="preserve"> and</w:t>
      </w:r>
      <w:r w:rsidRPr="008A3AD9">
        <w:rPr>
          <w:rFonts w:ascii="Times New Roman" w:hAnsi="Times New Roman" w:cs="Times New Roman"/>
          <w:sz w:val="28"/>
          <w:szCs w:val="28"/>
          <w:lang w:val="en-US"/>
        </w:rPr>
        <w:t xml:space="preserve"> they find it very difficult. The possibilities of us</w:t>
      </w:r>
      <w:r w:rsidR="006101F6" w:rsidRPr="008A3AD9">
        <w:rPr>
          <w:rFonts w:ascii="Times New Roman" w:hAnsi="Times New Roman" w:cs="Times New Roman"/>
          <w:sz w:val="28"/>
          <w:szCs w:val="28"/>
          <w:lang w:val="en-US"/>
        </w:rPr>
        <w:t xml:space="preserve">ing Internet resources are huge and there are many web-sites </w:t>
      </w:r>
      <w:r w:rsidR="001D4042" w:rsidRPr="008A3AD9">
        <w:rPr>
          <w:rFonts w:ascii="Times New Roman" w:hAnsi="Times New Roman" w:cs="Times New Roman"/>
          <w:sz w:val="28"/>
          <w:szCs w:val="28"/>
          <w:lang w:val="en-US"/>
        </w:rPr>
        <w:t>that can be useful for both children and students.</w:t>
      </w:r>
      <w:r w:rsidR="00BE04A7" w:rsidRPr="00BE04A7">
        <w:rPr>
          <w:lang w:val="en-US"/>
        </w:rPr>
        <w:t xml:space="preserve"> </w:t>
      </w:r>
      <w:r w:rsidR="00BE04A7" w:rsidRPr="00BE04A7">
        <w:rPr>
          <w:rFonts w:ascii="Times New Roman" w:hAnsi="Times New Roman" w:cs="Times New Roman"/>
          <w:sz w:val="28"/>
          <w:szCs w:val="28"/>
          <w:lang w:val="en-US"/>
        </w:rPr>
        <w:t>E-learning</w:t>
      </w:r>
      <w:r w:rsidR="001720FB">
        <w:rPr>
          <w:rFonts w:ascii="Times New Roman" w:hAnsi="Times New Roman" w:cs="Times New Roman"/>
          <w:sz w:val="28"/>
          <w:szCs w:val="28"/>
          <w:lang w:val="en-US"/>
        </w:rPr>
        <w:t xml:space="preserve"> (Electronic Learning)</w:t>
      </w:r>
      <w:r w:rsidR="00BE04A7" w:rsidRPr="00BE04A7">
        <w:rPr>
          <w:rFonts w:ascii="Times New Roman" w:hAnsi="Times New Roman" w:cs="Times New Roman"/>
          <w:sz w:val="28"/>
          <w:szCs w:val="28"/>
          <w:lang w:val="en-US"/>
        </w:rPr>
        <w:t xml:space="preserve"> may either be synchronous or asynchronous. Synchronous learning occurs in real-time, with all participants interacting at the same time, while asynchronous learning is self-paced and allows participants to engage in the exchange of ideas or information wi</w:t>
      </w:r>
      <w:r w:rsidR="003313E8">
        <w:rPr>
          <w:rFonts w:ascii="Times New Roman" w:hAnsi="Times New Roman" w:cs="Times New Roman"/>
          <w:sz w:val="28"/>
          <w:szCs w:val="28"/>
          <w:lang w:val="en-US"/>
        </w:rPr>
        <w:t>thout being dependent on</w:t>
      </w:r>
      <w:r w:rsidR="00BE04A7" w:rsidRPr="00BE04A7">
        <w:rPr>
          <w:rFonts w:ascii="Times New Roman" w:hAnsi="Times New Roman" w:cs="Times New Roman"/>
          <w:sz w:val="28"/>
          <w:szCs w:val="28"/>
          <w:lang w:val="en-US"/>
        </w:rPr>
        <w:t xml:space="preserve"> other participants′ involvement at the same time.</w:t>
      </w:r>
      <w:r w:rsidR="00BE04A7" w:rsidRPr="00BE04A7">
        <w:rPr>
          <w:lang w:val="en-US"/>
        </w:rPr>
        <w:t xml:space="preserve"> </w:t>
      </w:r>
      <w:hyperlink r:id="rId5" w:history="1">
        <w:r w:rsidR="00BE04A7" w:rsidRPr="007D0A15">
          <w:rPr>
            <w:rStyle w:val="a3"/>
            <w:rFonts w:ascii="Times New Roman" w:hAnsi="Times New Roman" w:cs="Times New Roman"/>
            <w:sz w:val="28"/>
            <w:szCs w:val="28"/>
            <w:lang w:val="en-US"/>
          </w:rPr>
          <w:t>https://en.wikipedia.org/wiki/Educational_technology</w:t>
        </w:r>
      </w:hyperlink>
      <w:r w:rsidR="00BE04A7">
        <w:rPr>
          <w:rFonts w:ascii="Times New Roman" w:hAnsi="Times New Roman" w:cs="Times New Roman"/>
          <w:sz w:val="28"/>
          <w:szCs w:val="28"/>
          <w:lang w:val="en-US"/>
        </w:rPr>
        <w:t xml:space="preserve"> </w:t>
      </w:r>
      <w:proofErr w:type="gramStart"/>
      <w:r w:rsidR="00B910FD" w:rsidRPr="008A3AD9">
        <w:rPr>
          <w:rFonts w:ascii="Times New Roman" w:hAnsi="Times New Roman" w:cs="Times New Roman"/>
          <w:sz w:val="28"/>
          <w:szCs w:val="28"/>
          <w:lang w:val="en-US"/>
        </w:rPr>
        <w:t>But</w:t>
      </w:r>
      <w:proofErr w:type="gramEnd"/>
      <w:r w:rsidR="00B910FD" w:rsidRPr="008A3AD9">
        <w:rPr>
          <w:rFonts w:ascii="Times New Roman" w:hAnsi="Times New Roman" w:cs="Times New Roman"/>
          <w:sz w:val="28"/>
          <w:szCs w:val="28"/>
          <w:lang w:val="en-US"/>
        </w:rPr>
        <w:t xml:space="preserve"> still four foundational skills</w:t>
      </w:r>
      <w:r w:rsidR="00502201" w:rsidRPr="008A3AD9">
        <w:rPr>
          <w:rFonts w:ascii="Times New Roman" w:hAnsi="Times New Roman" w:cs="Times New Roman"/>
          <w:sz w:val="28"/>
          <w:szCs w:val="28"/>
          <w:lang w:val="en-US"/>
        </w:rPr>
        <w:t xml:space="preserve"> in learning and teaching English have to be followed, they are: </w:t>
      </w:r>
    </w:p>
    <w:p w:rsidR="00502201" w:rsidRPr="008A3AD9" w:rsidRDefault="00B910FD" w:rsidP="00D60A6F">
      <w:pPr>
        <w:pStyle w:val="a4"/>
        <w:numPr>
          <w:ilvl w:val="0"/>
          <w:numId w:val="1"/>
        </w:numPr>
        <w:spacing w:after="0" w:line="240" w:lineRule="auto"/>
        <w:jc w:val="both"/>
        <w:rPr>
          <w:rFonts w:ascii="Times New Roman" w:hAnsi="Times New Roman" w:cs="Times New Roman"/>
          <w:sz w:val="28"/>
          <w:szCs w:val="28"/>
          <w:lang w:val="uk-UA"/>
        </w:rPr>
      </w:pPr>
      <w:r w:rsidRPr="008A3AD9">
        <w:rPr>
          <w:rFonts w:ascii="Times New Roman" w:hAnsi="Times New Roman" w:cs="Times New Roman"/>
          <w:sz w:val="28"/>
          <w:szCs w:val="28"/>
          <w:lang w:val="en-US"/>
        </w:rPr>
        <w:t>Reading</w:t>
      </w:r>
    </w:p>
    <w:p w:rsidR="00B910FD" w:rsidRPr="008A3AD9" w:rsidRDefault="00B910FD" w:rsidP="00D60A6F">
      <w:pPr>
        <w:pStyle w:val="a4"/>
        <w:numPr>
          <w:ilvl w:val="0"/>
          <w:numId w:val="1"/>
        </w:numPr>
        <w:spacing w:after="0" w:line="240" w:lineRule="auto"/>
        <w:jc w:val="both"/>
        <w:rPr>
          <w:rFonts w:ascii="Times New Roman" w:hAnsi="Times New Roman" w:cs="Times New Roman"/>
          <w:sz w:val="28"/>
          <w:szCs w:val="28"/>
          <w:lang w:val="uk-UA"/>
        </w:rPr>
      </w:pPr>
      <w:r w:rsidRPr="008A3AD9">
        <w:rPr>
          <w:rFonts w:ascii="Times New Roman" w:hAnsi="Times New Roman" w:cs="Times New Roman"/>
          <w:sz w:val="28"/>
          <w:szCs w:val="28"/>
          <w:lang w:val="en-US"/>
        </w:rPr>
        <w:t>Writing</w:t>
      </w:r>
    </w:p>
    <w:p w:rsidR="00B910FD" w:rsidRPr="008A3AD9" w:rsidRDefault="00B910FD" w:rsidP="00D60A6F">
      <w:pPr>
        <w:pStyle w:val="a4"/>
        <w:numPr>
          <w:ilvl w:val="0"/>
          <w:numId w:val="1"/>
        </w:numPr>
        <w:spacing w:after="0" w:line="240" w:lineRule="auto"/>
        <w:jc w:val="both"/>
        <w:rPr>
          <w:rFonts w:ascii="Times New Roman" w:hAnsi="Times New Roman" w:cs="Times New Roman"/>
          <w:sz w:val="28"/>
          <w:szCs w:val="28"/>
          <w:lang w:val="uk-UA"/>
        </w:rPr>
      </w:pPr>
      <w:r w:rsidRPr="008A3AD9">
        <w:rPr>
          <w:rFonts w:ascii="Times New Roman" w:hAnsi="Times New Roman" w:cs="Times New Roman"/>
          <w:sz w:val="28"/>
          <w:szCs w:val="28"/>
          <w:lang w:val="en-US"/>
        </w:rPr>
        <w:t>Speaking</w:t>
      </w:r>
    </w:p>
    <w:p w:rsidR="00B910FD" w:rsidRPr="008A3AD9" w:rsidRDefault="00B910FD" w:rsidP="00D60A6F">
      <w:pPr>
        <w:pStyle w:val="a4"/>
        <w:numPr>
          <w:ilvl w:val="0"/>
          <w:numId w:val="1"/>
        </w:numPr>
        <w:spacing w:after="0" w:line="240" w:lineRule="auto"/>
        <w:jc w:val="both"/>
        <w:rPr>
          <w:rFonts w:ascii="Times New Roman" w:hAnsi="Times New Roman" w:cs="Times New Roman"/>
          <w:sz w:val="28"/>
          <w:szCs w:val="28"/>
          <w:lang w:val="uk-UA"/>
        </w:rPr>
      </w:pPr>
      <w:r w:rsidRPr="008A3AD9">
        <w:rPr>
          <w:rFonts w:ascii="Times New Roman" w:hAnsi="Times New Roman" w:cs="Times New Roman"/>
          <w:sz w:val="28"/>
          <w:szCs w:val="28"/>
          <w:lang w:val="en-US"/>
        </w:rPr>
        <w:t>Listening</w:t>
      </w:r>
    </w:p>
    <w:p w:rsidR="00B910FD" w:rsidRPr="008A3AD9" w:rsidRDefault="00B910FD" w:rsidP="00D60A6F">
      <w:pPr>
        <w:spacing w:after="0" w:line="240" w:lineRule="auto"/>
        <w:ind w:firstLine="567"/>
        <w:jc w:val="both"/>
        <w:rPr>
          <w:rFonts w:ascii="Times New Roman" w:hAnsi="Times New Roman" w:cs="Times New Roman"/>
          <w:sz w:val="28"/>
          <w:szCs w:val="28"/>
        </w:rPr>
      </w:pPr>
      <w:r w:rsidRPr="008A3AD9">
        <w:rPr>
          <w:rFonts w:ascii="Times New Roman" w:hAnsi="Times New Roman" w:cs="Times New Roman"/>
          <w:sz w:val="28"/>
          <w:szCs w:val="28"/>
          <w:lang w:val="en-US"/>
        </w:rPr>
        <w:t xml:space="preserve">According to Philip B. Gough and William E. </w:t>
      </w:r>
      <w:proofErr w:type="spellStart"/>
      <w:proofErr w:type="gramStart"/>
      <w:r w:rsidRPr="008A3AD9">
        <w:rPr>
          <w:rFonts w:ascii="Times New Roman" w:hAnsi="Times New Roman" w:cs="Times New Roman"/>
          <w:sz w:val="28"/>
          <w:szCs w:val="28"/>
          <w:lang w:val="en-US"/>
        </w:rPr>
        <w:t>Tunmer</w:t>
      </w:r>
      <w:proofErr w:type="spellEnd"/>
      <w:proofErr w:type="gramEnd"/>
      <w:r w:rsidR="00E644A7">
        <w:rPr>
          <w:rFonts w:ascii="Times New Roman" w:hAnsi="Times New Roman" w:cs="Times New Roman"/>
          <w:sz w:val="28"/>
          <w:szCs w:val="28"/>
          <w:lang w:val="en-US"/>
        </w:rPr>
        <w:t xml:space="preserve"> </w:t>
      </w:r>
      <w:hyperlink r:id="rId6" w:history="1">
        <w:r w:rsidR="00E644A7" w:rsidRPr="007D0A15">
          <w:rPr>
            <w:rStyle w:val="a3"/>
            <w:rFonts w:ascii="Times New Roman" w:hAnsi="Times New Roman" w:cs="Times New Roman"/>
            <w:sz w:val="28"/>
            <w:szCs w:val="28"/>
            <w:lang w:val="en-US"/>
          </w:rPr>
          <w:t>https://citeseerx.ist.psu.edu/viewdoc/download?doi=10.1.1.905.7606&amp;rep=rep1&amp;type=pdf</w:t>
        </w:r>
      </w:hyperlink>
      <w:r w:rsidR="00E644A7">
        <w:rPr>
          <w:rFonts w:ascii="Times New Roman" w:hAnsi="Times New Roman" w:cs="Times New Roman"/>
          <w:sz w:val="28"/>
          <w:szCs w:val="28"/>
          <w:lang w:val="en-US"/>
        </w:rPr>
        <w:t xml:space="preserve"> </w:t>
      </w:r>
      <w:r w:rsidRPr="008A3AD9">
        <w:rPr>
          <w:rFonts w:ascii="Times New Roman" w:hAnsi="Times New Roman" w:cs="Times New Roman"/>
          <w:sz w:val="28"/>
          <w:szCs w:val="28"/>
          <w:lang w:val="en-US"/>
        </w:rPr>
        <w:t>reading comprehension is an ability to understand text. Reading comprehension is the product of two primary factors: word recognition, or the ability to translate printed text into pronounceable words, and linguistic comprehension, the ability to understand the text if it is heard instead of read. Over time, linguistic comprehension has been referred to as listening comprehension. These two components are necessary, but neither is sufficient, for reading comprehension to occur.</w:t>
      </w:r>
      <w:r w:rsidR="00694A35" w:rsidRPr="008A3AD9">
        <w:rPr>
          <w:rFonts w:ascii="Times New Roman" w:hAnsi="Times New Roman" w:cs="Times New Roman"/>
          <w:sz w:val="28"/>
          <w:szCs w:val="28"/>
          <w:lang w:val="en-US"/>
        </w:rPr>
        <w:t xml:space="preserve"> </w:t>
      </w:r>
      <w:hyperlink r:id="rId7" w:anchor="R28" w:history="1">
        <w:r w:rsidR="00694A35" w:rsidRPr="008A3AD9">
          <w:rPr>
            <w:rStyle w:val="a3"/>
            <w:rFonts w:ascii="Times New Roman" w:hAnsi="Times New Roman" w:cs="Times New Roman"/>
            <w:sz w:val="28"/>
            <w:szCs w:val="28"/>
            <w:lang w:val="en-US"/>
          </w:rPr>
          <w:t>https</w:t>
        </w:r>
        <w:r w:rsidR="00694A35" w:rsidRPr="008A3AD9">
          <w:rPr>
            <w:rStyle w:val="a3"/>
            <w:rFonts w:ascii="Times New Roman" w:hAnsi="Times New Roman" w:cs="Times New Roman"/>
            <w:sz w:val="28"/>
            <w:szCs w:val="28"/>
          </w:rPr>
          <w:t>://</w:t>
        </w:r>
        <w:r w:rsidR="00694A35" w:rsidRPr="008A3AD9">
          <w:rPr>
            <w:rStyle w:val="a3"/>
            <w:rFonts w:ascii="Times New Roman" w:hAnsi="Times New Roman" w:cs="Times New Roman"/>
            <w:sz w:val="28"/>
            <w:szCs w:val="28"/>
            <w:lang w:val="en-US"/>
          </w:rPr>
          <w:t>www</w:t>
        </w:r>
        <w:r w:rsidR="00694A35" w:rsidRPr="008A3AD9">
          <w:rPr>
            <w:rStyle w:val="a3"/>
            <w:rFonts w:ascii="Times New Roman" w:hAnsi="Times New Roman" w:cs="Times New Roman"/>
            <w:sz w:val="28"/>
            <w:szCs w:val="28"/>
          </w:rPr>
          <w:t>.</w:t>
        </w:r>
        <w:proofErr w:type="spellStart"/>
        <w:r w:rsidR="00694A35" w:rsidRPr="008A3AD9">
          <w:rPr>
            <w:rStyle w:val="a3"/>
            <w:rFonts w:ascii="Times New Roman" w:hAnsi="Times New Roman" w:cs="Times New Roman"/>
            <w:sz w:val="28"/>
            <w:szCs w:val="28"/>
            <w:lang w:val="en-US"/>
          </w:rPr>
          <w:t>ncbi</w:t>
        </w:r>
        <w:proofErr w:type="spellEnd"/>
        <w:r w:rsidR="00694A35" w:rsidRPr="008A3AD9">
          <w:rPr>
            <w:rStyle w:val="a3"/>
            <w:rFonts w:ascii="Times New Roman" w:hAnsi="Times New Roman" w:cs="Times New Roman"/>
            <w:sz w:val="28"/>
            <w:szCs w:val="28"/>
          </w:rPr>
          <w:t>.</w:t>
        </w:r>
        <w:proofErr w:type="spellStart"/>
        <w:r w:rsidR="00694A35" w:rsidRPr="008A3AD9">
          <w:rPr>
            <w:rStyle w:val="a3"/>
            <w:rFonts w:ascii="Times New Roman" w:hAnsi="Times New Roman" w:cs="Times New Roman"/>
            <w:sz w:val="28"/>
            <w:szCs w:val="28"/>
            <w:lang w:val="en-US"/>
          </w:rPr>
          <w:t>nlm</w:t>
        </w:r>
        <w:proofErr w:type="spellEnd"/>
        <w:r w:rsidR="00694A35" w:rsidRPr="008A3AD9">
          <w:rPr>
            <w:rStyle w:val="a3"/>
            <w:rFonts w:ascii="Times New Roman" w:hAnsi="Times New Roman" w:cs="Times New Roman"/>
            <w:sz w:val="28"/>
            <w:szCs w:val="28"/>
          </w:rPr>
          <w:t>.</w:t>
        </w:r>
        <w:proofErr w:type="spellStart"/>
        <w:r w:rsidR="00694A35" w:rsidRPr="008A3AD9">
          <w:rPr>
            <w:rStyle w:val="a3"/>
            <w:rFonts w:ascii="Times New Roman" w:hAnsi="Times New Roman" w:cs="Times New Roman"/>
            <w:sz w:val="28"/>
            <w:szCs w:val="28"/>
            <w:lang w:val="en-US"/>
          </w:rPr>
          <w:t>nih</w:t>
        </w:r>
        <w:proofErr w:type="spellEnd"/>
        <w:r w:rsidR="00694A35" w:rsidRPr="008A3AD9">
          <w:rPr>
            <w:rStyle w:val="a3"/>
            <w:rFonts w:ascii="Times New Roman" w:hAnsi="Times New Roman" w:cs="Times New Roman"/>
            <w:sz w:val="28"/>
            <w:szCs w:val="28"/>
          </w:rPr>
          <w:t>.</w:t>
        </w:r>
        <w:proofErr w:type="spellStart"/>
        <w:r w:rsidR="00694A35" w:rsidRPr="008A3AD9">
          <w:rPr>
            <w:rStyle w:val="a3"/>
            <w:rFonts w:ascii="Times New Roman" w:hAnsi="Times New Roman" w:cs="Times New Roman"/>
            <w:sz w:val="28"/>
            <w:szCs w:val="28"/>
            <w:lang w:val="en-US"/>
          </w:rPr>
          <w:t>gov</w:t>
        </w:r>
        <w:proofErr w:type="spellEnd"/>
        <w:r w:rsidR="00694A35" w:rsidRPr="008A3AD9">
          <w:rPr>
            <w:rStyle w:val="a3"/>
            <w:rFonts w:ascii="Times New Roman" w:hAnsi="Times New Roman" w:cs="Times New Roman"/>
            <w:sz w:val="28"/>
            <w:szCs w:val="28"/>
          </w:rPr>
          <w:t>/</w:t>
        </w:r>
        <w:proofErr w:type="spellStart"/>
        <w:r w:rsidR="00694A35" w:rsidRPr="008A3AD9">
          <w:rPr>
            <w:rStyle w:val="a3"/>
            <w:rFonts w:ascii="Times New Roman" w:hAnsi="Times New Roman" w:cs="Times New Roman"/>
            <w:sz w:val="28"/>
            <w:szCs w:val="28"/>
            <w:lang w:val="en-US"/>
          </w:rPr>
          <w:t>pmc</w:t>
        </w:r>
        <w:proofErr w:type="spellEnd"/>
        <w:r w:rsidR="00694A35" w:rsidRPr="008A3AD9">
          <w:rPr>
            <w:rStyle w:val="a3"/>
            <w:rFonts w:ascii="Times New Roman" w:hAnsi="Times New Roman" w:cs="Times New Roman"/>
            <w:sz w:val="28"/>
            <w:szCs w:val="28"/>
          </w:rPr>
          <w:t>/</w:t>
        </w:r>
        <w:r w:rsidR="00694A35" w:rsidRPr="008A3AD9">
          <w:rPr>
            <w:rStyle w:val="a3"/>
            <w:rFonts w:ascii="Times New Roman" w:hAnsi="Times New Roman" w:cs="Times New Roman"/>
            <w:sz w:val="28"/>
            <w:szCs w:val="28"/>
            <w:lang w:val="en-US"/>
          </w:rPr>
          <w:t>articles</w:t>
        </w:r>
        <w:r w:rsidR="00694A35" w:rsidRPr="008A3AD9">
          <w:rPr>
            <w:rStyle w:val="a3"/>
            <w:rFonts w:ascii="Times New Roman" w:hAnsi="Times New Roman" w:cs="Times New Roman"/>
            <w:sz w:val="28"/>
            <w:szCs w:val="28"/>
          </w:rPr>
          <w:t>/</w:t>
        </w:r>
        <w:r w:rsidR="00694A35" w:rsidRPr="008A3AD9">
          <w:rPr>
            <w:rStyle w:val="a3"/>
            <w:rFonts w:ascii="Times New Roman" w:hAnsi="Times New Roman" w:cs="Times New Roman"/>
            <w:sz w:val="28"/>
            <w:szCs w:val="28"/>
            <w:lang w:val="en-US"/>
          </w:rPr>
          <w:t>PMC</w:t>
        </w:r>
        <w:r w:rsidR="00694A35" w:rsidRPr="008A3AD9">
          <w:rPr>
            <w:rStyle w:val="a3"/>
            <w:rFonts w:ascii="Times New Roman" w:hAnsi="Times New Roman" w:cs="Times New Roman"/>
            <w:sz w:val="28"/>
            <w:szCs w:val="28"/>
          </w:rPr>
          <w:t>4681499/#</w:t>
        </w:r>
        <w:r w:rsidR="00694A35" w:rsidRPr="008A3AD9">
          <w:rPr>
            <w:rStyle w:val="a3"/>
            <w:rFonts w:ascii="Times New Roman" w:hAnsi="Times New Roman" w:cs="Times New Roman"/>
            <w:sz w:val="28"/>
            <w:szCs w:val="28"/>
            <w:lang w:val="en-US"/>
          </w:rPr>
          <w:t>R</w:t>
        </w:r>
        <w:r w:rsidR="00694A35" w:rsidRPr="008A3AD9">
          <w:rPr>
            <w:rStyle w:val="a3"/>
            <w:rFonts w:ascii="Times New Roman" w:hAnsi="Times New Roman" w:cs="Times New Roman"/>
            <w:sz w:val="28"/>
            <w:szCs w:val="28"/>
          </w:rPr>
          <w:t>28</w:t>
        </w:r>
      </w:hyperlink>
      <w:r w:rsidR="00694A35" w:rsidRPr="008A3AD9">
        <w:rPr>
          <w:rFonts w:ascii="Times New Roman" w:hAnsi="Times New Roman" w:cs="Times New Roman"/>
          <w:sz w:val="28"/>
          <w:szCs w:val="28"/>
        </w:rPr>
        <w:t xml:space="preserve"> </w:t>
      </w:r>
    </w:p>
    <w:p w:rsidR="001D4042" w:rsidRPr="008A3AD9" w:rsidRDefault="00C26B87" w:rsidP="00D60A6F">
      <w:pPr>
        <w:spacing w:after="0" w:line="240" w:lineRule="auto"/>
        <w:ind w:firstLine="567"/>
        <w:jc w:val="both"/>
        <w:rPr>
          <w:rFonts w:ascii="Times New Roman" w:hAnsi="Times New Roman" w:cs="Times New Roman"/>
          <w:sz w:val="28"/>
          <w:szCs w:val="28"/>
          <w:lang w:val="en-US"/>
        </w:rPr>
      </w:pPr>
      <w:r w:rsidRPr="008A3AD9">
        <w:rPr>
          <w:rFonts w:ascii="Times New Roman" w:hAnsi="Times New Roman" w:cs="Times New Roman"/>
          <w:sz w:val="28"/>
          <w:szCs w:val="28"/>
          <w:lang w:val="en-US"/>
        </w:rPr>
        <w:t xml:space="preserve">For improving listening, speaking and reading skills British Council </w:t>
      </w:r>
      <w:proofErr w:type="spellStart"/>
      <w:r w:rsidRPr="0074000B">
        <w:rPr>
          <w:rFonts w:ascii="Times New Roman" w:hAnsi="Times New Roman" w:cs="Times New Roman"/>
          <w:i/>
          <w:sz w:val="28"/>
          <w:szCs w:val="28"/>
          <w:lang w:val="en-US"/>
        </w:rPr>
        <w:t>LearnEnglish</w:t>
      </w:r>
      <w:proofErr w:type="spellEnd"/>
      <w:r w:rsidRPr="0074000B">
        <w:rPr>
          <w:rFonts w:ascii="Times New Roman" w:hAnsi="Times New Roman" w:cs="Times New Roman"/>
          <w:i/>
          <w:sz w:val="28"/>
          <w:szCs w:val="28"/>
          <w:lang w:val="en-US"/>
        </w:rPr>
        <w:t xml:space="preserve"> Kids</w:t>
      </w:r>
      <w:r w:rsidRPr="008A3AD9">
        <w:rPr>
          <w:rFonts w:ascii="Times New Roman" w:hAnsi="Times New Roman" w:cs="Times New Roman"/>
          <w:sz w:val="28"/>
          <w:szCs w:val="28"/>
          <w:lang w:val="en-US"/>
        </w:rPr>
        <w:t xml:space="preserve"> (</w:t>
      </w:r>
      <w:hyperlink r:id="rId8" w:history="1">
        <w:r w:rsidRPr="008A3AD9">
          <w:rPr>
            <w:rStyle w:val="a3"/>
            <w:rFonts w:ascii="Times New Roman" w:hAnsi="Times New Roman" w:cs="Times New Roman"/>
            <w:sz w:val="28"/>
            <w:szCs w:val="28"/>
            <w:lang w:val="en-US"/>
          </w:rPr>
          <w:t>https://learnenglishkids.britishcouncil.org/ru</w:t>
        </w:r>
      </w:hyperlink>
      <w:r w:rsidRPr="008A3AD9">
        <w:rPr>
          <w:rFonts w:ascii="Times New Roman" w:hAnsi="Times New Roman" w:cs="Times New Roman"/>
          <w:sz w:val="28"/>
          <w:szCs w:val="28"/>
          <w:lang w:val="en-US"/>
        </w:rPr>
        <w:t xml:space="preserve">) is ready to use. This online resource contains different types of didactic materials, such as songs, short stories, games etc. </w:t>
      </w:r>
      <w:r w:rsidR="00A37A2C" w:rsidRPr="008A3AD9">
        <w:rPr>
          <w:rFonts w:ascii="Times New Roman" w:hAnsi="Times New Roman" w:cs="Times New Roman"/>
          <w:sz w:val="28"/>
          <w:szCs w:val="28"/>
          <w:lang w:val="en-US"/>
        </w:rPr>
        <w:t>Watching video episodes</w:t>
      </w:r>
      <w:r w:rsidR="00A37A2C" w:rsidRPr="008A3AD9">
        <w:rPr>
          <w:rFonts w:ascii="Times New Roman" w:hAnsi="Times New Roman" w:cs="Times New Roman"/>
          <w:sz w:val="28"/>
          <w:szCs w:val="28"/>
          <w:lang w:val="uk-UA"/>
        </w:rPr>
        <w:t xml:space="preserve"> </w:t>
      </w:r>
      <w:proofErr w:type="spellStart"/>
      <w:r w:rsidR="00A37A2C" w:rsidRPr="008A3AD9">
        <w:rPr>
          <w:rFonts w:ascii="Times New Roman" w:hAnsi="Times New Roman" w:cs="Times New Roman"/>
          <w:sz w:val="28"/>
          <w:szCs w:val="28"/>
          <w:lang w:val="uk-UA"/>
        </w:rPr>
        <w:t>provide</w:t>
      </w:r>
      <w:proofErr w:type="spellEnd"/>
      <w:r w:rsidR="00235ABA">
        <w:rPr>
          <w:rFonts w:ascii="Times New Roman" w:hAnsi="Times New Roman" w:cs="Times New Roman"/>
          <w:sz w:val="28"/>
          <w:szCs w:val="28"/>
          <w:lang w:val="en-US"/>
        </w:rPr>
        <w:t>s</w:t>
      </w:r>
      <w:r w:rsidR="00A37A2C" w:rsidRPr="008A3AD9">
        <w:rPr>
          <w:rFonts w:ascii="Times New Roman" w:hAnsi="Times New Roman" w:cs="Times New Roman"/>
          <w:sz w:val="28"/>
          <w:szCs w:val="28"/>
          <w:lang w:val="en-US"/>
        </w:rPr>
        <w:t xml:space="preserve"> strong visual cues. </w:t>
      </w:r>
      <w:r w:rsidR="00502201" w:rsidRPr="008A3AD9">
        <w:rPr>
          <w:rFonts w:ascii="Times New Roman" w:hAnsi="Times New Roman" w:cs="Times New Roman"/>
          <w:sz w:val="28"/>
          <w:szCs w:val="28"/>
          <w:lang w:val="en-US"/>
        </w:rPr>
        <w:t xml:space="preserve">It helps children and students understand better what is going on. A person can build a visual picture and boost the internal speech apparatus. Listening comprehension is also available here and </w:t>
      </w:r>
      <w:r w:rsidR="00E355F1" w:rsidRPr="008A3AD9">
        <w:rPr>
          <w:rFonts w:ascii="Times New Roman" w:hAnsi="Times New Roman" w:cs="Times New Roman"/>
          <w:sz w:val="28"/>
          <w:szCs w:val="28"/>
          <w:lang w:val="en-US"/>
        </w:rPr>
        <w:t xml:space="preserve">maintain </w:t>
      </w:r>
      <w:r w:rsidR="00081E1C" w:rsidRPr="008A3AD9">
        <w:rPr>
          <w:rFonts w:ascii="Times New Roman" w:hAnsi="Times New Roman" w:cs="Times New Roman"/>
          <w:sz w:val="28"/>
          <w:szCs w:val="28"/>
          <w:lang w:val="en-US"/>
        </w:rPr>
        <w:t>replenishment of vocabulary</w:t>
      </w:r>
      <w:r w:rsidR="001341B2" w:rsidRPr="008A3AD9">
        <w:rPr>
          <w:rFonts w:ascii="Times New Roman" w:hAnsi="Times New Roman" w:cs="Times New Roman"/>
          <w:sz w:val="28"/>
          <w:szCs w:val="28"/>
          <w:lang w:val="en-US"/>
        </w:rPr>
        <w:t>.</w:t>
      </w:r>
    </w:p>
    <w:p w:rsidR="001341B2" w:rsidRDefault="001341B2" w:rsidP="00D60A6F">
      <w:pPr>
        <w:spacing w:after="0" w:line="240" w:lineRule="auto"/>
        <w:ind w:firstLine="567"/>
        <w:jc w:val="both"/>
        <w:rPr>
          <w:rFonts w:ascii="Times New Roman" w:hAnsi="Times New Roman" w:cs="Times New Roman"/>
          <w:sz w:val="28"/>
          <w:szCs w:val="28"/>
          <w:lang w:val="en-US"/>
        </w:rPr>
      </w:pPr>
      <w:r w:rsidRPr="008A3AD9">
        <w:rPr>
          <w:rFonts w:ascii="Times New Roman" w:hAnsi="Times New Roman" w:cs="Times New Roman"/>
          <w:sz w:val="28"/>
          <w:szCs w:val="28"/>
          <w:lang w:val="en-US"/>
        </w:rPr>
        <w:lastRenderedPageBreak/>
        <w:t xml:space="preserve">Another useful and interactive way of new material mastering is working with </w:t>
      </w:r>
      <w:proofErr w:type="spellStart"/>
      <w:r w:rsidRPr="0074000B">
        <w:rPr>
          <w:rFonts w:ascii="Times New Roman" w:hAnsi="Times New Roman" w:cs="Times New Roman"/>
          <w:i/>
          <w:sz w:val="28"/>
          <w:szCs w:val="28"/>
          <w:lang w:val="en-US"/>
        </w:rPr>
        <w:t>Liveworksheets</w:t>
      </w:r>
      <w:proofErr w:type="spellEnd"/>
      <w:r w:rsidRPr="0074000B">
        <w:rPr>
          <w:rFonts w:ascii="Times New Roman" w:hAnsi="Times New Roman" w:cs="Times New Roman"/>
          <w:i/>
          <w:sz w:val="28"/>
          <w:szCs w:val="28"/>
          <w:lang w:val="en-US"/>
        </w:rPr>
        <w:t xml:space="preserve"> </w:t>
      </w:r>
      <w:r w:rsidRPr="008A3AD9">
        <w:rPr>
          <w:rFonts w:ascii="Times New Roman" w:hAnsi="Times New Roman" w:cs="Times New Roman"/>
          <w:sz w:val="28"/>
          <w:szCs w:val="28"/>
          <w:lang w:val="en-US"/>
        </w:rPr>
        <w:t>(</w:t>
      </w:r>
      <w:hyperlink r:id="rId9" w:history="1">
        <w:r w:rsidRPr="008A3AD9">
          <w:rPr>
            <w:rStyle w:val="a3"/>
            <w:rFonts w:ascii="Times New Roman" w:hAnsi="Times New Roman" w:cs="Times New Roman"/>
            <w:sz w:val="28"/>
            <w:szCs w:val="28"/>
            <w:lang w:val="en-US"/>
          </w:rPr>
          <w:t>https://www.liveworksheets.com/</w:t>
        </w:r>
      </w:hyperlink>
      <w:r w:rsidRPr="008A3AD9">
        <w:rPr>
          <w:rFonts w:ascii="Times New Roman" w:hAnsi="Times New Roman" w:cs="Times New Roman"/>
          <w:sz w:val="28"/>
          <w:szCs w:val="28"/>
          <w:lang w:val="en-US"/>
        </w:rPr>
        <w:t xml:space="preserve">). </w:t>
      </w:r>
      <w:r w:rsidR="00DA47C7">
        <w:rPr>
          <w:rFonts w:ascii="Times New Roman" w:hAnsi="Times New Roman" w:cs="Times New Roman"/>
          <w:sz w:val="28"/>
          <w:szCs w:val="28"/>
          <w:lang w:val="en-US"/>
        </w:rPr>
        <w:t xml:space="preserve">This </w:t>
      </w:r>
      <w:r w:rsidR="00275C2A">
        <w:rPr>
          <w:rFonts w:ascii="Times New Roman" w:hAnsi="Times New Roman" w:cs="Times New Roman"/>
          <w:sz w:val="28"/>
          <w:szCs w:val="28"/>
          <w:lang w:val="en-US"/>
        </w:rPr>
        <w:t xml:space="preserve">online resource allows you to create different practical worksheets. Here you can find material for any subject and make your own. Using this application students and children can complete assignments online and teacher can check it at once. </w:t>
      </w:r>
      <w:r w:rsidR="00A22E23">
        <w:rPr>
          <w:rFonts w:ascii="Times New Roman" w:hAnsi="Times New Roman" w:cs="Times New Roman"/>
          <w:sz w:val="28"/>
          <w:szCs w:val="28"/>
          <w:lang w:val="en-US"/>
        </w:rPr>
        <w:t xml:space="preserve">This has a ternary advantage: firstly, it is more interesting for children to work with them, for instance, kids prefer to do sums in this application by moving objects/toys/fruits rather than in an ordinary way in notebooks. Secondly, </w:t>
      </w:r>
      <w:r w:rsidR="001D0A0A">
        <w:rPr>
          <w:rFonts w:ascii="Times New Roman" w:hAnsi="Times New Roman" w:cs="Times New Roman"/>
          <w:sz w:val="28"/>
          <w:szCs w:val="28"/>
          <w:lang w:val="en-US"/>
        </w:rPr>
        <w:t xml:space="preserve">checking tasks here for teachers is much faster and easier. And the last but not least, </w:t>
      </w:r>
      <w:r w:rsidR="001D0A0A" w:rsidRPr="001D0A0A">
        <w:rPr>
          <w:rFonts w:ascii="Times New Roman" w:hAnsi="Times New Roman" w:cs="Times New Roman"/>
          <w:sz w:val="28"/>
          <w:szCs w:val="28"/>
          <w:lang w:val="en-US"/>
        </w:rPr>
        <w:t>it saves the environment because it does not require the use of paper.</w:t>
      </w:r>
    </w:p>
    <w:p w:rsidR="00AC4F3E" w:rsidRDefault="00BE04A7" w:rsidP="006E6DE4">
      <w:pPr>
        <w:spacing w:after="0" w:line="240" w:lineRule="auto"/>
        <w:ind w:firstLine="567"/>
        <w:jc w:val="both"/>
        <w:rPr>
          <w:rFonts w:ascii="Times New Roman" w:hAnsi="Times New Roman" w:cs="Times New Roman"/>
          <w:sz w:val="28"/>
          <w:szCs w:val="28"/>
          <w:lang w:val="en-US"/>
        </w:rPr>
      </w:pPr>
      <w:proofErr w:type="spellStart"/>
      <w:r w:rsidRPr="0074000B">
        <w:rPr>
          <w:rFonts w:ascii="Times New Roman" w:hAnsi="Times New Roman" w:cs="Times New Roman"/>
          <w:i/>
          <w:sz w:val="28"/>
          <w:szCs w:val="28"/>
          <w:lang w:val="en-US"/>
        </w:rPr>
        <w:t>Wordwall</w:t>
      </w:r>
      <w:proofErr w:type="spellEnd"/>
      <w:r>
        <w:rPr>
          <w:rFonts w:ascii="Times New Roman" w:hAnsi="Times New Roman" w:cs="Times New Roman"/>
          <w:sz w:val="28"/>
          <w:szCs w:val="28"/>
          <w:lang w:val="en-US"/>
        </w:rPr>
        <w:t xml:space="preserve"> </w:t>
      </w:r>
      <w:r w:rsidR="00FC4607">
        <w:rPr>
          <w:rFonts w:ascii="Times New Roman" w:hAnsi="Times New Roman" w:cs="Times New Roman"/>
          <w:sz w:val="28"/>
          <w:szCs w:val="28"/>
          <w:lang w:val="en-US"/>
        </w:rPr>
        <w:t>(</w:t>
      </w:r>
      <w:r w:rsidR="00FC4607" w:rsidRPr="00FC4607">
        <w:rPr>
          <w:rFonts w:ascii="Times New Roman" w:hAnsi="Times New Roman" w:cs="Times New Roman"/>
          <w:sz w:val="28"/>
          <w:szCs w:val="28"/>
          <w:lang w:val="en-US"/>
        </w:rPr>
        <w:t>https://wordwall.net/uk</w:t>
      </w:r>
      <w:r w:rsidR="00FC4607">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 xml:space="preserve">can also </w:t>
      </w:r>
      <w:r w:rsidR="0074000B">
        <w:rPr>
          <w:rFonts w:ascii="Times New Roman" w:hAnsi="Times New Roman" w:cs="Times New Roman"/>
          <w:sz w:val="28"/>
          <w:szCs w:val="28"/>
          <w:lang w:val="en-US"/>
        </w:rPr>
        <w:t xml:space="preserve">be </w:t>
      </w:r>
      <w:r w:rsidR="006E6DE4">
        <w:rPr>
          <w:rFonts w:ascii="Times New Roman" w:hAnsi="Times New Roman" w:cs="Times New Roman"/>
          <w:sz w:val="28"/>
          <w:szCs w:val="28"/>
          <w:lang w:val="en-US"/>
        </w:rPr>
        <w:t>used for interactive, distance</w:t>
      </w:r>
      <w:r>
        <w:rPr>
          <w:rFonts w:ascii="Times New Roman" w:hAnsi="Times New Roman" w:cs="Times New Roman"/>
          <w:sz w:val="28"/>
          <w:szCs w:val="28"/>
          <w:lang w:val="en-US"/>
        </w:rPr>
        <w:t xml:space="preserve"> and mixed learning</w:t>
      </w:r>
      <w:proofErr w:type="gramEnd"/>
      <w:r>
        <w:rPr>
          <w:rFonts w:ascii="Times New Roman" w:hAnsi="Times New Roman" w:cs="Times New Roman"/>
          <w:sz w:val="28"/>
          <w:szCs w:val="28"/>
          <w:lang w:val="en-US"/>
        </w:rPr>
        <w:t xml:space="preserve">. </w:t>
      </w:r>
      <w:r w:rsidR="007F4B73">
        <w:rPr>
          <w:rFonts w:ascii="Times New Roman" w:hAnsi="Times New Roman" w:cs="Times New Roman"/>
          <w:sz w:val="28"/>
          <w:szCs w:val="28"/>
          <w:lang w:val="en-US"/>
        </w:rPr>
        <w:t>For creating activities you choose tem</w:t>
      </w:r>
      <w:r w:rsidR="006E6DE4">
        <w:rPr>
          <w:rFonts w:ascii="Times New Roman" w:hAnsi="Times New Roman" w:cs="Times New Roman"/>
          <w:sz w:val="28"/>
          <w:szCs w:val="28"/>
          <w:lang w:val="en-US"/>
        </w:rPr>
        <w:t>plates such as Find the match (t</w:t>
      </w:r>
      <w:r w:rsidR="007F4B73">
        <w:rPr>
          <w:rFonts w:ascii="Times New Roman" w:hAnsi="Times New Roman" w:cs="Times New Roman"/>
          <w:sz w:val="28"/>
          <w:szCs w:val="28"/>
          <w:lang w:val="en-US"/>
        </w:rPr>
        <w:t xml:space="preserve">ap the </w:t>
      </w:r>
      <w:r w:rsidR="006E6DE4">
        <w:rPr>
          <w:rFonts w:ascii="Times New Roman" w:hAnsi="Times New Roman" w:cs="Times New Roman"/>
          <w:sz w:val="28"/>
          <w:szCs w:val="28"/>
          <w:lang w:val="en-US"/>
        </w:rPr>
        <w:t>matching answer to eliminate it, r</w:t>
      </w:r>
      <w:r w:rsidR="007F4B73">
        <w:rPr>
          <w:rFonts w:ascii="Times New Roman" w:hAnsi="Times New Roman" w:cs="Times New Roman"/>
          <w:sz w:val="28"/>
          <w:szCs w:val="28"/>
          <w:lang w:val="en-US"/>
        </w:rPr>
        <w:t>e</w:t>
      </w:r>
      <w:r w:rsidR="006E6DE4">
        <w:rPr>
          <w:rFonts w:ascii="Times New Roman" w:hAnsi="Times New Roman" w:cs="Times New Roman"/>
          <w:sz w:val="28"/>
          <w:szCs w:val="28"/>
          <w:lang w:val="en-US"/>
        </w:rPr>
        <w:t>peat until all answers are gone</w:t>
      </w:r>
      <w:r w:rsidR="007F4B73">
        <w:rPr>
          <w:rFonts w:ascii="Times New Roman" w:hAnsi="Times New Roman" w:cs="Times New Roman"/>
          <w:sz w:val="28"/>
          <w:szCs w:val="28"/>
          <w:lang w:val="en-US"/>
        </w:rPr>
        <w:t>), Qu</w:t>
      </w:r>
      <w:r w:rsidR="006E6DE4">
        <w:rPr>
          <w:rFonts w:ascii="Times New Roman" w:hAnsi="Times New Roman" w:cs="Times New Roman"/>
          <w:sz w:val="28"/>
          <w:szCs w:val="28"/>
          <w:lang w:val="en-US"/>
        </w:rPr>
        <w:t>iz (a </w:t>
      </w:r>
      <w:r w:rsidR="007F4B73">
        <w:rPr>
          <w:rFonts w:ascii="Times New Roman" w:hAnsi="Times New Roman" w:cs="Times New Roman"/>
          <w:sz w:val="28"/>
          <w:szCs w:val="28"/>
          <w:lang w:val="en-US"/>
        </w:rPr>
        <w:t xml:space="preserve">series of </w:t>
      </w:r>
      <w:proofErr w:type="gramStart"/>
      <w:r w:rsidR="007F4B73">
        <w:rPr>
          <w:rFonts w:ascii="Times New Roman" w:hAnsi="Times New Roman" w:cs="Times New Roman"/>
          <w:sz w:val="28"/>
          <w:szCs w:val="28"/>
          <w:lang w:val="en-US"/>
        </w:rPr>
        <w:t xml:space="preserve">multiple </w:t>
      </w:r>
      <w:r w:rsidR="006E6DE4">
        <w:rPr>
          <w:rFonts w:ascii="Times New Roman" w:hAnsi="Times New Roman" w:cs="Times New Roman"/>
          <w:sz w:val="28"/>
          <w:szCs w:val="28"/>
          <w:lang w:val="en-US"/>
        </w:rPr>
        <w:t>choice</w:t>
      </w:r>
      <w:proofErr w:type="gramEnd"/>
      <w:r w:rsidR="006E6DE4">
        <w:rPr>
          <w:rFonts w:ascii="Times New Roman" w:hAnsi="Times New Roman" w:cs="Times New Roman"/>
          <w:sz w:val="28"/>
          <w:szCs w:val="28"/>
          <w:lang w:val="en-US"/>
        </w:rPr>
        <w:t xml:space="preserve"> questions, t</w:t>
      </w:r>
      <w:r w:rsidR="00D458EA">
        <w:rPr>
          <w:rFonts w:ascii="Times New Roman" w:hAnsi="Times New Roman" w:cs="Times New Roman"/>
          <w:sz w:val="28"/>
          <w:szCs w:val="28"/>
          <w:lang w:val="en-US"/>
        </w:rPr>
        <w:t>a</w:t>
      </w:r>
      <w:r w:rsidR="006E6DE4">
        <w:rPr>
          <w:rFonts w:ascii="Times New Roman" w:hAnsi="Times New Roman" w:cs="Times New Roman"/>
          <w:sz w:val="28"/>
          <w:szCs w:val="28"/>
          <w:lang w:val="en-US"/>
        </w:rPr>
        <w:t>p the correct answer to proceed</w:t>
      </w:r>
      <w:r w:rsidR="007F4B73">
        <w:rPr>
          <w:rFonts w:ascii="Times New Roman" w:hAnsi="Times New Roman" w:cs="Times New Roman"/>
          <w:sz w:val="28"/>
          <w:szCs w:val="28"/>
          <w:lang w:val="en-US"/>
        </w:rPr>
        <w:t>)</w:t>
      </w:r>
      <w:r w:rsidR="002B51E2">
        <w:rPr>
          <w:rFonts w:ascii="Times New Roman" w:hAnsi="Times New Roman" w:cs="Times New Roman"/>
          <w:sz w:val="28"/>
          <w:szCs w:val="28"/>
          <w:lang w:val="en-US"/>
        </w:rPr>
        <w:t xml:space="preserve"> </w:t>
      </w:r>
      <w:r w:rsidR="00D458EA">
        <w:rPr>
          <w:rFonts w:ascii="Times New Roman" w:hAnsi="Times New Roman" w:cs="Times New Roman"/>
          <w:sz w:val="28"/>
          <w:szCs w:val="28"/>
          <w:lang w:val="en-US"/>
        </w:rPr>
        <w:t xml:space="preserve">or </w:t>
      </w:r>
      <w:r w:rsidR="006E6DE4">
        <w:rPr>
          <w:rFonts w:ascii="Times New Roman" w:hAnsi="Times New Roman" w:cs="Times New Roman"/>
          <w:sz w:val="28"/>
          <w:szCs w:val="28"/>
          <w:lang w:val="en-US"/>
        </w:rPr>
        <w:t>Maze chase (r</w:t>
      </w:r>
      <w:r w:rsidR="002B51E2">
        <w:rPr>
          <w:rFonts w:ascii="Times New Roman" w:hAnsi="Times New Roman" w:cs="Times New Roman"/>
          <w:sz w:val="28"/>
          <w:szCs w:val="28"/>
          <w:lang w:val="en-US"/>
        </w:rPr>
        <w:t>un to the correct answer zo</w:t>
      </w:r>
      <w:r w:rsidR="006E6DE4">
        <w:rPr>
          <w:rFonts w:ascii="Times New Roman" w:hAnsi="Times New Roman" w:cs="Times New Roman"/>
          <w:sz w:val="28"/>
          <w:szCs w:val="28"/>
          <w:lang w:val="en-US"/>
        </w:rPr>
        <w:t>ne, whilst avoiding the enemies</w:t>
      </w:r>
      <w:r w:rsidR="002B51E2">
        <w:rPr>
          <w:rFonts w:ascii="Times New Roman" w:hAnsi="Times New Roman" w:cs="Times New Roman"/>
          <w:sz w:val="28"/>
          <w:szCs w:val="28"/>
          <w:lang w:val="en-US"/>
        </w:rPr>
        <w:t>) etc.</w:t>
      </w:r>
      <w:r w:rsidR="00AC4C0D">
        <w:rPr>
          <w:rFonts w:ascii="Times New Roman" w:hAnsi="Times New Roman" w:cs="Times New Roman"/>
          <w:sz w:val="28"/>
          <w:szCs w:val="28"/>
          <w:lang w:val="en-US"/>
        </w:rPr>
        <w:t xml:space="preserve"> </w:t>
      </w:r>
      <w:r w:rsidR="00FD3634">
        <w:rPr>
          <w:rFonts w:ascii="Times New Roman" w:hAnsi="Times New Roman" w:cs="Times New Roman"/>
          <w:sz w:val="28"/>
          <w:szCs w:val="28"/>
          <w:lang w:val="en-US"/>
        </w:rPr>
        <w:t xml:space="preserve">It is one of many online tools for students’ evaluation. </w:t>
      </w:r>
      <w:proofErr w:type="spellStart"/>
      <w:r w:rsidR="00FD3634" w:rsidRPr="006E6DE4">
        <w:rPr>
          <w:rFonts w:ascii="Times New Roman" w:hAnsi="Times New Roman" w:cs="Times New Roman"/>
          <w:i/>
          <w:sz w:val="28"/>
          <w:szCs w:val="28"/>
          <w:lang w:val="en-US"/>
        </w:rPr>
        <w:t>Socrative</w:t>
      </w:r>
      <w:proofErr w:type="spellEnd"/>
      <w:r w:rsidR="00FD3634">
        <w:rPr>
          <w:rFonts w:ascii="Times New Roman" w:hAnsi="Times New Roman" w:cs="Times New Roman"/>
          <w:sz w:val="28"/>
          <w:szCs w:val="28"/>
          <w:lang w:val="en-US"/>
        </w:rPr>
        <w:t xml:space="preserve"> (</w:t>
      </w:r>
      <w:hyperlink r:id="rId10" w:history="1">
        <w:r w:rsidR="00FD3634" w:rsidRPr="007D0A15">
          <w:rPr>
            <w:rStyle w:val="a3"/>
            <w:rFonts w:ascii="Times New Roman" w:hAnsi="Times New Roman" w:cs="Times New Roman"/>
            <w:sz w:val="28"/>
            <w:szCs w:val="28"/>
            <w:lang w:val="en-US"/>
          </w:rPr>
          <w:t>https://www.socrative.com/</w:t>
        </w:r>
      </w:hyperlink>
      <w:r w:rsidR="00FD3634">
        <w:rPr>
          <w:rFonts w:ascii="Times New Roman" w:hAnsi="Times New Roman" w:cs="Times New Roman"/>
          <w:sz w:val="28"/>
          <w:szCs w:val="28"/>
          <w:lang w:val="en-US"/>
        </w:rPr>
        <w:t xml:space="preserve">) also </w:t>
      </w:r>
      <w:proofErr w:type="gramStart"/>
      <w:r w:rsidR="00FD3634">
        <w:rPr>
          <w:rFonts w:ascii="Times New Roman" w:hAnsi="Times New Roman" w:cs="Times New Roman"/>
          <w:sz w:val="28"/>
          <w:szCs w:val="28"/>
          <w:lang w:val="en-US"/>
        </w:rPr>
        <w:t>can be used</w:t>
      </w:r>
      <w:proofErr w:type="gramEnd"/>
      <w:r w:rsidR="00FD3634">
        <w:rPr>
          <w:rFonts w:ascii="Times New Roman" w:hAnsi="Times New Roman" w:cs="Times New Roman"/>
          <w:sz w:val="28"/>
          <w:szCs w:val="28"/>
          <w:lang w:val="en-US"/>
        </w:rPr>
        <w:t xml:space="preserve"> for </w:t>
      </w:r>
      <w:r w:rsidR="00FD3634" w:rsidRPr="00FD3634">
        <w:rPr>
          <w:rFonts w:ascii="Times New Roman" w:hAnsi="Times New Roman" w:cs="Times New Roman"/>
          <w:sz w:val="28"/>
          <w:szCs w:val="28"/>
          <w:lang w:val="en-US"/>
        </w:rPr>
        <w:t>assessment of students' learning</w:t>
      </w:r>
      <w:r w:rsidR="00FD3634">
        <w:rPr>
          <w:rFonts w:ascii="Times New Roman" w:hAnsi="Times New Roman" w:cs="Times New Roman"/>
          <w:sz w:val="28"/>
          <w:szCs w:val="28"/>
          <w:lang w:val="en-US"/>
        </w:rPr>
        <w:t xml:space="preserve">. It is an efficient way to monitor and evaluate learning. </w:t>
      </w:r>
      <w:r w:rsidR="008016A5">
        <w:rPr>
          <w:rFonts w:ascii="Times New Roman" w:hAnsi="Times New Roman" w:cs="Times New Roman"/>
          <w:sz w:val="28"/>
          <w:szCs w:val="28"/>
          <w:lang w:val="en-US"/>
        </w:rPr>
        <w:t xml:space="preserve">Key features are quizzes, quick questions and class count that </w:t>
      </w:r>
      <w:proofErr w:type="gramStart"/>
      <w:r w:rsidR="008016A5">
        <w:rPr>
          <w:rFonts w:ascii="Times New Roman" w:hAnsi="Times New Roman" w:cs="Times New Roman"/>
          <w:sz w:val="28"/>
          <w:szCs w:val="28"/>
          <w:lang w:val="en-US"/>
        </w:rPr>
        <w:t>can be used</w:t>
      </w:r>
      <w:proofErr w:type="gramEnd"/>
      <w:r w:rsidR="008016A5">
        <w:rPr>
          <w:rFonts w:ascii="Times New Roman" w:hAnsi="Times New Roman" w:cs="Times New Roman"/>
          <w:sz w:val="28"/>
          <w:szCs w:val="28"/>
          <w:lang w:val="en-US"/>
        </w:rPr>
        <w:t xml:space="preserve"> for instant student feedback.</w:t>
      </w:r>
      <w:r w:rsidR="006E6DE4">
        <w:rPr>
          <w:rFonts w:ascii="Times New Roman" w:hAnsi="Times New Roman" w:cs="Times New Roman"/>
          <w:sz w:val="28"/>
          <w:szCs w:val="28"/>
          <w:lang w:val="en-US"/>
        </w:rPr>
        <w:t xml:space="preserve"> </w:t>
      </w:r>
      <w:r w:rsidR="00DF0F50">
        <w:rPr>
          <w:rFonts w:ascii="Times New Roman" w:hAnsi="Times New Roman" w:cs="Times New Roman"/>
          <w:sz w:val="28"/>
          <w:szCs w:val="28"/>
          <w:lang w:val="en-US"/>
        </w:rPr>
        <w:t xml:space="preserve">For </w:t>
      </w:r>
      <w:r w:rsidR="006E6DE4">
        <w:rPr>
          <w:rFonts w:ascii="Times New Roman" w:hAnsi="Times New Roman" w:cs="Times New Roman"/>
          <w:sz w:val="28"/>
          <w:szCs w:val="28"/>
          <w:lang w:val="en-US"/>
        </w:rPr>
        <w:t>younger learners</w:t>
      </w:r>
      <w:r w:rsidR="00DF0F50">
        <w:rPr>
          <w:rFonts w:ascii="Times New Roman" w:hAnsi="Times New Roman" w:cs="Times New Roman"/>
          <w:sz w:val="28"/>
          <w:szCs w:val="28"/>
          <w:lang w:val="en-US"/>
        </w:rPr>
        <w:t xml:space="preserve"> </w:t>
      </w:r>
      <w:proofErr w:type="spellStart"/>
      <w:r w:rsidR="00DF0F50" w:rsidRPr="006E6DE4">
        <w:rPr>
          <w:rFonts w:ascii="Times New Roman" w:hAnsi="Times New Roman" w:cs="Times New Roman"/>
          <w:i/>
          <w:sz w:val="28"/>
          <w:szCs w:val="28"/>
          <w:lang w:val="en-US"/>
        </w:rPr>
        <w:t>Duolingo</w:t>
      </w:r>
      <w:proofErr w:type="spellEnd"/>
      <w:r w:rsidR="00DF0F50">
        <w:rPr>
          <w:rFonts w:ascii="Times New Roman" w:hAnsi="Times New Roman" w:cs="Times New Roman"/>
          <w:sz w:val="28"/>
          <w:szCs w:val="28"/>
          <w:lang w:val="en-US"/>
        </w:rPr>
        <w:t xml:space="preserve"> (</w:t>
      </w:r>
      <w:hyperlink r:id="rId11" w:history="1">
        <w:r w:rsidR="00DF0F50" w:rsidRPr="007D0A15">
          <w:rPr>
            <w:rStyle w:val="a3"/>
            <w:rFonts w:ascii="Times New Roman" w:hAnsi="Times New Roman" w:cs="Times New Roman"/>
            <w:sz w:val="28"/>
            <w:szCs w:val="28"/>
            <w:lang w:val="en-US"/>
          </w:rPr>
          <w:t>https://www.duolingo.com/learn</w:t>
        </w:r>
      </w:hyperlink>
      <w:r w:rsidR="00A53032">
        <w:rPr>
          <w:rFonts w:ascii="Times New Roman" w:hAnsi="Times New Roman" w:cs="Times New Roman"/>
          <w:sz w:val="28"/>
          <w:szCs w:val="28"/>
          <w:lang w:val="en-US"/>
        </w:rPr>
        <w:t>)</w:t>
      </w:r>
      <w:r w:rsidR="006E6DE4">
        <w:rPr>
          <w:rFonts w:ascii="Times New Roman" w:hAnsi="Times New Roman" w:cs="Times New Roman"/>
          <w:sz w:val="28"/>
          <w:szCs w:val="28"/>
          <w:lang w:val="en-US"/>
        </w:rPr>
        <w:t xml:space="preserve">, </w:t>
      </w:r>
      <w:r w:rsidR="008B1DC3" w:rsidRPr="006E6DE4">
        <w:rPr>
          <w:rFonts w:ascii="Times New Roman" w:hAnsi="Times New Roman" w:cs="Times New Roman"/>
          <w:i/>
          <w:sz w:val="28"/>
          <w:szCs w:val="28"/>
          <w:lang w:val="en-US"/>
        </w:rPr>
        <w:t>Games</w:t>
      </w:r>
      <w:r w:rsidR="008B1DC3">
        <w:rPr>
          <w:rFonts w:ascii="Times New Roman" w:hAnsi="Times New Roman" w:cs="Times New Roman"/>
          <w:sz w:val="28"/>
          <w:szCs w:val="28"/>
          <w:lang w:val="en-US"/>
        </w:rPr>
        <w:t xml:space="preserve"> </w:t>
      </w:r>
      <w:hyperlink r:id="rId12" w:history="1">
        <w:r w:rsidR="008B1DC3" w:rsidRPr="007D0A15">
          <w:rPr>
            <w:rStyle w:val="a3"/>
            <w:rFonts w:ascii="Times New Roman" w:hAnsi="Times New Roman" w:cs="Times New Roman"/>
            <w:sz w:val="28"/>
            <w:szCs w:val="28"/>
            <w:lang w:val="en-US"/>
          </w:rPr>
          <w:t>https://www.gamestolearnenglish.com/</w:t>
        </w:r>
      </w:hyperlink>
      <w:r w:rsidR="008B1DC3">
        <w:rPr>
          <w:rFonts w:ascii="Times New Roman" w:hAnsi="Times New Roman" w:cs="Times New Roman"/>
          <w:sz w:val="28"/>
          <w:szCs w:val="28"/>
          <w:lang w:val="en-US"/>
        </w:rPr>
        <w:t xml:space="preserve"> and </w:t>
      </w:r>
      <w:hyperlink r:id="rId13" w:history="1">
        <w:r w:rsidR="008B1DC3" w:rsidRPr="007D0A15">
          <w:rPr>
            <w:rStyle w:val="a3"/>
            <w:rFonts w:ascii="Times New Roman" w:hAnsi="Times New Roman" w:cs="Times New Roman"/>
            <w:sz w:val="28"/>
            <w:szCs w:val="28"/>
            <w:lang w:val="en-US"/>
          </w:rPr>
          <w:t>https://www.eslgamesplus.com/</w:t>
        </w:r>
      </w:hyperlink>
      <w:r w:rsidR="006E6DE4">
        <w:rPr>
          <w:rFonts w:ascii="Times New Roman" w:hAnsi="Times New Roman" w:cs="Times New Roman"/>
          <w:sz w:val="28"/>
          <w:szCs w:val="28"/>
          <w:lang w:val="en-US"/>
        </w:rPr>
        <w:t xml:space="preserve">, </w:t>
      </w:r>
      <w:proofErr w:type="gramStart"/>
      <w:r w:rsidR="00AC4F3E">
        <w:rPr>
          <w:rFonts w:ascii="Times New Roman" w:hAnsi="Times New Roman" w:cs="Times New Roman"/>
          <w:sz w:val="28"/>
          <w:szCs w:val="28"/>
          <w:lang w:val="en-US"/>
        </w:rPr>
        <w:t>Convenient</w:t>
      </w:r>
      <w:proofErr w:type="gramEnd"/>
      <w:r w:rsidR="00AC4F3E">
        <w:rPr>
          <w:rFonts w:ascii="Times New Roman" w:hAnsi="Times New Roman" w:cs="Times New Roman"/>
          <w:sz w:val="28"/>
          <w:szCs w:val="28"/>
          <w:lang w:val="en-US"/>
        </w:rPr>
        <w:t xml:space="preserve"> tool is </w:t>
      </w:r>
      <w:proofErr w:type="spellStart"/>
      <w:r w:rsidR="00AC4F3E" w:rsidRPr="006E6DE4">
        <w:rPr>
          <w:rFonts w:ascii="Times New Roman" w:hAnsi="Times New Roman" w:cs="Times New Roman"/>
          <w:i/>
          <w:sz w:val="28"/>
          <w:szCs w:val="28"/>
          <w:lang w:val="en-US"/>
        </w:rPr>
        <w:t>Quizlet</w:t>
      </w:r>
      <w:proofErr w:type="spellEnd"/>
      <w:r w:rsidR="00AC4F3E" w:rsidRPr="006E6DE4">
        <w:rPr>
          <w:rFonts w:ascii="Times New Roman" w:hAnsi="Times New Roman" w:cs="Times New Roman"/>
          <w:i/>
          <w:sz w:val="28"/>
          <w:szCs w:val="28"/>
          <w:lang w:val="en-US"/>
        </w:rPr>
        <w:t xml:space="preserve"> </w:t>
      </w:r>
      <w:r w:rsidR="00AC4F3E">
        <w:rPr>
          <w:rFonts w:ascii="Times New Roman" w:hAnsi="Times New Roman" w:cs="Times New Roman"/>
          <w:sz w:val="28"/>
          <w:szCs w:val="28"/>
          <w:lang w:val="en-US"/>
        </w:rPr>
        <w:t>(</w:t>
      </w:r>
      <w:hyperlink r:id="rId14" w:history="1">
        <w:r w:rsidR="00AC4F3E" w:rsidRPr="007D0A15">
          <w:rPr>
            <w:rStyle w:val="a3"/>
            <w:rFonts w:ascii="Times New Roman" w:hAnsi="Times New Roman" w:cs="Times New Roman"/>
            <w:sz w:val="28"/>
            <w:szCs w:val="28"/>
            <w:lang w:val="en-US"/>
          </w:rPr>
          <w:t>https://quizlet.com</w:t>
        </w:r>
      </w:hyperlink>
      <w:r w:rsidR="00AC4F3E">
        <w:rPr>
          <w:rFonts w:ascii="Times New Roman" w:hAnsi="Times New Roman" w:cs="Times New Roman"/>
          <w:sz w:val="28"/>
          <w:szCs w:val="28"/>
          <w:lang w:val="en-US"/>
        </w:rPr>
        <w:t xml:space="preserve">) </w:t>
      </w:r>
    </w:p>
    <w:p w:rsidR="00A53032" w:rsidRDefault="00A53032" w:rsidP="00D60A6F">
      <w:pPr>
        <w:spacing w:after="0" w:line="240" w:lineRule="auto"/>
        <w:jc w:val="center"/>
        <w:rPr>
          <w:rFonts w:ascii="Times New Roman" w:hAnsi="Times New Roman" w:cs="Times New Roman"/>
          <w:b/>
          <w:sz w:val="28"/>
          <w:szCs w:val="28"/>
          <w:lang w:val="en-US"/>
        </w:rPr>
      </w:pPr>
      <w:r w:rsidRPr="00A53032">
        <w:rPr>
          <w:rFonts w:ascii="Times New Roman" w:hAnsi="Times New Roman" w:cs="Times New Roman"/>
          <w:b/>
          <w:sz w:val="28"/>
          <w:szCs w:val="28"/>
          <w:lang w:val="en-US"/>
        </w:rPr>
        <w:t>References</w:t>
      </w:r>
      <w:bookmarkStart w:id="0" w:name="_GoBack"/>
      <w:bookmarkEnd w:id="0"/>
    </w:p>
    <w:p w:rsidR="00A53032" w:rsidRDefault="001A1ABA" w:rsidP="00D60A6F">
      <w:pPr>
        <w:pStyle w:val="a4"/>
        <w:numPr>
          <w:ilvl w:val="0"/>
          <w:numId w:val="2"/>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Educational </w:t>
      </w:r>
      <w:proofErr w:type="gramStart"/>
      <w:r>
        <w:rPr>
          <w:rFonts w:ascii="Times New Roman" w:hAnsi="Times New Roman" w:cs="Times New Roman"/>
          <w:sz w:val="28"/>
          <w:szCs w:val="28"/>
          <w:lang w:val="en-US"/>
        </w:rPr>
        <w:t>technology :</w:t>
      </w:r>
      <w:proofErr w:type="gramEnd"/>
      <w:r>
        <w:rPr>
          <w:rFonts w:ascii="Times New Roman" w:hAnsi="Times New Roman" w:cs="Times New Roman"/>
          <w:sz w:val="28"/>
          <w:szCs w:val="28"/>
          <w:lang w:val="en-US"/>
        </w:rPr>
        <w:t xml:space="preserve"> online encyclopedia. URL: </w:t>
      </w:r>
      <w:hyperlink r:id="rId15" w:history="1">
        <w:r w:rsidRPr="007D0A15">
          <w:rPr>
            <w:rStyle w:val="a3"/>
            <w:rFonts w:ascii="Times New Roman" w:hAnsi="Times New Roman" w:cs="Times New Roman"/>
            <w:sz w:val="28"/>
            <w:szCs w:val="28"/>
            <w:lang w:val="en-US"/>
          </w:rPr>
          <w:t>https://en.wikipedia.org/wiki/Educational_technology</w:t>
        </w:r>
      </w:hyperlink>
      <w:r>
        <w:rPr>
          <w:rFonts w:ascii="Times New Roman" w:hAnsi="Times New Roman" w:cs="Times New Roman"/>
          <w:sz w:val="28"/>
          <w:szCs w:val="28"/>
          <w:lang w:val="en-US"/>
        </w:rPr>
        <w:t xml:space="preserve"> (date of appeal: 17.01.2021)</w:t>
      </w:r>
      <w:r w:rsidR="003B32AF">
        <w:rPr>
          <w:rFonts w:ascii="Times New Roman" w:hAnsi="Times New Roman" w:cs="Times New Roman"/>
          <w:sz w:val="28"/>
          <w:szCs w:val="28"/>
          <w:lang w:val="en-US"/>
        </w:rPr>
        <w:t>.</w:t>
      </w:r>
    </w:p>
    <w:p w:rsidR="001A1ABA" w:rsidRDefault="003B32AF" w:rsidP="00D60A6F">
      <w:pPr>
        <w:pStyle w:val="a4"/>
        <w:numPr>
          <w:ilvl w:val="0"/>
          <w:numId w:val="2"/>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Gough</w:t>
      </w:r>
      <w:r w:rsidR="006E6DE4">
        <w:rPr>
          <w:rFonts w:ascii="Times New Roman" w:hAnsi="Times New Roman" w:cs="Times New Roman"/>
          <w:sz w:val="28"/>
          <w:szCs w:val="28"/>
          <w:lang w:val="en-US"/>
        </w:rPr>
        <w:t>,</w:t>
      </w:r>
      <w:r>
        <w:rPr>
          <w:rFonts w:ascii="Times New Roman" w:hAnsi="Times New Roman" w:cs="Times New Roman"/>
          <w:sz w:val="28"/>
          <w:szCs w:val="28"/>
          <w:lang w:val="en-US"/>
        </w:rPr>
        <w:t xml:space="preserve"> Ph. B., </w:t>
      </w:r>
      <w:proofErr w:type="spellStart"/>
      <w:r>
        <w:rPr>
          <w:rFonts w:ascii="Times New Roman" w:hAnsi="Times New Roman" w:cs="Times New Roman"/>
          <w:sz w:val="28"/>
          <w:szCs w:val="28"/>
          <w:lang w:val="en-US"/>
        </w:rPr>
        <w:t>Tunmer</w:t>
      </w:r>
      <w:proofErr w:type="spellEnd"/>
      <w:r w:rsidR="006E6DE4">
        <w:rPr>
          <w:rFonts w:ascii="Times New Roman" w:hAnsi="Times New Roman" w:cs="Times New Roman"/>
          <w:sz w:val="28"/>
          <w:szCs w:val="28"/>
          <w:lang w:val="en-US"/>
        </w:rPr>
        <w:t>,</w:t>
      </w:r>
      <w:r w:rsidRPr="003B32AF">
        <w:rPr>
          <w:rFonts w:ascii="Times New Roman" w:hAnsi="Times New Roman" w:cs="Times New Roman"/>
          <w:sz w:val="28"/>
          <w:szCs w:val="28"/>
          <w:lang w:val="en-US"/>
        </w:rPr>
        <w:t xml:space="preserve"> </w:t>
      </w:r>
      <w:r>
        <w:rPr>
          <w:rFonts w:ascii="Times New Roman" w:hAnsi="Times New Roman" w:cs="Times New Roman"/>
          <w:sz w:val="28"/>
          <w:szCs w:val="28"/>
          <w:lang w:val="en-US"/>
        </w:rPr>
        <w:t>W. E.</w:t>
      </w:r>
      <w:r w:rsidRPr="003B32AF">
        <w:rPr>
          <w:rFonts w:ascii="Times New Roman" w:hAnsi="Times New Roman" w:cs="Times New Roman"/>
          <w:sz w:val="28"/>
          <w:szCs w:val="28"/>
          <w:lang w:val="en-US"/>
        </w:rPr>
        <w:t xml:space="preserve"> Decoding, reading, and reading disability. Remed</w:t>
      </w:r>
      <w:r>
        <w:rPr>
          <w:rFonts w:ascii="Times New Roman" w:hAnsi="Times New Roman" w:cs="Times New Roman"/>
          <w:sz w:val="28"/>
          <w:szCs w:val="28"/>
          <w:lang w:val="en-US"/>
        </w:rPr>
        <w:t xml:space="preserve">ial and Special Education. 1986. Vol. </w:t>
      </w:r>
      <w:r w:rsidRPr="003B32AF">
        <w:rPr>
          <w:rFonts w:ascii="Times New Roman" w:hAnsi="Times New Roman" w:cs="Times New Roman"/>
          <w:sz w:val="28"/>
          <w:szCs w:val="28"/>
          <w:lang w:val="en-US"/>
        </w:rPr>
        <w:t>7</w:t>
      </w:r>
      <w:r>
        <w:rPr>
          <w:rFonts w:ascii="Times New Roman" w:hAnsi="Times New Roman" w:cs="Times New Roman"/>
          <w:sz w:val="28"/>
          <w:szCs w:val="28"/>
          <w:lang w:val="en-US"/>
        </w:rPr>
        <w:t xml:space="preserve">. P. </w:t>
      </w:r>
      <w:r w:rsidRPr="003B32AF">
        <w:rPr>
          <w:rFonts w:ascii="Times New Roman" w:hAnsi="Times New Roman" w:cs="Times New Roman"/>
          <w:sz w:val="28"/>
          <w:szCs w:val="28"/>
          <w:lang w:val="en-US"/>
        </w:rPr>
        <w:t>6–10.</w:t>
      </w:r>
    </w:p>
    <w:p w:rsidR="00A247FD" w:rsidRPr="005B7F20" w:rsidRDefault="00A247FD" w:rsidP="00D60A6F">
      <w:pPr>
        <w:pStyle w:val="a4"/>
        <w:numPr>
          <w:ilvl w:val="0"/>
          <w:numId w:val="2"/>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Hogan</w:t>
      </w:r>
      <w:r w:rsidR="006E6DE4">
        <w:rPr>
          <w:rFonts w:ascii="Times New Roman" w:hAnsi="Times New Roman" w:cs="Times New Roman"/>
          <w:sz w:val="28"/>
          <w:szCs w:val="28"/>
          <w:lang w:val="en-US"/>
        </w:rPr>
        <w:t>,</w:t>
      </w:r>
      <w:r>
        <w:rPr>
          <w:rFonts w:ascii="Times New Roman" w:hAnsi="Times New Roman" w:cs="Times New Roman"/>
          <w:sz w:val="28"/>
          <w:szCs w:val="28"/>
          <w:lang w:val="en-US"/>
        </w:rPr>
        <w:t xml:space="preserve"> T. P., </w:t>
      </w:r>
      <w:proofErr w:type="spellStart"/>
      <w:r>
        <w:rPr>
          <w:rFonts w:ascii="Times New Roman" w:hAnsi="Times New Roman" w:cs="Times New Roman"/>
          <w:sz w:val="28"/>
          <w:szCs w:val="28"/>
          <w:lang w:val="en-US"/>
        </w:rPr>
        <w:t>Adlof</w:t>
      </w:r>
      <w:proofErr w:type="spellEnd"/>
      <w:r w:rsidR="006E6DE4">
        <w:rPr>
          <w:rFonts w:ascii="Times New Roman" w:hAnsi="Times New Roman" w:cs="Times New Roman"/>
          <w:sz w:val="28"/>
          <w:szCs w:val="28"/>
          <w:lang w:val="en-US"/>
        </w:rPr>
        <w:t>,</w:t>
      </w:r>
      <w:r>
        <w:rPr>
          <w:rFonts w:ascii="Times New Roman" w:hAnsi="Times New Roman" w:cs="Times New Roman"/>
          <w:sz w:val="28"/>
          <w:szCs w:val="28"/>
          <w:lang w:val="en-US"/>
        </w:rPr>
        <w:t xml:space="preserve"> S.M., Alonzo</w:t>
      </w:r>
      <w:r w:rsidR="006E6DE4">
        <w:rPr>
          <w:rFonts w:ascii="Times New Roman" w:hAnsi="Times New Roman" w:cs="Times New Roman"/>
          <w:sz w:val="28"/>
          <w:szCs w:val="28"/>
          <w:lang w:val="en-US"/>
        </w:rPr>
        <w:t>,</w:t>
      </w:r>
      <w:r>
        <w:rPr>
          <w:rFonts w:ascii="Times New Roman" w:hAnsi="Times New Roman" w:cs="Times New Roman"/>
          <w:sz w:val="28"/>
          <w:szCs w:val="28"/>
          <w:lang w:val="en-US"/>
        </w:rPr>
        <w:t xml:space="preserve"> C. </w:t>
      </w:r>
      <w:r w:rsidRPr="00A247FD">
        <w:rPr>
          <w:rFonts w:ascii="Times New Roman" w:hAnsi="Times New Roman" w:cs="Times New Roman"/>
          <w:sz w:val="28"/>
          <w:szCs w:val="28"/>
          <w:lang w:val="en-US"/>
        </w:rPr>
        <w:t>On the importance of listening comprehension</w:t>
      </w:r>
      <w:r>
        <w:rPr>
          <w:rFonts w:ascii="Times New Roman" w:hAnsi="Times New Roman" w:cs="Times New Roman"/>
          <w:sz w:val="28"/>
          <w:szCs w:val="28"/>
          <w:lang w:val="en-US"/>
        </w:rPr>
        <w:t xml:space="preserve">. </w:t>
      </w:r>
      <w:r w:rsidRPr="00A247FD">
        <w:rPr>
          <w:rFonts w:ascii="Times New Roman" w:hAnsi="Times New Roman" w:cs="Times New Roman"/>
          <w:sz w:val="28"/>
          <w:szCs w:val="28"/>
          <w:lang w:val="en-US"/>
        </w:rPr>
        <w:t>International Journal of Speech-Language Pathology</w:t>
      </w:r>
      <w:r>
        <w:rPr>
          <w:rFonts w:ascii="Times New Roman" w:hAnsi="Times New Roman" w:cs="Times New Roman"/>
          <w:sz w:val="28"/>
          <w:szCs w:val="28"/>
          <w:lang w:val="en-US"/>
        </w:rPr>
        <w:t>. 2014. Vol. 16(3). P. 199-207.</w:t>
      </w:r>
    </w:p>
    <w:sectPr w:rsidR="00A247FD" w:rsidRPr="005B7F20" w:rsidSect="00D60A6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72F3A"/>
    <w:multiLevelType w:val="hybridMultilevel"/>
    <w:tmpl w:val="F0300C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F456E80"/>
    <w:multiLevelType w:val="hybridMultilevel"/>
    <w:tmpl w:val="0E0C5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261B64"/>
    <w:rsid w:val="000011CD"/>
    <w:rsid w:val="00004862"/>
    <w:rsid w:val="00035C7D"/>
    <w:rsid w:val="0007293E"/>
    <w:rsid w:val="000748B9"/>
    <w:rsid w:val="00081E1C"/>
    <w:rsid w:val="00097834"/>
    <w:rsid w:val="000B7DC9"/>
    <w:rsid w:val="000D7BC2"/>
    <w:rsid w:val="00116515"/>
    <w:rsid w:val="0012407A"/>
    <w:rsid w:val="00125DFC"/>
    <w:rsid w:val="00132D46"/>
    <w:rsid w:val="001341B2"/>
    <w:rsid w:val="00140119"/>
    <w:rsid w:val="0014513B"/>
    <w:rsid w:val="001720FB"/>
    <w:rsid w:val="001732EA"/>
    <w:rsid w:val="001A1ABA"/>
    <w:rsid w:val="001D0A0A"/>
    <w:rsid w:val="001D4042"/>
    <w:rsid w:val="001F3CDB"/>
    <w:rsid w:val="001F41BD"/>
    <w:rsid w:val="001F7E2E"/>
    <w:rsid w:val="00205508"/>
    <w:rsid w:val="00215EFF"/>
    <w:rsid w:val="00235348"/>
    <w:rsid w:val="00235ABA"/>
    <w:rsid w:val="0024737F"/>
    <w:rsid w:val="00261B64"/>
    <w:rsid w:val="0026343D"/>
    <w:rsid w:val="00265DEB"/>
    <w:rsid w:val="00275C2A"/>
    <w:rsid w:val="002B0864"/>
    <w:rsid w:val="002B4AD6"/>
    <w:rsid w:val="002B51E2"/>
    <w:rsid w:val="002B66CE"/>
    <w:rsid w:val="002C5B97"/>
    <w:rsid w:val="002F63BD"/>
    <w:rsid w:val="00324052"/>
    <w:rsid w:val="00324789"/>
    <w:rsid w:val="003313E8"/>
    <w:rsid w:val="0033386A"/>
    <w:rsid w:val="00354EF1"/>
    <w:rsid w:val="0036038A"/>
    <w:rsid w:val="00364490"/>
    <w:rsid w:val="00373DA8"/>
    <w:rsid w:val="003865C0"/>
    <w:rsid w:val="003B32AF"/>
    <w:rsid w:val="003F1748"/>
    <w:rsid w:val="0041321A"/>
    <w:rsid w:val="00416E3F"/>
    <w:rsid w:val="004205CD"/>
    <w:rsid w:val="004367EF"/>
    <w:rsid w:val="004948F6"/>
    <w:rsid w:val="004B7ABB"/>
    <w:rsid w:val="00502201"/>
    <w:rsid w:val="00521C76"/>
    <w:rsid w:val="00553F81"/>
    <w:rsid w:val="0055416D"/>
    <w:rsid w:val="00565A49"/>
    <w:rsid w:val="0058378F"/>
    <w:rsid w:val="005935E0"/>
    <w:rsid w:val="005A7800"/>
    <w:rsid w:val="005B7F20"/>
    <w:rsid w:val="005C0379"/>
    <w:rsid w:val="005E1A17"/>
    <w:rsid w:val="00610162"/>
    <w:rsid w:val="006101F6"/>
    <w:rsid w:val="006122AF"/>
    <w:rsid w:val="006248E9"/>
    <w:rsid w:val="00632C4D"/>
    <w:rsid w:val="0063389E"/>
    <w:rsid w:val="006517D1"/>
    <w:rsid w:val="00655310"/>
    <w:rsid w:val="0066183D"/>
    <w:rsid w:val="00687CC1"/>
    <w:rsid w:val="00693E9E"/>
    <w:rsid w:val="00694A35"/>
    <w:rsid w:val="006A53AB"/>
    <w:rsid w:val="006D00DC"/>
    <w:rsid w:val="006D0C0B"/>
    <w:rsid w:val="006E6DE4"/>
    <w:rsid w:val="00717744"/>
    <w:rsid w:val="0074000B"/>
    <w:rsid w:val="007502AF"/>
    <w:rsid w:val="00764D11"/>
    <w:rsid w:val="00777C97"/>
    <w:rsid w:val="007816F5"/>
    <w:rsid w:val="00796491"/>
    <w:rsid w:val="007E3260"/>
    <w:rsid w:val="007F4B73"/>
    <w:rsid w:val="008016A5"/>
    <w:rsid w:val="0080419B"/>
    <w:rsid w:val="00810C18"/>
    <w:rsid w:val="00813662"/>
    <w:rsid w:val="0082407C"/>
    <w:rsid w:val="00862A2B"/>
    <w:rsid w:val="00883FA2"/>
    <w:rsid w:val="008A3332"/>
    <w:rsid w:val="008A3AD9"/>
    <w:rsid w:val="008B1DC3"/>
    <w:rsid w:val="008B7A72"/>
    <w:rsid w:val="008D2E0E"/>
    <w:rsid w:val="008E191F"/>
    <w:rsid w:val="008F45B4"/>
    <w:rsid w:val="00957702"/>
    <w:rsid w:val="009606B1"/>
    <w:rsid w:val="00984A97"/>
    <w:rsid w:val="009E2C51"/>
    <w:rsid w:val="009F0B6F"/>
    <w:rsid w:val="00A011A7"/>
    <w:rsid w:val="00A12CD2"/>
    <w:rsid w:val="00A22E23"/>
    <w:rsid w:val="00A247FD"/>
    <w:rsid w:val="00A30B54"/>
    <w:rsid w:val="00A37A2C"/>
    <w:rsid w:val="00A53032"/>
    <w:rsid w:val="00A62A91"/>
    <w:rsid w:val="00A7720A"/>
    <w:rsid w:val="00A82246"/>
    <w:rsid w:val="00A84D42"/>
    <w:rsid w:val="00AC4C0D"/>
    <w:rsid w:val="00AC4F3E"/>
    <w:rsid w:val="00B16066"/>
    <w:rsid w:val="00B3226F"/>
    <w:rsid w:val="00B4519C"/>
    <w:rsid w:val="00B47ABE"/>
    <w:rsid w:val="00B85C7D"/>
    <w:rsid w:val="00B87BC7"/>
    <w:rsid w:val="00B910FD"/>
    <w:rsid w:val="00BD5A2B"/>
    <w:rsid w:val="00BE04A7"/>
    <w:rsid w:val="00BE20E0"/>
    <w:rsid w:val="00BE263B"/>
    <w:rsid w:val="00C10D8C"/>
    <w:rsid w:val="00C20196"/>
    <w:rsid w:val="00C2534B"/>
    <w:rsid w:val="00C26B87"/>
    <w:rsid w:val="00C42897"/>
    <w:rsid w:val="00C44E10"/>
    <w:rsid w:val="00C77348"/>
    <w:rsid w:val="00C93166"/>
    <w:rsid w:val="00CB1467"/>
    <w:rsid w:val="00CB5DAE"/>
    <w:rsid w:val="00CC3DE8"/>
    <w:rsid w:val="00D016A4"/>
    <w:rsid w:val="00D458EA"/>
    <w:rsid w:val="00D60A6F"/>
    <w:rsid w:val="00D755AC"/>
    <w:rsid w:val="00DA41A6"/>
    <w:rsid w:val="00DA47C7"/>
    <w:rsid w:val="00DA60AB"/>
    <w:rsid w:val="00DF0F50"/>
    <w:rsid w:val="00E20940"/>
    <w:rsid w:val="00E2522F"/>
    <w:rsid w:val="00E355F1"/>
    <w:rsid w:val="00E3721D"/>
    <w:rsid w:val="00E52E78"/>
    <w:rsid w:val="00E644A7"/>
    <w:rsid w:val="00E655B5"/>
    <w:rsid w:val="00E746D5"/>
    <w:rsid w:val="00E9198D"/>
    <w:rsid w:val="00E95DC7"/>
    <w:rsid w:val="00E962EF"/>
    <w:rsid w:val="00EB4D04"/>
    <w:rsid w:val="00EF68CA"/>
    <w:rsid w:val="00EF74B1"/>
    <w:rsid w:val="00F5469C"/>
    <w:rsid w:val="00FA637E"/>
    <w:rsid w:val="00FB116B"/>
    <w:rsid w:val="00FC4607"/>
    <w:rsid w:val="00FD3407"/>
    <w:rsid w:val="00FD3634"/>
    <w:rsid w:val="00FE42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FB8171-6600-4B83-8000-9E753053D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68C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26B87"/>
    <w:rPr>
      <w:color w:val="0000FF" w:themeColor="hyperlink"/>
      <w:u w:val="single"/>
    </w:rPr>
  </w:style>
  <w:style w:type="paragraph" w:styleId="a4">
    <w:name w:val="List Paragraph"/>
    <w:basedOn w:val="a"/>
    <w:uiPriority w:val="34"/>
    <w:qFormat/>
    <w:rsid w:val="00502201"/>
    <w:pPr>
      <w:ind w:left="720"/>
      <w:contextualSpacing/>
    </w:pPr>
  </w:style>
  <w:style w:type="character" w:styleId="a5">
    <w:name w:val="FollowedHyperlink"/>
    <w:basedOn w:val="a0"/>
    <w:uiPriority w:val="99"/>
    <w:semiHidden/>
    <w:unhideWhenUsed/>
    <w:rsid w:val="001A1AB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573714">
      <w:bodyDiv w:val="1"/>
      <w:marLeft w:val="0"/>
      <w:marRight w:val="0"/>
      <w:marTop w:val="0"/>
      <w:marBottom w:val="0"/>
      <w:divBdr>
        <w:top w:val="none" w:sz="0" w:space="0" w:color="auto"/>
        <w:left w:val="none" w:sz="0" w:space="0" w:color="auto"/>
        <w:bottom w:val="none" w:sz="0" w:space="0" w:color="auto"/>
        <w:right w:val="none" w:sz="0" w:space="0" w:color="auto"/>
      </w:divBdr>
    </w:div>
    <w:div w:id="1916934100">
      <w:bodyDiv w:val="1"/>
      <w:marLeft w:val="0"/>
      <w:marRight w:val="0"/>
      <w:marTop w:val="0"/>
      <w:marBottom w:val="0"/>
      <w:divBdr>
        <w:top w:val="none" w:sz="0" w:space="0" w:color="auto"/>
        <w:left w:val="none" w:sz="0" w:space="0" w:color="auto"/>
        <w:bottom w:val="none" w:sz="0" w:space="0" w:color="auto"/>
        <w:right w:val="none" w:sz="0" w:space="0" w:color="auto"/>
      </w:divBdr>
      <w:divsChild>
        <w:div w:id="1032221914">
          <w:marLeft w:val="0"/>
          <w:marRight w:val="0"/>
          <w:marTop w:val="0"/>
          <w:marBottom w:val="0"/>
          <w:divBdr>
            <w:top w:val="none" w:sz="0" w:space="0" w:color="auto"/>
            <w:left w:val="none" w:sz="0" w:space="0" w:color="auto"/>
            <w:bottom w:val="none" w:sz="0" w:space="0" w:color="auto"/>
            <w:right w:val="none" w:sz="0" w:space="0" w:color="auto"/>
          </w:divBdr>
        </w:div>
        <w:div w:id="1734159509">
          <w:marLeft w:val="0"/>
          <w:marRight w:val="0"/>
          <w:marTop w:val="0"/>
          <w:marBottom w:val="0"/>
          <w:divBdr>
            <w:top w:val="none" w:sz="0" w:space="0" w:color="auto"/>
            <w:left w:val="none" w:sz="0" w:space="0" w:color="auto"/>
            <w:bottom w:val="none" w:sz="0" w:space="0" w:color="auto"/>
            <w:right w:val="none" w:sz="0" w:space="0" w:color="auto"/>
          </w:divBdr>
        </w:div>
      </w:divsChild>
    </w:div>
    <w:div w:id="1930188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arnenglishkids.britishcouncil.org/ru" TargetMode="External"/><Relationship Id="rId13" Type="http://schemas.openxmlformats.org/officeDocument/2006/relationships/hyperlink" Target="https://www.eslgamesplus.com/" TargetMode="External"/><Relationship Id="rId3" Type="http://schemas.openxmlformats.org/officeDocument/2006/relationships/settings" Target="settings.xml"/><Relationship Id="rId7" Type="http://schemas.openxmlformats.org/officeDocument/2006/relationships/hyperlink" Target="https://www.ncbi.nlm.nih.gov/pmc/articles/PMC4681499/" TargetMode="External"/><Relationship Id="rId12" Type="http://schemas.openxmlformats.org/officeDocument/2006/relationships/hyperlink" Target="https://www.gamestolearnenglish.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citeseerx.ist.psu.edu/viewdoc/download?doi=10.1.1.905.7606&amp;rep=rep1&amp;type=pdf" TargetMode="External"/><Relationship Id="rId11" Type="http://schemas.openxmlformats.org/officeDocument/2006/relationships/hyperlink" Target="https://www.duolingo.com/learn" TargetMode="External"/><Relationship Id="rId5" Type="http://schemas.openxmlformats.org/officeDocument/2006/relationships/hyperlink" Target="https://en.wikipedia.org/wiki/Educational_technology" TargetMode="External"/><Relationship Id="rId15" Type="http://schemas.openxmlformats.org/officeDocument/2006/relationships/hyperlink" Target="https://en.wikipedia.org/wiki/Educational_technology" TargetMode="External"/><Relationship Id="rId10" Type="http://schemas.openxmlformats.org/officeDocument/2006/relationships/hyperlink" Target="https://www.socrative.com/" TargetMode="External"/><Relationship Id="rId4" Type="http://schemas.openxmlformats.org/officeDocument/2006/relationships/webSettings" Target="webSettings.xml"/><Relationship Id="rId9" Type="http://schemas.openxmlformats.org/officeDocument/2006/relationships/hyperlink" Target="https://www.liveworksheets.com/" TargetMode="External"/><Relationship Id="rId14" Type="http://schemas.openxmlformats.org/officeDocument/2006/relationships/hyperlink" Target="https://quizle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464</TotalTime>
  <Pages>1</Pages>
  <Words>806</Words>
  <Characters>4599</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Katya</dc:creator>
  <cp:keywords/>
  <dc:description/>
  <cp:lastModifiedBy>druze Bober</cp:lastModifiedBy>
  <cp:revision>81</cp:revision>
  <dcterms:created xsi:type="dcterms:W3CDTF">2021-01-13T12:46:00Z</dcterms:created>
  <dcterms:modified xsi:type="dcterms:W3CDTF">2021-01-18T06:27:00Z</dcterms:modified>
</cp:coreProperties>
</file>