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A25" w:rsidRPr="00BE1F95" w:rsidRDefault="00AE6A7B" w:rsidP="00C65259">
      <w:pPr>
        <w:spacing w:line="360" w:lineRule="auto"/>
        <w:jc w:val="center"/>
        <w:rPr>
          <w:rStyle w:val="docdata"/>
          <w:color w:val="000000"/>
          <w:szCs w:val="28"/>
        </w:rPr>
      </w:pPr>
      <w:proofErr w:type="spellStart"/>
      <w:r w:rsidRPr="00AE6A7B">
        <w:rPr>
          <w:rStyle w:val="docdata"/>
          <w:color w:val="000000"/>
        </w:rPr>
        <w:t>Секція</w:t>
      </w:r>
      <w:proofErr w:type="spellEnd"/>
      <w:r w:rsidRPr="00AE6A7B">
        <w:rPr>
          <w:rStyle w:val="docdata"/>
          <w:color w:val="000000"/>
        </w:rPr>
        <w:t xml:space="preserve">: </w:t>
      </w:r>
      <w:proofErr w:type="spellStart"/>
      <w:proofErr w:type="gramStart"/>
      <w:r w:rsidRPr="00AE6A7B">
        <w:rPr>
          <w:rStyle w:val="docdata"/>
          <w:color w:val="000000"/>
          <w:szCs w:val="28"/>
        </w:rPr>
        <w:t>Св</w:t>
      </w:r>
      <w:proofErr w:type="gramEnd"/>
      <w:r w:rsidRPr="00AE6A7B">
        <w:rPr>
          <w:rStyle w:val="docdata"/>
          <w:color w:val="000000"/>
          <w:szCs w:val="28"/>
        </w:rPr>
        <w:t>ітове</w:t>
      </w:r>
      <w:proofErr w:type="spellEnd"/>
      <w:r w:rsidRPr="00AE6A7B">
        <w:rPr>
          <w:rStyle w:val="docdata"/>
          <w:color w:val="000000"/>
          <w:szCs w:val="28"/>
        </w:rPr>
        <w:t xml:space="preserve"> </w:t>
      </w:r>
      <w:proofErr w:type="spellStart"/>
      <w:r w:rsidRPr="00AE6A7B">
        <w:rPr>
          <w:rStyle w:val="docdata"/>
          <w:color w:val="000000"/>
          <w:szCs w:val="28"/>
        </w:rPr>
        <w:t>господарство</w:t>
      </w:r>
      <w:proofErr w:type="spellEnd"/>
      <w:r w:rsidRPr="00AE6A7B">
        <w:rPr>
          <w:rStyle w:val="docdata"/>
          <w:color w:val="000000"/>
          <w:szCs w:val="28"/>
        </w:rPr>
        <w:t xml:space="preserve"> і </w:t>
      </w:r>
      <w:proofErr w:type="spellStart"/>
      <w:r w:rsidRPr="00AE6A7B">
        <w:rPr>
          <w:rStyle w:val="docdata"/>
          <w:color w:val="000000"/>
          <w:szCs w:val="28"/>
        </w:rPr>
        <w:t>міжнародні</w:t>
      </w:r>
      <w:proofErr w:type="spellEnd"/>
      <w:r w:rsidRPr="00AE6A7B">
        <w:rPr>
          <w:rStyle w:val="docdata"/>
          <w:color w:val="000000"/>
          <w:szCs w:val="28"/>
        </w:rPr>
        <w:t xml:space="preserve"> </w:t>
      </w:r>
      <w:proofErr w:type="spellStart"/>
      <w:r w:rsidRPr="00AE6A7B">
        <w:rPr>
          <w:rStyle w:val="docdata"/>
          <w:color w:val="000000"/>
          <w:szCs w:val="28"/>
        </w:rPr>
        <w:t>економічні</w:t>
      </w:r>
      <w:proofErr w:type="spellEnd"/>
      <w:r w:rsidRPr="00AE6A7B">
        <w:rPr>
          <w:rStyle w:val="docdata"/>
          <w:color w:val="000000"/>
          <w:szCs w:val="28"/>
        </w:rPr>
        <w:t xml:space="preserve"> </w:t>
      </w:r>
      <w:proofErr w:type="spellStart"/>
      <w:r w:rsidRPr="00AE6A7B">
        <w:rPr>
          <w:rStyle w:val="docdata"/>
          <w:color w:val="000000"/>
          <w:szCs w:val="28"/>
        </w:rPr>
        <w:t>відносини</w:t>
      </w:r>
      <w:proofErr w:type="spellEnd"/>
    </w:p>
    <w:p w:rsidR="00AE6A7B" w:rsidRPr="007225E1" w:rsidRDefault="00AE6A7B" w:rsidP="00C65259">
      <w:pPr>
        <w:spacing w:line="360" w:lineRule="auto"/>
        <w:jc w:val="center"/>
        <w:rPr>
          <w:rStyle w:val="docdata"/>
          <w:b/>
          <w:color w:val="000000"/>
          <w:szCs w:val="28"/>
          <w:lang w:val="uk-UA"/>
        </w:rPr>
      </w:pPr>
      <w:r w:rsidRPr="007225E1">
        <w:rPr>
          <w:rStyle w:val="docdata"/>
          <w:b/>
          <w:color w:val="000000"/>
          <w:szCs w:val="28"/>
          <w:lang w:val="uk-UA"/>
        </w:rPr>
        <w:t>ЗОВНІШНЬО</w:t>
      </w:r>
      <w:r w:rsidR="007225E1" w:rsidRPr="007225E1">
        <w:rPr>
          <w:rStyle w:val="docdata"/>
          <w:b/>
          <w:color w:val="000000"/>
          <w:szCs w:val="28"/>
          <w:lang w:val="uk-UA"/>
        </w:rPr>
        <w:t xml:space="preserve">ТОРГОВЕЛЬНА ДІЯЛЬНІСТЬ </w:t>
      </w:r>
      <w:r w:rsidRPr="007225E1">
        <w:rPr>
          <w:rStyle w:val="docdata"/>
          <w:b/>
          <w:color w:val="000000"/>
          <w:szCs w:val="28"/>
          <w:lang w:val="uk-UA"/>
        </w:rPr>
        <w:t>УКРАЇНИ:</w:t>
      </w:r>
    </w:p>
    <w:p w:rsidR="00AE6A7B" w:rsidRPr="007225E1" w:rsidRDefault="00AE6A7B" w:rsidP="00C65259">
      <w:pPr>
        <w:spacing w:line="360" w:lineRule="auto"/>
        <w:jc w:val="center"/>
        <w:rPr>
          <w:rStyle w:val="docdata"/>
          <w:b/>
          <w:color w:val="000000"/>
          <w:szCs w:val="28"/>
          <w:lang w:val="uk-UA"/>
        </w:rPr>
      </w:pPr>
      <w:r w:rsidRPr="007225E1">
        <w:rPr>
          <w:rStyle w:val="docdata"/>
          <w:b/>
          <w:color w:val="000000"/>
          <w:szCs w:val="28"/>
          <w:lang w:val="uk-UA"/>
        </w:rPr>
        <w:t>РЕАЛІЇ, ПРОБЛЕМИ, ПЕРСПЕКТИВИ</w:t>
      </w:r>
    </w:p>
    <w:p w:rsidR="00AE6A7B" w:rsidRDefault="00AE6A7B" w:rsidP="002B7A61">
      <w:pPr>
        <w:jc w:val="center"/>
        <w:rPr>
          <w:rStyle w:val="docdata"/>
          <w:color w:val="000000"/>
          <w:szCs w:val="28"/>
          <w:lang w:val="uk-UA"/>
        </w:rPr>
      </w:pPr>
    </w:p>
    <w:p w:rsidR="00AE6A7B" w:rsidRPr="00AE6A7B" w:rsidRDefault="00AE6A7B" w:rsidP="00C65259">
      <w:pPr>
        <w:spacing w:line="360" w:lineRule="auto"/>
        <w:jc w:val="center"/>
        <w:rPr>
          <w:rStyle w:val="docdata"/>
          <w:b/>
          <w:color w:val="000000"/>
          <w:szCs w:val="28"/>
          <w:lang w:val="uk-UA"/>
        </w:rPr>
      </w:pPr>
      <w:proofErr w:type="spellStart"/>
      <w:r w:rsidRPr="00AE6A7B">
        <w:rPr>
          <w:rStyle w:val="docdata"/>
          <w:b/>
          <w:color w:val="000000"/>
          <w:szCs w:val="28"/>
          <w:lang w:val="uk-UA"/>
        </w:rPr>
        <w:t>Матвієць</w:t>
      </w:r>
      <w:proofErr w:type="spellEnd"/>
      <w:r w:rsidRPr="00AE6A7B">
        <w:rPr>
          <w:rStyle w:val="docdata"/>
          <w:b/>
          <w:color w:val="000000"/>
          <w:szCs w:val="28"/>
          <w:lang w:val="uk-UA"/>
        </w:rPr>
        <w:t xml:space="preserve"> Ольга Вікторівна</w:t>
      </w:r>
    </w:p>
    <w:p w:rsidR="00AE6A7B" w:rsidRPr="00AE6A7B" w:rsidRDefault="00AE6A7B" w:rsidP="00C65259">
      <w:pPr>
        <w:spacing w:line="360" w:lineRule="auto"/>
        <w:jc w:val="center"/>
        <w:rPr>
          <w:rStyle w:val="docdata"/>
          <w:color w:val="000000"/>
          <w:szCs w:val="28"/>
          <w:lang w:val="uk-UA"/>
        </w:rPr>
      </w:pPr>
      <w:r w:rsidRPr="00AE6A7B">
        <w:rPr>
          <w:rStyle w:val="docdata"/>
          <w:color w:val="000000"/>
          <w:szCs w:val="28"/>
          <w:lang w:val="uk-UA"/>
        </w:rPr>
        <w:t>кандидат економічних наук,</w:t>
      </w:r>
    </w:p>
    <w:p w:rsidR="00AE6A7B" w:rsidRPr="00AE6A7B" w:rsidRDefault="00AE6A7B" w:rsidP="00C65259">
      <w:pPr>
        <w:spacing w:line="360" w:lineRule="auto"/>
        <w:jc w:val="center"/>
        <w:rPr>
          <w:rStyle w:val="docdata"/>
          <w:color w:val="000000"/>
          <w:szCs w:val="28"/>
          <w:lang w:val="uk-UA"/>
        </w:rPr>
      </w:pPr>
      <w:r w:rsidRPr="00AE6A7B">
        <w:rPr>
          <w:rStyle w:val="docdata"/>
          <w:color w:val="000000"/>
          <w:szCs w:val="28"/>
          <w:lang w:val="uk-UA"/>
        </w:rPr>
        <w:t>доцент кафедри міжнародних економічних відносин</w:t>
      </w:r>
    </w:p>
    <w:p w:rsidR="00AE6A7B" w:rsidRDefault="00AE6A7B" w:rsidP="00C65259">
      <w:pPr>
        <w:spacing w:line="360" w:lineRule="auto"/>
        <w:jc w:val="center"/>
        <w:rPr>
          <w:rStyle w:val="docdata"/>
          <w:color w:val="000000"/>
          <w:szCs w:val="28"/>
          <w:lang w:val="uk-UA"/>
        </w:rPr>
      </w:pPr>
      <w:r w:rsidRPr="00AE6A7B">
        <w:rPr>
          <w:rStyle w:val="docdata"/>
          <w:color w:val="000000"/>
          <w:szCs w:val="28"/>
          <w:lang w:val="uk-UA"/>
        </w:rPr>
        <w:t>Хмельницького національного університету</w:t>
      </w:r>
    </w:p>
    <w:p w:rsidR="00221C5F" w:rsidRDefault="00221C5F" w:rsidP="002B7A61">
      <w:pPr>
        <w:jc w:val="center"/>
        <w:rPr>
          <w:rStyle w:val="docdata"/>
          <w:color w:val="000000"/>
          <w:szCs w:val="28"/>
          <w:lang w:val="uk-UA"/>
        </w:rPr>
      </w:pPr>
    </w:p>
    <w:p w:rsidR="00221C5F" w:rsidRDefault="00313179" w:rsidP="00EF520D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 w:rsidRPr="00313179">
        <w:rPr>
          <w:rStyle w:val="docdata"/>
          <w:color w:val="000000"/>
          <w:szCs w:val="28"/>
          <w:lang w:val="uk-UA"/>
        </w:rPr>
        <w:t>Зовнішньоторговельні</w:t>
      </w:r>
      <w:r w:rsidR="001B004F">
        <w:rPr>
          <w:rStyle w:val="docdata"/>
          <w:color w:val="000000"/>
          <w:szCs w:val="28"/>
          <w:lang w:val="uk-UA"/>
        </w:rPr>
        <w:t xml:space="preserve"> </w:t>
      </w:r>
      <w:r w:rsidRPr="00313179">
        <w:rPr>
          <w:rStyle w:val="docdata"/>
          <w:color w:val="000000"/>
          <w:szCs w:val="28"/>
          <w:lang w:val="uk-UA"/>
        </w:rPr>
        <w:t>зв’язки є важливим індикатором економічного розвитку країни. В умовах глобалізації значення зовнішньої торгівлі суттєво зростає, оскільки національні</w:t>
      </w:r>
      <w:r w:rsidR="001B004F">
        <w:rPr>
          <w:rStyle w:val="docdata"/>
          <w:color w:val="000000"/>
          <w:szCs w:val="28"/>
          <w:lang w:val="uk-UA"/>
        </w:rPr>
        <w:t xml:space="preserve"> </w:t>
      </w:r>
      <w:r w:rsidRPr="00313179">
        <w:rPr>
          <w:rStyle w:val="docdata"/>
          <w:color w:val="000000"/>
          <w:szCs w:val="28"/>
          <w:lang w:val="uk-UA"/>
        </w:rPr>
        <w:t>економіки стають все більш відкритими і вразливими</w:t>
      </w:r>
      <w:r w:rsidR="001B004F">
        <w:rPr>
          <w:rStyle w:val="docdata"/>
          <w:color w:val="000000"/>
          <w:szCs w:val="28"/>
          <w:lang w:val="uk-UA"/>
        </w:rPr>
        <w:t xml:space="preserve"> </w:t>
      </w:r>
      <w:r w:rsidRPr="00313179">
        <w:rPr>
          <w:rStyle w:val="docdata"/>
          <w:color w:val="000000"/>
          <w:szCs w:val="28"/>
          <w:lang w:val="uk-UA"/>
        </w:rPr>
        <w:t>до впливів зовнішнього середовища. Розвитку міжнародної торгівлі сприяє діяльність СОТ, інтеграційні пр</w:t>
      </w:r>
      <w:r w:rsidR="00EF520D">
        <w:rPr>
          <w:rStyle w:val="docdata"/>
          <w:color w:val="000000"/>
          <w:szCs w:val="28"/>
          <w:lang w:val="uk-UA"/>
        </w:rPr>
        <w:t>оцеси в окремих регіонах світу.</w:t>
      </w:r>
      <w:r w:rsidR="00BE1F95">
        <w:rPr>
          <w:rStyle w:val="docdata"/>
          <w:color w:val="000000"/>
          <w:szCs w:val="28"/>
          <w:lang w:val="uk-UA"/>
        </w:rPr>
        <w:t xml:space="preserve"> </w:t>
      </w:r>
      <w:bookmarkStart w:id="0" w:name="_GoBack"/>
      <w:bookmarkEnd w:id="0"/>
      <w:r w:rsidRPr="00313179">
        <w:rPr>
          <w:rStyle w:val="docdata"/>
          <w:color w:val="000000"/>
          <w:szCs w:val="28"/>
          <w:lang w:val="uk-UA"/>
        </w:rPr>
        <w:t>Україна,</w:t>
      </w:r>
      <w:r w:rsidR="001B004F">
        <w:rPr>
          <w:rStyle w:val="docdata"/>
          <w:color w:val="000000"/>
          <w:szCs w:val="28"/>
          <w:lang w:val="uk-UA"/>
        </w:rPr>
        <w:t xml:space="preserve"> </w:t>
      </w:r>
      <w:r w:rsidRPr="00313179">
        <w:rPr>
          <w:rStyle w:val="docdata"/>
          <w:color w:val="000000"/>
          <w:szCs w:val="28"/>
          <w:lang w:val="uk-UA"/>
        </w:rPr>
        <w:t>визначивши пріоритети європейської інтеграції, переживає глибокі зміни в економічному розвитку</w:t>
      </w:r>
      <w:r w:rsidR="00EF520D">
        <w:rPr>
          <w:rStyle w:val="docdata"/>
          <w:color w:val="000000"/>
          <w:szCs w:val="28"/>
          <w:lang w:val="uk-UA"/>
        </w:rPr>
        <w:t>, що відображається</w:t>
      </w:r>
      <w:r w:rsidR="001B004F">
        <w:rPr>
          <w:rStyle w:val="docdata"/>
          <w:color w:val="000000"/>
          <w:szCs w:val="28"/>
          <w:lang w:val="uk-UA"/>
        </w:rPr>
        <w:t xml:space="preserve"> і </w:t>
      </w:r>
      <w:r w:rsidR="00EF520D">
        <w:rPr>
          <w:rStyle w:val="docdata"/>
          <w:color w:val="000000"/>
          <w:szCs w:val="28"/>
          <w:lang w:val="uk-UA"/>
        </w:rPr>
        <w:t>на зовнішній</w:t>
      </w:r>
      <w:r w:rsidR="001B004F">
        <w:rPr>
          <w:rStyle w:val="docdata"/>
          <w:color w:val="000000"/>
          <w:szCs w:val="28"/>
          <w:lang w:val="uk-UA"/>
        </w:rPr>
        <w:t xml:space="preserve"> торгівлі</w:t>
      </w:r>
      <w:r w:rsidRPr="00313179">
        <w:rPr>
          <w:rStyle w:val="docdata"/>
          <w:color w:val="000000"/>
          <w:szCs w:val="28"/>
          <w:lang w:val="uk-UA"/>
        </w:rPr>
        <w:t>[</w:t>
      </w:r>
      <w:r>
        <w:rPr>
          <w:rStyle w:val="docdata"/>
          <w:color w:val="000000"/>
          <w:szCs w:val="28"/>
          <w:lang w:val="uk-UA"/>
        </w:rPr>
        <w:fldChar w:fldCharType="begin"/>
      </w:r>
      <w:r>
        <w:rPr>
          <w:rStyle w:val="docdata"/>
          <w:color w:val="000000"/>
          <w:szCs w:val="28"/>
          <w:lang w:val="uk-UA"/>
        </w:rPr>
        <w:instrText xml:space="preserve"> REF _Ref52365443 \r \h </w:instrText>
      </w:r>
      <w:r w:rsidR="00C65259">
        <w:rPr>
          <w:rStyle w:val="docdata"/>
          <w:color w:val="000000"/>
          <w:szCs w:val="28"/>
          <w:lang w:val="uk-UA"/>
        </w:rPr>
        <w:instrText xml:space="preserve"> \* MERGEFORMAT </w:instrText>
      </w:r>
      <w:r>
        <w:rPr>
          <w:rStyle w:val="docdata"/>
          <w:color w:val="000000"/>
          <w:szCs w:val="28"/>
          <w:lang w:val="uk-UA"/>
        </w:rPr>
      </w:r>
      <w:r>
        <w:rPr>
          <w:rStyle w:val="docdata"/>
          <w:color w:val="000000"/>
          <w:szCs w:val="28"/>
          <w:lang w:val="uk-UA"/>
        </w:rPr>
        <w:fldChar w:fldCharType="separate"/>
      </w:r>
      <w:r>
        <w:rPr>
          <w:rStyle w:val="docdata"/>
          <w:color w:val="000000"/>
          <w:szCs w:val="28"/>
          <w:lang w:val="uk-UA"/>
        </w:rPr>
        <w:t>1</w:t>
      </w:r>
      <w:r>
        <w:rPr>
          <w:rStyle w:val="docdata"/>
          <w:color w:val="000000"/>
          <w:szCs w:val="28"/>
          <w:lang w:val="uk-UA"/>
        </w:rPr>
        <w:fldChar w:fldCharType="end"/>
      </w:r>
      <w:r w:rsidR="00A75BCD">
        <w:rPr>
          <w:rStyle w:val="docdata"/>
          <w:color w:val="000000"/>
          <w:szCs w:val="28"/>
          <w:lang w:val="uk-UA"/>
        </w:rPr>
        <w:t>, с. 55</w:t>
      </w:r>
      <w:r w:rsidRPr="00313179">
        <w:rPr>
          <w:rStyle w:val="docdata"/>
          <w:color w:val="000000"/>
          <w:szCs w:val="28"/>
          <w:lang w:val="uk-UA"/>
        </w:rPr>
        <w:t>]</w:t>
      </w:r>
      <w:r>
        <w:rPr>
          <w:rStyle w:val="docdata"/>
          <w:color w:val="000000"/>
          <w:szCs w:val="28"/>
          <w:lang w:val="uk-UA"/>
        </w:rPr>
        <w:t>.</w:t>
      </w:r>
    </w:p>
    <w:p w:rsidR="001B004F" w:rsidRPr="001B004F" w:rsidRDefault="001B004F" w:rsidP="00C65259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>
        <w:rPr>
          <w:rStyle w:val="docdata"/>
          <w:color w:val="000000"/>
          <w:szCs w:val="28"/>
          <w:lang w:val="uk-UA"/>
        </w:rPr>
        <w:t>Підкресливши, що р</w:t>
      </w:r>
      <w:r w:rsidRPr="001B004F">
        <w:rPr>
          <w:rStyle w:val="docdata"/>
          <w:color w:val="000000"/>
          <w:szCs w:val="28"/>
          <w:lang w:val="uk-UA"/>
        </w:rPr>
        <w:t>оль зовнішньої торгівлі як одного з ключових факторів економічного розвитку країни доведена на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1B004F">
        <w:rPr>
          <w:rStyle w:val="docdata"/>
          <w:color w:val="000000"/>
          <w:szCs w:val="28"/>
          <w:lang w:val="uk-UA"/>
        </w:rPr>
        <w:t>теоретичному й емпіричному рівнях і визнана значною кількістю дослідників</w:t>
      </w:r>
      <w:r>
        <w:rPr>
          <w:rStyle w:val="docdata"/>
          <w:color w:val="000000"/>
          <w:szCs w:val="28"/>
          <w:lang w:val="uk-UA"/>
        </w:rPr>
        <w:t>, зауважимо, що  т</w:t>
      </w:r>
      <w:r w:rsidRPr="001B004F">
        <w:rPr>
          <w:rStyle w:val="docdata"/>
          <w:color w:val="000000"/>
          <w:szCs w:val="28"/>
          <w:lang w:val="uk-UA"/>
        </w:rPr>
        <w:t xml:space="preserve">оргові потоки між країнами визначаються множиною різних чинників як економічного, природного, так і політичного характеру. </w:t>
      </w:r>
      <w:r>
        <w:rPr>
          <w:rStyle w:val="docdata"/>
          <w:color w:val="000000"/>
          <w:szCs w:val="28"/>
          <w:lang w:val="uk-UA"/>
        </w:rPr>
        <w:t>Відзначимо, що п</w:t>
      </w:r>
      <w:r w:rsidRPr="001B004F">
        <w:rPr>
          <w:rStyle w:val="docdata"/>
          <w:color w:val="000000"/>
          <w:szCs w:val="28"/>
          <w:lang w:val="uk-UA"/>
        </w:rPr>
        <w:t>роцеси глобалізації, вертикальної спеціалізації країн разом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1B004F">
        <w:rPr>
          <w:rStyle w:val="docdata"/>
          <w:color w:val="000000"/>
          <w:szCs w:val="28"/>
          <w:lang w:val="uk-UA"/>
        </w:rPr>
        <w:t>із намаганням забезпечити ресурси економічного розвитку останнім часом значно змінили напрямки торгових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1B004F">
        <w:rPr>
          <w:rStyle w:val="docdata"/>
          <w:color w:val="000000"/>
          <w:szCs w:val="28"/>
          <w:lang w:val="uk-UA"/>
        </w:rPr>
        <w:t>потоків у світі. Водночас розширення мережі різноманітних торгових об’єднань, угод і розвиток Світової організації торгівлі сприяє розвитку взаємодії між країнами,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1B004F">
        <w:rPr>
          <w:rStyle w:val="docdata"/>
          <w:color w:val="000000"/>
          <w:szCs w:val="28"/>
          <w:lang w:val="uk-UA"/>
        </w:rPr>
        <w:t>водночас створюючи додаткові ризики для економічної,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1B004F">
        <w:rPr>
          <w:rStyle w:val="docdata"/>
          <w:color w:val="000000"/>
          <w:szCs w:val="28"/>
          <w:lang w:val="uk-UA"/>
        </w:rPr>
        <w:t>зокрема зовнішньоекономічної безпеки.</w:t>
      </w:r>
    </w:p>
    <w:p w:rsidR="001B004F" w:rsidRDefault="001B004F" w:rsidP="00C65259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 w:rsidRPr="001B004F">
        <w:rPr>
          <w:rStyle w:val="docdata"/>
          <w:color w:val="000000"/>
          <w:szCs w:val="28"/>
          <w:lang w:val="uk-UA"/>
        </w:rPr>
        <w:t xml:space="preserve">З </w:t>
      </w:r>
      <w:r>
        <w:rPr>
          <w:rStyle w:val="docdata"/>
          <w:color w:val="000000"/>
          <w:szCs w:val="28"/>
          <w:lang w:val="uk-UA"/>
        </w:rPr>
        <w:t>позиції</w:t>
      </w:r>
      <w:r w:rsidRPr="001B004F">
        <w:rPr>
          <w:rStyle w:val="docdata"/>
          <w:color w:val="000000"/>
          <w:szCs w:val="28"/>
          <w:lang w:val="uk-UA"/>
        </w:rPr>
        <w:t xml:space="preserve"> подальшого дослідження можливостей включення України у світові ланцюги створення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1B004F">
        <w:rPr>
          <w:rStyle w:val="docdata"/>
          <w:color w:val="000000"/>
          <w:szCs w:val="28"/>
          <w:lang w:val="uk-UA"/>
        </w:rPr>
        <w:t xml:space="preserve">вартості саме аналіз динаміки та структури зовнішньоторговельної діяльності країни дозволяє визначити етапи, на яких це </w:t>
      </w:r>
      <w:r w:rsidRPr="001B004F">
        <w:rPr>
          <w:rStyle w:val="docdata"/>
          <w:color w:val="000000"/>
          <w:szCs w:val="28"/>
          <w:lang w:val="uk-UA"/>
        </w:rPr>
        <w:lastRenderedPageBreak/>
        <w:t>включення відбувається, оскільки носієм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1B004F">
        <w:rPr>
          <w:rStyle w:val="docdata"/>
          <w:color w:val="000000"/>
          <w:szCs w:val="28"/>
          <w:lang w:val="uk-UA"/>
        </w:rPr>
        <w:t>доданої вартості є товари та послуги, що перетинають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1B004F">
        <w:rPr>
          <w:rStyle w:val="docdata"/>
          <w:color w:val="000000"/>
          <w:szCs w:val="28"/>
          <w:lang w:val="uk-UA"/>
        </w:rPr>
        <w:t>кордон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1B004F">
        <w:rPr>
          <w:rStyle w:val="docdata"/>
          <w:color w:val="000000"/>
          <w:szCs w:val="28"/>
          <w:lang w:val="uk-UA"/>
        </w:rPr>
        <w:t>[</w:t>
      </w:r>
      <w:r w:rsidR="0069544B">
        <w:rPr>
          <w:rStyle w:val="docdata"/>
          <w:color w:val="000000"/>
          <w:szCs w:val="28"/>
          <w:lang w:val="uk-UA"/>
        </w:rPr>
        <w:fldChar w:fldCharType="begin"/>
      </w:r>
      <w:r w:rsidR="0069544B">
        <w:rPr>
          <w:rStyle w:val="docdata"/>
          <w:color w:val="000000"/>
          <w:szCs w:val="28"/>
          <w:lang w:val="uk-UA"/>
        </w:rPr>
        <w:instrText xml:space="preserve"> REF _Ref52366318 \r \h </w:instrText>
      </w:r>
      <w:r w:rsidR="00C65259">
        <w:rPr>
          <w:rStyle w:val="docdata"/>
          <w:color w:val="000000"/>
          <w:szCs w:val="28"/>
          <w:lang w:val="uk-UA"/>
        </w:rPr>
        <w:instrText xml:space="preserve"> \* MERGEFORMAT </w:instrText>
      </w:r>
      <w:r w:rsidR="0069544B">
        <w:rPr>
          <w:rStyle w:val="docdata"/>
          <w:color w:val="000000"/>
          <w:szCs w:val="28"/>
          <w:lang w:val="uk-UA"/>
        </w:rPr>
      </w:r>
      <w:r w:rsidR="0069544B">
        <w:rPr>
          <w:rStyle w:val="docdata"/>
          <w:color w:val="000000"/>
          <w:szCs w:val="28"/>
          <w:lang w:val="uk-UA"/>
        </w:rPr>
        <w:fldChar w:fldCharType="separate"/>
      </w:r>
      <w:r w:rsidR="0069544B">
        <w:rPr>
          <w:rStyle w:val="docdata"/>
          <w:color w:val="000000"/>
          <w:szCs w:val="28"/>
          <w:lang w:val="uk-UA"/>
        </w:rPr>
        <w:t>2</w:t>
      </w:r>
      <w:r w:rsidR="0069544B">
        <w:rPr>
          <w:rStyle w:val="docdata"/>
          <w:color w:val="000000"/>
          <w:szCs w:val="28"/>
          <w:lang w:val="uk-UA"/>
        </w:rPr>
        <w:fldChar w:fldCharType="end"/>
      </w:r>
      <w:r w:rsidR="0069544B">
        <w:rPr>
          <w:rStyle w:val="docdata"/>
          <w:color w:val="000000"/>
          <w:szCs w:val="28"/>
          <w:lang w:val="uk-UA"/>
        </w:rPr>
        <w:t>, с. 80</w:t>
      </w:r>
      <w:r w:rsidRPr="001B004F">
        <w:rPr>
          <w:rStyle w:val="docdata"/>
          <w:color w:val="000000"/>
          <w:szCs w:val="28"/>
          <w:lang w:val="uk-UA"/>
        </w:rPr>
        <w:t>].</w:t>
      </w:r>
    </w:p>
    <w:p w:rsidR="00C65259" w:rsidRDefault="00C65259" w:rsidP="00EF520D">
      <w:pPr>
        <w:tabs>
          <w:tab w:val="left" w:pos="993"/>
        </w:tabs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>
        <w:rPr>
          <w:rStyle w:val="docdata"/>
          <w:color w:val="000000"/>
          <w:szCs w:val="28"/>
          <w:lang w:val="uk-UA"/>
        </w:rPr>
        <w:t>Узагальнено</w:t>
      </w:r>
      <w:r w:rsidRPr="00C65259">
        <w:rPr>
          <w:rStyle w:val="docdata"/>
          <w:color w:val="000000"/>
          <w:szCs w:val="28"/>
          <w:lang w:val="uk-UA"/>
        </w:rPr>
        <w:t xml:space="preserve"> структур</w:t>
      </w:r>
      <w:r>
        <w:rPr>
          <w:rStyle w:val="docdata"/>
          <w:color w:val="000000"/>
          <w:szCs w:val="28"/>
          <w:lang w:val="uk-UA"/>
        </w:rPr>
        <w:t>у</w:t>
      </w:r>
      <w:r w:rsidRPr="00C65259">
        <w:rPr>
          <w:rStyle w:val="docdata"/>
          <w:color w:val="000000"/>
          <w:szCs w:val="28"/>
          <w:lang w:val="uk-UA"/>
        </w:rPr>
        <w:t xml:space="preserve"> аналізу зовнішньоторговельної діяльності України </w:t>
      </w:r>
      <w:r>
        <w:rPr>
          <w:rStyle w:val="docdata"/>
          <w:color w:val="000000"/>
          <w:szCs w:val="28"/>
          <w:lang w:val="uk-UA"/>
        </w:rPr>
        <w:t xml:space="preserve">з метою виявлення </w:t>
      </w:r>
      <w:r w:rsidRPr="00C65259">
        <w:rPr>
          <w:rStyle w:val="docdata"/>
          <w:color w:val="000000"/>
          <w:szCs w:val="28"/>
          <w:lang w:val="uk-UA"/>
        </w:rPr>
        <w:t xml:space="preserve"> </w:t>
      </w:r>
      <w:r>
        <w:rPr>
          <w:rStyle w:val="docdata"/>
          <w:color w:val="000000"/>
          <w:szCs w:val="28"/>
          <w:lang w:val="uk-UA"/>
        </w:rPr>
        <w:t xml:space="preserve">існуючих </w:t>
      </w:r>
      <w:r w:rsidRPr="00C65259">
        <w:rPr>
          <w:rStyle w:val="docdata"/>
          <w:color w:val="000000"/>
          <w:szCs w:val="28"/>
          <w:lang w:val="uk-UA"/>
        </w:rPr>
        <w:t xml:space="preserve">проблем </w:t>
      </w:r>
      <w:r>
        <w:rPr>
          <w:rStyle w:val="docdata"/>
          <w:color w:val="000000"/>
          <w:szCs w:val="28"/>
          <w:lang w:val="uk-UA"/>
        </w:rPr>
        <w:t xml:space="preserve">пропонуємо здійснювати за такими напрямами: </w:t>
      </w:r>
      <w:r>
        <w:rPr>
          <w:lang w:val="uk-UA"/>
        </w:rPr>
        <w:t>аналіз д</w:t>
      </w:r>
      <w:r w:rsidRPr="00C65259">
        <w:rPr>
          <w:lang w:val="uk-UA"/>
        </w:rPr>
        <w:t>инамік</w:t>
      </w:r>
      <w:r>
        <w:rPr>
          <w:lang w:val="uk-UA"/>
        </w:rPr>
        <w:t>и</w:t>
      </w:r>
      <w:r w:rsidRPr="00C65259">
        <w:rPr>
          <w:lang w:val="uk-UA"/>
        </w:rPr>
        <w:t xml:space="preserve"> основних кількісних характеристик зовнішньої торгівлі</w:t>
      </w:r>
      <w:r>
        <w:rPr>
          <w:lang w:val="uk-UA"/>
        </w:rPr>
        <w:t>;</w:t>
      </w:r>
      <w:r w:rsidR="00EF520D">
        <w:rPr>
          <w:lang w:val="uk-UA"/>
        </w:rPr>
        <w:t xml:space="preserve"> </w:t>
      </w:r>
      <w:r>
        <w:rPr>
          <w:rStyle w:val="docdata"/>
          <w:color w:val="000000"/>
          <w:szCs w:val="28"/>
          <w:lang w:val="uk-UA"/>
        </w:rPr>
        <w:t>аналіз структурних зрушень</w:t>
      </w:r>
      <w:r w:rsidRPr="00C65259">
        <w:rPr>
          <w:rStyle w:val="docdata"/>
          <w:color w:val="000000"/>
          <w:szCs w:val="28"/>
          <w:lang w:val="uk-UA"/>
        </w:rPr>
        <w:t xml:space="preserve"> у зовнішній торгівлі України</w:t>
      </w:r>
      <w:r w:rsidR="00A73D38">
        <w:rPr>
          <w:rStyle w:val="docdata"/>
          <w:color w:val="000000"/>
          <w:szCs w:val="28"/>
          <w:lang w:val="uk-UA"/>
        </w:rPr>
        <w:t>.</w:t>
      </w:r>
    </w:p>
    <w:p w:rsidR="00D6432B" w:rsidRDefault="00D6432B" w:rsidP="00C2438D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 w:rsidRPr="00B005D3">
        <w:rPr>
          <w:rStyle w:val="docdata"/>
          <w:color w:val="000000"/>
          <w:szCs w:val="28"/>
          <w:lang w:val="uk-UA"/>
        </w:rPr>
        <w:t>Загальновідомим є факт, що всі країни імпортують товари, які не виробляють самостійно, а щоб заробити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B005D3">
        <w:rPr>
          <w:rStyle w:val="docdata"/>
          <w:color w:val="000000"/>
          <w:szCs w:val="28"/>
          <w:lang w:val="uk-UA"/>
        </w:rPr>
        <w:t>на них гроші, експортують продукцію власного виробництва. У високо розвинутих країн експорт завжди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B005D3">
        <w:rPr>
          <w:rStyle w:val="docdata"/>
          <w:color w:val="000000"/>
          <w:szCs w:val="28"/>
          <w:lang w:val="uk-UA"/>
        </w:rPr>
        <w:t>перевищує імпорт, що свідчить про самостійне виробництво більшості товарів, необхідних для забезпечення</w:t>
      </w:r>
      <w:r>
        <w:rPr>
          <w:rStyle w:val="docdata"/>
          <w:color w:val="000000"/>
          <w:szCs w:val="28"/>
          <w:lang w:val="uk-UA"/>
        </w:rPr>
        <w:t xml:space="preserve"> потреб населення </w:t>
      </w:r>
      <w:r w:rsidRPr="00B005D3">
        <w:rPr>
          <w:rStyle w:val="docdata"/>
          <w:color w:val="000000"/>
          <w:szCs w:val="28"/>
        </w:rPr>
        <w:t>[</w:t>
      </w:r>
      <w:r>
        <w:rPr>
          <w:rStyle w:val="docdata"/>
          <w:color w:val="000000"/>
          <w:szCs w:val="28"/>
        </w:rPr>
        <w:fldChar w:fldCharType="begin"/>
      </w:r>
      <w:r>
        <w:rPr>
          <w:rStyle w:val="docdata"/>
          <w:color w:val="000000"/>
          <w:szCs w:val="28"/>
        </w:rPr>
        <w:instrText xml:space="preserve"> REF _Ref52375442 \r \h </w:instrText>
      </w:r>
      <w:r>
        <w:rPr>
          <w:rStyle w:val="docdata"/>
          <w:color w:val="000000"/>
          <w:szCs w:val="28"/>
        </w:rPr>
      </w:r>
      <w:r>
        <w:rPr>
          <w:rStyle w:val="docdata"/>
          <w:color w:val="000000"/>
          <w:szCs w:val="28"/>
        </w:rPr>
        <w:fldChar w:fldCharType="separate"/>
      </w:r>
      <w:r>
        <w:rPr>
          <w:rStyle w:val="docdata"/>
          <w:color w:val="000000"/>
          <w:szCs w:val="28"/>
        </w:rPr>
        <w:t>3</w:t>
      </w:r>
      <w:r>
        <w:rPr>
          <w:rStyle w:val="docdata"/>
          <w:color w:val="000000"/>
          <w:szCs w:val="28"/>
        </w:rPr>
        <w:fldChar w:fldCharType="end"/>
      </w:r>
      <w:r w:rsidRPr="00B005D3">
        <w:rPr>
          <w:rStyle w:val="docdata"/>
          <w:color w:val="000000"/>
          <w:szCs w:val="28"/>
        </w:rPr>
        <w:t>]</w:t>
      </w:r>
      <w:r w:rsidRPr="00B005D3">
        <w:rPr>
          <w:rStyle w:val="docdata"/>
          <w:color w:val="000000"/>
          <w:szCs w:val="28"/>
          <w:lang w:val="uk-UA"/>
        </w:rPr>
        <w:t>.</w:t>
      </w:r>
    </w:p>
    <w:p w:rsidR="002B7A61" w:rsidRDefault="002B7A61" w:rsidP="002B7A61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 w:rsidRPr="00D40D66">
        <w:rPr>
          <w:rStyle w:val="docdata"/>
          <w:color w:val="000000"/>
          <w:szCs w:val="28"/>
          <w:lang w:val="uk-UA"/>
        </w:rPr>
        <w:t>З</w:t>
      </w:r>
      <w:r>
        <w:rPr>
          <w:rStyle w:val="docdata"/>
          <w:color w:val="000000"/>
          <w:szCs w:val="28"/>
          <w:lang w:val="uk-UA"/>
        </w:rPr>
        <w:t xml:space="preserve">гідно даних, представлених на </w:t>
      </w:r>
      <w:proofErr w:type="spellStart"/>
      <w:r w:rsidRPr="00D40D66">
        <w:rPr>
          <w:rStyle w:val="docdata"/>
          <w:color w:val="000000"/>
          <w:szCs w:val="28"/>
          <w:lang w:val="uk-UA"/>
        </w:rPr>
        <w:t>рис.1</w:t>
      </w:r>
      <w:proofErr w:type="spellEnd"/>
      <w:r>
        <w:rPr>
          <w:rStyle w:val="docdata"/>
          <w:color w:val="000000"/>
          <w:szCs w:val="28"/>
          <w:lang w:val="uk-UA"/>
        </w:rPr>
        <w:t>,</w:t>
      </w:r>
      <w:r w:rsidRPr="00D40D66">
        <w:rPr>
          <w:rStyle w:val="docdata"/>
          <w:color w:val="000000"/>
          <w:szCs w:val="28"/>
          <w:lang w:val="uk-UA"/>
        </w:rPr>
        <w:t xml:space="preserve"> можемо спостерігати активізацію</w:t>
      </w:r>
      <w:r>
        <w:rPr>
          <w:rStyle w:val="docdata"/>
          <w:color w:val="000000"/>
          <w:szCs w:val="28"/>
          <w:lang w:val="uk-UA"/>
        </w:rPr>
        <w:t xml:space="preserve"> зовнішньої торгівлі в 2017-2019</w:t>
      </w:r>
      <w:r w:rsidRPr="00D40D66">
        <w:rPr>
          <w:rStyle w:val="docdata"/>
          <w:color w:val="000000"/>
          <w:szCs w:val="28"/>
          <w:lang w:val="uk-UA"/>
        </w:rPr>
        <w:t xml:space="preserve"> рр. після різкого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D40D66">
        <w:rPr>
          <w:rStyle w:val="docdata"/>
          <w:color w:val="000000"/>
          <w:szCs w:val="28"/>
          <w:lang w:val="uk-UA"/>
        </w:rPr>
        <w:t>падіння та застою у 2015-2016 рр., що було пов’язано з анексією Криму, частини Донецької та Луганської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D40D66">
        <w:rPr>
          <w:rStyle w:val="docdata"/>
          <w:color w:val="000000"/>
          <w:szCs w:val="28"/>
          <w:lang w:val="uk-UA"/>
        </w:rPr>
        <w:t>областей.</w:t>
      </w:r>
    </w:p>
    <w:p w:rsidR="001D532F" w:rsidRDefault="001D532F" w:rsidP="00B005D3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</w:p>
    <w:p w:rsidR="001D532F" w:rsidRDefault="001D532F" w:rsidP="00B005D3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090EB305" wp14:editId="72B595CB">
            <wp:extent cx="5277679" cy="2852531"/>
            <wp:effectExtent l="0" t="0" r="18415" b="2413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C65259" w:rsidRDefault="00D40D66" w:rsidP="00D40D66">
      <w:pPr>
        <w:spacing w:line="360" w:lineRule="auto"/>
        <w:jc w:val="center"/>
        <w:rPr>
          <w:rStyle w:val="docdata"/>
          <w:color w:val="000000"/>
          <w:szCs w:val="28"/>
          <w:lang w:val="uk-UA"/>
        </w:rPr>
      </w:pPr>
      <w:r w:rsidRPr="00D40D66">
        <w:rPr>
          <w:rStyle w:val="docdata"/>
          <w:b/>
          <w:color w:val="000000"/>
          <w:szCs w:val="28"/>
          <w:lang w:val="uk-UA"/>
        </w:rPr>
        <w:t>Рис. 1.</w:t>
      </w:r>
      <w:r>
        <w:rPr>
          <w:rStyle w:val="docdata"/>
          <w:color w:val="000000"/>
          <w:szCs w:val="28"/>
          <w:lang w:val="uk-UA"/>
        </w:rPr>
        <w:t xml:space="preserve"> Обсяги зовнішньої торгівлі України за </w:t>
      </w:r>
      <w:proofErr w:type="spellStart"/>
      <w:r>
        <w:rPr>
          <w:rStyle w:val="docdata"/>
          <w:color w:val="000000"/>
          <w:szCs w:val="28"/>
          <w:lang w:val="uk-UA"/>
        </w:rPr>
        <w:t>2015-2019рр</w:t>
      </w:r>
      <w:proofErr w:type="spellEnd"/>
      <w:r>
        <w:rPr>
          <w:rStyle w:val="docdata"/>
          <w:color w:val="000000"/>
          <w:szCs w:val="28"/>
          <w:lang w:val="uk-UA"/>
        </w:rPr>
        <w:t xml:space="preserve">., </w:t>
      </w:r>
      <w:proofErr w:type="spellStart"/>
      <w:r>
        <w:rPr>
          <w:rStyle w:val="docdata"/>
          <w:color w:val="000000"/>
          <w:szCs w:val="28"/>
          <w:lang w:val="uk-UA"/>
        </w:rPr>
        <w:t>млн.дол.США</w:t>
      </w:r>
      <w:proofErr w:type="spellEnd"/>
      <w:r>
        <w:rPr>
          <w:rStyle w:val="docdata"/>
          <w:color w:val="000000"/>
          <w:szCs w:val="28"/>
          <w:lang w:val="uk-UA"/>
        </w:rPr>
        <w:t>.</w:t>
      </w:r>
    </w:p>
    <w:p w:rsidR="00B03684" w:rsidRPr="00B03684" w:rsidRDefault="00B03684" w:rsidP="00B03684">
      <w:pPr>
        <w:spacing w:line="360" w:lineRule="auto"/>
        <w:rPr>
          <w:rStyle w:val="docdata"/>
          <w:i/>
          <w:color w:val="000000"/>
          <w:szCs w:val="28"/>
        </w:rPr>
      </w:pPr>
      <w:r w:rsidRPr="00B03684">
        <w:rPr>
          <w:rStyle w:val="docdata"/>
          <w:i/>
          <w:color w:val="000000"/>
          <w:szCs w:val="28"/>
          <w:lang w:val="uk-UA"/>
        </w:rPr>
        <w:t xml:space="preserve">Джерело: </w:t>
      </w:r>
      <w:r w:rsidRPr="00B03684">
        <w:rPr>
          <w:rStyle w:val="docdata"/>
          <w:color w:val="000000"/>
          <w:szCs w:val="28"/>
          <w:lang w:val="uk-UA"/>
        </w:rPr>
        <w:t xml:space="preserve">побудовано автором за даними </w:t>
      </w:r>
      <w:r w:rsidRPr="00B03684">
        <w:rPr>
          <w:rStyle w:val="docdata"/>
          <w:color w:val="000000"/>
          <w:szCs w:val="28"/>
        </w:rPr>
        <w:t>[</w:t>
      </w:r>
      <w:r w:rsidRPr="00B03684">
        <w:rPr>
          <w:rStyle w:val="docdata"/>
          <w:color w:val="000000"/>
          <w:szCs w:val="28"/>
          <w:lang w:val="uk-UA"/>
        </w:rPr>
        <w:fldChar w:fldCharType="begin"/>
      </w:r>
      <w:r w:rsidRPr="00B03684">
        <w:rPr>
          <w:rStyle w:val="docdata"/>
          <w:color w:val="000000"/>
          <w:szCs w:val="28"/>
        </w:rPr>
        <w:instrText xml:space="preserve"> </w:instrText>
      </w:r>
      <w:r w:rsidRPr="00B03684">
        <w:rPr>
          <w:rStyle w:val="docdata"/>
          <w:color w:val="000000"/>
          <w:szCs w:val="28"/>
          <w:lang w:val="en-US"/>
        </w:rPr>
        <w:instrText>REF</w:instrText>
      </w:r>
      <w:r w:rsidRPr="00B03684">
        <w:rPr>
          <w:rStyle w:val="docdata"/>
          <w:color w:val="000000"/>
          <w:szCs w:val="28"/>
        </w:rPr>
        <w:instrText xml:space="preserve"> _</w:instrText>
      </w:r>
      <w:r w:rsidRPr="00B03684">
        <w:rPr>
          <w:rStyle w:val="docdata"/>
          <w:color w:val="000000"/>
          <w:szCs w:val="28"/>
          <w:lang w:val="en-US"/>
        </w:rPr>
        <w:instrText>Ref</w:instrText>
      </w:r>
      <w:r w:rsidRPr="00B03684">
        <w:rPr>
          <w:rStyle w:val="docdata"/>
          <w:color w:val="000000"/>
          <w:szCs w:val="28"/>
        </w:rPr>
        <w:instrText>52377178 \</w:instrText>
      </w:r>
      <w:r w:rsidRPr="00B03684">
        <w:rPr>
          <w:rStyle w:val="docdata"/>
          <w:color w:val="000000"/>
          <w:szCs w:val="28"/>
          <w:lang w:val="en-US"/>
        </w:rPr>
        <w:instrText>r</w:instrText>
      </w:r>
      <w:r w:rsidRPr="00B03684">
        <w:rPr>
          <w:rStyle w:val="docdata"/>
          <w:color w:val="000000"/>
          <w:szCs w:val="28"/>
        </w:rPr>
        <w:instrText xml:space="preserve"> \</w:instrText>
      </w:r>
      <w:r w:rsidRPr="00B03684">
        <w:rPr>
          <w:rStyle w:val="docdata"/>
          <w:color w:val="000000"/>
          <w:szCs w:val="28"/>
          <w:lang w:val="en-US"/>
        </w:rPr>
        <w:instrText>h</w:instrText>
      </w:r>
      <w:r w:rsidRPr="00B03684">
        <w:rPr>
          <w:rStyle w:val="docdata"/>
          <w:color w:val="000000"/>
          <w:szCs w:val="28"/>
        </w:rPr>
        <w:instrText xml:space="preserve"> </w:instrText>
      </w:r>
      <w:r w:rsidRPr="00B03684">
        <w:rPr>
          <w:rStyle w:val="docdata"/>
          <w:color w:val="000000"/>
          <w:szCs w:val="28"/>
          <w:lang w:val="uk-UA"/>
        </w:rPr>
        <w:instrText xml:space="preserve"> \* MERGEFORMAT </w:instrText>
      </w:r>
      <w:r w:rsidRPr="00B03684">
        <w:rPr>
          <w:rStyle w:val="docdata"/>
          <w:color w:val="000000"/>
          <w:szCs w:val="28"/>
          <w:lang w:val="uk-UA"/>
        </w:rPr>
      </w:r>
      <w:r w:rsidRPr="00B03684">
        <w:rPr>
          <w:rStyle w:val="docdata"/>
          <w:color w:val="000000"/>
          <w:szCs w:val="28"/>
          <w:lang w:val="uk-UA"/>
        </w:rPr>
        <w:fldChar w:fldCharType="separate"/>
      </w:r>
      <w:r w:rsidRPr="00B03684">
        <w:rPr>
          <w:rStyle w:val="docdata"/>
          <w:color w:val="000000"/>
          <w:szCs w:val="28"/>
        </w:rPr>
        <w:t>4</w:t>
      </w:r>
      <w:r w:rsidRPr="00B03684">
        <w:rPr>
          <w:rStyle w:val="docdata"/>
          <w:color w:val="000000"/>
          <w:szCs w:val="28"/>
          <w:lang w:val="uk-UA"/>
        </w:rPr>
        <w:fldChar w:fldCharType="end"/>
      </w:r>
      <w:r w:rsidRPr="00B03684">
        <w:rPr>
          <w:rStyle w:val="docdata"/>
          <w:color w:val="000000"/>
          <w:szCs w:val="28"/>
        </w:rPr>
        <w:t>]</w:t>
      </w:r>
    </w:p>
    <w:p w:rsidR="002B7A61" w:rsidRDefault="002B7A61" w:rsidP="002B7A61">
      <w:pPr>
        <w:ind w:firstLine="709"/>
        <w:jc w:val="both"/>
        <w:rPr>
          <w:rStyle w:val="docdata"/>
          <w:color w:val="000000"/>
          <w:szCs w:val="28"/>
          <w:lang w:val="uk-UA"/>
        </w:rPr>
      </w:pPr>
    </w:p>
    <w:p w:rsidR="002B7A61" w:rsidRDefault="002B7A61" w:rsidP="002B7A61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>
        <w:rPr>
          <w:rStyle w:val="docdata"/>
          <w:color w:val="000000"/>
          <w:szCs w:val="28"/>
          <w:lang w:val="uk-UA"/>
        </w:rPr>
        <w:t>Щодо динаміки</w:t>
      </w:r>
      <w:r w:rsidRPr="00C2438D">
        <w:rPr>
          <w:rStyle w:val="docdata"/>
          <w:color w:val="000000"/>
          <w:szCs w:val="28"/>
          <w:lang w:val="uk-UA"/>
        </w:rPr>
        <w:t xml:space="preserve"> обсягів зовнішньої торгівлі України за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C2438D">
        <w:rPr>
          <w:rStyle w:val="docdata"/>
          <w:color w:val="000000"/>
          <w:szCs w:val="28"/>
          <w:lang w:val="uk-UA"/>
        </w:rPr>
        <w:t>період 201</w:t>
      </w:r>
      <w:r>
        <w:rPr>
          <w:rStyle w:val="docdata"/>
          <w:color w:val="000000"/>
          <w:szCs w:val="28"/>
          <w:lang w:val="uk-UA"/>
        </w:rPr>
        <w:t>5</w:t>
      </w:r>
      <w:r w:rsidRPr="00C2438D">
        <w:rPr>
          <w:rStyle w:val="docdata"/>
          <w:color w:val="000000"/>
          <w:szCs w:val="28"/>
          <w:lang w:val="uk-UA"/>
        </w:rPr>
        <w:t>–201</w:t>
      </w:r>
      <w:r>
        <w:rPr>
          <w:rStyle w:val="docdata"/>
          <w:color w:val="000000"/>
          <w:szCs w:val="28"/>
          <w:lang w:val="uk-UA"/>
        </w:rPr>
        <w:t>9 </w:t>
      </w:r>
      <w:r w:rsidRPr="00C2438D">
        <w:rPr>
          <w:rStyle w:val="docdata"/>
          <w:color w:val="000000"/>
          <w:szCs w:val="28"/>
          <w:lang w:val="uk-UA"/>
        </w:rPr>
        <w:t>рр.</w:t>
      </w:r>
      <w:r>
        <w:rPr>
          <w:rStyle w:val="docdata"/>
          <w:color w:val="000000"/>
          <w:szCs w:val="28"/>
          <w:lang w:val="uk-UA"/>
        </w:rPr>
        <w:t xml:space="preserve"> (рис. </w:t>
      </w:r>
      <w:r w:rsidRPr="00D40D66">
        <w:rPr>
          <w:rStyle w:val="docdata"/>
          <w:color w:val="000000"/>
          <w:szCs w:val="28"/>
          <w:lang w:val="uk-UA"/>
        </w:rPr>
        <w:t>1),  то, в першу чергу, доречно відзначити,</w:t>
      </w:r>
      <w:r>
        <w:rPr>
          <w:rStyle w:val="docdata"/>
          <w:color w:val="000000"/>
          <w:szCs w:val="28"/>
          <w:lang w:val="uk-UA"/>
        </w:rPr>
        <w:t xml:space="preserve"> що в</w:t>
      </w:r>
      <w:r w:rsidRPr="00B005D3">
        <w:rPr>
          <w:rStyle w:val="docdata"/>
          <w:color w:val="000000"/>
          <w:szCs w:val="28"/>
          <w:lang w:val="uk-UA"/>
        </w:rPr>
        <w:t xml:space="preserve"> Україні імпорт </w:t>
      </w:r>
      <w:r>
        <w:rPr>
          <w:rStyle w:val="docdata"/>
          <w:color w:val="000000"/>
          <w:szCs w:val="28"/>
          <w:lang w:val="uk-UA"/>
        </w:rPr>
        <w:t xml:space="preserve">за </w:t>
      </w:r>
      <w:r>
        <w:rPr>
          <w:rStyle w:val="docdata"/>
          <w:color w:val="000000"/>
          <w:szCs w:val="28"/>
          <w:lang w:val="uk-UA"/>
        </w:rPr>
        <w:lastRenderedPageBreak/>
        <w:t xml:space="preserve">останні роки </w:t>
      </w:r>
      <w:r w:rsidRPr="00B005D3">
        <w:rPr>
          <w:rStyle w:val="docdata"/>
          <w:color w:val="000000"/>
          <w:szCs w:val="28"/>
          <w:lang w:val="uk-UA"/>
        </w:rPr>
        <w:t xml:space="preserve">переважає експорт, </w:t>
      </w:r>
      <w:r>
        <w:rPr>
          <w:rStyle w:val="docdata"/>
          <w:color w:val="000000"/>
          <w:szCs w:val="28"/>
          <w:lang w:val="uk-UA"/>
        </w:rPr>
        <w:t>на що вказує</w:t>
      </w:r>
      <w:r w:rsidRPr="00B005D3">
        <w:rPr>
          <w:rStyle w:val="docdata"/>
          <w:color w:val="000000"/>
          <w:szCs w:val="28"/>
          <w:lang w:val="uk-UA"/>
        </w:rPr>
        <w:t xml:space="preserve"> негативне сальдо зовнішньоторговельного балансу, що за світовою практикою вважається досить поганою тенденцією адже надмірний імпорт сприяє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B005D3">
        <w:rPr>
          <w:rStyle w:val="docdata"/>
          <w:color w:val="000000"/>
          <w:szCs w:val="28"/>
          <w:lang w:val="uk-UA"/>
        </w:rPr>
        <w:t xml:space="preserve">насиченню вітчизняного ринку імпортними товарами та </w:t>
      </w:r>
      <w:r>
        <w:rPr>
          <w:rStyle w:val="docdata"/>
          <w:color w:val="000000"/>
          <w:szCs w:val="28"/>
          <w:lang w:val="uk-UA"/>
        </w:rPr>
        <w:t>має негативний вплив на</w:t>
      </w:r>
      <w:r w:rsidRPr="00B005D3">
        <w:rPr>
          <w:rStyle w:val="docdata"/>
          <w:color w:val="000000"/>
          <w:szCs w:val="28"/>
          <w:lang w:val="uk-UA"/>
        </w:rPr>
        <w:t xml:space="preserve"> інтереси вітчизняних виробників. Це говорить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B005D3">
        <w:rPr>
          <w:rStyle w:val="docdata"/>
          <w:color w:val="000000"/>
          <w:szCs w:val="28"/>
          <w:lang w:val="uk-UA"/>
        </w:rPr>
        <w:t>про те, що українці продовжують купувати більше за кордоном, ніж продавати, користуючись переважно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B005D3">
        <w:rPr>
          <w:rStyle w:val="docdata"/>
          <w:color w:val="000000"/>
          <w:szCs w:val="28"/>
          <w:lang w:val="uk-UA"/>
        </w:rPr>
        <w:t>кредитними коштами, що призводить до накопичення боргів та погіршення фінансового стану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B005D3">
        <w:rPr>
          <w:rStyle w:val="docdata"/>
          <w:color w:val="000000"/>
          <w:szCs w:val="28"/>
        </w:rPr>
        <w:t>[</w:t>
      </w:r>
      <w:r>
        <w:rPr>
          <w:rStyle w:val="docdata"/>
          <w:color w:val="000000"/>
          <w:szCs w:val="28"/>
        </w:rPr>
        <w:fldChar w:fldCharType="begin"/>
      </w:r>
      <w:r>
        <w:rPr>
          <w:rStyle w:val="docdata"/>
          <w:color w:val="000000"/>
          <w:szCs w:val="28"/>
        </w:rPr>
        <w:instrText xml:space="preserve"> REF _Ref52375442 \r \h </w:instrText>
      </w:r>
      <w:r>
        <w:rPr>
          <w:rStyle w:val="docdata"/>
          <w:color w:val="000000"/>
          <w:szCs w:val="28"/>
        </w:rPr>
      </w:r>
      <w:r>
        <w:rPr>
          <w:rStyle w:val="docdata"/>
          <w:color w:val="000000"/>
          <w:szCs w:val="28"/>
        </w:rPr>
        <w:fldChar w:fldCharType="separate"/>
      </w:r>
      <w:r>
        <w:rPr>
          <w:rStyle w:val="docdata"/>
          <w:color w:val="000000"/>
          <w:szCs w:val="28"/>
        </w:rPr>
        <w:t>3</w:t>
      </w:r>
      <w:r>
        <w:rPr>
          <w:rStyle w:val="docdata"/>
          <w:color w:val="000000"/>
          <w:szCs w:val="28"/>
        </w:rPr>
        <w:fldChar w:fldCharType="end"/>
      </w:r>
      <w:r w:rsidRPr="00B005D3">
        <w:rPr>
          <w:rStyle w:val="docdata"/>
          <w:color w:val="000000"/>
          <w:szCs w:val="28"/>
        </w:rPr>
        <w:t>]</w:t>
      </w:r>
      <w:r w:rsidRPr="00B005D3">
        <w:rPr>
          <w:rStyle w:val="docdata"/>
          <w:color w:val="000000"/>
          <w:szCs w:val="28"/>
          <w:lang w:val="uk-UA"/>
        </w:rPr>
        <w:t>.</w:t>
      </w:r>
    </w:p>
    <w:p w:rsidR="00A73D38" w:rsidRDefault="00A73D38" w:rsidP="00D40D66">
      <w:pPr>
        <w:spacing w:line="360" w:lineRule="auto"/>
        <w:ind w:firstLine="709"/>
        <w:jc w:val="both"/>
        <w:rPr>
          <w:lang w:val="uk-UA"/>
        </w:rPr>
      </w:pPr>
      <w:r w:rsidRPr="00A73D38">
        <w:rPr>
          <w:lang w:val="uk-UA"/>
        </w:rPr>
        <w:t>На початку ХХІ ст. географія зовнішньої торгівлі товарами України залишається досить широкою, що в сучасних умовах економічного розвитку є потужним важелем нарощування експортного потенціалу країни</w:t>
      </w:r>
      <w:r>
        <w:rPr>
          <w:lang w:val="uk-UA"/>
        </w:rPr>
        <w:t xml:space="preserve"> (</w:t>
      </w:r>
      <w:proofErr w:type="spellStart"/>
      <w:r>
        <w:rPr>
          <w:lang w:val="uk-UA"/>
        </w:rPr>
        <w:t>табл.1</w:t>
      </w:r>
      <w:proofErr w:type="spellEnd"/>
      <w:r>
        <w:rPr>
          <w:lang w:val="uk-UA"/>
        </w:rPr>
        <w:t>).</w:t>
      </w:r>
    </w:p>
    <w:p w:rsidR="00A73D38" w:rsidRDefault="00673023" w:rsidP="00D40D66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>
        <w:rPr>
          <w:rStyle w:val="docdata"/>
          <w:color w:val="000000"/>
          <w:szCs w:val="28"/>
          <w:lang w:val="uk-UA"/>
        </w:rPr>
        <w:t>Відзначимо, що т</w:t>
      </w:r>
      <w:r w:rsidRPr="005F3903">
        <w:rPr>
          <w:rStyle w:val="docdata"/>
          <w:color w:val="000000"/>
          <w:szCs w:val="28"/>
          <w:lang w:val="uk-UA"/>
        </w:rPr>
        <w:t xml:space="preserve">оп-10 країн, до яких Україна поставляла свої товари, очолюють Китай, Польща та Російська Федерація. За даними </w:t>
      </w:r>
      <w:proofErr w:type="spellStart"/>
      <w:r w:rsidRPr="005F3903">
        <w:rPr>
          <w:rStyle w:val="docdata"/>
          <w:color w:val="000000"/>
          <w:szCs w:val="28"/>
          <w:lang w:val="uk-UA"/>
        </w:rPr>
        <w:t>Держстату</w:t>
      </w:r>
      <w:proofErr w:type="spellEnd"/>
      <w:r w:rsidRPr="005F3903">
        <w:rPr>
          <w:rStyle w:val="docdata"/>
          <w:color w:val="000000"/>
          <w:szCs w:val="28"/>
          <w:lang w:val="uk-UA"/>
        </w:rPr>
        <w:t xml:space="preserve">, експорт із Китаєм зріс на понад 63% порівняно із 2018 роком та становить 3,6 </w:t>
      </w:r>
      <w:proofErr w:type="spellStart"/>
      <w:r>
        <w:rPr>
          <w:rStyle w:val="docdata"/>
          <w:color w:val="000000"/>
          <w:szCs w:val="28"/>
          <w:lang w:val="uk-UA"/>
        </w:rPr>
        <w:t>млрд</w:t>
      </w:r>
      <w:proofErr w:type="spellEnd"/>
      <w:r>
        <w:rPr>
          <w:rStyle w:val="docdata"/>
          <w:color w:val="000000"/>
          <w:szCs w:val="28"/>
          <w:lang w:val="uk-UA"/>
        </w:rPr>
        <w:t xml:space="preserve"> дол</w:t>
      </w:r>
      <w:r w:rsidRPr="005F3903">
        <w:rPr>
          <w:rStyle w:val="docdata"/>
          <w:color w:val="000000"/>
          <w:szCs w:val="28"/>
          <w:lang w:val="uk-UA"/>
        </w:rPr>
        <w:t xml:space="preserve">. З Польщею минулого року додалося 1,2% експортованих товарів на 3,3 </w:t>
      </w:r>
      <w:proofErr w:type="spellStart"/>
      <w:r>
        <w:rPr>
          <w:rStyle w:val="docdata"/>
          <w:color w:val="000000"/>
          <w:szCs w:val="28"/>
          <w:lang w:val="uk-UA"/>
        </w:rPr>
        <w:t>млрд</w:t>
      </w:r>
      <w:proofErr w:type="spellEnd"/>
      <w:r>
        <w:rPr>
          <w:rStyle w:val="docdata"/>
          <w:color w:val="000000"/>
          <w:szCs w:val="28"/>
          <w:lang w:val="uk-UA"/>
        </w:rPr>
        <w:t xml:space="preserve"> дол</w:t>
      </w:r>
      <w:r w:rsidRPr="005F3903">
        <w:rPr>
          <w:rStyle w:val="docdata"/>
          <w:color w:val="000000"/>
          <w:szCs w:val="28"/>
          <w:lang w:val="uk-UA"/>
        </w:rPr>
        <w:t>. Щодо РФ, експорт впав на 11,2% і протягом</w:t>
      </w:r>
      <w:r>
        <w:rPr>
          <w:rStyle w:val="docdata"/>
          <w:color w:val="000000"/>
          <w:szCs w:val="28"/>
          <w:lang w:val="uk-UA"/>
        </w:rPr>
        <w:t xml:space="preserve"> року становив 3,2 </w:t>
      </w:r>
      <w:proofErr w:type="spellStart"/>
      <w:r>
        <w:rPr>
          <w:rStyle w:val="docdata"/>
          <w:color w:val="000000"/>
          <w:szCs w:val="28"/>
          <w:lang w:val="uk-UA"/>
        </w:rPr>
        <w:t>млрд</w:t>
      </w:r>
      <w:proofErr w:type="spellEnd"/>
      <w:r>
        <w:rPr>
          <w:rStyle w:val="docdata"/>
          <w:color w:val="000000"/>
          <w:szCs w:val="28"/>
          <w:lang w:val="uk-UA"/>
        </w:rPr>
        <w:t xml:space="preserve"> дол. </w:t>
      </w:r>
      <w:r w:rsidRPr="00265127">
        <w:rPr>
          <w:rStyle w:val="docdata"/>
          <w:color w:val="000000"/>
          <w:szCs w:val="28"/>
          <w:lang w:val="uk-UA"/>
        </w:rPr>
        <w:t xml:space="preserve">У 2019 році Україна наростила експорт до Туреччини на 11,3%, який у грошовому еквіваленті становив 2,6 </w:t>
      </w:r>
      <w:proofErr w:type="spellStart"/>
      <w:r>
        <w:rPr>
          <w:rStyle w:val="docdata"/>
          <w:color w:val="000000"/>
          <w:szCs w:val="28"/>
          <w:lang w:val="uk-UA"/>
        </w:rPr>
        <w:t>млрд</w:t>
      </w:r>
      <w:proofErr w:type="spellEnd"/>
      <w:r>
        <w:rPr>
          <w:rStyle w:val="docdata"/>
          <w:color w:val="000000"/>
          <w:szCs w:val="28"/>
          <w:lang w:val="uk-UA"/>
        </w:rPr>
        <w:t xml:space="preserve"> дол</w:t>
      </w:r>
      <w:r w:rsidRPr="00265127">
        <w:rPr>
          <w:rStyle w:val="docdata"/>
          <w:color w:val="000000"/>
          <w:szCs w:val="28"/>
          <w:lang w:val="uk-UA"/>
        </w:rPr>
        <w:t xml:space="preserve">. Незважаючи на те, що з Італією обсяги експорту скоротились на 8%, загалом Україна поставила товарів у цю країну на 2,4 </w:t>
      </w:r>
      <w:proofErr w:type="spellStart"/>
      <w:r>
        <w:rPr>
          <w:rStyle w:val="docdata"/>
          <w:color w:val="000000"/>
          <w:szCs w:val="28"/>
          <w:lang w:val="uk-UA"/>
        </w:rPr>
        <w:t>млрд</w:t>
      </w:r>
      <w:proofErr w:type="spellEnd"/>
      <w:r>
        <w:rPr>
          <w:rStyle w:val="docdata"/>
          <w:color w:val="000000"/>
          <w:szCs w:val="28"/>
          <w:lang w:val="uk-UA"/>
        </w:rPr>
        <w:t xml:space="preserve"> дол</w:t>
      </w:r>
      <w:r w:rsidRPr="00265127">
        <w:rPr>
          <w:rStyle w:val="docdata"/>
          <w:color w:val="000000"/>
          <w:szCs w:val="28"/>
          <w:lang w:val="uk-UA"/>
        </w:rPr>
        <w:t>.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265127">
        <w:rPr>
          <w:rStyle w:val="docdata"/>
          <w:color w:val="000000"/>
          <w:szCs w:val="28"/>
          <w:lang w:val="uk-UA"/>
        </w:rPr>
        <w:t xml:space="preserve">Збільшення експорту відбулося з Німеччиною (2,4 </w:t>
      </w:r>
      <w:proofErr w:type="spellStart"/>
      <w:r>
        <w:rPr>
          <w:rStyle w:val="docdata"/>
          <w:color w:val="000000"/>
          <w:szCs w:val="28"/>
          <w:lang w:val="uk-UA"/>
        </w:rPr>
        <w:t>млрд</w:t>
      </w:r>
      <w:proofErr w:type="spellEnd"/>
      <w:r>
        <w:rPr>
          <w:rStyle w:val="docdata"/>
          <w:color w:val="000000"/>
          <w:szCs w:val="28"/>
          <w:lang w:val="uk-UA"/>
        </w:rPr>
        <w:t xml:space="preserve"> </w:t>
      </w:r>
      <w:proofErr w:type="spellStart"/>
      <w:r>
        <w:rPr>
          <w:rStyle w:val="docdata"/>
          <w:color w:val="000000"/>
          <w:szCs w:val="28"/>
          <w:lang w:val="uk-UA"/>
        </w:rPr>
        <w:t>дол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Єгиптом (2,3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млрд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Нідерландами (1,8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млрд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). Скоротився експорт до Індії до 2 </w:t>
      </w:r>
      <w:proofErr w:type="spellStart"/>
      <w:r>
        <w:rPr>
          <w:rStyle w:val="docdata"/>
          <w:color w:val="000000"/>
          <w:szCs w:val="28"/>
          <w:lang w:val="uk-UA"/>
        </w:rPr>
        <w:t>млрд</w:t>
      </w:r>
      <w:proofErr w:type="spellEnd"/>
      <w:r>
        <w:rPr>
          <w:rStyle w:val="docdata"/>
          <w:color w:val="000000"/>
          <w:szCs w:val="28"/>
          <w:lang w:val="uk-UA"/>
        </w:rPr>
        <w:t xml:space="preserve"> </w:t>
      </w:r>
      <w:proofErr w:type="spellStart"/>
      <w:r>
        <w:rPr>
          <w:rStyle w:val="docdata"/>
          <w:color w:val="000000"/>
          <w:szCs w:val="28"/>
          <w:lang w:val="uk-UA"/>
        </w:rPr>
        <w:t>дол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 та Угорщиною – до 1,6 млрд.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265127">
        <w:rPr>
          <w:rStyle w:val="docdata"/>
          <w:color w:val="000000"/>
          <w:szCs w:val="28"/>
          <w:lang w:val="uk-UA"/>
        </w:rPr>
        <w:t xml:space="preserve">З країнами ЄС експорт збільшився на 3% і становив 20,8 </w:t>
      </w:r>
      <w:proofErr w:type="spellStart"/>
      <w:r>
        <w:rPr>
          <w:rStyle w:val="docdata"/>
          <w:color w:val="000000"/>
          <w:szCs w:val="28"/>
          <w:lang w:val="uk-UA"/>
        </w:rPr>
        <w:t>млрд</w:t>
      </w:r>
      <w:proofErr w:type="spellEnd"/>
      <w:r>
        <w:rPr>
          <w:rStyle w:val="docdata"/>
          <w:color w:val="000000"/>
          <w:szCs w:val="28"/>
          <w:lang w:val="uk-UA"/>
        </w:rPr>
        <w:t xml:space="preserve"> дол</w:t>
      </w:r>
      <w:r w:rsidRPr="00265127">
        <w:rPr>
          <w:rStyle w:val="docdata"/>
          <w:color w:val="000000"/>
          <w:szCs w:val="28"/>
          <w:lang w:val="uk-UA"/>
        </w:rPr>
        <w:t>.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265127">
        <w:rPr>
          <w:rStyle w:val="docdata"/>
          <w:color w:val="000000"/>
          <w:szCs w:val="28"/>
          <w:lang w:val="uk-UA"/>
        </w:rPr>
        <w:t xml:space="preserve">Збільшилися обсяги експорту до Білорусі (1,5 </w:t>
      </w:r>
      <w:proofErr w:type="spellStart"/>
      <w:r>
        <w:rPr>
          <w:rStyle w:val="docdata"/>
          <w:color w:val="000000"/>
          <w:szCs w:val="28"/>
          <w:lang w:val="uk-UA"/>
        </w:rPr>
        <w:t>млрд</w:t>
      </w:r>
      <w:proofErr w:type="spellEnd"/>
      <w:r>
        <w:rPr>
          <w:rStyle w:val="docdata"/>
          <w:color w:val="000000"/>
          <w:szCs w:val="28"/>
          <w:lang w:val="uk-UA"/>
        </w:rPr>
        <w:t xml:space="preserve"> </w:t>
      </w:r>
      <w:proofErr w:type="spellStart"/>
      <w:r>
        <w:rPr>
          <w:rStyle w:val="docdata"/>
          <w:color w:val="000000"/>
          <w:szCs w:val="28"/>
          <w:lang w:val="uk-UA"/>
        </w:rPr>
        <w:t>дол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Іспанії (1,5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млрд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Румунії (1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млрд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Чехії (921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Індонезії (735,3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Молдови (726,8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Словаччини (709,6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Бельгії (680,9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Великої Британії (628,1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Ізраїлю (620,1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 доларів).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265127">
        <w:rPr>
          <w:rStyle w:val="docdata"/>
          <w:color w:val="000000"/>
          <w:szCs w:val="28"/>
          <w:lang w:val="uk-UA"/>
        </w:rPr>
        <w:t xml:space="preserve">Майже на 12% впав експорт зі США (978,9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на 9% – з Іраком (584,4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на 6% – з Болгарією (482,2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на 18% – з Грузією (392,6 </w:t>
      </w:r>
      <w:proofErr w:type="spellStart"/>
      <w:r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Pr="00265127">
        <w:rPr>
          <w:rStyle w:val="docdata"/>
          <w:color w:val="000000"/>
          <w:szCs w:val="28"/>
          <w:lang w:val="uk-UA"/>
        </w:rPr>
        <w:t xml:space="preserve">), </w:t>
      </w:r>
      <w:r>
        <w:rPr>
          <w:rStyle w:val="docdata"/>
          <w:color w:val="000000"/>
          <w:szCs w:val="28"/>
          <w:lang w:val="uk-UA"/>
        </w:rPr>
        <w:t>на 28% – з В’єтнамом (95,5 млн) </w:t>
      </w:r>
      <w:r w:rsidRPr="00BE1F95">
        <w:rPr>
          <w:rStyle w:val="docdata"/>
          <w:color w:val="000000"/>
          <w:szCs w:val="28"/>
          <w:lang w:val="uk-UA"/>
        </w:rPr>
        <w:t>[</w:t>
      </w:r>
      <w:r>
        <w:rPr>
          <w:rStyle w:val="docdata"/>
          <w:color w:val="000000"/>
          <w:szCs w:val="28"/>
        </w:rPr>
        <w:fldChar w:fldCharType="begin"/>
      </w:r>
      <w:r w:rsidRPr="00BE1F95">
        <w:rPr>
          <w:rStyle w:val="docdata"/>
          <w:color w:val="000000"/>
          <w:szCs w:val="28"/>
          <w:lang w:val="uk-UA"/>
        </w:rPr>
        <w:instrText xml:space="preserve"> </w:instrText>
      </w:r>
      <w:r>
        <w:rPr>
          <w:rStyle w:val="docdata"/>
          <w:color w:val="000000"/>
          <w:szCs w:val="28"/>
        </w:rPr>
        <w:instrText>REF</w:instrText>
      </w:r>
      <w:r w:rsidRPr="00BE1F95">
        <w:rPr>
          <w:rStyle w:val="docdata"/>
          <w:color w:val="000000"/>
          <w:szCs w:val="28"/>
          <w:lang w:val="uk-UA"/>
        </w:rPr>
        <w:instrText xml:space="preserve"> _</w:instrText>
      </w:r>
      <w:r>
        <w:rPr>
          <w:rStyle w:val="docdata"/>
          <w:color w:val="000000"/>
          <w:szCs w:val="28"/>
        </w:rPr>
        <w:instrText>Ref</w:instrText>
      </w:r>
      <w:r w:rsidRPr="00BE1F95">
        <w:rPr>
          <w:rStyle w:val="docdata"/>
          <w:color w:val="000000"/>
          <w:szCs w:val="28"/>
          <w:lang w:val="uk-UA"/>
        </w:rPr>
        <w:instrText>52377552 \</w:instrText>
      </w:r>
      <w:r>
        <w:rPr>
          <w:rStyle w:val="docdata"/>
          <w:color w:val="000000"/>
          <w:szCs w:val="28"/>
        </w:rPr>
        <w:instrText>r</w:instrText>
      </w:r>
      <w:r w:rsidRPr="00BE1F95">
        <w:rPr>
          <w:rStyle w:val="docdata"/>
          <w:color w:val="000000"/>
          <w:szCs w:val="28"/>
          <w:lang w:val="uk-UA"/>
        </w:rPr>
        <w:instrText xml:space="preserve"> \</w:instrText>
      </w:r>
      <w:r>
        <w:rPr>
          <w:rStyle w:val="docdata"/>
          <w:color w:val="000000"/>
          <w:szCs w:val="28"/>
        </w:rPr>
        <w:instrText>h</w:instrText>
      </w:r>
      <w:r w:rsidRPr="00BE1F95">
        <w:rPr>
          <w:rStyle w:val="docdata"/>
          <w:color w:val="000000"/>
          <w:szCs w:val="28"/>
          <w:lang w:val="uk-UA"/>
        </w:rPr>
        <w:instrText xml:space="preserve"> </w:instrText>
      </w:r>
      <w:r>
        <w:rPr>
          <w:rStyle w:val="docdata"/>
          <w:color w:val="000000"/>
          <w:szCs w:val="28"/>
        </w:rPr>
      </w:r>
      <w:r>
        <w:rPr>
          <w:rStyle w:val="docdata"/>
          <w:color w:val="000000"/>
          <w:szCs w:val="28"/>
        </w:rPr>
        <w:fldChar w:fldCharType="separate"/>
      </w:r>
      <w:r w:rsidRPr="00BE1F95">
        <w:rPr>
          <w:rStyle w:val="docdata"/>
          <w:color w:val="000000"/>
          <w:szCs w:val="28"/>
          <w:lang w:val="uk-UA"/>
        </w:rPr>
        <w:t>5</w:t>
      </w:r>
      <w:r>
        <w:rPr>
          <w:rStyle w:val="docdata"/>
          <w:color w:val="000000"/>
          <w:szCs w:val="28"/>
        </w:rPr>
        <w:fldChar w:fldCharType="end"/>
      </w:r>
      <w:r w:rsidRPr="00BE1F95">
        <w:rPr>
          <w:rStyle w:val="docdata"/>
          <w:color w:val="000000"/>
          <w:szCs w:val="28"/>
          <w:lang w:val="uk-UA"/>
        </w:rPr>
        <w:t>]</w:t>
      </w:r>
      <w:r>
        <w:rPr>
          <w:rStyle w:val="docdata"/>
          <w:color w:val="000000"/>
          <w:szCs w:val="28"/>
          <w:lang w:val="uk-UA"/>
        </w:rPr>
        <w:t>.</w:t>
      </w:r>
    </w:p>
    <w:p w:rsidR="002B7A61" w:rsidRDefault="002B7A61" w:rsidP="00A73D38">
      <w:pPr>
        <w:spacing w:line="360" w:lineRule="auto"/>
        <w:ind w:firstLine="709"/>
        <w:jc w:val="right"/>
        <w:rPr>
          <w:rStyle w:val="docdata"/>
          <w:color w:val="000000"/>
          <w:szCs w:val="28"/>
          <w:lang w:val="uk-UA"/>
        </w:rPr>
      </w:pPr>
    </w:p>
    <w:p w:rsidR="00A73D38" w:rsidRPr="002B7A61" w:rsidRDefault="00A73D38" w:rsidP="002B7A61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>
        <w:rPr>
          <w:rStyle w:val="docdata"/>
          <w:color w:val="000000"/>
          <w:szCs w:val="28"/>
          <w:lang w:val="uk-UA"/>
        </w:rPr>
        <w:lastRenderedPageBreak/>
        <w:t>Таблиця 1</w:t>
      </w:r>
      <w:r w:rsidR="002B7A61">
        <w:rPr>
          <w:rStyle w:val="docdata"/>
          <w:color w:val="000000"/>
          <w:szCs w:val="28"/>
          <w:lang w:val="uk-UA"/>
        </w:rPr>
        <w:t xml:space="preserve"> – </w:t>
      </w:r>
      <w:r w:rsidRPr="002B7A61">
        <w:rPr>
          <w:rStyle w:val="docdata"/>
          <w:color w:val="000000"/>
          <w:szCs w:val="28"/>
          <w:lang w:val="uk-UA"/>
        </w:rPr>
        <w:t xml:space="preserve">Динаміка географічної структури зовнішньої торгівлі </w:t>
      </w:r>
      <w:r w:rsidR="00405C1E" w:rsidRPr="002B7A61">
        <w:rPr>
          <w:rStyle w:val="docdata"/>
          <w:color w:val="000000"/>
          <w:szCs w:val="28"/>
          <w:lang w:val="uk-UA"/>
        </w:rPr>
        <w:t xml:space="preserve">України, </w:t>
      </w:r>
      <w:proofErr w:type="spellStart"/>
      <w:r w:rsidR="00405C1E" w:rsidRPr="002B7A61">
        <w:rPr>
          <w:rStyle w:val="docdata"/>
          <w:color w:val="000000"/>
          <w:szCs w:val="28"/>
          <w:lang w:val="uk-UA"/>
        </w:rPr>
        <w:t>млн.дол.США</w:t>
      </w:r>
      <w:proofErr w:type="spellEnd"/>
    </w:p>
    <w:tbl>
      <w:tblPr>
        <w:tblW w:w="9910" w:type="dxa"/>
        <w:jc w:val="center"/>
        <w:tblInd w:w="93" w:type="dxa"/>
        <w:tblLayout w:type="fixed"/>
        <w:tblLook w:val="04A0" w:firstRow="1" w:lastRow="0" w:firstColumn="1" w:lastColumn="0" w:noHBand="0" w:noVBand="1"/>
      </w:tblPr>
      <w:tblGrid>
        <w:gridCol w:w="864"/>
        <w:gridCol w:w="951"/>
        <w:gridCol w:w="37"/>
        <w:gridCol w:w="949"/>
        <w:gridCol w:w="992"/>
        <w:gridCol w:w="992"/>
        <w:gridCol w:w="996"/>
        <w:gridCol w:w="987"/>
        <w:gridCol w:w="992"/>
        <w:gridCol w:w="6"/>
        <w:gridCol w:w="977"/>
        <w:gridCol w:w="9"/>
        <w:gridCol w:w="1158"/>
      </w:tblGrid>
      <w:tr w:rsidR="002B309B" w:rsidRPr="00405C1E" w:rsidTr="002B309B">
        <w:trPr>
          <w:trHeight w:val="615"/>
          <w:jc w:val="center"/>
        </w:trPr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color w:val="000000"/>
                <w:sz w:val="20"/>
                <w:szCs w:val="20"/>
                <w:lang w:val="uk-UA" w:eastAsia="uk-UA"/>
              </w:rPr>
            </w:pPr>
            <w:r w:rsidRPr="002B309B">
              <w:rPr>
                <w:color w:val="000000"/>
                <w:sz w:val="20"/>
                <w:szCs w:val="20"/>
                <w:lang w:val="uk-UA" w:eastAsia="uk-UA"/>
              </w:rPr>
              <w:t>Рік</w:t>
            </w:r>
            <w:r w:rsidRPr="00405C1E">
              <w:rPr>
                <w:color w:val="000000"/>
                <w:sz w:val="20"/>
                <w:szCs w:val="20"/>
                <w:lang w:val="uk-UA" w:eastAsia="uk-UA"/>
              </w:rPr>
              <w:t> </w:t>
            </w:r>
          </w:p>
        </w:tc>
        <w:tc>
          <w:tcPr>
            <w:tcW w:w="9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Усього</w:t>
            </w:r>
          </w:p>
        </w:tc>
        <w:tc>
          <w:tcPr>
            <w:tcW w:w="98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Країни СНД</w:t>
            </w:r>
            <w:r w:rsidRPr="002B309B">
              <w:rPr>
                <w:color w:val="000000"/>
                <w:sz w:val="20"/>
                <w:szCs w:val="20"/>
                <w:vertAlign w:val="superscript"/>
                <w:lang w:val="uk-UA" w:eastAsia="uk-UA"/>
              </w:rPr>
              <w:t>*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color w:val="000000"/>
                <w:sz w:val="20"/>
                <w:szCs w:val="20"/>
                <w:lang w:val="uk-UA" w:eastAsia="uk-UA"/>
              </w:rPr>
            </w:pPr>
            <w:proofErr w:type="spellStart"/>
            <w:r w:rsidRPr="00405C1E">
              <w:rPr>
                <w:color w:val="000000"/>
                <w:sz w:val="20"/>
                <w:szCs w:val="20"/>
                <w:lang w:val="uk-UA" w:eastAsia="uk-UA"/>
              </w:rPr>
              <w:t>Iншi</w:t>
            </w:r>
            <w:proofErr w:type="spellEnd"/>
            <w:r w:rsidRPr="00405C1E">
              <w:rPr>
                <w:color w:val="000000"/>
                <w:sz w:val="20"/>
                <w:szCs w:val="20"/>
                <w:lang w:val="uk-UA" w:eastAsia="uk-UA"/>
              </w:rPr>
              <w:t xml:space="preserve"> країни </w:t>
            </w:r>
            <w:proofErr w:type="spellStart"/>
            <w:r w:rsidRPr="00405C1E">
              <w:rPr>
                <w:color w:val="000000"/>
                <w:sz w:val="20"/>
                <w:szCs w:val="20"/>
                <w:lang w:val="uk-UA" w:eastAsia="uk-UA"/>
              </w:rPr>
              <w:t>свiту</w:t>
            </w:r>
            <w:proofErr w:type="spellEnd"/>
            <w:r w:rsidRPr="002B309B">
              <w:rPr>
                <w:color w:val="000000"/>
                <w:sz w:val="20"/>
                <w:szCs w:val="20"/>
                <w:vertAlign w:val="superscript"/>
                <w:lang w:val="uk-UA" w:eastAsia="uk-UA"/>
              </w:rPr>
              <w:t>*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Європа</w:t>
            </w:r>
          </w:p>
        </w:tc>
        <w:tc>
          <w:tcPr>
            <w:tcW w:w="9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Країни ЄС (28)</w:t>
            </w:r>
          </w:p>
        </w:tc>
        <w:tc>
          <w:tcPr>
            <w:tcW w:w="9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color w:val="000000"/>
                <w:sz w:val="20"/>
                <w:szCs w:val="20"/>
                <w:lang w:val="uk-UA" w:eastAsia="uk-UA"/>
              </w:rPr>
            </w:pPr>
            <w:proofErr w:type="spellStart"/>
            <w:r w:rsidRPr="00405C1E">
              <w:rPr>
                <w:color w:val="000000"/>
                <w:sz w:val="20"/>
                <w:szCs w:val="20"/>
                <w:lang w:val="uk-UA" w:eastAsia="uk-UA"/>
              </w:rPr>
              <w:t>Азiя</w:t>
            </w:r>
            <w:proofErr w:type="spellEnd"/>
          </w:p>
        </w:tc>
        <w:tc>
          <w:tcPr>
            <w:tcW w:w="99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Африка</w:t>
            </w:r>
          </w:p>
        </w:tc>
        <w:tc>
          <w:tcPr>
            <w:tcW w:w="9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Америка</w:t>
            </w:r>
          </w:p>
        </w:tc>
        <w:tc>
          <w:tcPr>
            <w:tcW w:w="116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Австралія і Океанія</w:t>
            </w:r>
          </w:p>
        </w:tc>
      </w:tr>
      <w:tr w:rsidR="00405C1E" w:rsidRPr="00405C1E" w:rsidTr="002B309B">
        <w:trPr>
          <w:trHeight w:val="240"/>
          <w:jc w:val="center"/>
        </w:trPr>
        <w:tc>
          <w:tcPr>
            <w:tcW w:w="9910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  <w:t>Експорт</w:t>
            </w:r>
            <w:r w:rsidRPr="002B309B"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  <w:t xml:space="preserve"> товарів</w:t>
            </w:r>
          </w:p>
        </w:tc>
      </w:tr>
      <w:tr w:rsidR="002B309B" w:rsidRPr="00405C1E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2B309B" w:rsidP="002B309B">
            <w:pPr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  </w:t>
            </w:r>
            <w:r w:rsidR="00405C1E"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2015 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38127,1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7806,1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30321,0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13248,3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13015,2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12378,9</w:t>
            </w:r>
          </w:p>
        </w:tc>
        <w:tc>
          <w:tcPr>
            <w:tcW w:w="99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3803,3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785,6</w:t>
            </w:r>
          </w:p>
        </w:tc>
        <w:tc>
          <w:tcPr>
            <w:tcW w:w="116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13,6</w:t>
            </w:r>
          </w:p>
        </w:tc>
      </w:tr>
      <w:tr w:rsidR="002B309B" w:rsidRPr="00405C1E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 2016 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36361,7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6031,5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30330,2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13790,1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13496,3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11796,3</w:t>
            </w:r>
          </w:p>
        </w:tc>
        <w:tc>
          <w:tcPr>
            <w:tcW w:w="99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3865,1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735,2</w:t>
            </w:r>
          </w:p>
        </w:tc>
        <w:tc>
          <w:tcPr>
            <w:tcW w:w="116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18,3</w:t>
            </w:r>
          </w:p>
        </w:tc>
      </w:tr>
      <w:tr w:rsidR="002B309B" w:rsidRPr="00405C1E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 2017 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43264,7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6916,4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36348,3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17901,9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17533,4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12967,3</w:t>
            </w:r>
          </w:p>
        </w:tc>
        <w:tc>
          <w:tcPr>
            <w:tcW w:w="99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4047,7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1207,9</w:t>
            </w:r>
          </w:p>
        </w:tc>
        <w:tc>
          <w:tcPr>
            <w:tcW w:w="116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71,9</w:t>
            </w:r>
          </w:p>
        </w:tc>
      </w:tr>
      <w:tr w:rsidR="002B309B" w:rsidRPr="00405C1E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2018 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47335,0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7025,2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40309,8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20606,0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20157,0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13754,1</w:t>
            </w:r>
          </w:p>
        </w:tc>
        <w:tc>
          <w:tcPr>
            <w:tcW w:w="99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4127,0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1620,0</w:t>
            </w:r>
          </w:p>
        </w:tc>
        <w:tc>
          <w:tcPr>
            <w:tcW w:w="116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48,6</w:t>
            </w:r>
          </w:p>
        </w:tc>
      </w:tr>
      <w:tr w:rsidR="002B309B" w:rsidRPr="00405C1E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2019 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50054,6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–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–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26739,5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20750,7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16646,1</w:t>
            </w:r>
          </w:p>
        </w:tc>
        <w:tc>
          <w:tcPr>
            <w:tcW w:w="99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4971,5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1467,9</w:t>
            </w:r>
          </w:p>
        </w:tc>
        <w:tc>
          <w:tcPr>
            <w:tcW w:w="116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59,0</w:t>
            </w:r>
          </w:p>
        </w:tc>
      </w:tr>
      <w:tr w:rsidR="00405C1E" w:rsidRPr="00405C1E" w:rsidTr="002B309B">
        <w:trPr>
          <w:trHeight w:val="240"/>
          <w:jc w:val="center"/>
        </w:trPr>
        <w:tc>
          <w:tcPr>
            <w:tcW w:w="9910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  <w:t>Імпорт</w:t>
            </w:r>
            <w:r w:rsidRPr="002B309B"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  <w:t xml:space="preserve"> товарів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2B309B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 </w:t>
            </w:r>
            <w:r w:rsidR="00405C1E"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2015 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37516,4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10485,5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27030,9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16665,3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15330,2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7235,8</w:t>
            </w:r>
          </w:p>
        </w:tc>
        <w:tc>
          <w:tcPr>
            <w:tcW w:w="99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601,7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2336,6</w:t>
            </w:r>
          </w:p>
        </w:tc>
        <w:tc>
          <w:tcPr>
            <w:tcW w:w="116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169,6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 2016 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39249,8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8565,4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30684,4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18470,2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17140,8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8920,5</w:t>
            </w:r>
          </w:p>
        </w:tc>
        <w:tc>
          <w:tcPr>
            <w:tcW w:w="99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553,9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2594,8</w:t>
            </w:r>
          </w:p>
        </w:tc>
        <w:tc>
          <w:tcPr>
            <w:tcW w:w="116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120,6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 2017 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49607,2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11477,9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38129,3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22922,4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20799,4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10679,4</w:t>
            </w:r>
          </w:p>
        </w:tc>
        <w:tc>
          <w:tcPr>
            <w:tcW w:w="99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719,0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3615,6</w:t>
            </w:r>
          </w:p>
        </w:tc>
        <w:tc>
          <w:tcPr>
            <w:tcW w:w="116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151,4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2018 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57187,6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13209,1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43978,5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25370,8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23216,5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13617,3</w:t>
            </w:r>
          </w:p>
        </w:tc>
        <w:tc>
          <w:tcPr>
            <w:tcW w:w="99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757,9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4110,6</w:t>
            </w:r>
          </w:p>
        </w:tc>
        <w:tc>
          <w:tcPr>
            <w:tcW w:w="116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69,3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 xml:space="preserve">2019 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60800,2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–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–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38001,9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25012,2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17394,5</w:t>
            </w:r>
          </w:p>
        </w:tc>
        <w:tc>
          <w:tcPr>
            <w:tcW w:w="99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819,2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4397,7</w:t>
            </w:r>
          </w:p>
        </w:tc>
        <w:tc>
          <w:tcPr>
            <w:tcW w:w="116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116,8</w:t>
            </w:r>
          </w:p>
        </w:tc>
      </w:tr>
      <w:tr w:rsidR="00405C1E" w:rsidRPr="00405C1E" w:rsidTr="002B309B">
        <w:trPr>
          <w:trHeight w:val="255"/>
          <w:jc w:val="center"/>
        </w:trPr>
        <w:tc>
          <w:tcPr>
            <w:tcW w:w="9910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  <w:t>Експорт</w:t>
            </w:r>
            <w:r w:rsidRPr="002B309B"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  <w:t xml:space="preserve"> послуг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2B309B">
              <w:rPr>
                <w:bCs/>
                <w:color w:val="000000"/>
                <w:sz w:val="20"/>
                <w:szCs w:val="20"/>
                <w:lang w:val="uk-UA" w:eastAsia="uk-UA"/>
              </w:rPr>
              <w:t>2015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9736,6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3544,8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6191,8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3521,4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2927,9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1120,3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145,1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1134,7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91,0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2B309B">
              <w:rPr>
                <w:bCs/>
                <w:color w:val="000000"/>
                <w:sz w:val="20"/>
                <w:szCs w:val="20"/>
                <w:lang w:val="uk-UA" w:eastAsia="uk-UA"/>
              </w:rPr>
              <w:t>2016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9868,0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3727,9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6140,1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3499,0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3004,9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1154,5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125,1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1132,9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37,8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2B309B">
              <w:rPr>
                <w:bCs/>
                <w:color w:val="000000"/>
                <w:sz w:val="20"/>
                <w:szCs w:val="20"/>
                <w:lang w:val="uk-UA" w:eastAsia="uk-UA"/>
              </w:rPr>
              <w:t>2017</w:t>
            </w:r>
          </w:p>
        </w:tc>
        <w:tc>
          <w:tcPr>
            <w:tcW w:w="9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10714,3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3763,9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6950,4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4019,5</w:t>
            </w: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3452,7</w:t>
            </w: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1301,9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149,3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1184,8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31,1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2B309B">
              <w:rPr>
                <w:bCs/>
                <w:color w:val="000000"/>
                <w:sz w:val="20"/>
                <w:szCs w:val="20"/>
                <w:lang w:val="uk-UA" w:eastAsia="uk-UA"/>
              </w:rPr>
              <w:t>2018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11637,9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3701,3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7936,6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4665,2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3979,9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1480,9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161,4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1338,2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28,3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2B309B">
              <w:rPr>
                <w:bCs/>
                <w:color w:val="000000"/>
                <w:sz w:val="20"/>
                <w:szCs w:val="20"/>
                <w:lang w:val="uk-UA" w:eastAsia="uk-UA"/>
              </w:rPr>
              <w:t>2019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15628,9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11610,6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4469,0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1951,3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178,6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1631,9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40,9</w:t>
            </w:r>
          </w:p>
        </w:tc>
      </w:tr>
      <w:tr w:rsidR="00405C1E" w:rsidRPr="00405C1E" w:rsidTr="002B309B">
        <w:trPr>
          <w:trHeight w:val="255"/>
          <w:jc w:val="center"/>
        </w:trPr>
        <w:tc>
          <w:tcPr>
            <w:tcW w:w="9910" w:type="dxa"/>
            <w:gridSpan w:val="1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05C1E" w:rsidRPr="00405C1E" w:rsidRDefault="00405C1E" w:rsidP="00405C1E">
            <w:pPr>
              <w:jc w:val="center"/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  <w:t>Імпорт</w:t>
            </w:r>
            <w:r w:rsidRPr="002B309B">
              <w:rPr>
                <w:b/>
                <w:bCs/>
                <w:color w:val="000000"/>
                <w:sz w:val="20"/>
                <w:szCs w:val="20"/>
                <w:lang w:val="uk-UA" w:eastAsia="uk-UA"/>
              </w:rPr>
              <w:t xml:space="preserve"> послуг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2B309B">
              <w:rPr>
                <w:bCs/>
                <w:color w:val="000000"/>
                <w:sz w:val="20"/>
                <w:szCs w:val="20"/>
                <w:lang w:val="uk-UA" w:eastAsia="uk-UA"/>
              </w:rPr>
              <w:t>2015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5523,0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839,6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4683,4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2749,1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2750,1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850,9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39,4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609,7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1,6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2B309B">
              <w:rPr>
                <w:bCs/>
                <w:color w:val="000000"/>
                <w:sz w:val="20"/>
                <w:szCs w:val="20"/>
                <w:lang w:val="uk-UA" w:eastAsia="uk-UA"/>
              </w:rPr>
              <w:t>2016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5326,5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672,6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4653,9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2400,7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2421,6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888,8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40,7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773,4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1,3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2B309B">
              <w:rPr>
                <w:bCs/>
                <w:color w:val="000000"/>
                <w:sz w:val="20"/>
                <w:szCs w:val="20"/>
                <w:lang w:val="uk-UA" w:eastAsia="uk-UA"/>
              </w:rPr>
              <w:t>2017</w:t>
            </w:r>
          </w:p>
        </w:tc>
        <w:tc>
          <w:tcPr>
            <w:tcW w:w="98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5476,1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650,4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4825,7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2558,6</w:t>
            </w: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2532,5</w:t>
            </w: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1086,3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80,8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724,9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1,7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2B309B">
              <w:rPr>
                <w:bCs/>
                <w:color w:val="000000"/>
                <w:sz w:val="20"/>
                <w:szCs w:val="20"/>
                <w:lang w:val="uk-UA" w:eastAsia="uk-UA"/>
              </w:rPr>
              <w:t>2018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6308,8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688,5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5620,3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3238,1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3355,8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1334,7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155,8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535,5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2,5</w:t>
            </w:r>
          </w:p>
        </w:tc>
      </w:tr>
      <w:tr w:rsidR="002B309B" w:rsidRPr="002B309B" w:rsidTr="002B309B">
        <w:trPr>
          <w:trHeight w:val="240"/>
          <w:jc w:val="center"/>
        </w:trPr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center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2B309B">
              <w:rPr>
                <w:bCs/>
                <w:color w:val="000000"/>
                <w:sz w:val="20"/>
                <w:szCs w:val="20"/>
                <w:lang w:val="uk-UA" w:eastAsia="uk-UA"/>
              </w:rPr>
              <w:t>2019</w:t>
            </w:r>
          </w:p>
        </w:tc>
        <w:tc>
          <w:tcPr>
            <w:tcW w:w="98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bCs/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bCs/>
                <w:color w:val="000000"/>
                <w:sz w:val="20"/>
                <w:szCs w:val="20"/>
                <w:lang w:val="uk-UA" w:eastAsia="uk-UA"/>
              </w:rPr>
              <w:t>6942,2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4096,4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3728,9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1613,3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207,9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599,9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B309B" w:rsidRPr="00405C1E" w:rsidRDefault="002B309B" w:rsidP="00405C1E">
            <w:pPr>
              <w:jc w:val="right"/>
              <w:rPr>
                <w:color w:val="000000"/>
                <w:sz w:val="20"/>
                <w:szCs w:val="20"/>
                <w:lang w:val="uk-UA" w:eastAsia="uk-UA"/>
              </w:rPr>
            </w:pPr>
            <w:r w:rsidRPr="00405C1E">
              <w:rPr>
                <w:color w:val="000000"/>
                <w:sz w:val="20"/>
                <w:szCs w:val="20"/>
                <w:lang w:val="uk-UA" w:eastAsia="uk-UA"/>
              </w:rPr>
              <w:t>2,9</w:t>
            </w:r>
          </w:p>
        </w:tc>
      </w:tr>
    </w:tbl>
    <w:p w:rsidR="00405C1E" w:rsidRDefault="002B309B" w:rsidP="002B309B">
      <w:pPr>
        <w:rPr>
          <w:rStyle w:val="docdata"/>
          <w:color w:val="000000"/>
          <w:szCs w:val="28"/>
          <w:lang w:val="uk-UA"/>
        </w:rPr>
      </w:pPr>
      <w:r w:rsidRPr="002B309B">
        <w:rPr>
          <w:rStyle w:val="docdata"/>
          <w:color w:val="000000"/>
          <w:szCs w:val="28"/>
          <w:lang w:val="uk-UA"/>
        </w:rPr>
        <w:t>* Починаючи з даних за 2019 рік графи не заповнюються</w:t>
      </w:r>
    </w:p>
    <w:p w:rsidR="002B309B" w:rsidRPr="00B03684" w:rsidRDefault="002B309B" w:rsidP="002B309B">
      <w:pPr>
        <w:rPr>
          <w:rStyle w:val="docdata"/>
          <w:i/>
          <w:color w:val="000000"/>
          <w:szCs w:val="28"/>
        </w:rPr>
      </w:pPr>
      <w:r w:rsidRPr="00B03684">
        <w:rPr>
          <w:rStyle w:val="docdata"/>
          <w:i/>
          <w:color w:val="000000"/>
          <w:szCs w:val="28"/>
          <w:lang w:val="uk-UA"/>
        </w:rPr>
        <w:t xml:space="preserve">Джерело: </w:t>
      </w:r>
      <w:r w:rsidRPr="00B03684">
        <w:rPr>
          <w:rStyle w:val="docdata"/>
          <w:color w:val="000000"/>
          <w:szCs w:val="28"/>
          <w:lang w:val="uk-UA"/>
        </w:rPr>
        <w:t xml:space="preserve">побудовано автором за даними </w:t>
      </w:r>
      <w:r w:rsidRPr="00B03684">
        <w:rPr>
          <w:rStyle w:val="docdata"/>
          <w:color w:val="000000"/>
          <w:szCs w:val="28"/>
        </w:rPr>
        <w:t>[</w:t>
      </w:r>
      <w:r w:rsidRPr="00B03684">
        <w:rPr>
          <w:rStyle w:val="docdata"/>
          <w:color w:val="000000"/>
          <w:szCs w:val="28"/>
          <w:lang w:val="uk-UA"/>
        </w:rPr>
        <w:fldChar w:fldCharType="begin"/>
      </w:r>
      <w:r w:rsidRPr="00B03684">
        <w:rPr>
          <w:rStyle w:val="docdata"/>
          <w:color w:val="000000"/>
          <w:szCs w:val="28"/>
        </w:rPr>
        <w:instrText xml:space="preserve"> </w:instrText>
      </w:r>
      <w:r w:rsidRPr="00B03684">
        <w:rPr>
          <w:rStyle w:val="docdata"/>
          <w:color w:val="000000"/>
          <w:szCs w:val="28"/>
          <w:lang w:val="en-US"/>
        </w:rPr>
        <w:instrText>REF</w:instrText>
      </w:r>
      <w:r w:rsidRPr="00B03684">
        <w:rPr>
          <w:rStyle w:val="docdata"/>
          <w:color w:val="000000"/>
          <w:szCs w:val="28"/>
        </w:rPr>
        <w:instrText xml:space="preserve"> _</w:instrText>
      </w:r>
      <w:r w:rsidRPr="00B03684">
        <w:rPr>
          <w:rStyle w:val="docdata"/>
          <w:color w:val="000000"/>
          <w:szCs w:val="28"/>
          <w:lang w:val="en-US"/>
        </w:rPr>
        <w:instrText>Ref</w:instrText>
      </w:r>
      <w:r w:rsidRPr="00B03684">
        <w:rPr>
          <w:rStyle w:val="docdata"/>
          <w:color w:val="000000"/>
          <w:szCs w:val="28"/>
        </w:rPr>
        <w:instrText>52377178 \</w:instrText>
      </w:r>
      <w:r w:rsidRPr="00B03684">
        <w:rPr>
          <w:rStyle w:val="docdata"/>
          <w:color w:val="000000"/>
          <w:szCs w:val="28"/>
          <w:lang w:val="en-US"/>
        </w:rPr>
        <w:instrText>r</w:instrText>
      </w:r>
      <w:r w:rsidRPr="00B03684">
        <w:rPr>
          <w:rStyle w:val="docdata"/>
          <w:color w:val="000000"/>
          <w:szCs w:val="28"/>
        </w:rPr>
        <w:instrText xml:space="preserve"> \</w:instrText>
      </w:r>
      <w:r w:rsidRPr="00B03684">
        <w:rPr>
          <w:rStyle w:val="docdata"/>
          <w:color w:val="000000"/>
          <w:szCs w:val="28"/>
          <w:lang w:val="en-US"/>
        </w:rPr>
        <w:instrText>h</w:instrText>
      </w:r>
      <w:r w:rsidRPr="00B03684">
        <w:rPr>
          <w:rStyle w:val="docdata"/>
          <w:color w:val="000000"/>
          <w:szCs w:val="28"/>
        </w:rPr>
        <w:instrText xml:space="preserve"> </w:instrText>
      </w:r>
      <w:r w:rsidRPr="00B03684">
        <w:rPr>
          <w:rStyle w:val="docdata"/>
          <w:color w:val="000000"/>
          <w:szCs w:val="28"/>
          <w:lang w:val="uk-UA"/>
        </w:rPr>
        <w:instrText xml:space="preserve"> \* MERGEFORMAT </w:instrText>
      </w:r>
      <w:r w:rsidRPr="00B03684">
        <w:rPr>
          <w:rStyle w:val="docdata"/>
          <w:color w:val="000000"/>
          <w:szCs w:val="28"/>
          <w:lang w:val="uk-UA"/>
        </w:rPr>
      </w:r>
      <w:r w:rsidRPr="00B03684">
        <w:rPr>
          <w:rStyle w:val="docdata"/>
          <w:color w:val="000000"/>
          <w:szCs w:val="28"/>
          <w:lang w:val="uk-UA"/>
        </w:rPr>
        <w:fldChar w:fldCharType="separate"/>
      </w:r>
      <w:r w:rsidRPr="00B03684">
        <w:rPr>
          <w:rStyle w:val="docdata"/>
          <w:color w:val="000000"/>
          <w:szCs w:val="28"/>
        </w:rPr>
        <w:t>4</w:t>
      </w:r>
      <w:r w:rsidRPr="00B03684">
        <w:rPr>
          <w:rStyle w:val="docdata"/>
          <w:color w:val="000000"/>
          <w:szCs w:val="28"/>
          <w:lang w:val="uk-UA"/>
        </w:rPr>
        <w:fldChar w:fldCharType="end"/>
      </w:r>
      <w:r w:rsidRPr="00B03684">
        <w:rPr>
          <w:rStyle w:val="docdata"/>
          <w:color w:val="000000"/>
          <w:szCs w:val="28"/>
        </w:rPr>
        <w:t>]</w:t>
      </w:r>
    </w:p>
    <w:p w:rsidR="00A73D38" w:rsidRDefault="00A73D38" w:rsidP="00D40D66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</w:p>
    <w:p w:rsidR="00265127" w:rsidRPr="00265127" w:rsidRDefault="00FF6024" w:rsidP="00673023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>
        <w:rPr>
          <w:rStyle w:val="docdata"/>
          <w:color w:val="000000"/>
          <w:szCs w:val="28"/>
          <w:lang w:val="uk-UA"/>
        </w:rPr>
        <w:t>Щодо географічної структури імпорту, то н</w:t>
      </w:r>
      <w:r w:rsidR="00265127" w:rsidRPr="00265127">
        <w:rPr>
          <w:rStyle w:val="docdata"/>
          <w:color w:val="000000"/>
          <w:szCs w:val="28"/>
          <w:lang w:val="uk-UA"/>
        </w:rPr>
        <w:t xml:space="preserve">айбільше товарів минулого року Україна завозила з Китаю (9,2 </w:t>
      </w:r>
      <w:proofErr w:type="spellStart"/>
      <w:r w:rsidR="00265127" w:rsidRPr="00265127">
        <w:rPr>
          <w:rStyle w:val="docdata"/>
          <w:color w:val="000000"/>
          <w:szCs w:val="28"/>
          <w:lang w:val="uk-UA"/>
        </w:rPr>
        <w:t>млрд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), причому імпорт збільшився майже на 21%, з РФ (7 </w:t>
      </w:r>
      <w:proofErr w:type="spellStart"/>
      <w:r w:rsidR="00265127" w:rsidRPr="00265127">
        <w:rPr>
          <w:rStyle w:val="docdata"/>
          <w:color w:val="000000"/>
          <w:szCs w:val="28"/>
          <w:lang w:val="uk-UA"/>
        </w:rPr>
        <w:t>млрд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), хоча імпорт впав на 13,6% та Німеччини (6 </w:t>
      </w:r>
      <w:proofErr w:type="spellStart"/>
      <w:r w:rsidR="00265127" w:rsidRPr="00265127">
        <w:rPr>
          <w:rStyle w:val="docdata"/>
          <w:color w:val="000000"/>
          <w:szCs w:val="28"/>
          <w:lang w:val="uk-UA"/>
        </w:rPr>
        <w:t>млрд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>).</w:t>
      </w:r>
      <w:r>
        <w:rPr>
          <w:rStyle w:val="docdata"/>
          <w:color w:val="000000"/>
          <w:szCs w:val="28"/>
          <w:lang w:val="uk-UA"/>
        </w:rPr>
        <w:t xml:space="preserve"> </w:t>
      </w:r>
      <w:r w:rsidR="00265127" w:rsidRPr="00265127">
        <w:rPr>
          <w:rStyle w:val="docdata"/>
          <w:color w:val="000000"/>
          <w:szCs w:val="28"/>
          <w:lang w:val="uk-UA"/>
        </w:rPr>
        <w:t xml:space="preserve">На 4,1 </w:t>
      </w:r>
      <w:proofErr w:type="spellStart"/>
      <w:r w:rsidR="00673023">
        <w:rPr>
          <w:rStyle w:val="docdata"/>
          <w:color w:val="000000"/>
          <w:szCs w:val="28"/>
          <w:lang w:val="uk-UA"/>
        </w:rPr>
        <w:t>млрд</w:t>
      </w:r>
      <w:proofErr w:type="spellEnd"/>
      <w:r w:rsidR="00673023">
        <w:rPr>
          <w:rStyle w:val="docdata"/>
          <w:color w:val="000000"/>
          <w:szCs w:val="28"/>
          <w:lang w:val="uk-UA"/>
        </w:rPr>
        <w:t xml:space="preserve"> </w:t>
      </w:r>
      <w:proofErr w:type="spellStart"/>
      <w:r w:rsidR="00673023">
        <w:rPr>
          <w:rStyle w:val="docdata"/>
          <w:color w:val="000000"/>
          <w:szCs w:val="28"/>
          <w:lang w:val="uk-UA"/>
        </w:rPr>
        <w:t>дол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 поставили до України товарів із сусідньої Польщі. Протягом року імпорт із цієї країни зріс на 12,6%. Ще одна сусідня держава – Білорусь – навпаки втратила позиції з імпорту, але лише на один відсоток, а в грошовому еквіваленті – 3,8 </w:t>
      </w:r>
      <w:proofErr w:type="spellStart"/>
      <w:r w:rsidR="00673023">
        <w:rPr>
          <w:rStyle w:val="docdata"/>
          <w:color w:val="000000"/>
          <w:szCs w:val="28"/>
          <w:lang w:val="uk-UA"/>
        </w:rPr>
        <w:t>млрд</w:t>
      </w:r>
      <w:proofErr w:type="spellEnd"/>
      <w:r w:rsidR="00673023">
        <w:rPr>
          <w:rStyle w:val="docdata"/>
          <w:color w:val="000000"/>
          <w:szCs w:val="28"/>
          <w:lang w:val="uk-UA"/>
        </w:rPr>
        <w:t xml:space="preserve"> дол</w:t>
      </w:r>
      <w:r w:rsidR="00265127" w:rsidRPr="00265127">
        <w:rPr>
          <w:rStyle w:val="docdata"/>
          <w:color w:val="000000"/>
          <w:szCs w:val="28"/>
          <w:lang w:val="uk-UA"/>
        </w:rPr>
        <w:t>.</w:t>
      </w:r>
      <w:r>
        <w:rPr>
          <w:rStyle w:val="docdata"/>
          <w:color w:val="000000"/>
          <w:szCs w:val="28"/>
          <w:lang w:val="uk-UA"/>
        </w:rPr>
        <w:t xml:space="preserve">  </w:t>
      </w:r>
      <w:r w:rsidR="00265127" w:rsidRPr="00265127">
        <w:rPr>
          <w:rStyle w:val="docdata"/>
          <w:color w:val="000000"/>
          <w:szCs w:val="28"/>
          <w:lang w:val="uk-UA"/>
        </w:rPr>
        <w:t xml:space="preserve">Майже на 11% ми стали більше завозити товарів зі США (3,3 </w:t>
      </w:r>
      <w:proofErr w:type="spellStart"/>
      <w:r w:rsidR="00265127" w:rsidRPr="00265127">
        <w:rPr>
          <w:rStyle w:val="docdata"/>
          <w:color w:val="000000"/>
          <w:szCs w:val="28"/>
          <w:lang w:val="uk-UA"/>
        </w:rPr>
        <w:t>млрд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), хоча експорт із нашої країни впав. Із Туреччини в 2019 році завезли товарів на 2,4 </w:t>
      </w:r>
      <w:proofErr w:type="spellStart"/>
      <w:r w:rsidR="00265127" w:rsidRPr="00265127">
        <w:rPr>
          <w:rStyle w:val="docdata"/>
          <w:color w:val="000000"/>
          <w:szCs w:val="28"/>
          <w:lang w:val="uk-UA"/>
        </w:rPr>
        <w:t>млрд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, додавши в позиції імпорту 37,4%. На 2,1 </w:t>
      </w:r>
      <w:proofErr w:type="spellStart"/>
      <w:r w:rsidR="00673023">
        <w:rPr>
          <w:rStyle w:val="docdata"/>
          <w:color w:val="000000"/>
          <w:szCs w:val="28"/>
          <w:lang w:val="uk-UA"/>
        </w:rPr>
        <w:t>млрд</w:t>
      </w:r>
      <w:proofErr w:type="spellEnd"/>
      <w:r w:rsidR="00673023">
        <w:rPr>
          <w:rStyle w:val="docdata"/>
          <w:color w:val="000000"/>
          <w:szCs w:val="28"/>
          <w:lang w:val="uk-UA"/>
        </w:rPr>
        <w:t xml:space="preserve"> </w:t>
      </w:r>
      <w:proofErr w:type="spellStart"/>
      <w:r w:rsidR="00673023">
        <w:rPr>
          <w:rStyle w:val="docdata"/>
          <w:color w:val="000000"/>
          <w:szCs w:val="28"/>
          <w:lang w:val="uk-UA"/>
        </w:rPr>
        <w:t>дол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 поставили до України товарів з Італії, на 1,7 </w:t>
      </w:r>
      <w:proofErr w:type="spellStart"/>
      <w:r w:rsidR="00265127" w:rsidRPr="00265127">
        <w:rPr>
          <w:rStyle w:val="docdata"/>
          <w:color w:val="000000"/>
          <w:szCs w:val="28"/>
          <w:lang w:val="uk-UA"/>
        </w:rPr>
        <w:t>млрд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 – з Франції, на 1,6 </w:t>
      </w:r>
      <w:proofErr w:type="spellStart"/>
      <w:r w:rsidR="00673023">
        <w:rPr>
          <w:rStyle w:val="docdata"/>
          <w:color w:val="000000"/>
          <w:szCs w:val="28"/>
          <w:lang w:val="uk-UA"/>
        </w:rPr>
        <w:t>млрд</w:t>
      </w:r>
      <w:proofErr w:type="spellEnd"/>
      <w:r w:rsidR="00673023">
        <w:rPr>
          <w:rStyle w:val="docdata"/>
          <w:color w:val="000000"/>
          <w:szCs w:val="28"/>
          <w:lang w:val="uk-UA"/>
        </w:rPr>
        <w:t xml:space="preserve"> </w:t>
      </w:r>
      <w:proofErr w:type="spellStart"/>
      <w:r w:rsidR="00673023">
        <w:rPr>
          <w:rStyle w:val="docdata"/>
          <w:color w:val="000000"/>
          <w:szCs w:val="28"/>
          <w:lang w:val="uk-UA"/>
        </w:rPr>
        <w:t>дол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 – зі Швейцарії.</w:t>
      </w:r>
      <w:r w:rsidR="00673023">
        <w:rPr>
          <w:rStyle w:val="docdata"/>
          <w:color w:val="000000"/>
          <w:szCs w:val="28"/>
          <w:lang w:val="uk-UA"/>
        </w:rPr>
        <w:t xml:space="preserve"> </w:t>
      </w:r>
      <w:r w:rsidR="00265127" w:rsidRPr="00265127">
        <w:rPr>
          <w:rStyle w:val="docdata"/>
          <w:color w:val="000000"/>
          <w:szCs w:val="28"/>
          <w:lang w:val="uk-UA"/>
        </w:rPr>
        <w:t xml:space="preserve">Відчутно додали в імпорті товарів одразу кілька країн: на 30% – Литва (1,4 </w:t>
      </w:r>
      <w:proofErr w:type="spellStart"/>
      <w:r w:rsidR="00673023">
        <w:rPr>
          <w:rStyle w:val="docdata"/>
          <w:color w:val="000000"/>
          <w:szCs w:val="28"/>
          <w:lang w:val="uk-UA"/>
        </w:rPr>
        <w:t>млрд</w:t>
      </w:r>
      <w:proofErr w:type="spellEnd"/>
      <w:r w:rsidR="00673023">
        <w:rPr>
          <w:rStyle w:val="docdata"/>
          <w:color w:val="000000"/>
          <w:szCs w:val="28"/>
          <w:lang w:val="uk-UA"/>
        </w:rPr>
        <w:t xml:space="preserve"> </w:t>
      </w:r>
      <w:proofErr w:type="spellStart"/>
      <w:r w:rsidR="00673023">
        <w:rPr>
          <w:rStyle w:val="docdata"/>
          <w:color w:val="000000"/>
          <w:szCs w:val="28"/>
          <w:lang w:val="uk-UA"/>
        </w:rPr>
        <w:t>дол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), майже на 31% – Японія (962,7 </w:t>
      </w:r>
      <w:proofErr w:type="spellStart"/>
      <w:r w:rsidR="00265127"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) та на 34% – Іспанія </w:t>
      </w:r>
      <w:r w:rsidR="00265127" w:rsidRPr="00265127">
        <w:rPr>
          <w:rStyle w:val="docdata"/>
          <w:color w:val="000000"/>
          <w:szCs w:val="28"/>
          <w:lang w:val="uk-UA"/>
        </w:rPr>
        <w:lastRenderedPageBreak/>
        <w:t xml:space="preserve">(844,2 </w:t>
      </w:r>
      <w:proofErr w:type="spellStart"/>
      <w:r w:rsidR="00265127" w:rsidRPr="00265127">
        <w:rPr>
          <w:rStyle w:val="docdata"/>
          <w:color w:val="000000"/>
          <w:szCs w:val="28"/>
          <w:lang w:val="uk-UA"/>
        </w:rPr>
        <w:t>млн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 доларів).</w:t>
      </w:r>
      <w:r w:rsidR="00673023">
        <w:rPr>
          <w:rStyle w:val="docdata"/>
          <w:color w:val="000000"/>
          <w:szCs w:val="28"/>
          <w:lang w:val="uk-UA"/>
        </w:rPr>
        <w:t xml:space="preserve"> </w:t>
      </w:r>
      <w:r w:rsidR="00265127" w:rsidRPr="00265127">
        <w:rPr>
          <w:rStyle w:val="docdata"/>
          <w:color w:val="000000"/>
          <w:szCs w:val="28"/>
          <w:lang w:val="uk-UA"/>
        </w:rPr>
        <w:t xml:space="preserve">Що стосується товарів, які Україна продавала, то найбільше в нас купували сировину та </w:t>
      </w:r>
      <w:proofErr w:type="spellStart"/>
      <w:r w:rsidR="00265127" w:rsidRPr="00265127">
        <w:rPr>
          <w:rStyle w:val="docdata"/>
          <w:color w:val="000000"/>
          <w:szCs w:val="28"/>
          <w:lang w:val="uk-UA"/>
        </w:rPr>
        <w:t>агропродукцію</w:t>
      </w:r>
      <w:proofErr w:type="spellEnd"/>
      <w:r w:rsidR="00265127" w:rsidRPr="00265127">
        <w:rPr>
          <w:rStyle w:val="docdata"/>
          <w:color w:val="000000"/>
          <w:szCs w:val="28"/>
          <w:lang w:val="uk-UA"/>
        </w:rPr>
        <w:t xml:space="preserve">. Загалом експорт зріс на 5,8% </w:t>
      </w:r>
      <w:r w:rsidR="00673023">
        <w:rPr>
          <w:rStyle w:val="docdata"/>
          <w:color w:val="000000"/>
          <w:szCs w:val="28"/>
          <w:lang w:val="uk-UA"/>
        </w:rPr>
        <w:t xml:space="preserve">та склав понад 50 </w:t>
      </w:r>
      <w:proofErr w:type="spellStart"/>
      <w:r w:rsidR="00673023">
        <w:rPr>
          <w:rStyle w:val="docdata"/>
          <w:color w:val="000000"/>
          <w:szCs w:val="28"/>
          <w:lang w:val="uk-UA"/>
        </w:rPr>
        <w:t>млрд</w:t>
      </w:r>
      <w:proofErr w:type="spellEnd"/>
      <w:r w:rsidR="00673023">
        <w:rPr>
          <w:rStyle w:val="docdata"/>
          <w:color w:val="000000"/>
          <w:szCs w:val="28"/>
          <w:lang w:val="uk-UA"/>
        </w:rPr>
        <w:t xml:space="preserve"> </w:t>
      </w:r>
      <w:proofErr w:type="spellStart"/>
      <w:r w:rsidR="00673023">
        <w:rPr>
          <w:rStyle w:val="docdata"/>
          <w:color w:val="000000"/>
          <w:szCs w:val="28"/>
          <w:lang w:val="uk-UA"/>
        </w:rPr>
        <w:t>дол</w:t>
      </w:r>
      <w:proofErr w:type="spellEnd"/>
      <w:r w:rsidR="00673023">
        <w:rPr>
          <w:rStyle w:val="docdata"/>
          <w:color w:val="000000"/>
          <w:szCs w:val="28"/>
          <w:lang w:val="uk-UA"/>
        </w:rPr>
        <w:t xml:space="preserve"> </w:t>
      </w:r>
      <w:r w:rsidR="00265127" w:rsidRPr="00265127">
        <w:rPr>
          <w:rStyle w:val="docdata"/>
          <w:color w:val="000000"/>
          <w:szCs w:val="28"/>
          <w:lang w:val="uk-UA"/>
        </w:rPr>
        <w:t>[</w:t>
      </w:r>
      <w:r w:rsidR="00265127">
        <w:rPr>
          <w:rStyle w:val="docdata"/>
          <w:color w:val="000000"/>
          <w:szCs w:val="28"/>
          <w:lang w:val="uk-UA"/>
        </w:rPr>
        <w:fldChar w:fldCharType="begin"/>
      </w:r>
      <w:r w:rsidR="00265127">
        <w:rPr>
          <w:rStyle w:val="docdata"/>
          <w:color w:val="000000"/>
          <w:szCs w:val="28"/>
          <w:lang w:val="uk-UA"/>
        </w:rPr>
        <w:instrText xml:space="preserve"> REF _Ref52377552 \r \h </w:instrText>
      </w:r>
      <w:r w:rsidR="00265127">
        <w:rPr>
          <w:rStyle w:val="docdata"/>
          <w:color w:val="000000"/>
          <w:szCs w:val="28"/>
          <w:lang w:val="uk-UA"/>
        </w:rPr>
      </w:r>
      <w:r w:rsidR="00265127">
        <w:rPr>
          <w:rStyle w:val="docdata"/>
          <w:color w:val="000000"/>
          <w:szCs w:val="28"/>
          <w:lang w:val="uk-UA"/>
        </w:rPr>
        <w:fldChar w:fldCharType="separate"/>
      </w:r>
      <w:r w:rsidR="00265127">
        <w:rPr>
          <w:rStyle w:val="docdata"/>
          <w:color w:val="000000"/>
          <w:szCs w:val="28"/>
          <w:lang w:val="uk-UA"/>
        </w:rPr>
        <w:t>5</w:t>
      </w:r>
      <w:r w:rsidR="00265127">
        <w:rPr>
          <w:rStyle w:val="docdata"/>
          <w:color w:val="000000"/>
          <w:szCs w:val="28"/>
          <w:lang w:val="uk-UA"/>
        </w:rPr>
        <w:fldChar w:fldCharType="end"/>
      </w:r>
      <w:r w:rsidR="00265127" w:rsidRPr="00265127">
        <w:rPr>
          <w:rStyle w:val="docdata"/>
          <w:color w:val="000000"/>
          <w:szCs w:val="28"/>
          <w:lang w:val="uk-UA"/>
        </w:rPr>
        <w:t>]</w:t>
      </w:r>
      <w:r w:rsidR="00265127">
        <w:rPr>
          <w:rStyle w:val="docdata"/>
          <w:color w:val="000000"/>
          <w:szCs w:val="28"/>
          <w:lang w:val="uk-UA"/>
        </w:rPr>
        <w:t>.</w:t>
      </w:r>
    </w:p>
    <w:p w:rsidR="00265127" w:rsidRPr="00265127" w:rsidRDefault="00265127" w:rsidP="00C65259">
      <w:pPr>
        <w:spacing w:line="360" w:lineRule="auto"/>
        <w:ind w:firstLine="709"/>
        <w:jc w:val="both"/>
        <w:rPr>
          <w:rStyle w:val="docdata"/>
          <w:color w:val="000000"/>
          <w:szCs w:val="28"/>
          <w:lang w:val="uk-UA"/>
        </w:rPr>
      </w:pPr>
      <w:r w:rsidRPr="002B7A61">
        <w:rPr>
          <w:color w:val="000000"/>
          <w:spacing w:val="-2"/>
          <w:sz w:val="27"/>
          <w:szCs w:val="27"/>
          <w:lang w:val="uk-UA"/>
        </w:rPr>
        <w:t>Підсумовуючи варто відзначити, що протягом останнього десятиріччя відбувалися істотні зміни в товарній структурі української зовнішньої торгівлі, пов’язані насамперед із впливом на вітчизняну економіку чинників глобального характеру. Зокрема, до таких чинників можна віднести глобальну фінансово-економічну кризу 2008–2009 рр. і потужну переорієнтацію значної частини української зовнішньої торгівлі з Росії на ділових партнерів з інших країн у 2014–</w:t>
      </w:r>
      <w:r w:rsidRPr="002B7A61">
        <w:rPr>
          <w:color w:val="000000"/>
          <w:spacing w:val="-2"/>
          <w:lang w:val="uk-UA"/>
        </w:rPr>
        <w:br/>
      </w:r>
      <w:r w:rsidRPr="002B7A61">
        <w:rPr>
          <w:color w:val="000000"/>
          <w:spacing w:val="-2"/>
          <w:sz w:val="27"/>
          <w:szCs w:val="27"/>
          <w:lang w:val="uk-UA"/>
        </w:rPr>
        <w:t xml:space="preserve">2015 рр. </w:t>
      </w:r>
      <w:r w:rsidR="002B7A61">
        <w:rPr>
          <w:color w:val="000000"/>
          <w:spacing w:val="-2"/>
          <w:sz w:val="27"/>
          <w:szCs w:val="27"/>
          <w:lang w:val="uk-UA"/>
        </w:rPr>
        <w:t xml:space="preserve"> </w:t>
      </w:r>
      <w:r>
        <w:rPr>
          <w:color w:val="000000"/>
          <w:sz w:val="27"/>
          <w:szCs w:val="27"/>
          <w:lang w:val="uk-UA"/>
        </w:rPr>
        <w:t>Загалом, п</w:t>
      </w:r>
      <w:r w:rsidRPr="00265127">
        <w:rPr>
          <w:color w:val="000000"/>
          <w:sz w:val="27"/>
          <w:szCs w:val="27"/>
          <w:lang w:val="uk-UA"/>
        </w:rPr>
        <w:t xml:space="preserve">роведений вище аналіз свідчить, що українська зовнішня торгівля значною мірою подолала </w:t>
      </w:r>
      <w:r w:rsidR="00997AC4">
        <w:rPr>
          <w:color w:val="000000"/>
          <w:sz w:val="27"/>
          <w:szCs w:val="27"/>
          <w:lang w:val="uk-UA"/>
        </w:rPr>
        <w:t>кризу</w:t>
      </w:r>
      <w:r w:rsidRPr="00265127">
        <w:rPr>
          <w:color w:val="000000"/>
          <w:sz w:val="27"/>
          <w:szCs w:val="27"/>
          <w:lang w:val="uk-UA"/>
        </w:rPr>
        <w:t>, обумовлен</w:t>
      </w:r>
      <w:r w:rsidR="00997AC4">
        <w:rPr>
          <w:color w:val="000000"/>
          <w:sz w:val="27"/>
          <w:szCs w:val="27"/>
          <w:lang w:val="uk-UA"/>
        </w:rPr>
        <w:t>у</w:t>
      </w:r>
      <w:r w:rsidRPr="00265127">
        <w:rPr>
          <w:color w:val="000000"/>
          <w:sz w:val="27"/>
          <w:szCs w:val="27"/>
          <w:lang w:val="uk-UA"/>
        </w:rPr>
        <w:t xml:space="preserve"> кардинальними змінами в товарній і географічній структурі експортно-імпортних операцій. Однак багато проблем, пов’язаних з адаптацією української зовнішньої торгівлі до нових змін у архітектурі міжнародних економічних відносин ще очікують на своє розв’язання.</w:t>
      </w:r>
    </w:p>
    <w:p w:rsidR="00221C5F" w:rsidRPr="00221C5F" w:rsidRDefault="00221C5F" w:rsidP="00C65259">
      <w:pPr>
        <w:spacing w:line="360" w:lineRule="auto"/>
        <w:ind w:firstLine="709"/>
        <w:jc w:val="center"/>
        <w:rPr>
          <w:rStyle w:val="docdata"/>
          <w:b/>
          <w:color w:val="000000"/>
          <w:szCs w:val="28"/>
          <w:lang w:val="uk-UA"/>
        </w:rPr>
      </w:pPr>
      <w:r w:rsidRPr="00221C5F">
        <w:rPr>
          <w:rStyle w:val="docdata"/>
          <w:b/>
          <w:color w:val="000000"/>
          <w:szCs w:val="28"/>
          <w:lang w:val="uk-UA"/>
        </w:rPr>
        <w:t>Список використаних джерел:</w:t>
      </w:r>
    </w:p>
    <w:p w:rsidR="00221C5F" w:rsidRDefault="00313179" w:rsidP="00EF520D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Style w:val="docdata"/>
          <w:color w:val="000000"/>
          <w:szCs w:val="28"/>
          <w:lang w:val="uk-UA"/>
        </w:rPr>
      </w:pPr>
      <w:bookmarkStart w:id="1" w:name="_Ref52365443"/>
      <w:r w:rsidRPr="00313179">
        <w:rPr>
          <w:rStyle w:val="docdata"/>
          <w:color w:val="000000"/>
          <w:szCs w:val="28"/>
          <w:lang w:val="uk-UA"/>
        </w:rPr>
        <w:t xml:space="preserve">Гусєва Н. В. Трансформації зовнішньої торгівлі товарами України: реалії, проблеми, перспективи / Н. В. Гусєва, Ю. І. Кандиба, П. О. </w:t>
      </w:r>
      <w:proofErr w:type="spellStart"/>
      <w:r w:rsidRPr="00313179">
        <w:rPr>
          <w:rStyle w:val="docdata"/>
          <w:color w:val="000000"/>
          <w:szCs w:val="28"/>
          <w:lang w:val="uk-UA"/>
        </w:rPr>
        <w:t>Кобилін</w:t>
      </w:r>
      <w:proofErr w:type="spellEnd"/>
      <w:r w:rsidRPr="00313179">
        <w:rPr>
          <w:rStyle w:val="docdata"/>
          <w:color w:val="000000"/>
          <w:szCs w:val="28"/>
          <w:lang w:val="uk-UA"/>
        </w:rPr>
        <w:t xml:space="preserve"> // Часопис соціально-економічної географії. </w:t>
      </w:r>
      <w:r w:rsidR="00EF520D" w:rsidRPr="0069544B">
        <w:rPr>
          <w:rStyle w:val="docdata"/>
          <w:color w:val="000000"/>
          <w:szCs w:val="28"/>
          <w:lang w:val="uk-UA"/>
        </w:rPr>
        <w:t>–</w:t>
      </w:r>
      <w:r w:rsidR="00EF520D">
        <w:rPr>
          <w:rStyle w:val="docdata"/>
          <w:color w:val="000000"/>
          <w:szCs w:val="28"/>
          <w:lang w:val="uk-UA"/>
        </w:rPr>
        <w:t xml:space="preserve"> 2019. </w:t>
      </w:r>
      <w:r w:rsidR="00EF520D" w:rsidRPr="0069544B">
        <w:rPr>
          <w:rStyle w:val="docdata"/>
          <w:color w:val="000000"/>
          <w:szCs w:val="28"/>
          <w:lang w:val="uk-UA"/>
        </w:rPr>
        <w:t>–</w:t>
      </w:r>
      <w:r w:rsidR="00EF520D">
        <w:rPr>
          <w:rStyle w:val="docdata"/>
          <w:color w:val="000000"/>
          <w:szCs w:val="28"/>
          <w:lang w:val="uk-UA"/>
        </w:rPr>
        <w:t xml:space="preserve"> Вип. 26. </w:t>
      </w:r>
      <w:r w:rsidR="00EF520D" w:rsidRPr="0069544B">
        <w:rPr>
          <w:rStyle w:val="docdata"/>
          <w:color w:val="000000"/>
          <w:szCs w:val="28"/>
          <w:lang w:val="uk-UA"/>
        </w:rPr>
        <w:t>–</w:t>
      </w:r>
      <w:r w:rsidR="00EF520D">
        <w:rPr>
          <w:rStyle w:val="docdata"/>
          <w:color w:val="000000"/>
          <w:szCs w:val="28"/>
          <w:lang w:val="uk-UA"/>
        </w:rPr>
        <w:t xml:space="preserve"> С. 55</w:t>
      </w:r>
      <w:r w:rsidR="00EF520D" w:rsidRPr="0069544B">
        <w:rPr>
          <w:rStyle w:val="docdata"/>
          <w:color w:val="000000"/>
          <w:szCs w:val="28"/>
          <w:lang w:val="uk-UA"/>
        </w:rPr>
        <w:t>–</w:t>
      </w:r>
      <w:r w:rsidRPr="00313179">
        <w:rPr>
          <w:rStyle w:val="docdata"/>
          <w:color w:val="000000"/>
          <w:szCs w:val="28"/>
          <w:lang w:val="uk-UA"/>
        </w:rPr>
        <w:t>75.</w:t>
      </w:r>
      <w:bookmarkEnd w:id="1"/>
    </w:p>
    <w:p w:rsidR="00A75BCD" w:rsidRDefault="0069544B" w:rsidP="00EF520D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Style w:val="docdata"/>
          <w:color w:val="000000"/>
          <w:szCs w:val="28"/>
          <w:lang w:val="uk-UA"/>
        </w:rPr>
      </w:pPr>
      <w:bookmarkStart w:id="2" w:name="_Ref52366318"/>
      <w:proofErr w:type="spellStart"/>
      <w:r>
        <w:rPr>
          <w:rStyle w:val="docdata"/>
          <w:color w:val="000000"/>
          <w:szCs w:val="28"/>
          <w:lang w:val="uk-UA"/>
        </w:rPr>
        <w:t>Крамарев</w:t>
      </w:r>
      <w:proofErr w:type="spellEnd"/>
      <w:r>
        <w:rPr>
          <w:rStyle w:val="docdata"/>
          <w:color w:val="000000"/>
          <w:szCs w:val="28"/>
          <w:lang w:val="uk-UA"/>
        </w:rPr>
        <w:t xml:space="preserve"> Г. В. </w:t>
      </w:r>
      <w:r w:rsidRPr="0069544B">
        <w:rPr>
          <w:rStyle w:val="docdata"/>
          <w:color w:val="000000"/>
          <w:szCs w:val="28"/>
          <w:lang w:val="uk-UA"/>
        </w:rPr>
        <w:t xml:space="preserve">Аналіз динаміки та структури </w:t>
      </w:r>
      <w:r>
        <w:rPr>
          <w:rStyle w:val="docdata"/>
          <w:color w:val="000000"/>
          <w:szCs w:val="28"/>
          <w:lang w:val="uk-UA"/>
        </w:rPr>
        <w:t xml:space="preserve"> з</w:t>
      </w:r>
      <w:r w:rsidRPr="0069544B">
        <w:rPr>
          <w:rStyle w:val="docdata"/>
          <w:color w:val="000000"/>
          <w:szCs w:val="28"/>
          <w:lang w:val="uk-UA"/>
        </w:rPr>
        <w:t>овнішньоторговельної діяльності України</w:t>
      </w:r>
      <w:r>
        <w:rPr>
          <w:rStyle w:val="docdata"/>
          <w:color w:val="000000"/>
          <w:szCs w:val="28"/>
          <w:lang w:val="uk-UA"/>
        </w:rPr>
        <w:t xml:space="preserve"> / </w:t>
      </w:r>
      <w:r w:rsidRPr="0069544B">
        <w:rPr>
          <w:rStyle w:val="docdata"/>
          <w:color w:val="000000"/>
          <w:szCs w:val="28"/>
          <w:lang w:val="uk-UA"/>
        </w:rPr>
        <w:t>Г. В.</w:t>
      </w:r>
      <w:proofErr w:type="spellStart"/>
      <w:r w:rsidRPr="0069544B">
        <w:rPr>
          <w:rStyle w:val="docdata"/>
          <w:color w:val="000000"/>
          <w:szCs w:val="28"/>
          <w:lang w:val="uk-UA"/>
        </w:rPr>
        <w:t>Крамарев</w:t>
      </w:r>
      <w:proofErr w:type="spellEnd"/>
      <w:r w:rsidRPr="0069544B">
        <w:rPr>
          <w:rStyle w:val="docdata"/>
          <w:color w:val="000000"/>
          <w:szCs w:val="28"/>
          <w:lang w:val="uk-UA"/>
        </w:rPr>
        <w:t>, В. О.</w:t>
      </w:r>
      <w:proofErr w:type="spellStart"/>
      <w:r w:rsidRPr="0069544B">
        <w:rPr>
          <w:rStyle w:val="docdata"/>
          <w:color w:val="000000"/>
          <w:szCs w:val="28"/>
          <w:lang w:val="uk-UA"/>
        </w:rPr>
        <w:t>Шликова</w:t>
      </w:r>
      <w:proofErr w:type="spellEnd"/>
      <w:r w:rsidRPr="0069544B">
        <w:rPr>
          <w:rStyle w:val="docdata"/>
          <w:color w:val="000000"/>
          <w:szCs w:val="28"/>
          <w:lang w:val="uk-UA"/>
        </w:rPr>
        <w:t xml:space="preserve">, О. М.  </w:t>
      </w:r>
      <w:proofErr w:type="spellStart"/>
      <w:r w:rsidRPr="0069544B">
        <w:rPr>
          <w:rStyle w:val="docdata"/>
          <w:color w:val="000000"/>
          <w:szCs w:val="28"/>
          <w:lang w:val="uk-UA"/>
        </w:rPr>
        <w:t>Леванда</w:t>
      </w:r>
      <w:proofErr w:type="spellEnd"/>
      <w:r w:rsidRPr="0069544B">
        <w:rPr>
          <w:rStyle w:val="docdata"/>
          <w:color w:val="000000"/>
          <w:szCs w:val="28"/>
          <w:lang w:val="uk-UA"/>
        </w:rPr>
        <w:t xml:space="preserve"> // Бізнес </w:t>
      </w:r>
      <w:proofErr w:type="spellStart"/>
      <w:r w:rsidRPr="0069544B">
        <w:rPr>
          <w:rStyle w:val="docdata"/>
          <w:color w:val="000000"/>
          <w:szCs w:val="28"/>
          <w:lang w:val="uk-UA"/>
        </w:rPr>
        <w:t>Інформ</w:t>
      </w:r>
      <w:proofErr w:type="spellEnd"/>
      <w:r w:rsidRPr="0069544B">
        <w:rPr>
          <w:rStyle w:val="docdata"/>
          <w:color w:val="000000"/>
          <w:szCs w:val="28"/>
          <w:lang w:val="uk-UA"/>
        </w:rPr>
        <w:t>. – 2019. – №1. – C. 79–91.</w:t>
      </w:r>
      <w:bookmarkEnd w:id="2"/>
    </w:p>
    <w:p w:rsidR="00B005D3" w:rsidRDefault="00EF520D" w:rsidP="00EF520D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Style w:val="docdata"/>
          <w:color w:val="000000"/>
          <w:szCs w:val="28"/>
          <w:lang w:val="uk-UA"/>
        </w:rPr>
      </w:pPr>
      <w:bookmarkStart w:id="3" w:name="_Ref52375442"/>
      <w:proofErr w:type="spellStart"/>
      <w:r>
        <w:rPr>
          <w:rStyle w:val="docdata"/>
          <w:color w:val="000000"/>
          <w:szCs w:val="28"/>
          <w:lang w:val="uk-UA"/>
        </w:rPr>
        <w:t>Алавердян</w:t>
      </w:r>
      <w:proofErr w:type="spellEnd"/>
      <w:r>
        <w:rPr>
          <w:rStyle w:val="docdata"/>
          <w:color w:val="000000"/>
          <w:szCs w:val="28"/>
          <w:lang w:val="uk-UA"/>
        </w:rPr>
        <w:t xml:space="preserve"> Л. М. </w:t>
      </w:r>
      <w:r w:rsidR="00B005D3" w:rsidRPr="00B005D3">
        <w:rPr>
          <w:rStyle w:val="docdata"/>
          <w:color w:val="000000"/>
          <w:szCs w:val="28"/>
          <w:lang w:val="uk-UA"/>
        </w:rPr>
        <w:t>Сучасні реалії та перспективи розвитку зовнішньої торгівлі У</w:t>
      </w:r>
      <w:r>
        <w:rPr>
          <w:rStyle w:val="docdata"/>
          <w:color w:val="000000"/>
          <w:szCs w:val="28"/>
          <w:lang w:val="uk-UA"/>
        </w:rPr>
        <w:t xml:space="preserve">країни з іншими країнами світу </w:t>
      </w:r>
      <w:r w:rsidRPr="00B03684">
        <w:rPr>
          <w:rStyle w:val="docdata"/>
          <w:color w:val="000000"/>
          <w:szCs w:val="28"/>
          <w:lang w:val="uk-UA"/>
        </w:rPr>
        <w:t>[Електронний ресурс]</w:t>
      </w:r>
      <w:r>
        <w:rPr>
          <w:rStyle w:val="docdata"/>
          <w:color w:val="000000"/>
          <w:szCs w:val="28"/>
          <w:lang w:val="uk-UA"/>
        </w:rPr>
        <w:t xml:space="preserve"> / </w:t>
      </w:r>
      <w:r w:rsidRPr="00B005D3">
        <w:rPr>
          <w:rStyle w:val="docdata"/>
          <w:color w:val="000000"/>
          <w:szCs w:val="28"/>
          <w:lang w:val="uk-UA"/>
        </w:rPr>
        <w:t>Л. М.</w:t>
      </w:r>
      <w:r>
        <w:rPr>
          <w:rStyle w:val="docdata"/>
          <w:color w:val="000000"/>
          <w:szCs w:val="28"/>
          <w:lang w:val="uk-UA"/>
        </w:rPr>
        <w:t xml:space="preserve"> </w:t>
      </w:r>
      <w:proofErr w:type="spellStart"/>
      <w:r w:rsidRPr="00B005D3">
        <w:rPr>
          <w:rStyle w:val="docdata"/>
          <w:color w:val="000000"/>
          <w:szCs w:val="28"/>
          <w:lang w:val="uk-UA"/>
        </w:rPr>
        <w:t>Алавердян</w:t>
      </w:r>
      <w:proofErr w:type="spellEnd"/>
      <w:r w:rsidRPr="00B005D3">
        <w:rPr>
          <w:rStyle w:val="docdata"/>
          <w:color w:val="000000"/>
          <w:szCs w:val="28"/>
          <w:lang w:val="uk-UA"/>
        </w:rPr>
        <w:t xml:space="preserve">, О. В. </w:t>
      </w:r>
      <w:r>
        <w:rPr>
          <w:rStyle w:val="docdata"/>
          <w:color w:val="000000"/>
          <w:szCs w:val="28"/>
          <w:lang w:val="uk-UA"/>
        </w:rPr>
        <w:t xml:space="preserve"> </w:t>
      </w:r>
      <w:r w:rsidRPr="00B005D3">
        <w:rPr>
          <w:rStyle w:val="docdata"/>
          <w:color w:val="000000"/>
          <w:szCs w:val="28"/>
          <w:lang w:val="uk-UA"/>
        </w:rPr>
        <w:t xml:space="preserve"> Романенко</w:t>
      </w:r>
      <w:r>
        <w:rPr>
          <w:rStyle w:val="docdata"/>
          <w:color w:val="000000"/>
          <w:szCs w:val="28"/>
          <w:lang w:val="uk-UA"/>
        </w:rPr>
        <w:t xml:space="preserve"> // </w:t>
      </w:r>
      <w:r w:rsidRPr="00B005D3">
        <w:rPr>
          <w:rStyle w:val="docdata"/>
          <w:color w:val="000000"/>
          <w:szCs w:val="28"/>
          <w:lang w:val="uk-UA"/>
        </w:rPr>
        <w:t>Ефективна економіка</w:t>
      </w:r>
      <w:r>
        <w:rPr>
          <w:rStyle w:val="docdata"/>
          <w:color w:val="000000"/>
          <w:szCs w:val="28"/>
          <w:lang w:val="uk-UA"/>
        </w:rPr>
        <w:t xml:space="preserve">. </w:t>
      </w:r>
      <w:r w:rsidRPr="00B005D3">
        <w:rPr>
          <w:rStyle w:val="docdata"/>
          <w:color w:val="000000"/>
          <w:szCs w:val="28"/>
          <w:lang w:val="uk-UA"/>
        </w:rPr>
        <w:t xml:space="preserve">– </w:t>
      </w:r>
      <w:r w:rsidR="00B005D3" w:rsidRPr="00B005D3">
        <w:rPr>
          <w:rStyle w:val="docdata"/>
          <w:color w:val="000000"/>
          <w:szCs w:val="28"/>
          <w:lang w:val="uk-UA"/>
        </w:rPr>
        <w:t xml:space="preserve">2019. </w:t>
      </w:r>
      <w:r w:rsidRPr="00B005D3">
        <w:rPr>
          <w:rStyle w:val="docdata"/>
          <w:color w:val="000000"/>
          <w:szCs w:val="28"/>
          <w:lang w:val="uk-UA"/>
        </w:rPr>
        <w:t>–</w:t>
      </w:r>
      <w:r>
        <w:rPr>
          <w:rStyle w:val="docdata"/>
          <w:color w:val="000000"/>
          <w:szCs w:val="28"/>
          <w:lang w:val="uk-UA"/>
        </w:rPr>
        <w:t xml:space="preserve"> </w:t>
      </w:r>
      <w:r w:rsidR="00B005D3" w:rsidRPr="00B005D3">
        <w:rPr>
          <w:rStyle w:val="docdata"/>
          <w:color w:val="000000"/>
          <w:szCs w:val="28"/>
          <w:lang w:val="uk-UA"/>
        </w:rPr>
        <w:t xml:space="preserve">№ 4. – </w:t>
      </w:r>
      <w:r w:rsidRPr="00B03684">
        <w:rPr>
          <w:rStyle w:val="docdata"/>
          <w:color w:val="000000"/>
          <w:szCs w:val="28"/>
          <w:lang w:val="uk-UA"/>
        </w:rPr>
        <w:t>Режим доступу:</w:t>
      </w:r>
      <w:r w:rsidRPr="005F3903">
        <w:t xml:space="preserve"> </w:t>
      </w:r>
      <w:r w:rsidR="00B005D3" w:rsidRPr="00B005D3">
        <w:rPr>
          <w:rStyle w:val="docdata"/>
          <w:color w:val="000000"/>
          <w:szCs w:val="28"/>
          <w:lang w:val="uk-UA"/>
        </w:rPr>
        <w:t xml:space="preserve"> </w:t>
      </w:r>
      <w:proofErr w:type="spellStart"/>
      <w:r w:rsidR="00B005D3" w:rsidRPr="00B005D3">
        <w:rPr>
          <w:rStyle w:val="docdata"/>
          <w:color w:val="000000"/>
          <w:szCs w:val="28"/>
          <w:lang w:val="uk-UA"/>
        </w:rPr>
        <w:t>http</w:t>
      </w:r>
      <w:proofErr w:type="spellEnd"/>
      <w:r w:rsidR="00B005D3" w:rsidRPr="00B005D3">
        <w:rPr>
          <w:rStyle w:val="docdata"/>
          <w:color w:val="000000"/>
          <w:szCs w:val="28"/>
          <w:lang w:val="uk-UA"/>
        </w:rPr>
        <w:t>://</w:t>
      </w:r>
      <w:proofErr w:type="spellStart"/>
      <w:r w:rsidR="00B005D3" w:rsidRPr="00B005D3">
        <w:rPr>
          <w:rStyle w:val="docdata"/>
          <w:color w:val="000000"/>
          <w:szCs w:val="28"/>
          <w:lang w:val="uk-UA"/>
        </w:rPr>
        <w:t>www.economy.nayka.com.ua</w:t>
      </w:r>
      <w:proofErr w:type="spellEnd"/>
      <w:r w:rsidR="00B005D3" w:rsidRPr="00B005D3">
        <w:rPr>
          <w:rStyle w:val="docdata"/>
          <w:color w:val="000000"/>
          <w:szCs w:val="28"/>
          <w:lang w:val="uk-UA"/>
        </w:rPr>
        <w:t>/?</w:t>
      </w:r>
      <w:proofErr w:type="spellStart"/>
      <w:r w:rsidR="00B005D3" w:rsidRPr="00B005D3">
        <w:rPr>
          <w:rStyle w:val="docdata"/>
          <w:color w:val="000000"/>
          <w:szCs w:val="28"/>
          <w:lang w:val="uk-UA"/>
        </w:rPr>
        <w:t>op=1</w:t>
      </w:r>
      <w:proofErr w:type="spellEnd"/>
      <w:r w:rsidR="00B005D3" w:rsidRPr="00B005D3">
        <w:rPr>
          <w:rStyle w:val="docdata"/>
          <w:color w:val="000000"/>
          <w:szCs w:val="28"/>
          <w:lang w:val="uk-UA"/>
        </w:rPr>
        <w:t xml:space="preserve">&amp;z=7005 </w:t>
      </w:r>
      <w:bookmarkEnd w:id="3"/>
    </w:p>
    <w:p w:rsidR="00B03684" w:rsidRDefault="00B03684" w:rsidP="00EF520D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Style w:val="docdata"/>
          <w:color w:val="000000"/>
          <w:szCs w:val="28"/>
          <w:lang w:val="uk-UA"/>
        </w:rPr>
      </w:pPr>
      <w:bookmarkStart w:id="4" w:name="_Ref52377178"/>
      <w:r w:rsidRPr="00B03684">
        <w:rPr>
          <w:rStyle w:val="docdata"/>
          <w:color w:val="000000"/>
          <w:szCs w:val="28"/>
          <w:lang w:val="uk-UA"/>
        </w:rPr>
        <w:t xml:space="preserve">Державна служба статистики [Електронний ресурс]. – Режим доступу: </w:t>
      </w:r>
      <w:hyperlink r:id="rId8" w:history="1">
        <w:proofErr w:type="spellStart"/>
        <w:r w:rsidR="005F3903" w:rsidRPr="002D0043">
          <w:rPr>
            <w:rStyle w:val="a4"/>
            <w:szCs w:val="28"/>
            <w:lang w:val="uk-UA"/>
          </w:rPr>
          <w:t>http</w:t>
        </w:r>
        <w:proofErr w:type="spellEnd"/>
        <w:r w:rsidR="005F3903" w:rsidRPr="002D0043">
          <w:rPr>
            <w:rStyle w:val="a4"/>
            <w:szCs w:val="28"/>
            <w:lang w:val="uk-UA"/>
          </w:rPr>
          <w:t>://</w:t>
        </w:r>
        <w:proofErr w:type="spellStart"/>
        <w:r w:rsidR="005F3903" w:rsidRPr="002D0043">
          <w:rPr>
            <w:rStyle w:val="a4"/>
            <w:szCs w:val="28"/>
            <w:lang w:val="uk-UA"/>
          </w:rPr>
          <w:t>www.ukrstat.gov.ua</w:t>
        </w:r>
        <w:proofErr w:type="spellEnd"/>
      </w:hyperlink>
      <w:r w:rsidRPr="00B03684">
        <w:rPr>
          <w:rStyle w:val="docdata"/>
          <w:color w:val="000000"/>
          <w:szCs w:val="28"/>
          <w:lang w:val="uk-UA"/>
        </w:rPr>
        <w:t>.</w:t>
      </w:r>
      <w:bookmarkEnd w:id="4"/>
    </w:p>
    <w:p w:rsidR="00AE6A7B" w:rsidRPr="002B7A61" w:rsidRDefault="005F3903" w:rsidP="00C65259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lang w:val="uk-UA"/>
        </w:rPr>
      </w:pPr>
      <w:bookmarkStart w:id="5" w:name="_Ref52377552"/>
      <w:r w:rsidRPr="002B7A61">
        <w:rPr>
          <w:rStyle w:val="docdata"/>
          <w:color w:val="000000"/>
          <w:szCs w:val="28"/>
          <w:lang w:val="uk-UA"/>
        </w:rPr>
        <w:t>Зовнішня торгівля: з ким та чим найбільше торгувала Україна в 2019 році [Електронний ресурс]. – Режим доступу:</w:t>
      </w:r>
      <w:r w:rsidRPr="005F3903">
        <w:t xml:space="preserve"> </w:t>
      </w:r>
      <w:r w:rsidRPr="002B7A61">
        <w:rPr>
          <w:rStyle w:val="docdata"/>
          <w:color w:val="000000"/>
          <w:szCs w:val="28"/>
          <w:lang w:val="uk-UA"/>
        </w:rPr>
        <w:lastRenderedPageBreak/>
        <w:t>https://www.slovoidilo.ua/2020/02/20/infografika/ekonomika/zovnishnya-torhivlya-kym-ta-chym-najbilshe-torhuvala-ukrayina-2019-roczi</w:t>
      </w:r>
      <w:bookmarkEnd w:id="5"/>
    </w:p>
    <w:sectPr w:rsidR="00AE6A7B" w:rsidRPr="002B7A61" w:rsidSect="00221C5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00288"/>
    <w:multiLevelType w:val="hybridMultilevel"/>
    <w:tmpl w:val="825472C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764A3F04"/>
    <w:multiLevelType w:val="hybridMultilevel"/>
    <w:tmpl w:val="58C4B95A"/>
    <w:lvl w:ilvl="0" w:tplc="4E12A23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A7B"/>
    <w:rsid w:val="00037AD7"/>
    <w:rsid w:val="00087EF5"/>
    <w:rsid w:val="001B004F"/>
    <w:rsid w:val="001D532F"/>
    <w:rsid w:val="00221C5F"/>
    <w:rsid w:val="00265127"/>
    <w:rsid w:val="002B309B"/>
    <w:rsid w:val="002B7A61"/>
    <w:rsid w:val="00313179"/>
    <w:rsid w:val="00405C1E"/>
    <w:rsid w:val="0048147C"/>
    <w:rsid w:val="005F3903"/>
    <w:rsid w:val="00673023"/>
    <w:rsid w:val="0069544B"/>
    <w:rsid w:val="006F1A25"/>
    <w:rsid w:val="007225E1"/>
    <w:rsid w:val="00824C8E"/>
    <w:rsid w:val="00997AC4"/>
    <w:rsid w:val="00A15509"/>
    <w:rsid w:val="00A73D38"/>
    <w:rsid w:val="00A75BCD"/>
    <w:rsid w:val="00AE6A7B"/>
    <w:rsid w:val="00B005D3"/>
    <w:rsid w:val="00B03684"/>
    <w:rsid w:val="00BE1F95"/>
    <w:rsid w:val="00C2438D"/>
    <w:rsid w:val="00C65259"/>
    <w:rsid w:val="00D40D66"/>
    <w:rsid w:val="00D6432B"/>
    <w:rsid w:val="00EC37E5"/>
    <w:rsid w:val="00EF520D"/>
    <w:rsid w:val="00FF6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EF5"/>
    <w:pPr>
      <w:spacing w:after="0" w:line="240" w:lineRule="auto"/>
    </w:pPr>
    <w:rPr>
      <w:rFonts w:ascii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ocdata">
    <w:name w:val="docdata"/>
    <w:aliases w:val="docy,v5,1629,baiaagaaboqcaaadlgqaaawkbaaaaaaaaaaaaaaaaaaaaaaaaaaaaaaaaaaaaaaaaaaaaaaaaaaaaaaaaaaaaaaaaaaaaaaaaaaaaaaaaaaaaaaaaaaaaaaaaaaaaaaaaaaaaaaaaaaaaaaaaaaaaaaaaaaaaaaaaaaaaaaaaaaaaaaaaaaaaaaaaaaaaaaaaaaaaaaaaaaaaaaaaaaaaaaaaaaaaaaaaaaaaaaa"/>
    <w:basedOn w:val="a0"/>
    <w:rsid w:val="00AE6A7B"/>
  </w:style>
  <w:style w:type="paragraph" w:styleId="a3">
    <w:name w:val="List Paragraph"/>
    <w:basedOn w:val="a"/>
    <w:uiPriority w:val="34"/>
    <w:qFormat/>
    <w:rsid w:val="0031317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C37E5"/>
    <w:rPr>
      <w:color w:val="0563C1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D532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D532F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EF5"/>
    <w:pPr>
      <w:spacing w:after="0" w:line="240" w:lineRule="auto"/>
    </w:pPr>
    <w:rPr>
      <w:rFonts w:ascii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ocdata">
    <w:name w:val="docdata"/>
    <w:aliases w:val="docy,v5,1629,baiaagaaboqcaaadlgqaaawkbaaaaaaaaaaaaaaaaaaaaaaaaaaaaaaaaaaaaaaaaaaaaaaaaaaaaaaaaaaaaaaaaaaaaaaaaaaaaaaaaaaaaaaaaaaaaaaaaaaaaaaaaaaaaaaaaaaaaaaaaaaaaaaaaaaaaaaaaaaaaaaaaaaaaaaaaaaaaaaaaaaaaaaaaaaaaaaaaaaaaaaaaaaaaaaaaaaaaaaaaaaaaaaa"/>
    <w:basedOn w:val="a0"/>
    <w:rsid w:val="00AE6A7B"/>
  </w:style>
  <w:style w:type="paragraph" w:styleId="a3">
    <w:name w:val="List Paragraph"/>
    <w:basedOn w:val="a"/>
    <w:uiPriority w:val="34"/>
    <w:qFormat/>
    <w:rsid w:val="0031317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C37E5"/>
    <w:rPr>
      <w:color w:val="0563C1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D532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D532F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3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2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krstat.gov.ua" TargetMode="External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55;&#1086;&#1083;&#1100;&#1079;&#1086;&#1074;&#1072;&#1090;&#1077;&#1083;&#1100;\Downloads\gs_rik_u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5173306825018965"/>
          <c:y val="3.0460356946542182E-2"/>
          <c:w val="0.78929133858267719"/>
          <c:h val="0.8269297900764647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[gs_rik_u.xls]Лист1!$A$2</c:f>
              <c:strCache>
                <c:ptCount val="1"/>
                <c:pt idx="0">
                  <c:v>Зовнішньоторговельний оборот</c:v>
                </c:pt>
              </c:strCache>
            </c:strRef>
          </c:tx>
          <c:spPr>
            <a:pattFill prst="pct30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[gs_rik_u.xls]Лист1!$B$1:$F$1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[gs_rik_u.xls]Лист1!$B$2:$F$2</c:f>
              <c:numCache>
                <c:formatCode>General</c:formatCode>
                <c:ptCount val="5"/>
                <c:pt idx="0" formatCode="0">
                  <c:v>89231</c:v>
                </c:pt>
                <c:pt idx="1">
                  <c:v>89433</c:v>
                </c:pt>
                <c:pt idx="2">
                  <c:v>107285</c:v>
                </c:pt>
                <c:pt idx="3">
                  <c:v>122142</c:v>
                </c:pt>
                <c:pt idx="4">
                  <c:v>132609</c:v>
                </c:pt>
              </c:numCache>
            </c:numRef>
          </c:val>
        </c:ser>
        <c:ser>
          <c:idx val="1"/>
          <c:order val="1"/>
          <c:tx>
            <c:strRef>
              <c:f>[gs_rik_u.xls]Лист1!$A$3</c:f>
              <c:strCache>
                <c:ptCount val="1"/>
                <c:pt idx="0">
                  <c:v>Експорт товарів та послуг</c:v>
                </c:pt>
              </c:strCache>
            </c:strRef>
          </c:tx>
          <c:spPr>
            <a:pattFill prst="wdDnDiag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1.9933554817275746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1.1074197120708789E-2"/>
                  <c:y val="5.5382467175531238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1.3289036544850499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1.9933554817275666E-2"/>
                  <c:y val="-5.538246717553073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1.5503875968992248E-2"/>
                  <c:y val="-8.307370076329685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[gs_rik_u.xls]Лист1!$B$1:$F$1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[gs_rik_u.xls]Лист1!$B$3:$F$3</c:f>
              <c:numCache>
                <c:formatCode>General</c:formatCode>
                <c:ptCount val="5"/>
                <c:pt idx="0">
                  <c:v>46648</c:v>
                </c:pt>
                <c:pt idx="1">
                  <c:v>44885</c:v>
                </c:pt>
                <c:pt idx="2">
                  <c:v>52330</c:v>
                </c:pt>
                <c:pt idx="3">
                  <c:v>59195</c:v>
                </c:pt>
                <c:pt idx="4">
                  <c:v>65298</c:v>
                </c:pt>
              </c:numCache>
            </c:numRef>
          </c:val>
        </c:ser>
        <c:ser>
          <c:idx val="2"/>
          <c:order val="2"/>
          <c:tx>
            <c:strRef>
              <c:f>[gs_rik_u.xls]Лист1!$A$4</c:f>
              <c:strCache>
                <c:ptCount val="1"/>
                <c:pt idx="0">
                  <c:v>Імпорт товарів та послуг</c:v>
                </c:pt>
              </c:strCache>
            </c:strRef>
          </c:tx>
          <c:spPr>
            <a:pattFill prst="zigZag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4.4296788482834998E-2"/>
                  <c:y val="1.938386351143593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3.9867109634551492E-2"/>
                  <c:y val="2.215298687021249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3.9867109634551492E-2"/>
                  <c:y val="3.322948030531874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3.7652270210409747E-2"/>
                  <c:y val="3.876772702287186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3.9867109634551492E-2"/>
                  <c:y val="2.49221102289890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[gs_rik_u.xls]Лист1!$B$1:$F$1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[gs_rik_u.xls]Лист1!$B$4:$F$4</c:f>
              <c:numCache>
                <c:formatCode>General</c:formatCode>
                <c:ptCount val="5"/>
                <c:pt idx="0">
                  <c:v>42583</c:v>
                </c:pt>
                <c:pt idx="1">
                  <c:v>44548</c:v>
                </c:pt>
                <c:pt idx="2">
                  <c:v>54955</c:v>
                </c:pt>
                <c:pt idx="3">
                  <c:v>62947</c:v>
                </c:pt>
                <c:pt idx="4">
                  <c:v>67312</c:v>
                </c:pt>
              </c:numCache>
            </c:numRef>
          </c:val>
        </c:ser>
        <c:ser>
          <c:idx val="3"/>
          <c:order val="3"/>
          <c:tx>
            <c:strRef>
              <c:f>[gs_rik_u.xls]Лист1!$A$5</c:f>
              <c:strCache>
                <c:ptCount val="1"/>
                <c:pt idx="0">
                  <c:v>Сальдо</c:v>
                </c:pt>
              </c:strCache>
            </c:strRef>
          </c:tx>
          <c:spPr>
            <a:pattFill prst="dkVert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1.9933554817275746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1.1074197120708749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2.2148394241417499E-2"/>
                  <c:y val="6.368983725186093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1.7718715393133997E-2"/>
                  <c:y val="6.369005529307028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1.9933554817275746E-2"/>
                  <c:y val="5.815159053430769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[gs_rik_u.xls]Лист1!$B$1:$F$1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[gs_rik_u.xls]Лист1!$B$5:$F$5</c:f>
              <c:numCache>
                <c:formatCode>General</c:formatCode>
                <c:ptCount val="5"/>
                <c:pt idx="0">
                  <c:v>4065</c:v>
                </c:pt>
                <c:pt idx="1">
                  <c:v>337</c:v>
                </c:pt>
                <c:pt idx="2">
                  <c:v>-2625</c:v>
                </c:pt>
                <c:pt idx="3">
                  <c:v>-3752</c:v>
                </c:pt>
                <c:pt idx="4">
                  <c:v>-2014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00"/>
        <c:axId val="156996736"/>
        <c:axId val="156998656"/>
      </c:barChart>
      <c:catAx>
        <c:axId val="15699673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uk-UA"/>
                  <a:t>рік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crossAx val="156998656"/>
        <c:crosses val="autoZero"/>
        <c:auto val="1"/>
        <c:lblAlgn val="ctr"/>
        <c:lblOffset val="100"/>
        <c:noMultiLvlLbl val="0"/>
      </c:catAx>
      <c:valAx>
        <c:axId val="156998656"/>
        <c:scaling>
          <c:orientation val="minMax"/>
        </c:scaling>
        <c:delete val="0"/>
        <c:axPos val="l"/>
        <c:majorGridlines/>
        <c:minorGridlines>
          <c:spPr>
            <a:ln>
              <a:noFill/>
            </a:ln>
          </c:spPr>
        </c:minorGridlines>
        <c:title>
          <c:tx>
            <c:rich>
              <a:bodyPr/>
              <a:lstStyle/>
              <a:p>
                <a:pPr>
                  <a:defRPr/>
                </a:pPr>
                <a:r>
                  <a:rPr lang="uk-UA"/>
                  <a:t>млн.дол. США</a:t>
                </a:r>
              </a:p>
            </c:rich>
          </c:tx>
          <c:overlay val="0"/>
        </c:title>
        <c:numFmt formatCode="0" sourceLinked="1"/>
        <c:majorTickMark val="out"/>
        <c:minorTickMark val="none"/>
        <c:tickLblPos val="nextTo"/>
        <c:crossAx val="15699673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1326080170211282"/>
          <c:y val="0.88942333361186177"/>
          <c:w val="0.84524358873745431"/>
          <c:h val="0.10902831963795453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uk-UA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850755-727D-43AC-B56D-09C1C7D66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293</TotalTime>
  <Pages>6</Pages>
  <Words>6339</Words>
  <Characters>3614</Characters>
  <Application>Microsoft Office Word</Application>
  <DocSecurity>0</DocSecurity>
  <Lines>30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19</cp:revision>
  <dcterms:created xsi:type="dcterms:W3CDTF">2020-09-30T10:16:00Z</dcterms:created>
  <dcterms:modified xsi:type="dcterms:W3CDTF">2020-12-07T09:14:00Z</dcterms:modified>
</cp:coreProperties>
</file>