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211CA" w:rsidRDefault="009211CA" w:rsidP="009211CA">
      <w:pPr>
        <w:spacing w:after="0" w:line="360" w:lineRule="auto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proofErr w:type="spellStart"/>
      <w:r w:rsidRPr="009211CA">
        <w:rPr>
          <w:rFonts w:ascii="Times New Roman" w:hAnsi="Times New Roman" w:cs="Times New Roman"/>
          <w:i/>
          <w:sz w:val="28"/>
          <w:szCs w:val="28"/>
          <w:lang w:val="uk-UA"/>
        </w:rPr>
        <w:t>Корницька</w:t>
      </w:r>
      <w:proofErr w:type="spellEnd"/>
      <w:r w:rsidRPr="009211C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Л.А.</w:t>
      </w:r>
    </w:p>
    <w:p w:rsidR="009211CA" w:rsidRDefault="009211CA" w:rsidP="009211CA">
      <w:pPr>
        <w:spacing w:after="0" w:line="360" w:lineRule="auto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Доцент кафедри теорії та методики ТПН </w:t>
      </w:r>
    </w:p>
    <w:p w:rsidR="009211CA" w:rsidRPr="009211CA" w:rsidRDefault="009211CA" w:rsidP="009211CA">
      <w:pPr>
        <w:spacing w:after="0" w:line="360" w:lineRule="auto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Хмельницького національного університету</w:t>
      </w:r>
    </w:p>
    <w:p w:rsidR="009211CA" w:rsidRDefault="009211CA" w:rsidP="00B053EF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01502" w:rsidRPr="00B053EF" w:rsidRDefault="00E01502" w:rsidP="00B053EF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053EF">
        <w:rPr>
          <w:rFonts w:ascii="Times New Roman" w:hAnsi="Times New Roman" w:cs="Times New Roman"/>
          <w:b/>
          <w:sz w:val="28"/>
          <w:szCs w:val="28"/>
          <w:lang w:val="uk-UA"/>
        </w:rPr>
        <w:t>Роль стилізації у навчальному процесі ху</w:t>
      </w:r>
      <w:r w:rsidR="00B053EF" w:rsidRPr="00B053EF">
        <w:rPr>
          <w:rFonts w:ascii="Times New Roman" w:hAnsi="Times New Roman" w:cs="Times New Roman"/>
          <w:b/>
          <w:sz w:val="28"/>
          <w:szCs w:val="28"/>
          <w:lang w:val="uk-UA"/>
        </w:rPr>
        <w:t>дожника декоративного мистецтва</w:t>
      </w:r>
    </w:p>
    <w:p w:rsidR="00B053EF" w:rsidRDefault="007C15A1" w:rsidP="00B053EF">
      <w:pPr>
        <w:pStyle w:val="a3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color w:val="222222"/>
          <w:sz w:val="28"/>
          <w:szCs w:val="28"/>
          <w:lang w:val="uk-UA"/>
        </w:rPr>
      </w:pPr>
      <w:r>
        <w:rPr>
          <w:bCs/>
          <w:color w:val="333333"/>
          <w:sz w:val="28"/>
          <w:szCs w:val="28"/>
          <w:shd w:val="clear" w:color="auto" w:fill="FFFFFF"/>
          <w:lang w:val="uk-UA"/>
        </w:rPr>
        <w:t>“С</w:t>
      </w:r>
      <w:r w:rsidRPr="006702CE">
        <w:rPr>
          <w:bCs/>
          <w:color w:val="333333"/>
          <w:sz w:val="28"/>
          <w:szCs w:val="28"/>
          <w:shd w:val="clear" w:color="auto" w:fill="FFFFFF"/>
          <w:lang w:val="uk-UA"/>
        </w:rPr>
        <w:t xml:space="preserve">тилізація” </w:t>
      </w:r>
      <w:r w:rsidR="006D33FC">
        <w:rPr>
          <w:color w:val="222222"/>
          <w:sz w:val="28"/>
          <w:szCs w:val="28"/>
          <w:lang w:val="uk-UA"/>
        </w:rPr>
        <w:t xml:space="preserve">– </w:t>
      </w:r>
      <w:r w:rsidR="00B053EF" w:rsidRPr="00B053EF">
        <w:rPr>
          <w:color w:val="222222"/>
          <w:sz w:val="28"/>
          <w:szCs w:val="28"/>
          <w:lang w:val="uk-UA"/>
        </w:rPr>
        <w:t xml:space="preserve">це один із прийомів візуальної організації образного вираження, при якому виявляються найбільш характерні риси </w:t>
      </w:r>
      <w:r w:rsidR="00B053EF">
        <w:rPr>
          <w:color w:val="222222"/>
          <w:sz w:val="28"/>
          <w:szCs w:val="28"/>
          <w:lang w:val="uk-UA"/>
        </w:rPr>
        <w:t>зображуваного об’єкта</w:t>
      </w:r>
      <w:r w:rsidR="00B053EF" w:rsidRPr="00B053EF">
        <w:rPr>
          <w:color w:val="222222"/>
          <w:sz w:val="28"/>
          <w:szCs w:val="28"/>
          <w:lang w:val="uk-UA"/>
        </w:rPr>
        <w:t xml:space="preserve"> і відкидаються не</w:t>
      </w:r>
      <w:r w:rsidR="00B053EF">
        <w:rPr>
          <w:color w:val="222222"/>
          <w:sz w:val="28"/>
          <w:szCs w:val="28"/>
          <w:lang w:val="uk-UA"/>
        </w:rPr>
        <w:t>значні</w:t>
      </w:r>
      <w:r w:rsidR="00B053EF" w:rsidRPr="00B053EF">
        <w:rPr>
          <w:color w:val="222222"/>
          <w:sz w:val="28"/>
          <w:szCs w:val="28"/>
          <w:lang w:val="uk-UA"/>
        </w:rPr>
        <w:t xml:space="preserve"> деталі. Стилізація являє собою декоративне</w:t>
      </w:r>
      <w:r w:rsidR="00B053EF">
        <w:rPr>
          <w:color w:val="222222"/>
          <w:sz w:val="28"/>
          <w:szCs w:val="28"/>
          <w:lang w:val="uk-UA"/>
        </w:rPr>
        <w:t xml:space="preserve"> </w:t>
      </w:r>
      <w:r w:rsidR="00B053EF" w:rsidRPr="00B053EF">
        <w:rPr>
          <w:color w:val="222222"/>
          <w:sz w:val="28"/>
          <w:szCs w:val="28"/>
          <w:lang w:val="uk-UA"/>
        </w:rPr>
        <w:t xml:space="preserve">узагальнення зображуваних за допомогою ряду умовних прийомів зміни форми, об'ємних і колірних </w:t>
      </w:r>
      <w:r w:rsidR="00BB4104">
        <w:rPr>
          <w:color w:val="222222"/>
          <w:sz w:val="28"/>
          <w:szCs w:val="28"/>
          <w:lang w:val="uk-UA"/>
        </w:rPr>
        <w:t xml:space="preserve">співвідношень </w:t>
      </w:r>
      <w:r w:rsidR="00BB4104" w:rsidRPr="00BB4104">
        <w:rPr>
          <w:color w:val="222222"/>
          <w:sz w:val="28"/>
          <w:szCs w:val="28"/>
          <w:lang w:val="uk-UA"/>
        </w:rPr>
        <w:t>[</w:t>
      </w:r>
      <w:r w:rsidR="00BB4104">
        <w:rPr>
          <w:color w:val="222222"/>
          <w:sz w:val="28"/>
          <w:szCs w:val="28"/>
          <w:lang w:val="uk-UA"/>
        </w:rPr>
        <w:t>1</w:t>
      </w:r>
      <w:r w:rsidR="00BB4104" w:rsidRPr="00BB4104">
        <w:rPr>
          <w:color w:val="222222"/>
          <w:sz w:val="28"/>
          <w:szCs w:val="28"/>
          <w:lang w:val="uk-UA"/>
        </w:rPr>
        <w:t>]</w:t>
      </w:r>
      <w:r w:rsidR="00BB4104">
        <w:rPr>
          <w:color w:val="222222"/>
          <w:sz w:val="28"/>
          <w:szCs w:val="28"/>
          <w:lang w:val="uk-UA"/>
        </w:rPr>
        <w:t>.</w:t>
      </w:r>
    </w:p>
    <w:p w:rsidR="00CA6943" w:rsidRDefault="00BB4104" w:rsidP="00B053EF">
      <w:pPr>
        <w:pStyle w:val="a3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color w:val="333333"/>
          <w:sz w:val="28"/>
          <w:szCs w:val="28"/>
          <w:shd w:val="clear" w:color="auto" w:fill="FFFFFF"/>
          <w:lang w:val="uk-UA"/>
        </w:rPr>
      </w:pPr>
      <w:r>
        <w:rPr>
          <w:color w:val="333333"/>
          <w:sz w:val="28"/>
          <w:szCs w:val="28"/>
          <w:shd w:val="clear" w:color="auto" w:fill="FFFFFF"/>
          <w:lang w:val="uk-UA"/>
        </w:rPr>
        <w:t xml:space="preserve">Які ж об’єкти можуть підлягати стилізації? </w:t>
      </w:r>
      <w:r w:rsidR="003360A4">
        <w:rPr>
          <w:color w:val="333333"/>
          <w:sz w:val="28"/>
          <w:szCs w:val="28"/>
          <w:shd w:val="clear" w:color="auto" w:fill="FFFFFF"/>
          <w:lang w:val="uk-UA"/>
        </w:rPr>
        <w:t>Прослідкувавши</w:t>
      </w:r>
      <w:r>
        <w:rPr>
          <w:color w:val="333333"/>
          <w:sz w:val="28"/>
          <w:szCs w:val="28"/>
          <w:shd w:val="clear" w:color="auto" w:fill="FFFFFF"/>
          <w:lang w:val="uk-UA"/>
        </w:rPr>
        <w:t xml:space="preserve"> історію розвитку декоративного мистецтва</w:t>
      </w:r>
      <w:r w:rsidR="003360A4">
        <w:rPr>
          <w:color w:val="333333"/>
          <w:sz w:val="28"/>
          <w:szCs w:val="28"/>
          <w:shd w:val="clear" w:color="auto" w:fill="FFFFFF"/>
          <w:lang w:val="uk-UA"/>
        </w:rPr>
        <w:t>, зокрема його орнаментальну сторону,</w:t>
      </w:r>
      <w:r>
        <w:rPr>
          <w:color w:val="333333"/>
          <w:sz w:val="28"/>
          <w:szCs w:val="28"/>
          <w:shd w:val="clear" w:color="auto" w:fill="FFFFFF"/>
          <w:lang w:val="uk-UA"/>
        </w:rPr>
        <w:t xml:space="preserve"> можна з упевненістю стверджувати те, що </w:t>
      </w:r>
      <w:r w:rsidR="003360A4">
        <w:rPr>
          <w:color w:val="333333"/>
          <w:sz w:val="28"/>
          <w:szCs w:val="28"/>
          <w:shd w:val="clear" w:color="auto" w:fill="FFFFFF"/>
          <w:lang w:val="uk-UA"/>
        </w:rPr>
        <w:t>стилізації підлягає все оточення людини.</w:t>
      </w:r>
      <w:r w:rsidR="001A49C0">
        <w:rPr>
          <w:color w:val="333333"/>
          <w:sz w:val="28"/>
          <w:szCs w:val="28"/>
          <w:shd w:val="clear" w:color="auto" w:fill="FFFFFF"/>
          <w:lang w:val="uk-UA"/>
        </w:rPr>
        <w:t xml:space="preserve"> Найпершою виступає природа з її багатою на форми флорою та фауною. Це різноманітні квіти й листя, дерева і повзучі ліани, колючки, плоди</w:t>
      </w:r>
      <w:r w:rsidR="00B709AF">
        <w:rPr>
          <w:color w:val="333333"/>
          <w:sz w:val="28"/>
          <w:szCs w:val="28"/>
          <w:shd w:val="clear" w:color="auto" w:fill="FFFFFF"/>
          <w:lang w:val="uk-UA"/>
        </w:rPr>
        <w:t xml:space="preserve"> і</w:t>
      </w:r>
      <w:r w:rsidR="001A49C0">
        <w:rPr>
          <w:color w:val="333333"/>
          <w:sz w:val="28"/>
          <w:szCs w:val="28"/>
          <w:shd w:val="clear" w:color="auto" w:fill="FFFFFF"/>
          <w:lang w:val="uk-UA"/>
        </w:rPr>
        <w:t xml:space="preserve"> </w:t>
      </w:r>
      <w:r w:rsidR="00B709AF">
        <w:rPr>
          <w:color w:val="333333"/>
          <w:sz w:val="28"/>
          <w:szCs w:val="28"/>
          <w:shd w:val="clear" w:color="auto" w:fill="FFFFFF"/>
          <w:lang w:val="uk-UA"/>
        </w:rPr>
        <w:t xml:space="preserve">ягоди, що </w:t>
      </w:r>
      <w:proofErr w:type="spellStart"/>
      <w:r w:rsidR="00B709AF">
        <w:rPr>
          <w:color w:val="333333"/>
          <w:sz w:val="28"/>
          <w:szCs w:val="28"/>
          <w:shd w:val="clear" w:color="auto" w:fill="FFFFFF"/>
          <w:lang w:val="uk-UA"/>
        </w:rPr>
        <w:t>обігрувалися</w:t>
      </w:r>
      <w:proofErr w:type="spellEnd"/>
      <w:r w:rsidR="00B709AF">
        <w:rPr>
          <w:color w:val="333333"/>
          <w:sz w:val="28"/>
          <w:szCs w:val="28"/>
          <w:shd w:val="clear" w:color="auto" w:fill="FFFFFF"/>
          <w:lang w:val="uk-UA"/>
        </w:rPr>
        <w:t xml:space="preserve"> у різні </w:t>
      </w:r>
      <w:r w:rsidR="00B709AF">
        <w:rPr>
          <w:color w:val="333333"/>
          <w:sz w:val="28"/>
          <w:szCs w:val="28"/>
          <w:shd w:val="clear" w:color="auto" w:fill="FFFFFF"/>
          <w:lang w:val="uk-UA"/>
        </w:rPr>
        <w:t xml:space="preserve">історичні епохи </w:t>
      </w:r>
      <w:r w:rsidR="00B709AF">
        <w:rPr>
          <w:color w:val="333333"/>
          <w:sz w:val="28"/>
          <w:szCs w:val="28"/>
          <w:shd w:val="clear" w:color="auto" w:fill="FFFFFF"/>
          <w:lang w:val="uk-UA"/>
        </w:rPr>
        <w:t xml:space="preserve">з різним ступенем стилізації. </w:t>
      </w:r>
      <w:r w:rsidR="00CA6943">
        <w:rPr>
          <w:color w:val="333333"/>
          <w:sz w:val="28"/>
          <w:szCs w:val="28"/>
          <w:shd w:val="clear" w:color="auto" w:fill="FFFFFF"/>
          <w:lang w:val="uk-UA"/>
        </w:rPr>
        <w:t>Ї</w:t>
      </w:r>
      <w:r w:rsidR="00B709AF">
        <w:rPr>
          <w:color w:val="333333"/>
          <w:sz w:val="28"/>
          <w:szCs w:val="28"/>
          <w:shd w:val="clear" w:color="auto" w:fill="FFFFFF"/>
          <w:lang w:val="uk-UA"/>
        </w:rPr>
        <w:t xml:space="preserve">м надавалося </w:t>
      </w:r>
      <w:r w:rsidR="00F9024F">
        <w:rPr>
          <w:color w:val="333333"/>
          <w:sz w:val="28"/>
          <w:szCs w:val="28"/>
          <w:shd w:val="clear" w:color="auto" w:fill="FFFFFF"/>
          <w:lang w:val="uk-UA"/>
        </w:rPr>
        <w:t xml:space="preserve">й </w:t>
      </w:r>
      <w:r w:rsidR="00B709AF">
        <w:rPr>
          <w:color w:val="333333"/>
          <w:sz w:val="28"/>
          <w:szCs w:val="28"/>
          <w:shd w:val="clear" w:color="auto" w:fill="FFFFFF"/>
          <w:lang w:val="uk-UA"/>
        </w:rPr>
        <w:t>певне символічне значення.</w:t>
      </w:r>
      <w:r w:rsidR="00B709AF">
        <w:rPr>
          <w:color w:val="333333"/>
          <w:sz w:val="28"/>
          <w:szCs w:val="28"/>
          <w:shd w:val="clear" w:color="auto" w:fill="FFFFFF"/>
          <w:lang w:val="uk-UA"/>
        </w:rPr>
        <w:t xml:space="preserve"> </w:t>
      </w:r>
    </w:p>
    <w:p w:rsidR="00BB4104" w:rsidRDefault="00B709AF" w:rsidP="00B053EF">
      <w:pPr>
        <w:pStyle w:val="a3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color w:val="333333"/>
          <w:sz w:val="28"/>
          <w:szCs w:val="28"/>
          <w:shd w:val="clear" w:color="auto" w:fill="FFFFFF"/>
          <w:lang w:val="uk-UA"/>
        </w:rPr>
      </w:pPr>
      <w:r>
        <w:rPr>
          <w:color w:val="333333"/>
          <w:sz w:val="28"/>
          <w:szCs w:val="28"/>
          <w:shd w:val="clear" w:color="auto" w:fill="FFFFFF"/>
          <w:lang w:val="uk-UA"/>
        </w:rPr>
        <w:t xml:space="preserve">У тваринному світі стилізації підлягали </w:t>
      </w:r>
      <w:r w:rsidR="00CA6943">
        <w:rPr>
          <w:color w:val="333333"/>
          <w:sz w:val="28"/>
          <w:szCs w:val="28"/>
          <w:shd w:val="clear" w:color="auto" w:fill="FFFFFF"/>
          <w:lang w:val="uk-UA"/>
        </w:rPr>
        <w:t>як свійські тварини так і дикі, які супроводжували життя</w:t>
      </w:r>
      <w:r w:rsidR="00F9024F">
        <w:rPr>
          <w:color w:val="333333"/>
          <w:sz w:val="28"/>
          <w:szCs w:val="28"/>
          <w:shd w:val="clear" w:color="auto" w:fill="FFFFFF"/>
          <w:lang w:val="uk-UA"/>
        </w:rPr>
        <w:t xml:space="preserve"> людей</w:t>
      </w:r>
      <w:r w:rsidR="00CA6943">
        <w:rPr>
          <w:color w:val="333333"/>
          <w:sz w:val="28"/>
          <w:szCs w:val="28"/>
          <w:shd w:val="clear" w:color="auto" w:fill="FFFFFF"/>
          <w:lang w:val="uk-UA"/>
        </w:rPr>
        <w:t xml:space="preserve">, зокрема, кочових племен. Згадаємо </w:t>
      </w:r>
      <w:r w:rsidR="00F9024F">
        <w:rPr>
          <w:bCs/>
          <w:color w:val="333333"/>
          <w:sz w:val="28"/>
          <w:szCs w:val="28"/>
          <w:shd w:val="clear" w:color="auto" w:fill="FFFFFF"/>
          <w:lang w:val="uk-UA"/>
        </w:rPr>
        <w:t>“</w:t>
      </w:r>
      <w:r w:rsidR="00F9024F">
        <w:rPr>
          <w:color w:val="333333"/>
          <w:sz w:val="28"/>
          <w:szCs w:val="28"/>
          <w:shd w:val="clear" w:color="auto" w:fill="FFFFFF"/>
          <w:lang w:val="uk-UA"/>
        </w:rPr>
        <w:t>звіриний стиль</w:t>
      </w:r>
      <w:r w:rsidR="00F9024F" w:rsidRPr="006702CE">
        <w:rPr>
          <w:bCs/>
          <w:color w:val="333333"/>
          <w:sz w:val="28"/>
          <w:szCs w:val="28"/>
          <w:shd w:val="clear" w:color="auto" w:fill="FFFFFF"/>
          <w:lang w:val="uk-UA"/>
        </w:rPr>
        <w:t xml:space="preserve">” </w:t>
      </w:r>
      <w:proofErr w:type="spellStart"/>
      <w:r w:rsidR="00CA6943">
        <w:rPr>
          <w:color w:val="333333"/>
          <w:sz w:val="28"/>
          <w:szCs w:val="28"/>
          <w:shd w:val="clear" w:color="auto" w:fill="FFFFFF"/>
          <w:lang w:val="uk-UA"/>
        </w:rPr>
        <w:t>палеологічного</w:t>
      </w:r>
      <w:proofErr w:type="spellEnd"/>
      <w:r w:rsidR="00CA6943">
        <w:rPr>
          <w:color w:val="333333"/>
          <w:sz w:val="28"/>
          <w:szCs w:val="28"/>
          <w:shd w:val="clear" w:color="auto" w:fill="FFFFFF"/>
          <w:lang w:val="uk-UA"/>
        </w:rPr>
        <w:t xml:space="preserve"> періоду </w:t>
      </w:r>
      <w:r w:rsidR="006D33FC">
        <w:rPr>
          <w:color w:val="333333"/>
          <w:sz w:val="28"/>
          <w:szCs w:val="28"/>
          <w:shd w:val="clear" w:color="auto" w:fill="FFFFFF"/>
          <w:lang w:val="uk-UA"/>
        </w:rPr>
        <w:t xml:space="preserve">скіфів, сарматів, кельтів. </w:t>
      </w:r>
      <w:r w:rsidR="00FB14C0">
        <w:rPr>
          <w:color w:val="333333"/>
          <w:sz w:val="28"/>
          <w:szCs w:val="28"/>
          <w:shd w:val="clear" w:color="auto" w:fill="FFFFFF"/>
          <w:lang w:val="uk-UA"/>
        </w:rPr>
        <w:t xml:space="preserve">Комахи і плазуни, представники водного царства, а також й сама людина </w:t>
      </w:r>
      <w:r w:rsidR="00AC2184">
        <w:rPr>
          <w:color w:val="333333"/>
          <w:sz w:val="28"/>
          <w:szCs w:val="28"/>
          <w:shd w:val="clear" w:color="auto" w:fill="FFFFFF"/>
          <w:lang w:val="uk-UA"/>
        </w:rPr>
        <w:t xml:space="preserve">з її предметним світом </w:t>
      </w:r>
      <w:r w:rsidR="00FB14C0">
        <w:rPr>
          <w:color w:val="333333"/>
          <w:sz w:val="28"/>
          <w:szCs w:val="28"/>
          <w:shd w:val="clear" w:color="auto" w:fill="FFFFFF"/>
          <w:lang w:val="uk-UA"/>
        </w:rPr>
        <w:t xml:space="preserve">– усе могло і було узагальнено людським розумом і </w:t>
      </w:r>
      <w:r w:rsidR="003F30B3">
        <w:rPr>
          <w:color w:val="333333"/>
          <w:sz w:val="28"/>
          <w:szCs w:val="28"/>
          <w:shd w:val="clear" w:color="auto" w:fill="FFFFFF"/>
          <w:lang w:val="uk-UA"/>
        </w:rPr>
        <w:t xml:space="preserve">передано умілою рукою митця у формі посудини чи житла, орнаментальному розписі чи ткацтві, які, у свою чергу, несли через це узагальнення певну інформацію, що мала здебільшого магічну </w:t>
      </w:r>
      <w:proofErr w:type="spellStart"/>
      <w:r w:rsidR="003F30B3">
        <w:rPr>
          <w:color w:val="333333"/>
          <w:sz w:val="28"/>
          <w:szCs w:val="28"/>
          <w:shd w:val="clear" w:color="auto" w:fill="FFFFFF"/>
          <w:lang w:val="uk-UA"/>
        </w:rPr>
        <w:t>оберегову</w:t>
      </w:r>
      <w:proofErr w:type="spellEnd"/>
      <w:r w:rsidR="003F30B3">
        <w:rPr>
          <w:color w:val="333333"/>
          <w:sz w:val="28"/>
          <w:szCs w:val="28"/>
          <w:shd w:val="clear" w:color="auto" w:fill="FFFFFF"/>
          <w:lang w:val="uk-UA"/>
        </w:rPr>
        <w:t xml:space="preserve"> функцію.</w:t>
      </w:r>
    </w:p>
    <w:p w:rsidR="00AA692A" w:rsidRDefault="00AC2184" w:rsidP="00AA692A">
      <w:pPr>
        <w:pStyle w:val="a3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color w:val="333333"/>
          <w:sz w:val="28"/>
          <w:szCs w:val="28"/>
          <w:shd w:val="clear" w:color="auto" w:fill="FFFFFF"/>
          <w:lang w:val="uk-UA"/>
        </w:rPr>
      </w:pPr>
      <w:r>
        <w:rPr>
          <w:color w:val="333333"/>
          <w:sz w:val="28"/>
          <w:szCs w:val="28"/>
          <w:shd w:val="clear" w:color="auto" w:fill="FFFFFF"/>
          <w:lang w:val="uk-UA"/>
        </w:rPr>
        <w:t>Прийоми стилізації, що формувалися ще у давн</w:t>
      </w:r>
      <w:r w:rsidR="00BC3A69">
        <w:rPr>
          <w:color w:val="333333"/>
          <w:sz w:val="28"/>
          <w:szCs w:val="28"/>
          <w:shd w:val="clear" w:color="auto" w:fill="FFFFFF"/>
          <w:lang w:val="uk-UA"/>
        </w:rPr>
        <w:t>і часи</w:t>
      </w:r>
      <w:r>
        <w:rPr>
          <w:color w:val="333333"/>
          <w:sz w:val="28"/>
          <w:szCs w:val="28"/>
          <w:shd w:val="clear" w:color="auto" w:fill="FFFFFF"/>
          <w:lang w:val="uk-UA"/>
        </w:rPr>
        <w:t xml:space="preserve"> через спостереження </w:t>
      </w:r>
      <w:r w:rsidR="00BC3A69">
        <w:rPr>
          <w:color w:val="333333"/>
          <w:sz w:val="28"/>
          <w:szCs w:val="28"/>
          <w:shd w:val="clear" w:color="auto" w:fill="FFFFFF"/>
          <w:lang w:val="uk-UA"/>
        </w:rPr>
        <w:t>людиною природи</w:t>
      </w:r>
      <w:r>
        <w:rPr>
          <w:color w:val="333333"/>
          <w:sz w:val="28"/>
          <w:szCs w:val="28"/>
          <w:shd w:val="clear" w:color="auto" w:fill="FFFFFF"/>
          <w:lang w:val="uk-UA"/>
        </w:rPr>
        <w:t xml:space="preserve">, </w:t>
      </w:r>
      <w:r w:rsidR="00BC3A69">
        <w:rPr>
          <w:color w:val="333333"/>
          <w:sz w:val="28"/>
          <w:szCs w:val="28"/>
          <w:shd w:val="clear" w:color="auto" w:fill="FFFFFF"/>
          <w:lang w:val="uk-UA"/>
        </w:rPr>
        <w:t>на</w:t>
      </w:r>
      <w:r>
        <w:rPr>
          <w:color w:val="333333"/>
          <w:sz w:val="28"/>
          <w:szCs w:val="28"/>
          <w:shd w:val="clear" w:color="auto" w:fill="FFFFFF"/>
          <w:lang w:val="uk-UA"/>
        </w:rPr>
        <w:t xml:space="preserve">працьовувалися </w:t>
      </w:r>
      <w:r w:rsidR="00BC3A69">
        <w:rPr>
          <w:color w:val="333333"/>
          <w:sz w:val="28"/>
          <w:szCs w:val="28"/>
          <w:shd w:val="clear" w:color="auto" w:fill="FFFFFF"/>
          <w:lang w:val="uk-UA"/>
        </w:rPr>
        <w:t>пізнішими</w:t>
      </w:r>
      <w:r>
        <w:rPr>
          <w:color w:val="333333"/>
          <w:sz w:val="28"/>
          <w:szCs w:val="28"/>
          <w:shd w:val="clear" w:color="auto" w:fill="FFFFFF"/>
          <w:lang w:val="uk-UA"/>
        </w:rPr>
        <w:t xml:space="preserve"> культурними епохами </w:t>
      </w:r>
      <w:r w:rsidR="00BC3A69">
        <w:rPr>
          <w:color w:val="333333"/>
          <w:sz w:val="28"/>
          <w:szCs w:val="28"/>
          <w:shd w:val="clear" w:color="auto" w:fill="FFFFFF"/>
          <w:lang w:val="uk-UA"/>
        </w:rPr>
        <w:t xml:space="preserve">мають місце й в </w:t>
      </w:r>
      <w:r>
        <w:rPr>
          <w:color w:val="333333"/>
          <w:sz w:val="28"/>
          <w:szCs w:val="28"/>
          <w:shd w:val="clear" w:color="auto" w:fill="FFFFFF"/>
          <w:lang w:val="uk-UA"/>
        </w:rPr>
        <w:t>сучасному світі</w:t>
      </w:r>
      <w:r w:rsidR="00BC3A69">
        <w:rPr>
          <w:color w:val="333333"/>
          <w:sz w:val="28"/>
          <w:szCs w:val="28"/>
          <w:shd w:val="clear" w:color="auto" w:fill="FFFFFF"/>
          <w:lang w:val="uk-UA"/>
        </w:rPr>
        <w:t xml:space="preserve">, зокрема у сфері </w:t>
      </w:r>
      <w:r w:rsidR="00BC3A69">
        <w:rPr>
          <w:color w:val="333333"/>
          <w:sz w:val="28"/>
          <w:szCs w:val="28"/>
          <w:shd w:val="clear" w:color="auto" w:fill="FFFFFF"/>
          <w:lang w:val="uk-UA"/>
        </w:rPr>
        <w:lastRenderedPageBreak/>
        <w:t xml:space="preserve">декоративного мистецтва, </w:t>
      </w:r>
      <w:r w:rsidR="004E698E">
        <w:rPr>
          <w:color w:val="333333"/>
          <w:sz w:val="28"/>
          <w:szCs w:val="28"/>
          <w:shd w:val="clear" w:color="auto" w:fill="FFFFFF"/>
          <w:lang w:val="uk-UA"/>
        </w:rPr>
        <w:t xml:space="preserve">графічного, архітектурного та прикладного </w:t>
      </w:r>
      <w:r w:rsidR="00BC3A69">
        <w:rPr>
          <w:color w:val="333333"/>
          <w:sz w:val="28"/>
          <w:szCs w:val="28"/>
          <w:shd w:val="clear" w:color="auto" w:fill="FFFFFF"/>
          <w:lang w:val="uk-UA"/>
        </w:rPr>
        <w:t>дизайну</w:t>
      </w:r>
      <w:r w:rsidR="004E698E">
        <w:rPr>
          <w:color w:val="333333"/>
          <w:sz w:val="28"/>
          <w:szCs w:val="28"/>
          <w:shd w:val="clear" w:color="auto" w:fill="FFFFFF"/>
          <w:lang w:val="uk-UA"/>
        </w:rPr>
        <w:t xml:space="preserve">. Сьогодні спостереження за природою набули більш глибокого її вивчення (не лише зовнішнього) й </w:t>
      </w:r>
      <w:r w:rsidR="00BC3A69">
        <w:rPr>
          <w:color w:val="333333"/>
          <w:sz w:val="28"/>
          <w:szCs w:val="28"/>
          <w:shd w:val="clear" w:color="auto" w:fill="FFFFFF"/>
          <w:lang w:val="uk-UA"/>
        </w:rPr>
        <w:t xml:space="preserve">оформилися в </w:t>
      </w:r>
      <w:r w:rsidR="004E698E">
        <w:rPr>
          <w:color w:val="333333"/>
          <w:sz w:val="28"/>
          <w:szCs w:val="28"/>
          <w:shd w:val="clear" w:color="auto" w:fill="FFFFFF"/>
          <w:lang w:val="uk-UA"/>
        </w:rPr>
        <w:t xml:space="preserve">науку </w:t>
      </w:r>
      <w:r w:rsidR="007C15A1">
        <w:rPr>
          <w:bCs/>
          <w:color w:val="333333"/>
          <w:sz w:val="28"/>
          <w:szCs w:val="28"/>
          <w:shd w:val="clear" w:color="auto" w:fill="FFFFFF"/>
          <w:lang w:val="uk-UA"/>
        </w:rPr>
        <w:t>“</w:t>
      </w:r>
      <w:r w:rsidR="007C15A1">
        <w:rPr>
          <w:color w:val="333333"/>
          <w:sz w:val="28"/>
          <w:szCs w:val="28"/>
          <w:shd w:val="clear" w:color="auto" w:fill="FFFFFF"/>
          <w:lang w:val="uk-UA"/>
        </w:rPr>
        <w:t>біоніку</w:t>
      </w:r>
      <w:r w:rsidR="007C15A1">
        <w:rPr>
          <w:bCs/>
          <w:color w:val="333333"/>
          <w:sz w:val="28"/>
          <w:szCs w:val="28"/>
          <w:shd w:val="clear" w:color="auto" w:fill="FFFFFF"/>
          <w:lang w:val="uk-UA"/>
        </w:rPr>
        <w:t>”</w:t>
      </w:r>
      <w:r w:rsidR="00F9024F">
        <w:rPr>
          <w:color w:val="333333"/>
          <w:sz w:val="28"/>
          <w:szCs w:val="28"/>
          <w:shd w:val="clear" w:color="auto" w:fill="FFFFFF"/>
          <w:lang w:val="uk-UA"/>
        </w:rPr>
        <w:t>.</w:t>
      </w:r>
    </w:p>
    <w:p w:rsidR="00AA692A" w:rsidRDefault="00F9024F" w:rsidP="00AA692A">
      <w:pPr>
        <w:pStyle w:val="a3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bCs/>
          <w:color w:val="333333"/>
          <w:sz w:val="28"/>
          <w:szCs w:val="28"/>
          <w:shd w:val="clear" w:color="auto" w:fill="FFFFFF"/>
          <w:lang w:val="uk-UA"/>
        </w:rPr>
      </w:pPr>
      <w:r>
        <w:rPr>
          <w:bCs/>
          <w:color w:val="333333"/>
          <w:sz w:val="28"/>
          <w:szCs w:val="28"/>
          <w:shd w:val="clear" w:color="auto" w:fill="FFFFFF"/>
          <w:lang w:val="uk-UA"/>
        </w:rPr>
        <w:t>“</w:t>
      </w:r>
      <w:r w:rsidRPr="00AA692A">
        <w:rPr>
          <w:bCs/>
          <w:color w:val="333333"/>
          <w:sz w:val="28"/>
          <w:szCs w:val="28"/>
          <w:shd w:val="clear" w:color="auto" w:fill="FFFFFF"/>
          <w:lang w:val="uk-UA"/>
        </w:rPr>
        <w:t>Біоніка</w:t>
      </w:r>
      <w:r w:rsidRPr="006702CE">
        <w:rPr>
          <w:bCs/>
          <w:color w:val="333333"/>
          <w:sz w:val="28"/>
          <w:szCs w:val="28"/>
          <w:shd w:val="clear" w:color="auto" w:fill="FFFFFF"/>
          <w:lang w:val="uk-UA"/>
        </w:rPr>
        <w:t>”</w:t>
      </w:r>
      <w:r w:rsidR="002B39F5" w:rsidRPr="00AA692A">
        <w:rPr>
          <w:color w:val="333333"/>
          <w:sz w:val="28"/>
          <w:szCs w:val="28"/>
          <w:shd w:val="clear" w:color="auto" w:fill="FFFFFF"/>
          <w:lang w:val="uk-UA"/>
        </w:rPr>
        <w:t>– наука про використання в техніці, архітектурі і дизайні знань про конструкції і форми, принципи і технологічні процеси живої природи.</w:t>
      </w:r>
      <w:r w:rsidR="00AA692A" w:rsidRPr="00AA692A">
        <w:rPr>
          <w:rFonts w:asciiTheme="minorHAnsi" w:eastAsiaTheme="minorEastAsia" w:hAnsiTheme="minorHAnsi" w:cstheme="minorBidi"/>
          <w:color w:val="1F497D" w:themeColor="text2"/>
          <w:kern w:val="24"/>
          <w:sz w:val="40"/>
          <w:szCs w:val="40"/>
          <w:lang w:val="uk-UA" w:eastAsia="en-US"/>
        </w:rPr>
        <w:t xml:space="preserve"> </w:t>
      </w:r>
      <w:r w:rsidR="00AA692A" w:rsidRPr="00AA692A">
        <w:rPr>
          <w:color w:val="333333"/>
          <w:sz w:val="28"/>
          <w:szCs w:val="28"/>
          <w:shd w:val="clear" w:color="auto" w:fill="FFFFFF"/>
          <w:lang w:val="uk-UA"/>
        </w:rPr>
        <w:t xml:space="preserve">Вивчення живої природи (рослин, тварин та особливо людини) </w:t>
      </w:r>
      <w:r w:rsidR="00AA692A" w:rsidRPr="00AA692A">
        <w:rPr>
          <w:bCs/>
          <w:color w:val="333333"/>
          <w:sz w:val="28"/>
          <w:szCs w:val="28"/>
          <w:shd w:val="clear" w:color="auto" w:fill="FFFFFF"/>
          <w:lang w:val="uk-UA"/>
        </w:rPr>
        <w:t>розкриває неперевершену досконалість природних форм, які виникли і відпрацьовувались у ході еволюції</w:t>
      </w:r>
      <w:r w:rsidR="00E1759D">
        <w:rPr>
          <w:bCs/>
          <w:color w:val="333333"/>
          <w:sz w:val="28"/>
          <w:szCs w:val="28"/>
          <w:shd w:val="clear" w:color="auto" w:fill="FFFFFF"/>
          <w:lang w:val="uk-UA"/>
        </w:rPr>
        <w:t xml:space="preserve"> </w:t>
      </w:r>
      <w:r w:rsidR="00E1759D" w:rsidRPr="00BB4104">
        <w:rPr>
          <w:color w:val="222222"/>
          <w:sz w:val="28"/>
          <w:szCs w:val="28"/>
          <w:lang w:val="uk-UA"/>
        </w:rPr>
        <w:t>[</w:t>
      </w:r>
      <w:r w:rsidR="00E1759D">
        <w:rPr>
          <w:color w:val="222222"/>
          <w:sz w:val="28"/>
          <w:szCs w:val="28"/>
          <w:lang w:val="uk-UA"/>
        </w:rPr>
        <w:t>2</w:t>
      </w:r>
      <w:r w:rsidR="00E1759D" w:rsidRPr="00BB4104">
        <w:rPr>
          <w:color w:val="222222"/>
          <w:sz w:val="28"/>
          <w:szCs w:val="28"/>
          <w:lang w:val="uk-UA"/>
        </w:rPr>
        <w:t>]</w:t>
      </w:r>
      <w:r w:rsidR="00E1759D">
        <w:rPr>
          <w:color w:val="222222"/>
          <w:sz w:val="28"/>
          <w:szCs w:val="28"/>
          <w:lang w:val="uk-UA"/>
        </w:rPr>
        <w:t>.</w:t>
      </w:r>
    </w:p>
    <w:p w:rsidR="00D0775B" w:rsidRDefault="002B39F5" w:rsidP="00D0775B">
      <w:pPr>
        <w:pStyle w:val="a3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color w:val="333333"/>
          <w:sz w:val="28"/>
          <w:szCs w:val="28"/>
          <w:shd w:val="clear" w:color="auto" w:fill="FFFFFF"/>
          <w:lang w:val="uk-UA"/>
        </w:rPr>
      </w:pPr>
      <w:r w:rsidRPr="00AA692A">
        <w:rPr>
          <w:bCs/>
          <w:color w:val="333333"/>
          <w:sz w:val="28"/>
          <w:szCs w:val="28"/>
          <w:shd w:val="clear" w:color="auto" w:fill="FFFFFF"/>
          <w:lang w:val="uk-UA"/>
        </w:rPr>
        <w:t xml:space="preserve">У процесі поглиблення біонічних досліджень сформувалися </w:t>
      </w:r>
      <w:r w:rsidR="00AA692A">
        <w:rPr>
          <w:bCs/>
          <w:color w:val="333333"/>
          <w:sz w:val="28"/>
          <w:szCs w:val="28"/>
          <w:shd w:val="clear" w:color="auto" w:fill="FFFFFF"/>
          <w:lang w:val="uk-UA"/>
        </w:rPr>
        <w:t xml:space="preserve">такі </w:t>
      </w:r>
      <w:r w:rsidRPr="00AA692A">
        <w:rPr>
          <w:bCs/>
          <w:color w:val="333333"/>
          <w:sz w:val="28"/>
          <w:szCs w:val="28"/>
          <w:shd w:val="clear" w:color="auto" w:fill="FFFFFF"/>
          <w:lang w:val="uk-UA"/>
        </w:rPr>
        <w:t>види біоніки</w:t>
      </w:r>
      <w:r w:rsidR="00AA692A">
        <w:rPr>
          <w:bCs/>
          <w:color w:val="333333"/>
          <w:sz w:val="28"/>
          <w:szCs w:val="28"/>
          <w:shd w:val="clear" w:color="auto" w:fill="FFFFFF"/>
          <w:lang w:val="uk-UA"/>
        </w:rPr>
        <w:t xml:space="preserve"> як</w:t>
      </w:r>
      <w:r w:rsidRPr="00AA692A">
        <w:rPr>
          <w:bCs/>
          <w:color w:val="333333"/>
          <w:sz w:val="28"/>
          <w:szCs w:val="28"/>
          <w:shd w:val="clear" w:color="auto" w:fill="FFFFFF"/>
          <w:lang w:val="uk-UA"/>
        </w:rPr>
        <w:t>:</w:t>
      </w:r>
      <w:r w:rsidR="00AA692A">
        <w:rPr>
          <w:bCs/>
          <w:color w:val="333333"/>
          <w:sz w:val="28"/>
          <w:szCs w:val="28"/>
          <w:shd w:val="clear" w:color="auto" w:fill="FFFFFF"/>
          <w:lang w:val="uk-UA"/>
        </w:rPr>
        <w:t xml:space="preserve"> т</w:t>
      </w:r>
      <w:r w:rsidRPr="00AA692A">
        <w:rPr>
          <w:bCs/>
          <w:color w:val="333333"/>
          <w:sz w:val="28"/>
          <w:szCs w:val="28"/>
          <w:shd w:val="clear" w:color="auto" w:fill="FFFFFF"/>
          <w:lang w:val="uk-UA"/>
        </w:rPr>
        <w:t>ехнічна</w:t>
      </w:r>
      <w:r w:rsidRPr="00AA692A">
        <w:rPr>
          <w:bCs/>
          <w:i/>
          <w:iCs/>
          <w:color w:val="333333"/>
          <w:sz w:val="28"/>
          <w:szCs w:val="28"/>
          <w:shd w:val="clear" w:color="auto" w:fill="FFFFFF"/>
          <w:lang w:val="uk-UA"/>
        </w:rPr>
        <w:t xml:space="preserve"> </w:t>
      </w:r>
      <w:r w:rsidR="00AA692A">
        <w:rPr>
          <w:bCs/>
          <w:color w:val="333333"/>
          <w:sz w:val="28"/>
          <w:szCs w:val="28"/>
          <w:shd w:val="clear" w:color="auto" w:fill="FFFFFF"/>
          <w:lang w:val="uk-UA"/>
        </w:rPr>
        <w:t>(</w:t>
      </w:r>
      <w:r w:rsidRPr="00AA692A">
        <w:rPr>
          <w:bCs/>
          <w:color w:val="333333"/>
          <w:sz w:val="28"/>
          <w:szCs w:val="28"/>
          <w:shd w:val="clear" w:color="auto" w:fill="FFFFFF"/>
          <w:lang w:val="uk-UA"/>
        </w:rPr>
        <w:t>моделювання живих організмів у техніці</w:t>
      </w:r>
      <w:r w:rsidR="00AA692A">
        <w:rPr>
          <w:bCs/>
          <w:color w:val="333333"/>
          <w:sz w:val="28"/>
          <w:szCs w:val="28"/>
          <w:shd w:val="clear" w:color="auto" w:fill="FFFFFF"/>
          <w:lang w:val="uk-UA"/>
        </w:rPr>
        <w:t>), а</w:t>
      </w:r>
      <w:r w:rsidR="00AA692A" w:rsidRPr="00AA692A">
        <w:rPr>
          <w:bCs/>
          <w:color w:val="333333"/>
          <w:sz w:val="28"/>
          <w:szCs w:val="28"/>
          <w:shd w:val="clear" w:color="auto" w:fill="FFFFFF"/>
          <w:lang w:val="uk-UA"/>
        </w:rPr>
        <w:t>рхітектурна</w:t>
      </w:r>
      <w:r w:rsidR="00AA692A">
        <w:rPr>
          <w:bCs/>
          <w:color w:val="333333"/>
          <w:sz w:val="28"/>
          <w:szCs w:val="28"/>
          <w:shd w:val="clear" w:color="auto" w:fill="FFFFFF"/>
          <w:lang w:val="uk-UA"/>
        </w:rPr>
        <w:t xml:space="preserve"> </w:t>
      </w:r>
      <w:r w:rsidR="00AA692A">
        <w:rPr>
          <w:bCs/>
          <w:color w:val="333333"/>
          <w:sz w:val="28"/>
          <w:szCs w:val="28"/>
          <w:shd w:val="clear" w:color="auto" w:fill="FFFFFF"/>
          <w:lang w:val="uk-UA"/>
        </w:rPr>
        <w:t>(</w:t>
      </w:r>
      <w:r w:rsidR="00AA692A" w:rsidRPr="00AA692A">
        <w:rPr>
          <w:bCs/>
          <w:color w:val="333333"/>
          <w:sz w:val="28"/>
          <w:szCs w:val="28"/>
          <w:shd w:val="clear" w:color="auto" w:fill="FFFFFF"/>
          <w:lang w:val="uk-UA"/>
        </w:rPr>
        <w:t xml:space="preserve">моделювання живих організмів </w:t>
      </w:r>
      <w:r w:rsidR="00D0775B" w:rsidRPr="00AA692A">
        <w:rPr>
          <w:bCs/>
          <w:color w:val="333333"/>
          <w:sz w:val="28"/>
          <w:szCs w:val="28"/>
          <w:shd w:val="clear" w:color="auto" w:fill="FFFFFF"/>
          <w:lang w:val="uk-UA"/>
        </w:rPr>
        <w:t>в архітектурі</w:t>
      </w:r>
      <w:r w:rsidR="00D0775B">
        <w:rPr>
          <w:bCs/>
          <w:color w:val="333333"/>
          <w:sz w:val="28"/>
          <w:szCs w:val="28"/>
          <w:shd w:val="clear" w:color="auto" w:fill="FFFFFF"/>
          <w:lang w:val="uk-UA"/>
        </w:rPr>
        <w:t>),</w:t>
      </w:r>
      <w:r w:rsidR="00AA692A" w:rsidRPr="00AA692A">
        <w:rPr>
          <w:bCs/>
          <w:color w:val="333333"/>
          <w:sz w:val="28"/>
          <w:szCs w:val="28"/>
          <w:shd w:val="clear" w:color="auto" w:fill="FFFFFF"/>
          <w:lang w:val="uk-UA"/>
        </w:rPr>
        <w:t xml:space="preserve"> </w:t>
      </w:r>
      <w:r w:rsidR="00D0775B" w:rsidRPr="00D0775B">
        <w:rPr>
          <w:bCs/>
          <w:color w:val="333333"/>
          <w:sz w:val="28"/>
          <w:szCs w:val="28"/>
          <w:shd w:val="clear" w:color="auto" w:fill="FFFFFF"/>
          <w:lang w:val="uk-UA"/>
        </w:rPr>
        <w:t>д</w:t>
      </w:r>
      <w:r w:rsidR="00D0775B" w:rsidRPr="00D0775B">
        <w:rPr>
          <w:bCs/>
          <w:color w:val="333333"/>
          <w:sz w:val="28"/>
          <w:szCs w:val="28"/>
          <w:shd w:val="clear" w:color="auto" w:fill="FFFFFF"/>
          <w:lang w:val="uk-UA"/>
        </w:rPr>
        <w:t>изайнерська</w:t>
      </w:r>
      <w:r w:rsidR="00D0775B">
        <w:rPr>
          <w:bCs/>
          <w:color w:val="333333"/>
          <w:sz w:val="28"/>
          <w:szCs w:val="28"/>
          <w:shd w:val="clear" w:color="auto" w:fill="FFFFFF"/>
          <w:lang w:val="uk-UA"/>
        </w:rPr>
        <w:t xml:space="preserve"> </w:t>
      </w:r>
      <w:r w:rsidR="00AA692A">
        <w:rPr>
          <w:bCs/>
          <w:color w:val="333333"/>
          <w:sz w:val="28"/>
          <w:szCs w:val="28"/>
          <w:shd w:val="clear" w:color="auto" w:fill="FFFFFF"/>
          <w:lang w:val="uk-UA"/>
        </w:rPr>
        <w:t>(</w:t>
      </w:r>
      <w:r w:rsidR="00AA692A" w:rsidRPr="00AA692A">
        <w:rPr>
          <w:bCs/>
          <w:color w:val="333333"/>
          <w:sz w:val="28"/>
          <w:szCs w:val="28"/>
          <w:shd w:val="clear" w:color="auto" w:fill="FFFFFF"/>
          <w:lang w:val="uk-UA"/>
        </w:rPr>
        <w:t xml:space="preserve">моделювання живих організмів </w:t>
      </w:r>
      <w:r w:rsidR="00D0775B" w:rsidRPr="00AA692A">
        <w:rPr>
          <w:bCs/>
          <w:color w:val="333333"/>
          <w:sz w:val="28"/>
          <w:szCs w:val="28"/>
          <w:shd w:val="clear" w:color="auto" w:fill="FFFFFF"/>
          <w:lang w:val="uk-UA"/>
        </w:rPr>
        <w:t>у художньому конструюванні промислов</w:t>
      </w:r>
      <w:r w:rsidR="00D0775B">
        <w:rPr>
          <w:bCs/>
          <w:color w:val="333333"/>
          <w:sz w:val="28"/>
          <w:szCs w:val="28"/>
          <w:shd w:val="clear" w:color="auto" w:fill="FFFFFF"/>
          <w:lang w:val="uk-UA"/>
        </w:rPr>
        <w:t xml:space="preserve">их виробів – </w:t>
      </w:r>
      <w:r w:rsidR="00D0775B" w:rsidRPr="00AA692A">
        <w:rPr>
          <w:bCs/>
          <w:color w:val="333333"/>
          <w:sz w:val="28"/>
          <w:szCs w:val="28"/>
          <w:shd w:val="clear" w:color="auto" w:fill="FFFFFF"/>
          <w:lang w:val="uk-UA"/>
        </w:rPr>
        <w:t>дизайні</w:t>
      </w:r>
      <w:r w:rsidR="00D0775B">
        <w:rPr>
          <w:bCs/>
          <w:color w:val="333333"/>
          <w:sz w:val="28"/>
          <w:szCs w:val="28"/>
          <w:shd w:val="clear" w:color="auto" w:fill="FFFFFF"/>
          <w:lang w:val="uk-UA"/>
        </w:rPr>
        <w:t xml:space="preserve">). </w:t>
      </w:r>
      <w:r w:rsidR="00BB4104" w:rsidRPr="00BB4104">
        <w:rPr>
          <w:color w:val="333333"/>
          <w:sz w:val="28"/>
          <w:szCs w:val="28"/>
          <w:shd w:val="clear" w:color="auto" w:fill="FFFFFF"/>
          <w:lang w:val="uk-UA"/>
        </w:rPr>
        <w:t>Творчо</w:t>
      </w:r>
      <w:r w:rsidR="00D0775B">
        <w:rPr>
          <w:color w:val="333333"/>
          <w:sz w:val="28"/>
          <w:szCs w:val="28"/>
          <w:shd w:val="clear" w:color="auto" w:fill="FFFFFF"/>
          <w:lang w:val="uk-UA"/>
        </w:rPr>
        <w:t xml:space="preserve"> переосмислюючи і</w:t>
      </w:r>
      <w:r w:rsidR="00BB4104" w:rsidRPr="00BB4104">
        <w:rPr>
          <w:color w:val="333333"/>
          <w:sz w:val="28"/>
          <w:szCs w:val="28"/>
          <w:shd w:val="clear" w:color="auto" w:fill="FFFFFF"/>
          <w:lang w:val="uk-UA"/>
        </w:rPr>
        <w:t xml:space="preserve"> переробляючи </w:t>
      </w:r>
      <w:r w:rsidR="00D0775B">
        <w:rPr>
          <w:color w:val="333333"/>
          <w:sz w:val="28"/>
          <w:szCs w:val="28"/>
          <w:shd w:val="clear" w:color="auto" w:fill="FFFFFF"/>
          <w:lang w:val="uk-UA"/>
        </w:rPr>
        <w:t>об’єкти</w:t>
      </w:r>
      <w:r w:rsidR="00BB4104" w:rsidRPr="00BB4104">
        <w:rPr>
          <w:color w:val="333333"/>
          <w:sz w:val="28"/>
          <w:szCs w:val="28"/>
          <w:shd w:val="clear" w:color="auto" w:fill="FFFFFF"/>
          <w:lang w:val="uk-UA"/>
        </w:rPr>
        <w:t xml:space="preserve"> природи в художні </w:t>
      </w:r>
      <w:r w:rsidR="00D0775B">
        <w:rPr>
          <w:color w:val="333333"/>
          <w:sz w:val="28"/>
          <w:szCs w:val="28"/>
          <w:shd w:val="clear" w:color="auto" w:fill="FFFFFF"/>
          <w:lang w:val="uk-UA"/>
        </w:rPr>
        <w:t>твори декоративно-ужиткового</w:t>
      </w:r>
      <w:r w:rsidR="00BB4104" w:rsidRPr="00BB4104">
        <w:rPr>
          <w:color w:val="333333"/>
          <w:sz w:val="28"/>
          <w:szCs w:val="28"/>
          <w:shd w:val="clear" w:color="auto" w:fill="FFFFFF"/>
          <w:lang w:val="uk-UA"/>
        </w:rPr>
        <w:t xml:space="preserve"> мистецтва або дизайну, майстри прагнуть до певних</w:t>
      </w:r>
      <w:r w:rsidR="00D0775B">
        <w:rPr>
          <w:rStyle w:val="apple-converted-space"/>
          <w:color w:val="333333"/>
          <w:sz w:val="28"/>
          <w:szCs w:val="28"/>
          <w:shd w:val="clear" w:color="auto" w:fill="FFFFFF"/>
          <w:lang w:val="uk-UA"/>
        </w:rPr>
        <w:t xml:space="preserve"> </w:t>
      </w:r>
      <w:r w:rsidR="00BB4104" w:rsidRPr="00D0775B">
        <w:rPr>
          <w:iCs/>
          <w:color w:val="333333"/>
          <w:sz w:val="28"/>
          <w:szCs w:val="28"/>
          <w:shd w:val="clear" w:color="auto" w:fill="FFFFFF"/>
          <w:lang w:val="uk-UA"/>
        </w:rPr>
        <w:t>узагальнень</w:t>
      </w:r>
      <w:r w:rsidR="00BB4104" w:rsidRPr="00D0775B">
        <w:rPr>
          <w:color w:val="333333"/>
          <w:sz w:val="28"/>
          <w:szCs w:val="28"/>
          <w:shd w:val="clear" w:color="auto" w:fill="FFFFFF"/>
          <w:lang w:val="uk-UA"/>
        </w:rPr>
        <w:t>.</w:t>
      </w:r>
    </w:p>
    <w:p w:rsidR="00D0775B" w:rsidRDefault="00D0775B" w:rsidP="00D0775B">
      <w:pPr>
        <w:pStyle w:val="a3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color w:val="333333"/>
          <w:sz w:val="28"/>
          <w:szCs w:val="28"/>
          <w:shd w:val="clear" w:color="auto" w:fill="FFFFFF"/>
          <w:lang w:val="uk-UA"/>
        </w:rPr>
      </w:pPr>
      <w:r>
        <w:rPr>
          <w:color w:val="333333"/>
          <w:sz w:val="28"/>
          <w:szCs w:val="28"/>
          <w:shd w:val="clear" w:color="auto" w:fill="FFFFFF"/>
          <w:lang w:val="uk-UA"/>
        </w:rPr>
        <w:t>У навчальному процесі підготовки художників</w:t>
      </w:r>
      <w:r>
        <w:rPr>
          <w:color w:val="333333"/>
          <w:sz w:val="28"/>
          <w:szCs w:val="28"/>
          <w:shd w:val="clear" w:color="auto" w:fill="FFFFFF"/>
          <w:lang w:val="uk-UA"/>
        </w:rPr>
        <w:t xml:space="preserve"> декоративного мистецтва о</w:t>
      </w:r>
      <w:r w:rsidR="00674421">
        <w:rPr>
          <w:color w:val="333333"/>
          <w:sz w:val="28"/>
          <w:szCs w:val="28"/>
          <w:shd w:val="clear" w:color="auto" w:fill="FFFFFF"/>
          <w:lang w:val="uk-UA"/>
        </w:rPr>
        <w:t xml:space="preserve">соблива увага відводиться стилізації. Студенти вчаться узагальнювати складні форми, шукати в них характерні особливості </w:t>
      </w:r>
      <w:r w:rsidR="006702CE">
        <w:rPr>
          <w:color w:val="333333"/>
          <w:sz w:val="28"/>
          <w:szCs w:val="28"/>
          <w:shd w:val="clear" w:color="auto" w:fill="FFFFFF"/>
          <w:lang w:val="uk-UA"/>
        </w:rPr>
        <w:t xml:space="preserve">у пластиці </w:t>
      </w:r>
      <w:r w:rsidR="00674421">
        <w:rPr>
          <w:color w:val="333333"/>
          <w:sz w:val="28"/>
          <w:szCs w:val="28"/>
          <w:shd w:val="clear" w:color="auto" w:fill="FFFFFF"/>
          <w:lang w:val="uk-UA"/>
        </w:rPr>
        <w:t xml:space="preserve">ліній, тектонічній і конструктивній будові, фактурі, забарвлені тощо. Практичні навички зі стилізації набуваються </w:t>
      </w:r>
      <w:r w:rsidR="006702CE">
        <w:rPr>
          <w:color w:val="333333"/>
          <w:sz w:val="28"/>
          <w:szCs w:val="28"/>
          <w:shd w:val="clear" w:color="auto" w:fill="FFFFFF"/>
          <w:lang w:val="uk-UA"/>
        </w:rPr>
        <w:t>у межах таких</w:t>
      </w:r>
      <w:r w:rsidR="00674421">
        <w:rPr>
          <w:color w:val="333333"/>
          <w:sz w:val="28"/>
          <w:szCs w:val="28"/>
          <w:shd w:val="clear" w:color="auto" w:fill="FFFFFF"/>
          <w:lang w:val="uk-UA"/>
        </w:rPr>
        <w:t xml:space="preserve"> </w:t>
      </w:r>
      <w:r w:rsidR="006702CE">
        <w:rPr>
          <w:color w:val="333333"/>
          <w:sz w:val="28"/>
          <w:szCs w:val="28"/>
          <w:shd w:val="clear" w:color="auto" w:fill="FFFFFF"/>
          <w:lang w:val="uk-UA"/>
        </w:rPr>
        <w:t xml:space="preserve">прикладних </w:t>
      </w:r>
      <w:r w:rsidR="00674421">
        <w:rPr>
          <w:color w:val="333333"/>
          <w:sz w:val="28"/>
          <w:szCs w:val="28"/>
          <w:shd w:val="clear" w:color="auto" w:fill="FFFFFF"/>
          <w:lang w:val="uk-UA"/>
        </w:rPr>
        <w:t xml:space="preserve">дисциплін як </w:t>
      </w:r>
      <w:r w:rsidR="007C15A1">
        <w:rPr>
          <w:bCs/>
          <w:color w:val="333333"/>
          <w:sz w:val="28"/>
          <w:szCs w:val="28"/>
          <w:shd w:val="clear" w:color="auto" w:fill="FFFFFF"/>
          <w:lang w:val="uk-UA"/>
        </w:rPr>
        <w:t>“</w:t>
      </w:r>
      <w:r w:rsidR="00674421">
        <w:rPr>
          <w:color w:val="333333"/>
          <w:sz w:val="28"/>
          <w:szCs w:val="28"/>
          <w:shd w:val="clear" w:color="auto" w:fill="FFFFFF"/>
          <w:lang w:val="uk-UA"/>
        </w:rPr>
        <w:t>орнамент</w:t>
      </w:r>
      <w:r w:rsidR="007C15A1" w:rsidRPr="006702CE">
        <w:rPr>
          <w:bCs/>
          <w:color w:val="333333"/>
          <w:sz w:val="28"/>
          <w:szCs w:val="28"/>
          <w:shd w:val="clear" w:color="auto" w:fill="FFFFFF"/>
          <w:lang w:val="uk-UA"/>
        </w:rPr>
        <w:t>”</w:t>
      </w:r>
      <w:r w:rsidR="00674421">
        <w:rPr>
          <w:color w:val="333333"/>
          <w:sz w:val="28"/>
          <w:szCs w:val="28"/>
          <w:shd w:val="clear" w:color="auto" w:fill="FFFFFF"/>
          <w:lang w:val="uk-UA"/>
        </w:rPr>
        <w:t xml:space="preserve">, </w:t>
      </w:r>
      <w:r w:rsidR="007C15A1">
        <w:rPr>
          <w:bCs/>
          <w:color w:val="333333"/>
          <w:sz w:val="28"/>
          <w:szCs w:val="28"/>
          <w:shd w:val="clear" w:color="auto" w:fill="FFFFFF"/>
          <w:lang w:val="uk-UA"/>
        </w:rPr>
        <w:t>“</w:t>
      </w:r>
      <w:r w:rsidR="00674421">
        <w:rPr>
          <w:color w:val="333333"/>
          <w:sz w:val="28"/>
          <w:szCs w:val="28"/>
          <w:shd w:val="clear" w:color="auto" w:fill="FFFFFF"/>
          <w:lang w:val="uk-UA"/>
        </w:rPr>
        <w:t>біоніка</w:t>
      </w:r>
      <w:r w:rsidR="007C15A1" w:rsidRPr="006702CE">
        <w:rPr>
          <w:bCs/>
          <w:color w:val="333333"/>
          <w:sz w:val="28"/>
          <w:szCs w:val="28"/>
          <w:shd w:val="clear" w:color="auto" w:fill="FFFFFF"/>
          <w:lang w:val="uk-UA"/>
        </w:rPr>
        <w:t>”</w:t>
      </w:r>
      <w:r w:rsidR="00674421">
        <w:rPr>
          <w:color w:val="333333"/>
          <w:sz w:val="28"/>
          <w:szCs w:val="28"/>
          <w:shd w:val="clear" w:color="auto" w:fill="FFFFFF"/>
          <w:lang w:val="uk-UA"/>
        </w:rPr>
        <w:t>,</w:t>
      </w:r>
      <w:r w:rsidR="00674421" w:rsidRPr="00674421">
        <w:rPr>
          <w:color w:val="333333"/>
          <w:sz w:val="28"/>
          <w:szCs w:val="28"/>
          <w:shd w:val="clear" w:color="auto" w:fill="FFFFFF"/>
          <w:lang w:val="uk-UA"/>
        </w:rPr>
        <w:t xml:space="preserve"> </w:t>
      </w:r>
      <w:r w:rsidR="007C15A1">
        <w:rPr>
          <w:bCs/>
          <w:color w:val="333333"/>
          <w:sz w:val="28"/>
          <w:szCs w:val="28"/>
          <w:shd w:val="clear" w:color="auto" w:fill="FFFFFF"/>
          <w:lang w:val="uk-UA"/>
        </w:rPr>
        <w:t>“</w:t>
      </w:r>
      <w:r w:rsidR="006702CE">
        <w:rPr>
          <w:color w:val="333333"/>
          <w:sz w:val="28"/>
          <w:szCs w:val="28"/>
          <w:shd w:val="clear" w:color="auto" w:fill="FFFFFF"/>
          <w:lang w:val="uk-UA"/>
        </w:rPr>
        <w:t>композиція художніх виробів</w:t>
      </w:r>
      <w:r w:rsidR="007C15A1" w:rsidRPr="006702CE">
        <w:rPr>
          <w:bCs/>
          <w:color w:val="333333"/>
          <w:sz w:val="28"/>
          <w:szCs w:val="28"/>
          <w:shd w:val="clear" w:color="auto" w:fill="FFFFFF"/>
          <w:lang w:val="uk-UA"/>
        </w:rPr>
        <w:t>”</w:t>
      </w:r>
      <w:r w:rsidR="00674421">
        <w:rPr>
          <w:color w:val="333333"/>
          <w:sz w:val="28"/>
          <w:szCs w:val="28"/>
          <w:shd w:val="clear" w:color="auto" w:fill="FFFFFF"/>
          <w:lang w:val="uk-UA"/>
        </w:rPr>
        <w:t>,</w:t>
      </w:r>
      <w:r w:rsidR="006702CE" w:rsidRPr="006702CE">
        <w:rPr>
          <w:color w:val="333333"/>
          <w:sz w:val="28"/>
          <w:szCs w:val="28"/>
          <w:shd w:val="clear" w:color="auto" w:fill="FFFFFF"/>
          <w:lang w:val="uk-UA"/>
        </w:rPr>
        <w:t xml:space="preserve"> </w:t>
      </w:r>
      <w:r w:rsidR="007C15A1">
        <w:rPr>
          <w:bCs/>
          <w:color w:val="333333"/>
          <w:sz w:val="28"/>
          <w:szCs w:val="28"/>
          <w:shd w:val="clear" w:color="auto" w:fill="FFFFFF"/>
          <w:lang w:val="uk-UA"/>
        </w:rPr>
        <w:t>“</w:t>
      </w:r>
      <w:r w:rsidR="006702CE">
        <w:rPr>
          <w:color w:val="333333"/>
          <w:sz w:val="28"/>
          <w:szCs w:val="28"/>
          <w:shd w:val="clear" w:color="auto" w:fill="FFFFFF"/>
          <w:lang w:val="uk-UA"/>
        </w:rPr>
        <w:t xml:space="preserve">проектування </w:t>
      </w:r>
      <w:r w:rsidR="006702CE">
        <w:rPr>
          <w:color w:val="333333"/>
          <w:sz w:val="28"/>
          <w:szCs w:val="28"/>
          <w:shd w:val="clear" w:color="auto" w:fill="FFFFFF"/>
          <w:lang w:val="uk-UA"/>
        </w:rPr>
        <w:t>художніх виробів</w:t>
      </w:r>
      <w:r w:rsidR="007C15A1" w:rsidRPr="006702CE">
        <w:rPr>
          <w:bCs/>
          <w:color w:val="333333"/>
          <w:sz w:val="28"/>
          <w:szCs w:val="28"/>
          <w:shd w:val="clear" w:color="auto" w:fill="FFFFFF"/>
          <w:lang w:val="uk-UA"/>
        </w:rPr>
        <w:t>”</w:t>
      </w:r>
      <w:r w:rsidR="006702CE">
        <w:rPr>
          <w:color w:val="333333"/>
          <w:sz w:val="28"/>
          <w:szCs w:val="28"/>
          <w:shd w:val="clear" w:color="auto" w:fill="FFFFFF"/>
          <w:lang w:val="uk-UA"/>
        </w:rPr>
        <w:t xml:space="preserve">, а також </w:t>
      </w:r>
      <w:r w:rsidR="007C15A1">
        <w:rPr>
          <w:bCs/>
          <w:color w:val="333333"/>
          <w:sz w:val="28"/>
          <w:szCs w:val="28"/>
          <w:shd w:val="clear" w:color="auto" w:fill="FFFFFF"/>
          <w:lang w:val="uk-UA"/>
        </w:rPr>
        <w:t>“</w:t>
      </w:r>
      <w:r w:rsidR="006702CE">
        <w:rPr>
          <w:color w:val="333333"/>
          <w:sz w:val="28"/>
          <w:szCs w:val="28"/>
          <w:shd w:val="clear" w:color="auto" w:fill="FFFFFF"/>
          <w:lang w:val="uk-UA"/>
        </w:rPr>
        <w:t>рисунок</w:t>
      </w:r>
      <w:r w:rsidR="007C15A1" w:rsidRPr="006702CE">
        <w:rPr>
          <w:bCs/>
          <w:color w:val="333333"/>
          <w:sz w:val="28"/>
          <w:szCs w:val="28"/>
          <w:shd w:val="clear" w:color="auto" w:fill="FFFFFF"/>
          <w:lang w:val="uk-UA"/>
        </w:rPr>
        <w:t>”</w:t>
      </w:r>
      <w:r w:rsidR="006702CE">
        <w:rPr>
          <w:color w:val="333333"/>
          <w:sz w:val="28"/>
          <w:szCs w:val="28"/>
          <w:shd w:val="clear" w:color="auto" w:fill="FFFFFF"/>
          <w:lang w:val="uk-UA"/>
        </w:rPr>
        <w:t xml:space="preserve"> й</w:t>
      </w:r>
      <w:r w:rsidR="006702CE" w:rsidRPr="006702CE">
        <w:rPr>
          <w:color w:val="333333"/>
          <w:sz w:val="28"/>
          <w:szCs w:val="28"/>
          <w:shd w:val="clear" w:color="auto" w:fill="FFFFFF"/>
          <w:lang w:val="uk-UA"/>
        </w:rPr>
        <w:t xml:space="preserve"> </w:t>
      </w:r>
      <w:r w:rsidR="007C15A1">
        <w:rPr>
          <w:bCs/>
          <w:color w:val="333333"/>
          <w:sz w:val="28"/>
          <w:szCs w:val="28"/>
          <w:shd w:val="clear" w:color="auto" w:fill="FFFFFF"/>
          <w:lang w:val="uk-UA"/>
        </w:rPr>
        <w:t>“</w:t>
      </w:r>
      <w:r w:rsidR="006702CE">
        <w:rPr>
          <w:color w:val="333333"/>
          <w:sz w:val="28"/>
          <w:szCs w:val="28"/>
          <w:shd w:val="clear" w:color="auto" w:fill="FFFFFF"/>
          <w:lang w:val="uk-UA"/>
        </w:rPr>
        <w:t>живопис</w:t>
      </w:r>
      <w:r w:rsidR="007C15A1" w:rsidRPr="006702CE">
        <w:rPr>
          <w:bCs/>
          <w:color w:val="333333"/>
          <w:sz w:val="28"/>
          <w:szCs w:val="28"/>
          <w:shd w:val="clear" w:color="auto" w:fill="FFFFFF"/>
          <w:lang w:val="uk-UA"/>
        </w:rPr>
        <w:t>”</w:t>
      </w:r>
      <w:r w:rsidR="006702CE">
        <w:rPr>
          <w:color w:val="333333"/>
          <w:sz w:val="28"/>
          <w:szCs w:val="28"/>
          <w:shd w:val="clear" w:color="auto" w:fill="FFFFFF"/>
          <w:lang w:val="uk-UA"/>
        </w:rPr>
        <w:t>.</w:t>
      </w:r>
    </w:p>
    <w:p w:rsidR="009211CA" w:rsidRDefault="007C15A1" w:rsidP="009211CA">
      <w:pPr>
        <w:pStyle w:val="a3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bCs/>
          <w:color w:val="333333"/>
          <w:sz w:val="28"/>
          <w:szCs w:val="28"/>
          <w:shd w:val="clear" w:color="auto" w:fill="FFFFFF"/>
          <w:lang w:val="uk-UA"/>
        </w:rPr>
      </w:pPr>
      <w:r>
        <w:rPr>
          <w:color w:val="333333"/>
          <w:sz w:val="28"/>
          <w:szCs w:val="28"/>
          <w:shd w:val="clear" w:color="auto" w:fill="FFFFFF"/>
          <w:lang w:val="uk-UA"/>
        </w:rPr>
        <w:t>Під час навчання в</w:t>
      </w:r>
      <w:r w:rsidRPr="006702CE">
        <w:rPr>
          <w:bCs/>
          <w:color w:val="333333"/>
          <w:sz w:val="28"/>
          <w:szCs w:val="28"/>
          <w:shd w:val="clear" w:color="auto" w:fill="FFFFFF"/>
          <w:lang w:val="uk-UA"/>
        </w:rPr>
        <w:t>икористовуються два прийоми</w:t>
      </w:r>
      <w:r>
        <w:rPr>
          <w:bCs/>
          <w:color w:val="333333"/>
          <w:sz w:val="28"/>
          <w:szCs w:val="28"/>
          <w:shd w:val="clear" w:color="auto" w:fill="FFFFFF"/>
          <w:lang w:val="uk-UA"/>
        </w:rPr>
        <w:t xml:space="preserve"> н</w:t>
      </w:r>
      <w:r w:rsidRPr="006702CE">
        <w:rPr>
          <w:bCs/>
          <w:color w:val="333333"/>
          <w:sz w:val="28"/>
          <w:szCs w:val="28"/>
          <w:shd w:val="clear" w:color="auto" w:fill="FFFFFF"/>
          <w:lang w:val="uk-UA"/>
        </w:rPr>
        <w:t xml:space="preserve">аближення зовнішнього вигляду </w:t>
      </w:r>
      <w:r>
        <w:rPr>
          <w:bCs/>
          <w:color w:val="333333"/>
          <w:sz w:val="28"/>
          <w:szCs w:val="28"/>
          <w:shd w:val="clear" w:color="auto" w:fill="FFFFFF"/>
          <w:lang w:val="uk-UA"/>
        </w:rPr>
        <w:t>зображення</w:t>
      </w:r>
      <w:r w:rsidRPr="006702CE">
        <w:rPr>
          <w:bCs/>
          <w:color w:val="333333"/>
          <w:sz w:val="28"/>
          <w:szCs w:val="28"/>
          <w:shd w:val="clear" w:color="auto" w:fill="FFFFFF"/>
          <w:lang w:val="uk-UA"/>
        </w:rPr>
        <w:t xml:space="preserve"> (виробів) до приро</w:t>
      </w:r>
      <w:r>
        <w:rPr>
          <w:bCs/>
          <w:color w:val="333333"/>
          <w:sz w:val="28"/>
          <w:szCs w:val="28"/>
          <w:shd w:val="clear" w:color="auto" w:fill="FFFFFF"/>
          <w:lang w:val="uk-UA"/>
        </w:rPr>
        <w:t>дного аналогу</w:t>
      </w:r>
      <w:r w:rsidRPr="006702CE">
        <w:rPr>
          <w:bCs/>
          <w:color w:val="333333"/>
          <w:sz w:val="28"/>
          <w:szCs w:val="28"/>
          <w:shd w:val="clear" w:color="auto" w:fill="FFFFFF"/>
          <w:lang w:val="uk-UA"/>
        </w:rPr>
        <w:t xml:space="preserve">: реалістичне зображення </w:t>
      </w:r>
      <w:r>
        <w:rPr>
          <w:bCs/>
          <w:color w:val="333333"/>
          <w:sz w:val="28"/>
          <w:szCs w:val="28"/>
          <w:shd w:val="clear" w:color="auto" w:fill="FFFFFF"/>
          <w:lang w:val="uk-UA"/>
        </w:rPr>
        <w:t>та</w:t>
      </w:r>
      <w:r w:rsidRPr="006702CE">
        <w:rPr>
          <w:bCs/>
          <w:color w:val="333333"/>
          <w:sz w:val="28"/>
          <w:szCs w:val="28"/>
          <w:shd w:val="clear" w:color="auto" w:fill="FFFFFF"/>
          <w:lang w:val="uk-UA"/>
        </w:rPr>
        <w:t xml:space="preserve"> стилізація.</w:t>
      </w:r>
      <w:r>
        <w:rPr>
          <w:bCs/>
          <w:color w:val="333333"/>
          <w:sz w:val="28"/>
          <w:szCs w:val="28"/>
          <w:shd w:val="clear" w:color="auto" w:fill="FFFFFF"/>
          <w:lang w:val="uk-UA"/>
        </w:rPr>
        <w:t xml:space="preserve"> </w:t>
      </w:r>
      <w:r>
        <w:rPr>
          <w:bCs/>
          <w:color w:val="333333"/>
          <w:sz w:val="28"/>
          <w:szCs w:val="28"/>
          <w:shd w:val="clear" w:color="auto" w:fill="FFFFFF"/>
          <w:lang w:val="uk-UA"/>
        </w:rPr>
        <w:t>“С</w:t>
      </w:r>
      <w:r w:rsidR="002B39F5" w:rsidRPr="006702CE">
        <w:rPr>
          <w:bCs/>
          <w:color w:val="333333"/>
          <w:sz w:val="28"/>
          <w:szCs w:val="28"/>
          <w:shd w:val="clear" w:color="auto" w:fill="FFFFFF"/>
          <w:lang w:val="uk-UA"/>
        </w:rPr>
        <w:t xml:space="preserve">тилізація” </w:t>
      </w:r>
      <w:r w:rsidR="002B39F5" w:rsidRPr="006702CE">
        <w:rPr>
          <w:bCs/>
          <w:color w:val="333333"/>
          <w:sz w:val="28"/>
          <w:szCs w:val="28"/>
          <w:shd w:val="clear" w:color="auto" w:fill="FFFFFF"/>
          <w:lang w:val="uk-UA"/>
        </w:rPr>
        <w:t xml:space="preserve">означає </w:t>
      </w:r>
      <w:r w:rsidR="002B39F5" w:rsidRPr="006702CE">
        <w:rPr>
          <w:bCs/>
          <w:color w:val="333333"/>
          <w:sz w:val="28"/>
          <w:szCs w:val="28"/>
          <w:shd w:val="clear" w:color="auto" w:fill="FFFFFF"/>
          <w:lang w:val="uk-UA"/>
        </w:rPr>
        <w:t>декоративне узагальнення зображувальних елементів за допомогою ряду умовних прийомів.</w:t>
      </w:r>
      <w:r w:rsidRPr="007C15A1">
        <w:rPr>
          <w:bCs/>
          <w:color w:val="333333"/>
          <w:sz w:val="28"/>
          <w:szCs w:val="28"/>
          <w:shd w:val="clear" w:color="auto" w:fill="FFFFFF"/>
          <w:lang w:val="uk-UA"/>
        </w:rPr>
        <w:t xml:space="preserve"> </w:t>
      </w:r>
      <w:r w:rsidR="00CE6980">
        <w:rPr>
          <w:bCs/>
          <w:color w:val="333333"/>
          <w:sz w:val="28"/>
          <w:szCs w:val="28"/>
          <w:shd w:val="clear" w:color="auto" w:fill="FFFFFF"/>
          <w:lang w:val="uk-UA"/>
        </w:rPr>
        <w:t>Стилізація різноманітних (живих і неживих)</w:t>
      </w:r>
      <w:r w:rsidR="002B39F5" w:rsidRPr="006702CE">
        <w:rPr>
          <w:bCs/>
          <w:color w:val="333333"/>
          <w:sz w:val="28"/>
          <w:szCs w:val="28"/>
          <w:shd w:val="clear" w:color="auto" w:fill="FFFFFF"/>
          <w:lang w:val="uk-UA"/>
        </w:rPr>
        <w:t xml:space="preserve"> форм </w:t>
      </w:r>
      <w:r>
        <w:rPr>
          <w:bCs/>
          <w:color w:val="333333"/>
          <w:sz w:val="28"/>
          <w:szCs w:val="28"/>
          <w:shd w:val="clear" w:color="auto" w:fill="FFFFFF"/>
          <w:lang w:val="uk-UA"/>
        </w:rPr>
        <w:t xml:space="preserve">найбільш </w:t>
      </w:r>
      <w:r w:rsidR="002B39F5" w:rsidRPr="006702CE">
        <w:rPr>
          <w:bCs/>
          <w:color w:val="333333"/>
          <w:sz w:val="28"/>
          <w:szCs w:val="28"/>
          <w:shd w:val="clear" w:color="auto" w:fill="FFFFFF"/>
          <w:lang w:val="uk-UA"/>
        </w:rPr>
        <w:t>поширена</w:t>
      </w:r>
      <w:r w:rsidR="002B39F5">
        <w:rPr>
          <w:bCs/>
          <w:color w:val="333333"/>
          <w:sz w:val="28"/>
          <w:szCs w:val="28"/>
          <w:shd w:val="clear" w:color="auto" w:fill="FFFFFF"/>
          <w:lang w:val="uk-UA"/>
        </w:rPr>
        <w:t>, як відомо,</w:t>
      </w:r>
      <w:r w:rsidR="002B39F5" w:rsidRPr="006702CE">
        <w:rPr>
          <w:bCs/>
          <w:color w:val="333333"/>
          <w:sz w:val="28"/>
          <w:szCs w:val="28"/>
          <w:shd w:val="clear" w:color="auto" w:fill="FFFFFF"/>
          <w:lang w:val="uk-UA"/>
        </w:rPr>
        <w:t xml:space="preserve"> в орнаментиці</w:t>
      </w:r>
      <w:r>
        <w:rPr>
          <w:bCs/>
          <w:color w:val="333333"/>
          <w:sz w:val="28"/>
          <w:szCs w:val="28"/>
          <w:shd w:val="clear" w:color="auto" w:fill="FFFFFF"/>
          <w:lang w:val="uk-UA"/>
        </w:rPr>
        <w:t>. Орнамент виступає декором</w:t>
      </w:r>
      <w:r w:rsidR="002B39F5" w:rsidRPr="006702CE">
        <w:rPr>
          <w:bCs/>
          <w:color w:val="333333"/>
          <w:sz w:val="28"/>
          <w:szCs w:val="28"/>
          <w:shd w:val="clear" w:color="auto" w:fill="FFFFFF"/>
          <w:lang w:val="uk-UA"/>
        </w:rPr>
        <w:t xml:space="preserve"> для оздоблення різноманітних об’єктів</w:t>
      </w:r>
      <w:r w:rsidR="00CE6980">
        <w:rPr>
          <w:bCs/>
          <w:color w:val="333333"/>
          <w:sz w:val="28"/>
          <w:szCs w:val="28"/>
          <w:shd w:val="clear" w:color="auto" w:fill="FFFFFF"/>
          <w:lang w:val="uk-UA"/>
        </w:rPr>
        <w:t xml:space="preserve">: одягових та </w:t>
      </w:r>
      <w:proofErr w:type="spellStart"/>
      <w:r w:rsidR="00CE6980">
        <w:rPr>
          <w:bCs/>
          <w:color w:val="333333"/>
          <w:sz w:val="28"/>
          <w:szCs w:val="28"/>
          <w:shd w:val="clear" w:color="auto" w:fill="FFFFFF"/>
          <w:lang w:val="uk-UA"/>
        </w:rPr>
        <w:t>інтер</w:t>
      </w:r>
      <w:r w:rsidR="00CE6980" w:rsidRPr="00CE6980">
        <w:rPr>
          <w:bCs/>
          <w:color w:val="333333"/>
          <w:sz w:val="28"/>
          <w:szCs w:val="28"/>
          <w:shd w:val="clear" w:color="auto" w:fill="FFFFFF"/>
          <w:lang w:val="uk-UA"/>
        </w:rPr>
        <w:t>’</w:t>
      </w:r>
      <w:r w:rsidR="00CE6980">
        <w:rPr>
          <w:bCs/>
          <w:color w:val="333333"/>
          <w:sz w:val="28"/>
          <w:szCs w:val="28"/>
          <w:shd w:val="clear" w:color="auto" w:fill="FFFFFF"/>
          <w:lang w:val="uk-UA"/>
        </w:rPr>
        <w:t>єрних</w:t>
      </w:r>
      <w:proofErr w:type="spellEnd"/>
      <w:r w:rsidR="00CE6980">
        <w:rPr>
          <w:bCs/>
          <w:color w:val="333333"/>
          <w:sz w:val="28"/>
          <w:szCs w:val="28"/>
          <w:shd w:val="clear" w:color="auto" w:fill="FFFFFF"/>
          <w:lang w:val="uk-UA"/>
        </w:rPr>
        <w:t xml:space="preserve"> тканин, одягу, посуду, меблів, шпалер тощо. </w:t>
      </w:r>
      <w:r w:rsidR="00CE6980" w:rsidRPr="006702CE">
        <w:rPr>
          <w:bCs/>
          <w:color w:val="333333"/>
          <w:sz w:val="28"/>
          <w:szCs w:val="28"/>
          <w:shd w:val="clear" w:color="auto" w:fill="FFFFFF"/>
          <w:lang w:val="uk-UA"/>
        </w:rPr>
        <w:t xml:space="preserve">Стилізація природних форм </w:t>
      </w:r>
      <w:r w:rsidR="00CE6980">
        <w:rPr>
          <w:bCs/>
          <w:color w:val="333333"/>
          <w:sz w:val="28"/>
          <w:szCs w:val="28"/>
          <w:shd w:val="clear" w:color="auto" w:fill="FFFFFF"/>
          <w:lang w:val="uk-UA"/>
        </w:rPr>
        <w:t xml:space="preserve">найбільш </w:t>
      </w:r>
      <w:r w:rsidR="00CE6980" w:rsidRPr="006702CE">
        <w:rPr>
          <w:bCs/>
          <w:color w:val="333333"/>
          <w:sz w:val="28"/>
          <w:szCs w:val="28"/>
          <w:shd w:val="clear" w:color="auto" w:fill="FFFFFF"/>
          <w:lang w:val="uk-UA"/>
        </w:rPr>
        <w:lastRenderedPageBreak/>
        <w:t xml:space="preserve">поширена в </w:t>
      </w:r>
      <w:r w:rsidR="00CE6980">
        <w:rPr>
          <w:bCs/>
          <w:color w:val="333333"/>
          <w:sz w:val="28"/>
          <w:szCs w:val="28"/>
          <w:shd w:val="clear" w:color="auto" w:fill="FFFFFF"/>
          <w:lang w:val="uk-UA"/>
        </w:rPr>
        <w:t xml:space="preserve">біоніці, тому саме у межах цих </w:t>
      </w:r>
      <w:r w:rsidR="002B39F5">
        <w:rPr>
          <w:bCs/>
          <w:color w:val="333333"/>
          <w:sz w:val="28"/>
          <w:szCs w:val="28"/>
          <w:shd w:val="clear" w:color="auto" w:fill="FFFFFF"/>
          <w:lang w:val="uk-UA"/>
        </w:rPr>
        <w:t xml:space="preserve">двох </w:t>
      </w:r>
      <w:r w:rsidR="00CE6980">
        <w:rPr>
          <w:bCs/>
          <w:color w:val="333333"/>
          <w:sz w:val="28"/>
          <w:szCs w:val="28"/>
          <w:shd w:val="clear" w:color="auto" w:fill="FFFFFF"/>
          <w:lang w:val="uk-UA"/>
        </w:rPr>
        <w:t>дисциплін студентами вивчаються прийоми і принципи стилізації</w:t>
      </w:r>
      <w:r w:rsidR="002B39F5" w:rsidRPr="006702CE">
        <w:rPr>
          <w:bCs/>
          <w:color w:val="333333"/>
          <w:sz w:val="28"/>
          <w:szCs w:val="28"/>
          <w:shd w:val="clear" w:color="auto" w:fill="FFFFFF"/>
          <w:lang w:val="uk-UA"/>
        </w:rPr>
        <w:t>.</w:t>
      </w:r>
      <w:r w:rsidR="00CE6980">
        <w:rPr>
          <w:bCs/>
          <w:color w:val="333333"/>
          <w:sz w:val="28"/>
          <w:szCs w:val="28"/>
          <w:shd w:val="clear" w:color="auto" w:fill="FFFFFF"/>
          <w:lang w:val="uk-UA"/>
        </w:rPr>
        <w:t xml:space="preserve"> </w:t>
      </w:r>
    </w:p>
    <w:p w:rsidR="009211CA" w:rsidRPr="006533C5" w:rsidRDefault="006A132A" w:rsidP="006533C5">
      <w:pPr>
        <w:pStyle w:val="a3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bCs/>
          <w:color w:val="333333"/>
          <w:sz w:val="28"/>
          <w:szCs w:val="28"/>
          <w:shd w:val="clear" w:color="auto" w:fill="FFFFFF"/>
          <w:lang w:val="uk-UA"/>
        </w:rPr>
      </w:pPr>
      <w:r>
        <w:rPr>
          <w:bCs/>
          <w:color w:val="333333"/>
          <w:sz w:val="28"/>
          <w:szCs w:val="28"/>
          <w:shd w:val="clear" w:color="auto" w:fill="FFFFFF"/>
          <w:lang w:val="uk-UA"/>
        </w:rPr>
        <w:t>Поруч з поняттям “с</w:t>
      </w:r>
      <w:r w:rsidRPr="006702CE">
        <w:rPr>
          <w:bCs/>
          <w:color w:val="333333"/>
          <w:sz w:val="28"/>
          <w:szCs w:val="28"/>
          <w:shd w:val="clear" w:color="auto" w:fill="FFFFFF"/>
          <w:lang w:val="uk-UA"/>
        </w:rPr>
        <w:t>тилізація”</w:t>
      </w:r>
      <w:r>
        <w:rPr>
          <w:bCs/>
          <w:color w:val="333333"/>
          <w:sz w:val="28"/>
          <w:szCs w:val="28"/>
          <w:shd w:val="clear" w:color="auto" w:fill="FFFFFF"/>
          <w:lang w:val="uk-UA"/>
        </w:rPr>
        <w:t xml:space="preserve"> часто викорис</w:t>
      </w:r>
      <w:r>
        <w:rPr>
          <w:bCs/>
          <w:color w:val="333333"/>
          <w:sz w:val="28"/>
          <w:szCs w:val="28"/>
          <w:shd w:val="clear" w:color="auto" w:fill="FFFFFF"/>
          <w:lang w:val="uk-UA"/>
        </w:rPr>
        <w:t>товується</w:t>
      </w:r>
      <w:r w:rsidRPr="006A132A">
        <w:rPr>
          <w:bCs/>
          <w:color w:val="333333"/>
          <w:sz w:val="28"/>
          <w:szCs w:val="28"/>
          <w:shd w:val="clear" w:color="auto" w:fill="FFFFFF"/>
          <w:lang w:val="uk-UA"/>
        </w:rPr>
        <w:t xml:space="preserve"> </w:t>
      </w:r>
      <w:r>
        <w:rPr>
          <w:bCs/>
          <w:color w:val="333333"/>
          <w:sz w:val="28"/>
          <w:szCs w:val="28"/>
          <w:shd w:val="clear" w:color="auto" w:fill="FFFFFF"/>
          <w:lang w:val="uk-UA"/>
        </w:rPr>
        <w:t>поняття</w:t>
      </w:r>
      <w:r>
        <w:rPr>
          <w:bCs/>
          <w:color w:val="333333"/>
          <w:sz w:val="28"/>
          <w:szCs w:val="28"/>
          <w:shd w:val="clear" w:color="auto" w:fill="FFFFFF"/>
          <w:lang w:val="uk-UA"/>
        </w:rPr>
        <w:t xml:space="preserve"> </w:t>
      </w:r>
      <w:r>
        <w:rPr>
          <w:bCs/>
          <w:color w:val="333333"/>
          <w:sz w:val="28"/>
          <w:szCs w:val="28"/>
          <w:shd w:val="clear" w:color="auto" w:fill="FFFFFF"/>
          <w:lang w:val="uk-UA"/>
        </w:rPr>
        <w:t>“</w:t>
      </w:r>
      <w:r w:rsidRPr="006A132A">
        <w:rPr>
          <w:bCs/>
          <w:color w:val="333333"/>
          <w:sz w:val="28"/>
          <w:szCs w:val="28"/>
          <w:shd w:val="clear" w:color="auto" w:fill="FFFFFF"/>
          <w:lang w:val="uk-UA"/>
        </w:rPr>
        <w:t>трансформація</w:t>
      </w:r>
      <w:r w:rsidRPr="006702CE">
        <w:rPr>
          <w:bCs/>
          <w:color w:val="333333"/>
          <w:sz w:val="28"/>
          <w:szCs w:val="28"/>
          <w:shd w:val="clear" w:color="auto" w:fill="FFFFFF"/>
          <w:lang w:val="uk-UA"/>
        </w:rPr>
        <w:t>”</w:t>
      </w:r>
      <w:r>
        <w:rPr>
          <w:bCs/>
          <w:color w:val="333333"/>
          <w:sz w:val="28"/>
          <w:szCs w:val="28"/>
          <w:shd w:val="clear" w:color="auto" w:fill="FFFFFF"/>
          <w:lang w:val="uk-UA"/>
        </w:rPr>
        <w:t xml:space="preserve"> </w:t>
      </w:r>
      <w:r w:rsidR="002B39F5" w:rsidRPr="006A132A">
        <w:rPr>
          <w:bCs/>
          <w:color w:val="333333"/>
          <w:sz w:val="28"/>
          <w:szCs w:val="28"/>
          <w:shd w:val="clear" w:color="auto" w:fill="FFFFFF"/>
          <w:lang w:val="uk-UA"/>
        </w:rPr>
        <w:t xml:space="preserve">– </w:t>
      </w:r>
      <w:r w:rsidR="002B39F5" w:rsidRPr="006A132A">
        <w:rPr>
          <w:bCs/>
          <w:color w:val="333333"/>
          <w:sz w:val="28"/>
          <w:szCs w:val="28"/>
          <w:shd w:val="clear" w:color="auto" w:fill="FFFFFF"/>
          <w:lang w:val="uk-UA"/>
        </w:rPr>
        <w:t>(переробка)</w:t>
      </w:r>
      <w:r>
        <w:rPr>
          <w:bCs/>
          <w:color w:val="333333"/>
          <w:sz w:val="28"/>
          <w:szCs w:val="28"/>
          <w:shd w:val="clear" w:color="auto" w:fill="FFFFFF"/>
          <w:lang w:val="uk-UA"/>
        </w:rPr>
        <w:t xml:space="preserve"> </w:t>
      </w:r>
      <w:r w:rsidR="002B39F5" w:rsidRPr="006A132A">
        <w:rPr>
          <w:bCs/>
          <w:color w:val="333333"/>
          <w:sz w:val="28"/>
          <w:szCs w:val="28"/>
          <w:shd w:val="clear" w:color="auto" w:fill="FFFFFF"/>
          <w:lang w:val="uk-UA"/>
        </w:rPr>
        <w:t>природних аналогів в об’єкти творчості.</w:t>
      </w:r>
      <w:r>
        <w:rPr>
          <w:bCs/>
          <w:color w:val="333333"/>
          <w:sz w:val="28"/>
          <w:szCs w:val="28"/>
          <w:shd w:val="clear" w:color="auto" w:fill="FFFFFF"/>
          <w:lang w:val="uk-UA"/>
        </w:rPr>
        <w:t xml:space="preserve"> </w:t>
      </w:r>
      <w:r w:rsidR="002B39F5" w:rsidRPr="006A132A">
        <w:rPr>
          <w:bCs/>
          <w:color w:val="333333"/>
          <w:sz w:val="28"/>
          <w:szCs w:val="28"/>
          <w:shd w:val="clear" w:color="auto" w:fill="FFFFFF"/>
          <w:lang w:val="uk-UA"/>
        </w:rPr>
        <w:t xml:space="preserve">Трансформувати – значить </w:t>
      </w:r>
      <w:r w:rsidR="002B39F5" w:rsidRPr="006A132A">
        <w:rPr>
          <w:bCs/>
          <w:color w:val="333333"/>
          <w:sz w:val="28"/>
          <w:szCs w:val="28"/>
          <w:shd w:val="clear" w:color="auto" w:fill="FFFFFF"/>
          <w:lang w:val="uk-UA"/>
        </w:rPr>
        <w:t>перетворювати</w:t>
      </w:r>
      <w:r w:rsidR="002B39F5" w:rsidRPr="006A132A">
        <w:rPr>
          <w:bCs/>
          <w:color w:val="333333"/>
          <w:sz w:val="28"/>
          <w:szCs w:val="28"/>
          <w:shd w:val="clear" w:color="auto" w:fill="FFFFFF"/>
          <w:lang w:val="uk-UA"/>
        </w:rPr>
        <w:t xml:space="preserve"> х</w:t>
      </w:r>
      <w:r w:rsidR="002B39F5" w:rsidRPr="006A132A">
        <w:rPr>
          <w:bCs/>
          <w:color w:val="333333"/>
          <w:sz w:val="28"/>
          <w:szCs w:val="28"/>
          <w:shd w:val="clear" w:color="auto" w:fill="FFFFFF"/>
          <w:lang w:val="uk-UA"/>
        </w:rPr>
        <w:t xml:space="preserve">арактерні риси (форму, </w:t>
      </w:r>
      <w:r>
        <w:rPr>
          <w:bCs/>
          <w:color w:val="333333"/>
          <w:sz w:val="28"/>
          <w:szCs w:val="28"/>
          <w:shd w:val="clear" w:color="auto" w:fill="FFFFFF"/>
          <w:lang w:val="uk-UA"/>
        </w:rPr>
        <w:t>структурні елементи</w:t>
      </w:r>
      <w:r w:rsidR="002B39F5" w:rsidRPr="006A132A">
        <w:rPr>
          <w:bCs/>
          <w:color w:val="333333"/>
          <w:sz w:val="28"/>
          <w:szCs w:val="28"/>
          <w:shd w:val="clear" w:color="auto" w:fill="FFFFFF"/>
          <w:lang w:val="uk-UA"/>
        </w:rPr>
        <w:t xml:space="preserve"> тощо) природних аналогів в об’єкти (вироби) певного призначення</w:t>
      </w:r>
      <w:r w:rsidR="00E1759D">
        <w:rPr>
          <w:bCs/>
          <w:color w:val="333333"/>
          <w:sz w:val="28"/>
          <w:szCs w:val="28"/>
          <w:shd w:val="clear" w:color="auto" w:fill="FFFFFF"/>
          <w:lang w:val="uk-UA"/>
        </w:rPr>
        <w:t xml:space="preserve"> </w:t>
      </w:r>
      <w:r w:rsidR="00E1759D" w:rsidRPr="00BB4104">
        <w:rPr>
          <w:color w:val="222222"/>
          <w:sz w:val="28"/>
          <w:szCs w:val="28"/>
          <w:lang w:val="uk-UA"/>
        </w:rPr>
        <w:t>[</w:t>
      </w:r>
      <w:r w:rsidR="00E1759D">
        <w:rPr>
          <w:color w:val="222222"/>
          <w:sz w:val="28"/>
          <w:szCs w:val="28"/>
          <w:lang w:val="uk-UA"/>
        </w:rPr>
        <w:t>3</w:t>
      </w:r>
      <w:r w:rsidR="00E1759D" w:rsidRPr="00BB4104">
        <w:rPr>
          <w:color w:val="222222"/>
          <w:sz w:val="28"/>
          <w:szCs w:val="28"/>
          <w:lang w:val="uk-UA"/>
        </w:rPr>
        <w:t>]</w:t>
      </w:r>
      <w:r w:rsidR="002B39F5" w:rsidRPr="006A132A">
        <w:rPr>
          <w:bCs/>
          <w:color w:val="333333"/>
          <w:sz w:val="28"/>
          <w:szCs w:val="28"/>
          <w:shd w:val="clear" w:color="auto" w:fill="FFFFFF"/>
          <w:lang w:val="uk-UA"/>
        </w:rPr>
        <w:t>.</w:t>
      </w:r>
      <w:r>
        <w:rPr>
          <w:bCs/>
          <w:color w:val="333333"/>
          <w:sz w:val="28"/>
          <w:szCs w:val="28"/>
          <w:shd w:val="clear" w:color="auto" w:fill="FFFFFF"/>
          <w:lang w:val="uk-UA"/>
        </w:rPr>
        <w:t xml:space="preserve"> </w:t>
      </w:r>
      <w:r w:rsidR="002B39F5" w:rsidRPr="006A132A">
        <w:rPr>
          <w:bCs/>
          <w:color w:val="333333"/>
          <w:sz w:val="28"/>
          <w:szCs w:val="28"/>
          <w:shd w:val="clear" w:color="auto" w:fill="FFFFFF"/>
          <w:lang w:val="uk-UA"/>
        </w:rPr>
        <w:t>Трансформація може здійснюватися або поетапно, або відразу.</w:t>
      </w:r>
      <w:r>
        <w:rPr>
          <w:bCs/>
          <w:color w:val="333333"/>
          <w:sz w:val="28"/>
          <w:szCs w:val="28"/>
          <w:shd w:val="clear" w:color="auto" w:fill="FFFFFF"/>
          <w:lang w:val="uk-UA"/>
        </w:rPr>
        <w:t xml:space="preserve"> </w:t>
      </w:r>
      <w:r w:rsidR="002B39F5" w:rsidRPr="006A132A">
        <w:rPr>
          <w:bCs/>
          <w:color w:val="333333"/>
          <w:sz w:val="28"/>
          <w:szCs w:val="28"/>
          <w:shd w:val="clear" w:color="auto" w:fill="FFFFFF"/>
          <w:lang w:val="uk-UA"/>
        </w:rPr>
        <w:t>Трансформація, що здійснюється відразу, здебільше</w:t>
      </w:r>
      <w:r>
        <w:rPr>
          <w:bCs/>
          <w:color w:val="333333"/>
          <w:sz w:val="28"/>
          <w:szCs w:val="28"/>
          <w:shd w:val="clear" w:color="auto" w:fill="FFFFFF"/>
          <w:lang w:val="uk-UA"/>
        </w:rPr>
        <w:t>,</w:t>
      </w:r>
      <w:r w:rsidR="002B39F5" w:rsidRPr="006A132A">
        <w:rPr>
          <w:bCs/>
          <w:color w:val="333333"/>
          <w:sz w:val="28"/>
          <w:szCs w:val="28"/>
          <w:shd w:val="clear" w:color="auto" w:fill="FFFFFF"/>
          <w:lang w:val="uk-UA"/>
        </w:rPr>
        <w:t xml:space="preserve"> харак</w:t>
      </w:r>
      <w:r>
        <w:rPr>
          <w:bCs/>
          <w:color w:val="333333"/>
          <w:sz w:val="28"/>
          <w:szCs w:val="28"/>
          <w:shd w:val="clear" w:color="auto" w:fill="FFFFFF"/>
          <w:lang w:val="uk-UA"/>
        </w:rPr>
        <w:t>терна для моделей одягу, взуття</w:t>
      </w:r>
      <w:r w:rsidR="002B39F5" w:rsidRPr="006A132A">
        <w:rPr>
          <w:bCs/>
          <w:color w:val="333333"/>
          <w:sz w:val="28"/>
          <w:szCs w:val="28"/>
          <w:shd w:val="clear" w:color="auto" w:fill="FFFFFF"/>
          <w:lang w:val="uk-UA"/>
        </w:rPr>
        <w:t xml:space="preserve"> тощо</w:t>
      </w:r>
      <w:r>
        <w:rPr>
          <w:bCs/>
          <w:color w:val="333333"/>
          <w:sz w:val="28"/>
          <w:szCs w:val="28"/>
          <w:shd w:val="clear" w:color="auto" w:fill="FFFFFF"/>
          <w:lang w:val="uk-UA"/>
        </w:rPr>
        <w:t xml:space="preserve">. </w:t>
      </w:r>
      <w:r w:rsidR="009211CA" w:rsidRPr="009211CA">
        <w:rPr>
          <w:bCs/>
          <w:color w:val="333333"/>
          <w:sz w:val="28"/>
          <w:szCs w:val="28"/>
          <w:shd w:val="clear" w:color="auto" w:fill="FFFFFF"/>
          <w:lang w:val="uk-UA"/>
        </w:rPr>
        <w:t>Майстер трансформує прир</w:t>
      </w:r>
      <w:r w:rsidR="009211CA">
        <w:rPr>
          <w:bCs/>
          <w:color w:val="333333"/>
          <w:sz w:val="28"/>
          <w:szCs w:val="28"/>
          <w:shd w:val="clear" w:color="auto" w:fill="FFFFFF"/>
          <w:lang w:val="uk-UA"/>
        </w:rPr>
        <w:t>одний аналог у конкретний виріб</w:t>
      </w:r>
      <w:r w:rsidR="009211CA" w:rsidRPr="009211CA">
        <w:rPr>
          <w:bCs/>
          <w:color w:val="333333"/>
          <w:sz w:val="28"/>
          <w:szCs w:val="28"/>
          <w:shd w:val="clear" w:color="auto" w:fill="FFFFFF"/>
          <w:lang w:val="uk-UA"/>
        </w:rPr>
        <w:t xml:space="preserve"> зберігаючи при цьому його характерні риси</w:t>
      </w:r>
      <w:r w:rsidR="009211CA" w:rsidRPr="009211CA">
        <w:rPr>
          <w:b/>
          <w:bCs/>
          <w:color w:val="333333"/>
          <w:sz w:val="28"/>
          <w:szCs w:val="28"/>
          <w:shd w:val="clear" w:color="auto" w:fill="FFFFFF"/>
          <w:lang w:val="uk-UA"/>
        </w:rPr>
        <w:t xml:space="preserve"> </w:t>
      </w:r>
      <w:r w:rsidR="009211CA">
        <w:rPr>
          <w:bCs/>
          <w:color w:val="333333"/>
          <w:sz w:val="28"/>
          <w:szCs w:val="28"/>
          <w:shd w:val="clear" w:color="auto" w:fill="FFFFFF"/>
          <w:lang w:val="uk-UA"/>
        </w:rPr>
        <w:t>(форму, структуру, елементи</w:t>
      </w:r>
      <w:r w:rsidR="009211CA" w:rsidRPr="009211CA">
        <w:rPr>
          <w:bCs/>
          <w:color w:val="333333"/>
          <w:sz w:val="28"/>
          <w:szCs w:val="28"/>
          <w:shd w:val="clear" w:color="auto" w:fill="FFFFFF"/>
          <w:lang w:val="uk-UA"/>
        </w:rPr>
        <w:t xml:space="preserve"> тощо). </w:t>
      </w:r>
      <w:r w:rsidR="002B39F5" w:rsidRPr="006A132A">
        <w:rPr>
          <w:bCs/>
          <w:color w:val="333333"/>
          <w:sz w:val="28"/>
          <w:szCs w:val="28"/>
          <w:shd w:val="clear" w:color="auto" w:fill="FFFFFF"/>
          <w:lang w:val="uk-UA"/>
        </w:rPr>
        <w:t xml:space="preserve">Основна вимога трансформації природного аналогу у виріб – </w:t>
      </w:r>
      <w:r w:rsidR="002B39F5" w:rsidRPr="006A132A">
        <w:rPr>
          <w:bCs/>
          <w:color w:val="333333"/>
          <w:sz w:val="28"/>
          <w:szCs w:val="28"/>
          <w:shd w:val="clear" w:color="auto" w:fill="FFFFFF"/>
          <w:lang w:val="uk-UA"/>
        </w:rPr>
        <w:t>природний об’єкт має обов’язково упізнаватися.</w:t>
      </w:r>
      <w:r w:rsidR="009211CA" w:rsidRPr="009211CA">
        <w:rPr>
          <w:bCs/>
          <w:color w:val="333333"/>
          <w:sz w:val="28"/>
          <w:szCs w:val="28"/>
          <w:shd w:val="clear" w:color="auto" w:fill="FFFFFF"/>
          <w:lang w:val="uk-UA"/>
        </w:rPr>
        <w:t xml:space="preserve"> </w:t>
      </w:r>
      <w:r w:rsidR="009211CA" w:rsidRPr="00D0775B">
        <w:rPr>
          <w:bCs/>
          <w:color w:val="333333"/>
          <w:sz w:val="28"/>
          <w:szCs w:val="28"/>
          <w:shd w:val="clear" w:color="auto" w:fill="FFFFFF"/>
          <w:lang w:val="uk-UA"/>
        </w:rPr>
        <w:t>Аналізуючи об’єкти живої природи, обира</w:t>
      </w:r>
      <w:r w:rsidR="009211CA">
        <w:rPr>
          <w:bCs/>
          <w:color w:val="333333"/>
          <w:sz w:val="28"/>
          <w:szCs w:val="28"/>
          <w:shd w:val="clear" w:color="auto" w:fill="FFFFFF"/>
          <w:lang w:val="uk-UA"/>
        </w:rPr>
        <w:t>ються</w:t>
      </w:r>
      <w:r w:rsidR="009211CA" w:rsidRPr="00D0775B">
        <w:rPr>
          <w:bCs/>
          <w:color w:val="333333"/>
          <w:sz w:val="28"/>
          <w:szCs w:val="28"/>
          <w:shd w:val="clear" w:color="auto" w:fill="FFFFFF"/>
          <w:lang w:val="uk-UA"/>
        </w:rPr>
        <w:t xml:space="preserve"> такі природні форми, які викликають у </w:t>
      </w:r>
      <w:r w:rsidR="009211CA">
        <w:rPr>
          <w:bCs/>
          <w:color w:val="333333"/>
          <w:sz w:val="28"/>
          <w:szCs w:val="28"/>
          <w:shd w:val="clear" w:color="auto" w:fill="FFFFFF"/>
          <w:lang w:val="uk-UA"/>
        </w:rPr>
        <w:t>л</w:t>
      </w:r>
      <w:r w:rsidR="009211CA">
        <w:rPr>
          <w:bCs/>
          <w:color w:val="333333"/>
          <w:sz w:val="28"/>
          <w:szCs w:val="28"/>
          <w:shd w:val="clear" w:color="auto" w:fill="FFFFFF"/>
          <w:lang w:val="uk-UA"/>
        </w:rPr>
        <w:t>юдини</w:t>
      </w:r>
      <w:r w:rsidR="009211CA" w:rsidRPr="00D0775B">
        <w:rPr>
          <w:bCs/>
          <w:color w:val="333333"/>
          <w:sz w:val="28"/>
          <w:szCs w:val="28"/>
          <w:shd w:val="clear" w:color="auto" w:fill="FFFFFF"/>
          <w:lang w:val="uk-UA"/>
        </w:rPr>
        <w:t xml:space="preserve"> певні естетичні емоції, що </w:t>
      </w:r>
      <w:r w:rsidR="009211CA">
        <w:rPr>
          <w:bCs/>
          <w:color w:val="333333"/>
          <w:sz w:val="28"/>
          <w:szCs w:val="28"/>
          <w:shd w:val="clear" w:color="auto" w:fill="FFFFFF"/>
          <w:lang w:val="uk-UA"/>
        </w:rPr>
        <w:t xml:space="preserve">й </w:t>
      </w:r>
      <w:r w:rsidR="009211CA" w:rsidRPr="00D0775B">
        <w:rPr>
          <w:bCs/>
          <w:color w:val="333333"/>
          <w:sz w:val="28"/>
          <w:szCs w:val="28"/>
          <w:shd w:val="clear" w:color="auto" w:fill="FFFFFF"/>
          <w:lang w:val="uk-UA"/>
        </w:rPr>
        <w:t>надають виробам певної виразності.</w:t>
      </w:r>
    </w:p>
    <w:p w:rsidR="00000000" w:rsidRPr="009211CA" w:rsidRDefault="006533C5" w:rsidP="006A132A">
      <w:pPr>
        <w:pStyle w:val="a3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bCs/>
          <w:color w:val="333333"/>
          <w:sz w:val="28"/>
          <w:szCs w:val="28"/>
          <w:shd w:val="clear" w:color="auto" w:fill="FFFFFF"/>
          <w:lang w:val="uk-UA"/>
        </w:rPr>
      </w:pPr>
      <w:r>
        <w:rPr>
          <w:bCs/>
          <w:color w:val="333333"/>
          <w:sz w:val="28"/>
          <w:szCs w:val="28"/>
          <w:shd w:val="clear" w:color="auto" w:fill="FFFFFF"/>
          <w:lang w:val="uk-UA"/>
        </w:rPr>
        <w:t xml:space="preserve">Отже, </w:t>
      </w:r>
      <w:r w:rsidR="00CD6FFD">
        <w:rPr>
          <w:bCs/>
          <w:color w:val="333333"/>
          <w:sz w:val="28"/>
          <w:szCs w:val="28"/>
          <w:shd w:val="clear" w:color="auto" w:fill="FFFFFF"/>
          <w:lang w:val="uk-UA"/>
        </w:rPr>
        <w:t>“стилізація”</w:t>
      </w:r>
      <w:r>
        <w:rPr>
          <w:bCs/>
          <w:color w:val="333333"/>
          <w:sz w:val="28"/>
          <w:szCs w:val="28"/>
          <w:shd w:val="clear" w:color="auto" w:fill="FFFFFF"/>
          <w:lang w:val="uk-UA"/>
        </w:rPr>
        <w:t xml:space="preserve"> у процесі навчання художників декоративного мистецтва виступає засобом формування </w:t>
      </w:r>
      <w:r w:rsidR="00CD6FFD">
        <w:rPr>
          <w:bCs/>
          <w:color w:val="333333"/>
          <w:sz w:val="28"/>
          <w:szCs w:val="28"/>
          <w:shd w:val="clear" w:color="auto" w:fill="FFFFFF"/>
          <w:lang w:val="uk-UA"/>
        </w:rPr>
        <w:t xml:space="preserve">тих </w:t>
      </w:r>
      <w:r>
        <w:rPr>
          <w:bCs/>
          <w:color w:val="333333"/>
          <w:sz w:val="28"/>
          <w:szCs w:val="28"/>
          <w:shd w:val="clear" w:color="auto" w:fill="FFFFFF"/>
          <w:lang w:val="uk-UA"/>
        </w:rPr>
        <w:t xml:space="preserve">специфічних </w:t>
      </w:r>
      <w:proofErr w:type="spellStart"/>
      <w:r w:rsidR="00CD6FFD">
        <w:rPr>
          <w:bCs/>
          <w:color w:val="333333"/>
          <w:sz w:val="28"/>
          <w:szCs w:val="28"/>
          <w:shd w:val="clear" w:color="auto" w:fill="FFFFFF"/>
          <w:lang w:val="uk-UA"/>
        </w:rPr>
        <w:t>компетенцій</w:t>
      </w:r>
      <w:proofErr w:type="spellEnd"/>
      <w:r w:rsidR="00CD6FFD">
        <w:rPr>
          <w:bCs/>
          <w:color w:val="333333"/>
          <w:sz w:val="28"/>
          <w:szCs w:val="28"/>
          <w:shd w:val="clear" w:color="auto" w:fill="FFFFFF"/>
          <w:lang w:val="uk-UA"/>
        </w:rPr>
        <w:t xml:space="preserve"> та необхідних навичок, що є </w:t>
      </w:r>
      <w:r w:rsidR="002B39F5">
        <w:rPr>
          <w:bCs/>
          <w:color w:val="333333"/>
          <w:sz w:val="28"/>
          <w:szCs w:val="28"/>
          <w:shd w:val="clear" w:color="auto" w:fill="FFFFFF"/>
          <w:lang w:val="uk-UA"/>
        </w:rPr>
        <w:t>вихідними</w:t>
      </w:r>
      <w:bookmarkStart w:id="0" w:name="_GoBack"/>
      <w:bookmarkEnd w:id="0"/>
      <w:r w:rsidR="00CD6FFD">
        <w:rPr>
          <w:bCs/>
          <w:color w:val="333333"/>
          <w:sz w:val="28"/>
          <w:szCs w:val="28"/>
          <w:shd w:val="clear" w:color="auto" w:fill="FFFFFF"/>
          <w:lang w:val="uk-UA"/>
        </w:rPr>
        <w:t xml:space="preserve"> для їхньої подальшої професійної діяльності.</w:t>
      </w:r>
    </w:p>
    <w:p w:rsidR="00B053EF" w:rsidRDefault="00B053EF" w:rsidP="00B053EF">
      <w:pPr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053EF" w:rsidRDefault="00B053EF" w:rsidP="00B053EF">
      <w:pPr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053EF" w:rsidRPr="00E1759D" w:rsidRDefault="00E1759D" w:rsidP="00E1759D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Використана література:</w:t>
      </w:r>
    </w:p>
    <w:p w:rsidR="00B053EF" w:rsidRPr="00E1759D" w:rsidRDefault="00E1759D" w:rsidP="00E1759D">
      <w:pPr>
        <w:pStyle w:val="a5"/>
        <w:numPr>
          <w:ilvl w:val="0"/>
          <w:numId w:val="1"/>
        </w:num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1759D">
        <w:rPr>
          <w:rFonts w:ascii="Times New Roman" w:hAnsi="Times New Roman" w:cs="Times New Roman"/>
          <w:spacing w:val="-4"/>
          <w:sz w:val="28"/>
          <w:szCs w:val="28"/>
        </w:rPr>
        <w:t>Доступ до ресурсу</w:t>
      </w:r>
      <w:r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Pr="00E1759D">
        <w:rPr>
          <w:rFonts w:ascii="Times New Roman" w:hAnsi="Times New Roman" w:cs="Times New Roman"/>
          <w:spacing w:val="-4"/>
          <w:sz w:val="28"/>
          <w:szCs w:val="28"/>
        </w:rPr>
        <w:t xml:space="preserve">: </w:t>
      </w:r>
      <w:hyperlink r:id="rId6" w:history="1">
        <w:r w:rsidR="009211CA" w:rsidRPr="00E1759D">
          <w:rPr>
            <w:rStyle w:val="a4"/>
            <w:rFonts w:ascii="Times New Roman" w:eastAsia="Times New Roman" w:hAnsi="Times New Roman" w:cs="Times New Roman"/>
            <w:sz w:val="28"/>
            <w:szCs w:val="28"/>
            <w:shd w:val="clear" w:color="auto" w:fill="FFFFFF"/>
            <w:lang w:eastAsia="ru-RU"/>
          </w:rPr>
          <w:t>https</w:t>
        </w:r>
        <w:r w:rsidR="009211CA" w:rsidRPr="00E1759D">
          <w:rPr>
            <w:rStyle w:val="a4"/>
            <w:rFonts w:ascii="Times New Roman" w:eastAsia="Times New Roman" w:hAnsi="Times New Roman" w:cs="Times New Roman"/>
            <w:sz w:val="28"/>
            <w:szCs w:val="28"/>
            <w:shd w:val="clear" w:color="auto" w:fill="FFFFFF"/>
            <w:lang w:val="uk-UA" w:eastAsia="ru-RU"/>
          </w:rPr>
          <w:t>://</w:t>
        </w:r>
        <w:r w:rsidR="009211CA" w:rsidRPr="00E1759D">
          <w:rPr>
            <w:rStyle w:val="a4"/>
            <w:rFonts w:ascii="Times New Roman" w:eastAsia="Times New Roman" w:hAnsi="Times New Roman" w:cs="Times New Roman"/>
            <w:sz w:val="28"/>
            <w:szCs w:val="28"/>
            <w:shd w:val="clear" w:color="auto" w:fill="FFFFFF"/>
            <w:lang w:eastAsia="ru-RU"/>
          </w:rPr>
          <w:t>uk</w:t>
        </w:r>
        <w:r w:rsidR="009211CA" w:rsidRPr="00E1759D">
          <w:rPr>
            <w:rStyle w:val="a4"/>
            <w:rFonts w:ascii="Times New Roman" w:eastAsia="Times New Roman" w:hAnsi="Times New Roman" w:cs="Times New Roman"/>
            <w:sz w:val="28"/>
            <w:szCs w:val="28"/>
            <w:shd w:val="clear" w:color="auto" w:fill="FFFFFF"/>
            <w:lang w:val="uk-UA" w:eastAsia="ru-RU"/>
          </w:rPr>
          <w:t>.</w:t>
        </w:r>
        <w:r w:rsidR="009211CA" w:rsidRPr="00E1759D">
          <w:rPr>
            <w:rStyle w:val="a4"/>
            <w:rFonts w:ascii="Times New Roman" w:eastAsia="Times New Roman" w:hAnsi="Times New Roman" w:cs="Times New Roman"/>
            <w:sz w:val="28"/>
            <w:szCs w:val="28"/>
            <w:shd w:val="clear" w:color="auto" w:fill="FFFFFF"/>
            <w:lang w:eastAsia="ru-RU"/>
          </w:rPr>
          <w:t>wikipedia</w:t>
        </w:r>
        <w:r w:rsidR="009211CA" w:rsidRPr="00E1759D">
          <w:rPr>
            <w:rStyle w:val="a4"/>
            <w:rFonts w:ascii="Times New Roman" w:eastAsia="Times New Roman" w:hAnsi="Times New Roman" w:cs="Times New Roman"/>
            <w:sz w:val="28"/>
            <w:szCs w:val="28"/>
            <w:shd w:val="clear" w:color="auto" w:fill="FFFFFF"/>
            <w:lang w:val="uk-UA" w:eastAsia="ru-RU"/>
          </w:rPr>
          <w:t>.</w:t>
        </w:r>
        <w:r w:rsidR="009211CA" w:rsidRPr="00E1759D">
          <w:rPr>
            <w:rStyle w:val="a4"/>
            <w:rFonts w:ascii="Times New Roman" w:eastAsia="Times New Roman" w:hAnsi="Times New Roman" w:cs="Times New Roman"/>
            <w:sz w:val="28"/>
            <w:szCs w:val="28"/>
            <w:shd w:val="clear" w:color="auto" w:fill="FFFFFF"/>
            <w:lang w:eastAsia="ru-RU"/>
          </w:rPr>
          <w:t>org</w:t>
        </w:r>
        <w:r w:rsidR="009211CA" w:rsidRPr="00E1759D">
          <w:rPr>
            <w:rStyle w:val="a4"/>
            <w:rFonts w:ascii="Times New Roman" w:eastAsia="Times New Roman" w:hAnsi="Times New Roman" w:cs="Times New Roman"/>
            <w:sz w:val="28"/>
            <w:szCs w:val="28"/>
            <w:shd w:val="clear" w:color="auto" w:fill="FFFFFF"/>
            <w:lang w:val="uk-UA" w:eastAsia="ru-RU"/>
          </w:rPr>
          <w:t>/</w:t>
        </w:r>
        <w:r w:rsidR="009211CA" w:rsidRPr="00E1759D">
          <w:rPr>
            <w:rStyle w:val="a4"/>
            <w:rFonts w:ascii="Times New Roman" w:eastAsia="Times New Roman" w:hAnsi="Times New Roman" w:cs="Times New Roman"/>
            <w:sz w:val="28"/>
            <w:szCs w:val="28"/>
            <w:shd w:val="clear" w:color="auto" w:fill="FFFFFF"/>
            <w:lang w:eastAsia="ru-RU"/>
          </w:rPr>
          <w:t>wiki</w:t>
        </w:r>
        <w:r w:rsidR="009211CA" w:rsidRPr="00E1759D">
          <w:rPr>
            <w:rStyle w:val="a4"/>
            <w:rFonts w:ascii="Times New Roman" w:eastAsia="Times New Roman" w:hAnsi="Times New Roman" w:cs="Times New Roman"/>
            <w:sz w:val="28"/>
            <w:szCs w:val="28"/>
            <w:shd w:val="clear" w:color="auto" w:fill="FFFFFF"/>
            <w:lang w:val="uk-UA" w:eastAsia="ru-RU"/>
          </w:rPr>
          <w:t xml:space="preserve"> /</w:t>
        </w:r>
      </w:hyperlink>
      <w:r w:rsidR="009211CA" w:rsidRPr="00E1759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</w:t>
      </w:r>
      <w:proofErr w:type="gramStart"/>
      <w:r w:rsidR="00B053EF" w:rsidRPr="00E1759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>Стил</w:t>
      </w:r>
      <w:proofErr w:type="gramEnd"/>
      <w:r w:rsidR="00B053EF" w:rsidRPr="00E1759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>ізація</w:t>
      </w:r>
    </w:p>
    <w:p w:rsidR="00E1759D" w:rsidRPr="00E1759D" w:rsidRDefault="00E1759D" w:rsidP="00E1759D">
      <w:pPr>
        <w:pStyle w:val="western"/>
        <w:numPr>
          <w:ilvl w:val="0"/>
          <w:numId w:val="1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E1759D">
        <w:rPr>
          <w:bCs/>
          <w:sz w:val="28"/>
          <w:szCs w:val="28"/>
          <w:lang w:val="ru-RU"/>
        </w:rPr>
        <w:t xml:space="preserve">Михайленко В.Є. </w:t>
      </w:r>
      <w:proofErr w:type="spellStart"/>
      <w:r w:rsidRPr="00E1759D">
        <w:rPr>
          <w:sz w:val="28"/>
          <w:szCs w:val="28"/>
          <w:lang w:val="ru-RU"/>
        </w:rPr>
        <w:t>Основи</w:t>
      </w:r>
      <w:proofErr w:type="spellEnd"/>
      <w:r w:rsidRPr="00E1759D">
        <w:rPr>
          <w:sz w:val="28"/>
          <w:szCs w:val="28"/>
          <w:lang w:val="ru-RU"/>
        </w:rPr>
        <w:t xml:space="preserve"> </w:t>
      </w:r>
      <w:proofErr w:type="spellStart"/>
      <w:r w:rsidRPr="00E1759D">
        <w:rPr>
          <w:sz w:val="28"/>
          <w:szCs w:val="28"/>
          <w:lang w:val="ru-RU"/>
        </w:rPr>
        <w:t>біодизайну</w:t>
      </w:r>
      <w:proofErr w:type="spellEnd"/>
      <w:r w:rsidRPr="00E1759D">
        <w:rPr>
          <w:sz w:val="28"/>
          <w:szCs w:val="28"/>
          <w:lang w:val="ru-RU"/>
        </w:rPr>
        <w:t xml:space="preserve"> : </w:t>
      </w:r>
      <w:r w:rsidRPr="00E1759D">
        <w:rPr>
          <w:sz w:val="28"/>
          <w:szCs w:val="28"/>
        </w:rPr>
        <w:t xml:space="preserve">навчальний </w:t>
      </w:r>
      <w:proofErr w:type="gramStart"/>
      <w:r w:rsidRPr="00E1759D">
        <w:rPr>
          <w:sz w:val="28"/>
          <w:szCs w:val="28"/>
        </w:rPr>
        <w:t>пос</w:t>
      </w:r>
      <w:proofErr w:type="gramEnd"/>
      <w:r w:rsidRPr="00E1759D">
        <w:rPr>
          <w:sz w:val="28"/>
          <w:szCs w:val="28"/>
        </w:rPr>
        <w:t xml:space="preserve">ібник / </w:t>
      </w:r>
      <w:r>
        <w:rPr>
          <w:bCs/>
          <w:sz w:val="28"/>
          <w:szCs w:val="28"/>
          <w:lang w:val="ru-RU"/>
        </w:rPr>
        <w:t>В.Є. </w:t>
      </w:r>
      <w:r w:rsidRPr="00E1759D">
        <w:rPr>
          <w:bCs/>
          <w:sz w:val="28"/>
          <w:szCs w:val="28"/>
          <w:lang w:val="ru-RU"/>
        </w:rPr>
        <w:t xml:space="preserve">Михайленко, О.В. Кащенко. – </w:t>
      </w:r>
      <w:r w:rsidRPr="00E1759D">
        <w:rPr>
          <w:sz w:val="28"/>
          <w:szCs w:val="28"/>
        </w:rPr>
        <w:t xml:space="preserve">К. : </w:t>
      </w:r>
      <w:proofErr w:type="spellStart"/>
      <w:r w:rsidRPr="00E1759D">
        <w:rPr>
          <w:sz w:val="28"/>
          <w:szCs w:val="28"/>
        </w:rPr>
        <w:t>Каравелла</w:t>
      </w:r>
      <w:proofErr w:type="spellEnd"/>
      <w:r w:rsidRPr="00E1759D">
        <w:rPr>
          <w:sz w:val="28"/>
          <w:szCs w:val="28"/>
        </w:rPr>
        <w:t>, 2011. – 224 с.</w:t>
      </w:r>
    </w:p>
    <w:p w:rsidR="00E1759D" w:rsidRPr="00E1759D" w:rsidRDefault="00E1759D" w:rsidP="00E1759D">
      <w:pPr>
        <w:pStyle w:val="a3"/>
        <w:numPr>
          <w:ilvl w:val="0"/>
          <w:numId w:val="1"/>
        </w:numPr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E1759D">
        <w:rPr>
          <w:sz w:val="28"/>
          <w:szCs w:val="28"/>
        </w:rPr>
        <w:t>Якушева М.С. Трансформация природного мотива в орнаментальную декоративную форму / М.С. Якушева. – М.</w:t>
      </w:r>
      <w:proofErr w:type="gramStart"/>
      <w:r w:rsidRPr="00E1759D">
        <w:rPr>
          <w:sz w:val="28"/>
          <w:szCs w:val="28"/>
          <w:lang w:val="uk-UA"/>
        </w:rPr>
        <w:t xml:space="preserve"> </w:t>
      </w:r>
      <w:r w:rsidRPr="00E1759D">
        <w:rPr>
          <w:sz w:val="28"/>
          <w:szCs w:val="28"/>
        </w:rPr>
        <w:t>:</w:t>
      </w:r>
      <w:proofErr w:type="gramEnd"/>
      <w:r w:rsidRPr="00E1759D">
        <w:rPr>
          <w:sz w:val="28"/>
          <w:szCs w:val="28"/>
        </w:rPr>
        <w:t xml:space="preserve"> </w:t>
      </w:r>
      <w:r w:rsidRPr="00E1759D">
        <w:rPr>
          <w:sz w:val="28"/>
          <w:szCs w:val="28"/>
          <w:shd w:val="clear" w:color="auto" w:fill="FFFFFF"/>
        </w:rPr>
        <w:t>Издательство: МГХПУ им. С.Г. Строганова</w:t>
      </w:r>
      <w:r w:rsidRPr="00E1759D">
        <w:rPr>
          <w:sz w:val="28"/>
          <w:szCs w:val="28"/>
        </w:rPr>
        <w:t>, 2011. – 256 с.</w:t>
      </w:r>
    </w:p>
    <w:p w:rsidR="009211CA" w:rsidRPr="00E1759D" w:rsidRDefault="009211CA" w:rsidP="00E1759D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sectPr w:rsidR="009211CA" w:rsidRPr="00E1759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BE0521"/>
    <w:multiLevelType w:val="hybridMultilevel"/>
    <w:tmpl w:val="06BC9DB4"/>
    <w:lvl w:ilvl="0" w:tplc="7ED8B4C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21054F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DD2D46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4484F4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B58E29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28FA4D3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226FBC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CCE025F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DD84B1A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">
    <w:nsid w:val="17153F88"/>
    <w:multiLevelType w:val="hybridMultilevel"/>
    <w:tmpl w:val="0BB46DD0"/>
    <w:lvl w:ilvl="0" w:tplc="2B0817F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46017E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CC290C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EB5CA83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83EB2C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A388037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92925EC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24FEAA2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A8EFEB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>
    <w:nsid w:val="3E0A42EA"/>
    <w:multiLevelType w:val="hybridMultilevel"/>
    <w:tmpl w:val="BBC2A726"/>
    <w:lvl w:ilvl="0" w:tplc="065C336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20C473E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28A841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D450969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5E962A6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6F96684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C58DBF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874AB04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72CC6AA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>
    <w:nsid w:val="44967951"/>
    <w:multiLevelType w:val="hybridMultilevel"/>
    <w:tmpl w:val="EC309BD2"/>
    <w:lvl w:ilvl="0" w:tplc="397A4D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97981B4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6B24B27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31CFFD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63D2EA3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B1988C4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1E808C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198020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D7AEAF2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>
    <w:nsid w:val="4B69326A"/>
    <w:multiLevelType w:val="multilevel"/>
    <w:tmpl w:val="A7A050B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5045218D"/>
    <w:multiLevelType w:val="hybridMultilevel"/>
    <w:tmpl w:val="64F8E0F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4EC1D9A"/>
    <w:multiLevelType w:val="hybridMultilevel"/>
    <w:tmpl w:val="9014D640"/>
    <w:lvl w:ilvl="0" w:tplc="D87CC19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FEDE338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125477A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F3F6C0A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4BE26B1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9F8032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E2EAB97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9CA8747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1FDA4F8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7">
    <w:nsid w:val="582543F9"/>
    <w:multiLevelType w:val="hybridMultilevel"/>
    <w:tmpl w:val="B3F2FE36"/>
    <w:lvl w:ilvl="0" w:tplc="FCA0502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5E1CBA9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0D4A6C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16A8BC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441672A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C5587D1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3DD0CF4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AB6A7A3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442CB6C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2"/>
  </w:num>
  <w:num w:numId="5">
    <w:abstractNumId w:val="3"/>
  </w:num>
  <w:num w:numId="6">
    <w:abstractNumId w:val="6"/>
  </w:num>
  <w:num w:numId="7">
    <w:abstractNumId w:val="7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315C3"/>
    <w:rsid w:val="000315C3"/>
    <w:rsid w:val="001A49C0"/>
    <w:rsid w:val="002B39F5"/>
    <w:rsid w:val="003360A4"/>
    <w:rsid w:val="003671E3"/>
    <w:rsid w:val="003F30B3"/>
    <w:rsid w:val="004E698E"/>
    <w:rsid w:val="006533C5"/>
    <w:rsid w:val="006702CE"/>
    <w:rsid w:val="00674421"/>
    <w:rsid w:val="006A132A"/>
    <w:rsid w:val="006D33FC"/>
    <w:rsid w:val="0071256B"/>
    <w:rsid w:val="007C15A1"/>
    <w:rsid w:val="009211CA"/>
    <w:rsid w:val="00AA692A"/>
    <w:rsid w:val="00AC2184"/>
    <w:rsid w:val="00AE0814"/>
    <w:rsid w:val="00B053EF"/>
    <w:rsid w:val="00B25C81"/>
    <w:rsid w:val="00B709AF"/>
    <w:rsid w:val="00BB4104"/>
    <w:rsid w:val="00BC3A69"/>
    <w:rsid w:val="00CA6943"/>
    <w:rsid w:val="00CD6FFD"/>
    <w:rsid w:val="00CE6980"/>
    <w:rsid w:val="00D0775B"/>
    <w:rsid w:val="00E01502"/>
    <w:rsid w:val="00E1759D"/>
    <w:rsid w:val="00F9024F"/>
    <w:rsid w:val="00FB14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053E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B053EF"/>
    <w:rPr>
      <w:color w:val="0000FF"/>
      <w:u w:val="single"/>
    </w:rPr>
  </w:style>
  <w:style w:type="character" w:styleId="HTML">
    <w:name w:val="HTML Cite"/>
    <w:basedOn w:val="a0"/>
    <w:uiPriority w:val="99"/>
    <w:semiHidden/>
    <w:unhideWhenUsed/>
    <w:rsid w:val="00B053EF"/>
    <w:rPr>
      <w:i/>
      <w:iCs/>
    </w:rPr>
  </w:style>
  <w:style w:type="paragraph" w:styleId="a5">
    <w:name w:val="List Paragraph"/>
    <w:basedOn w:val="a"/>
    <w:uiPriority w:val="34"/>
    <w:qFormat/>
    <w:rsid w:val="00B053EF"/>
    <w:pPr>
      <w:ind w:left="720"/>
      <w:contextualSpacing/>
    </w:pPr>
  </w:style>
  <w:style w:type="character" w:customStyle="1" w:styleId="apple-converted-space">
    <w:name w:val="apple-converted-space"/>
    <w:basedOn w:val="a0"/>
    <w:rsid w:val="00BB4104"/>
  </w:style>
  <w:style w:type="paragraph" w:customStyle="1" w:styleId="western">
    <w:name w:val="western"/>
    <w:basedOn w:val="a"/>
    <w:rsid w:val="00E1759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053E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B053EF"/>
    <w:rPr>
      <w:color w:val="0000FF"/>
      <w:u w:val="single"/>
    </w:rPr>
  </w:style>
  <w:style w:type="character" w:styleId="HTML">
    <w:name w:val="HTML Cite"/>
    <w:basedOn w:val="a0"/>
    <w:uiPriority w:val="99"/>
    <w:semiHidden/>
    <w:unhideWhenUsed/>
    <w:rsid w:val="00B053EF"/>
    <w:rPr>
      <w:i/>
      <w:iCs/>
    </w:rPr>
  </w:style>
  <w:style w:type="paragraph" w:styleId="a5">
    <w:name w:val="List Paragraph"/>
    <w:basedOn w:val="a"/>
    <w:uiPriority w:val="34"/>
    <w:qFormat/>
    <w:rsid w:val="00B053EF"/>
    <w:pPr>
      <w:ind w:left="720"/>
      <w:contextualSpacing/>
    </w:pPr>
  </w:style>
  <w:style w:type="character" w:customStyle="1" w:styleId="apple-converted-space">
    <w:name w:val="apple-converted-space"/>
    <w:basedOn w:val="a0"/>
    <w:rsid w:val="00BB4104"/>
  </w:style>
  <w:style w:type="paragraph" w:customStyle="1" w:styleId="western">
    <w:name w:val="western"/>
    <w:basedOn w:val="a"/>
    <w:rsid w:val="00E1759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2771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6610023">
          <w:marLeft w:val="432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8696944">
          <w:marLeft w:val="432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9167447">
          <w:marLeft w:val="432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4374612">
          <w:marLeft w:val="432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548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2727747">
          <w:marLeft w:val="432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4217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8020932">
          <w:marLeft w:val="432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621718">
          <w:marLeft w:val="432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7577039">
          <w:marLeft w:val="432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5076192">
          <w:marLeft w:val="432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525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236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8928139">
          <w:marLeft w:val="432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692665">
          <w:marLeft w:val="432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4072373">
          <w:marLeft w:val="432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5960481">
          <w:marLeft w:val="432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3498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0929204">
          <w:marLeft w:val="432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1930650">
          <w:marLeft w:val="432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6131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2707782">
          <w:marLeft w:val="432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959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84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0980304">
          <w:marLeft w:val="45"/>
          <w:marRight w:val="45"/>
          <w:marTop w:val="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5050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331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9655545">
          <w:marLeft w:val="432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uk.wikipedia.org/wiki%20/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220</TotalTime>
  <Pages>3</Pages>
  <Words>780</Words>
  <Characters>4452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Lora-pc</dc:creator>
  <cp:keywords/>
  <dc:description/>
  <cp:lastModifiedBy>Lora-pc</cp:lastModifiedBy>
  <cp:revision>7</cp:revision>
  <dcterms:created xsi:type="dcterms:W3CDTF">2017-09-24T16:49:00Z</dcterms:created>
  <dcterms:modified xsi:type="dcterms:W3CDTF">2017-09-24T22:00:00Z</dcterms:modified>
</cp:coreProperties>
</file>