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751C" w:rsidRPr="00F139E6" w:rsidRDefault="005F751C" w:rsidP="009942C3">
      <w:pPr>
        <w:pStyle w:val="a3"/>
        <w:spacing w:before="0" w:beforeAutospacing="0" w:after="0" w:afterAutospacing="0" w:line="360" w:lineRule="auto"/>
        <w:jc w:val="center"/>
        <w:rPr>
          <w:sz w:val="28"/>
          <w:szCs w:val="28"/>
          <w:lang w:val="en-US"/>
        </w:rPr>
      </w:pPr>
      <w:proofErr w:type="spellStart"/>
      <w:r w:rsidRPr="00F139E6">
        <w:rPr>
          <w:sz w:val="28"/>
          <w:szCs w:val="28"/>
          <w:lang w:val="en-US"/>
        </w:rPr>
        <w:t>Секція</w:t>
      </w:r>
      <w:proofErr w:type="spellEnd"/>
      <w:r w:rsidRPr="00F139E6">
        <w:rPr>
          <w:sz w:val="28"/>
          <w:szCs w:val="28"/>
          <w:lang w:val="en-US"/>
        </w:rPr>
        <w:t xml:space="preserve">: </w:t>
      </w:r>
      <w:proofErr w:type="spellStart"/>
      <w:r w:rsidRPr="00F139E6">
        <w:rPr>
          <w:sz w:val="28"/>
          <w:szCs w:val="28"/>
          <w:lang w:val="en-US"/>
        </w:rPr>
        <w:t>Філологічні</w:t>
      </w:r>
      <w:proofErr w:type="spellEnd"/>
      <w:r w:rsidRPr="00F139E6">
        <w:rPr>
          <w:sz w:val="28"/>
          <w:szCs w:val="28"/>
          <w:lang w:val="en-US"/>
        </w:rPr>
        <w:t xml:space="preserve"> </w:t>
      </w:r>
      <w:proofErr w:type="spellStart"/>
      <w:r w:rsidRPr="00F139E6">
        <w:rPr>
          <w:sz w:val="28"/>
          <w:szCs w:val="28"/>
          <w:lang w:val="en-US"/>
        </w:rPr>
        <w:t>науки</w:t>
      </w:r>
      <w:proofErr w:type="spellEnd"/>
    </w:p>
    <w:p w:rsidR="00BF654F" w:rsidRPr="00F139E6" w:rsidRDefault="009936E2" w:rsidP="00BF654F">
      <w:pPr>
        <w:tabs>
          <w:tab w:val="left" w:pos="6435"/>
        </w:tabs>
        <w:spacing w:after="0" w:line="240" w:lineRule="auto"/>
        <w:jc w:val="right"/>
        <w:rPr>
          <w:rFonts w:ascii="Times New Roman" w:hAnsi="Times New Roman"/>
          <w:b/>
          <w:i/>
          <w:sz w:val="28"/>
          <w:szCs w:val="28"/>
          <w:lang w:val="en-US"/>
        </w:rPr>
      </w:pPr>
      <w:proofErr w:type="spellStart"/>
      <w:r w:rsidRPr="00F139E6">
        <w:rPr>
          <w:rFonts w:ascii="Times New Roman" w:hAnsi="Times New Roman"/>
          <w:b/>
          <w:i/>
          <w:sz w:val="28"/>
          <w:szCs w:val="28"/>
          <w:lang w:val="en-US"/>
        </w:rPr>
        <w:t>Kateryna</w:t>
      </w:r>
      <w:proofErr w:type="spellEnd"/>
      <w:r w:rsidRPr="00F139E6">
        <w:rPr>
          <w:rFonts w:ascii="Times New Roman" w:hAnsi="Times New Roman"/>
          <w:b/>
          <w:i/>
          <w:sz w:val="28"/>
          <w:szCs w:val="28"/>
          <w:lang w:val="en-US"/>
        </w:rPr>
        <w:t xml:space="preserve"> </w:t>
      </w:r>
      <w:proofErr w:type="spellStart"/>
      <w:r w:rsidRPr="00F139E6">
        <w:rPr>
          <w:rFonts w:ascii="Times New Roman" w:hAnsi="Times New Roman"/>
          <w:b/>
          <w:i/>
          <w:sz w:val="28"/>
          <w:szCs w:val="28"/>
          <w:lang w:val="en-US"/>
        </w:rPr>
        <w:t>Ostapchuk</w:t>
      </w:r>
      <w:proofErr w:type="spellEnd"/>
    </w:p>
    <w:p w:rsidR="00BF654F" w:rsidRPr="00F139E6" w:rsidRDefault="00BF654F" w:rsidP="00BF654F">
      <w:pPr>
        <w:tabs>
          <w:tab w:val="left" w:pos="6435"/>
        </w:tabs>
        <w:spacing w:after="0" w:line="240" w:lineRule="auto"/>
        <w:jc w:val="right"/>
        <w:rPr>
          <w:rFonts w:ascii="Times New Roman" w:hAnsi="Times New Roman"/>
          <w:i/>
          <w:sz w:val="28"/>
          <w:szCs w:val="28"/>
          <w:lang w:val="en-US"/>
        </w:rPr>
      </w:pPr>
      <w:r w:rsidRPr="00F139E6">
        <w:rPr>
          <w:rFonts w:ascii="Times New Roman" w:hAnsi="Times New Roman"/>
          <w:i/>
          <w:sz w:val="28"/>
          <w:szCs w:val="28"/>
          <w:lang w:val="en-US"/>
        </w:rPr>
        <w:t>Applied Linguistics Student, School of International Affairs</w:t>
      </w:r>
    </w:p>
    <w:p w:rsidR="00BF654F" w:rsidRPr="00F139E6" w:rsidRDefault="00BF654F" w:rsidP="00BF654F">
      <w:pPr>
        <w:tabs>
          <w:tab w:val="left" w:pos="6435"/>
        </w:tabs>
        <w:spacing w:after="0" w:line="240" w:lineRule="auto"/>
        <w:jc w:val="right"/>
        <w:rPr>
          <w:rFonts w:ascii="Times New Roman" w:hAnsi="Times New Roman"/>
          <w:i/>
          <w:sz w:val="28"/>
          <w:szCs w:val="28"/>
          <w:lang w:val="en-US"/>
        </w:rPr>
      </w:pPr>
      <w:proofErr w:type="spellStart"/>
      <w:r w:rsidRPr="00F139E6">
        <w:rPr>
          <w:rFonts w:ascii="Times New Roman" w:hAnsi="Times New Roman"/>
          <w:i/>
          <w:sz w:val="28"/>
          <w:szCs w:val="28"/>
          <w:lang w:val="en-US"/>
        </w:rPr>
        <w:t>Khmelnytskyi</w:t>
      </w:r>
      <w:proofErr w:type="spellEnd"/>
      <w:r w:rsidRPr="00F139E6">
        <w:rPr>
          <w:rFonts w:ascii="Times New Roman" w:hAnsi="Times New Roman"/>
          <w:i/>
          <w:sz w:val="28"/>
          <w:szCs w:val="28"/>
          <w:lang w:val="en-US"/>
        </w:rPr>
        <w:t xml:space="preserve"> National University, </w:t>
      </w:r>
      <w:proofErr w:type="spellStart"/>
      <w:r w:rsidRPr="00F139E6">
        <w:rPr>
          <w:rFonts w:ascii="Times New Roman" w:hAnsi="Times New Roman"/>
          <w:i/>
          <w:sz w:val="28"/>
          <w:szCs w:val="28"/>
          <w:lang w:val="en-US"/>
        </w:rPr>
        <w:t>Khmelnytskyi</w:t>
      </w:r>
      <w:proofErr w:type="spellEnd"/>
    </w:p>
    <w:p w:rsidR="00BF654F" w:rsidRPr="00F139E6" w:rsidRDefault="00BF654F" w:rsidP="00BF654F">
      <w:pPr>
        <w:tabs>
          <w:tab w:val="left" w:pos="6435"/>
        </w:tabs>
        <w:spacing w:after="0" w:line="240" w:lineRule="auto"/>
        <w:jc w:val="right"/>
        <w:rPr>
          <w:rFonts w:ascii="Times New Roman" w:hAnsi="Times New Roman"/>
          <w:i/>
          <w:sz w:val="28"/>
          <w:szCs w:val="28"/>
          <w:lang w:val="en-US"/>
        </w:rPr>
      </w:pPr>
    </w:p>
    <w:p w:rsidR="00BF654F" w:rsidRPr="00F139E6" w:rsidRDefault="00BF654F" w:rsidP="00BF654F">
      <w:pPr>
        <w:tabs>
          <w:tab w:val="left" w:pos="6435"/>
        </w:tabs>
        <w:spacing w:after="0" w:line="240" w:lineRule="auto"/>
        <w:jc w:val="right"/>
        <w:rPr>
          <w:rFonts w:ascii="Times New Roman" w:hAnsi="Times New Roman"/>
          <w:b/>
          <w:i/>
          <w:sz w:val="28"/>
          <w:szCs w:val="28"/>
          <w:lang w:val="en-US"/>
        </w:rPr>
      </w:pPr>
      <w:r w:rsidRPr="00F139E6">
        <w:rPr>
          <w:rFonts w:ascii="Times New Roman" w:hAnsi="Times New Roman"/>
          <w:b/>
          <w:i/>
          <w:sz w:val="28"/>
          <w:szCs w:val="28"/>
          <w:lang w:val="en-US"/>
        </w:rPr>
        <w:t xml:space="preserve">Olga </w:t>
      </w:r>
      <w:proofErr w:type="spellStart"/>
      <w:r w:rsidRPr="00F139E6">
        <w:rPr>
          <w:rFonts w:ascii="Times New Roman" w:hAnsi="Times New Roman"/>
          <w:b/>
          <w:i/>
          <w:sz w:val="28"/>
          <w:szCs w:val="28"/>
          <w:lang w:val="en-US"/>
        </w:rPr>
        <w:t>Tarasova</w:t>
      </w:r>
      <w:proofErr w:type="spellEnd"/>
    </w:p>
    <w:p w:rsidR="00BF654F" w:rsidRPr="00F139E6" w:rsidRDefault="00BF654F" w:rsidP="00BF654F">
      <w:pPr>
        <w:tabs>
          <w:tab w:val="left" w:pos="6435"/>
        </w:tabs>
        <w:spacing w:after="0" w:line="240" w:lineRule="auto"/>
        <w:jc w:val="right"/>
        <w:rPr>
          <w:rFonts w:ascii="Times New Roman" w:hAnsi="Times New Roman"/>
          <w:i/>
          <w:sz w:val="28"/>
          <w:szCs w:val="28"/>
          <w:lang w:val="en-US"/>
        </w:rPr>
      </w:pPr>
      <w:r w:rsidRPr="00F139E6">
        <w:rPr>
          <w:rFonts w:ascii="Times New Roman" w:hAnsi="Times New Roman"/>
          <w:i/>
          <w:sz w:val="28"/>
          <w:szCs w:val="28"/>
          <w:lang w:val="en-US"/>
        </w:rPr>
        <w:t xml:space="preserve">PhD in Pedagogy, Associate Professor, </w:t>
      </w:r>
    </w:p>
    <w:p w:rsidR="00BF654F" w:rsidRPr="00F139E6" w:rsidRDefault="00BF654F" w:rsidP="00BF654F">
      <w:pPr>
        <w:tabs>
          <w:tab w:val="left" w:pos="6435"/>
        </w:tabs>
        <w:spacing w:after="0" w:line="240" w:lineRule="auto"/>
        <w:jc w:val="right"/>
        <w:rPr>
          <w:rFonts w:ascii="Times New Roman" w:hAnsi="Times New Roman"/>
          <w:i/>
          <w:sz w:val="28"/>
          <w:szCs w:val="28"/>
          <w:lang w:val="en-US"/>
        </w:rPr>
      </w:pPr>
      <w:r w:rsidRPr="00F139E6">
        <w:rPr>
          <w:rFonts w:ascii="Times New Roman" w:hAnsi="Times New Roman"/>
          <w:i/>
          <w:sz w:val="28"/>
          <w:szCs w:val="28"/>
          <w:lang w:val="en-US"/>
        </w:rPr>
        <w:t xml:space="preserve">Department of Foreign Languages Practice and Teaching Methodology </w:t>
      </w:r>
      <w:proofErr w:type="spellStart"/>
      <w:r w:rsidRPr="00F139E6">
        <w:rPr>
          <w:rFonts w:ascii="Times New Roman" w:hAnsi="Times New Roman"/>
          <w:i/>
          <w:sz w:val="28"/>
          <w:szCs w:val="28"/>
          <w:lang w:val="en-US"/>
        </w:rPr>
        <w:t>Khmelnytskyi</w:t>
      </w:r>
      <w:proofErr w:type="spellEnd"/>
      <w:r w:rsidRPr="00F139E6">
        <w:rPr>
          <w:rFonts w:ascii="Times New Roman" w:hAnsi="Times New Roman"/>
          <w:i/>
          <w:sz w:val="28"/>
          <w:szCs w:val="28"/>
          <w:lang w:val="en-US"/>
        </w:rPr>
        <w:t xml:space="preserve"> National University, </w:t>
      </w:r>
      <w:proofErr w:type="spellStart"/>
      <w:r w:rsidRPr="00F139E6">
        <w:rPr>
          <w:rFonts w:ascii="Times New Roman" w:hAnsi="Times New Roman"/>
          <w:i/>
          <w:sz w:val="28"/>
          <w:szCs w:val="28"/>
          <w:lang w:val="en-US"/>
        </w:rPr>
        <w:t>Khmelnytskyi</w:t>
      </w:r>
      <w:proofErr w:type="spellEnd"/>
    </w:p>
    <w:p w:rsidR="00BF654F" w:rsidRPr="00F139E6" w:rsidRDefault="00BF654F" w:rsidP="009942C3">
      <w:pPr>
        <w:pStyle w:val="a3"/>
        <w:spacing w:before="0" w:beforeAutospacing="0" w:after="0" w:afterAutospacing="0" w:line="360" w:lineRule="auto"/>
        <w:jc w:val="center"/>
        <w:rPr>
          <w:sz w:val="28"/>
          <w:szCs w:val="28"/>
          <w:lang w:val="en-US"/>
        </w:rPr>
      </w:pPr>
    </w:p>
    <w:p w:rsidR="00424FA6" w:rsidRPr="00F139E6" w:rsidRDefault="005F751C" w:rsidP="009942C3">
      <w:pPr>
        <w:pStyle w:val="a3"/>
        <w:spacing w:before="0" w:beforeAutospacing="0" w:after="0" w:afterAutospacing="0" w:line="360" w:lineRule="auto"/>
        <w:jc w:val="center"/>
        <w:rPr>
          <w:b/>
          <w:sz w:val="28"/>
          <w:szCs w:val="28"/>
          <w:lang w:val="en-US"/>
        </w:rPr>
      </w:pPr>
      <w:r w:rsidRPr="00F139E6">
        <w:rPr>
          <w:b/>
          <w:sz w:val="28"/>
          <w:szCs w:val="28"/>
          <w:lang w:val="en-US"/>
        </w:rPr>
        <w:t xml:space="preserve">ELECTRONIC CORPORA AS A MEANS OF </w:t>
      </w:r>
    </w:p>
    <w:p w:rsidR="005F751C" w:rsidRPr="00F139E6" w:rsidRDefault="005F751C" w:rsidP="009942C3">
      <w:pPr>
        <w:pStyle w:val="a3"/>
        <w:spacing w:before="0" w:beforeAutospacing="0" w:after="0" w:afterAutospacing="0" w:line="360" w:lineRule="auto"/>
        <w:jc w:val="center"/>
        <w:rPr>
          <w:b/>
          <w:sz w:val="28"/>
          <w:szCs w:val="28"/>
          <w:lang w:val="en-US"/>
        </w:rPr>
      </w:pPr>
      <w:r w:rsidRPr="00F139E6">
        <w:rPr>
          <w:b/>
          <w:sz w:val="28"/>
          <w:szCs w:val="28"/>
          <w:lang w:val="en-US"/>
        </w:rPr>
        <w:t>FOREIGN LANGUAGE LEARNING</w:t>
      </w:r>
    </w:p>
    <w:p w:rsidR="001248B3" w:rsidRPr="00F139E6" w:rsidRDefault="00E84B46"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It is hard</w:t>
      </w:r>
      <w:r w:rsidR="00B368D4" w:rsidRPr="00F139E6">
        <w:rPr>
          <w:rFonts w:ascii="Times New Roman" w:hAnsi="Times New Roman" w:cs="Times New Roman"/>
          <w:sz w:val="28"/>
          <w:szCs w:val="28"/>
          <w:lang w:val="en-US"/>
        </w:rPr>
        <w:t xml:space="preserve"> to imagine modern life without the use of computer technology. They have become an </w:t>
      </w:r>
      <w:r w:rsidRPr="00F139E6">
        <w:rPr>
          <w:rFonts w:ascii="Times New Roman" w:hAnsi="Times New Roman" w:cs="Times New Roman"/>
          <w:sz w:val="28"/>
          <w:szCs w:val="28"/>
          <w:shd w:val="clear" w:color="auto" w:fill="FFFFFF"/>
          <w:lang w:val="en-US"/>
        </w:rPr>
        <w:t xml:space="preserve">indispensable </w:t>
      </w:r>
      <w:r w:rsidR="00B368D4" w:rsidRPr="00F139E6">
        <w:rPr>
          <w:rFonts w:ascii="Times New Roman" w:hAnsi="Times New Roman" w:cs="Times New Roman"/>
          <w:sz w:val="28"/>
          <w:szCs w:val="28"/>
          <w:lang w:val="en-US"/>
        </w:rPr>
        <w:t>part of our existence. In education and the educational process, along with traditional teaching methods, the latest technologies are increasingly used. This</w:t>
      </w:r>
      <w:r w:rsidRPr="00F139E6">
        <w:rPr>
          <w:rFonts w:ascii="Times New Roman" w:hAnsi="Times New Roman" w:cs="Times New Roman"/>
          <w:sz w:val="28"/>
          <w:szCs w:val="28"/>
          <w:lang w:val="en-US"/>
        </w:rPr>
        <w:t xml:space="preserve"> fact</w:t>
      </w:r>
      <w:r w:rsidR="00B368D4" w:rsidRPr="00F139E6">
        <w:rPr>
          <w:rFonts w:ascii="Times New Roman" w:hAnsi="Times New Roman" w:cs="Times New Roman"/>
          <w:sz w:val="28"/>
          <w:szCs w:val="28"/>
          <w:lang w:val="en-US"/>
        </w:rPr>
        <w:t xml:space="preserve"> makes the learning process more productive,</w:t>
      </w:r>
      <w:r w:rsidRPr="00F139E6">
        <w:rPr>
          <w:rFonts w:ascii="Times New Roman" w:hAnsi="Times New Roman" w:cs="Times New Roman"/>
          <w:sz w:val="28"/>
          <w:szCs w:val="28"/>
          <w:lang w:val="en-US"/>
        </w:rPr>
        <w:t xml:space="preserve"> efficient</w:t>
      </w:r>
      <w:r w:rsidR="00B368D4" w:rsidRPr="00F139E6">
        <w:rPr>
          <w:rFonts w:ascii="Times New Roman" w:hAnsi="Times New Roman" w:cs="Times New Roman"/>
          <w:sz w:val="28"/>
          <w:szCs w:val="28"/>
          <w:lang w:val="en-US"/>
        </w:rPr>
        <w:t xml:space="preserve"> and encourages people to acquire knowledge. The use of text corpora can serve as a great example when we talk about the use of modern technologies in foreign language teaching.</w:t>
      </w:r>
    </w:p>
    <w:p w:rsidR="00762172" w:rsidRPr="00F139E6" w:rsidRDefault="00762172"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A corpus of texts is a type of data corpus, the units of which are texts or their rather large fragments, which include, for example, some complete fragments of the macrostructure of the </w:t>
      </w:r>
      <w:r w:rsidR="00D04E5B">
        <w:rPr>
          <w:rFonts w:ascii="Times New Roman" w:hAnsi="Times New Roman" w:cs="Times New Roman"/>
          <w:sz w:val="28"/>
          <w:szCs w:val="28"/>
          <w:lang w:val="en-US"/>
        </w:rPr>
        <w:t>content of a given problem area</w:t>
      </w:r>
      <w:r w:rsidRPr="00F139E6">
        <w:rPr>
          <w:rFonts w:ascii="Times New Roman" w:hAnsi="Times New Roman" w:cs="Times New Roman"/>
          <w:sz w:val="28"/>
          <w:szCs w:val="28"/>
          <w:lang w:val="en-US"/>
        </w:rPr>
        <w:t xml:space="preserve"> [</w:t>
      </w:r>
      <w:r w:rsidR="00023F09" w:rsidRPr="00F139E6">
        <w:rPr>
          <w:rFonts w:ascii="Times New Roman" w:hAnsi="Times New Roman" w:cs="Times New Roman"/>
          <w:sz w:val="28"/>
          <w:szCs w:val="28"/>
          <w:lang w:val="en-US"/>
        </w:rPr>
        <w:t>1,</w:t>
      </w:r>
      <w:r w:rsidR="009942C3" w:rsidRPr="00F139E6">
        <w:rPr>
          <w:rFonts w:ascii="Times New Roman" w:hAnsi="Times New Roman" w:cs="Times New Roman"/>
          <w:sz w:val="28"/>
          <w:szCs w:val="28"/>
          <w:lang w:val="en-US"/>
        </w:rPr>
        <w:t xml:space="preserve"> p.124].</w:t>
      </w:r>
    </w:p>
    <w:p w:rsidR="00E75CEC" w:rsidRPr="00F139E6" w:rsidRDefault="00E75CE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Previously, various materials were collected for language learning, texts were processed, </w:t>
      </w:r>
      <w:proofErr w:type="gramStart"/>
      <w:r w:rsidRPr="00F139E6">
        <w:rPr>
          <w:rFonts w:ascii="Times New Roman" w:hAnsi="Times New Roman" w:cs="Times New Roman"/>
          <w:sz w:val="28"/>
          <w:szCs w:val="28"/>
          <w:lang w:val="en-US"/>
        </w:rPr>
        <w:t>certain</w:t>
      </w:r>
      <w:proofErr w:type="gramEnd"/>
      <w:r w:rsidRPr="00F139E6">
        <w:rPr>
          <w:rFonts w:ascii="Times New Roman" w:hAnsi="Times New Roman" w:cs="Times New Roman"/>
          <w:sz w:val="28"/>
          <w:szCs w:val="28"/>
          <w:lang w:val="en-US"/>
        </w:rPr>
        <w:t xml:space="preserve"> surveys were conducted according to different metho</w:t>
      </w:r>
      <w:r w:rsidR="005F751C" w:rsidRPr="00F139E6">
        <w:rPr>
          <w:rFonts w:ascii="Times New Roman" w:hAnsi="Times New Roman" w:cs="Times New Roman"/>
          <w:sz w:val="28"/>
          <w:szCs w:val="28"/>
          <w:lang w:val="en-US"/>
        </w:rPr>
        <w:t>ds, and so on. Traditional mean</w:t>
      </w:r>
      <w:r w:rsidRPr="00F139E6">
        <w:rPr>
          <w:rFonts w:ascii="Times New Roman" w:hAnsi="Times New Roman" w:cs="Times New Roman"/>
          <w:sz w:val="28"/>
          <w:szCs w:val="28"/>
          <w:lang w:val="en-US"/>
        </w:rPr>
        <w:t xml:space="preserve">s require a lot of time and effort. </w:t>
      </w:r>
      <w:r w:rsidR="005F751C" w:rsidRPr="00F139E6">
        <w:rPr>
          <w:rFonts w:ascii="Times New Roman" w:hAnsi="Times New Roman" w:cs="Times New Roman"/>
          <w:sz w:val="28"/>
          <w:szCs w:val="28"/>
          <w:lang w:val="en-US"/>
        </w:rPr>
        <w:t>In those days</w:t>
      </w:r>
      <w:r w:rsidRPr="00F139E6">
        <w:rPr>
          <w:rFonts w:ascii="Times New Roman" w:hAnsi="Times New Roman" w:cs="Times New Roman"/>
          <w:sz w:val="28"/>
          <w:szCs w:val="28"/>
          <w:lang w:val="en-US"/>
        </w:rPr>
        <w:t>,</w:t>
      </w:r>
      <w:r w:rsidR="005F751C" w:rsidRPr="00F139E6">
        <w:rPr>
          <w:rFonts w:ascii="Times New Roman" w:hAnsi="Times New Roman" w:cs="Times New Roman"/>
          <w:sz w:val="28"/>
          <w:szCs w:val="28"/>
          <w:lang w:val="en-US"/>
        </w:rPr>
        <w:t xml:space="preserve"> the corpus</w:t>
      </w:r>
      <w:r w:rsidRPr="00F139E6">
        <w:rPr>
          <w:rFonts w:ascii="Times New Roman" w:hAnsi="Times New Roman" w:cs="Times New Roman"/>
          <w:sz w:val="28"/>
          <w:szCs w:val="28"/>
          <w:lang w:val="en-US"/>
        </w:rPr>
        <w:t xml:space="preserve"> of texts existed in a rather limited form </w:t>
      </w:r>
      <w:r w:rsidR="00DA6703">
        <w:rPr>
          <w:rFonts w:ascii="Times New Roman" w:hAnsi="Times New Roman" w:cs="Times New Roman"/>
          <w:sz w:val="28"/>
          <w:szCs w:val="28"/>
          <w:lang w:val="en-US"/>
        </w:rPr>
        <w:t>–</w:t>
      </w:r>
      <w:r w:rsidRPr="00F139E6">
        <w:rPr>
          <w:rFonts w:ascii="Times New Roman" w:hAnsi="Times New Roman" w:cs="Times New Roman"/>
          <w:sz w:val="28"/>
          <w:szCs w:val="28"/>
          <w:lang w:val="en-US"/>
        </w:rPr>
        <w:t xml:space="preserve"> for example, like textbooks or collections of texts. Modern technologies have greatly facilitated the collection of data and further work with them. The large corpus, which includes texts from various sources and presents the language exhaustively, </w:t>
      </w:r>
      <w:proofErr w:type="gramStart"/>
      <w:r w:rsidRPr="00F139E6">
        <w:rPr>
          <w:rFonts w:ascii="Times New Roman" w:hAnsi="Times New Roman" w:cs="Times New Roman"/>
          <w:sz w:val="28"/>
          <w:szCs w:val="28"/>
          <w:lang w:val="en-US"/>
        </w:rPr>
        <w:t>is called</w:t>
      </w:r>
      <w:proofErr w:type="gramEnd"/>
      <w:r w:rsidRPr="00F139E6">
        <w:rPr>
          <w:rFonts w:ascii="Times New Roman" w:hAnsi="Times New Roman" w:cs="Times New Roman"/>
          <w:sz w:val="28"/>
          <w:szCs w:val="28"/>
          <w:lang w:val="en-US"/>
        </w:rPr>
        <w:t xml:space="preserve"> the national corpus. The </w:t>
      </w:r>
      <w:r w:rsidR="005F751C" w:rsidRPr="00F139E6">
        <w:rPr>
          <w:rFonts w:ascii="Times New Roman" w:hAnsi="Times New Roman" w:cs="Times New Roman"/>
          <w:sz w:val="28"/>
          <w:szCs w:val="28"/>
          <w:lang w:val="en-US"/>
        </w:rPr>
        <w:t>corpora of the Ukrainian language are</w:t>
      </w:r>
      <w:r w:rsidRPr="00F139E6">
        <w:rPr>
          <w:rFonts w:ascii="Times New Roman" w:hAnsi="Times New Roman" w:cs="Times New Roman"/>
          <w:sz w:val="28"/>
          <w:szCs w:val="28"/>
          <w:lang w:val="en-US"/>
        </w:rPr>
        <w:t xml:space="preserve"> located on the </w:t>
      </w:r>
      <w:r w:rsidRPr="00DA6703">
        <w:rPr>
          <w:rFonts w:ascii="Times New Roman" w:hAnsi="Times New Roman" w:cs="Times New Roman"/>
          <w:i/>
          <w:sz w:val="28"/>
          <w:szCs w:val="28"/>
          <w:lang w:val="en-US"/>
        </w:rPr>
        <w:t>mova.info</w:t>
      </w:r>
      <w:r w:rsidRPr="00F139E6">
        <w:rPr>
          <w:rFonts w:ascii="Times New Roman" w:hAnsi="Times New Roman" w:cs="Times New Roman"/>
          <w:sz w:val="28"/>
          <w:szCs w:val="28"/>
          <w:lang w:val="en-US"/>
        </w:rPr>
        <w:t xml:space="preserve"> website. </w:t>
      </w:r>
      <w:proofErr w:type="gramStart"/>
      <w:r w:rsidRPr="00F139E6">
        <w:rPr>
          <w:rFonts w:ascii="Times New Roman" w:hAnsi="Times New Roman" w:cs="Times New Roman"/>
          <w:sz w:val="28"/>
          <w:szCs w:val="28"/>
          <w:lang w:val="en-US"/>
        </w:rPr>
        <w:t>It can be used by both scholars and ordinary people who are learning or improving their language</w:t>
      </w:r>
      <w:proofErr w:type="gramEnd"/>
      <w:r w:rsidRPr="00F139E6">
        <w:rPr>
          <w:rFonts w:ascii="Times New Roman" w:hAnsi="Times New Roman" w:cs="Times New Roman"/>
          <w:sz w:val="28"/>
          <w:szCs w:val="28"/>
          <w:lang w:val="en-US"/>
        </w:rPr>
        <w:t>.</w:t>
      </w:r>
    </w:p>
    <w:p w:rsidR="005F751C" w:rsidRPr="00F139E6" w:rsidRDefault="005F751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Corpus linguistics is a branch of computational linguistics that deals with the development of general principles for the construction and use of linguistic corpora </w:t>
      </w:r>
      <w:r w:rsidRPr="00F139E6">
        <w:rPr>
          <w:rFonts w:ascii="Times New Roman" w:hAnsi="Times New Roman" w:cs="Times New Roman"/>
          <w:sz w:val="28"/>
          <w:szCs w:val="28"/>
          <w:lang w:val="en-US"/>
        </w:rPr>
        <w:lastRenderedPageBreak/>
        <w:t>(text corpora) using computer t</w:t>
      </w:r>
      <w:r w:rsidR="00F53C63">
        <w:rPr>
          <w:rFonts w:ascii="Times New Roman" w:hAnsi="Times New Roman" w:cs="Times New Roman"/>
          <w:sz w:val="28"/>
          <w:szCs w:val="28"/>
          <w:lang w:val="en-US"/>
        </w:rPr>
        <w:t>echnology. The</w:t>
      </w:r>
      <w:r w:rsidRPr="00F139E6">
        <w:rPr>
          <w:rFonts w:ascii="Times New Roman" w:hAnsi="Times New Roman" w:cs="Times New Roman"/>
          <w:sz w:val="28"/>
          <w:szCs w:val="28"/>
          <w:lang w:val="en-US"/>
        </w:rPr>
        <w:t xml:space="preserve"> corpus of texts means a large, electronically represented, unified, structured, marked array of linguistic data, designed to solve specific linguistic problems. The concept of "corpus of texts" also includes a system of text and linguistic data management, which has recently been </w:t>
      </w:r>
      <w:proofErr w:type="gramStart"/>
      <w:r w:rsidRPr="00F139E6">
        <w:rPr>
          <w:rFonts w:ascii="Times New Roman" w:hAnsi="Times New Roman" w:cs="Times New Roman"/>
          <w:sz w:val="28"/>
          <w:szCs w:val="28"/>
          <w:lang w:val="en-US"/>
        </w:rPr>
        <w:t>often</w:t>
      </w:r>
      <w:proofErr w:type="gramEnd"/>
      <w:r w:rsidRPr="00F139E6">
        <w:rPr>
          <w:rFonts w:ascii="Times New Roman" w:hAnsi="Times New Roman" w:cs="Times New Roman"/>
          <w:sz w:val="28"/>
          <w:szCs w:val="28"/>
          <w:lang w:val="en-US"/>
        </w:rPr>
        <w:t xml:space="preserve"> called a corpus manager. </w:t>
      </w:r>
      <w:proofErr w:type="gramStart"/>
      <w:r w:rsidRPr="00F139E6">
        <w:rPr>
          <w:rFonts w:ascii="Times New Roman" w:hAnsi="Times New Roman" w:cs="Times New Roman"/>
          <w:sz w:val="28"/>
          <w:szCs w:val="28"/>
          <w:lang w:val="en-US"/>
        </w:rPr>
        <w:t>It is a specialized search engine that</w:t>
      </w:r>
      <w:proofErr w:type="gramEnd"/>
      <w:r w:rsidRPr="00F139E6">
        <w:rPr>
          <w:rFonts w:ascii="Times New Roman" w:hAnsi="Times New Roman" w:cs="Times New Roman"/>
          <w:sz w:val="28"/>
          <w:szCs w:val="28"/>
          <w:lang w:val="en-US"/>
        </w:rPr>
        <w:t xml:space="preserve"> includes software for searching data in the case, obtaining statistical information and providing results to the user in a convenient form.</w:t>
      </w:r>
    </w:p>
    <w:p w:rsidR="005F751C" w:rsidRPr="00F139E6" w:rsidRDefault="005F751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The expediency of creating or using </w:t>
      </w:r>
      <w:r w:rsidR="00DD6553" w:rsidRPr="00F139E6">
        <w:rPr>
          <w:rFonts w:ascii="Times New Roman" w:hAnsi="Times New Roman" w:cs="Times New Roman"/>
          <w:sz w:val="28"/>
          <w:szCs w:val="28"/>
          <w:lang w:val="en-US"/>
        </w:rPr>
        <w:t>text corpora</w:t>
      </w:r>
      <w:r w:rsidRPr="00F139E6">
        <w:rPr>
          <w:rFonts w:ascii="Times New Roman" w:hAnsi="Times New Roman" w:cs="Times New Roman"/>
          <w:sz w:val="28"/>
          <w:szCs w:val="28"/>
          <w:lang w:val="en-US"/>
        </w:rPr>
        <w:t xml:space="preserve"> </w:t>
      </w:r>
      <w:proofErr w:type="gramStart"/>
      <w:r w:rsidRPr="00F139E6">
        <w:rPr>
          <w:rFonts w:ascii="Times New Roman" w:hAnsi="Times New Roman" w:cs="Times New Roman"/>
          <w:sz w:val="28"/>
          <w:szCs w:val="28"/>
          <w:lang w:val="en-US"/>
        </w:rPr>
        <w:t>is determined</w:t>
      </w:r>
      <w:proofErr w:type="gramEnd"/>
      <w:r w:rsidRPr="00F139E6">
        <w:rPr>
          <w:rFonts w:ascii="Times New Roman" w:hAnsi="Times New Roman" w:cs="Times New Roman"/>
          <w:sz w:val="28"/>
          <w:szCs w:val="28"/>
          <w:lang w:val="en-US"/>
        </w:rPr>
        <w:t xml:space="preserve"> by the following prerequisites:</w:t>
      </w:r>
    </w:p>
    <w:p w:rsidR="005F751C" w:rsidRPr="00F139E6" w:rsidRDefault="005F751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1) Quite a large volume of the body provides a complete picture of the ful</w:t>
      </w:r>
      <w:r w:rsidR="005D4F3D">
        <w:rPr>
          <w:rFonts w:ascii="Times New Roman" w:hAnsi="Times New Roman" w:cs="Times New Roman"/>
          <w:sz w:val="28"/>
          <w:szCs w:val="28"/>
          <w:lang w:val="en-US"/>
        </w:rPr>
        <w:t>l range of linguistic phenomena.</w:t>
      </w:r>
    </w:p>
    <w:p w:rsidR="005F751C" w:rsidRPr="00F139E6" w:rsidRDefault="005F751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2) Data of different types are in their natural context. This makes it possible to study them comprehensively and objectively.</w:t>
      </w:r>
    </w:p>
    <w:p w:rsidR="005F751C" w:rsidRPr="00F139E6" w:rsidRDefault="005F751C"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3) Once created, the case </w:t>
      </w:r>
      <w:proofErr w:type="gramStart"/>
      <w:r w:rsidRPr="00F139E6">
        <w:rPr>
          <w:rFonts w:ascii="Times New Roman" w:hAnsi="Times New Roman" w:cs="Times New Roman"/>
          <w:sz w:val="28"/>
          <w:szCs w:val="28"/>
          <w:lang w:val="en-US"/>
        </w:rPr>
        <w:t>can be used</w:t>
      </w:r>
      <w:proofErr w:type="gramEnd"/>
      <w:r w:rsidRPr="00F139E6">
        <w:rPr>
          <w:rFonts w:ascii="Times New Roman" w:hAnsi="Times New Roman" w:cs="Times New Roman"/>
          <w:sz w:val="28"/>
          <w:szCs w:val="28"/>
          <w:lang w:val="en-US"/>
        </w:rPr>
        <w:t xml:space="preserve"> repeatedly, by many u</w:t>
      </w:r>
      <w:r w:rsidR="00746858">
        <w:rPr>
          <w:rFonts w:ascii="Times New Roman" w:hAnsi="Times New Roman" w:cs="Times New Roman"/>
          <w:sz w:val="28"/>
          <w:szCs w:val="28"/>
          <w:lang w:val="en-US"/>
        </w:rPr>
        <w:t>sers and for different purposes</w:t>
      </w:r>
      <w:r w:rsidRPr="00F139E6">
        <w:rPr>
          <w:rFonts w:ascii="Times New Roman" w:hAnsi="Times New Roman" w:cs="Times New Roman"/>
          <w:sz w:val="28"/>
          <w:szCs w:val="28"/>
          <w:lang w:val="en-US"/>
        </w:rPr>
        <w:t xml:space="preserve"> [</w:t>
      </w:r>
      <w:r w:rsidR="009942C3" w:rsidRPr="00F139E6">
        <w:rPr>
          <w:rFonts w:ascii="Times New Roman" w:hAnsi="Times New Roman" w:cs="Times New Roman"/>
          <w:sz w:val="28"/>
          <w:szCs w:val="28"/>
          <w:lang w:val="en-US"/>
        </w:rPr>
        <w:t>2, p.3</w:t>
      </w:r>
      <w:r w:rsidRPr="00F139E6">
        <w:rPr>
          <w:rFonts w:ascii="Times New Roman" w:hAnsi="Times New Roman" w:cs="Times New Roman"/>
          <w:sz w:val="28"/>
          <w:szCs w:val="28"/>
          <w:lang w:val="en-US"/>
        </w:rPr>
        <w:t>]</w:t>
      </w:r>
      <w:r w:rsidR="009942C3" w:rsidRPr="00F139E6">
        <w:rPr>
          <w:rFonts w:ascii="Times New Roman" w:hAnsi="Times New Roman" w:cs="Times New Roman"/>
          <w:sz w:val="28"/>
          <w:szCs w:val="28"/>
          <w:lang w:val="en-US"/>
        </w:rPr>
        <w:t>.</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Corpus linguistics allows teachers and people learning a foreign language to be sure that they are learning exactly the language they will encounter when they leave textbooks and find themselves in the real environment of its use.</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How can you use the </w:t>
      </w:r>
      <w:r w:rsidR="00227862" w:rsidRPr="00F139E6">
        <w:rPr>
          <w:rFonts w:ascii="Times New Roman" w:hAnsi="Times New Roman" w:cs="Times New Roman"/>
          <w:sz w:val="28"/>
          <w:szCs w:val="28"/>
          <w:lang w:val="en-US"/>
        </w:rPr>
        <w:t>corpora</w:t>
      </w:r>
      <w:r w:rsidRPr="00F139E6">
        <w:rPr>
          <w:rFonts w:ascii="Times New Roman" w:hAnsi="Times New Roman" w:cs="Times New Roman"/>
          <w:sz w:val="28"/>
          <w:szCs w:val="28"/>
          <w:lang w:val="en-US"/>
        </w:rPr>
        <w:t xml:space="preserve"> to learn a foreign language? Studies using corpora can reveal linguistic and situational model matches. The native speaker has a </w:t>
      </w:r>
      <w:proofErr w:type="gramStart"/>
      <w:r w:rsidRPr="00F139E6">
        <w:rPr>
          <w:rFonts w:ascii="Times New Roman" w:hAnsi="Times New Roman" w:cs="Times New Roman"/>
          <w:sz w:val="28"/>
          <w:szCs w:val="28"/>
          <w:lang w:val="en-US"/>
        </w:rPr>
        <w:t>fairly accurate</w:t>
      </w:r>
      <w:proofErr w:type="gramEnd"/>
      <w:r w:rsidRPr="00F139E6">
        <w:rPr>
          <w:rFonts w:ascii="Times New Roman" w:hAnsi="Times New Roman" w:cs="Times New Roman"/>
          <w:sz w:val="28"/>
          <w:szCs w:val="28"/>
          <w:lang w:val="en-US"/>
        </w:rPr>
        <w:t xml:space="preserve"> intuitive understanding of whether the gram</w:t>
      </w:r>
      <w:r w:rsidR="00072996">
        <w:rPr>
          <w:rFonts w:ascii="Times New Roman" w:hAnsi="Times New Roman" w:cs="Times New Roman"/>
          <w:sz w:val="28"/>
          <w:szCs w:val="28"/>
          <w:lang w:val="en-US"/>
        </w:rPr>
        <w:t xml:space="preserve">matical form is correct or not </w:t>
      </w:r>
      <w:r w:rsidRPr="00F139E6">
        <w:rPr>
          <w:rFonts w:ascii="Times New Roman" w:hAnsi="Times New Roman" w:cs="Times New Roman"/>
          <w:sz w:val="28"/>
          <w:szCs w:val="28"/>
          <w:lang w:val="en-US"/>
        </w:rPr>
        <w:t xml:space="preserve">but cannot explain it. </w:t>
      </w:r>
      <w:proofErr w:type="gramStart"/>
      <w:r w:rsidRPr="00F139E6">
        <w:rPr>
          <w:rFonts w:ascii="Times New Roman" w:hAnsi="Times New Roman" w:cs="Times New Roman"/>
          <w:sz w:val="28"/>
          <w:szCs w:val="28"/>
          <w:lang w:val="en-US"/>
        </w:rPr>
        <w:t>It is corpus linguistics that</w:t>
      </w:r>
      <w:proofErr w:type="gramEnd"/>
      <w:r w:rsidRPr="00F139E6">
        <w:rPr>
          <w:rFonts w:ascii="Times New Roman" w:hAnsi="Times New Roman" w:cs="Times New Roman"/>
          <w:sz w:val="28"/>
          <w:szCs w:val="28"/>
          <w:lang w:val="en-US"/>
        </w:rPr>
        <w:t xml:space="preserve"> can provide a description of the actual use of language for further work with this information. This can be </w:t>
      </w:r>
      <w:r w:rsidR="00737717">
        <w:rPr>
          <w:rFonts w:ascii="Times New Roman" w:hAnsi="Times New Roman" w:cs="Times New Roman"/>
          <w:sz w:val="28"/>
          <w:szCs w:val="28"/>
          <w:lang w:val="en-US"/>
        </w:rPr>
        <w:t>especially useful for choosing</w:t>
      </w:r>
      <w:r w:rsidRPr="00F139E6">
        <w:rPr>
          <w:rFonts w:ascii="Times New Roman" w:hAnsi="Times New Roman" w:cs="Times New Roman"/>
          <w:sz w:val="28"/>
          <w:szCs w:val="28"/>
          <w:lang w:val="en-US"/>
        </w:rPr>
        <w:t xml:space="preserve"> materials for teaching a foreign language. Corpora </w:t>
      </w:r>
      <w:proofErr w:type="gramStart"/>
      <w:r w:rsidRPr="00F139E6">
        <w:rPr>
          <w:rFonts w:ascii="Times New Roman" w:hAnsi="Times New Roman" w:cs="Times New Roman"/>
          <w:sz w:val="28"/>
          <w:szCs w:val="28"/>
          <w:lang w:val="en-US"/>
        </w:rPr>
        <w:t>can be used</w:t>
      </w:r>
      <w:proofErr w:type="gramEnd"/>
      <w:r w:rsidRPr="00F139E6">
        <w:rPr>
          <w:rFonts w:ascii="Times New Roman" w:hAnsi="Times New Roman" w:cs="Times New Roman"/>
          <w:sz w:val="28"/>
          <w:szCs w:val="28"/>
          <w:lang w:val="en-US"/>
        </w:rPr>
        <w:t xml:space="preserve"> in language teaching in two ways. The first option </w:t>
      </w:r>
      <w:r w:rsidR="00C07B70">
        <w:rPr>
          <w:rFonts w:ascii="Times New Roman" w:hAnsi="Times New Roman" w:cs="Times New Roman"/>
          <w:sz w:val="28"/>
          <w:szCs w:val="28"/>
          <w:lang w:val="en-US"/>
        </w:rPr>
        <w:t>–</w:t>
      </w:r>
      <w:r w:rsidRPr="00F139E6">
        <w:rPr>
          <w:rFonts w:ascii="Times New Roman" w:hAnsi="Times New Roman" w:cs="Times New Roman"/>
          <w:sz w:val="28"/>
          <w:szCs w:val="28"/>
          <w:lang w:val="en-US"/>
        </w:rPr>
        <w:t xml:space="preserve"> only the te</w:t>
      </w:r>
      <w:r w:rsidR="00227862" w:rsidRPr="00F139E6">
        <w:rPr>
          <w:rFonts w:ascii="Times New Roman" w:hAnsi="Times New Roman" w:cs="Times New Roman"/>
          <w:sz w:val="28"/>
          <w:szCs w:val="28"/>
          <w:lang w:val="en-US"/>
        </w:rPr>
        <w:t>acher has access to the corpora</w:t>
      </w:r>
      <w:r w:rsidRPr="00F139E6">
        <w:rPr>
          <w:rFonts w:ascii="Times New Roman" w:hAnsi="Times New Roman" w:cs="Times New Roman"/>
          <w:sz w:val="28"/>
          <w:szCs w:val="28"/>
          <w:lang w:val="en-US"/>
        </w:rPr>
        <w:t xml:space="preserve">. </w:t>
      </w:r>
      <w:r w:rsidR="00227862" w:rsidRPr="00F139E6">
        <w:rPr>
          <w:rFonts w:ascii="Times New Roman" w:hAnsi="Times New Roman" w:cs="Times New Roman"/>
          <w:sz w:val="28"/>
          <w:szCs w:val="28"/>
          <w:lang w:val="en-US"/>
        </w:rPr>
        <w:t>The teacher</w:t>
      </w:r>
      <w:r w:rsidRPr="00F139E6">
        <w:rPr>
          <w:rFonts w:ascii="Times New Roman" w:hAnsi="Times New Roman" w:cs="Times New Roman"/>
          <w:sz w:val="28"/>
          <w:szCs w:val="28"/>
          <w:lang w:val="en-US"/>
        </w:rPr>
        <w:t xml:space="preserve"> is working </w:t>
      </w:r>
      <w:r w:rsidR="00C07B70">
        <w:rPr>
          <w:rFonts w:ascii="Times New Roman" w:hAnsi="Times New Roman" w:cs="Times New Roman"/>
          <w:sz w:val="28"/>
          <w:szCs w:val="28"/>
          <w:lang w:val="en-US"/>
        </w:rPr>
        <w:t>with examples of materials and</w:t>
      </w:r>
      <w:r w:rsidRPr="00F139E6">
        <w:rPr>
          <w:rFonts w:ascii="Times New Roman" w:hAnsi="Times New Roman" w:cs="Times New Roman"/>
          <w:sz w:val="28"/>
          <w:szCs w:val="28"/>
          <w:lang w:val="en-US"/>
        </w:rPr>
        <w:t xml:space="preserve"> setting tasks for students. The second option is the direct use of the </w:t>
      </w:r>
      <w:r w:rsidR="00227862" w:rsidRPr="00F139E6">
        <w:rPr>
          <w:rFonts w:ascii="Times New Roman" w:hAnsi="Times New Roman" w:cs="Times New Roman"/>
          <w:sz w:val="28"/>
          <w:szCs w:val="28"/>
          <w:lang w:val="en-US"/>
        </w:rPr>
        <w:t xml:space="preserve">corpora </w:t>
      </w:r>
      <w:r w:rsidRPr="00F139E6">
        <w:rPr>
          <w:rFonts w:ascii="Times New Roman" w:hAnsi="Times New Roman" w:cs="Times New Roman"/>
          <w:sz w:val="28"/>
          <w:szCs w:val="28"/>
          <w:lang w:val="en-US"/>
        </w:rPr>
        <w:t>by the students themselves. It all depends on the purpose for which the text corp</w:t>
      </w:r>
      <w:r w:rsidR="00227862" w:rsidRPr="00F139E6">
        <w:rPr>
          <w:rFonts w:ascii="Times New Roman" w:hAnsi="Times New Roman" w:cs="Times New Roman"/>
          <w:sz w:val="28"/>
          <w:szCs w:val="28"/>
          <w:lang w:val="en-US"/>
        </w:rPr>
        <w:t>uses</w:t>
      </w:r>
      <w:r w:rsidRPr="00F139E6">
        <w:rPr>
          <w:rFonts w:ascii="Times New Roman" w:hAnsi="Times New Roman" w:cs="Times New Roman"/>
          <w:sz w:val="28"/>
          <w:szCs w:val="28"/>
          <w:lang w:val="en-US"/>
        </w:rPr>
        <w:t xml:space="preserve"> </w:t>
      </w:r>
      <w:proofErr w:type="gramStart"/>
      <w:r w:rsidRPr="00F139E6">
        <w:rPr>
          <w:rFonts w:ascii="Times New Roman" w:hAnsi="Times New Roman" w:cs="Times New Roman"/>
          <w:sz w:val="28"/>
          <w:szCs w:val="28"/>
          <w:lang w:val="en-US"/>
        </w:rPr>
        <w:t>will be used</w:t>
      </w:r>
      <w:proofErr w:type="gramEnd"/>
      <w:r w:rsidRPr="00F139E6">
        <w:rPr>
          <w:rFonts w:ascii="Times New Roman" w:hAnsi="Times New Roman" w:cs="Times New Roman"/>
          <w:sz w:val="28"/>
          <w:szCs w:val="28"/>
          <w:lang w:val="en-US"/>
        </w:rPr>
        <w:t>.</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Corpora provide a ready-made resource of authentic texts for language learning.</w:t>
      </w:r>
    </w:p>
    <w:p w:rsidR="00653FD3" w:rsidRPr="00F139E6" w:rsidRDefault="00653FD3" w:rsidP="00424FA6">
      <w:pPr>
        <w:spacing w:after="0" w:line="360" w:lineRule="auto"/>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lastRenderedPageBreak/>
        <w:t xml:space="preserve">When learning a language, it is often difficult to remember which words match and which do not match, which is a fixed expression and </w:t>
      </w:r>
      <w:proofErr w:type="gramStart"/>
      <w:r w:rsidRPr="00F139E6">
        <w:rPr>
          <w:rFonts w:ascii="Times New Roman" w:hAnsi="Times New Roman" w:cs="Times New Roman"/>
          <w:sz w:val="28"/>
          <w:szCs w:val="28"/>
          <w:lang w:val="en-US"/>
        </w:rPr>
        <w:t>can only be used</w:t>
      </w:r>
      <w:proofErr w:type="gramEnd"/>
      <w:r w:rsidRPr="00F139E6">
        <w:rPr>
          <w:rFonts w:ascii="Times New Roman" w:hAnsi="Times New Roman" w:cs="Times New Roman"/>
          <w:sz w:val="28"/>
          <w:szCs w:val="28"/>
          <w:lang w:val="en-US"/>
        </w:rPr>
        <w:t xml:space="preserve"> in conj</w:t>
      </w:r>
      <w:r w:rsidR="009408E9">
        <w:rPr>
          <w:rFonts w:ascii="Times New Roman" w:hAnsi="Times New Roman" w:cs="Times New Roman"/>
          <w:sz w:val="28"/>
          <w:szCs w:val="28"/>
          <w:lang w:val="en-US"/>
        </w:rPr>
        <w:t>unction with a particular word o</w:t>
      </w:r>
      <w:r w:rsidRPr="00F139E6">
        <w:rPr>
          <w:rFonts w:ascii="Times New Roman" w:hAnsi="Times New Roman" w:cs="Times New Roman"/>
          <w:sz w:val="28"/>
          <w:szCs w:val="28"/>
          <w:lang w:val="en-US"/>
        </w:rPr>
        <w:t>r how certain words can only be used in some situations and not in others. This is where electronic text corpora will come in handy. They will provide many examples of the use of a word or phrase in a text written by a native speaker. In this way, it is possible to clearly trace how and in what cases the word or phr</w:t>
      </w:r>
      <w:r w:rsidR="009408E9">
        <w:rPr>
          <w:rFonts w:ascii="Times New Roman" w:hAnsi="Times New Roman" w:cs="Times New Roman"/>
          <w:sz w:val="28"/>
          <w:szCs w:val="28"/>
          <w:lang w:val="en-US"/>
        </w:rPr>
        <w:t xml:space="preserve">ase is used and in what context </w:t>
      </w:r>
      <w:r w:rsidR="009942C3" w:rsidRPr="00F139E6">
        <w:rPr>
          <w:rFonts w:ascii="Times New Roman" w:hAnsi="Times New Roman" w:cs="Times New Roman"/>
          <w:sz w:val="28"/>
          <w:szCs w:val="28"/>
          <w:lang w:val="en-US"/>
        </w:rPr>
        <w:t>[4]</w:t>
      </w:r>
      <w:r w:rsidR="009408E9">
        <w:rPr>
          <w:rFonts w:ascii="Times New Roman" w:hAnsi="Times New Roman" w:cs="Times New Roman"/>
          <w:sz w:val="28"/>
          <w:szCs w:val="28"/>
          <w:lang w:val="en-US"/>
        </w:rPr>
        <w:t>.</w:t>
      </w:r>
    </w:p>
    <w:p w:rsidR="00653FD3" w:rsidRPr="00F139E6" w:rsidRDefault="00227862"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Corpora</w:t>
      </w:r>
      <w:r w:rsidR="00653FD3" w:rsidRPr="00F139E6">
        <w:rPr>
          <w:rFonts w:ascii="Times New Roman" w:hAnsi="Times New Roman" w:cs="Times New Roman"/>
          <w:sz w:val="28"/>
          <w:szCs w:val="28"/>
          <w:lang w:val="en-US"/>
        </w:rPr>
        <w:t xml:space="preserve"> </w:t>
      </w:r>
      <w:proofErr w:type="gramStart"/>
      <w:r w:rsidR="00653FD3" w:rsidRPr="00F139E6">
        <w:rPr>
          <w:rFonts w:ascii="Times New Roman" w:hAnsi="Times New Roman" w:cs="Times New Roman"/>
          <w:sz w:val="28"/>
          <w:szCs w:val="28"/>
          <w:lang w:val="en-US"/>
        </w:rPr>
        <w:t>can be easily integrated</w:t>
      </w:r>
      <w:proofErr w:type="gramEnd"/>
      <w:r w:rsidR="00653FD3" w:rsidRPr="00F139E6">
        <w:rPr>
          <w:rFonts w:ascii="Times New Roman" w:hAnsi="Times New Roman" w:cs="Times New Roman"/>
          <w:sz w:val="28"/>
          <w:szCs w:val="28"/>
          <w:lang w:val="en-US"/>
        </w:rPr>
        <w:t xml:space="preserve"> into the learning process. Research shows that when a person is involved in</w:t>
      </w:r>
      <w:r w:rsidRPr="00F139E6">
        <w:rPr>
          <w:rFonts w:ascii="Times New Roman" w:hAnsi="Times New Roman" w:cs="Times New Roman"/>
          <w:sz w:val="28"/>
          <w:szCs w:val="28"/>
          <w:lang w:val="en-US"/>
        </w:rPr>
        <w:t xml:space="preserve"> a certain process of language study</w:t>
      </w:r>
      <w:r w:rsidR="00653FD3" w:rsidRPr="00F139E6">
        <w:rPr>
          <w:rFonts w:ascii="Times New Roman" w:hAnsi="Times New Roman" w:cs="Times New Roman"/>
          <w:sz w:val="28"/>
          <w:szCs w:val="28"/>
          <w:lang w:val="en-US"/>
        </w:rPr>
        <w:t>ing, he</w:t>
      </w:r>
      <w:r w:rsidR="007565A8">
        <w:rPr>
          <w:rFonts w:ascii="Times New Roman" w:hAnsi="Times New Roman" w:cs="Times New Roman"/>
          <w:sz w:val="28"/>
          <w:szCs w:val="28"/>
          <w:lang w:val="en-US"/>
        </w:rPr>
        <w:t>/she</w:t>
      </w:r>
      <w:r w:rsidR="00653FD3" w:rsidRPr="00F139E6">
        <w:rPr>
          <w:rFonts w:ascii="Times New Roman" w:hAnsi="Times New Roman" w:cs="Times New Roman"/>
          <w:sz w:val="28"/>
          <w:szCs w:val="28"/>
          <w:lang w:val="en-US"/>
        </w:rPr>
        <w:t xml:space="preserve"> learns and assimilates a larger array of information and keeps it in his</w:t>
      </w:r>
      <w:r w:rsidR="001B2A48">
        <w:rPr>
          <w:rFonts w:ascii="Times New Roman" w:hAnsi="Times New Roman" w:cs="Times New Roman"/>
          <w:sz w:val="28"/>
          <w:szCs w:val="28"/>
          <w:lang w:val="en-US"/>
        </w:rPr>
        <w:t>/her</w:t>
      </w:r>
      <w:r w:rsidR="00653FD3" w:rsidRPr="00F139E6">
        <w:rPr>
          <w:rFonts w:ascii="Times New Roman" w:hAnsi="Times New Roman" w:cs="Times New Roman"/>
          <w:sz w:val="28"/>
          <w:szCs w:val="28"/>
          <w:lang w:val="en-US"/>
        </w:rPr>
        <w:t xml:space="preserve"> memory for longer. Practical work with corpora of texts will be more interesting and effective for students than the us</w:t>
      </w:r>
      <w:r w:rsidR="001B2A48">
        <w:rPr>
          <w:rFonts w:ascii="Times New Roman" w:hAnsi="Times New Roman" w:cs="Times New Roman"/>
          <w:sz w:val="28"/>
          <w:szCs w:val="28"/>
          <w:lang w:val="en-US"/>
        </w:rPr>
        <w:t xml:space="preserve">ual presentation of information </w:t>
      </w:r>
      <w:r w:rsidR="009942C3" w:rsidRPr="00F139E6">
        <w:rPr>
          <w:rFonts w:ascii="Times New Roman" w:hAnsi="Times New Roman" w:cs="Times New Roman"/>
          <w:sz w:val="28"/>
          <w:szCs w:val="28"/>
          <w:lang w:val="en-US"/>
        </w:rPr>
        <w:t>[4]</w:t>
      </w:r>
      <w:r w:rsidR="001B2A48">
        <w:rPr>
          <w:rFonts w:ascii="Times New Roman" w:hAnsi="Times New Roman" w:cs="Times New Roman"/>
          <w:sz w:val="28"/>
          <w:szCs w:val="28"/>
          <w:lang w:val="en-US"/>
        </w:rPr>
        <w:t>.</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Here is a specific example of how you can use the </w:t>
      </w:r>
      <w:r w:rsidR="00F048DE" w:rsidRPr="00F139E6">
        <w:rPr>
          <w:rFonts w:ascii="Times New Roman" w:hAnsi="Times New Roman" w:cs="Times New Roman"/>
          <w:sz w:val="28"/>
          <w:szCs w:val="28"/>
          <w:lang w:val="en-US"/>
        </w:rPr>
        <w:t>corpora</w:t>
      </w:r>
      <w:r w:rsidRPr="00F139E6">
        <w:rPr>
          <w:rFonts w:ascii="Times New Roman" w:hAnsi="Times New Roman" w:cs="Times New Roman"/>
          <w:sz w:val="28"/>
          <w:szCs w:val="28"/>
          <w:lang w:val="en-US"/>
        </w:rPr>
        <w:t xml:space="preserve"> in teaching a foreign language. If you need to know the meaning of a word or</w:t>
      </w:r>
      <w:r w:rsidR="00F048DE" w:rsidRPr="00F139E6">
        <w:rPr>
          <w:rFonts w:ascii="Times New Roman" w:hAnsi="Times New Roman" w:cs="Times New Roman"/>
          <w:sz w:val="28"/>
          <w:szCs w:val="28"/>
          <w:lang w:val="en-US"/>
        </w:rPr>
        <w:t xml:space="preserve"> its translation, using the corpora</w:t>
      </w:r>
      <w:r w:rsidRPr="00F139E6">
        <w:rPr>
          <w:rFonts w:ascii="Times New Roman" w:hAnsi="Times New Roman" w:cs="Times New Roman"/>
          <w:sz w:val="28"/>
          <w:szCs w:val="28"/>
          <w:lang w:val="en-US"/>
        </w:rPr>
        <w:t xml:space="preserve"> will not be the best option. Of </w:t>
      </w:r>
      <w:r w:rsidR="001A1AA6" w:rsidRPr="00F139E6">
        <w:rPr>
          <w:rFonts w:ascii="Times New Roman" w:hAnsi="Times New Roman" w:cs="Times New Roman"/>
          <w:sz w:val="28"/>
          <w:szCs w:val="28"/>
          <w:lang w:val="en-US"/>
        </w:rPr>
        <w:t>course,</w:t>
      </w:r>
      <w:r w:rsidRPr="00F139E6">
        <w:rPr>
          <w:rFonts w:ascii="Times New Roman" w:hAnsi="Times New Roman" w:cs="Times New Roman"/>
          <w:sz w:val="28"/>
          <w:szCs w:val="28"/>
          <w:lang w:val="en-US"/>
        </w:rPr>
        <w:t xml:space="preserve"> you can do it, but it will be quite long and slow</w:t>
      </w:r>
      <w:r w:rsidR="00F048DE" w:rsidRPr="00F139E6">
        <w:rPr>
          <w:rFonts w:ascii="Times New Roman" w:hAnsi="Times New Roman" w:cs="Times New Roman"/>
          <w:sz w:val="28"/>
          <w:szCs w:val="28"/>
          <w:lang w:val="en-US"/>
        </w:rPr>
        <w:t xml:space="preserve"> process</w:t>
      </w:r>
      <w:r w:rsidRPr="00F139E6">
        <w:rPr>
          <w:rFonts w:ascii="Times New Roman" w:hAnsi="Times New Roman" w:cs="Times New Roman"/>
          <w:sz w:val="28"/>
          <w:szCs w:val="28"/>
          <w:lang w:val="en-US"/>
        </w:rPr>
        <w:t>. Therefore, in this ca</w:t>
      </w:r>
      <w:r w:rsidR="00EC2441">
        <w:rPr>
          <w:rFonts w:ascii="Times New Roman" w:hAnsi="Times New Roman" w:cs="Times New Roman"/>
          <w:sz w:val="28"/>
          <w:szCs w:val="28"/>
          <w:lang w:val="en-US"/>
        </w:rPr>
        <w:t>se it is better to use an ordinary dictionary. However</w:t>
      </w:r>
      <w:r w:rsidRPr="00F139E6">
        <w:rPr>
          <w:rFonts w:ascii="Times New Roman" w:hAnsi="Times New Roman" w:cs="Times New Roman"/>
          <w:sz w:val="28"/>
          <w:szCs w:val="28"/>
          <w:lang w:val="en-US"/>
        </w:rPr>
        <w:t xml:space="preserve"> if you know this word but are not sure where or with what it will be used c</w:t>
      </w:r>
      <w:r w:rsidR="00F048DE" w:rsidRPr="00F139E6">
        <w:rPr>
          <w:rFonts w:ascii="Times New Roman" w:hAnsi="Times New Roman" w:cs="Times New Roman"/>
          <w:sz w:val="28"/>
          <w:szCs w:val="28"/>
          <w:lang w:val="en-US"/>
        </w:rPr>
        <w:t xml:space="preserve">orrectly, the electronic corpora </w:t>
      </w:r>
      <w:r w:rsidRPr="00F139E6">
        <w:rPr>
          <w:rFonts w:ascii="Times New Roman" w:hAnsi="Times New Roman" w:cs="Times New Roman"/>
          <w:sz w:val="28"/>
          <w:szCs w:val="28"/>
          <w:lang w:val="en-US"/>
        </w:rPr>
        <w:t xml:space="preserve">will be useful to you. You can easily see examples </w:t>
      </w:r>
      <w:r w:rsidR="00F048DE" w:rsidRPr="00F139E6">
        <w:rPr>
          <w:rFonts w:ascii="Times New Roman" w:hAnsi="Times New Roman" w:cs="Times New Roman"/>
          <w:sz w:val="28"/>
          <w:szCs w:val="28"/>
          <w:lang w:val="en-US"/>
        </w:rPr>
        <w:t>of the use of the phrase. The website «</w:t>
      </w:r>
      <w:r w:rsidRPr="00F139E6">
        <w:rPr>
          <w:rFonts w:ascii="Times New Roman" w:hAnsi="Times New Roman" w:cs="Times New Roman"/>
          <w:sz w:val="28"/>
          <w:szCs w:val="28"/>
          <w:lang w:val="en-US"/>
        </w:rPr>
        <w:t>The Sketch Engine</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 xml:space="preserve"> has an instant </w:t>
      </w:r>
      <w:r w:rsidR="006E6ADC" w:rsidRPr="00F139E6">
        <w:rPr>
          <w:rFonts w:ascii="Times New Roman" w:hAnsi="Times New Roman" w:cs="Times New Roman"/>
          <w:sz w:val="28"/>
          <w:szCs w:val="28"/>
          <w:lang w:val="en-US"/>
        </w:rPr>
        <w:t>corpus</w:t>
      </w:r>
      <w:r w:rsidR="00F048DE" w:rsidRPr="00F139E6">
        <w:rPr>
          <w:rFonts w:ascii="Times New Roman" w:hAnsi="Times New Roman" w:cs="Times New Roman"/>
          <w:sz w:val="28"/>
          <w:szCs w:val="28"/>
          <w:lang w:val="en-US"/>
        </w:rPr>
        <w:t xml:space="preserve"> tool where text on the</w:t>
      </w:r>
      <w:r w:rsidRPr="00F139E6">
        <w:rPr>
          <w:rFonts w:ascii="Times New Roman" w:hAnsi="Times New Roman" w:cs="Times New Roman"/>
          <w:sz w:val="28"/>
          <w:szCs w:val="28"/>
          <w:lang w:val="en-US"/>
        </w:rPr>
        <w:t xml:space="preserve"> topic is collected from the Internet in a few minutes (by a teacher or, as an exercise in a lesson, by students), and this is then data for a mini-research project.</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You can take words that at first glance are </w:t>
      </w:r>
      <w:proofErr w:type="gramStart"/>
      <w:r w:rsidRPr="00F139E6">
        <w:rPr>
          <w:rFonts w:ascii="Times New Roman" w:hAnsi="Times New Roman" w:cs="Times New Roman"/>
          <w:sz w:val="28"/>
          <w:szCs w:val="28"/>
          <w:lang w:val="en-US"/>
        </w:rPr>
        <w:t>exactly the</w:t>
      </w:r>
      <w:proofErr w:type="gramEnd"/>
      <w:r w:rsidRPr="00F139E6">
        <w:rPr>
          <w:rFonts w:ascii="Times New Roman" w:hAnsi="Times New Roman" w:cs="Times New Roman"/>
          <w:sz w:val="28"/>
          <w:szCs w:val="28"/>
          <w:lang w:val="en-US"/>
        </w:rPr>
        <w:t xml:space="preserve"> same in meaning. For example </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say</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w:t>
      </w:r>
      <w:r w:rsidR="00F048DE" w:rsidRPr="00F139E6">
        <w:rPr>
          <w:rFonts w:ascii="Times New Roman" w:hAnsi="Times New Roman" w:cs="Times New Roman"/>
          <w:sz w:val="28"/>
          <w:szCs w:val="28"/>
          <w:lang w:val="en-US"/>
        </w:rPr>
        <w:t xml:space="preserve"> «</w:t>
      </w:r>
      <w:proofErr w:type="gramStart"/>
      <w:r w:rsidRPr="00F139E6">
        <w:rPr>
          <w:rFonts w:ascii="Times New Roman" w:hAnsi="Times New Roman" w:cs="Times New Roman"/>
          <w:sz w:val="28"/>
          <w:szCs w:val="28"/>
          <w:lang w:val="en-US"/>
        </w:rPr>
        <w:t>tell</w:t>
      </w:r>
      <w:proofErr w:type="gramEnd"/>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 xml:space="preserve">, </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speak</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 xml:space="preserve"> and </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talk</w:t>
      </w:r>
      <w:r w:rsidR="00F048DE" w:rsidRPr="00F139E6">
        <w:rPr>
          <w:rFonts w:ascii="Times New Roman" w:hAnsi="Times New Roman" w:cs="Times New Roman"/>
          <w:sz w:val="28"/>
          <w:szCs w:val="28"/>
          <w:lang w:val="en-US"/>
        </w:rPr>
        <w:t>»</w:t>
      </w:r>
      <w:r w:rsidRPr="00F139E6">
        <w:rPr>
          <w:rFonts w:ascii="Times New Roman" w:hAnsi="Times New Roman" w:cs="Times New Roman"/>
          <w:sz w:val="28"/>
          <w:szCs w:val="28"/>
          <w:lang w:val="en-US"/>
        </w:rPr>
        <w:t>. Words that may seem the same</w:t>
      </w:r>
      <w:r w:rsidR="00F048DE" w:rsidRPr="00F139E6">
        <w:rPr>
          <w:rFonts w:ascii="Times New Roman" w:hAnsi="Times New Roman" w:cs="Times New Roman"/>
          <w:sz w:val="28"/>
          <w:szCs w:val="28"/>
          <w:lang w:val="en-US"/>
        </w:rPr>
        <w:t xml:space="preserve"> for a person who studies English</w:t>
      </w:r>
      <w:r w:rsidRPr="00F139E6">
        <w:rPr>
          <w:rFonts w:ascii="Times New Roman" w:hAnsi="Times New Roman" w:cs="Times New Roman"/>
          <w:sz w:val="28"/>
          <w:szCs w:val="28"/>
          <w:lang w:val="en-US"/>
        </w:rPr>
        <w:t xml:space="preserve"> </w:t>
      </w:r>
      <w:proofErr w:type="gramStart"/>
      <w:r w:rsidRPr="00F139E6">
        <w:rPr>
          <w:rFonts w:ascii="Times New Roman" w:hAnsi="Times New Roman" w:cs="Times New Roman"/>
          <w:sz w:val="28"/>
          <w:szCs w:val="28"/>
          <w:lang w:val="en-US"/>
        </w:rPr>
        <w:t>are used</w:t>
      </w:r>
      <w:proofErr w:type="gramEnd"/>
      <w:r w:rsidRPr="00F139E6">
        <w:rPr>
          <w:rFonts w:ascii="Times New Roman" w:hAnsi="Times New Roman" w:cs="Times New Roman"/>
          <w:sz w:val="28"/>
          <w:szCs w:val="28"/>
          <w:lang w:val="en-US"/>
        </w:rPr>
        <w:t xml:space="preserve"> differently. With the help of the </w:t>
      </w:r>
      <w:proofErr w:type="gramStart"/>
      <w:r w:rsidR="00F048DE" w:rsidRPr="00F139E6">
        <w:rPr>
          <w:rFonts w:ascii="Times New Roman" w:hAnsi="Times New Roman" w:cs="Times New Roman"/>
          <w:sz w:val="28"/>
          <w:szCs w:val="28"/>
          <w:lang w:val="en-US"/>
        </w:rPr>
        <w:t>corpora</w:t>
      </w:r>
      <w:proofErr w:type="gramEnd"/>
      <w:r w:rsidRPr="00F139E6">
        <w:rPr>
          <w:rFonts w:ascii="Times New Roman" w:hAnsi="Times New Roman" w:cs="Times New Roman"/>
          <w:sz w:val="28"/>
          <w:szCs w:val="28"/>
          <w:lang w:val="en-US"/>
        </w:rPr>
        <w:t xml:space="preserve"> you can work out the differences in the use of these words. Follow the patterns from a grammatical point of view</w:t>
      </w:r>
      <w:r w:rsidR="00663718">
        <w:rPr>
          <w:rFonts w:ascii="Times New Roman" w:hAnsi="Times New Roman" w:cs="Times New Roman"/>
          <w:sz w:val="28"/>
          <w:szCs w:val="28"/>
          <w:lang w:val="en-US"/>
        </w:rPr>
        <w:t xml:space="preserve"> a</w:t>
      </w:r>
      <w:r w:rsidRPr="00F139E6">
        <w:rPr>
          <w:rFonts w:ascii="Times New Roman" w:hAnsi="Times New Roman" w:cs="Times New Roman"/>
          <w:sz w:val="28"/>
          <w:szCs w:val="28"/>
          <w:lang w:val="en-US"/>
        </w:rPr>
        <w:t>nd continue to use the information for their</w:t>
      </w:r>
      <w:r w:rsidR="00663718">
        <w:rPr>
          <w:rFonts w:ascii="Times New Roman" w:hAnsi="Times New Roman" w:cs="Times New Roman"/>
          <w:sz w:val="28"/>
          <w:szCs w:val="28"/>
          <w:lang w:val="en-US"/>
        </w:rPr>
        <w:t xml:space="preserve"> own purposes</w:t>
      </w:r>
      <w:r w:rsidR="006D44C2" w:rsidRPr="00F139E6">
        <w:rPr>
          <w:rFonts w:ascii="Times New Roman" w:hAnsi="Times New Roman" w:cs="Times New Roman"/>
          <w:sz w:val="28"/>
          <w:szCs w:val="28"/>
          <w:lang w:val="en-US"/>
        </w:rPr>
        <w:t xml:space="preserve"> [3,</w:t>
      </w:r>
      <w:r w:rsidR="009942C3" w:rsidRPr="00F139E6">
        <w:rPr>
          <w:rFonts w:ascii="Times New Roman" w:hAnsi="Times New Roman" w:cs="Times New Roman"/>
          <w:sz w:val="28"/>
          <w:szCs w:val="28"/>
          <w:lang w:val="en-US"/>
        </w:rPr>
        <w:t xml:space="preserve"> p.</w:t>
      </w:r>
      <w:r w:rsidR="006D44C2" w:rsidRPr="00F139E6">
        <w:rPr>
          <w:rFonts w:ascii="Times New Roman" w:hAnsi="Times New Roman" w:cs="Times New Roman"/>
          <w:sz w:val="28"/>
          <w:szCs w:val="28"/>
          <w:lang w:val="en-US"/>
        </w:rPr>
        <w:t>119]</w:t>
      </w:r>
      <w:r w:rsidR="009942C3" w:rsidRPr="00F139E6">
        <w:rPr>
          <w:rFonts w:ascii="Times New Roman" w:hAnsi="Times New Roman" w:cs="Times New Roman"/>
          <w:sz w:val="28"/>
          <w:szCs w:val="28"/>
          <w:lang w:val="en-US"/>
        </w:rPr>
        <w:t>.</w:t>
      </w:r>
    </w:p>
    <w:p w:rsidR="00653FD3" w:rsidRPr="00F139E6" w:rsidRDefault="00653FD3"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Teachers can also use different corpora to learn </w:t>
      </w:r>
      <w:proofErr w:type="gramStart"/>
      <w:r w:rsidRPr="00F139E6">
        <w:rPr>
          <w:rFonts w:ascii="Times New Roman" w:hAnsi="Times New Roman" w:cs="Times New Roman"/>
          <w:sz w:val="28"/>
          <w:szCs w:val="28"/>
          <w:lang w:val="en-US"/>
        </w:rPr>
        <w:t>more relevant information about the language</w:t>
      </w:r>
      <w:proofErr w:type="gramEnd"/>
      <w:r w:rsidRPr="00F139E6">
        <w:rPr>
          <w:rFonts w:ascii="Times New Roman" w:hAnsi="Times New Roman" w:cs="Times New Roman"/>
          <w:sz w:val="28"/>
          <w:szCs w:val="28"/>
          <w:lang w:val="en-US"/>
        </w:rPr>
        <w:t xml:space="preserve">. After all, no language is </w:t>
      </w:r>
      <w:proofErr w:type="gramStart"/>
      <w:r w:rsidRPr="00F139E6">
        <w:rPr>
          <w:rFonts w:ascii="Times New Roman" w:hAnsi="Times New Roman" w:cs="Times New Roman"/>
          <w:sz w:val="28"/>
          <w:szCs w:val="28"/>
          <w:lang w:val="en-US"/>
        </w:rPr>
        <w:t>stable,</w:t>
      </w:r>
      <w:proofErr w:type="gramEnd"/>
      <w:r w:rsidRPr="00F139E6">
        <w:rPr>
          <w:rFonts w:ascii="Times New Roman" w:hAnsi="Times New Roman" w:cs="Times New Roman"/>
          <w:sz w:val="28"/>
          <w:szCs w:val="28"/>
          <w:lang w:val="en-US"/>
        </w:rPr>
        <w:t xml:space="preserve"> it is constantly changing under the </w:t>
      </w:r>
      <w:r w:rsidRPr="00F139E6">
        <w:rPr>
          <w:rFonts w:ascii="Times New Roman" w:hAnsi="Times New Roman" w:cs="Times New Roman"/>
          <w:sz w:val="28"/>
          <w:szCs w:val="28"/>
          <w:lang w:val="en-US"/>
        </w:rPr>
        <w:lastRenderedPageBreak/>
        <w:t xml:space="preserve">influence of various social and other factors. Textbooks do not always contain up-to-date information, so the corpora will come in handy. The range of application of corpus texts is quite wide. In addition to using an already created body of foreign language texts, you can create your own to </w:t>
      </w:r>
      <w:proofErr w:type="gramStart"/>
      <w:r w:rsidRPr="00F139E6">
        <w:rPr>
          <w:rFonts w:ascii="Times New Roman" w:hAnsi="Times New Roman" w:cs="Times New Roman"/>
          <w:sz w:val="28"/>
          <w:szCs w:val="28"/>
          <w:lang w:val="en-US"/>
        </w:rPr>
        <w:t>use for certain</w:t>
      </w:r>
      <w:proofErr w:type="gramEnd"/>
      <w:r w:rsidRPr="00F139E6">
        <w:rPr>
          <w:rFonts w:ascii="Times New Roman" w:hAnsi="Times New Roman" w:cs="Times New Roman"/>
          <w:sz w:val="28"/>
          <w:szCs w:val="28"/>
          <w:lang w:val="en-US"/>
        </w:rPr>
        <w:t xml:space="preserve"> purposes. For example, a body of essays written by people who are just learning a language can be a useful resource for training future translators by teaching editing strategies.</w:t>
      </w:r>
    </w:p>
    <w:p w:rsidR="001D3905" w:rsidRPr="00F139E6" w:rsidRDefault="001D3905" w:rsidP="00424FA6">
      <w:pPr>
        <w:spacing w:after="0" w:line="360" w:lineRule="auto"/>
        <w:ind w:firstLine="567"/>
        <w:contextualSpacing/>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If we are talking about learning English, then the following corpora </w:t>
      </w:r>
      <w:proofErr w:type="gramStart"/>
      <w:r w:rsidRPr="00F139E6">
        <w:rPr>
          <w:rFonts w:ascii="Times New Roman" w:hAnsi="Times New Roman" w:cs="Times New Roman"/>
          <w:sz w:val="28"/>
          <w:szCs w:val="28"/>
          <w:lang w:val="en-US"/>
        </w:rPr>
        <w:t>can be used</w:t>
      </w:r>
      <w:proofErr w:type="gramEnd"/>
      <w:r w:rsidRPr="00F139E6">
        <w:rPr>
          <w:rFonts w:ascii="Times New Roman" w:hAnsi="Times New Roman" w:cs="Times New Roman"/>
          <w:sz w:val="28"/>
          <w:szCs w:val="28"/>
          <w:lang w:val="en-US"/>
        </w:rPr>
        <w:t xml:space="preserve">: </w:t>
      </w:r>
      <w:r w:rsidRPr="00836CE7">
        <w:rPr>
          <w:rFonts w:ascii="Times New Roman" w:hAnsi="Times New Roman" w:cs="Times New Roman"/>
          <w:i/>
          <w:sz w:val="28"/>
          <w:szCs w:val="28"/>
          <w:lang w:val="en-US"/>
        </w:rPr>
        <w:t>Google N-Grams Corpus, British National Corpus, COBUILD corpus, Open American Corpus and International Corpus of English.</w:t>
      </w:r>
    </w:p>
    <w:p w:rsidR="00653FD3" w:rsidRPr="00F139E6" w:rsidRDefault="009A0D0E" w:rsidP="00424FA6">
      <w:pPr>
        <w:spacing w:after="0" w:line="360" w:lineRule="auto"/>
        <w:ind w:firstLine="567"/>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To use text corpora at</w:t>
      </w:r>
      <w:r w:rsidR="00653FD3" w:rsidRPr="00F139E6">
        <w:rPr>
          <w:rFonts w:ascii="Times New Roman" w:hAnsi="Times New Roman" w:cs="Times New Roman"/>
          <w:sz w:val="28"/>
          <w:szCs w:val="28"/>
          <w:lang w:val="en-US"/>
        </w:rPr>
        <w:t xml:space="preserve"> schools or universities, educational institutions must be equipped with computers and appropriate software. </w:t>
      </w:r>
      <w:proofErr w:type="gramStart"/>
      <w:r w:rsidR="00653FD3" w:rsidRPr="00F139E6">
        <w:rPr>
          <w:rFonts w:ascii="Times New Roman" w:hAnsi="Times New Roman" w:cs="Times New Roman"/>
          <w:sz w:val="28"/>
          <w:szCs w:val="28"/>
          <w:lang w:val="en-US"/>
        </w:rPr>
        <w:t>Also</w:t>
      </w:r>
      <w:proofErr w:type="gramEnd"/>
      <w:r w:rsidR="00653FD3" w:rsidRPr="00F139E6">
        <w:rPr>
          <w:rFonts w:ascii="Times New Roman" w:hAnsi="Times New Roman" w:cs="Times New Roman"/>
          <w:sz w:val="28"/>
          <w:szCs w:val="28"/>
          <w:lang w:val="en-US"/>
        </w:rPr>
        <w:t xml:space="preserve">, teachers need to be prepared to work with buildings, learn to use the </w:t>
      </w:r>
      <w:r w:rsidR="00F048DE" w:rsidRPr="00F139E6">
        <w:rPr>
          <w:rFonts w:ascii="Times New Roman" w:hAnsi="Times New Roman" w:cs="Times New Roman"/>
          <w:sz w:val="28"/>
          <w:szCs w:val="28"/>
          <w:lang w:val="en-US"/>
        </w:rPr>
        <w:t>corpora</w:t>
      </w:r>
      <w:r w:rsidR="00653FD3" w:rsidRPr="00F139E6">
        <w:rPr>
          <w:rFonts w:ascii="Times New Roman" w:hAnsi="Times New Roman" w:cs="Times New Roman"/>
          <w:sz w:val="28"/>
          <w:szCs w:val="28"/>
          <w:lang w:val="en-US"/>
        </w:rPr>
        <w:t xml:space="preserve"> and</w:t>
      </w:r>
      <w:r w:rsidR="00F048DE" w:rsidRPr="00F139E6">
        <w:rPr>
          <w:rFonts w:ascii="Times New Roman" w:hAnsi="Times New Roman" w:cs="Times New Roman"/>
          <w:sz w:val="28"/>
          <w:szCs w:val="28"/>
          <w:lang w:val="en-US"/>
        </w:rPr>
        <w:t xml:space="preserve"> give</w:t>
      </w:r>
      <w:r w:rsidR="00653FD3" w:rsidRPr="00F139E6">
        <w:rPr>
          <w:rFonts w:ascii="Times New Roman" w:hAnsi="Times New Roman" w:cs="Times New Roman"/>
          <w:sz w:val="28"/>
          <w:szCs w:val="28"/>
          <w:lang w:val="en-US"/>
        </w:rPr>
        <w:t xml:space="preserve"> </w:t>
      </w:r>
      <w:r w:rsidR="00F048DE" w:rsidRPr="00F139E6">
        <w:rPr>
          <w:rFonts w:ascii="Times New Roman" w:hAnsi="Times New Roman" w:cs="Times New Roman"/>
          <w:sz w:val="28"/>
          <w:szCs w:val="28"/>
          <w:lang w:val="en-US"/>
        </w:rPr>
        <w:t xml:space="preserve">an example </w:t>
      </w:r>
      <w:r w:rsidR="00653FD3" w:rsidRPr="00F139E6">
        <w:rPr>
          <w:rFonts w:ascii="Times New Roman" w:hAnsi="Times New Roman" w:cs="Times New Roman"/>
          <w:sz w:val="28"/>
          <w:szCs w:val="28"/>
          <w:lang w:val="en-US"/>
        </w:rPr>
        <w:t xml:space="preserve">about the possibilities of using them in the learning process. </w:t>
      </w:r>
    </w:p>
    <w:p w:rsidR="00424FA6" w:rsidRPr="00F139E6" w:rsidRDefault="00424FA6" w:rsidP="00424FA6">
      <w:pPr>
        <w:tabs>
          <w:tab w:val="left" w:pos="567"/>
          <w:tab w:val="left" w:pos="993"/>
        </w:tabs>
        <w:spacing w:after="0" w:line="360" w:lineRule="auto"/>
        <w:ind w:firstLine="567"/>
        <w:jc w:val="center"/>
        <w:rPr>
          <w:rFonts w:ascii="Times New Roman" w:hAnsi="Times New Roman" w:cs="Times New Roman"/>
          <w:b/>
          <w:sz w:val="28"/>
          <w:szCs w:val="28"/>
          <w:lang w:val="en-US"/>
        </w:rPr>
      </w:pPr>
      <w:r w:rsidRPr="00F139E6">
        <w:rPr>
          <w:rFonts w:ascii="Times New Roman" w:hAnsi="Times New Roman" w:cs="Times New Roman"/>
          <w:b/>
          <w:sz w:val="28"/>
          <w:szCs w:val="28"/>
          <w:lang w:val="en-US"/>
        </w:rPr>
        <w:t>References</w:t>
      </w:r>
    </w:p>
    <w:p w:rsidR="009942C3" w:rsidRPr="00F139E6" w:rsidRDefault="009942C3" w:rsidP="00424FA6">
      <w:pPr>
        <w:shd w:val="clear" w:color="auto" w:fill="FFFFFF"/>
        <w:spacing w:line="360" w:lineRule="auto"/>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1. </w:t>
      </w:r>
      <w:proofErr w:type="spellStart"/>
      <w:r w:rsidRPr="00F139E6">
        <w:rPr>
          <w:rFonts w:ascii="Times New Roman" w:hAnsi="Times New Roman" w:cs="Times New Roman"/>
          <w:sz w:val="28"/>
          <w:szCs w:val="28"/>
          <w:lang w:val="en-US"/>
        </w:rPr>
        <w:t>Баранов</w:t>
      </w:r>
      <w:proofErr w:type="spellEnd"/>
      <w:r w:rsidRPr="00F139E6">
        <w:rPr>
          <w:rFonts w:ascii="Times New Roman" w:hAnsi="Times New Roman" w:cs="Times New Roman"/>
          <w:sz w:val="28"/>
          <w:szCs w:val="28"/>
          <w:lang w:val="en-US"/>
        </w:rPr>
        <w:t>, А.</w:t>
      </w:r>
      <w:r w:rsidR="009A0D0E">
        <w:rPr>
          <w:rFonts w:ascii="Times New Roman" w:hAnsi="Times New Roman" w:cs="Times New Roman"/>
          <w:sz w:val="28"/>
          <w:szCs w:val="28"/>
          <w:lang w:val="en-US"/>
        </w:rPr>
        <w:t> </w:t>
      </w:r>
      <w:proofErr w:type="gramStart"/>
      <w:r w:rsidRPr="00F139E6">
        <w:rPr>
          <w:rFonts w:ascii="Times New Roman" w:hAnsi="Times New Roman" w:cs="Times New Roman"/>
          <w:sz w:val="28"/>
          <w:szCs w:val="28"/>
          <w:lang w:val="en-US"/>
        </w:rPr>
        <w:t>Н</w:t>
      </w:r>
      <w:r w:rsidR="009A0D0E">
        <w:rPr>
          <w:rFonts w:ascii="Times New Roman" w:hAnsi="Times New Roman" w:cs="Times New Roman"/>
          <w:sz w:val="28"/>
          <w:szCs w:val="28"/>
          <w:lang w:val="en-US"/>
        </w:rPr>
        <w:t>.</w:t>
      </w:r>
      <w:r w:rsidRPr="00F139E6">
        <w:rPr>
          <w:rFonts w:ascii="Times New Roman" w:hAnsi="Times New Roman" w:cs="Times New Roman"/>
          <w:sz w:val="28"/>
          <w:szCs w:val="28"/>
          <w:lang w:val="en-US"/>
        </w:rPr>
        <w:t>,</w:t>
      </w:r>
      <w:proofErr w:type="gramEnd"/>
      <w:r w:rsidRPr="00F139E6">
        <w:rPr>
          <w:rFonts w:ascii="Times New Roman" w:hAnsi="Times New Roman" w:cs="Times New Roman"/>
          <w:sz w:val="28"/>
          <w:szCs w:val="28"/>
          <w:lang w:val="en-US"/>
        </w:rPr>
        <w:t xml:space="preserve"> (2001) </w:t>
      </w:r>
      <w:proofErr w:type="spellStart"/>
      <w:r w:rsidRPr="00F139E6">
        <w:rPr>
          <w:rFonts w:ascii="Times New Roman" w:hAnsi="Times New Roman" w:cs="Times New Roman"/>
          <w:sz w:val="28"/>
          <w:szCs w:val="28"/>
          <w:lang w:val="en-US"/>
        </w:rPr>
        <w:t>Введение</w:t>
      </w:r>
      <w:proofErr w:type="spellEnd"/>
      <w:r w:rsidRPr="00F139E6">
        <w:rPr>
          <w:rFonts w:ascii="Times New Roman" w:hAnsi="Times New Roman" w:cs="Times New Roman"/>
          <w:sz w:val="28"/>
          <w:szCs w:val="28"/>
          <w:lang w:val="en-US"/>
        </w:rPr>
        <w:t xml:space="preserve"> в </w:t>
      </w:r>
      <w:proofErr w:type="spellStart"/>
      <w:r w:rsidRPr="00F139E6">
        <w:rPr>
          <w:rFonts w:ascii="Times New Roman" w:hAnsi="Times New Roman" w:cs="Times New Roman"/>
          <w:sz w:val="28"/>
          <w:szCs w:val="28"/>
          <w:lang w:val="en-US"/>
        </w:rPr>
        <w:t>прикладную</w:t>
      </w:r>
      <w:proofErr w:type="spellEnd"/>
      <w:r w:rsidRPr="00F139E6">
        <w:rPr>
          <w:rFonts w:ascii="Times New Roman" w:hAnsi="Times New Roman" w:cs="Times New Roman"/>
          <w:sz w:val="28"/>
          <w:szCs w:val="28"/>
          <w:lang w:val="en-US"/>
        </w:rPr>
        <w:t xml:space="preserve"> </w:t>
      </w:r>
      <w:proofErr w:type="spellStart"/>
      <w:r w:rsidRPr="00F139E6">
        <w:rPr>
          <w:rFonts w:ascii="Times New Roman" w:hAnsi="Times New Roman" w:cs="Times New Roman"/>
          <w:sz w:val="28"/>
          <w:szCs w:val="28"/>
          <w:lang w:val="en-US"/>
        </w:rPr>
        <w:t>лингвистику</w:t>
      </w:r>
      <w:proofErr w:type="spellEnd"/>
      <w:r w:rsidR="009A0D0E">
        <w:rPr>
          <w:rFonts w:ascii="Times New Roman" w:hAnsi="Times New Roman" w:cs="Times New Roman"/>
          <w:sz w:val="28"/>
          <w:szCs w:val="28"/>
          <w:lang w:val="en-US"/>
        </w:rPr>
        <w:t xml:space="preserve"> : </w:t>
      </w:r>
      <w:r w:rsidR="009A0D0E">
        <w:rPr>
          <w:rFonts w:ascii="Times New Roman" w:hAnsi="Times New Roman" w:cs="Times New Roman"/>
          <w:sz w:val="28"/>
          <w:szCs w:val="28"/>
        </w:rPr>
        <w:t>у</w:t>
      </w:r>
      <w:proofErr w:type="spellStart"/>
      <w:r w:rsidRPr="00F139E6">
        <w:rPr>
          <w:rFonts w:ascii="Times New Roman" w:hAnsi="Times New Roman" w:cs="Times New Roman"/>
          <w:sz w:val="28"/>
          <w:szCs w:val="28"/>
          <w:lang w:val="en-US"/>
        </w:rPr>
        <w:t>чебное</w:t>
      </w:r>
      <w:proofErr w:type="spellEnd"/>
      <w:r w:rsidRPr="00F139E6">
        <w:rPr>
          <w:rFonts w:ascii="Times New Roman" w:hAnsi="Times New Roman" w:cs="Times New Roman"/>
          <w:sz w:val="28"/>
          <w:szCs w:val="28"/>
          <w:lang w:val="en-US"/>
        </w:rPr>
        <w:t xml:space="preserve"> </w:t>
      </w:r>
      <w:proofErr w:type="spellStart"/>
      <w:r w:rsidRPr="00F139E6">
        <w:rPr>
          <w:rFonts w:ascii="Times New Roman" w:hAnsi="Times New Roman" w:cs="Times New Roman"/>
          <w:sz w:val="28"/>
          <w:szCs w:val="28"/>
          <w:lang w:val="en-US"/>
        </w:rPr>
        <w:t>пособие</w:t>
      </w:r>
      <w:proofErr w:type="spellEnd"/>
      <w:r w:rsidRPr="00F139E6">
        <w:rPr>
          <w:rFonts w:ascii="Times New Roman" w:hAnsi="Times New Roman" w:cs="Times New Roman"/>
          <w:sz w:val="28"/>
          <w:szCs w:val="28"/>
          <w:lang w:val="en-US"/>
        </w:rPr>
        <w:t xml:space="preserve">. </w:t>
      </w:r>
      <w:proofErr w:type="gramStart"/>
      <w:r w:rsidRPr="00F139E6">
        <w:rPr>
          <w:rFonts w:ascii="Times New Roman" w:hAnsi="Times New Roman" w:cs="Times New Roman"/>
          <w:sz w:val="28"/>
          <w:szCs w:val="28"/>
          <w:lang w:val="en-US"/>
        </w:rPr>
        <w:t>М.:</w:t>
      </w:r>
      <w:proofErr w:type="gramEnd"/>
      <w:r w:rsidRPr="00F139E6">
        <w:rPr>
          <w:rFonts w:ascii="Times New Roman" w:hAnsi="Times New Roman" w:cs="Times New Roman"/>
          <w:sz w:val="28"/>
          <w:szCs w:val="28"/>
          <w:lang w:val="en-US"/>
        </w:rPr>
        <w:t xml:space="preserve"> </w:t>
      </w:r>
      <w:proofErr w:type="spellStart"/>
      <w:r w:rsidRPr="00F139E6">
        <w:rPr>
          <w:rFonts w:ascii="Times New Roman" w:hAnsi="Times New Roman" w:cs="Times New Roman"/>
          <w:sz w:val="28"/>
          <w:szCs w:val="28"/>
          <w:lang w:val="en-US"/>
        </w:rPr>
        <w:t>Эдиториал</w:t>
      </w:r>
      <w:proofErr w:type="spellEnd"/>
      <w:r w:rsidRPr="00F139E6">
        <w:rPr>
          <w:rFonts w:ascii="Times New Roman" w:hAnsi="Times New Roman" w:cs="Times New Roman"/>
          <w:sz w:val="28"/>
          <w:szCs w:val="28"/>
          <w:lang w:val="en-US"/>
        </w:rPr>
        <w:t xml:space="preserve"> УРСС, 360 с.</w:t>
      </w:r>
    </w:p>
    <w:p w:rsidR="009942C3" w:rsidRPr="00F139E6" w:rsidRDefault="009942C3" w:rsidP="00424FA6">
      <w:pPr>
        <w:shd w:val="clear" w:color="auto" w:fill="FFFFFF"/>
        <w:spacing w:line="360" w:lineRule="auto"/>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2. </w:t>
      </w:r>
      <w:proofErr w:type="spellStart"/>
      <w:r w:rsidRPr="00F139E6">
        <w:rPr>
          <w:rFonts w:ascii="Times New Roman" w:hAnsi="Times New Roman" w:cs="Times New Roman"/>
          <w:sz w:val="28"/>
          <w:szCs w:val="28"/>
          <w:lang w:val="en-US"/>
        </w:rPr>
        <w:t>Захаров</w:t>
      </w:r>
      <w:proofErr w:type="spellEnd"/>
      <w:r w:rsidRPr="00F139E6">
        <w:rPr>
          <w:rFonts w:ascii="Times New Roman" w:hAnsi="Times New Roman" w:cs="Times New Roman"/>
          <w:sz w:val="28"/>
          <w:szCs w:val="28"/>
          <w:lang w:val="en-US"/>
        </w:rPr>
        <w:t>, В.</w:t>
      </w:r>
      <w:r w:rsidR="009A0D0E">
        <w:rPr>
          <w:rFonts w:ascii="Times New Roman" w:hAnsi="Times New Roman" w:cs="Times New Roman"/>
          <w:sz w:val="28"/>
          <w:szCs w:val="28"/>
          <w:lang w:val="en-US"/>
        </w:rPr>
        <w:t> </w:t>
      </w:r>
      <w:proofErr w:type="gramStart"/>
      <w:r w:rsidRPr="00F139E6">
        <w:rPr>
          <w:rFonts w:ascii="Times New Roman" w:hAnsi="Times New Roman" w:cs="Times New Roman"/>
          <w:sz w:val="28"/>
          <w:szCs w:val="28"/>
          <w:lang w:val="en-US"/>
        </w:rPr>
        <w:t>П</w:t>
      </w:r>
      <w:r w:rsidR="009A0D0E">
        <w:rPr>
          <w:rFonts w:ascii="Times New Roman" w:hAnsi="Times New Roman" w:cs="Times New Roman"/>
          <w:sz w:val="28"/>
          <w:szCs w:val="28"/>
          <w:lang w:val="en-US"/>
        </w:rPr>
        <w:t>.</w:t>
      </w:r>
      <w:r w:rsidRPr="00F139E6">
        <w:rPr>
          <w:rFonts w:ascii="Times New Roman" w:hAnsi="Times New Roman" w:cs="Times New Roman"/>
          <w:sz w:val="28"/>
          <w:szCs w:val="28"/>
          <w:lang w:val="en-US"/>
        </w:rPr>
        <w:t>,</w:t>
      </w:r>
      <w:proofErr w:type="gramEnd"/>
      <w:r w:rsidRPr="00F139E6">
        <w:rPr>
          <w:rFonts w:ascii="Times New Roman" w:hAnsi="Times New Roman" w:cs="Times New Roman"/>
          <w:sz w:val="28"/>
          <w:szCs w:val="28"/>
          <w:lang w:val="en-US"/>
        </w:rPr>
        <w:t xml:space="preserve"> (2005) </w:t>
      </w:r>
      <w:proofErr w:type="spellStart"/>
      <w:r w:rsidRPr="00F139E6">
        <w:rPr>
          <w:rFonts w:ascii="Times New Roman" w:hAnsi="Times New Roman" w:cs="Times New Roman"/>
          <w:sz w:val="28"/>
          <w:szCs w:val="28"/>
          <w:lang w:val="en-US"/>
        </w:rPr>
        <w:t>Корпусна</w:t>
      </w:r>
      <w:proofErr w:type="spellEnd"/>
      <w:r w:rsidRPr="00F139E6">
        <w:rPr>
          <w:rFonts w:ascii="Times New Roman" w:hAnsi="Times New Roman" w:cs="Times New Roman"/>
          <w:sz w:val="28"/>
          <w:szCs w:val="28"/>
          <w:lang w:val="en-US"/>
        </w:rPr>
        <w:t xml:space="preserve"> </w:t>
      </w:r>
      <w:proofErr w:type="spellStart"/>
      <w:r w:rsidRPr="00F139E6">
        <w:rPr>
          <w:rFonts w:ascii="Times New Roman" w:hAnsi="Times New Roman" w:cs="Times New Roman"/>
          <w:sz w:val="28"/>
          <w:szCs w:val="28"/>
          <w:lang w:val="en-US"/>
        </w:rPr>
        <w:t>лингвистика</w:t>
      </w:r>
      <w:proofErr w:type="spellEnd"/>
      <w:r w:rsidRPr="00F139E6">
        <w:rPr>
          <w:rFonts w:ascii="Times New Roman" w:hAnsi="Times New Roman" w:cs="Times New Roman"/>
          <w:sz w:val="28"/>
          <w:szCs w:val="28"/>
          <w:lang w:val="en-US"/>
        </w:rPr>
        <w:t xml:space="preserve"> : </w:t>
      </w:r>
      <w:r w:rsidR="009A0D0E">
        <w:rPr>
          <w:rFonts w:ascii="Times New Roman" w:hAnsi="Times New Roman" w:cs="Times New Roman"/>
          <w:sz w:val="28"/>
          <w:szCs w:val="28"/>
        </w:rPr>
        <w:t>у</w:t>
      </w:r>
      <w:proofErr w:type="spellStart"/>
      <w:r w:rsidRPr="00F139E6">
        <w:rPr>
          <w:rFonts w:ascii="Times New Roman" w:hAnsi="Times New Roman" w:cs="Times New Roman"/>
          <w:sz w:val="28"/>
          <w:szCs w:val="28"/>
          <w:lang w:val="en-US"/>
        </w:rPr>
        <w:t>чебно-методическое</w:t>
      </w:r>
      <w:proofErr w:type="spellEnd"/>
      <w:r w:rsidRPr="00F139E6">
        <w:rPr>
          <w:rFonts w:ascii="Times New Roman" w:hAnsi="Times New Roman" w:cs="Times New Roman"/>
          <w:sz w:val="28"/>
          <w:szCs w:val="28"/>
          <w:lang w:val="en-US"/>
        </w:rPr>
        <w:t xml:space="preserve"> </w:t>
      </w:r>
      <w:proofErr w:type="spellStart"/>
      <w:r w:rsidRPr="00F139E6">
        <w:rPr>
          <w:rFonts w:ascii="Times New Roman" w:hAnsi="Times New Roman" w:cs="Times New Roman"/>
          <w:sz w:val="28"/>
          <w:szCs w:val="28"/>
          <w:lang w:val="en-US"/>
        </w:rPr>
        <w:t>пособие</w:t>
      </w:r>
      <w:proofErr w:type="spellEnd"/>
      <w:r w:rsidRPr="00F139E6">
        <w:rPr>
          <w:rFonts w:ascii="Times New Roman" w:hAnsi="Times New Roman" w:cs="Times New Roman"/>
          <w:sz w:val="28"/>
          <w:szCs w:val="28"/>
          <w:lang w:val="en-US"/>
        </w:rPr>
        <w:t xml:space="preserve">. </w:t>
      </w:r>
      <w:proofErr w:type="spellStart"/>
      <w:proofErr w:type="gramStart"/>
      <w:r w:rsidRPr="00F139E6">
        <w:rPr>
          <w:rFonts w:ascii="Times New Roman" w:hAnsi="Times New Roman" w:cs="Times New Roman"/>
          <w:sz w:val="28"/>
          <w:szCs w:val="28"/>
          <w:lang w:val="en-US"/>
        </w:rPr>
        <w:t>СПб</w:t>
      </w:r>
      <w:proofErr w:type="spellEnd"/>
      <w:r w:rsidRPr="00F139E6">
        <w:rPr>
          <w:rFonts w:ascii="Times New Roman" w:hAnsi="Times New Roman" w:cs="Times New Roman"/>
          <w:sz w:val="28"/>
          <w:szCs w:val="28"/>
          <w:lang w:val="en-US"/>
        </w:rPr>
        <w:t>.,</w:t>
      </w:r>
      <w:proofErr w:type="gramEnd"/>
      <w:r w:rsidRPr="00F139E6">
        <w:rPr>
          <w:rFonts w:ascii="Times New Roman" w:hAnsi="Times New Roman" w:cs="Times New Roman"/>
          <w:sz w:val="28"/>
          <w:szCs w:val="28"/>
          <w:lang w:val="en-US"/>
        </w:rPr>
        <w:t xml:space="preserve"> 48 с.</w:t>
      </w:r>
    </w:p>
    <w:p w:rsidR="009942C3" w:rsidRPr="00F139E6" w:rsidRDefault="009942C3" w:rsidP="00424FA6">
      <w:pPr>
        <w:shd w:val="clear" w:color="auto" w:fill="FFFFFF"/>
        <w:spacing w:line="360" w:lineRule="auto"/>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3. </w:t>
      </w:r>
      <w:proofErr w:type="spellStart"/>
      <w:r w:rsidR="009A0D0E">
        <w:rPr>
          <w:rFonts w:ascii="Times New Roman" w:hAnsi="Times New Roman" w:cs="Times New Roman"/>
          <w:sz w:val="28"/>
          <w:szCs w:val="28"/>
          <w:lang w:val="en-US"/>
        </w:rPr>
        <w:t>Anke</w:t>
      </w:r>
      <w:proofErr w:type="spellEnd"/>
      <w:r w:rsidR="009A0D0E">
        <w:rPr>
          <w:rFonts w:ascii="Times New Roman" w:hAnsi="Times New Roman" w:cs="Times New Roman"/>
          <w:sz w:val="28"/>
          <w:szCs w:val="28"/>
          <w:lang w:val="en-US"/>
        </w:rPr>
        <w:t xml:space="preserve"> </w:t>
      </w:r>
      <w:proofErr w:type="spellStart"/>
      <w:r w:rsidR="009A0D0E">
        <w:rPr>
          <w:rFonts w:ascii="Times New Roman" w:hAnsi="Times New Roman" w:cs="Times New Roman"/>
          <w:sz w:val="28"/>
          <w:szCs w:val="28"/>
          <w:lang w:val="en-US"/>
        </w:rPr>
        <w:t>Lüdeling</w:t>
      </w:r>
      <w:proofErr w:type="spellEnd"/>
      <w:r w:rsidR="009A0D0E">
        <w:rPr>
          <w:rFonts w:ascii="Times New Roman" w:hAnsi="Times New Roman" w:cs="Times New Roman"/>
          <w:sz w:val="28"/>
          <w:szCs w:val="28"/>
          <w:lang w:val="en-US"/>
        </w:rPr>
        <w:t xml:space="preserve"> and </w:t>
      </w:r>
      <w:proofErr w:type="spellStart"/>
      <w:r w:rsidR="009A0D0E">
        <w:rPr>
          <w:rFonts w:ascii="Times New Roman" w:hAnsi="Times New Roman" w:cs="Times New Roman"/>
          <w:sz w:val="28"/>
          <w:szCs w:val="28"/>
          <w:lang w:val="en-US"/>
        </w:rPr>
        <w:t>Merja</w:t>
      </w:r>
      <w:proofErr w:type="spellEnd"/>
      <w:r w:rsidR="009A0D0E">
        <w:rPr>
          <w:rFonts w:ascii="Times New Roman" w:hAnsi="Times New Roman" w:cs="Times New Roman"/>
          <w:sz w:val="28"/>
          <w:szCs w:val="28"/>
          <w:lang w:val="en-US"/>
        </w:rPr>
        <w:t xml:space="preserve"> </w:t>
      </w:r>
      <w:proofErr w:type="spellStart"/>
      <w:r w:rsidR="009A0D0E">
        <w:rPr>
          <w:rFonts w:ascii="Times New Roman" w:hAnsi="Times New Roman" w:cs="Times New Roman"/>
          <w:sz w:val="28"/>
          <w:szCs w:val="28"/>
          <w:lang w:val="en-US"/>
        </w:rPr>
        <w:t>Kytö</w:t>
      </w:r>
      <w:proofErr w:type="spellEnd"/>
      <w:r w:rsidRPr="00F139E6">
        <w:rPr>
          <w:rFonts w:ascii="Times New Roman" w:hAnsi="Times New Roman" w:cs="Times New Roman"/>
          <w:sz w:val="28"/>
          <w:szCs w:val="28"/>
          <w:lang w:val="en-US"/>
        </w:rPr>
        <w:t xml:space="preserve"> (2008) Corpus </w:t>
      </w:r>
      <w:proofErr w:type="gramStart"/>
      <w:r w:rsidRPr="00F139E6">
        <w:rPr>
          <w:rFonts w:ascii="Times New Roman" w:hAnsi="Times New Roman" w:cs="Times New Roman"/>
          <w:sz w:val="28"/>
          <w:szCs w:val="28"/>
          <w:lang w:val="en-US"/>
        </w:rPr>
        <w:t>linguistics :</w:t>
      </w:r>
      <w:proofErr w:type="gramEnd"/>
      <w:r w:rsidRPr="00F139E6">
        <w:rPr>
          <w:rFonts w:ascii="Times New Roman" w:hAnsi="Times New Roman" w:cs="Times New Roman"/>
          <w:sz w:val="28"/>
          <w:szCs w:val="28"/>
          <w:lang w:val="en-US"/>
        </w:rPr>
        <w:t xml:space="preserve"> an international handbook. Berlin,</w:t>
      </w:r>
      <w:r w:rsidR="009A0D0E">
        <w:rPr>
          <w:rFonts w:ascii="Times New Roman" w:hAnsi="Times New Roman" w:cs="Times New Roman"/>
          <w:sz w:val="28"/>
          <w:szCs w:val="28"/>
          <w:lang w:val="en-US"/>
        </w:rPr>
        <w:t xml:space="preserve"> </w:t>
      </w:r>
      <w:r w:rsidRPr="00F139E6">
        <w:rPr>
          <w:rFonts w:ascii="Times New Roman" w:hAnsi="Times New Roman" w:cs="Times New Roman"/>
          <w:sz w:val="28"/>
          <w:szCs w:val="28"/>
          <w:lang w:val="en-US"/>
        </w:rPr>
        <w:t>796 p.</w:t>
      </w:r>
    </w:p>
    <w:p w:rsidR="009942C3" w:rsidRPr="00F139E6" w:rsidRDefault="009942C3" w:rsidP="00424FA6">
      <w:pPr>
        <w:shd w:val="clear" w:color="auto" w:fill="FFFFFF"/>
        <w:spacing w:line="360" w:lineRule="auto"/>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4. </w:t>
      </w:r>
      <w:r w:rsidRPr="00F139E6">
        <w:rPr>
          <w:rFonts w:ascii="Times New Roman" w:hAnsi="Times New Roman" w:cs="Times New Roman"/>
          <w:sz w:val="28"/>
          <w:szCs w:val="28"/>
          <w:shd w:val="clear" w:color="auto" w:fill="FFFFFF"/>
          <w:lang w:val="en-US"/>
        </w:rPr>
        <w:t xml:space="preserve">Randi </w:t>
      </w:r>
      <w:proofErr w:type="spellStart"/>
      <w:r w:rsidRPr="00F139E6">
        <w:rPr>
          <w:rFonts w:ascii="Times New Roman" w:hAnsi="Times New Roman" w:cs="Times New Roman"/>
          <w:sz w:val="28"/>
          <w:szCs w:val="28"/>
          <w:shd w:val="clear" w:color="auto" w:fill="FFFFFF"/>
          <w:lang w:val="en-US"/>
        </w:rPr>
        <w:t>Reppen</w:t>
      </w:r>
      <w:proofErr w:type="spellEnd"/>
      <w:r w:rsidRPr="00F139E6">
        <w:rPr>
          <w:rFonts w:ascii="Times New Roman" w:hAnsi="Times New Roman" w:cs="Times New Roman"/>
          <w:sz w:val="28"/>
          <w:szCs w:val="28"/>
          <w:lang w:val="en-US"/>
        </w:rPr>
        <w:t>, (2010) Using Corpor</w:t>
      </w:r>
      <w:r w:rsidR="005F3B54">
        <w:rPr>
          <w:rFonts w:ascii="Times New Roman" w:hAnsi="Times New Roman" w:cs="Times New Roman"/>
          <w:sz w:val="28"/>
          <w:szCs w:val="28"/>
          <w:lang w:val="en-US"/>
        </w:rPr>
        <w:t xml:space="preserve">a in the Language Classroom. </w:t>
      </w:r>
      <w:proofErr w:type="gramStart"/>
      <w:r w:rsidR="005F3B54">
        <w:rPr>
          <w:rFonts w:ascii="Times New Roman" w:hAnsi="Times New Roman" w:cs="Times New Roman"/>
          <w:sz w:val="28"/>
          <w:szCs w:val="28"/>
          <w:lang w:val="en-US"/>
        </w:rPr>
        <w:t xml:space="preserve">NY </w:t>
      </w:r>
      <w:r w:rsidRPr="00F139E6">
        <w:rPr>
          <w:rFonts w:ascii="Times New Roman" w:hAnsi="Times New Roman" w:cs="Times New Roman"/>
          <w:sz w:val="28"/>
          <w:szCs w:val="28"/>
          <w:lang w:val="en-US"/>
        </w:rPr>
        <w:t>:</w:t>
      </w:r>
      <w:proofErr w:type="gramEnd"/>
      <w:r w:rsidRPr="00F139E6">
        <w:rPr>
          <w:rFonts w:ascii="Times New Roman" w:hAnsi="Times New Roman" w:cs="Times New Roman"/>
          <w:sz w:val="28"/>
          <w:szCs w:val="28"/>
          <w:lang w:val="en-US"/>
        </w:rPr>
        <w:t xml:space="preserve"> Cambridge University Press, 104 p.</w:t>
      </w:r>
    </w:p>
    <w:p w:rsidR="009942C3" w:rsidRPr="00F139E6" w:rsidRDefault="009942C3" w:rsidP="00424FA6">
      <w:pPr>
        <w:shd w:val="clear" w:color="auto" w:fill="FFFFFF"/>
        <w:spacing w:line="360" w:lineRule="auto"/>
        <w:jc w:val="both"/>
        <w:rPr>
          <w:rFonts w:ascii="Times New Roman" w:hAnsi="Times New Roman" w:cs="Times New Roman"/>
          <w:sz w:val="28"/>
          <w:szCs w:val="28"/>
          <w:lang w:val="en-US"/>
        </w:rPr>
      </w:pPr>
      <w:r w:rsidRPr="00F139E6">
        <w:rPr>
          <w:rFonts w:ascii="Times New Roman" w:hAnsi="Times New Roman" w:cs="Times New Roman"/>
          <w:sz w:val="28"/>
          <w:szCs w:val="28"/>
          <w:lang w:val="en-US"/>
        </w:rPr>
        <w:t xml:space="preserve">5. Laura </w:t>
      </w:r>
      <w:proofErr w:type="spellStart"/>
      <w:r w:rsidRPr="00F139E6">
        <w:rPr>
          <w:rFonts w:ascii="Times New Roman" w:hAnsi="Times New Roman" w:cs="Times New Roman"/>
          <w:sz w:val="28"/>
          <w:szCs w:val="28"/>
          <w:lang w:val="en-US"/>
        </w:rPr>
        <w:t>Gavioli</w:t>
      </w:r>
      <w:proofErr w:type="spellEnd"/>
      <w:r w:rsidRPr="00F139E6">
        <w:rPr>
          <w:rFonts w:ascii="Times New Roman" w:hAnsi="Times New Roman" w:cs="Times New Roman"/>
          <w:sz w:val="28"/>
          <w:szCs w:val="28"/>
          <w:lang w:val="en-US"/>
        </w:rPr>
        <w:t xml:space="preserve">, (2005) Exploring corpora for ESP learning, </w:t>
      </w:r>
      <w:proofErr w:type="gramStart"/>
      <w:r w:rsidRPr="00F139E6">
        <w:rPr>
          <w:rFonts w:ascii="Times New Roman" w:hAnsi="Times New Roman" w:cs="Times New Roman"/>
          <w:sz w:val="28"/>
          <w:szCs w:val="28"/>
          <w:lang w:val="en-US"/>
        </w:rPr>
        <w:t>Amsterdam</w:t>
      </w:r>
      <w:r w:rsidR="005F3B54">
        <w:rPr>
          <w:rFonts w:ascii="Times New Roman" w:hAnsi="Times New Roman" w:cs="Times New Roman"/>
          <w:sz w:val="28"/>
          <w:szCs w:val="28"/>
        </w:rPr>
        <w:t xml:space="preserve"> </w:t>
      </w:r>
      <w:bookmarkStart w:id="0" w:name="_GoBack"/>
      <w:bookmarkEnd w:id="0"/>
      <w:r w:rsidRPr="00F139E6">
        <w:rPr>
          <w:rFonts w:ascii="Times New Roman" w:hAnsi="Times New Roman" w:cs="Times New Roman"/>
          <w:sz w:val="28"/>
          <w:szCs w:val="28"/>
          <w:lang w:val="en-US"/>
        </w:rPr>
        <w:t>:</w:t>
      </w:r>
      <w:proofErr w:type="gramEnd"/>
      <w:r w:rsidRPr="00F139E6">
        <w:rPr>
          <w:rFonts w:ascii="Times New Roman" w:hAnsi="Times New Roman" w:cs="Times New Roman"/>
          <w:sz w:val="28"/>
          <w:szCs w:val="28"/>
          <w:lang w:val="en-US"/>
        </w:rPr>
        <w:t xml:space="preserve"> John </w:t>
      </w:r>
      <w:proofErr w:type="spellStart"/>
      <w:r w:rsidRPr="00F139E6">
        <w:rPr>
          <w:rFonts w:ascii="Times New Roman" w:hAnsi="Times New Roman" w:cs="Times New Roman"/>
          <w:sz w:val="28"/>
          <w:szCs w:val="28"/>
          <w:lang w:val="en-US"/>
        </w:rPr>
        <w:t>Benjamins</w:t>
      </w:r>
      <w:proofErr w:type="spellEnd"/>
      <w:r w:rsidRPr="00F139E6">
        <w:rPr>
          <w:rFonts w:ascii="Times New Roman" w:hAnsi="Times New Roman" w:cs="Times New Roman"/>
          <w:sz w:val="28"/>
          <w:szCs w:val="28"/>
          <w:lang w:val="en-US"/>
        </w:rPr>
        <w:t xml:space="preserve"> Publishing Company, 191 p.</w:t>
      </w:r>
    </w:p>
    <w:p w:rsidR="008A2A44" w:rsidRPr="00F139E6" w:rsidRDefault="008A2A44" w:rsidP="009942C3">
      <w:pPr>
        <w:spacing w:after="0" w:line="360" w:lineRule="auto"/>
        <w:ind w:firstLine="567"/>
        <w:contextualSpacing/>
        <w:rPr>
          <w:rFonts w:ascii="Times New Roman" w:hAnsi="Times New Roman" w:cs="Times New Roman"/>
          <w:sz w:val="28"/>
          <w:szCs w:val="28"/>
          <w:lang w:val="en-US"/>
        </w:rPr>
      </w:pPr>
    </w:p>
    <w:p w:rsidR="00653FD3" w:rsidRPr="00F139E6" w:rsidRDefault="00653FD3" w:rsidP="009942C3">
      <w:pPr>
        <w:spacing w:after="0" w:line="360" w:lineRule="auto"/>
        <w:ind w:firstLine="567"/>
        <w:contextualSpacing/>
        <w:rPr>
          <w:rFonts w:ascii="Times New Roman" w:hAnsi="Times New Roman" w:cs="Times New Roman"/>
          <w:sz w:val="28"/>
          <w:szCs w:val="28"/>
          <w:lang w:val="en-US"/>
        </w:rPr>
      </w:pPr>
    </w:p>
    <w:sectPr w:rsidR="00653FD3" w:rsidRPr="00F139E6" w:rsidSect="00424FA6">
      <w:pgSz w:w="11906" w:h="16838" w:code="9"/>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8D4"/>
    <w:rsid w:val="00023F09"/>
    <w:rsid w:val="000632D8"/>
    <w:rsid w:val="00072996"/>
    <w:rsid w:val="000B2979"/>
    <w:rsid w:val="000C79BC"/>
    <w:rsid w:val="001248B3"/>
    <w:rsid w:val="00140420"/>
    <w:rsid w:val="00167034"/>
    <w:rsid w:val="001A1AA6"/>
    <w:rsid w:val="001B2A48"/>
    <w:rsid w:val="001D3905"/>
    <w:rsid w:val="002266D2"/>
    <w:rsid w:val="00227862"/>
    <w:rsid w:val="00241C6F"/>
    <w:rsid w:val="00243388"/>
    <w:rsid w:val="002758CC"/>
    <w:rsid w:val="002969E7"/>
    <w:rsid w:val="00362125"/>
    <w:rsid w:val="003864A8"/>
    <w:rsid w:val="00396B75"/>
    <w:rsid w:val="003A3A01"/>
    <w:rsid w:val="003A72C4"/>
    <w:rsid w:val="003B78F5"/>
    <w:rsid w:val="00403AF7"/>
    <w:rsid w:val="00424FA6"/>
    <w:rsid w:val="00433B03"/>
    <w:rsid w:val="004B34B0"/>
    <w:rsid w:val="004C55EE"/>
    <w:rsid w:val="005036EA"/>
    <w:rsid w:val="00593744"/>
    <w:rsid w:val="00595BFC"/>
    <w:rsid w:val="005D4F3D"/>
    <w:rsid w:val="005F3B54"/>
    <w:rsid w:val="005F751C"/>
    <w:rsid w:val="00607FFA"/>
    <w:rsid w:val="00612695"/>
    <w:rsid w:val="00637913"/>
    <w:rsid w:val="00653FD3"/>
    <w:rsid w:val="00663718"/>
    <w:rsid w:val="00667EA8"/>
    <w:rsid w:val="00682C2A"/>
    <w:rsid w:val="006966BC"/>
    <w:rsid w:val="006B0CE3"/>
    <w:rsid w:val="006B4AE1"/>
    <w:rsid w:val="006D2492"/>
    <w:rsid w:val="006D44C2"/>
    <w:rsid w:val="006E6ADC"/>
    <w:rsid w:val="006E7DC7"/>
    <w:rsid w:val="007214BD"/>
    <w:rsid w:val="00737717"/>
    <w:rsid w:val="00746858"/>
    <w:rsid w:val="007565A8"/>
    <w:rsid w:val="00762172"/>
    <w:rsid w:val="0076790D"/>
    <w:rsid w:val="00794B18"/>
    <w:rsid w:val="007B4535"/>
    <w:rsid w:val="007C6E23"/>
    <w:rsid w:val="007E0812"/>
    <w:rsid w:val="007E5840"/>
    <w:rsid w:val="007F59BC"/>
    <w:rsid w:val="007F5DA2"/>
    <w:rsid w:val="00806A7A"/>
    <w:rsid w:val="00836CE7"/>
    <w:rsid w:val="008436B7"/>
    <w:rsid w:val="0085204E"/>
    <w:rsid w:val="00872630"/>
    <w:rsid w:val="0088036A"/>
    <w:rsid w:val="00881E1B"/>
    <w:rsid w:val="008A2A44"/>
    <w:rsid w:val="00907397"/>
    <w:rsid w:val="00916D5E"/>
    <w:rsid w:val="009408E9"/>
    <w:rsid w:val="009820D7"/>
    <w:rsid w:val="009936E2"/>
    <w:rsid w:val="009942C3"/>
    <w:rsid w:val="009A0D0E"/>
    <w:rsid w:val="009A72F4"/>
    <w:rsid w:val="009F32DE"/>
    <w:rsid w:val="009F7EF5"/>
    <w:rsid w:val="00A11B7C"/>
    <w:rsid w:val="00A23322"/>
    <w:rsid w:val="00A27213"/>
    <w:rsid w:val="00A87EB5"/>
    <w:rsid w:val="00AD7918"/>
    <w:rsid w:val="00AF3B74"/>
    <w:rsid w:val="00B06AF9"/>
    <w:rsid w:val="00B155EB"/>
    <w:rsid w:val="00B368D4"/>
    <w:rsid w:val="00B80CAF"/>
    <w:rsid w:val="00B934CA"/>
    <w:rsid w:val="00BC065B"/>
    <w:rsid w:val="00BC6DE6"/>
    <w:rsid w:val="00BF654F"/>
    <w:rsid w:val="00C00E9B"/>
    <w:rsid w:val="00C07B70"/>
    <w:rsid w:val="00C40F18"/>
    <w:rsid w:val="00C5340F"/>
    <w:rsid w:val="00C9572D"/>
    <w:rsid w:val="00CB3917"/>
    <w:rsid w:val="00CE2046"/>
    <w:rsid w:val="00D04E5B"/>
    <w:rsid w:val="00D20995"/>
    <w:rsid w:val="00D23A6B"/>
    <w:rsid w:val="00D50144"/>
    <w:rsid w:val="00D60EEB"/>
    <w:rsid w:val="00D733E0"/>
    <w:rsid w:val="00DA387E"/>
    <w:rsid w:val="00DA6703"/>
    <w:rsid w:val="00DD6553"/>
    <w:rsid w:val="00E75CEC"/>
    <w:rsid w:val="00E84B46"/>
    <w:rsid w:val="00EC2441"/>
    <w:rsid w:val="00EE7F2F"/>
    <w:rsid w:val="00EF0000"/>
    <w:rsid w:val="00F048DE"/>
    <w:rsid w:val="00F139E6"/>
    <w:rsid w:val="00F22386"/>
    <w:rsid w:val="00F27DEB"/>
    <w:rsid w:val="00F53C63"/>
    <w:rsid w:val="00F63E95"/>
    <w:rsid w:val="00F85E14"/>
    <w:rsid w:val="00FA213D"/>
    <w:rsid w:val="00FF7D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F53C95E-11A6-4457-82CD-D3509420CE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F751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902477">
      <w:bodyDiv w:val="1"/>
      <w:marLeft w:val="0"/>
      <w:marRight w:val="0"/>
      <w:marTop w:val="0"/>
      <w:marBottom w:val="0"/>
      <w:divBdr>
        <w:top w:val="none" w:sz="0" w:space="0" w:color="auto"/>
        <w:left w:val="none" w:sz="0" w:space="0" w:color="auto"/>
        <w:bottom w:val="none" w:sz="0" w:space="0" w:color="auto"/>
        <w:right w:val="none" w:sz="0" w:space="0" w:color="auto"/>
      </w:divBdr>
    </w:div>
    <w:div w:id="780564260">
      <w:bodyDiv w:val="1"/>
      <w:marLeft w:val="0"/>
      <w:marRight w:val="0"/>
      <w:marTop w:val="0"/>
      <w:marBottom w:val="0"/>
      <w:divBdr>
        <w:top w:val="none" w:sz="0" w:space="0" w:color="auto"/>
        <w:left w:val="none" w:sz="0" w:space="0" w:color="auto"/>
        <w:bottom w:val="none" w:sz="0" w:space="0" w:color="auto"/>
        <w:right w:val="none" w:sz="0" w:space="0" w:color="auto"/>
      </w:divBdr>
      <w:divsChild>
        <w:div w:id="1645817739">
          <w:marLeft w:val="0"/>
          <w:marRight w:val="0"/>
          <w:marTop w:val="0"/>
          <w:marBottom w:val="0"/>
          <w:divBdr>
            <w:top w:val="none" w:sz="0" w:space="0" w:color="auto"/>
            <w:left w:val="none" w:sz="0" w:space="0" w:color="auto"/>
            <w:bottom w:val="none" w:sz="0" w:space="0" w:color="auto"/>
            <w:right w:val="none" w:sz="0" w:space="0" w:color="auto"/>
          </w:divBdr>
          <w:divsChild>
            <w:div w:id="1569421173">
              <w:marLeft w:val="0"/>
              <w:marRight w:val="0"/>
              <w:marTop w:val="0"/>
              <w:marBottom w:val="0"/>
              <w:divBdr>
                <w:top w:val="none" w:sz="0" w:space="0" w:color="auto"/>
                <w:left w:val="none" w:sz="0" w:space="0" w:color="auto"/>
                <w:bottom w:val="none" w:sz="0" w:space="0" w:color="auto"/>
                <w:right w:val="none" w:sz="0" w:space="0" w:color="auto"/>
              </w:divBdr>
              <w:divsChild>
                <w:div w:id="1430347541">
                  <w:marLeft w:val="0"/>
                  <w:marRight w:val="0"/>
                  <w:marTop w:val="0"/>
                  <w:marBottom w:val="0"/>
                  <w:divBdr>
                    <w:top w:val="none" w:sz="0" w:space="0" w:color="auto"/>
                    <w:left w:val="none" w:sz="0" w:space="0" w:color="auto"/>
                    <w:bottom w:val="none" w:sz="0" w:space="0" w:color="auto"/>
                    <w:right w:val="none" w:sz="0" w:space="0" w:color="auto"/>
                  </w:divBdr>
                  <w:divsChild>
                    <w:div w:id="1259678344">
                      <w:marLeft w:val="0"/>
                      <w:marRight w:val="0"/>
                      <w:marTop w:val="0"/>
                      <w:marBottom w:val="0"/>
                      <w:divBdr>
                        <w:top w:val="none" w:sz="0" w:space="0" w:color="auto"/>
                        <w:left w:val="none" w:sz="0" w:space="0" w:color="auto"/>
                        <w:bottom w:val="none" w:sz="0" w:space="0" w:color="auto"/>
                        <w:right w:val="none" w:sz="0" w:space="0" w:color="auto"/>
                      </w:divBdr>
                      <w:divsChild>
                        <w:div w:id="1398825876">
                          <w:marLeft w:val="0"/>
                          <w:marRight w:val="0"/>
                          <w:marTop w:val="0"/>
                          <w:marBottom w:val="0"/>
                          <w:divBdr>
                            <w:top w:val="none" w:sz="0" w:space="0" w:color="auto"/>
                            <w:left w:val="none" w:sz="0" w:space="0" w:color="auto"/>
                            <w:bottom w:val="none" w:sz="0" w:space="0" w:color="auto"/>
                            <w:right w:val="none" w:sz="0" w:space="0" w:color="auto"/>
                          </w:divBdr>
                          <w:divsChild>
                            <w:div w:id="1100566010">
                              <w:marLeft w:val="0"/>
                              <w:marRight w:val="0"/>
                              <w:marTop w:val="0"/>
                              <w:marBottom w:val="0"/>
                              <w:divBdr>
                                <w:top w:val="none" w:sz="0" w:space="0" w:color="auto"/>
                                <w:left w:val="none" w:sz="0" w:space="0" w:color="auto"/>
                                <w:bottom w:val="none" w:sz="0" w:space="0" w:color="auto"/>
                                <w:right w:val="none" w:sz="0" w:space="0" w:color="auto"/>
                              </w:divBdr>
                            </w:div>
                            <w:div w:id="607464974">
                              <w:marLeft w:val="0"/>
                              <w:marRight w:val="0"/>
                              <w:marTop w:val="100"/>
                              <w:marBottom w:val="0"/>
                              <w:divBdr>
                                <w:top w:val="none" w:sz="0" w:space="0" w:color="auto"/>
                                <w:left w:val="none" w:sz="0" w:space="0" w:color="auto"/>
                                <w:bottom w:val="none" w:sz="0" w:space="0" w:color="auto"/>
                                <w:right w:val="none" w:sz="0" w:space="0" w:color="auto"/>
                              </w:divBdr>
                              <w:divsChild>
                                <w:div w:id="2061052068">
                                  <w:marLeft w:val="0"/>
                                  <w:marRight w:val="0"/>
                                  <w:marTop w:val="0"/>
                                  <w:marBottom w:val="0"/>
                                  <w:divBdr>
                                    <w:top w:val="none" w:sz="0" w:space="0" w:color="auto"/>
                                    <w:left w:val="none" w:sz="0" w:space="0" w:color="auto"/>
                                    <w:bottom w:val="none" w:sz="0" w:space="0" w:color="auto"/>
                                    <w:right w:val="none" w:sz="0" w:space="0" w:color="auto"/>
                                  </w:divBdr>
                                  <w:divsChild>
                                    <w:div w:id="1729569007">
                                      <w:marLeft w:val="0"/>
                                      <w:marRight w:val="0"/>
                                      <w:marTop w:val="0"/>
                                      <w:marBottom w:val="0"/>
                                      <w:divBdr>
                                        <w:top w:val="none" w:sz="0" w:space="0" w:color="auto"/>
                                        <w:left w:val="none" w:sz="0" w:space="0" w:color="auto"/>
                                        <w:bottom w:val="none" w:sz="0" w:space="0" w:color="auto"/>
                                        <w:right w:val="none" w:sz="0" w:space="0" w:color="auto"/>
                                      </w:divBdr>
                                      <w:divsChild>
                                        <w:div w:id="508521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772083">
                                  <w:marLeft w:val="0"/>
                                  <w:marRight w:val="0"/>
                                  <w:marTop w:val="0"/>
                                  <w:marBottom w:val="0"/>
                                  <w:divBdr>
                                    <w:top w:val="none" w:sz="0" w:space="0" w:color="auto"/>
                                    <w:left w:val="none" w:sz="0" w:space="0" w:color="auto"/>
                                    <w:bottom w:val="none" w:sz="0" w:space="0" w:color="auto"/>
                                    <w:right w:val="none" w:sz="0" w:space="0" w:color="auto"/>
                                  </w:divBdr>
                                  <w:divsChild>
                                    <w:div w:id="683441857">
                                      <w:marLeft w:val="0"/>
                                      <w:marRight w:val="0"/>
                                      <w:marTop w:val="0"/>
                                      <w:marBottom w:val="0"/>
                                      <w:divBdr>
                                        <w:top w:val="none" w:sz="0" w:space="0" w:color="auto"/>
                                        <w:left w:val="none" w:sz="0" w:space="0" w:color="auto"/>
                                        <w:bottom w:val="none" w:sz="0" w:space="0" w:color="auto"/>
                                        <w:right w:val="none" w:sz="0" w:space="0" w:color="auto"/>
                                      </w:divBdr>
                                    </w:div>
                                  </w:divsChild>
                                </w:div>
                                <w:div w:id="603148174">
                                  <w:marLeft w:val="0"/>
                                  <w:marRight w:val="0"/>
                                  <w:marTop w:val="0"/>
                                  <w:marBottom w:val="0"/>
                                  <w:divBdr>
                                    <w:top w:val="none" w:sz="0" w:space="0" w:color="auto"/>
                                    <w:left w:val="none" w:sz="0" w:space="0" w:color="auto"/>
                                    <w:bottom w:val="none" w:sz="0" w:space="0" w:color="auto"/>
                                    <w:right w:val="none" w:sz="0" w:space="0" w:color="auto"/>
                                  </w:divBdr>
                                  <w:divsChild>
                                    <w:div w:id="677124933">
                                      <w:marLeft w:val="0"/>
                                      <w:marRight w:val="0"/>
                                      <w:marTop w:val="0"/>
                                      <w:marBottom w:val="0"/>
                                      <w:divBdr>
                                        <w:top w:val="none" w:sz="0" w:space="0" w:color="auto"/>
                                        <w:left w:val="none" w:sz="0" w:space="0" w:color="auto"/>
                                        <w:bottom w:val="none" w:sz="0" w:space="0" w:color="auto"/>
                                        <w:right w:val="none" w:sz="0" w:space="0" w:color="auto"/>
                                      </w:divBdr>
                                      <w:divsChild>
                                        <w:div w:id="673532884">
                                          <w:marLeft w:val="0"/>
                                          <w:marRight w:val="0"/>
                                          <w:marTop w:val="0"/>
                                          <w:marBottom w:val="0"/>
                                          <w:divBdr>
                                            <w:top w:val="none" w:sz="0" w:space="0" w:color="auto"/>
                                            <w:left w:val="none" w:sz="0" w:space="0" w:color="auto"/>
                                            <w:bottom w:val="none" w:sz="0" w:space="0" w:color="auto"/>
                                            <w:right w:val="none" w:sz="0" w:space="0" w:color="auto"/>
                                          </w:divBdr>
                                          <w:divsChild>
                                            <w:div w:id="149633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3266555">
                      <w:marLeft w:val="0"/>
                      <w:marRight w:val="0"/>
                      <w:marTop w:val="0"/>
                      <w:marBottom w:val="0"/>
                      <w:divBdr>
                        <w:top w:val="none" w:sz="0" w:space="0" w:color="auto"/>
                        <w:left w:val="none" w:sz="0" w:space="0" w:color="auto"/>
                        <w:bottom w:val="none" w:sz="0" w:space="0" w:color="auto"/>
                        <w:right w:val="none" w:sz="0" w:space="0" w:color="auto"/>
                      </w:divBdr>
                      <w:divsChild>
                        <w:div w:id="807429910">
                          <w:marLeft w:val="0"/>
                          <w:marRight w:val="0"/>
                          <w:marTop w:val="0"/>
                          <w:marBottom w:val="0"/>
                          <w:divBdr>
                            <w:top w:val="none" w:sz="0" w:space="0" w:color="auto"/>
                            <w:left w:val="none" w:sz="0" w:space="0" w:color="auto"/>
                            <w:bottom w:val="none" w:sz="0" w:space="0" w:color="auto"/>
                            <w:right w:val="none" w:sz="0" w:space="0" w:color="auto"/>
                          </w:divBdr>
                          <w:divsChild>
                            <w:div w:id="920680024">
                              <w:marLeft w:val="0"/>
                              <w:marRight w:val="0"/>
                              <w:marTop w:val="0"/>
                              <w:marBottom w:val="0"/>
                              <w:divBdr>
                                <w:top w:val="none" w:sz="0" w:space="0" w:color="auto"/>
                                <w:left w:val="none" w:sz="0" w:space="0" w:color="auto"/>
                                <w:bottom w:val="none" w:sz="0" w:space="0" w:color="auto"/>
                                <w:right w:val="none" w:sz="0" w:space="0" w:color="auto"/>
                              </w:divBdr>
                              <w:divsChild>
                                <w:div w:id="912351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3934849">
      <w:bodyDiv w:val="1"/>
      <w:marLeft w:val="0"/>
      <w:marRight w:val="0"/>
      <w:marTop w:val="0"/>
      <w:marBottom w:val="0"/>
      <w:divBdr>
        <w:top w:val="none" w:sz="0" w:space="0" w:color="auto"/>
        <w:left w:val="none" w:sz="0" w:space="0" w:color="auto"/>
        <w:bottom w:val="none" w:sz="0" w:space="0" w:color="auto"/>
        <w:right w:val="none" w:sz="0" w:space="0" w:color="auto"/>
      </w:divBdr>
      <w:divsChild>
        <w:div w:id="2000648297">
          <w:marLeft w:val="0"/>
          <w:marRight w:val="0"/>
          <w:marTop w:val="0"/>
          <w:marBottom w:val="0"/>
          <w:divBdr>
            <w:top w:val="none" w:sz="0" w:space="0" w:color="auto"/>
            <w:left w:val="none" w:sz="0" w:space="0" w:color="auto"/>
            <w:bottom w:val="none" w:sz="0" w:space="0" w:color="auto"/>
            <w:right w:val="none" w:sz="0" w:space="0" w:color="auto"/>
          </w:divBdr>
          <w:divsChild>
            <w:div w:id="553200469">
              <w:marLeft w:val="0"/>
              <w:marRight w:val="0"/>
              <w:marTop w:val="0"/>
              <w:marBottom w:val="0"/>
              <w:divBdr>
                <w:top w:val="none" w:sz="0" w:space="0" w:color="auto"/>
                <w:left w:val="none" w:sz="0" w:space="0" w:color="auto"/>
                <w:bottom w:val="none" w:sz="0" w:space="0" w:color="auto"/>
                <w:right w:val="none" w:sz="0" w:space="0" w:color="auto"/>
              </w:divBdr>
              <w:divsChild>
                <w:div w:id="1561863308">
                  <w:marLeft w:val="0"/>
                  <w:marRight w:val="0"/>
                  <w:marTop w:val="0"/>
                  <w:marBottom w:val="0"/>
                  <w:divBdr>
                    <w:top w:val="none" w:sz="0" w:space="0" w:color="auto"/>
                    <w:left w:val="none" w:sz="0" w:space="0" w:color="auto"/>
                    <w:bottom w:val="none" w:sz="0" w:space="0" w:color="auto"/>
                    <w:right w:val="none" w:sz="0" w:space="0" w:color="auto"/>
                  </w:divBdr>
                  <w:divsChild>
                    <w:div w:id="1832209880">
                      <w:marLeft w:val="0"/>
                      <w:marRight w:val="0"/>
                      <w:marTop w:val="0"/>
                      <w:marBottom w:val="0"/>
                      <w:divBdr>
                        <w:top w:val="none" w:sz="0" w:space="0" w:color="auto"/>
                        <w:left w:val="none" w:sz="0" w:space="0" w:color="auto"/>
                        <w:bottom w:val="none" w:sz="0" w:space="0" w:color="auto"/>
                        <w:right w:val="none" w:sz="0" w:space="0" w:color="auto"/>
                      </w:divBdr>
                      <w:divsChild>
                        <w:div w:id="176426264">
                          <w:marLeft w:val="0"/>
                          <w:marRight w:val="0"/>
                          <w:marTop w:val="0"/>
                          <w:marBottom w:val="0"/>
                          <w:divBdr>
                            <w:top w:val="none" w:sz="0" w:space="0" w:color="auto"/>
                            <w:left w:val="none" w:sz="0" w:space="0" w:color="auto"/>
                            <w:bottom w:val="none" w:sz="0" w:space="0" w:color="auto"/>
                            <w:right w:val="none" w:sz="0" w:space="0" w:color="auto"/>
                          </w:divBdr>
                          <w:divsChild>
                            <w:div w:id="1909413600">
                              <w:marLeft w:val="0"/>
                              <w:marRight w:val="0"/>
                              <w:marTop w:val="0"/>
                              <w:marBottom w:val="0"/>
                              <w:divBdr>
                                <w:top w:val="none" w:sz="0" w:space="0" w:color="auto"/>
                                <w:left w:val="none" w:sz="0" w:space="0" w:color="auto"/>
                                <w:bottom w:val="none" w:sz="0" w:space="0" w:color="auto"/>
                                <w:right w:val="none" w:sz="0" w:space="0" w:color="auto"/>
                              </w:divBdr>
                            </w:div>
                            <w:div w:id="1493790151">
                              <w:marLeft w:val="0"/>
                              <w:marRight w:val="0"/>
                              <w:marTop w:val="100"/>
                              <w:marBottom w:val="0"/>
                              <w:divBdr>
                                <w:top w:val="none" w:sz="0" w:space="0" w:color="auto"/>
                                <w:left w:val="none" w:sz="0" w:space="0" w:color="auto"/>
                                <w:bottom w:val="none" w:sz="0" w:space="0" w:color="auto"/>
                                <w:right w:val="none" w:sz="0" w:space="0" w:color="auto"/>
                              </w:divBdr>
                              <w:divsChild>
                                <w:div w:id="468128232">
                                  <w:marLeft w:val="0"/>
                                  <w:marRight w:val="0"/>
                                  <w:marTop w:val="0"/>
                                  <w:marBottom w:val="0"/>
                                  <w:divBdr>
                                    <w:top w:val="none" w:sz="0" w:space="0" w:color="auto"/>
                                    <w:left w:val="none" w:sz="0" w:space="0" w:color="auto"/>
                                    <w:bottom w:val="none" w:sz="0" w:space="0" w:color="auto"/>
                                    <w:right w:val="none" w:sz="0" w:space="0" w:color="auto"/>
                                  </w:divBdr>
                                  <w:divsChild>
                                    <w:div w:id="975447006">
                                      <w:marLeft w:val="0"/>
                                      <w:marRight w:val="0"/>
                                      <w:marTop w:val="0"/>
                                      <w:marBottom w:val="0"/>
                                      <w:divBdr>
                                        <w:top w:val="none" w:sz="0" w:space="0" w:color="auto"/>
                                        <w:left w:val="none" w:sz="0" w:space="0" w:color="auto"/>
                                        <w:bottom w:val="none" w:sz="0" w:space="0" w:color="auto"/>
                                        <w:right w:val="none" w:sz="0" w:space="0" w:color="auto"/>
                                      </w:divBdr>
                                      <w:divsChild>
                                        <w:div w:id="2073382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735544">
                                  <w:marLeft w:val="0"/>
                                  <w:marRight w:val="0"/>
                                  <w:marTop w:val="0"/>
                                  <w:marBottom w:val="0"/>
                                  <w:divBdr>
                                    <w:top w:val="none" w:sz="0" w:space="0" w:color="auto"/>
                                    <w:left w:val="none" w:sz="0" w:space="0" w:color="auto"/>
                                    <w:bottom w:val="none" w:sz="0" w:space="0" w:color="auto"/>
                                    <w:right w:val="none" w:sz="0" w:space="0" w:color="auto"/>
                                  </w:divBdr>
                                  <w:divsChild>
                                    <w:div w:id="136144129">
                                      <w:marLeft w:val="0"/>
                                      <w:marRight w:val="0"/>
                                      <w:marTop w:val="0"/>
                                      <w:marBottom w:val="0"/>
                                      <w:divBdr>
                                        <w:top w:val="none" w:sz="0" w:space="0" w:color="auto"/>
                                        <w:left w:val="none" w:sz="0" w:space="0" w:color="auto"/>
                                        <w:bottom w:val="none" w:sz="0" w:space="0" w:color="auto"/>
                                        <w:right w:val="none" w:sz="0" w:space="0" w:color="auto"/>
                                      </w:divBdr>
                                    </w:div>
                                  </w:divsChild>
                                </w:div>
                                <w:div w:id="1594317102">
                                  <w:marLeft w:val="0"/>
                                  <w:marRight w:val="0"/>
                                  <w:marTop w:val="0"/>
                                  <w:marBottom w:val="0"/>
                                  <w:divBdr>
                                    <w:top w:val="none" w:sz="0" w:space="0" w:color="auto"/>
                                    <w:left w:val="none" w:sz="0" w:space="0" w:color="auto"/>
                                    <w:bottom w:val="none" w:sz="0" w:space="0" w:color="auto"/>
                                    <w:right w:val="none" w:sz="0" w:space="0" w:color="auto"/>
                                  </w:divBdr>
                                  <w:divsChild>
                                    <w:div w:id="381560810">
                                      <w:marLeft w:val="0"/>
                                      <w:marRight w:val="0"/>
                                      <w:marTop w:val="0"/>
                                      <w:marBottom w:val="0"/>
                                      <w:divBdr>
                                        <w:top w:val="none" w:sz="0" w:space="0" w:color="auto"/>
                                        <w:left w:val="none" w:sz="0" w:space="0" w:color="auto"/>
                                        <w:bottom w:val="none" w:sz="0" w:space="0" w:color="auto"/>
                                        <w:right w:val="none" w:sz="0" w:space="0" w:color="auto"/>
                                      </w:divBdr>
                                      <w:divsChild>
                                        <w:div w:id="2087220790">
                                          <w:marLeft w:val="0"/>
                                          <w:marRight w:val="0"/>
                                          <w:marTop w:val="0"/>
                                          <w:marBottom w:val="0"/>
                                          <w:divBdr>
                                            <w:top w:val="none" w:sz="0" w:space="0" w:color="auto"/>
                                            <w:left w:val="none" w:sz="0" w:space="0" w:color="auto"/>
                                            <w:bottom w:val="none" w:sz="0" w:space="0" w:color="auto"/>
                                            <w:right w:val="none" w:sz="0" w:space="0" w:color="auto"/>
                                          </w:divBdr>
                                          <w:divsChild>
                                            <w:div w:id="160137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9768383">
                      <w:marLeft w:val="0"/>
                      <w:marRight w:val="0"/>
                      <w:marTop w:val="0"/>
                      <w:marBottom w:val="0"/>
                      <w:divBdr>
                        <w:top w:val="none" w:sz="0" w:space="0" w:color="auto"/>
                        <w:left w:val="none" w:sz="0" w:space="0" w:color="auto"/>
                        <w:bottom w:val="none" w:sz="0" w:space="0" w:color="auto"/>
                        <w:right w:val="none" w:sz="0" w:space="0" w:color="auto"/>
                      </w:divBdr>
                      <w:divsChild>
                        <w:div w:id="1938248856">
                          <w:marLeft w:val="0"/>
                          <w:marRight w:val="0"/>
                          <w:marTop w:val="0"/>
                          <w:marBottom w:val="0"/>
                          <w:divBdr>
                            <w:top w:val="none" w:sz="0" w:space="0" w:color="auto"/>
                            <w:left w:val="none" w:sz="0" w:space="0" w:color="auto"/>
                            <w:bottom w:val="none" w:sz="0" w:space="0" w:color="auto"/>
                            <w:right w:val="none" w:sz="0" w:space="0" w:color="auto"/>
                          </w:divBdr>
                          <w:divsChild>
                            <w:div w:id="1061513249">
                              <w:marLeft w:val="0"/>
                              <w:marRight w:val="0"/>
                              <w:marTop w:val="0"/>
                              <w:marBottom w:val="0"/>
                              <w:divBdr>
                                <w:top w:val="none" w:sz="0" w:space="0" w:color="auto"/>
                                <w:left w:val="none" w:sz="0" w:space="0" w:color="auto"/>
                                <w:bottom w:val="none" w:sz="0" w:space="0" w:color="auto"/>
                                <w:right w:val="none" w:sz="0" w:space="0" w:color="auto"/>
                              </w:divBdr>
                              <w:divsChild>
                                <w:div w:id="1987204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7884152">
      <w:bodyDiv w:val="1"/>
      <w:marLeft w:val="0"/>
      <w:marRight w:val="0"/>
      <w:marTop w:val="0"/>
      <w:marBottom w:val="0"/>
      <w:divBdr>
        <w:top w:val="none" w:sz="0" w:space="0" w:color="auto"/>
        <w:left w:val="none" w:sz="0" w:space="0" w:color="auto"/>
        <w:bottom w:val="none" w:sz="0" w:space="0" w:color="auto"/>
        <w:right w:val="none" w:sz="0" w:space="0" w:color="auto"/>
      </w:divBdr>
    </w:div>
    <w:div w:id="2041735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Pages>
  <Words>1184</Words>
  <Characters>6755</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druze Bober</cp:lastModifiedBy>
  <cp:revision>31</cp:revision>
  <dcterms:created xsi:type="dcterms:W3CDTF">2021-01-18T20:33:00Z</dcterms:created>
  <dcterms:modified xsi:type="dcterms:W3CDTF">2021-01-19T05:06:00Z</dcterms:modified>
</cp:coreProperties>
</file>