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4FBA" w:rsidRPr="00804FBA" w:rsidRDefault="00804FBA" w:rsidP="00F62E8D">
      <w:pPr>
        <w:spacing w:line="360" w:lineRule="auto"/>
        <w:jc w:val="right"/>
        <w:rPr>
          <w:rStyle w:val="hps"/>
          <w:rFonts w:ascii="Times New Roman" w:hAnsi="Times New Roman" w:cs="Times New Roman"/>
          <w:sz w:val="24"/>
          <w:szCs w:val="24"/>
        </w:rPr>
      </w:pPr>
      <w:r w:rsidRPr="00804FBA">
        <w:rPr>
          <w:rStyle w:val="hps"/>
          <w:rFonts w:ascii="Times New Roman" w:hAnsi="Times New Roman" w:cs="Times New Roman"/>
          <w:sz w:val="24"/>
          <w:szCs w:val="24"/>
        </w:rPr>
        <w:t>Актуальні проблеми психології</w:t>
      </w:r>
    </w:p>
    <w:p w:rsidR="00804FBA" w:rsidRPr="00804FBA" w:rsidRDefault="00804FBA" w:rsidP="00804FBA">
      <w:pPr>
        <w:spacing w:line="360" w:lineRule="auto"/>
        <w:jc w:val="center"/>
        <w:rPr>
          <w:rStyle w:val="hps"/>
          <w:rFonts w:ascii="Times New Roman" w:hAnsi="Times New Roman" w:cs="Times New Roman"/>
          <w:b/>
          <w:sz w:val="28"/>
          <w:szCs w:val="28"/>
        </w:rPr>
      </w:pPr>
      <w:r w:rsidRPr="00804FBA">
        <w:rPr>
          <w:rStyle w:val="hps"/>
          <w:rFonts w:ascii="Times New Roman" w:hAnsi="Times New Roman" w:cs="Times New Roman"/>
          <w:b/>
          <w:sz w:val="28"/>
          <w:szCs w:val="28"/>
        </w:rPr>
        <w:t>Причини виникнення та механізм розвитку ПТСР у комбатантів</w:t>
      </w:r>
    </w:p>
    <w:p w:rsidR="00804FBA" w:rsidRPr="00804FBA" w:rsidRDefault="00804FBA" w:rsidP="00804FBA">
      <w:pPr>
        <w:spacing w:line="360" w:lineRule="auto"/>
        <w:rPr>
          <w:rStyle w:val="hps"/>
          <w:rFonts w:ascii="Times New Roman" w:hAnsi="Times New Roman" w:cs="Times New Roman"/>
          <w:sz w:val="28"/>
          <w:szCs w:val="28"/>
        </w:rPr>
      </w:pPr>
    </w:p>
    <w:p w:rsidR="00804FBA" w:rsidRPr="00804FBA" w:rsidRDefault="00804FBA" w:rsidP="00804FBA">
      <w:pPr>
        <w:spacing w:line="360" w:lineRule="auto"/>
        <w:jc w:val="center"/>
        <w:rPr>
          <w:rStyle w:val="hps"/>
          <w:rFonts w:ascii="Times New Roman" w:hAnsi="Times New Roman" w:cs="Times New Roman"/>
          <w:sz w:val="28"/>
          <w:szCs w:val="28"/>
        </w:rPr>
      </w:pPr>
      <w:r w:rsidRPr="00804FBA">
        <w:rPr>
          <w:rStyle w:val="hps"/>
          <w:rFonts w:ascii="Times New Roman" w:hAnsi="Times New Roman" w:cs="Times New Roman"/>
          <w:sz w:val="28"/>
          <w:szCs w:val="28"/>
        </w:rPr>
        <w:t>Попелюшко Роман Павлович</w:t>
      </w:r>
    </w:p>
    <w:p w:rsidR="00804FBA" w:rsidRPr="00804FBA" w:rsidRDefault="00804FBA" w:rsidP="00804FBA">
      <w:pPr>
        <w:spacing w:line="360" w:lineRule="auto"/>
        <w:jc w:val="center"/>
        <w:rPr>
          <w:rStyle w:val="hps"/>
          <w:rFonts w:ascii="Times New Roman" w:hAnsi="Times New Roman" w:cs="Times New Roman"/>
          <w:sz w:val="28"/>
          <w:szCs w:val="28"/>
        </w:rPr>
      </w:pPr>
      <w:r w:rsidRPr="00804FBA">
        <w:rPr>
          <w:rStyle w:val="hps"/>
          <w:rFonts w:ascii="Times New Roman" w:hAnsi="Times New Roman" w:cs="Times New Roman"/>
          <w:sz w:val="28"/>
          <w:szCs w:val="28"/>
        </w:rPr>
        <w:t>Хмельницький національний університет</w:t>
      </w:r>
    </w:p>
    <w:p w:rsidR="00804FBA" w:rsidRPr="00804FBA" w:rsidRDefault="00804FBA" w:rsidP="00804FBA">
      <w:pPr>
        <w:spacing w:line="360" w:lineRule="auto"/>
        <w:jc w:val="center"/>
        <w:rPr>
          <w:rStyle w:val="hps"/>
          <w:rFonts w:ascii="Times New Roman" w:hAnsi="Times New Roman" w:cs="Times New Roman"/>
          <w:sz w:val="28"/>
          <w:szCs w:val="28"/>
        </w:rPr>
      </w:pPr>
      <w:proofErr w:type="spellStart"/>
      <w:r w:rsidRPr="00804FBA">
        <w:rPr>
          <w:rStyle w:val="hps"/>
          <w:rFonts w:ascii="Times New Roman" w:hAnsi="Times New Roman" w:cs="Times New Roman"/>
          <w:sz w:val="28"/>
          <w:szCs w:val="28"/>
        </w:rPr>
        <w:t>к.психол.н</w:t>
      </w:r>
      <w:proofErr w:type="spellEnd"/>
      <w:r w:rsidRPr="00804FBA">
        <w:rPr>
          <w:rStyle w:val="hps"/>
          <w:rFonts w:ascii="Times New Roman" w:hAnsi="Times New Roman" w:cs="Times New Roman"/>
          <w:sz w:val="28"/>
          <w:szCs w:val="28"/>
        </w:rPr>
        <w:t>., доцент кафедри практичної психології та педагогіки</w:t>
      </w:r>
    </w:p>
    <w:p w:rsidR="00804FBA" w:rsidRPr="00804FBA" w:rsidRDefault="00804FBA" w:rsidP="00804FBA">
      <w:pPr>
        <w:spacing w:line="360" w:lineRule="auto"/>
        <w:rPr>
          <w:rStyle w:val="hps"/>
          <w:rFonts w:ascii="Times New Roman" w:hAnsi="Times New Roman" w:cs="Times New Roman"/>
          <w:sz w:val="28"/>
          <w:szCs w:val="28"/>
        </w:rPr>
      </w:pPr>
    </w:p>
    <w:p w:rsidR="00804FBA" w:rsidRPr="00804FBA" w:rsidRDefault="00804FBA" w:rsidP="00804FBA">
      <w:pPr>
        <w:spacing w:line="360" w:lineRule="auto"/>
        <w:rPr>
          <w:rStyle w:val="hps"/>
          <w:rFonts w:ascii="Times New Roman" w:hAnsi="Times New Roman" w:cs="Times New Roman"/>
          <w:sz w:val="28"/>
          <w:szCs w:val="28"/>
        </w:rPr>
      </w:pPr>
      <w:r w:rsidRPr="00804FBA">
        <w:rPr>
          <w:rStyle w:val="hps"/>
          <w:rFonts w:ascii="Times New Roman" w:hAnsi="Times New Roman" w:cs="Times New Roman"/>
          <w:sz w:val="28"/>
          <w:szCs w:val="28"/>
        </w:rPr>
        <w:t>Проблема збереження здоров</w:t>
      </w:r>
      <w:r>
        <w:rPr>
          <w:rStyle w:val="hps"/>
          <w:rFonts w:ascii="Times New Roman" w:hAnsi="Times New Roman" w:cs="Times New Roman"/>
          <w:sz w:val="28"/>
          <w:szCs w:val="28"/>
        </w:rPr>
        <w:t>’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>я і працездатності осіб, що піддавалися впливу факторів екстремальних ситуацій</w:t>
      </w:r>
      <w:r w:rsidR="00C47F73">
        <w:rPr>
          <w:rStyle w:val="hps"/>
          <w:rFonts w:ascii="Times New Roman" w:hAnsi="Times New Roman" w:cs="Times New Roman"/>
          <w:sz w:val="28"/>
          <w:szCs w:val="28"/>
        </w:rPr>
        <w:t xml:space="preserve"> є на даний час, доволі актуальною в нашій країні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. </w:t>
      </w:r>
      <w:r w:rsidR="00C47F73">
        <w:rPr>
          <w:rStyle w:val="hps"/>
          <w:rFonts w:ascii="Times New Roman" w:hAnsi="Times New Roman" w:cs="Times New Roman"/>
          <w:sz w:val="28"/>
          <w:szCs w:val="28"/>
        </w:rPr>
        <w:t>Д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есятки і сотні тисяч </w:t>
      </w:r>
      <w:r w:rsidR="00C47F73">
        <w:rPr>
          <w:rStyle w:val="hps"/>
          <w:rFonts w:ascii="Times New Roman" w:hAnsi="Times New Roman" w:cs="Times New Roman"/>
          <w:sz w:val="28"/>
          <w:szCs w:val="28"/>
        </w:rPr>
        <w:t>українців</w:t>
      </w:r>
      <w:r w:rsidR="00E95E22">
        <w:rPr>
          <w:rStyle w:val="hps"/>
          <w:rFonts w:ascii="Times New Roman" w:hAnsi="Times New Roman" w:cs="Times New Roman"/>
          <w:sz w:val="28"/>
          <w:szCs w:val="28"/>
        </w:rPr>
        <w:t xml:space="preserve"> (як з числа мирного населення окупованих територій та і військовослужбовці зі своїми родинами)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ста</w:t>
      </w:r>
      <w:r w:rsidR="00C47F73">
        <w:rPr>
          <w:rStyle w:val="hps"/>
          <w:rFonts w:ascii="Times New Roman" w:hAnsi="Times New Roman" w:cs="Times New Roman"/>
          <w:sz w:val="28"/>
          <w:szCs w:val="28"/>
        </w:rPr>
        <w:t>ли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жертвами </w:t>
      </w:r>
      <w:r w:rsidR="00C47F73">
        <w:rPr>
          <w:rStyle w:val="hps"/>
          <w:rFonts w:ascii="Times New Roman" w:hAnsi="Times New Roman" w:cs="Times New Roman"/>
          <w:sz w:val="28"/>
          <w:szCs w:val="28"/>
        </w:rPr>
        <w:t>психотравмуючих подій на сході нашої держави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. </w:t>
      </w:r>
      <w:r w:rsidR="00C47F73">
        <w:rPr>
          <w:rStyle w:val="hps"/>
          <w:rFonts w:ascii="Times New Roman" w:hAnsi="Times New Roman" w:cs="Times New Roman"/>
          <w:sz w:val="28"/>
          <w:szCs w:val="28"/>
        </w:rPr>
        <w:t>Тому, н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еобхідність вивчення психологічних змін </w:t>
      </w:r>
      <w:r w:rsidR="00C47F73">
        <w:rPr>
          <w:rStyle w:val="hps"/>
          <w:rFonts w:ascii="Times New Roman" w:hAnsi="Times New Roman" w:cs="Times New Roman"/>
          <w:sz w:val="28"/>
          <w:szCs w:val="28"/>
        </w:rPr>
        <w:t>під час та після військових дій, ви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ходить з загальновизнаного положення про їх виражену </w:t>
      </w:r>
      <w:proofErr w:type="spellStart"/>
      <w:r w:rsidR="00C47F73">
        <w:rPr>
          <w:rStyle w:val="hps"/>
          <w:rFonts w:ascii="Times New Roman" w:hAnsi="Times New Roman" w:cs="Times New Roman"/>
          <w:sz w:val="28"/>
          <w:szCs w:val="28"/>
        </w:rPr>
        <w:t>психотравматизацію</w:t>
      </w:r>
      <w:proofErr w:type="spellEnd"/>
      <w:r w:rsidRPr="00804FBA">
        <w:rPr>
          <w:rStyle w:val="hps"/>
          <w:rFonts w:ascii="Times New Roman" w:hAnsi="Times New Roman" w:cs="Times New Roman"/>
          <w:sz w:val="28"/>
          <w:szCs w:val="28"/>
        </w:rPr>
        <w:t>, як</w:t>
      </w:r>
      <w:r w:rsidR="00C47F73">
        <w:rPr>
          <w:rStyle w:val="hps"/>
          <w:rFonts w:ascii="Times New Roman" w:hAnsi="Times New Roman" w:cs="Times New Roman"/>
          <w:sz w:val="28"/>
          <w:szCs w:val="28"/>
        </w:rPr>
        <w:t>ою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обумовлен</w:t>
      </w:r>
      <w:r w:rsidR="00C47F73">
        <w:rPr>
          <w:rStyle w:val="hps"/>
          <w:rFonts w:ascii="Times New Roman" w:hAnsi="Times New Roman" w:cs="Times New Roman"/>
          <w:sz w:val="28"/>
          <w:szCs w:val="28"/>
        </w:rPr>
        <w:t>ий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можливий розвиток як психічної, так і психосоматичної патології.</w:t>
      </w:r>
    </w:p>
    <w:p w:rsidR="00804FBA" w:rsidRPr="00804FBA" w:rsidRDefault="00804FBA" w:rsidP="00804FBA">
      <w:pPr>
        <w:spacing w:line="360" w:lineRule="auto"/>
        <w:rPr>
          <w:rStyle w:val="hps"/>
          <w:rFonts w:ascii="Times New Roman" w:hAnsi="Times New Roman" w:cs="Times New Roman"/>
          <w:sz w:val="28"/>
          <w:szCs w:val="28"/>
        </w:rPr>
      </w:pPr>
      <w:r w:rsidRPr="00804FBA">
        <w:rPr>
          <w:rStyle w:val="hps"/>
          <w:rFonts w:ascii="Times New Roman" w:hAnsi="Times New Roman" w:cs="Times New Roman"/>
          <w:sz w:val="28"/>
          <w:szCs w:val="28"/>
        </w:rPr>
        <w:t>Ситуація бойових дій, призводить до виражених змін функціонального стану психічної діяльності</w:t>
      </w:r>
      <w:r w:rsidR="00E95E22">
        <w:rPr>
          <w:rStyle w:val="hps"/>
          <w:rFonts w:ascii="Times New Roman" w:hAnsi="Times New Roman" w:cs="Times New Roman"/>
          <w:sz w:val="28"/>
          <w:szCs w:val="28"/>
        </w:rPr>
        <w:t xml:space="preserve"> комбатантів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>, яка</w:t>
      </w:r>
      <w:r w:rsidR="00E95E22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характеризується розвитком надзвичайно сильних негативних емоцій, таких як </w:t>
      </w:r>
      <w:r w:rsidR="00E95E22" w:rsidRPr="00804FBA">
        <w:rPr>
          <w:rStyle w:val="hps"/>
          <w:rFonts w:ascii="Times New Roman" w:hAnsi="Times New Roman" w:cs="Times New Roman"/>
          <w:sz w:val="28"/>
          <w:szCs w:val="28"/>
        </w:rPr>
        <w:t>тривога,</w:t>
      </w:r>
      <w:r w:rsidR="00E95E22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>страх, важк</w:t>
      </w:r>
      <w:r w:rsidR="00E95E22">
        <w:rPr>
          <w:rStyle w:val="hps"/>
          <w:rFonts w:ascii="Times New Roman" w:hAnsi="Times New Roman" w:cs="Times New Roman"/>
          <w:sz w:val="28"/>
          <w:szCs w:val="28"/>
        </w:rPr>
        <w:t>а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розумова і фізична перевтома. Посттравматичний стресовий розлад</w:t>
      </w:r>
      <w:r w:rsidR="00BB2FA2">
        <w:rPr>
          <w:rStyle w:val="hps"/>
          <w:rFonts w:ascii="Times New Roman" w:hAnsi="Times New Roman" w:cs="Times New Roman"/>
          <w:sz w:val="28"/>
          <w:szCs w:val="28"/>
        </w:rPr>
        <w:t xml:space="preserve"> (ПТСР)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, набуваючи хронічного перебігу, </w:t>
      </w:r>
      <w:r w:rsidR="00E95E22">
        <w:rPr>
          <w:rStyle w:val="hps"/>
          <w:rFonts w:ascii="Times New Roman" w:hAnsi="Times New Roman" w:cs="Times New Roman"/>
          <w:sz w:val="28"/>
          <w:szCs w:val="28"/>
        </w:rPr>
        <w:t xml:space="preserve">впливає 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>майже</w:t>
      </w:r>
      <w:r w:rsidR="00E95E22">
        <w:rPr>
          <w:rStyle w:val="hps"/>
          <w:rFonts w:ascii="Times New Roman" w:hAnsi="Times New Roman" w:cs="Times New Roman"/>
          <w:sz w:val="28"/>
          <w:szCs w:val="28"/>
        </w:rPr>
        <w:t xml:space="preserve"> на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кожен аспект життя </w:t>
      </w:r>
      <w:r w:rsidR="00E95E22">
        <w:rPr>
          <w:rStyle w:val="hps"/>
          <w:rFonts w:ascii="Times New Roman" w:hAnsi="Times New Roman" w:cs="Times New Roman"/>
          <w:sz w:val="28"/>
          <w:szCs w:val="28"/>
        </w:rPr>
        <w:t>комбатанта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, включаючи </w:t>
      </w:r>
      <w:r w:rsidR="00E95E22">
        <w:rPr>
          <w:rStyle w:val="hps"/>
          <w:rFonts w:ascii="Times New Roman" w:hAnsi="Times New Roman" w:cs="Times New Roman"/>
          <w:sz w:val="28"/>
          <w:szCs w:val="28"/>
        </w:rPr>
        <w:t>професійні обов’язки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>, відносини</w:t>
      </w:r>
      <w:r w:rsidR="00E95E22">
        <w:rPr>
          <w:rStyle w:val="hps"/>
          <w:rFonts w:ascii="Times New Roman" w:hAnsi="Times New Roman" w:cs="Times New Roman"/>
          <w:sz w:val="28"/>
          <w:szCs w:val="28"/>
        </w:rPr>
        <w:t xml:space="preserve"> з рідними, близькими та колегами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>, фізичне здоров</w:t>
      </w:r>
      <w:r w:rsidR="00E95E22">
        <w:rPr>
          <w:rStyle w:val="hps"/>
          <w:rFonts w:ascii="Times New Roman" w:hAnsi="Times New Roman" w:cs="Times New Roman"/>
          <w:sz w:val="28"/>
          <w:szCs w:val="28"/>
        </w:rPr>
        <w:t>’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>я, самооцінку та ін.</w:t>
      </w:r>
    </w:p>
    <w:p w:rsidR="00804FBA" w:rsidRPr="00804FBA" w:rsidRDefault="00E95E22" w:rsidP="00804FBA">
      <w:pPr>
        <w:spacing w:line="360" w:lineRule="auto"/>
        <w:rPr>
          <w:rStyle w:val="hps"/>
          <w:rFonts w:ascii="Times New Roman" w:hAnsi="Times New Roman" w:cs="Times New Roman"/>
          <w:sz w:val="28"/>
          <w:szCs w:val="28"/>
        </w:rPr>
      </w:pPr>
      <w:r>
        <w:rPr>
          <w:rStyle w:val="hps"/>
          <w:rFonts w:ascii="Times New Roman" w:hAnsi="Times New Roman" w:cs="Times New Roman"/>
          <w:sz w:val="28"/>
          <w:szCs w:val="28"/>
        </w:rPr>
        <w:t xml:space="preserve">Сучасними науковцями та практиками, приділяється 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велика увага профілактичним заходам, які сприяють підвищенню стресостійкості</w:t>
      </w:r>
      <w:r>
        <w:rPr>
          <w:rStyle w:val="hps"/>
          <w:rFonts w:ascii="Times New Roman" w:hAnsi="Times New Roman" w:cs="Times New Roman"/>
          <w:sz w:val="28"/>
          <w:szCs w:val="28"/>
        </w:rPr>
        <w:t xml:space="preserve"> військовослужбовців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. Велик</w:t>
      </w:r>
      <w:r w:rsidR="006F28AC">
        <w:rPr>
          <w:rStyle w:val="hps"/>
          <w:rFonts w:ascii="Times New Roman" w:hAnsi="Times New Roman" w:cs="Times New Roman"/>
          <w:sz w:val="28"/>
          <w:szCs w:val="28"/>
        </w:rPr>
        <w:t>е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 w:rsidR="006F28AC">
        <w:rPr>
          <w:rStyle w:val="hps"/>
          <w:rFonts w:ascii="Times New Roman" w:hAnsi="Times New Roman" w:cs="Times New Roman"/>
          <w:sz w:val="28"/>
          <w:szCs w:val="28"/>
        </w:rPr>
        <w:t>значення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 w:rsidR="006F28AC">
        <w:rPr>
          <w:rStyle w:val="hps"/>
          <w:rFonts w:ascii="Times New Roman" w:hAnsi="Times New Roman" w:cs="Times New Roman"/>
          <w:sz w:val="28"/>
          <w:szCs w:val="28"/>
        </w:rPr>
        <w:t>для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розроб</w:t>
      </w:r>
      <w:r w:rsidR="006F28AC">
        <w:rPr>
          <w:rStyle w:val="hps"/>
          <w:rFonts w:ascii="Times New Roman" w:hAnsi="Times New Roman" w:cs="Times New Roman"/>
          <w:sz w:val="28"/>
          <w:szCs w:val="28"/>
        </w:rPr>
        <w:t xml:space="preserve">ки профілактичних заходів, щодо подолання впливів </w:t>
      </w:r>
      <w:r w:rsidR="006F28AC" w:rsidRPr="00804FBA">
        <w:rPr>
          <w:rStyle w:val="hps"/>
          <w:rFonts w:ascii="Times New Roman" w:hAnsi="Times New Roman" w:cs="Times New Roman"/>
          <w:sz w:val="28"/>
          <w:szCs w:val="28"/>
        </w:rPr>
        <w:t>бойової психічної патології</w:t>
      </w:r>
      <w:r w:rsidR="006F28AC">
        <w:rPr>
          <w:rStyle w:val="hps"/>
          <w:rFonts w:ascii="Times New Roman" w:hAnsi="Times New Roman" w:cs="Times New Roman"/>
          <w:sz w:val="28"/>
          <w:szCs w:val="28"/>
        </w:rPr>
        <w:t>,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 w:rsidR="006F28AC">
        <w:rPr>
          <w:rStyle w:val="hps"/>
          <w:rFonts w:ascii="Times New Roman" w:hAnsi="Times New Roman" w:cs="Times New Roman"/>
          <w:sz w:val="28"/>
          <w:szCs w:val="28"/>
        </w:rPr>
        <w:t>має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ідея про те, що значення посттравматичних стресових механізмів і ефектів значною мірою сприяє можливості розпізнати їх у себе і у інших, ставлячись до цього як до природного процесу. Одним з </w:t>
      </w:r>
      <w:r w:rsidR="006F28AC">
        <w:rPr>
          <w:rStyle w:val="hps"/>
          <w:rFonts w:ascii="Times New Roman" w:hAnsi="Times New Roman" w:cs="Times New Roman"/>
          <w:sz w:val="28"/>
          <w:szCs w:val="28"/>
        </w:rPr>
        <w:t>проявів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бойової психічної патології є бойов</w:t>
      </w:r>
      <w:r w:rsidR="006F28AC">
        <w:rPr>
          <w:rStyle w:val="hps"/>
          <w:rFonts w:ascii="Times New Roman" w:hAnsi="Times New Roman" w:cs="Times New Roman"/>
          <w:sz w:val="28"/>
          <w:szCs w:val="28"/>
        </w:rPr>
        <w:t>ий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lastRenderedPageBreak/>
        <w:t xml:space="preserve">посттравматичний стресовий розлад, який може виникнути </w:t>
      </w:r>
      <w:r w:rsidR="006F28AC">
        <w:rPr>
          <w:rStyle w:val="hps"/>
          <w:rFonts w:ascii="Times New Roman" w:hAnsi="Times New Roman" w:cs="Times New Roman"/>
          <w:sz w:val="28"/>
          <w:szCs w:val="28"/>
        </w:rPr>
        <w:t>у комбатантів через певний невизначений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проміжок часу після закінчення </w:t>
      </w:r>
      <w:r w:rsidR="006F28AC">
        <w:rPr>
          <w:rStyle w:val="hps"/>
          <w:rFonts w:ascii="Times New Roman" w:hAnsi="Times New Roman" w:cs="Times New Roman"/>
          <w:sz w:val="28"/>
          <w:szCs w:val="28"/>
        </w:rPr>
        <w:t>бойових дій</w:t>
      </w:r>
      <w:r w:rsidR="00BB2FA2">
        <w:rPr>
          <w:rStyle w:val="hps"/>
          <w:rFonts w:ascii="Times New Roman" w:hAnsi="Times New Roman" w:cs="Times New Roman"/>
          <w:sz w:val="28"/>
          <w:szCs w:val="28"/>
        </w:rPr>
        <w:t xml:space="preserve"> [3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].</w:t>
      </w:r>
    </w:p>
    <w:p w:rsidR="00804FBA" w:rsidRPr="00804FBA" w:rsidRDefault="00BB2FA2" w:rsidP="00804FBA">
      <w:pPr>
        <w:spacing w:line="360" w:lineRule="auto"/>
        <w:rPr>
          <w:rStyle w:val="hps"/>
          <w:rFonts w:ascii="Times New Roman" w:hAnsi="Times New Roman" w:cs="Times New Roman"/>
          <w:sz w:val="28"/>
          <w:szCs w:val="28"/>
        </w:rPr>
      </w:pPr>
      <w:r>
        <w:rPr>
          <w:rStyle w:val="hps"/>
          <w:rFonts w:ascii="Times New Roman" w:hAnsi="Times New Roman" w:cs="Times New Roman"/>
          <w:sz w:val="28"/>
          <w:szCs w:val="28"/>
        </w:rPr>
        <w:t xml:space="preserve">Перші наукові та практичні розробки, присвячені ПТСР і його 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вплив</w:t>
      </w:r>
      <w:r>
        <w:rPr>
          <w:rStyle w:val="hps"/>
          <w:rFonts w:ascii="Times New Roman" w:hAnsi="Times New Roman" w:cs="Times New Roman"/>
          <w:sz w:val="28"/>
          <w:szCs w:val="28"/>
        </w:rPr>
        <w:t>у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>на психіку солдата</w:t>
      </w:r>
      <w:r>
        <w:rPr>
          <w:rStyle w:val="hps"/>
          <w:rFonts w:ascii="Times New Roman" w:hAnsi="Times New Roman" w:cs="Times New Roman"/>
          <w:sz w:val="28"/>
          <w:szCs w:val="28"/>
        </w:rPr>
        <w:t>,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>
        <w:rPr>
          <w:rStyle w:val="hps"/>
          <w:rFonts w:ascii="Times New Roman" w:hAnsi="Times New Roman" w:cs="Times New Roman"/>
          <w:sz w:val="28"/>
          <w:szCs w:val="28"/>
        </w:rPr>
        <w:t xml:space="preserve">були здійснені 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після військових дій США у В</w:t>
      </w:r>
      <w:r>
        <w:rPr>
          <w:rStyle w:val="hps"/>
          <w:rFonts w:ascii="Times New Roman" w:hAnsi="Times New Roman" w:cs="Times New Roman"/>
          <w:sz w:val="28"/>
          <w:szCs w:val="28"/>
        </w:rPr>
        <w:t>’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єтнамі</w:t>
      </w:r>
      <w:r>
        <w:rPr>
          <w:rStyle w:val="hps"/>
          <w:rFonts w:ascii="Times New Roman" w:hAnsi="Times New Roman" w:cs="Times New Roman"/>
          <w:sz w:val="28"/>
          <w:szCs w:val="28"/>
        </w:rPr>
        <w:t xml:space="preserve"> (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виник так званий «в</w:t>
      </w:r>
      <w:r>
        <w:rPr>
          <w:rStyle w:val="hps"/>
          <w:rFonts w:ascii="Times New Roman" w:hAnsi="Times New Roman" w:cs="Times New Roman"/>
          <w:sz w:val="28"/>
          <w:szCs w:val="28"/>
        </w:rPr>
        <w:t>’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єтнамський синдром»</w:t>
      </w:r>
      <w:r>
        <w:rPr>
          <w:rStyle w:val="hps"/>
          <w:rFonts w:ascii="Times New Roman" w:hAnsi="Times New Roman" w:cs="Times New Roman"/>
          <w:sz w:val="28"/>
          <w:szCs w:val="28"/>
        </w:rPr>
        <w:t>)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[1].</w:t>
      </w:r>
    </w:p>
    <w:p w:rsidR="00804FBA" w:rsidRPr="00804FBA" w:rsidRDefault="00207D07" w:rsidP="00804FBA">
      <w:pPr>
        <w:spacing w:line="360" w:lineRule="auto"/>
        <w:rPr>
          <w:rStyle w:val="hps"/>
          <w:rFonts w:ascii="Times New Roman" w:hAnsi="Times New Roman" w:cs="Times New Roman"/>
          <w:sz w:val="28"/>
          <w:szCs w:val="28"/>
        </w:rPr>
      </w:pPr>
      <w:r>
        <w:rPr>
          <w:rStyle w:val="hps"/>
          <w:rFonts w:ascii="Times New Roman" w:hAnsi="Times New Roman" w:cs="Times New Roman"/>
          <w:sz w:val="28"/>
          <w:szCs w:val="28"/>
        </w:rPr>
        <w:t>Науковцями визначено, що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ПТСР</w:t>
      </w:r>
      <w:r>
        <w:rPr>
          <w:rStyle w:val="hps"/>
          <w:rFonts w:ascii="Times New Roman" w:hAnsi="Times New Roman" w:cs="Times New Roman"/>
          <w:sz w:val="28"/>
          <w:szCs w:val="28"/>
        </w:rPr>
        <w:t xml:space="preserve"> у комбатантів,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виникає як </w:t>
      </w:r>
      <w:proofErr w:type="spellStart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від</w:t>
      </w:r>
      <w:r>
        <w:rPr>
          <w:rStyle w:val="hps"/>
          <w:rFonts w:ascii="Times New Roman" w:hAnsi="Times New Roman" w:cs="Times New Roman"/>
          <w:sz w:val="28"/>
          <w:szCs w:val="28"/>
        </w:rPr>
        <w:t>термінована</w:t>
      </w:r>
      <w:proofErr w:type="spellEnd"/>
      <w:r>
        <w:rPr>
          <w:rStyle w:val="hps"/>
          <w:rFonts w:ascii="Times New Roman" w:hAnsi="Times New Roman" w:cs="Times New Roman"/>
          <w:sz w:val="28"/>
          <w:szCs w:val="28"/>
        </w:rPr>
        <w:t xml:space="preserve"> в часі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чи затяжна реакція на </w:t>
      </w:r>
      <w:r>
        <w:rPr>
          <w:rStyle w:val="hps"/>
          <w:rFonts w:ascii="Times New Roman" w:hAnsi="Times New Roman" w:cs="Times New Roman"/>
          <w:sz w:val="28"/>
          <w:szCs w:val="28"/>
        </w:rPr>
        <w:t xml:space="preserve">психотравмуючу 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стресову подію або </w:t>
      </w:r>
      <w:r>
        <w:rPr>
          <w:rStyle w:val="hps"/>
          <w:rFonts w:ascii="Times New Roman" w:hAnsi="Times New Roman" w:cs="Times New Roman"/>
          <w:sz w:val="28"/>
          <w:szCs w:val="28"/>
        </w:rPr>
        <w:t xml:space="preserve">бойову 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ситуацію виключно загрозливого характеру [</w:t>
      </w:r>
      <w:r w:rsidR="00BB2FA2">
        <w:rPr>
          <w:rStyle w:val="hps"/>
          <w:rFonts w:ascii="Times New Roman" w:hAnsi="Times New Roman" w:cs="Times New Roman"/>
          <w:sz w:val="28"/>
          <w:szCs w:val="28"/>
        </w:rPr>
        <w:t>2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]. </w:t>
      </w:r>
      <w:r>
        <w:rPr>
          <w:rStyle w:val="hps"/>
          <w:rFonts w:ascii="Times New Roman" w:hAnsi="Times New Roman" w:cs="Times New Roman"/>
          <w:sz w:val="28"/>
          <w:szCs w:val="28"/>
        </w:rPr>
        <w:t xml:space="preserve">В основі 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ПТСР</w:t>
      </w:r>
      <w:r>
        <w:rPr>
          <w:rStyle w:val="hps"/>
          <w:rFonts w:ascii="Times New Roman" w:hAnsi="Times New Roman" w:cs="Times New Roman"/>
          <w:sz w:val="28"/>
          <w:szCs w:val="28"/>
        </w:rPr>
        <w:t xml:space="preserve"> лежить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відповідна</w:t>
      </w:r>
      <w:r>
        <w:rPr>
          <w:rStyle w:val="hps"/>
          <w:rFonts w:ascii="Times New Roman" w:hAnsi="Times New Roman" w:cs="Times New Roman"/>
          <w:sz w:val="28"/>
          <w:szCs w:val="28"/>
        </w:rPr>
        <w:t xml:space="preserve"> психосоматична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реакція на потужні емоційні подразники,</w:t>
      </w:r>
      <w:r>
        <w:rPr>
          <w:rStyle w:val="hps"/>
          <w:rFonts w:ascii="Times New Roman" w:hAnsi="Times New Roman" w:cs="Times New Roman"/>
          <w:sz w:val="28"/>
          <w:szCs w:val="28"/>
        </w:rPr>
        <w:t xml:space="preserve"> стресової події що вплинула на комбатанта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.</w:t>
      </w:r>
    </w:p>
    <w:p w:rsidR="00804FBA" w:rsidRPr="00804FBA" w:rsidRDefault="00207D07" w:rsidP="00804FBA">
      <w:pPr>
        <w:spacing w:line="360" w:lineRule="auto"/>
        <w:rPr>
          <w:rStyle w:val="hps"/>
          <w:rFonts w:ascii="Times New Roman" w:hAnsi="Times New Roman" w:cs="Times New Roman"/>
          <w:sz w:val="28"/>
          <w:szCs w:val="28"/>
        </w:rPr>
      </w:pPr>
      <w:r>
        <w:rPr>
          <w:rStyle w:val="hps"/>
          <w:rFonts w:ascii="Times New Roman" w:hAnsi="Times New Roman" w:cs="Times New Roman"/>
          <w:sz w:val="28"/>
          <w:szCs w:val="28"/>
        </w:rPr>
        <w:t xml:space="preserve">До 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числ</w:t>
      </w:r>
      <w:r>
        <w:rPr>
          <w:rStyle w:val="hps"/>
          <w:rFonts w:ascii="Times New Roman" w:hAnsi="Times New Roman" w:cs="Times New Roman"/>
          <w:sz w:val="28"/>
          <w:szCs w:val="28"/>
        </w:rPr>
        <w:t>а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основних психологічних факторів ПТСР</w:t>
      </w:r>
      <w:r w:rsidR="0027448E">
        <w:rPr>
          <w:rStyle w:val="hps"/>
          <w:rFonts w:ascii="Times New Roman" w:hAnsi="Times New Roman" w:cs="Times New Roman"/>
          <w:sz w:val="28"/>
          <w:szCs w:val="28"/>
        </w:rPr>
        <w:t>,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>
        <w:rPr>
          <w:rStyle w:val="hps"/>
          <w:rFonts w:ascii="Times New Roman" w:hAnsi="Times New Roman" w:cs="Times New Roman"/>
          <w:sz w:val="28"/>
          <w:szCs w:val="28"/>
        </w:rPr>
        <w:t>в більшості випадків</w:t>
      </w:r>
      <w:r w:rsidR="0027448E">
        <w:rPr>
          <w:rStyle w:val="hps"/>
          <w:rFonts w:ascii="Times New Roman" w:hAnsi="Times New Roman" w:cs="Times New Roman"/>
          <w:sz w:val="28"/>
          <w:szCs w:val="28"/>
        </w:rPr>
        <w:t>,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в</w:t>
      </w:r>
      <w:r w:rsidR="0027448E">
        <w:rPr>
          <w:rStyle w:val="hps"/>
          <w:rFonts w:ascii="Times New Roman" w:hAnsi="Times New Roman" w:cs="Times New Roman"/>
          <w:sz w:val="28"/>
          <w:szCs w:val="28"/>
        </w:rPr>
        <w:t>ходять</w:t>
      </w:r>
      <w:r>
        <w:rPr>
          <w:rStyle w:val="hps"/>
          <w:rFonts w:ascii="Times New Roman" w:hAnsi="Times New Roman" w:cs="Times New Roman"/>
          <w:sz w:val="28"/>
          <w:szCs w:val="28"/>
        </w:rPr>
        <w:t xml:space="preserve"> такі, як: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страх бути вбитим</w:t>
      </w:r>
      <w:r>
        <w:rPr>
          <w:rStyle w:val="hps"/>
          <w:rFonts w:ascii="Times New Roman" w:hAnsi="Times New Roman" w:cs="Times New Roman"/>
          <w:sz w:val="28"/>
          <w:szCs w:val="28"/>
        </w:rPr>
        <w:t>;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отримати поранення або потрапити </w:t>
      </w:r>
      <w:r>
        <w:rPr>
          <w:rStyle w:val="hps"/>
          <w:rFonts w:ascii="Times New Roman" w:hAnsi="Times New Roman" w:cs="Times New Roman"/>
          <w:sz w:val="28"/>
          <w:szCs w:val="28"/>
        </w:rPr>
        <w:t>у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полон</w:t>
      </w:r>
      <w:r>
        <w:rPr>
          <w:rStyle w:val="hps"/>
          <w:rFonts w:ascii="Times New Roman" w:hAnsi="Times New Roman" w:cs="Times New Roman"/>
          <w:sz w:val="28"/>
          <w:szCs w:val="28"/>
        </w:rPr>
        <w:t>;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враження від </w:t>
      </w:r>
      <w:r>
        <w:rPr>
          <w:rStyle w:val="hps"/>
          <w:rFonts w:ascii="Times New Roman" w:hAnsi="Times New Roman" w:cs="Times New Roman"/>
          <w:sz w:val="28"/>
          <w:szCs w:val="28"/>
        </w:rPr>
        <w:t>сцен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поранення </w:t>
      </w:r>
      <w:r>
        <w:rPr>
          <w:rStyle w:val="hps"/>
          <w:rFonts w:ascii="Times New Roman" w:hAnsi="Times New Roman" w:cs="Times New Roman"/>
          <w:sz w:val="28"/>
          <w:szCs w:val="28"/>
        </w:rPr>
        <w:t>чи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загибелі </w:t>
      </w:r>
      <w:r>
        <w:rPr>
          <w:rStyle w:val="hps"/>
          <w:rFonts w:ascii="Times New Roman" w:hAnsi="Times New Roman" w:cs="Times New Roman"/>
          <w:sz w:val="28"/>
          <w:szCs w:val="28"/>
        </w:rPr>
        <w:t>побратимів;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почуття провини за загибель </w:t>
      </w:r>
      <w:r>
        <w:rPr>
          <w:rStyle w:val="hps"/>
          <w:rFonts w:ascii="Times New Roman" w:hAnsi="Times New Roman" w:cs="Times New Roman"/>
          <w:sz w:val="28"/>
          <w:szCs w:val="28"/>
        </w:rPr>
        <w:t>побратимів;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б</w:t>
      </w:r>
      <w:r w:rsidR="0027448E">
        <w:rPr>
          <w:rStyle w:val="hps"/>
          <w:rFonts w:ascii="Times New Roman" w:hAnsi="Times New Roman" w:cs="Times New Roman"/>
          <w:sz w:val="28"/>
          <w:szCs w:val="28"/>
        </w:rPr>
        <w:t xml:space="preserve">ольові відчуття при пораненні та власні 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переживання з приводу своєї подальшої долі</w:t>
      </w:r>
      <w:r w:rsidR="0027448E">
        <w:rPr>
          <w:rStyle w:val="hps"/>
          <w:rFonts w:ascii="Times New Roman" w:hAnsi="Times New Roman" w:cs="Times New Roman"/>
          <w:sz w:val="28"/>
          <w:szCs w:val="28"/>
        </w:rPr>
        <w:t>.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 w:rsidR="0027448E">
        <w:rPr>
          <w:rStyle w:val="hps"/>
          <w:rFonts w:ascii="Times New Roman" w:hAnsi="Times New Roman" w:cs="Times New Roman"/>
          <w:sz w:val="28"/>
          <w:szCs w:val="28"/>
        </w:rPr>
        <w:t>Ці психологічні фактори,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зазвичай поглиблюються почуттям надмірно</w:t>
      </w:r>
      <w:r w:rsidR="0027448E">
        <w:rPr>
          <w:rStyle w:val="hps"/>
          <w:rFonts w:ascii="Times New Roman" w:hAnsi="Times New Roman" w:cs="Times New Roman"/>
          <w:sz w:val="28"/>
          <w:szCs w:val="28"/>
        </w:rPr>
        <w:t>ї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фізично</w:t>
      </w:r>
      <w:r w:rsidR="0027448E">
        <w:rPr>
          <w:rStyle w:val="hps"/>
          <w:rFonts w:ascii="Times New Roman" w:hAnsi="Times New Roman" w:cs="Times New Roman"/>
          <w:sz w:val="28"/>
          <w:szCs w:val="28"/>
        </w:rPr>
        <w:t>ї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 w:rsidR="0027448E">
        <w:rPr>
          <w:rStyle w:val="hps"/>
          <w:rFonts w:ascii="Times New Roman" w:hAnsi="Times New Roman" w:cs="Times New Roman"/>
          <w:sz w:val="28"/>
          <w:szCs w:val="28"/>
        </w:rPr>
        <w:t>та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психічно</w:t>
      </w:r>
      <w:r w:rsidR="0027448E">
        <w:rPr>
          <w:rStyle w:val="hps"/>
          <w:rFonts w:ascii="Times New Roman" w:hAnsi="Times New Roman" w:cs="Times New Roman"/>
          <w:sz w:val="28"/>
          <w:szCs w:val="28"/>
        </w:rPr>
        <w:t>ї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перевтоми.</w:t>
      </w:r>
    </w:p>
    <w:p w:rsidR="00804FBA" w:rsidRPr="00804FBA" w:rsidRDefault="002746AB" w:rsidP="00804FBA">
      <w:pPr>
        <w:spacing w:line="360" w:lineRule="auto"/>
        <w:rPr>
          <w:rStyle w:val="hps"/>
          <w:rFonts w:ascii="Times New Roman" w:hAnsi="Times New Roman" w:cs="Times New Roman"/>
          <w:sz w:val="28"/>
          <w:szCs w:val="28"/>
        </w:rPr>
      </w:pPr>
      <w:r>
        <w:rPr>
          <w:rStyle w:val="hps"/>
          <w:rFonts w:ascii="Times New Roman" w:hAnsi="Times New Roman" w:cs="Times New Roman"/>
          <w:sz w:val="28"/>
          <w:szCs w:val="28"/>
        </w:rPr>
        <w:t>Одною з о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знак</w:t>
      </w:r>
      <w:r>
        <w:rPr>
          <w:rStyle w:val="hps"/>
          <w:rFonts w:ascii="Times New Roman" w:hAnsi="Times New Roman" w:cs="Times New Roman"/>
          <w:sz w:val="28"/>
          <w:szCs w:val="28"/>
        </w:rPr>
        <w:t xml:space="preserve">, за якою 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можна розпізнати присутність посттравматичного стрес</w:t>
      </w:r>
      <w:r>
        <w:rPr>
          <w:rStyle w:val="hps"/>
          <w:rFonts w:ascii="Times New Roman" w:hAnsi="Times New Roman" w:cs="Times New Roman"/>
          <w:sz w:val="28"/>
          <w:szCs w:val="28"/>
        </w:rPr>
        <w:t>ового розладу у комбатанта,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>
        <w:rPr>
          <w:rStyle w:val="hps"/>
          <w:rFonts w:ascii="Times New Roman" w:hAnsi="Times New Roman" w:cs="Times New Roman"/>
          <w:sz w:val="28"/>
          <w:szCs w:val="28"/>
        </w:rPr>
        <w:t>є те, що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ця людина пережи</w:t>
      </w:r>
      <w:r>
        <w:rPr>
          <w:rStyle w:val="hps"/>
          <w:rFonts w:ascii="Times New Roman" w:hAnsi="Times New Roman" w:cs="Times New Roman"/>
          <w:sz w:val="28"/>
          <w:szCs w:val="28"/>
        </w:rPr>
        <w:t>ла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>
        <w:rPr>
          <w:rStyle w:val="hps"/>
          <w:rFonts w:ascii="Times New Roman" w:hAnsi="Times New Roman" w:cs="Times New Roman"/>
          <w:sz w:val="28"/>
          <w:szCs w:val="28"/>
        </w:rPr>
        <w:t>психо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травмуючу подію</w:t>
      </w:r>
      <w:r>
        <w:rPr>
          <w:rStyle w:val="hps"/>
          <w:rFonts w:ascii="Times New Roman" w:hAnsi="Times New Roman" w:cs="Times New Roman"/>
          <w:sz w:val="28"/>
          <w:szCs w:val="28"/>
        </w:rPr>
        <w:t>. Т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обто</w:t>
      </w:r>
      <w:r>
        <w:rPr>
          <w:rStyle w:val="hps"/>
          <w:rFonts w:ascii="Times New Roman" w:hAnsi="Times New Roman" w:cs="Times New Roman"/>
          <w:sz w:val="28"/>
          <w:szCs w:val="28"/>
        </w:rPr>
        <w:t>,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>
        <w:rPr>
          <w:rStyle w:val="hps"/>
          <w:rFonts w:ascii="Times New Roman" w:hAnsi="Times New Roman" w:cs="Times New Roman"/>
          <w:sz w:val="28"/>
          <w:szCs w:val="28"/>
        </w:rPr>
        <w:t xml:space="preserve">пережила настільки 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жахлив</w:t>
      </w:r>
      <w:r w:rsidR="000D5F00">
        <w:rPr>
          <w:rStyle w:val="hps"/>
          <w:rFonts w:ascii="Times New Roman" w:hAnsi="Times New Roman" w:cs="Times New Roman"/>
          <w:sz w:val="28"/>
          <w:szCs w:val="28"/>
        </w:rPr>
        <w:t>у подію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, </w:t>
      </w:r>
      <w:r w:rsidR="000D5F00">
        <w:rPr>
          <w:rStyle w:val="hps"/>
          <w:rFonts w:ascii="Times New Roman" w:hAnsi="Times New Roman" w:cs="Times New Roman"/>
          <w:sz w:val="28"/>
          <w:szCs w:val="28"/>
        </w:rPr>
        <w:t>яка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не часто трапляється з</w:t>
      </w:r>
      <w:r w:rsidR="000D5F00">
        <w:rPr>
          <w:rStyle w:val="hps"/>
          <w:rFonts w:ascii="Times New Roman" w:hAnsi="Times New Roman" w:cs="Times New Roman"/>
          <w:sz w:val="28"/>
          <w:szCs w:val="28"/>
        </w:rPr>
        <w:t xml:space="preserve"> іншими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людьми. За визначенням психіатрів, 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>травмуючими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називають поді</w:t>
      </w:r>
      <w:r>
        <w:rPr>
          <w:rStyle w:val="hps"/>
          <w:rFonts w:ascii="Times New Roman" w:hAnsi="Times New Roman" w:cs="Times New Roman"/>
          <w:sz w:val="28"/>
          <w:szCs w:val="28"/>
        </w:rPr>
        <w:t>ї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,</w:t>
      </w:r>
      <w:r>
        <w:rPr>
          <w:rStyle w:val="hps"/>
          <w:rFonts w:ascii="Times New Roman" w:hAnsi="Times New Roman" w:cs="Times New Roman"/>
          <w:sz w:val="28"/>
          <w:szCs w:val="28"/>
        </w:rPr>
        <w:t xml:space="preserve"> які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«виход</w:t>
      </w:r>
      <w:r>
        <w:rPr>
          <w:rStyle w:val="hps"/>
          <w:rFonts w:ascii="Times New Roman" w:hAnsi="Times New Roman" w:cs="Times New Roman"/>
          <w:sz w:val="28"/>
          <w:szCs w:val="28"/>
        </w:rPr>
        <w:t>я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ть</w:t>
      </w:r>
      <w:r>
        <w:rPr>
          <w:rStyle w:val="hps"/>
          <w:rFonts w:ascii="Times New Roman" w:hAnsi="Times New Roman" w:cs="Times New Roman"/>
          <w:sz w:val="28"/>
          <w:szCs w:val="28"/>
        </w:rPr>
        <w:t xml:space="preserve"> за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межі нормального людського досвіду</w:t>
      </w:r>
      <w:r>
        <w:rPr>
          <w:rStyle w:val="hps"/>
          <w:rFonts w:ascii="Times New Roman" w:hAnsi="Times New Roman" w:cs="Times New Roman"/>
          <w:sz w:val="28"/>
          <w:szCs w:val="28"/>
        </w:rPr>
        <w:t xml:space="preserve">» 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>[</w:t>
      </w:r>
      <w:r>
        <w:rPr>
          <w:rStyle w:val="hps"/>
          <w:rFonts w:ascii="Times New Roman" w:hAnsi="Times New Roman" w:cs="Times New Roman"/>
          <w:sz w:val="28"/>
          <w:szCs w:val="28"/>
        </w:rPr>
        <w:t>3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>].</w:t>
      </w:r>
    </w:p>
    <w:p w:rsidR="00804FBA" w:rsidRPr="00804FBA" w:rsidRDefault="00804FBA" w:rsidP="00804FBA">
      <w:pPr>
        <w:spacing w:line="360" w:lineRule="auto"/>
        <w:rPr>
          <w:rStyle w:val="hps"/>
          <w:rFonts w:ascii="Times New Roman" w:hAnsi="Times New Roman" w:cs="Times New Roman"/>
          <w:sz w:val="28"/>
          <w:szCs w:val="28"/>
        </w:rPr>
      </w:pPr>
      <w:r w:rsidRPr="00804FBA">
        <w:rPr>
          <w:rStyle w:val="hps"/>
          <w:rFonts w:ascii="Times New Roman" w:hAnsi="Times New Roman" w:cs="Times New Roman"/>
          <w:sz w:val="28"/>
          <w:szCs w:val="28"/>
        </w:rPr>
        <w:t>Війна</w:t>
      </w:r>
      <w:r w:rsidR="000D5F00">
        <w:rPr>
          <w:rStyle w:val="hps"/>
          <w:rFonts w:ascii="Times New Roman" w:hAnsi="Times New Roman" w:cs="Times New Roman"/>
          <w:sz w:val="28"/>
          <w:szCs w:val="28"/>
        </w:rPr>
        <w:t>,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в </w:t>
      </w:r>
      <w:r w:rsidR="000D5F00">
        <w:rPr>
          <w:rStyle w:val="hps"/>
          <w:rFonts w:ascii="Times New Roman" w:hAnsi="Times New Roman" w:cs="Times New Roman"/>
          <w:sz w:val="28"/>
          <w:szCs w:val="28"/>
        </w:rPr>
        <w:t>Афганістані, Югославії, Перській затоці, а тепер і в Україні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>, пород</w:t>
      </w:r>
      <w:r w:rsidR="000D5F00">
        <w:rPr>
          <w:rStyle w:val="hps"/>
          <w:rFonts w:ascii="Times New Roman" w:hAnsi="Times New Roman" w:cs="Times New Roman"/>
          <w:sz w:val="28"/>
          <w:szCs w:val="28"/>
        </w:rPr>
        <w:t>жує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дуже багато </w:t>
      </w:r>
      <w:r w:rsidR="000D5F00">
        <w:rPr>
          <w:rStyle w:val="hps"/>
          <w:rFonts w:ascii="Times New Roman" w:hAnsi="Times New Roman" w:cs="Times New Roman"/>
          <w:sz w:val="28"/>
          <w:szCs w:val="28"/>
        </w:rPr>
        <w:t>психотра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>вмуючих переживань</w:t>
      </w:r>
      <w:r w:rsidR="000D5F00">
        <w:rPr>
          <w:rStyle w:val="hps"/>
          <w:rFonts w:ascii="Times New Roman" w:hAnsi="Times New Roman" w:cs="Times New Roman"/>
          <w:sz w:val="28"/>
          <w:szCs w:val="28"/>
        </w:rPr>
        <w:t>, як в мирного населення так і в комбатантів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. </w:t>
      </w:r>
      <w:r w:rsidR="000D5F00">
        <w:rPr>
          <w:rStyle w:val="hps"/>
          <w:rFonts w:ascii="Times New Roman" w:hAnsi="Times New Roman" w:cs="Times New Roman"/>
          <w:sz w:val="28"/>
          <w:szCs w:val="28"/>
        </w:rPr>
        <w:t>Події що відбуваються на сході країни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просто не </w:t>
      </w:r>
      <w:r w:rsidR="000D5F00">
        <w:rPr>
          <w:rStyle w:val="hps"/>
          <w:rFonts w:ascii="Times New Roman" w:hAnsi="Times New Roman" w:cs="Times New Roman"/>
          <w:sz w:val="28"/>
          <w:szCs w:val="28"/>
        </w:rPr>
        <w:t>в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>клада</w:t>
      </w:r>
      <w:r w:rsidR="000D5F00">
        <w:rPr>
          <w:rStyle w:val="hps"/>
          <w:rFonts w:ascii="Times New Roman" w:hAnsi="Times New Roman" w:cs="Times New Roman"/>
          <w:sz w:val="28"/>
          <w:szCs w:val="28"/>
        </w:rPr>
        <w:t>ються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в голов</w:t>
      </w:r>
      <w:r w:rsidR="000D5F00">
        <w:rPr>
          <w:rStyle w:val="hps"/>
          <w:rFonts w:ascii="Times New Roman" w:hAnsi="Times New Roman" w:cs="Times New Roman"/>
          <w:sz w:val="28"/>
          <w:szCs w:val="28"/>
        </w:rPr>
        <w:t>у пересічному українцю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>,</w:t>
      </w:r>
      <w:r w:rsidR="000D5F00">
        <w:rPr>
          <w:rStyle w:val="hps"/>
          <w:rFonts w:ascii="Times New Roman" w:hAnsi="Times New Roman" w:cs="Times New Roman"/>
          <w:sz w:val="28"/>
          <w:szCs w:val="28"/>
        </w:rPr>
        <w:t xml:space="preserve"> і 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>не ма</w:t>
      </w:r>
      <w:r w:rsidR="000D5F00">
        <w:rPr>
          <w:rStyle w:val="hps"/>
          <w:rFonts w:ascii="Times New Roman" w:hAnsi="Times New Roman" w:cs="Times New Roman"/>
          <w:sz w:val="28"/>
          <w:szCs w:val="28"/>
        </w:rPr>
        <w:t>ють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нічого спільного з нормальним людським життям.</w:t>
      </w:r>
    </w:p>
    <w:p w:rsidR="00804FBA" w:rsidRPr="00804FBA" w:rsidRDefault="00303975" w:rsidP="00804FBA">
      <w:pPr>
        <w:spacing w:line="360" w:lineRule="auto"/>
        <w:rPr>
          <w:rStyle w:val="hps"/>
          <w:rFonts w:ascii="Times New Roman" w:hAnsi="Times New Roman" w:cs="Times New Roman"/>
          <w:sz w:val="28"/>
          <w:szCs w:val="28"/>
        </w:rPr>
      </w:pPr>
      <w:r>
        <w:rPr>
          <w:rStyle w:val="hps"/>
          <w:rFonts w:ascii="Times New Roman" w:hAnsi="Times New Roman" w:cs="Times New Roman"/>
          <w:sz w:val="28"/>
          <w:szCs w:val="28"/>
        </w:rPr>
        <w:t>ПТСР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це</w:t>
      </w:r>
      <w:r>
        <w:rPr>
          <w:rStyle w:val="hps"/>
          <w:rFonts w:ascii="Times New Roman" w:hAnsi="Times New Roman" w:cs="Times New Roman"/>
          <w:sz w:val="28"/>
          <w:szCs w:val="28"/>
        </w:rPr>
        <w:t>, не лише,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наявність </w:t>
      </w:r>
      <w:r>
        <w:rPr>
          <w:rStyle w:val="hps"/>
          <w:rFonts w:ascii="Times New Roman" w:hAnsi="Times New Roman" w:cs="Times New Roman"/>
          <w:sz w:val="28"/>
          <w:szCs w:val="28"/>
        </w:rPr>
        <w:t xml:space="preserve">психотравмуючої 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події в минулому</w:t>
      </w:r>
      <w:r>
        <w:rPr>
          <w:rStyle w:val="hps"/>
          <w:rFonts w:ascii="Times New Roman" w:hAnsi="Times New Roman" w:cs="Times New Roman"/>
          <w:sz w:val="28"/>
          <w:szCs w:val="28"/>
        </w:rPr>
        <w:t xml:space="preserve">, дана 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подія</w:t>
      </w:r>
      <w:r>
        <w:rPr>
          <w:rStyle w:val="hps"/>
          <w:rFonts w:ascii="Times New Roman" w:hAnsi="Times New Roman" w:cs="Times New Roman"/>
          <w:sz w:val="28"/>
          <w:szCs w:val="28"/>
        </w:rPr>
        <w:t>, це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тільки частина загальної картини, зовнішн</w:t>
      </w:r>
      <w:r>
        <w:rPr>
          <w:rStyle w:val="hps"/>
          <w:rFonts w:ascii="Times New Roman" w:hAnsi="Times New Roman" w:cs="Times New Roman"/>
          <w:sz w:val="28"/>
          <w:szCs w:val="28"/>
        </w:rPr>
        <w:t>я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обставина, </w:t>
      </w:r>
      <w:r>
        <w:rPr>
          <w:rStyle w:val="hps"/>
          <w:rFonts w:ascii="Times New Roman" w:hAnsi="Times New Roman" w:cs="Times New Roman"/>
          <w:sz w:val="28"/>
          <w:szCs w:val="28"/>
        </w:rPr>
        <w:t>яка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>
        <w:rPr>
          <w:rStyle w:val="hps"/>
          <w:rFonts w:ascii="Times New Roman" w:hAnsi="Times New Roman" w:cs="Times New Roman"/>
          <w:sz w:val="28"/>
          <w:szCs w:val="28"/>
        </w:rPr>
        <w:t>відіграла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свою роль у хворобливому процесі.</w:t>
      </w:r>
    </w:p>
    <w:p w:rsidR="00804FBA" w:rsidRPr="00804FBA" w:rsidRDefault="00EF3176" w:rsidP="00804FBA">
      <w:pPr>
        <w:spacing w:line="360" w:lineRule="auto"/>
        <w:rPr>
          <w:rStyle w:val="hps"/>
          <w:rFonts w:ascii="Times New Roman" w:hAnsi="Times New Roman" w:cs="Times New Roman"/>
          <w:sz w:val="28"/>
          <w:szCs w:val="28"/>
        </w:rPr>
      </w:pPr>
      <w:r>
        <w:rPr>
          <w:rStyle w:val="hps"/>
          <w:rFonts w:ascii="Times New Roman" w:hAnsi="Times New Roman" w:cs="Times New Roman"/>
          <w:sz w:val="28"/>
          <w:szCs w:val="28"/>
        </w:rPr>
        <w:lastRenderedPageBreak/>
        <w:t xml:space="preserve">Психотравмуючі чинники 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війни </w:t>
      </w:r>
      <w:r>
        <w:rPr>
          <w:rStyle w:val="hps"/>
          <w:rFonts w:ascii="Times New Roman" w:hAnsi="Times New Roman" w:cs="Times New Roman"/>
          <w:sz w:val="28"/>
          <w:szCs w:val="28"/>
        </w:rPr>
        <w:t xml:space="preserve">впливають не 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тільки своєю інтенсивністю, але й частою повторюваністю: травми сліду</w:t>
      </w:r>
      <w:r>
        <w:rPr>
          <w:rStyle w:val="hps"/>
          <w:rFonts w:ascii="Times New Roman" w:hAnsi="Times New Roman" w:cs="Times New Roman"/>
          <w:sz w:val="28"/>
          <w:szCs w:val="28"/>
        </w:rPr>
        <w:t>ють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одна за одною, так що в людини не </w:t>
      </w:r>
      <w:r>
        <w:rPr>
          <w:rStyle w:val="hps"/>
          <w:rFonts w:ascii="Times New Roman" w:hAnsi="Times New Roman" w:cs="Times New Roman"/>
          <w:sz w:val="28"/>
          <w:szCs w:val="28"/>
        </w:rPr>
        <w:t>залишається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часу «прийти в себе».</w:t>
      </w:r>
    </w:p>
    <w:p w:rsidR="00804FBA" w:rsidRPr="00804FBA" w:rsidRDefault="00EF3176" w:rsidP="00804FBA">
      <w:pPr>
        <w:spacing w:line="360" w:lineRule="auto"/>
        <w:rPr>
          <w:rStyle w:val="hps"/>
          <w:rFonts w:ascii="Times New Roman" w:hAnsi="Times New Roman" w:cs="Times New Roman"/>
          <w:sz w:val="28"/>
          <w:szCs w:val="28"/>
        </w:rPr>
      </w:pPr>
      <w:r>
        <w:rPr>
          <w:rStyle w:val="hps"/>
          <w:rFonts w:ascii="Times New Roman" w:hAnsi="Times New Roman" w:cs="Times New Roman"/>
          <w:sz w:val="28"/>
          <w:szCs w:val="28"/>
        </w:rPr>
        <w:t xml:space="preserve">Інша ознака 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посттравматичного стресу </w:t>
      </w:r>
      <w:r>
        <w:rPr>
          <w:rStyle w:val="hps"/>
          <w:rFonts w:ascii="Times New Roman" w:hAnsi="Times New Roman" w:cs="Times New Roman"/>
          <w:sz w:val="28"/>
          <w:szCs w:val="28"/>
        </w:rPr>
        <w:t>відноситься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до внутрішнього світу </w:t>
      </w:r>
      <w:r>
        <w:rPr>
          <w:rStyle w:val="hps"/>
          <w:rFonts w:ascii="Times New Roman" w:hAnsi="Times New Roman" w:cs="Times New Roman"/>
          <w:sz w:val="28"/>
          <w:szCs w:val="28"/>
        </w:rPr>
        <w:t>комбатанта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і пов</w:t>
      </w:r>
      <w:r>
        <w:rPr>
          <w:rStyle w:val="hps"/>
          <w:rFonts w:ascii="Times New Roman" w:hAnsi="Times New Roman" w:cs="Times New Roman"/>
          <w:sz w:val="28"/>
          <w:szCs w:val="28"/>
        </w:rPr>
        <w:t>’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язан</w:t>
      </w:r>
      <w:r>
        <w:rPr>
          <w:rStyle w:val="hps"/>
          <w:rFonts w:ascii="Times New Roman" w:hAnsi="Times New Roman" w:cs="Times New Roman"/>
          <w:sz w:val="28"/>
          <w:szCs w:val="28"/>
        </w:rPr>
        <w:t>а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з</w:t>
      </w:r>
      <w:r>
        <w:rPr>
          <w:rStyle w:val="hps"/>
          <w:rFonts w:ascii="Times New Roman" w:hAnsi="Times New Roman" w:cs="Times New Roman"/>
          <w:sz w:val="28"/>
          <w:szCs w:val="28"/>
        </w:rPr>
        <w:t xml:space="preserve"> його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реакцією на пережиті</w:t>
      </w:r>
      <w:r>
        <w:rPr>
          <w:rStyle w:val="hps"/>
          <w:rFonts w:ascii="Times New Roman" w:hAnsi="Times New Roman" w:cs="Times New Roman"/>
          <w:sz w:val="28"/>
          <w:szCs w:val="28"/>
        </w:rPr>
        <w:t xml:space="preserve"> травматичні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події. </w:t>
      </w:r>
      <w:r>
        <w:rPr>
          <w:rStyle w:val="hps"/>
          <w:rFonts w:ascii="Times New Roman" w:hAnsi="Times New Roman" w:cs="Times New Roman"/>
          <w:sz w:val="28"/>
          <w:szCs w:val="28"/>
        </w:rPr>
        <w:t>Люди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>
        <w:rPr>
          <w:rStyle w:val="hps"/>
          <w:rFonts w:ascii="Times New Roman" w:hAnsi="Times New Roman" w:cs="Times New Roman"/>
          <w:sz w:val="28"/>
          <w:szCs w:val="28"/>
        </w:rPr>
        <w:t xml:space="preserve">проявляють свої 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реа</w:t>
      </w:r>
      <w:r>
        <w:rPr>
          <w:rStyle w:val="hps"/>
          <w:rFonts w:ascii="Times New Roman" w:hAnsi="Times New Roman" w:cs="Times New Roman"/>
          <w:sz w:val="28"/>
          <w:szCs w:val="28"/>
        </w:rPr>
        <w:t>кції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по-різному</w:t>
      </w:r>
      <w:r>
        <w:rPr>
          <w:rStyle w:val="hps"/>
          <w:rFonts w:ascii="Times New Roman" w:hAnsi="Times New Roman" w:cs="Times New Roman"/>
          <w:sz w:val="28"/>
          <w:szCs w:val="28"/>
        </w:rPr>
        <w:t>, тобто,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трагічн</w:t>
      </w:r>
      <w:r>
        <w:rPr>
          <w:rStyle w:val="hps"/>
          <w:rFonts w:ascii="Times New Roman" w:hAnsi="Times New Roman" w:cs="Times New Roman"/>
          <w:sz w:val="28"/>
          <w:szCs w:val="28"/>
        </w:rPr>
        <w:t>а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подія може завдати важк</w:t>
      </w:r>
      <w:r>
        <w:rPr>
          <w:rStyle w:val="hps"/>
          <w:rFonts w:ascii="Times New Roman" w:hAnsi="Times New Roman" w:cs="Times New Roman"/>
          <w:sz w:val="28"/>
          <w:szCs w:val="28"/>
        </w:rPr>
        <w:t>ої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травм</w:t>
      </w:r>
      <w:r>
        <w:rPr>
          <w:rStyle w:val="hps"/>
          <w:rFonts w:ascii="Times New Roman" w:hAnsi="Times New Roman" w:cs="Times New Roman"/>
          <w:sz w:val="28"/>
          <w:szCs w:val="28"/>
        </w:rPr>
        <w:t>и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одному</w:t>
      </w:r>
      <w:r>
        <w:rPr>
          <w:rStyle w:val="hps"/>
          <w:rFonts w:ascii="Times New Roman" w:hAnsi="Times New Roman" w:cs="Times New Roman"/>
          <w:sz w:val="28"/>
          <w:szCs w:val="28"/>
        </w:rPr>
        <w:t xml:space="preserve"> комбатанту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і майже</w:t>
      </w:r>
      <w:r>
        <w:rPr>
          <w:rStyle w:val="hps"/>
          <w:rFonts w:ascii="Times New Roman" w:hAnsi="Times New Roman" w:cs="Times New Roman"/>
          <w:sz w:val="28"/>
          <w:szCs w:val="28"/>
        </w:rPr>
        <w:t xml:space="preserve"> не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торкнеться психік</w:t>
      </w:r>
      <w:r>
        <w:rPr>
          <w:rStyle w:val="hps"/>
          <w:rFonts w:ascii="Times New Roman" w:hAnsi="Times New Roman" w:cs="Times New Roman"/>
          <w:sz w:val="28"/>
          <w:szCs w:val="28"/>
        </w:rPr>
        <w:t>и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іншого. Дуже важливо також, в який момент відбувається подія: і той же </w:t>
      </w:r>
      <w:r>
        <w:rPr>
          <w:rStyle w:val="hps"/>
          <w:rFonts w:ascii="Times New Roman" w:hAnsi="Times New Roman" w:cs="Times New Roman"/>
          <w:sz w:val="28"/>
          <w:szCs w:val="28"/>
        </w:rPr>
        <w:t>комбатант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в різний час може реагувати по-різному [</w:t>
      </w:r>
      <w:r w:rsidR="00BB2FA2">
        <w:rPr>
          <w:rStyle w:val="hps"/>
          <w:rFonts w:ascii="Times New Roman" w:hAnsi="Times New Roman" w:cs="Times New Roman"/>
          <w:sz w:val="28"/>
          <w:szCs w:val="28"/>
        </w:rPr>
        <w:t>1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].</w:t>
      </w:r>
    </w:p>
    <w:p w:rsidR="00804FBA" w:rsidRPr="00804FBA" w:rsidRDefault="00EF3176" w:rsidP="00804FBA">
      <w:pPr>
        <w:spacing w:line="360" w:lineRule="auto"/>
        <w:rPr>
          <w:rStyle w:val="hps"/>
          <w:rFonts w:ascii="Times New Roman" w:hAnsi="Times New Roman" w:cs="Times New Roman"/>
          <w:sz w:val="28"/>
          <w:szCs w:val="28"/>
        </w:rPr>
      </w:pPr>
      <w:r>
        <w:rPr>
          <w:rStyle w:val="hps"/>
          <w:rFonts w:ascii="Times New Roman" w:hAnsi="Times New Roman" w:cs="Times New Roman"/>
          <w:sz w:val="28"/>
          <w:szCs w:val="28"/>
        </w:rPr>
        <w:t>Одними з на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йбільш безпосередні</w:t>
      </w:r>
      <w:r>
        <w:rPr>
          <w:rStyle w:val="hps"/>
          <w:rFonts w:ascii="Times New Roman" w:hAnsi="Times New Roman" w:cs="Times New Roman"/>
          <w:sz w:val="28"/>
          <w:szCs w:val="28"/>
        </w:rPr>
        <w:t>х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психічни</w:t>
      </w:r>
      <w:r>
        <w:rPr>
          <w:rStyle w:val="hps"/>
          <w:rFonts w:ascii="Times New Roman" w:hAnsi="Times New Roman" w:cs="Times New Roman"/>
          <w:sz w:val="28"/>
          <w:szCs w:val="28"/>
        </w:rPr>
        <w:t>х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прояв</w:t>
      </w:r>
      <w:r>
        <w:rPr>
          <w:rStyle w:val="hps"/>
          <w:rFonts w:ascii="Times New Roman" w:hAnsi="Times New Roman" w:cs="Times New Roman"/>
          <w:sz w:val="28"/>
          <w:szCs w:val="28"/>
        </w:rPr>
        <w:t>ів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ПТСР є сильні</w:t>
      </w:r>
      <w:r>
        <w:rPr>
          <w:rStyle w:val="hps"/>
          <w:rFonts w:ascii="Times New Roman" w:hAnsi="Times New Roman" w:cs="Times New Roman"/>
          <w:sz w:val="28"/>
          <w:szCs w:val="28"/>
        </w:rPr>
        <w:t xml:space="preserve"> і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відносно короткочасні емоційні переживання. Одні з них можуть бути відносно простими, фізіологічними,</w:t>
      </w:r>
      <w:r>
        <w:rPr>
          <w:rStyle w:val="hps"/>
          <w:rFonts w:ascii="Times New Roman" w:hAnsi="Times New Roman" w:cs="Times New Roman"/>
          <w:sz w:val="28"/>
          <w:szCs w:val="28"/>
        </w:rPr>
        <w:t xml:space="preserve"> такими 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як</w:t>
      </w:r>
      <w:r>
        <w:rPr>
          <w:rStyle w:val="hps"/>
          <w:rFonts w:ascii="Times New Roman" w:hAnsi="Times New Roman" w:cs="Times New Roman"/>
          <w:sz w:val="28"/>
          <w:szCs w:val="28"/>
        </w:rPr>
        <w:t>,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реакція страху</w:t>
      </w:r>
      <w:r>
        <w:rPr>
          <w:rStyle w:val="hps"/>
          <w:rFonts w:ascii="Times New Roman" w:hAnsi="Times New Roman" w:cs="Times New Roman"/>
          <w:sz w:val="28"/>
          <w:szCs w:val="28"/>
        </w:rPr>
        <w:t xml:space="preserve"> або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паніки. Інші характеризуються більш складними проявами, що протікають на </w:t>
      </w:r>
      <w:proofErr w:type="spellStart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психотич</w:t>
      </w:r>
      <w:r>
        <w:rPr>
          <w:rStyle w:val="hps"/>
          <w:rFonts w:ascii="Times New Roman" w:hAnsi="Times New Roman" w:cs="Times New Roman"/>
          <w:sz w:val="28"/>
          <w:szCs w:val="28"/>
        </w:rPr>
        <w:t>ному</w:t>
      </w:r>
      <w:proofErr w:type="spellEnd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рівні. У </w:t>
      </w:r>
      <w:r w:rsidR="0060653F">
        <w:rPr>
          <w:rStyle w:val="hps"/>
          <w:rFonts w:ascii="Times New Roman" w:hAnsi="Times New Roman" w:cs="Times New Roman"/>
          <w:sz w:val="28"/>
          <w:szCs w:val="28"/>
        </w:rPr>
        <w:t xml:space="preserve">деяких комбатантів 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розвиваються патологічні стани, </w:t>
      </w:r>
      <w:r w:rsidR="0060653F">
        <w:rPr>
          <w:rStyle w:val="hps"/>
          <w:rFonts w:ascii="Times New Roman" w:hAnsi="Times New Roman" w:cs="Times New Roman"/>
          <w:sz w:val="28"/>
          <w:szCs w:val="28"/>
        </w:rPr>
        <w:t>які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протікають на невротичний рівні - невротичні реакції, які нерідко приймають затяжний характер.</w:t>
      </w:r>
    </w:p>
    <w:p w:rsidR="00804FBA" w:rsidRPr="00804FBA" w:rsidRDefault="0060653F" w:rsidP="00804FBA">
      <w:pPr>
        <w:spacing w:line="360" w:lineRule="auto"/>
        <w:rPr>
          <w:rStyle w:val="hps"/>
          <w:rFonts w:ascii="Times New Roman" w:hAnsi="Times New Roman" w:cs="Times New Roman"/>
          <w:sz w:val="28"/>
          <w:szCs w:val="28"/>
        </w:rPr>
      </w:pPr>
      <w:r>
        <w:rPr>
          <w:rStyle w:val="hps"/>
          <w:rFonts w:ascii="Times New Roman" w:hAnsi="Times New Roman" w:cs="Times New Roman"/>
          <w:sz w:val="28"/>
          <w:szCs w:val="28"/>
        </w:rPr>
        <w:t>При п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осттравматичн</w:t>
      </w:r>
      <w:r>
        <w:rPr>
          <w:rStyle w:val="hps"/>
          <w:rFonts w:ascii="Times New Roman" w:hAnsi="Times New Roman" w:cs="Times New Roman"/>
          <w:sz w:val="28"/>
          <w:szCs w:val="28"/>
        </w:rPr>
        <w:t xml:space="preserve">ому 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стресов</w:t>
      </w:r>
      <w:r>
        <w:rPr>
          <w:rStyle w:val="hps"/>
          <w:rFonts w:ascii="Times New Roman" w:hAnsi="Times New Roman" w:cs="Times New Roman"/>
          <w:sz w:val="28"/>
          <w:szCs w:val="28"/>
        </w:rPr>
        <w:t>ому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розлад</w:t>
      </w:r>
      <w:r>
        <w:rPr>
          <w:rStyle w:val="hps"/>
          <w:rFonts w:ascii="Times New Roman" w:hAnsi="Times New Roman" w:cs="Times New Roman"/>
          <w:sz w:val="28"/>
          <w:szCs w:val="28"/>
        </w:rPr>
        <w:t>і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, походження </w:t>
      </w:r>
      <w:r>
        <w:rPr>
          <w:rStyle w:val="hps"/>
          <w:rFonts w:ascii="Times New Roman" w:hAnsi="Times New Roman" w:cs="Times New Roman"/>
          <w:sz w:val="28"/>
          <w:szCs w:val="28"/>
        </w:rPr>
        <w:t>травматизації особистості,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чітко пов</w:t>
      </w:r>
      <w:r>
        <w:rPr>
          <w:rStyle w:val="hps"/>
          <w:rFonts w:ascii="Times New Roman" w:hAnsi="Times New Roman" w:cs="Times New Roman"/>
          <w:sz w:val="28"/>
          <w:szCs w:val="28"/>
        </w:rPr>
        <w:t>’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язано з </w:t>
      </w:r>
      <w:r>
        <w:rPr>
          <w:rStyle w:val="hps"/>
          <w:rFonts w:ascii="Times New Roman" w:hAnsi="Times New Roman" w:cs="Times New Roman"/>
          <w:sz w:val="28"/>
          <w:szCs w:val="28"/>
        </w:rPr>
        <w:t xml:space="preserve">невичерпно 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важким переживанням, яке виходить далеко за </w:t>
      </w:r>
      <w:r>
        <w:rPr>
          <w:rStyle w:val="hps"/>
          <w:rFonts w:ascii="Times New Roman" w:hAnsi="Times New Roman" w:cs="Times New Roman"/>
          <w:sz w:val="28"/>
          <w:szCs w:val="28"/>
        </w:rPr>
        <w:t>межі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звичайного людського досвіду. Війн</w:t>
      </w:r>
      <w:r>
        <w:rPr>
          <w:rStyle w:val="hps"/>
          <w:rFonts w:ascii="Times New Roman" w:hAnsi="Times New Roman" w:cs="Times New Roman"/>
          <w:sz w:val="28"/>
          <w:szCs w:val="28"/>
        </w:rPr>
        <w:t>а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- ось ситуаці</w:t>
      </w:r>
      <w:r>
        <w:rPr>
          <w:rStyle w:val="hps"/>
          <w:rFonts w:ascii="Times New Roman" w:hAnsi="Times New Roman" w:cs="Times New Roman"/>
          <w:sz w:val="28"/>
          <w:szCs w:val="28"/>
        </w:rPr>
        <w:t>я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, переживши як</w:t>
      </w:r>
      <w:r>
        <w:rPr>
          <w:rStyle w:val="hps"/>
          <w:rFonts w:ascii="Times New Roman" w:hAnsi="Times New Roman" w:cs="Times New Roman"/>
          <w:sz w:val="28"/>
          <w:szCs w:val="28"/>
        </w:rPr>
        <w:t>у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, людина ризикує захворіти</w:t>
      </w:r>
      <w:r>
        <w:rPr>
          <w:rStyle w:val="hps"/>
          <w:rFonts w:ascii="Times New Roman" w:hAnsi="Times New Roman" w:cs="Times New Roman"/>
          <w:sz w:val="28"/>
          <w:szCs w:val="28"/>
        </w:rPr>
        <w:t xml:space="preserve"> на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ПТСР.</w:t>
      </w:r>
    </w:p>
    <w:p w:rsidR="00804FBA" w:rsidRPr="00804FBA" w:rsidRDefault="00804FBA" w:rsidP="00804FBA">
      <w:pPr>
        <w:spacing w:line="360" w:lineRule="auto"/>
        <w:rPr>
          <w:rStyle w:val="hps"/>
          <w:rFonts w:ascii="Times New Roman" w:hAnsi="Times New Roman" w:cs="Times New Roman"/>
          <w:sz w:val="28"/>
          <w:szCs w:val="28"/>
        </w:rPr>
      </w:pPr>
      <w:r w:rsidRPr="00804FBA">
        <w:rPr>
          <w:rStyle w:val="hps"/>
          <w:rFonts w:ascii="Times New Roman" w:hAnsi="Times New Roman" w:cs="Times New Roman"/>
          <w:sz w:val="28"/>
          <w:szCs w:val="28"/>
        </w:rPr>
        <w:t>ПТСР описано порівняно недавно</w:t>
      </w:r>
      <w:r w:rsidR="0060653F">
        <w:rPr>
          <w:rStyle w:val="hps"/>
          <w:rFonts w:ascii="Times New Roman" w:hAnsi="Times New Roman" w:cs="Times New Roman"/>
          <w:sz w:val="28"/>
          <w:szCs w:val="28"/>
        </w:rPr>
        <w:t>,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це</w:t>
      </w:r>
      <w:r w:rsidR="0060653F">
        <w:rPr>
          <w:rStyle w:val="hps"/>
          <w:rFonts w:ascii="Times New Roman" w:hAnsi="Times New Roman" w:cs="Times New Roman"/>
          <w:sz w:val="28"/>
          <w:szCs w:val="28"/>
        </w:rPr>
        <w:t xml:space="preserve"> було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зробл</w:t>
      </w:r>
      <w:r w:rsidR="0060653F">
        <w:rPr>
          <w:rStyle w:val="hps"/>
          <w:rFonts w:ascii="Times New Roman" w:hAnsi="Times New Roman" w:cs="Times New Roman"/>
          <w:sz w:val="28"/>
          <w:szCs w:val="28"/>
        </w:rPr>
        <w:t>ено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американськ</w:t>
      </w:r>
      <w:r w:rsidR="0060653F">
        <w:rPr>
          <w:rStyle w:val="hps"/>
          <w:rFonts w:ascii="Times New Roman" w:hAnsi="Times New Roman" w:cs="Times New Roman"/>
          <w:sz w:val="28"/>
          <w:szCs w:val="28"/>
        </w:rPr>
        <w:t>ими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психіатр</w:t>
      </w:r>
      <w:r w:rsidR="0060653F">
        <w:rPr>
          <w:rStyle w:val="hps"/>
          <w:rFonts w:ascii="Times New Roman" w:hAnsi="Times New Roman" w:cs="Times New Roman"/>
          <w:sz w:val="28"/>
          <w:szCs w:val="28"/>
        </w:rPr>
        <w:t>ами, у 80-ті роки минулого століття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>, які вивчали ветеранів війни у В</w:t>
      </w:r>
      <w:r w:rsidR="0060653F">
        <w:rPr>
          <w:rStyle w:val="hps"/>
          <w:rFonts w:ascii="Times New Roman" w:hAnsi="Times New Roman" w:cs="Times New Roman"/>
          <w:sz w:val="28"/>
          <w:szCs w:val="28"/>
        </w:rPr>
        <w:t>’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єтнамі. На превеликий жаль, частота цього розладу в </w:t>
      </w:r>
      <w:r w:rsidR="0060653F">
        <w:rPr>
          <w:rStyle w:val="hps"/>
          <w:rFonts w:ascii="Times New Roman" w:hAnsi="Times New Roman" w:cs="Times New Roman"/>
          <w:sz w:val="28"/>
          <w:szCs w:val="28"/>
        </w:rPr>
        <w:t>Україні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 w:rsidR="0060653F">
        <w:rPr>
          <w:rStyle w:val="hps"/>
          <w:rFonts w:ascii="Times New Roman" w:hAnsi="Times New Roman" w:cs="Times New Roman"/>
          <w:sz w:val="28"/>
          <w:szCs w:val="28"/>
        </w:rPr>
        <w:t>на даний час є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дуже велик</w:t>
      </w:r>
      <w:r w:rsidR="0060653F">
        <w:rPr>
          <w:rStyle w:val="hps"/>
          <w:rFonts w:ascii="Times New Roman" w:hAnsi="Times New Roman" w:cs="Times New Roman"/>
          <w:sz w:val="28"/>
          <w:szCs w:val="28"/>
        </w:rPr>
        <w:t>ою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- враховуючи війн</w:t>
      </w:r>
      <w:r w:rsidR="00B57101">
        <w:rPr>
          <w:rStyle w:val="hps"/>
          <w:rFonts w:ascii="Times New Roman" w:hAnsi="Times New Roman" w:cs="Times New Roman"/>
          <w:sz w:val="28"/>
          <w:szCs w:val="28"/>
        </w:rPr>
        <w:t>у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>, як</w:t>
      </w:r>
      <w:r w:rsidR="00B57101">
        <w:rPr>
          <w:rStyle w:val="hps"/>
          <w:rFonts w:ascii="Times New Roman" w:hAnsi="Times New Roman" w:cs="Times New Roman"/>
          <w:sz w:val="28"/>
          <w:szCs w:val="28"/>
        </w:rPr>
        <w:t>а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 w:rsidR="00B57101">
        <w:rPr>
          <w:rStyle w:val="hps"/>
          <w:rFonts w:ascii="Times New Roman" w:hAnsi="Times New Roman" w:cs="Times New Roman"/>
          <w:sz w:val="28"/>
          <w:szCs w:val="28"/>
        </w:rPr>
        <w:t>відбувається вже більше двох років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>.</w:t>
      </w:r>
    </w:p>
    <w:p w:rsidR="00804FBA" w:rsidRPr="00804FBA" w:rsidRDefault="00804FBA" w:rsidP="00804FBA">
      <w:pPr>
        <w:spacing w:line="360" w:lineRule="auto"/>
        <w:rPr>
          <w:rStyle w:val="hps"/>
          <w:rFonts w:ascii="Times New Roman" w:hAnsi="Times New Roman" w:cs="Times New Roman"/>
          <w:sz w:val="28"/>
          <w:szCs w:val="28"/>
        </w:rPr>
      </w:pP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Враження, яке </w:t>
      </w:r>
      <w:r w:rsidR="00B57101">
        <w:rPr>
          <w:rStyle w:val="hps"/>
          <w:rFonts w:ascii="Times New Roman" w:hAnsi="Times New Roman" w:cs="Times New Roman"/>
          <w:sz w:val="28"/>
          <w:szCs w:val="28"/>
        </w:rPr>
        <w:t>здійснюють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 w:rsidR="00B57101">
        <w:rPr>
          <w:rStyle w:val="hps"/>
          <w:rFonts w:ascii="Times New Roman" w:hAnsi="Times New Roman" w:cs="Times New Roman"/>
          <w:sz w:val="28"/>
          <w:szCs w:val="28"/>
        </w:rPr>
        <w:t xml:space="preserve">комбатанти з 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>ПТСР на оточуючих, приємним назв</w:t>
      </w:r>
      <w:r w:rsidR="00B57101">
        <w:rPr>
          <w:rStyle w:val="hps"/>
          <w:rFonts w:ascii="Times New Roman" w:hAnsi="Times New Roman" w:cs="Times New Roman"/>
          <w:sz w:val="28"/>
          <w:szCs w:val="28"/>
        </w:rPr>
        <w:t>ати важко, оскільки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 w:rsidR="00B57101">
        <w:rPr>
          <w:rStyle w:val="hps"/>
          <w:rFonts w:ascii="Times New Roman" w:hAnsi="Times New Roman" w:cs="Times New Roman"/>
          <w:sz w:val="28"/>
          <w:szCs w:val="28"/>
        </w:rPr>
        <w:t>в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>они виглядають ворожими, замкнутими</w:t>
      </w:r>
      <w:r w:rsidR="00B57101">
        <w:rPr>
          <w:rStyle w:val="hps"/>
          <w:rFonts w:ascii="Times New Roman" w:hAnsi="Times New Roman" w:cs="Times New Roman"/>
          <w:sz w:val="28"/>
          <w:szCs w:val="28"/>
        </w:rPr>
        <w:t xml:space="preserve"> та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грубими. З ними важко розмовляти, тому що ніяк не вдається досягти взаєморозуміння, як ніби </w:t>
      </w:r>
      <w:r w:rsidR="00B57101">
        <w:rPr>
          <w:rStyle w:val="hps"/>
          <w:rFonts w:ascii="Times New Roman" w:hAnsi="Times New Roman" w:cs="Times New Roman"/>
          <w:sz w:val="28"/>
          <w:szCs w:val="28"/>
        </w:rPr>
        <w:t xml:space="preserve">розмова відбувається 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на різних мовах. </w:t>
      </w:r>
      <w:r w:rsidR="00B57101">
        <w:rPr>
          <w:rStyle w:val="hps"/>
          <w:rFonts w:ascii="Times New Roman" w:hAnsi="Times New Roman" w:cs="Times New Roman"/>
          <w:sz w:val="28"/>
          <w:szCs w:val="28"/>
        </w:rPr>
        <w:t>Доволі ч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асто здається, що </w:t>
      </w:r>
      <w:r w:rsidR="00B57101">
        <w:rPr>
          <w:rStyle w:val="hps"/>
          <w:rFonts w:ascii="Times New Roman" w:hAnsi="Times New Roman" w:cs="Times New Roman"/>
          <w:sz w:val="28"/>
          <w:szCs w:val="28"/>
        </w:rPr>
        <w:t>комбатант з ПТСР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ставиться до </w:t>
      </w:r>
      <w:r w:rsidR="00B57101">
        <w:rPr>
          <w:rStyle w:val="hps"/>
          <w:rFonts w:ascii="Times New Roman" w:hAnsi="Times New Roman" w:cs="Times New Roman"/>
          <w:sz w:val="28"/>
          <w:szCs w:val="28"/>
        </w:rPr>
        <w:t>інших цивільних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з презирством, тримає себе зухвало, </w:t>
      </w:r>
      <w:r w:rsidR="00B57101">
        <w:rPr>
          <w:rStyle w:val="hps"/>
          <w:rFonts w:ascii="Times New Roman" w:hAnsi="Times New Roman" w:cs="Times New Roman"/>
          <w:sz w:val="28"/>
          <w:szCs w:val="28"/>
        </w:rPr>
        <w:t>знецінює інших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>. Зрозуміл</w:t>
      </w:r>
      <w:r w:rsidR="00B57101">
        <w:rPr>
          <w:rStyle w:val="hps"/>
          <w:rFonts w:ascii="Times New Roman" w:hAnsi="Times New Roman" w:cs="Times New Roman"/>
          <w:sz w:val="28"/>
          <w:szCs w:val="28"/>
        </w:rPr>
        <w:t>им є той факт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, що </w:t>
      </w:r>
      <w:r w:rsidR="00B57101">
        <w:rPr>
          <w:rStyle w:val="hps"/>
          <w:rFonts w:ascii="Times New Roman" w:hAnsi="Times New Roman" w:cs="Times New Roman"/>
          <w:sz w:val="28"/>
          <w:szCs w:val="28"/>
        </w:rPr>
        <w:t>в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зв</w:t>
      </w:r>
      <w:r w:rsidR="00B57101">
        <w:rPr>
          <w:rStyle w:val="hps"/>
          <w:rFonts w:ascii="Times New Roman" w:hAnsi="Times New Roman" w:cs="Times New Roman"/>
          <w:sz w:val="28"/>
          <w:szCs w:val="28"/>
        </w:rPr>
        <w:t>’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язку з цим </w:t>
      </w:r>
      <w:r w:rsidR="00B57101">
        <w:rPr>
          <w:rStyle w:val="hps"/>
          <w:rFonts w:ascii="Times New Roman" w:hAnsi="Times New Roman" w:cs="Times New Roman"/>
          <w:sz w:val="28"/>
          <w:szCs w:val="28"/>
        </w:rPr>
        <w:lastRenderedPageBreak/>
        <w:t>комбатанти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, </w:t>
      </w:r>
      <w:r w:rsidR="00B57101">
        <w:rPr>
          <w:rStyle w:val="hps"/>
          <w:rFonts w:ascii="Times New Roman" w:hAnsi="Times New Roman" w:cs="Times New Roman"/>
          <w:sz w:val="28"/>
          <w:szCs w:val="28"/>
        </w:rPr>
        <w:t>що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страждають</w:t>
      </w:r>
      <w:r w:rsidR="00B57101">
        <w:rPr>
          <w:rStyle w:val="hps"/>
          <w:rFonts w:ascii="Times New Roman" w:hAnsi="Times New Roman" w:cs="Times New Roman"/>
          <w:sz w:val="28"/>
          <w:szCs w:val="28"/>
        </w:rPr>
        <w:t xml:space="preserve"> на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ПТСР, </w:t>
      </w:r>
      <w:r w:rsidR="00B57101">
        <w:rPr>
          <w:rStyle w:val="hps"/>
          <w:rFonts w:ascii="Times New Roman" w:hAnsi="Times New Roman" w:cs="Times New Roman"/>
          <w:sz w:val="28"/>
          <w:szCs w:val="28"/>
        </w:rPr>
        <w:t>важко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влаштовуються і з ще більшим</w:t>
      </w:r>
      <w:r w:rsidR="00B57101">
        <w:rPr>
          <w:rStyle w:val="hps"/>
          <w:rFonts w:ascii="Times New Roman" w:hAnsi="Times New Roman" w:cs="Times New Roman"/>
          <w:sz w:val="28"/>
          <w:szCs w:val="28"/>
        </w:rPr>
        <w:t>и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 w:rsidR="00B57101">
        <w:rPr>
          <w:rStyle w:val="hps"/>
          <w:rFonts w:ascii="Times New Roman" w:hAnsi="Times New Roman" w:cs="Times New Roman"/>
          <w:sz w:val="28"/>
          <w:szCs w:val="28"/>
        </w:rPr>
        <w:t>потугами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утримуються на роботі</w:t>
      </w:r>
      <w:r w:rsidR="00B57101">
        <w:rPr>
          <w:rStyle w:val="hps"/>
          <w:rFonts w:ascii="Times New Roman" w:hAnsi="Times New Roman" w:cs="Times New Roman"/>
          <w:sz w:val="28"/>
          <w:szCs w:val="28"/>
        </w:rPr>
        <w:t xml:space="preserve"> (після демобілізації)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, особливо якщо врахувати, що звичайні вимоги до трудової дисципліни виявляються для них неприйнятними. </w:t>
      </w:r>
      <w:r w:rsidR="00B57101">
        <w:rPr>
          <w:rStyle w:val="hps"/>
          <w:rFonts w:ascii="Times New Roman" w:hAnsi="Times New Roman" w:cs="Times New Roman"/>
          <w:sz w:val="28"/>
          <w:szCs w:val="28"/>
        </w:rPr>
        <w:t>Також н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есприятливий </w:t>
      </w:r>
      <w:r w:rsidR="00B57101">
        <w:rPr>
          <w:rStyle w:val="hps"/>
          <w:rFonts w:ascii="Times New Roman" w:hAnsi="Times New Roman" w:cs="Times New Roman"/>
          <w:sz w:val="28"/>
          <w:szCs w:val="28"/>
        </w:rPr>
        <w:t>«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>імідж</w:t>
      </w:r>
      <w:r w:rsidR="00B57101">
        <w:rPr>
          <w:rStyle w:val="hps"/>
          <w:rFonts w:ascii="Times New Roman" w:hAnsi="Times New Roman" w:cs="Times New Roman"/>
          <w:sz w:val="28"/>
          <w:szCs w:val="28"/>
        </w:rPr>
        <w:t>»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цих </w:t>
      </w:r>
      <w:r w:rsidR="00B57101">
        <w:rPr>
          <w:rStyle w:val="hps"/>
          <w:rFonts w:ascii="Times New Roman" w:hAnsi="Times New Roman" w:cs="Times New Roman"/>
          <w:sz w:val="28"/>
          <w:szCs w:val="28"/>
        </w:rPr>
        <w:t>комбатантів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збільшується</w:t>
      </w:r>
      <w:r w:rsidR="00B57101">
        <w:rPr>
          <w:rStyle w:val="hps"/>
          <w:rFonts w:ascii="Times New Roman" w:hAnsi="Times New Roman" w:cs="Times New Roman"/>
          <w:sz w:val="28"/>
          <w:szCs w:val="28"/>
        </w:rPr>
        <w:t xml:space="preserve"> за рахунок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їх схильн</w:t>
      </w:r>
      <w:r w:rsidR="00B57101">
        <w:rPr>
          <w:rStyle w:val="hps"/>
          <w:rFonts w:ascii="Times New Roman" w:hAnsi="Times New Roman" w:cs="Times New Roman"/>
          <w:sz w:val="28"/>
          <w:szCs w:val="28"/>
        </w:rPr>
        <w:t>ості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до </w:t>
      </w:r>
      <w:r w:rsidR="00B57101">
        <w:rPr>
          <w:rStyle w:val="hps"/>
          <w:rFonts w:ascii="Times New Roman" w:hAnsi="Times New Roman" w:cs="Times New Roman"/>
          <w:sz w:val="28"/>
          <w:szCs w:val="28"/>
        </w:rPr>
        <w:t>алкогольних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 w:rsidR="00B57101">
        <w:rPr>
          <w:rStyle w:val="hps"/>
          <w:rFonts w:ascii="Times New Roman" w:hAnsi="Times New Roman" w:cs="Times New Roman"/>
          <w:sz w:val="28"/>
          <w:szCs w:val="28"/>
        </w:rPr>
        <w:t>та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наркоти</w:t>
      </w:r>
      <w:r w:rsidR="00B57101">
        <w:rPr>
          <w:rStyle w:val="hps"/>
          <w:rFonts w:ascii="Times New Roman" w:hAnsi="Times New Roman" w:cs="Times New Roman"/>
          <w:sz w:val="28"/>
          <w:szCs w:val="28"/>
        </w:rPr>
        <w:t>чних речовин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>. Все це сприяє їх соціальному відторгненню, в результаті</w:t>
      </w:r>
      <w:r w:rsidR="002157D9">
        <w:rPr>
          <w:rStyle w:val="hps"/>
          <w:rFonts w:ascii="Times New Roman" w:hAnsi="Times New Roman" w:cs="Times New Roman"/>
          <w:sz w:val="28"/>
          <w:szCs w:val="28"/>
        </w:rPr>
        <w:t xml:space="preserve"> чого комбатанти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д</w:t>
      </w:r>
      <w:r w:rsidR="002157D9">
        <w:rPr>
          <w:rStyle w:val="hps"/>
          <w:rFonts w:ascii="Times New Roman" w:hAnsi="Times New Roman" w:cs="Times New Roman"/>
          <w:sz w:val="28"/>
          <w:szCs w:val="28"/>
        </w:rPr>
        <w:t>оволі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часто залучаються до кримінальн</w:t>
      </w:r>
      <w:r w:rsidR="002157D9">
        <w:rPr>
          <w:rStyle w:val="hps"/>
          <w:rFonts w:ascii="Times New Roman" w:hAnsi="Times New Roman" w:cs="Times New Roman"/>
          <w:sz w:val="28"/>
          <w:szCs w:val="28"/>
        </w:rPr>
        <w:t>их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структур.</w:t>
      </w:r>
    </w:p>
    <w:p w:rsidR="00804FBA" w:rsidRPr="00804FBA" w:rsidRDefault="00804FBA" w:rsidP="00804FBA">
      <w:pPr>
        <w:spacing w:line="360" w:lineRule="auto"/>
        <w:rPr>
          <w:rStyle w:val="hps"/>
          <w:rFonts w:ascii="Times New Roman" w:hAnsi="Times New Roman" w:cs="Times New Roman"/>
          <w:sz w:val="28"/>
          <w:szCs w:val="28"/>
        </w:rPr>
      </w:pPr>
      <w:r w:rsidRPr="00804FBA">
        <w:rPr>
          <w:rStyle w:val="hps"/>
          <w:rFonts w:ascii="Times New Roman" w:hAnsi="Times New Roman" w:cs="Times New Roman"/>
          <w:sz w:val="28"/>
          <w:szCs w:val="28"/>
        </w:rPr>
        <w:t>Але</w:t>
      </w:r>
      <w:r w:rsidR="0050215B">
        <w:rPr>
          <w:rStyle w:val="hps"/>
          <w:rFonts w:ascii="Times New Roman" w:hAnsi="Times New Roman" w:cs="Times New Roman"/>
          <w:sz w:val="28"/>
          <w:szCs w:val="28"/>
        </w:rPr>
        <w:t>,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 w:rsidR="0050215B">
        <w:rPr>
          <w:rStyle w:val="hps"/>
          <w:rFonts w:ascii="Times New Roman" w:hAnsi="Times New Roman" w:cs="Times New Roman"/>
          <w:sz w:val="28"/>
          <w:szCs w:val="28"/>
        </w:rPr>
        <w:t>с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>уб</w:t>
      </w:r>
      <w:r w:rsidR="0050215B">
        <w:rPr>
          <w:rStyle w:val="hps"/>
          <w:rFonts w:ascii="Times New Roman" w:hAnsi="Times New Roman" w:cs="Times New Roman"/>
          <w:sz w:val="28"/>
          <w:szCs w:val="28"/>
        </w:rPr>
        <w:t>’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єктивно ПТСР виглядає </w:t>
      </w:r>
      <w:r w:rsidR="0050215B">
        <w:rPr>
          <w:rStyle w:val="hps"/>
          <w:rFonts w:ascii="Times New Roman" w:hAnsi="Times New Roman" w:cs="Times New Roman"/>
          <w:sz w:val="28"/>
          <w:szCs w:val="28"/>
        </w:rPr>
        <w:t>дещо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інакше</w:t>
      </w:r>
      <w:r w:rsidR="0050215B">
        <w:rPr>
          <w:rStyle w:val="hps"/>
          <w:rFonts w:ascii="Times New Roman" w:hAnsi="Times New Roman" w:cs="Times New Roman"/>
          <w:sz w:val="28"/>
          <w:szCs w:val="28"/>
        </w:rPr>
        <w:t>. Ц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>е глибоко страждаю</w:t>
      </w:r>
      <w:r w:rsidR="0050215B">
        <w:rPr>
          <w:rStyle w:val="hps"/>
          <w:rFonts w:ascii="Times New Roman" w:hAnsi="Times New Roman" w:cs="Times New Roman"/>
          <w:sz w:val="28"/>
          <w:szCs w:val="28"/>
        </w:rPr>
        <w:t>чі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нещасні люди,</w:t>
      </w:r>
      <w:r w:rsidR="0050215B">
        <w:rPr>
          <w:rStyle w:val="hps"/>
          <w:rFonts w:ascii="Times New Roman" w:hAnsi="Times New Roman" w:cs="Times New Roman"/>
          <w:sz w:val="28"/>
          <w:szCs w:val="28"/>
        </w:rPr>
        <w:t xml:space="preserve"> які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 w:rsidR="0050215B">
        <w:rPr>
          <w:rStyle w:val="hps"/>
          <w:rFonts w:ascii="Times New Roman" w:hAnsi="Times New Roman" w:cs="Times New Roman"/>
          <w:sz w:val="28"/>
          <w:szCs w:val="28"/>
        </w:rPr>
        <w:t xml:space="preserve">переповнені 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>страшними</w:t>
      </w:r>
      <w:r w:rsidR="0050215B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0215B">
        <w:rPr>
          <w:rStyle w:val="hps"/>
          <w:rFonts w:ascii="Times New Roman" w:hAnsi="Times New Roman" w:cs="Times New Roman"/>
          <w:sz w:val="28"/>
          <w:szCs w:val="28"/>
        </w:rPr>
        <w:t>психотравмуючими</w:t>
      </w:r>
      <w:proofErr w:type="spellEnd"/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спогадами про пережит</w:t>
      </w:r>
      <w:r w:rsidR="0050215B">
        <w:rPr>
          <w:rStyle w:val="hps"/>
          <w:rFonts w:ascii="Times New Roman" w:hAnsi="Times New Roman" w:cs="Times New Roman"/>
          <w:sz w:val="28"/>
          <w:szCs w:val="28"/>
        </w:rPr>
        <w:t>і події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>; ці спогади</w:t>
      </w:r>
      <w:r w:rsidR="0050215B">
        <w:rPr>
          <w:rStyle w:val="hps"/>
          <w:rFonts w:ascii="Times New Roman" w:hAnsi="Times New Roman" w:cs="Times New Roman"/>
          <w:sz w:val="28"/>
          <w:szCs w:val="28"/>
        </w:rPr>
        <w:t xml:space="preserve"> можуть виникати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раптово,</w:t>
      </w:r>
      <w:r w:rsidR="0050215B" w:rsidRPr="0050215B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 w:rsidR="0050215B" w:rsidRPr="00804FBA">
        <w:rPr>
          <w:rStyle w:val="hps"/>
          <w:rFonts w:ascii="Times New Roman" w:hAnsi="Times New Roman" w:cs="Times New Roman"/>
          <w:sz w:val="28"/>
          <w:szCs w:val="28"/>
        </w:rPr>
        <w:t>наяву і уві сні</w:t>
      </w:r>
      <w:r w:rsidR="0050215B">
        <w:rPr>
          <w:rStyle w:val="hps"/>
          <w:rFonts w:ascii="Times New Roman" w:hAnsi="Times New Roman" w:cs="Times New Roman"/>
          <w:sz w:val="28"/>
          <w:szCs w:val="28"/>
        </w:rPr>
        <w:t>,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 w:rsidR="0050215B">
        <w:rPr>
          <w:rStyle w:val="hps"/>
          <w:rFonts w:ascii="Times New Roman" w:hAnsi="Times New Roman" w:cs="Times New Roman"/>
          <w:sz w:val="28"/>
          <w:szCs w:val="28"/>
        </w:rPr>
        <w:t>і бути неконтрольовані комбатантом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>,</w:t>
      </w:r>
      <w:r w:rsidR="0050215B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що особливо </w:t>
      </w:r>
      <w:r w:rsidR="0050215B">
        <w:rPr>
          <w:rStyle w:val="hps"/>
          <w:rFonts w:ascii="Times New Roman" w:hAnsi="Times New Roman" w:cs="Times New Roman"/>
          <w:sz w:val="28"/>
          <w:szCs w:val="28"/>
        </w:rPr>
        <w:t>небезпечно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, тому що сон </w:t>
      </w:r>
      <w:r w:rsidR="0050215B">
        <w:rPr>
          <w:rStyle w:val="hps"/>
          <w:rFonts w:ascii="Times New Roman" w:hAnsi="Times New Roman" w:cs="Times New Roman"/>
          <w:sz w:val="28"/>
          <w:szCs w:val="28"/>
        </w:rPr>
        <w:t>в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них і без того порушений, а коли вдається заснути, він переривається жахливими сновидіннями. Важк</w:t>
      </w:r>
      <w:r w:rsidR="0050215B">
        <w:rPr>
          <w:rStyle w:val="hps"/>
          <w:rFonts w:ascii="Times New Roman" w:hAnsi="Times New Roman" w:cs="Times New Roman"/>
          <w:sz w:val="28"/>
          <w:szCs w:val="28"/>
        </w:rPr>
        <w:t>ий, пригнічений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настрій переслідує їх постійно. В</w:t>
      </w:r>
      <w:r w:rsidR="0050215B">
        <w:rPr>
          <w:rStyle w:val="hps"/>
          <w:rFonts w:ascii="Times New Roman" w:hAnsi="Times New Roman" w:cs="Times New Roman"/>
          <w:sz w:val="28"/>
          <w:szCs w:val="28"/>
        </w:rPr>
        <w:t>і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н посилюється враженням, що більшість </w:t>
      </w:r>
      <w:r w:rsidR="0050215B">
        <w:rPr>
          <w:rStyle w:val="hps"/>
          <w:rFonts w:ascii="Times New Roman" w:hAnsi="Times New Roman" w:cs="Times New Roman"/>
          <w:sz w:val="28"/>
          <w:szCs w:val="28"/>
        </w:rPr>
        <w:t>цивільних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>, які не пережили того, що пережи</w:t>
      </w:r>
      <w:r w:rsidR="0050215B">
        <w:rPr>
          <w:rStyle w:val="hps"/>
          <w:rFonts w:ascii="Times New Roman" w:hAnsi="Times New Roman" w:cs="Times New Roman"/>
          <w:sz w:val="28"/>
          <w:szCs w:val="28"/>
        </w:rPr>
        <w:t>в комбатант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, не в змозі </w:t>
      </w:r>
      <w:r w:rsidR="0050215B">
        <w:rPr>
          <w:rStyle w:val="hps"/>
          <w:rFonts w:ascii="Times New Roman" w:hAnsi="Times New Roman" w:cs="Times New Roman"/>
          <w:sz w:val="28"/>
          <w:szCs w:val="28"/>
        </w:rPr>
        <w:t>його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зрозуміти. Спілкуватися з </w:t>
      </w:r>
      <w:r w:rsidR="00332B26">
        <w:rPr>
          <w:rStyle w:val="hps"/>
          <w:rFonts w:ascii="Times New Roman" w:hAnsi="Times New Roman" w:cs="Times New Roman"/>
          <w:sz w:val="28"/>
          <w:szCs w:val="28"/>
        </w:rPr>
        <w:t>побратимами їм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важко з тієї причини, що це спілкування оживляє спогади, від яких так хотілося б звільнитися.</w:t>
      </w:r>
    </w:p>
    <w:p w:rsidR="00804FBA" w:rsidRPr="00804FBA" w:rsidRDefault="00332B26" w:rsidP="00804FBA">
      <w:pPr>
        <w:spacing w:line="360" w:lineRule="auto"/>
        <w:rPr>
          <w:rStyle w:val="hps"/>
          <w:rFonts w:ascii="Times New Roman" w:hAnsi="Times New Roman" w:cs="Times New Roman"/>
          <w:sz w:val="28"/>
          <w:szCs w:val="28"/>
        </w:rPr>
      </w:pPr>
      <w:r>
        <w:rPr>
          <w:rStyle w:val="hps"/>
          <w:rFonts w:ascii="Times New Roman" w:hAnsi="Times New Roman" w:cs="Times New Roman"/>
          <w:sz w:val="28"/>
          <w:szCs w:val="28"/>
        </w:rPr>
        <w:t>Науковцями та практиками в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иділено кілька варіантів виникнення посттравматичних стресових розладів </w:t>
      </w:r>
      <w:r>
        <w:rPr>
          <w:rStyle w:val="hps"/>
          <w:rFonts w:ascii="Times New Roman" w:hAnsi="Times New Roman" w:cs="Times New Roman"/>
          <w:sz w:val="28"/>
          <w:szCs w:val="28"/>
        </w:rPr>
        <w:t>в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бойових умовах</w:t>
      </w:r>
      <w:r>
        <w:rPr>
          <w:rStyle w:val="hps"/>
          <w:rFonts w:ascii="Times New Roman" w:hAnsi="Times New Roman" w:cs="Times New Roman"/>
          <w:sz w:val="28"/>
          <w:szCs w:val="28"/>
        </w:rPr>
        <w:t xml:space="preserve"> у комбатантів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[</w:t>
      </w:r>
      <w:r w:rsidR="00BB2FA2">
        <w:rPr>
          <w:rStyle w:val="hps"/>
          <w:rFonts w:ascii="Times New Roman" w:hAnsi="Times New Roman" w:cs="Times New Roman"/>
          <w:sz w:val="28"/>
          <w:szCs w:val="28"/>
        </w:rPr>
        <w:t>1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]:</w:t>
      </w:r>
    </w:p>
    <w:p w:rsidR="00804FBA" w:rsidRPr="00804FBA" w:rsidRDefault="00804FBA" w:rsidP="00804FBA">
      <w:pPr>
        <w:spacing w:line="360" w:lineRule="auto"/>
        <w:rPr>
          <w:rStyle w:val="hps"/>
          <w:rFonts w:ascii="Times New Roman" w:hAnsi="Times New Roman" w:cs="Times New Roman"/>
          <w:sz w:val="28"/>
          <w:szCs w:val="28"/>
        </w:rPr>
      </w:pPr>
      <w:r w:rsidRPr="00332B26">
        <w:rPr>
          <w:rStyle w:val="hps"/>
          <w:rFonts w:ascii="Times New Roman" w:hAnsi="Times New Roman" w:cs="Times New Roman"/>
          <w:i/>
          <w:sz w:val="28"/>
          <w:szCs w:val="28"/>
        </w:rPr>
        <w:t>Гостра бойова психічна травма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. </w:t>
      </w:r>
      <w:r w:rsidR="00332B26">
        <w:rPr>
          <w:rStyle w:val="hps"/>
          <w:rFonts w:ascii="Times New Roman" w:hAnsi="Times New Roman" w:cs="Times New Roman"/>
          <w:sz w:val="28"/>
          <w:szCs w:val="28"/>
        </w:rPr>
        <w:t>Вона в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>иника</w:t>
      </w:r>
      <w:r w:rsidR="00332B26">
        <w:rPr>
          <w:rStyle w:val="hps"/>
          <w:rFonts w:ascii="Times New Roman" w:hAnsi="Times New Roman" w:cs="Times New Roman"/>
          <w:sz w:val="28"/>
          <w:szCs w:val="28"/>
        </w:rPr>
        <w:t>є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в стрімк</w:t>
      </w:r>
      <w:r w:rsidR="00332B26">
        <w:rPr>
          <w:rStyle w:val="hps"/>
          <w:rFonts w:ascii="Times New Roman" w:hAnsi="Times New Roman" w:cs="Times New Roman"/>
          <w:sz w:val="28"/>
          <w:szCs w:val="28"/>
        </w:rPr>
        <w:t>их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і бурхлив</w:t>
      </w:r>
      <w:r w:rsidR="00332B26">
        <w:rPr>
          <w:rStyle w:val="hps"/>
          <w:rFonts w:ascii="Times New Roman" w:hAnsi="Times New Roman" w:cs="Times New Roman"/>
          <w:sz w:val="28"/>
          <w:szCs w:val="28"/>
        </w:rPr>
        <w:t>о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мінливих обставин</w:t>
      </w:r>
      <w:r w:rsidR="00332B26">
        <w:rPr>
          <w:rStyle w:val="hps"/>
          <w:rFonts w:ascii="Times New Roman" w:hAnsi="Times New Roman" w:cs="Times New Roman"/>
          <w:sz w:val="28"/>
          <w:szCs w:val="28"/>
        </w:rPr>
        <w:t>ах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бою. Проявлялася</w:t>
      </w:r>
      <w:r w:rsidR="00332B26">
        <w:rPr>
          <w:rStyle w:val="hps"/>
          <w:rFonts w:ascii="Times New Roman" w:hAnsi="Times New Roman" w:cs="Times New Roman"/>
          <w:sz w:val="28"/>
          <w:szCs w:val="28"/>
        </w:rPr>
        <w:t xml:space="preserve"> ця травма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різкими, але не </w:t>
      </w:r>
      <w:proofErr w:type="spellStart"/>
      <w:r w:rsidRPr="00804FBA">
        <w:rPr>
          <w:rStyle w:val="hps"/>
          <w:rFonts w:ascii="Times New Roman" w:hAnsi="Times New Roman" w:cs="Times New Roman"/>
          <w:sz w:val="28"/>
          <w:szCs w:val="28"/>
        </w:rPr>
        <w:t>психотичними</w:t>
      </w:r>
      <w:proofErr w:type="spellEnd"/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змінами психічної діяльності</w:t>
      </w:r>
      <w:r w:rsidR="00332B26">
        <w:rPr>
          <w:rStyle w:val="hps"/>
          <w:rFonts w:ascii="Times New Roman" w:hAnsi="Times New Roman" w:cs="Times New Roman"/>
          <w:sz w:val="28"/>
          <w:szCs w:val="28"/>
        </w:rPr>
        <w:t xml:space="preserve"> комбатанта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>. Поранен</w:t>
      </w:r>
      <w:r w:rsidR="00332B26">
        <w:rPr>
          <w:rStyle w:val="hps"/>
          <w:rFonts w:ascii="Times New Roman" w:hAnsi="Times New Roman" w:cs="Times New Roman"/>
          <w:sz w:val="28"/>
          <w:szCs w:val="28"/>
        </w:rPr>
        <w:t>і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 w:rsidR="00332B26">
        <w:rPr>
          <w:rStyle w:val="hps"/>
          <w:rFonts w:ascii="Times New Roman" w:hAnsi="Times New Roman" w:cs="Times New Roman"/>
          <w:sz w:val="28"/>
          <w:szCs w:val="28"/>
        </w:rPr>
        <w:t>та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хвор</w:t>
      </w:r>
      <w:r w:rsidR="00332B26">
        <w:rPr>
          <w:rStyle w:val="hps"/>
          <w:rFonts w:ascii="Times New Roman" w:hAnsi="Times New Roman" w:cs="Times New Roman"/>
          <w:sz w:val="28"/>
          <w:szCs w:val="28"/>
        </w:rPr>
        <w:t>і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відзначал</w:t>
      </w:r>
      <w:r w:rsidR="00332B26">
        <w:rPr>
          <w:rStyle w:val="hps"/>
          <w:rFonts w:ascii="Times New Roman" w:hAnsi="Times New Roman" w:cs="Times New Roman"/>
          <w:sz w:val="28"/>
          <w:szCs w:val="28"/>
        </w:rPr>
        <w:t xml:space="preserve">и її 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>«суб</w:t>
      </w:r>
      <w:r w:rsidR="00332B26">
        <w:rPr>
          <w:rStyle w:val="hps"/>
          <w:rFonts w:ascii="Times New Roman" w:hAnsi="Times New Roman" w:cs="Times New Roman"/>
          <w:sz w:val="28"/>
          <w:szCs w:val="28"/>
        </w:rPr>
        <w:t>’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>єктивн</w:t>
      </w:r>
      <w:r w:rsidR="00332B26">
        <w:rPr>
          <w:rStyle w:val="hps"/>
          <w:rFonts w:ascii="Times New Roman" w:hAnsi="Times New Roman" w:cs="Times New Roman"/>
          <w:sz w:val="28"/>
          <w:szCs w:val="28"/>
        </w:rPr>
        <w:t>у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раптовість». Деякі</w:t>
      </w:r>
      <w:r w:rsidR="00332B26">
        <w:rPr>
          <w:rStyle w:val="hps"/>
          <w:rFonts w:ascii="Times New Roman" w:hAnsi="Times New Roman" w:cs="Times New Roman"/>
          <w:sz w:val="28"/>
          <w:szCs w:val="28"/>
        </w:rPr>
        <w:t xml:space="preserve"> з комбатантів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, </w:t>
      </w:r>
      <w:r w:rsidR="00332B26">
        <w:rPr>
          <w:rStyle w:val="hps"/>
          <w:rFonts w:ascii="Times New Roman" w:hAnsi="Times New Roman" w:cs="Times New Roman"/>
          <w:sz w:val="28"/>
          <w:szCs w:val="28"/>
        </w:rPr>
        <w:t>зазначали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>, що не встиг</w:t>
      </w:r>
      <w:r w:rsidR="00332B26">
        <w:rPr>
          <w:rStyle w:val="hps"/>
          <w:rFonts w:ascii="Times New Roman" w:hAnsi="Times New Roman" w:cs="Times New Roman"/>
          <w:sz w:val="28"/>
          <w:szCs w:val="28"/>
        </w:rPr>
        <w:t>ли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навіть злякатися,</w:t>
      </w:r>
      <w:r w:rsidR="00332B26">
        <w:rPr>
          <w:rStyle w:val="hps"/>
          <w:rFonts w:ascii="Times New Roman" w:hAnsi="Times New Roman" w:cs="Times New Roman"/>
          <w:sz w:val="28"/>
          <w:szCs w:val="28"/>
        </w:rPr>
        <w:t xml:space="preserve"> а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біль і страх виникли потім, коли побачи</w:t>
      </w:r>
      <w:r w:rsidR="00332B26">
        <w:rPr>
          <w:rStyle w:val="hps"/>
          <w:rFonts w:ascii="Times New Roman" w:hAnsi="Times New Roman" w:cs="Times New Roman"/>
          <w:sz w:val="28"/>
          <w:szCs w:val="28"/>
        </w:rPr>
        <w:t xml:space="preserve">ли поранення та 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кров. Емоційні стани </w:t>
      </w:r>
      <w:r w:rsidR="00332B26">
        <w:rPr>
          <w:rStyle w:val="hps"/>
          <w:rFonts w:ascii="Times New Roman" w:hAnsi="Times New Roman" w:cs="Times New Roman"/>
          <w:sz w:val="28"/>
          <w:szCs w:val="28"/>
        </w:rPr>
        <w:t>в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різних поранених </w:t>
      </w:r>
      <w:r w:rsidR="00332B26">
        <w:rPr>
          <w:rStyle w:val="hps"/>
          <w:rFonts w:ascii="Times New Roman" w:hAnsi="Times New Roman" w:cs="Times New Roman"/>
          <w:sz w:val="28"/>
          <w:szCs w:val="28"/>
        </w:rPr>
        <w:t>комбатантів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були, нерідко, полярними. У одних відзначалися</w:t>
      </w:r>
      <w:r w:rsidR="00332B26" w:rsidRPr="00332B26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 w:rsidR="00332B26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страх, 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тривога, ажитація, відчуття безвихідності ситуації, в інших апатія, </w:t>
      </w:r>
      <w:r w:rsidR="00332B26">
        <w:rPr>
          <w:rStyle w:val="hps"/>
          <w:rFonts w:ascii="Times New Roman" w:hAnsi="Times New Roman" w:cs="Times New Roman"/>
          <w:sz w:val="28"/>
          <w:szCs w:val="28"/>
        </w:rPr>
        <w:t xml:space="preserve">тобто 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все відбувалося як </w:t>
      </w:r>
      <w:r w:rsidR="00332B26">
        <w:rPr>
          <w:rStyle w:val="hps"/>
          <w:rFonts w:ascii="Times New Roman" w:hAnsi="Times New Roman" w:cs="Times New Roman"/>
          <w:sz w:val="28"/>
          <w:szCs w:val="28"/>
        </w:rPr>
        <w:t xml:space="preserve">би 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у сні, </w:t>
      </w:r>
      <w:r w:rsidR="00332B26">
        <w:rPr>
          <w:rStyle w:val="hps"/>
          <w:rFonts w:ascii="Times New Roman" w:hAnsi="Times New Roman" w:cs="Times New Roman"/>
          <w:sz w:val="28"/>
          <w:szCs w:val="28"/>
        </w:rPr>
        <w:t xml:space="preserve">і 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ніби не з </w:t>
      </w:r>
      <w:r w:rsidR="00332B26">
        <w:rPr>
          <w:rStyle w:val="hps"/>
          <w:rFonts w:ascii="Times New Roman" w:hAnsi="Times New Roman" w:cs="Times New Roman"/>
          <w:sz w:val="28"/>
          <w:szCs w:val="28"/>
        </w:rPr>
        <w:t>ними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, </w:t>
      </w:r>
      <w:r w:rsidR="00332B26">
        <w:rPr>
          <w:rStyle w:val="hps"/>
          <w:rFonts w:ascii="Times New Roman" w:hAnsi="Times New Roman" w:cs="Times New Roman"/>
          <w:sz w:val="28"/>
          <w:szCs w:val="28"/>
        </w:rPr>
        <w:t xml:space="preserve">проявлялося явище деперсоналізації, 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>«</w:t>
      </w:r>
      <w:r w:rsidR="00332B26">
        <w:rPr>
          <w:rStyle w:val="hps"/>
          <w:rFonts w:ascii="Times New Roman" w:hAnsi="Times New Roman" w:cs="Times New Roman"/>
          <w:sz w:val="28"/>
          <w:szCs w:val="28"/>
        </w:rPr>
        <w:t xml:space="preserve">погляд на себе 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>як би з боку».</w:t>
      </w:r>
    </w:p>
    <w:p w:rsidR="00804FBA" w:rsidRPr="00804FBA" w:rsidRDefault="00804FBA" w:rsidP="00804FBA">
      <w:pPr>
        <w:spacing w:line="360" w:lineRule="auto"/>
        <w:rPr>
          <w:rStyle w:val="hps"/>
          <w:rFonts w:ascii="Times New Roman" w:hAnsi="Times New Roman" w:cs="Times New Roman"/>
          <w:sz w:val="28"/>
          <w:szCs w:val="28"/>
        </w:rPr>
      </w:pPr>
      <w:r w:rsidRPr="00332B26">
        <w:rPr>
          <w:rStyle w:val="hps"/>
          <w:rFonts w:ascii="Times New Roman" w:hAnsi="Times New Roman" w:cs="Times New Roman"/>
          <w:i/>
          <w:sz w:val="28"/>
          <w:szCs w:val="28"/>
        </w:rPr>
        <w:t>Пролонгована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 w:rsidRPr="00332B26">
        <w:rPr>
          <w:rStyle w:val="hps"/>
          <w:rFonts w:ascii="Times New Roman" w:hAnsi="Times New Roman" w:cs="Times New Roman"/>
          <w:i/>
          <w:sz w:val="28"/>
          <w:szCs w:val="28"/>
        </w:rPr>
        <w:t>(хронічна)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 w:rsidRPr="00332B26">
        <w:rPr>
          <w:rStyle w:val="hps"/>
          <w:rFonts w:ascii="Times New Roman" w:hAnsi="Times New Roman" w:cs="Times New Roman"/>
          <w:i/>
          <w:sz w:val="28"/>
          <w:szCs w:val="28"/>
        </w:rPr>
        <w:t>бойова психічна травма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[</w:t>
      </w:r>
      <w:r w:rsidR="00BB2FA2">
        <w:rPr>
          <w:rStyle w:val="hps"/>
          <w:rFonts w:ascii="Times New Roman" w:hAnsi="Times New Roman" w:cs="Times New Roman"/>
          <w:sz w:val="28"/>
          <w:szCs w:val="28"/>
        </w:rPr>
        <w:t>1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]. </w:t>
      </w:r>
      <w:r w:rsidR="006668DE">
        <w:rPr>
          <w:rStyle w:val="hps"/>
          <w:rFonts w:ascii="Times New Roman" w:hAnsi="Times New Roman" w:cs="Times New Roman"/>
          <w:sz w:val="28"/>
          <w:szCs w:val="28"/>
        </w:rPr>
        <w:t>С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>тресові фактори</w:t>
      </w:r>
      <w:r w:rsidR="006668DE">
        <w:rPr>
          <w:rStyle w:val="hps"/>
          <w:rFonts w:ascii="Times New Roman" w:hAnsi="Times New Roman" w:cs="Times New Roman"/>
          <w:sz w:val="28"/>
          <w:szCs w:val="28"/>
        </w:rPr>
        <w:t>, які виникають,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розтягу</w:t>
      </w:r>
      <w:r w:rsidR="006668DE">
        <w:rPr>
          <w:rStyle w:val="hps"/>
          <w:rFonts w:ascii="Times New Roman" w:hAnsi="Times New Roman" w:cs="Times New Roman"/>
          <w:sz w:val="28"/>
          <w:szCs w:val="28"/>
        </w:rPr>
        <w:t>ються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 w:rsidR="006668DE">
        <w:rPr>
          <w:rStyle w:val="hps"/>
          <w:rFonts w:ascii="Times New Roman" w:hAnsi="Times New Roman" w:cs="Times New Roman"/>
          <w:sz w:val="28"/>
          <w:szCs w:val="28"/>
        </w:rPr>
        <w:t>в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час</w:t>
      </w:r>
      <w:r w:rsidR="006668DE">
        <w:rPr>
          <w:rStyle w:val="hps"/>
          <w:rFonts w:ascii="Times New Roman" w:hAnsi="Times New Roman" w:cs="Times New Roman"/>
          <w:sz w:val="28"/>
          <w:szCs w:val="28"/>
        </w:rPr>
        <w:t>і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(від декількох годин до декількох тижнів)</w:t>
      </w:r>
      <w:r w:rsidR="00886F48">
        <w:rPr>
          <w:rStyle w:val="hps"/>
          <w:rFonts w:ascii="Times New Roman" w:hAnsi="Times New Roman" w:cs="Times New Roman"/>
          <w:sz w:val="28"/>
          <w:szCs w:val="28"/>
        </w:rPr>
        <w:t xml:space="preserve">. </w:t>
      </w:r>
      <w:r w:rsidR="00886F48">
        <w:rPr>
          <w:rStyle w:val="hps"/>
          <w:rFonts w:ascii="Times New Roman" w:hAnsi="Times New Roman" w:cs="Times New Roman"/>
          <w:sz w:val="28"/>
          <w:szCs w:val="28"/>
        </w:rPr>
        <w:lastRenderedPageBreak/>
        <w:t>Тобто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відбувається накопичення емоційної напруги і негативних переживань. </w:t>
      </w:r>
      <w:r w:rsidR="00886F48">
        <w:rPr>
          <w:rStyle w:val="hps"/>
          <w:rFonts w:ascii="Times New Roman" w:hAnsi="Times New Roman" w:cs="Times New Roman"/>
          <w:sz w:val="28"/>
          <w:szCs w:val="28"/>
        </w:rPr>
        <w:t>Комбатанти що страждають на ПТСР,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розповідали про свої переживання з приводу можливого раптового нападу </w:t>
      </w:r>
      <w:r w:rsidR="00886F48">
        <w:rPr>
          <w:rStyle w:val="hps"/>
          <w:rFonts w:ascii="Times New Roman" w:hAnsi="Times New Roman" w:cs="Times New Roman"/>
          <w:sz w:val="28"/>
          <w:szCs w:val="28"/>
        </w:rPr>
        <w:t>найманців-сепаратистів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, майбутнього бою, загибелі </w:t>
      </w:r>
      <w:r w:rsidR="00886F48">
        <w:rPr>
          <w:rStyle w:val="hps"/>
          <w:rFonts w:ascii="Times New Roman" w:hAnsi="Times New Roman" w:cs="Times New Roman"/>
          <w:sz w:val="28"/>
          <w:szCs w:val="28"/>
        </w:rPr>
        <w:t>побратимів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, страхах «підірватися на </w:t>
      </w:r>
      <w:r w:rsidR="00886F48">
        <w:rPr>
          <w:rStyle w:val="hps"/>
          <w:rFonts w:ascii="Times New Roman" w:hAnsi="Times New Roman" w:cs="Times New Roman"/>
          <w:sz w:val="28"/>
          <w:szCs w:val="28"/>
        </w:rPr>
        <w:t>розтяжці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», «стати мішенню для снайпера». </w:t>
      </w:r>
      <w:r w:rsidR="00886F48">
        <w:rPr>
          <w:rStyle w:val="hps"/>
          <w:rFonts w:ascii="Times New Roman" w:hAnsi="Times New Roman" w:cs="Times New Roman"/>
          <w:sz w:val="28"/>
          <w:szCs w:val="28"/>
        </w:rPr>
        <w:t xml:space="preserve">В той же час, 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на </w:t>
      </w:r>
      <w:r w:rsidR="00886F48">
        <w:rPr>
          <w:rStyle w:val="hps"/>
          <w:rFonts w:ascii="Times New Roman" w:hAnsi="Times New Roman" w:cs="Times New Roman"/>
          <w:sz w:val="28"/>
          <w:szCs w:val="28"/>
        </w:rPr>
        <w:t>фоні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емоційної напруги одні</w:t>
      </w:r>
      <w:r w:rsidR="00886F48">
        <w:rPr>
          <w:rStyle w:val="hps"/>
          <w:rFonts w:ascii="Times New Roman" w:hAnsi="Times New Roman" w:cs="Times New Roman"/>
          <w:sz w:val="28"/>
          <w:szCs w:val="28"/>
        </w:rPr>
        <w:t xml:space="preserve"> комбатанти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відчували невпевненість, тривогу і страх, </w:t>
      </w:r>
      <w:r w:rsidR="00886F48">
        <w:rPr>
          <w:rStyle w:val="hps"/>
          <w:rFonts w:ascii="Times New Roman" w:hAnsi="Times New Roman" w:cs="Times New Roman"/>
          <w:sz w:val="28"/>
          <w:szCs w:val="28"/>
        </w:rPr>
        <w:t xml:space="preserve">а 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>інші байдужість</w:t>
      </w:r>
      <w:r w:rsidR="00886F48">
        <w:rPr>
          <w:rStyle w:val="hps"/>
          <w:rFonts w:ascii="Times New Roman" w:hAnsi="Times New Roman" w:cs="Times New Roman"/>
          <w:sz w:val="28"/>
          <w:szCs w:val="28"/>
        </w:rPr>
        <w:t xml:space="preserve"> та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пригніченість.</w:t>
      </w:r>
    </w:p>
    <w:p w:rsidR="00804FBA" w:rsidRPr="00804FBA" w:rsidRDefault="006B5798" w:rsidP="00804FBA">
      <w:pPr>
        <w:spacing w:line="360" w:lineRule="auto"/>
        <w:rPr>
          <w:rStyle w:val="hps"/>
          <w:rFonts w:ascii="Times New Roman" w:hAnsi="Times New Roman" w:cs="Times New Roman"/>
          <w:sz w:val="28"/>
          <w:szCs w:val="28"/>
        </w:rPr>
      </w:pPr>
      <w:r>
        <w:rPr>
          <w:rStyle w:val="hps"/>
          <w:rFonts w:ascii="Times New Roman" w:hAnsi="Times New Roman" w:cs="Times New Roman"/>
          <w:sz w:val="28"/>
          <w:szCs w:val="28"/>
        </w:rPr>
        <w:t>Також у комбатантів с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постерігалася варіативність виникнення </w:t>
      </w:r>
      <w:r>
        <w:rPr>
          <w:rStyle w:val="hps"/>
          <w:rFonts w:ascii="Times New Roman" w:hAnsi="Times New Roman" w:cs="Times New Roman"/>
          <w:sz w:val="28"/>
          <w:szCs w:val="28"/>
        </w:rPr>
        <w:t>та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розвитку хворобливого емоційного стану, але, як правило, на першій стадії відбувалося накопичення емоційного напруження, яке в силу взаємодії певних особистісних особливостей і ситуативних впливів не знаходило</w:t>
      </w:r>
      <w:r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відреагування.</w:t>
      </w:r>
    </w:p>
    <w:p w:rsidR="00804FBA" w:rsidRPr="00804FBA" w:rsidRDefault="00804FBA" w:rsidP="00804FBA">
      <w:pPr>
        <w:spacing w:line="360" w:lineRule="auto"/>
        <w:rPr>
          <w:rStyle w:val="hps"/>
          <w:rFonts w:ascii="Times New Roman" w:hAnsi="Times New Roman" w:cs="Times New Roman"/>
          <w:sz w:val="28"/>
          <w:szCs w:val="28"/>
        </w:rPr>
      </w:pPr>
      <w:r w:rsidRPr="00804FBA">
        <w:rPr>
          <w:rStyle w:val="hps"/>
          <w:rFonts w:ascii="Times New Roman" w:hAnsi="Times New Roman" w:cs="Times New Roman"/>
          <w:sz w:val="28"/>
          <w:szCs w:val="28"/>
        </w:rPr>
        <w:t>Отже,</w:t>
      </w:r>
      <w:r w:rsidR="006B5798">
        <w:rPr>
          <w:rStyle w:val="hps"/>
          <w:rFonts w:ascii="Times New Roman" w:hAnsi="Times New Roman" w:cs="Times New Roman"/>
          <w:sz w:val="28"/>
          <w:szCs w:val="28"/>
        </w:rPr>
        <w:t xml:space="preserve"> необхідно зазначити, що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посттравматичні стресові розлади виника</w:t>
      </w:r>
      <w:r w:rsidR="006B5798">
        <w:rPr>
          <w:rStyle w:val="hps"/>
          <w:rFonts w:ascii="Times New Roman" w:hAnsi="Times New Roman" w:cs="Times New Roman"/>
          <w:sz w:val="28"/>
          <w:szCs w:val="28"/>
        </w:rPr>
        <w:t>ють у комбатантів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як відст</w:t>
      </w:r>
      <w:r w:rsidR="006B5798">
        <w:rPr>
          <w:rStyle w:val="hps"/>
          <w:rFonts w:ascii="Times New Roman" w:hAnsi="Times New Roman" w:cs="Times New Roman"/>
          <w:sz w:val="28"/>
          <w:szCs w:val="28"/>
        </w:rPr>
        <w:t>рочена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чи затяжна реакція на</w:t>
      </w:r>
      <w:r w:rsidR="006B5798">
        <w:rPr>
          <w:rStyle w:val="hps"/>
          <w:rFonts w:ascii="Times New Roman" w:hAnsi="Times New Roman" w:cs="Times New Roman"/>
          <w:sz w:val="28"/>
          <w:szCs w:val="28"/>
        </w:rPr>
        <w:t xml:space="preserve"> психотравмуючу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стресову подію або ситуацію виключно загрозливого чи </w:t>
      </w:r>
      <w:r w:rsidR="006B5798">
        <w:rPr>
          <w:rStyle w:val="hps"/>
          <w:rFonts w:ascii="Times New Roman" w:hAnsi="Times New Roman" w:cs="Times New Roman"/>
          <w:sz w:val="28"/>
          <w:szCs w:val="28"/>
        </w:rPr>
        <w:t>смертельного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характеру (</w:t>
      </w:r>
      <w:r w:rsidR="00F62E8D">
        <w:rPr>
          <w:rStyle w:val="hps"/>
          <w:rFonts w:ascii="Times New Roman" w:hAnsi="Times New Roman" w:cs="Times New Roman"/>
          <w:sz w:val="28"/>
          <w:szCs w:val="28"/>
        </w:rPr>
        <w:t>бойові дії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, спостереження за насильницькою смертю інших, роль жертви </w:t>
      </w:r>
      <w:r w:rsidR="00F62E8D">
        <w:rPr>
          <w:rStyle w:val="hps"/>
          <w:rFonts w:ascii="Times New Roman" w:hAnsi="Times New Roman" w:cs="Times New Roman"/>
          <w:sz w:val="28"/>
          <w:szCs w:val="28"/>
        </w:rPr>
        <w:t>катувань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, </w:t>
      </w:r>
      <w:r w:rsidR="00F62E8D">
        <w:rPr>
          <w:rStyle w:val="hps"/>
          <w:rFonts w:ascii="Times New Roman" w:hAnsi="Times New Roman" w:cs="Times New Roman"/>
          <w:sz w:val="28"/>
          <w:szCs w:val="28"/>
        </w:rPr>
        <w:t>перебування у полоні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та ін.) [</w:t>
      </w:r>
      <w:r w:rsidR="00BB2FA2">
        <w:rPr>
          <w:rStyle w:val="hps"/>
          <w:rFonts w:ascii="Times New Roman" w:hAnsi="Times New Roman" w:cs="Times New Roman"/>
          <w:sz w:val="28"/>
          <w:szCs w:val="28"/>
        </w:rPr>
        <w:t>2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]. За своєю суттю </w:t>
      </w:r>
      <w:r w:rsidR="00F62E8D">
        <w:rPr>
          <w:rStyle w:val="hps"/>
          <w:rFonts w:ascii="Times New Roman" w:hAnsi="Times New Roman" w:cs="Times New Roman"/>
          <w:sz w:val="28"/>
          <w:szCs w:val="28"/>
        </w:rPr>
        <w:t>посттравматичний стресовий розлад,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це відповідна реакція</w:t>
      </w:r>
      <w:r w:rsidR="00F62E8D">
        <w:rPr>
          <w:rStyle w:val="hps"/>
          <w:rFonts w:ascii="Times New Roman" w:hAnsi="Times New Roman" w:cs="Times New Roman"/>
          <w:sz w:val="28"/>
          <w:szCs w:val="28"/>
        </w:rPr>
        <w:t xml:space="preserve"> психіки та організму,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на потужні емоційні подразники, стресов</w:t>
      </w:r>
      <w:r w:rsidR="00F62E8D">
        <w:rPr>
          <w:rStyle w:val="hps"/>
          <w:rFonts w:ascii="Times New Roman" w:hAnsi="Times New Roman" w:cs="Times New Roman"/>
          <w:sz w:val="28"/>
          <w:szCs w:val="28"/>
        </w:rPr>
        <w:t>ої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ситуаці</w:t>
      </w:r>
      <w:r w:rsidR="00F62E8D">
        <w:rPr>
          <w:rStyle w:val="hps"/>
          <w:rFonts w:ascii="Times New Roman" w:hAnsi="Times New Roman" w:cs="Times New Roman"/>
          <w:sz w:val="28"/>
          <w:szCs w:val="28"/>
        </w:rPr>
        <w:t>ї яка відбулась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>.</w:t>
      </w:r>
    </w:p>
    <w:p w:rsidR="00804FBA" w:rsidRPr="00804FBA" w:rsidRDefault="00804FBA" w:rsidP="00804FBA">
      <w:pPr>
        <w:spacing w:line="360" w:lineRule="auto"/>
        <w:rPr>
          <w:rStyle w:val="hps"/>
          <w:rFonts w:ascii="Times New Roman" w:hAnsi="Times New Roman" w:cs="Times New Roman"/>
          <w:sz w:val="28"/>
          <w:szCs w:val="28"/>
        </w:rPr>
      </w:pPr>
    </w:p>
    <w:p w:rsidR="00804FBA" w:rsidRPr="00804FBA" w:rsidRDefault="00804FBA" w:rsidP="00804FBA">
      <w:pPr>
        <w:spacing w:line="360" w:lineRule="auto"/>
        <w:rPr>
          <w:rStyle w:val="hps"/>
          <w:rFonts w:ascii="Times New Roman" w:hAnsi="Times New Roman" w:cs="Times New Roman"/>
          <w:sz w:val="28"/>
          <w:szCs w:val="28"/>
        </w:rPr>
      </w:pPr>
      <w:r w:rsidRPr="00804FBA">
        <w:rPr>
          <w:rStyle w:val="hps"/>
          <w:rFonts w:ascii="Times New Roman" w:hAnsi="Times New Roman" w:cs="Times New Roman"/>
          <w:sz w:val="28"/>
          <w:szCs w:val="28"/>
        </w:rPr>
        <w:t>Список використаних джерел:</w:t>
      </w:r>
    </w:p>
    <w:p w:rsidR="00804FBA" w:rsidRDefault="00804FBA" w:rsidP="00804FBA">
      <w:pPr>
        <w:spacing w:line="360" w:lineRule="auto"/>
        <w:rPr>
          <w:rStyle w:val="hps"/>
          <w:rFonts w:ascii="Times New Roman" w:hAnsi="Times New Roman" w:cs="Times New Roman"/>
          <w:sz w:val="28"/>
          <w:szCs w:val="28"/>
        </w:rPr>
      </w:pP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804FBA">
        <w:rPr>
          <w:rStyle w:val="hps"/>
          <w:rFonts w:ascii="Times New Roman" w:hAnsi="Times New Roman" w:cs="Times New Roman"/>
          <w:sz w:val="28"/>
          <w:szCs w:val="28"/>
        </w:rPr>
        <w:t>Ловелле</w:t>
      </w:r>
      <w:proofErr w:type="spellEnd"/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Р.П. </w:t>
      </w:r>
      <w:proofErr w:type="spellStart"/>
      <w:r w:rsidRPr="00804FBA">
        <w:rPr>
          <w:rStyle w:val="hps"/>
          <w:rFonts w:ascii="Times New Roman" w:hAnsi="Times New Roman" w:cs="Times New Roman"/>
          <w:sz w:val="28"/>
          <w:szCs w:val="28"/>
        </w:rPr>
        <w:t>Психотравматическое</w:t>
      </w:r>
      <w:proofErr w:type="spellEnd"/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4FBA">
        <w:rPr>
          <w:rStyle w:val="hps"/>
          <w:rFonts w:ascii="Times New Roman" w:hAnsi="Times New Roman" w:cs="Times New Roman"/>
          <w:sz w:val="28"/>
          <w:szCs w:val="28"/>
        </w:rPr>
        <w:t>лечение</w:t>
      </w:r>
      <w:proofErr w:type="spellEnd"/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4FBA">
        <w:rPr>
          <w:rStyle w:val="hps"/>
          <w:rFonts w:ascii="Times New Roman" w:hAnsi="Times New Roman" w:cs="Times New Roman"/>
          <w:sz w:val="28"/>
          <w:szCs w:val="28"/>
        </w:rPr>
        <w:t>фобических</w:t>
      </w:r>
      <w:proofErr w:type="spellEnd"/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4FBA">
        <w:rPr>
          <w:rStyle w:val="hps"/>
          <w:rFonts w:ascii="Times New Roman" w:hAnsi="Times New Roman" w:cs="Times New Roman"/>
          <w:sz w:val="28"/>
          <w:szCs w:val="28"/>
        </w:rPr>
        <w:t>состояний</w:t>
      </w:r>
      <w:proofErr w:type="spellEnd"/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804FBA">
        <w:rPr>
          <w:rStyle w:val="hps"/>
          <w:rFonts w:ascii="Times New Roman" w:hAnsi="Times New Roman" w:cs="Times New Roman"/>
          <w:sz w:val="28"/>
          <w:szCs w:val="28"/>
        </w:rPr>
        <w:t>посттравматического</w:t>
      </w:r>
      <w:proofErr w:type="spellEnd"/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4FBA">
        <w:rPr>
          <w:rStyle w:val="hps"/>
          <w:rFonts w:ascii="Times New Roman" w:hAnsi="Times New Roman" w:cs="Times New Roman"/>
          <w:sz w:val="28"/>
          <w:szCs w:val="28"/>
        </w:rPr>
        <w:t>стресса</w:t>
      </w:r>
      <w:proofErr w:type="spellEnd"/>
      <w:r w:rsidR="00F62E8D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/ Р.П. </w:t>
      </w:r>
      <w:proofErr w:type="spellStart"/>
      <w:r w:rsidRPr="00804FBA">
        <w:rPr>
          <w:rStyle w:val="hps"/>
          <w:rFonts w:ascii="Times New Roman" w:hAnsi="Times New Roman" w:cs="Times New Roman"/>
          <w:sz w:val="28"/>
          <w:szCs w:val="28"/>
        </w:rPr>
        <w:t>Ловелле</w:t>
      </w:r>
      <w:proofErr w:type="spellEnd"/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. 2-е. </w:t>
      </w:r>
      <w:proofErr w:type="spellStart"/>
      <w:r w:rsidRPr="00804FBA">
        <w:rPr>
          <w:rStyle w:val="hps"/>
          <w:rFonts w:ascii="Times New Roman" w:hAnsi="Times New Roman" w:cs="Times New Roman"/>
          <w:sz w:val="28"/>
          <w:szCs w:val="28"/>
        </w:rPr>
        <w:t>изд</w:t>
      </w:r>
      <w:proofErr w:type="spellEnd"/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. </w:t>
      </w:r>
      <w:r w:rsidR="001A2651">
        <w:rPr>
          <w:rStyle w:val="hps"/>
          <w:rFonts w:ascii="Times New Roman" w:hAnsi="Times New Roman" w:cs="Times New Roman"/>
          <w:sz w:val="28"/>
          <w:szCs w:val="28"/>
        </w:rPr>
        <w:t>–</w:t>
      </w:r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М.: Маренго </w:t>
      </w:r>
      <w:proofErr w:type="spellStart"/>
      <w:r w:rsidRPr="00804FBA">
        <w:rPr>
          <w:rStyle w:val="hps"/>
          <w:rFonts w:ascii="Times New Roman" w:hAnsi="Times New Roman" w:cs="Times New Roman"/>
          <w:sz w:val="28"/>
          <w:szCs w:val="28"/>
        </w:rPr>
        <w:t>Интернейшнл</w:t>
      </w:r>
      <w:proofErr w:type="spellEnd"/>
      <w:r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4FBA">
        <w:rPr>
          <w:rStyle w:val="hps"/>
          <w:rFonts w:ascii="Times New Roman" w:hAnsi="Times New Roman" w:cs="Times New Roman"/>
          <w:sz w:val="28"/>
          <w:szCs w:val="28"/>
        </w:rPr>
        <w:t>принт</w:t>
      </w:r>
      <w:proofErr w:type="spellEnd"/>
      <w:r w:rsidRPr="00804FBA">
        <w:rPr>
          <w:rStyle w:val="hps"/>
          <w:rFonts w:ascii="Times New Roman" w:hAnsi="Times New Roman" w:cs="Times New Roman"/>
          <w:sz w:val="28"/>
          <w:szCs w:val="28"/>
        </w:rPr>
        <w:t>, 2001. – 154 с.</w:t>
      </w:r>
    </w:p>
    <w:p w:rsidR="00804FBA" w:rsidRDefault="00BB2FA2" w:rsidP="00804FBA">
      <w:pPr>
        <w:spacing w:line="360" w:lineRule="auto"/>
        <w:rPr>
          <w:rStyle w:val="hps"/>
          <w:rFonts w:ascii="Times New Roman" w:hAnsi="Times New Roman" w:cs="Times New Roman"/>
          <w:sz w:val="28"/>
          <w:szCs w:val="28"/>
        </w:rPr>
      </w:pPr>
      <w:r>
        <w:rPr>
          <w:rStyle w:val="hps"/>
          <w:rFonts w:ascii="Times New Roman" w:hAnsi="Times New Roman" w:cs="Times New Roman"/>
          <w:sz w:val="28"/>
          <w:szCs w:val="28"/>
        </w:rPr>
        <w:t>2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. Об </w:t>
      </w:r>
      <w:proofErr w:type="spellStart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опыте</w:t>
      </w:r>
      <w:proofErr w:type="spellEnd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психокоррекции</w:t>
      </w:r>
      <w:proofErr w:type="spellEnd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постравматических</w:t>
      </w:r>
      <w:proofErr w:type="spellEnd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стрессовых</w:t>
      </w:r>
      <w:proofErr w:type="spellEnd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расстройств</w:t>
      </w:r>
      <w:proofErr w:type="spellEnd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работе</w:t>
      </w:r>
      <w:proofErr w:type="spellEnd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психологической</w:t>
      </w:r>
      <w:proofErr w:type="spellEnd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помощи</w:t>
      </w:r>
      <w:proofErr w:type="spellEnd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реабилитации</w:t>
      </w:r>
      <w:proofErr w:type="spellEnd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="001A2651">
        <w:rPr>
          <w:rStyle w:val="hps"/>
          <w:rFonts w:ascii="Times New Roman" w:hAnsi="Times New Roman" w:cs="Times New Roman"/>
          <w:sz w:val="28"/>
          <w:szCs w:val="28"/>
        </w:rPr>
        <w:t>Под</w:t>
      </w:r>
      <w:proofErr w:type="spellEnd"/>
      <w:r w:rsidR="001A2651">
        <w:rPr>
          <w:rStyle w:val="hps"/>
          <w:rFonts w:ascii="Times New Roman" w:hAnsi="Times New Roman" w:cs="Times New Roman"/>
          <w:sz w:val="28"/>
          <w:szCs w:val="28"/>
        </w:rPr>
        <w:t xml:space="preserve"> ред. И.Н. </w:t>
      </w:r>
      <w:proofErr w:type="spellStart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Хмарук</w:t>
      </w:r>
      <w:proofErr w:type="spellEnd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, </w:t>
      </w:r>
      <w:r w:rsidR="001A2651">
        <w:rPr>
          <w:rStyle w:val="hps"/>
          <w:rFonts w:ascii="Times New Roman" w:hAnsi="Times New Roman" w:cs="Times New Roman"/>
          <w:sz w:val="28"/>
          <w:szCs w:val="28"/>
        </w:rPr>
        <w:t xml:space="preserve">Т.И. </w:t>
      </w:r>
      <w:proofErr w:type="spellStart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Фаттахова</w:t>
      </w:r>
      <w:proofErr w:type="spellEnd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Всероссийская</w:t>
      </w:r>
      <w:proofErr w:type="spellEnd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научно-практическая</w:t>
      </w:r>
      <w:proofErr w:type="spellEnd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конференция</w:t>
      </w:r>
      <w:proofErr w:type="spellEnd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международным</w:t>
      </w:r>
      <w:proofErr w:type="spellEnd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участием</w:t>
      </w:r>
      <w:proofErr w:type="spellEnd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Актуальные</w:t>
      </w:r>
      <w:proofErr w:type="spellEnd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проблемы</w:t>
      </w:r>
      <w:proofErr w:type="spellEnd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клинической</w:t>
      </w:r>
      <w:proofErr w:type="spellEnd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социальной</w:t>
      </w:r>
      <w:proofErr w:type="spellEnd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военной</w:t>
      </w:r>
      <w:proofErr w:type="spellEnd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психиатрии</w:t>
      </w:r>
      <w:proofErr w:type="spellEnd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», Санкт-Петербург, 16-17 </w:t>
      </w:r>
      <w:proofErr w:type="spellStart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июня</w:t>
      </w:r>
      <w:proofErr w:type="spellEnd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2005: </w:t>
      </w:r>
      <w:proofErr w:type="spellStart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Материалы</w:t>
      </w:r>
      <w:proofErr w:type="spellEnd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конференции</w:t>
      </w:r>
      <w:proofErr w:type="spellEnd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СПб</w:t>
      </w:r>
      <w:proofErr w:type="spellEnd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., 2005. – С. 118-119. </w:t>
      </w:r>
    </w:p>
    <w:p w:rsidR="002E7418" w:rsidRDefault="00BB2FA2" w:rsidP="00804FBA">
      <w:pPr>
        <w:spacing w:line="360" w:lineRule="auto"/>
        <w:rPr>
          <w:rStyle w:val="hps"/>
          <w:rFonts w:ascii="Times New Roman" w:hAnsi="Times New Roman" w:cs="Times New Roman"/>
          <w:sz w:val="28"/>
          <w:szCs w:val="28"/>
        </w:rPr>
      </w:pPr>
      <w:r>
        <w:rPr>
          <w:rStyle w:val="hps"/>
          <w:rFonts w:ascii="Times New Roman" w:hAnsi="Times New Roman" w:cs="Times New Roman"/>
          <w:sz w:val="28"/>
          <w:szCs w:val="28"/>
        </w:rPr>
        <w:t>3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Эффективная</w:t>
      </w:r>
      <w:proofErr w:type="spellEnd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терапия</w:t>
      </w:r>
      <w:proofErr w:type="spellEnd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посттравматич</w:t>
      </w:r>
      <w:r w:rsidR="001A2651">
        <w:rPr>
          <w:rStyle w:val="hps"/>
          <w:rFonts w:ascii="Times New Roman" w:hAnsi="Times New Roman" w:cs="Times New Roman"/>
          <w:sz w:val="28"/>
          <w:szCs w:val="28"/>
        </w:rPr>
        <w:t>еского</w:t>
      </w:r>
      <w:proofErr w:type="spellEnd"/>
      <w:r w:rsidR="001A2651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A2651">
        <w:rPr>
          <w:rStyle w:val="hps"/>
          <w:rFonts w:ascii="Times New Roman" w:hAnsi="Times New Roman" w:cs="Times New Roman"/>
          <w:sz w:val="28"/>
          <w:szCs w:val="28"/>
        </w:rPr>
        <w:t>стрессового</w:t>
      </w:r>
      <w:proofErr w:type="spellEnd"/>
      <w:r w:rsidR="001A2651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A2651">
        <w:rPr>
          <w:rStyle w:val="hps"/>
          <w:rFonts w:ascii="Times New Roman" w:hAnsi="Times New Roman" w:cs="Times New Roman"/>
          <w:sz w:val="28"/>
          <w:szCs w:val="28"/>
        </w:rPr>
        <w:t>расстройства</w:t>
      </w:r>
      <w:proofErr w:type="spellEnd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="001A2651">
        <w:rPr>
          <w:rStyle w:val="hps"/>
          <w:rFonts w:ascii="Times New Roman" w:hAnsi="Times New Roman" w:cs="Times New Roman"/>
          <w:sz w:val="28"/>
          <w:szCs w:val="28"/>
        </w:rPr>
        <w:t>П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од</w:t>
      </w:r>
      <w:proofErr w:type="spellEnd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 w:rsidR="001A2651">
        <w:rPr>
          <w:rStyle w:val="hps"/>
          <w:rFonts w:ascii="Times New Roman" w:hAnsi="Times New Roman" w:cs="Times New Roman"/>
          <w:sz w:val="28"/>
          <w:szCs w:val="28"/>
        </w:rPr>
        <w:t>ред.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Э. </w:t>
      </w:r>
      <w:proofErr w:type="spellStart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Фоа</w:t>
      </w:r>
      <w:proofErr w:type="spellEnd"/>
      <w:r w:rsidR="001A2651">
        <w:rPr>
          <w:rStyle w:val="hps"/>
          <w:rFonts w:ascii="Times New Roman" w:hAnsi="Times New Roman" w:cs="Times New Roman"/>
          <w:sz w:val="28"/>
          <w:szCs w:val="28"/>
        </w:rPr>
        <w:t xml:space="preserve">, Т.М. </w:t>
      </w:r>
      <w:proofErr w:type="spellStart"/>
      <w:r w:rsidR="001A2651">
        <w:rPr>
          <w:rStyle w:val="hps"/>
          <w:rFonts w:ascii="Times New Roman" w:hAnsi="Times New Roman" w:cs="Times New Roman"/>
          <w:sz w:val="28"/>
          <w:szCs w:val="28"/>
        </w:rPr>
        <w:t>Кина</w:t>
      </w:r>
      <w:proofErr w:type="spellEnd"/>
      <w:r w:rsidR="001A2651">
        <w:rPr>
          <w:rStyle w:val="hps"/>
          <w:rFonts w:ascii="Times New Roman" w:hAnsi="Times New Roman" w:cs="Times New Roman"/>
          <w:sz w:val="28"/>
          <w:szCs w:val="28"/>
        </w:rPr>
        <w:t xml:space="preserve">, М. </w:t>
      </w:r>
      <w:proofErr w:type="spellStart"/>
      <w:r w:rsidR="001A2651">
        <w:rPr>
          <w:rStyle w:val="hps"/>
          <w:rFonts w:ascii="Times New Roman" w:hAnsi="Times New Roman" w:cs="Times New Roman"/>
          <w:sz w:val="28"/>
          <w:szCs w:val="28"/>
        </w:rPr>
        <w:t>Фрідмана</w:t>
      </w:r>
      <w:proofErr w:type="spellEnd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. – М: </w:t>
      </w:r>
      <w:proofErr w:type="spellStart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Когито-</w:t>
      </w:r>
      <w:r w:rsidR="001A2651">
        <w:rPr>
          <w:rStyle w:val="hps"/>
          <w:rFonts w:ascii="Times New Roman" w:hAnsi="Times New Roman" w:cs="Times New Roman"/>
          <w:sz w:val="28"/>
          <w:szCs w:val="28"/>
        </w:rPr>
        <w:t>Ц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ентр</w:t>
      </w:r>
      <w:proofErr w:type="spellEnd"/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>, 2005. – 46</w:t>
      </w:r>
      <w:r w:rsidR="001A2651">
        <w:rPr>
          <w:rStyle w:val="hps"/>
          <w:rFonts w:ascii="Times New Roman" w:hAnsi="Times New Roman" w:cs="Times New Roman"/>
          <w:sz w:val="28"/>
          <w:szCs w:val="28"/>
        </w:rPr>
        <w:t>7</w:t>
      </w:r>
      <w:r w:rsidR="00804FBA" w:rsidRPr="00804FBA">
        <w:rPr>
          <w:rStyle w:val="hps"/>
          <w:rFonts w:ascii="Times New Roman" w:hAnsi="Times New Roman" w:cs="Times New Roman"/>
          <w:sz w:val="28"/>
          <w:szCs w:val="28"/>
        </w:rPr>
        <w:t xml:space="preserve"> с.</w:t>
      </w:r>
    </w:p>
    <w:sectPr w:rsidR="002E7418" w:rsidSect="003F61A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412DEC"/>
    <w:multiLevelType w:val="hybridMultilevel"/>
    <w:tmpl w:val="E9645DE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560E28E0"/>
    <w:multiLevelType w:val="hybridMultilevel"/>
    <w:tmpl w:val="8FFC4B66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F61A2"/>
    <w:rsid w:val="000D5F00"/>
    <w:rsid w:val="001A2651"/>
    <w:rsid w:val="00207D07"/>
    <w:rsid w:val="002157D9"/>
    <w:rsid w:val="0027448E"/>
    <w:rsid w:val="002746AB"/>
    <w:rsid w:val="00293EB9"/>
    <w:rsid w:val="002E347D"/>
    <w:rsid w:val="002E7418"/>
    <w:rsid w:val="00303975"/>
    <w:rsid w:val="00332B26"/>
    <w:rsid w:val="003A2BDA"/>
    <w:rsid w:val="003F61A2"/>
    <w:rsid w:val="0042212A"/>
    <w:rsid w:val="0050215B"/>
    <w:rsid w:val="005F199F"/>
    <w:rsid w:val="0060653F"/>
    <w:rsid w:val="006668DE"/>
    <w:rsid w:val="006B1706"/>
    <w:rsid w:val="006B5798"/>
    <w:rsid w:val="006F28AC"/>
    <w:rsid w:val="00804FBA"/>
    <w:rsid w:val="008664A8"/>
    <w:rsid w:val="00886F48"/>
    <w:rsid w:val="009973B1"/>
    <w:rsid w:val="00B51809"/>
    <w:rsid w:val="00B55359"/>
    <w:rsid w:val="00B57101"/>
    <w:rsid w:val="00BB2FA2"/>
    <w:rsid w:val="00BF0E1C"/>
    <w:rsid w:val="00C47F73"/>
    <w:rsid w:val="00D82907"/>
    <w:rsid w:val="00E95E22"/>
    <w:rsid w:val="00EE0822"/>
    <w:rsid w:val="00EF3176"/>
    <w:rsid w:val="00F12074"/>
    <w:rsid w:val="00F62E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61A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rsid w:val="003F61A2"/>
    <w:pPr>
      <w:ind w:firstLine="0"/>
      <w:jc w:val="left"/>
    </w:pPr>
    <w:rPr>
      <w:rFonts w:ascii="Arial" w:eastAsia="Times New Roman" w:hAnsi="Arial" w:cs="Arial"/>
      <w:sz w:val="20"/>
      <w:szCs w:val="20"/>
      <w:lang w:val="ru-RU" w:eastAsia="ru-RU"/>
    </w:rPr>
  </w:style>
  <w:style w:type="character" w:customStyle="1" w:styleId="a4">
    <w:name w:val="Текст сноски Знак"/>
    <w:basedOn w:val="a0"/>
    <w:link w:val="a3"/>
    <w:uiPriority w:val="99"/>
    <w:semiHidden/>
    <w:rsid w:val="003F61A2"/>
    <w:rPr>
      <w:rFonts w:ascii="Arial" w:eastAsia="Times New Roman" w:hAnsi="Arial" w:cs="Arial"/>
      <w:sz w:val="20"/>
      <w:szCs w:val="20"/>
      <w:lang w:val="ru-RU" w:eastAsia="ru-RU"/>
    </w:rPr>
  </w:style>
  <w:style w:type="paragraph" w:customStyle="1" w:styleId="Pa14">
    <w:name w:val="Pa14"/>
    <w:basedOn w:val="a"/>
    <w:next w:val="a"/>
    <w:uiPriority w:val="99"/>
    <w:rsid w:val="003F61A2"/>
    <w:pPr>
      <w:autoSpaceDE w:val="0"/>
      <w:autoSpaceDN w:val="0"/>
      <w:adjustRightInd w:val="0"/>
      <w:spacing w:line="201" w:lineRule="atLeast"/>
      <w:ind w:firstLine="0"/>
      <w:jc w:val="left"/>
    </w:pPr>
    <w:rPr>
      <w:rFonts w:ascii="Arial" w:eastAsiaTheme="minorEastAsia" w:hAnsi="Arial" w:cs="Arial"/>
      <w:sz w:val="24"/>
      <w:szCs w:val="24"/>
      <w:lang w:eastAsia="uk-UA"/>
    </w:rPr>
  </w:style>
  <w:style w:type="paragraph" w:customStyle="1" w:styleId="Pa15">
    <w:name w:val="Pa15"/>
    <w:basedOn w:val="a"/>
    <w:next w:val="a"/>
    <w:uiPriority w:val="99"/>
    <w:rsid w:val="003F61A2"/>
    <w:pPr>
      <w:autoSpaceDE w:val="0"/>
      <w:autoSpaceDN w:val="0"/>
      <w:adjustRightInd w:val="0"/>
      <w:spacing w:line="201" w:lineRule="atLeast"/>
      <w:ind w:firstLine="0"/>
      <w:jc w:val="left"/>
    </w:pPr>
    <w:rPr>
      <w:rFonts w:ascii="Arial" w:eastAsiaTheme="minorEastAsia" w:hAnsi="Arial" w:cs="Arial"/>
      <w:sz w:val="24"/>
      <w:szCs w:val="24"/>
      <w:lang w:eastAsia="uk-UA"/>
    </w:rPr>
  </w:style>
  <w:style w:type="character" w:customStyle="1" w:styleId="hps">
    <w:name w:val="hps"/>
    <w:rsid w:val="003F61A2"/>
  </w:style>
  <w:style w:type="paragraph" w:styleId="a5">
    <w:name w:val="List Paragraph"/>
    <w:basedOn w:val="a"/>
    <w:uiPriority w:val="34"/>
    <w:qFormat/>
    <w:rsid w:val="00F12074"/>
    <w:pPr>
      <w:ind w:left="720"/>
      <w:contextualSpacing/>
    </w:pPr>
  </w:style>
  <w:style w:type="character" w:customStyle="1" w:styleId="apple-converted-space">
    <w:name w:val="apple-converted-space"/>
    <w:basedOn w:val="a0"/>
    <w:rsid w:val="00F62E8D"/>
  </w:style>
  <w:style w:type="character" w:styleId="a6">
    <w:name w:val="Hyperlink"/>
    <w:basedOn w:val="a0"/>
    <w:uiPriority w:val="99"/>
    <w:semiHidden/>
    <w:unhideWhenUsed/>
    <w:rsid w:val="001A265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.XSL" StyleName="ISO 690 - First Element and Date"/>
</file>

<file path=customXml/itemProps1.xml><?xml version="1.0" encoding="utf-8"?>
<ds:datastoreItem xmlns:ds="http://schemas.openxmlformats.org/officeDocument/2006/customXml" ds:itemID="{2CF59388-4503-4C88-90FF-A28E7C4DA5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295</TotalTime>
  <Pages>1</Pages>
  <Words>6176</Words>
  <Characters>3521</Characters>
  <Application>Microsoft Office Word</Application>
  <DocSecurity>0</DocSecurity>
  <Lines>29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9678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Дом</dc:creator>
  <cp:lastModifiedBy>Дом</cp:lastModifiedBy>
  <cp:revision>14</cp:revision>
  <dcterms:created xsi:type="dcterms:W3CDTF">2016-06-08T08:52:00Z</dcterms:created>
  <dcterms:modified xsi:type="dcterms:W3CDTF">2016-06-09T06:10:00Z</dcterms:modified>
</cp:coreProperties>
</file>