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41A" w:rsidRPr="0097141A" w:rsidRDefault="0097141A" w:rsidP="0097141A">
      <w:pPr>
        <w:jc w:val="center"/>
        <w:rPr>
          <w:b/>
          <w:sz w:val="28"/>
          <w:szCs w:val="28"/>
          <w:lang w:val="uk-UA"/>
        </w:rPr>
      </w:pPr>
      <w:r w:rsidRPr="0097141A">
        <w:rPr>
          <w:b/>
          <w:sz w:val="28"/>
          <w:szCs w:val="28"/>
          <w:lang w:val="uk-UA"/>
        </w:rPr>
        <w:t>ІННОВАЦІЙНІ ІНФОРМАЦІЙНІ ТЕХНОЛОГІЇ Н</w:t>
      </w:r>
      <w:r w:rsidR="00ED0045">
        <w:rPr>
          <w:b/>
          <w:sz w:val="28"/>
          <w:szCs w:val="28"/>
          <w:lang w:val="uk-UA"/>
        </w:rPr>
        <w:t>А</w:t>
      </w:r>
      <w:r w:rsidRPr="0097141A">
        <w:rPr>
          <w:b/>
          <w:sz w:val="28"/>
          <w:szCs w:val="28"/>
          <w:lang w:val="uk-UA"/>
        </w:rPr>
        <w:t xml:space="preserve">ВЧАННЯ ІНОЗЕМНОЇ МОВИ СТУДЕНТІВ </w:t>
      </w:r>
      <w:r w:rsidR="00ED0045">
        <w:rPr>
          <w:b/>
          <w:sz w:val="28"/>
          <w:szCs w:val="28"/>
          <w:lang w:val="uk-UA"/>
        </w:rPr>
        <w:t>ВНЗ</w:t>
      </w:r>
    </w:p>
    <w:p w:rsidR="0097141A" w:rsidRPr="0097141A" w:rsidRDefault="0097141A" w:rsidP="0097141A">
      <w:pPr>
        <w:jc w:val="right"/>
        <w:rPr>
          <w:b/>
          <w:sz w:val="28"/>
          <w:szCs w:val="28"/>
          <w:lang w:val="uk-UA"/>
        </w:rPr>
      </w:pPr>
      <w:r w:rsidRPr="0097141A">
        <w:rPr>
          <w:b/>
          <w:sz w:val="28"/>
          <w:szCs w:val="28"/>
          <w:lang w:val="uk-UA"/>
        </w:rPr>
        <w:t>Мазур Ю.Я.</w:t>
      </w:r>
    </w:p>
    <w:p w:rsidR="0097141A" w:rsidRPr="0097141A" w:rsidRDefault="0097141A" w:rsidP="0097141A">
      <w:pPr>
        <w:jc w:val="right"/>
        <w:rPr>
          <w:b/>
          <w:sz w:val="28"/>
          <w:szCs w:val="28"/>
          <w:lang w:val="uk-UA"/>
        </w:rPr>
      </w:pPr>
    </w:p>
    <w:p w:rsidR="00E262CD" w:rsidRPr="0097141A" w:rsidRDefault="00E262CD" w:rsidP="00E262CD">
      <w:pPr>
        <w:rPr>
          <w:sz w:val="28"/>
          <w:szCs w:val="28"/>
        </w:rPr>
      </w:pPr>
      <w:r w:rsidRPr="0097141A">
        <w:rPr>
          <w:rFonts w:eastAsia="TimesNewRomanPSMT"/>
          <w:sz w:val="28"/>
          <w:szCs w:val="28"/>
          <w:lang w:val="uk-UA"/>
        </w:rPr>
        <w:t>На початку ХХІ століття,</w:t>
      </w:r>
      <w:r w:rsidRPr="0097141A">
        <w:rPr>
          <w:sz w:val="28"/>
          <w:szCs w:val="28"/>
          <w:lang w:val="uk-UA"/>
        </w:rPr>
        <w:t xml:space="preserve"> в епоху розширення політичних та економічних зв’язків між державами, об’єднання найрозвинутіших європейських країн в єдиний союз,</w:t>
      </w:r>
      <w:r w:rsidRPr="0097141A">
        <w:rPr>
          <w:rFonts w:eastAsia="TimesNewRomanPSMT"/>
          <w:sz w:val="28"/>
          <w:szCs w:val="28"/>
          <w:lang w:val="uk-UA"/>
        </w:rPr>
        <w:t xml:space="preserve"> все більшої значущості набуває проблема мирного співіснування та продуктивного співробітництва представників різних культур. Тенденції розвитку світової співдружності породжують соціальну потребу у фахівцях з високим рівнем володіння іноземною мовою, як засобу налагодження міжнародної співпраці та міжкультурного спілкування.</w:t>
      </w:r>
      <w:r w:rsidRPr="0097141A">
        <w:rPr>
          <w:sz w:val="28"/>
          <w:szCs w:val="28"/>
          <w:lang w:val="uk-UA"/>
        </w:rPr>
        <w:t xml:space="preserve"> </w:t>
      </w:r>
      <w:r w:rsidRPr="0097141A">
        <w:rPr>
          <w:sz w:val="28"/>
          <w:szCs w:val="28"/>
        </w:rPr>
        <w:t xml:space="preserve">У </w:t>
      </w:r>
      <w:proofErr w:type="spellStart"/>
      <w:r w:rsidRPr="0097141A">
        <w:rPr>
          <w:sz w:val="28"/>
          <w:szCs w:val="28"/>
        </w:rPr>
        <w:t>зв'язку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з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цим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гостро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постало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питання</w:t>
      </w:r>
      <w:proofErr w:type="spellEnd"/>
      <w:r w:rsidRPr="0097141A">
        <w:rPr>
          <w:sz w:val="28"/>
          <w:szCs w:val="28"/>
        </w:rPr>
        <w:t xml:space="preserve"> </w:t>
      </w:r>
      <w:r w:rsidRPr="0097141A">
        <w:rPr>
          <w:sz w:val="28"/>
          <w:szCs w:val="28"/>
          <w:lang w:val="uk-UA"/>
        </w:rPr>
        <w:t xml:space="preserve">розробки та імплементації у навчально-виховний процес вищого навчального закладу </w:t>
      </w:r>
      <w:proofErr w:type="spellStart"/>
      <w:r w:rsidRPr="0097141A">
        <w:rPr>
          <w:sz w:val="28"/>
          <w:szCs w:val="28"/>
        </w:rPr>
        <w:t>нових</w:t>
      </w:r>
      <w:proofErr w:type="spellEnd"/>
      <w:r w:rsidRPr="0097141A">
        <w:rPr>
          <w:sz w:val="28"/>
          <w:szCs w:val="28"/>
        </w:rPr>
        <w:t xml:space="preserve"> </w:t>
      </w:r>
      <w:r w:rsidRPr="0097141A">
        <w:rPr>
          <w:sz w:val="28"/>
          <w:szCs w:val="28"/>
          <w:lang w:val="uk-UA"/>
        </w:rPr>
        <w:t xml:space="preserve">технологій </w:t>
      </w:r>
      <w:proofErr w:type="spellStart"/>
      <w:r w:rsidRPr="0097141A">
        <w:rPr>
          <w:sz w:val="28"/>
          <w:szCs w:val="28"/>
        </w:rPr>
        <w:t>викладання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іноземних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мов</w:t>
      </w:r>
      <w:proofErr w:type="spellEnd"/>
      <w:r w:rsidRPr="0097141A">
        <w:rPr>
          <w:sz w:val="28"/>
          <w:szCs w:val="28"/>
        </w:rPr>
        <w:t xml:space="preserve">. </w:t>
      </w:r>
      <w:proofErr w:type="spellStart"/>
      <w:r w:rsidRPr="0097141A">
        <w:rPr>
          <w:sz w:val="28"/>
          <w:szCs w:val="28"/>
        </w:rPr>
        <w:t>Поряд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з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традиційними</w:t>
      </w:r>
      <w:proofErr w:type="spellEnd"/>
      <w:r w:rsidRPr="0097141A">
        <w:rPr>
          <w:sz w:val="28"/>
          <w:szCs w:val="28"/>
        </w:rPr>
        <w:t xml:space="preserve">, </w:t>
      </w:r>
      <w:proofErr w:type="spellStart"/>
      <w:r w:rsidRPr="0097141A">
        <w:rPr>
          <w:sz w:val="28"/>
          <w:szCs w:val="28"/>
        </w:rPr>
        <w:t>виникають</w:t>
      </w:r>
      <w:proofErr w:type="spellEnd"/>
      <w:r w:rsidRPr="0097141A">
        <w:rPr>
          <w:sz w:val="28"/>
          <w:szCs w:val="28"/>
        </w:rPr>
        <w:t xml:space="preserve"> так </w:t>
      </w:r>
      <w:proofErr w:type="spellStart"/>
      <w:r w:rsidRPr="0097141A">
        <w:rPr>
          <w:sz w:val="28"/>
          <w:szCs w:val="28"/>
        </w:rPr>
        <w:t>звані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інноваційні</w:t>
      </w:r>
      <w:proofErr w:type="spellEnd"/>
      <w:r w:rsidRPr="0097141A">
        <w:rPr>
          <w:sz w:val="28"/>
          <w:szCs w:val="28"/>
        </w:rPr>
        <w:t xml:space="preserve"> </w:t>
      </w:r>
      <w:r w:rsidRPr="0097141A">
        <w:rPr>
          <w:sz w:val="28"/>
          <w:szCs w:val="28"/>
          <w:lang w:val="uk-UA"/>
        </w:rPr>
        <w:t xml:space="preserve">технології </w:t>
      </w:r>
      <w:proofErr w:type="spellStart"/>
      <w:r w:rsidRPr="0097141A">
        <w:rPr>
          <w:sz w:val="28"/>
          <w:szCs w:val="28"/>
        </w:rPr>
        <w:t>навчанн</w:t>
      </w:r>
      <w:proofErr w:type="spellEnd"/>
      <w:r w:rsidRPr="0097141A">
        <w:rPr>
          <w:sz w:val="28"/>
          <w:szCs w:val="28"/>
          <w:lang w:val="uk-UA"/>
        </w:rPr>
        <w:t>я</w:t>
      </w:r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іноземної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мови</w:t>
      </w:r>
      <w:proofErr w:type="spellEnd"/>
      <w:r w:rsidRPr="0097141A">
        <w:rPr>
          <w:sz w:val="28"/>
          <w:szCs w:val="28"/>
        </w:rPr>
        <w:t xml:space="preserve">. </w:t>
      </w:r>
      <w:r w:rsidRPr="0097141A">
        <w:rPr>
          <w:sz w:val="28"/>
          <w:szCs w:val="28"/>
          <w:lang w:val="uk-UA"/>
        </w:rPr>
        <w:t xml:space="preserve">Така тенденція зумовлена тим фактом, </w:t>
      </w:r>
      <w:proofErr w:type="spellStart"/>
      <w:r w:rsidRPr="0097141A">
        <w:rPr>
          <w:sz w:val="28"/>
          <w:szCs w:val="28"/>
        </w:rPr>
        <w:t>що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світ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перебуває</w:t>
      </w:r>
      <w:proofErr w:type="spellEnd"/>
      <w:r w:rsidRPr="0097141A">
        <w:rPr>
          <w:sz w:val="28"/>
          <w:szCs w:val="28"/>
        </w:rPr>
        <w:t xml:space="preserve"> в </w:t>
      </w:r>
      <w:proofErr w:type="spellStart"/>
      <w:r w:rsidRPr="0097141A">
        <w:rPr>
          <w:sz w:val="28"/>
          <w:szCs w:val="28"/>
        </w:rPr>
        <w:t>постійній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зміні</w:t>
      </w:r>
      <w:proofErr w:type="spellEnd"/>
      <w:r w:rsidRPr="0097141A">
        <w:rPr>
          <w:sz w:val="28"/>
          <w:szCs w:val="28"/>
        </w:rPr>
        <w:t xml:space="preserve">, </w:t>
      </w:r>
      <w:proofErr w:type="spellStart"/>
      <w:r w:rsidRPr="0097141A">
        <w:rPr>
          <w:sz w:val="28"/>
          <w:szCs w:val="28"/>
        </w:rPr>
        <w:t>відбувається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інтеграція</w:t>
      </w:r>
      <w:proofErr w:type="spellEnd"/>
      <w:r w:rsidRPr="0097141A">
        <w:rPr>
          <w:sz w:val="28"/>
          <w:szCs w:val="28"/>
        </w:rPr>
        <w:t xml:space="preserve"> культурного </w:t>
      </w:r>
      <w:proofErr w:type="spellStart"/>
      <w:r w:rsidRPr="0097141A">
        <w:rPr>
          <w:sz w:val="28"/>
          <w:szCs w:val="28"/>
        </w:rPr>
        <w:t>досвіду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</w:t>
      </w:r>
      <w:proofErr w:type="spellEnd"/>
      <w:r w:rsidRPr="0097141A">
        <w:rPr>
          <w:sz w:val="28"/>
          <w:szCs w:val="28"/>
        </w:rPr>
        <w:t xml:space="preserve"> особливо </w:t>
      </w:r>
      <w:proofErr w:type="spellStart"/>
      <w:r w:rsidRPr="0097141A">
        <w:rPr>
          <w:sz w:val="28"/>
          <w:szCs w:val="28"/>
        </w:rPr>
        <w:t>нагальною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стає</w:t>
      </w:r>
      <w:proofErr w:type="spellEnd"/>
      <w:r w:rsidRPr="0097141A">
        <w:rPr>
          <w:sz w:val="28"/>
          <w:szCs w:val="28"/>
        </w:rPr>
        <w:t xml:space="preserve"> проблема </w:t>
      </w:r>
      <w:r w:rsidRPr="0097141A">
        <w:rPr>
          <w:sz w:val="28"/>
          <w:szCs w:val="28"/>
          <w:lang w:val="uk-UA"/>
        </w:rPr>
        <w:t xml:space="preserve">адаптації </w:t>
      </w:r>
      <w:r w:rsidRPr="0097141A">
        <w:rPr>
          <w:sz w:val="28"/>
          <w:szCs w:val="28"/>
        </w:rPr>
        <w:t xml:space="preserve">до </w:t>
      </w:r>
      <w:proofErr w:type="spellStart"/>
      <w:r w:rsidRPr="0097141A">
        <w:rPr>
          <w:sz w:val="28"/>
          <w:szCs w:val="28"/>
        </w:rPr>
        <w:t>нових</w:t>
      </w:r>
      <w:proofErr w:type="spellEnd"/>
      <w:r w:rsidRPr="0097141A">
        <w:rPr>
          <w:sz w:val="28"/>
          <w:szCs w:val="28"/>
        </w:rPr>
        <w:t xml:space="preserve"> умов </w:t>
      </w:r>
      <w:r w:rsidRPr="0097141A">
        <w:rPr>
          <w:sz w:val="28"/>
          <w:szCs w:val="28"/>
          <w:lang w:val="uk-UA"/>
        </w:rPr>
        <w:t xml:space="preserve">шляхом поглиблення </w:t>
      </w:r>
      <w:proofErr w:type="spellStart"/>
      <w:r w:rsidRPr="0097141A">
        <w:rPr>
          <w:sz w:val="28"/>
          <w:szCs w:val="28"/>
        </w:rPr>
        <w:t>власних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знань</w:t>
      </w:r>
      <w:proofErr w:type="spellEnd"/>
      <w:r w:rsidRPr="0097141A">
        <w:rPr>
          <w:sz w:val="28"/>
          <w:szCs w:val="28"/>
          <w:lang w:val="uk-UA"/>
        </w:rPr>
        <w:t xml:space="preserve"> з іноземних мов</w:t>
      </w:r>
      <w:r w:rsidRPr="0097141A">
        <w:rPr>
          <w:sz w:val="28"/>
          <w:szCs w:val="28"/>
        </w:rPr>
        <w:t xml:space="preserve">. </w:t>
      </w:r>
      <w:proofErr w:type="spellStart"/>
      <w:r w:rsidRPr="0097141A">
        <w:rPr>
          <w:sz w:val="28"/>
          <w:szCs w:val="28"/>
        </w:rPr>
        <w:t>Якщо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звернутися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безпосередньо</w:t>
      </w:r>
      <w:proofErr w:type="spellEnd"/>
      <w:r w:rsidRPr="0097141A">
        <w:rPr>
          <w:sz w:val="28"/>
          <w:szCs w:val="28"/>
        </w:rPr>
        <w:t xml:space="preserve"> до </w:t>
      </w:r>
      <w:r w:rsidRPr="0097141A">
        <w:rPr>
          <w:sz w:val="28"/>
          <w:szCs w:val="28"/>
          <w:lang w:val="uk-UA"/>
        </w:rPr>
        <w:t xml:space="preserve">процесу </w:t>
      </w:r>
      <w:proofErr w:type="spellStart"/>
      <w:r w:rsidRPr="0097141A">
        <w:rPr>
          <w:sz w:val="28"/>
          <w:szCs w:val="28"/>
        </w:rPr>
        <w:t>викладання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іноземних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мов</w:t>
      </w:r>
      <w:proofErr w:type="spellEnd"/>
      <w:r w:rsidRPr="0097141A">
        <w:rPr>
          <w:sz w:val="28"/>
          <w:szCs w:val="28"/>
        </w:rPr>
        <w:t xml:space="preserve">, то </w:t>
      </w:r>
      <w:proofErr w:type="spellStart"/>
      <w:r w:rsidRPr="0097141A">
        <w:rPr>
          <w:sz w:val="28"/>
          <w:szCs w:val="28"/>
        </w:rPr>
        <w:t>і</w:t>
      </w:r>
      <w:proofErr w:type="spellEnd"/>
      <w:r w:rsidRPr="0097141A">
        <w:rPr>
          <w:sz w:val="28"/>
          <w:szCs w:val="28"/>
        </w:rPr>
        <w:t xml:space="preserve"> тут </w:t>
      </w:r>
      <w:proofErr w:type="spellStart"/>
      <w:r w:rsidRPr="0097141A">
        <w:rPr>
          <w:sz w:val="28"/>
          <w:szCs w:val="28"/>
        </w:rPr>
        <w:t>застосування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нових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технологій</w:t>
      </w:r>
      <w:proofErr w:type="spellEnd"/>
      <w:r w:rsidRPr="0097141A">
        <w:rPr>
          <w:sz w:val="28"/>
          <w:szCs w:val="28"/>
        </w:rPr>
        <w:t xml:space="preserve"> </w:t>
      </w:r>
      <w:r w:rsidRPr="0097141A">
        <w:rPr>
          <w:sz w:val="28"/>
          <w:szCs w:val="28"/>
          <w:lang w:val="uk-UA"/>
        </w:rPr>
        <w:t xml:space="preserve">набуває все більшої </w:t>
      </w:r>
      <w:proofErr w:type="spellStart"/>
      <w:r w:rsidRPr="0097141A">
        <w:rPr>
          <w:sz w:val="28"/>
          <w:szCs w:val="28"/>
        </w:rPr>
        <w:t>актуальн</w:t>
      </w:r>
      <w:proofErr w:type="spellEnd"/>
      <w:r w:rsidRPr="0097141A">
        <w:rPr>
          <w:sz w:val="28"/>
          <w:szCs w:val="28"/>
          <w:lang w:val="uk-UA"/>
        </w:rPr>
        <w:t>ості</w:t>
      </w:r>
      <w:r w:rsidRPr="0097141A">
        <w:rPr>
          <w:sz w:val="28"/>
          <w:szCs w:val="28"/>
        </w:rPr>
        <w:t>.</w:t>
      </w:r>
    </w:p>
    <w:p w:rsidR="00E262CD" w:rsidRPr="0097141A" w:rsidRDefault="00E262CD" w:rsidP="00E262CD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 xml:space="preserve">Інноваційні явища, які формують специфіку діяльності педагога в сучасних умовах, потребують переходу від теоретичної зорієнтованості до практичного застосування отриманих знань, від повідомлення інформації – до застосування інтерактивних </w:t>
      </w:r>
      <w:r w:rsidR="008501F2" w:rsidRPr="0097141A">
        <w:rPr>
          <w:sz w:val="28"/>
          <w:szCs w:val="28"/>
          <w:lang w:val="uk-UA"/>
        </w:rPr>
        <w:t xml:space="preserve">інформаційних </w:t>
      </w:r>
      <w:r w:rsidRPr="0097141A">
        <w:rPr>
          <w:sz w:val="28"/>
          <w:szCs w:val="28"/>
          <w:lang w:val="uk-UA"/>
        </w:rPr>
        <w:t xml:space="preserve">технологій навчання з врахуванням вікових та </w:t>
      </w:r>
      <w:proofErr w:type="spellStart"/>
      <w:r w:rsidRPr="0097141A">
        <w:rPr>
          <w:sz w:val="28"/>
          <w:szCs w:val="28"/>
          <w:lang w:val="uk-UA"/>
        </w:rPr>
        <w:t>психолого-фізіологічних</w:t>
      </w:r>
      <w:proofErr w:type="spellEnd"/>
      <w:r w:rsidRPr="0097141A">
        <w:rPr>
          <w:sz w:val="28"/>
          <w:szCs w:val="28"/>
          <w:lang w:val="uk-UA"/>
        </w:rPr>
        <w:t xml:space="preserve"> особливостей студента. Усе зазначене вище, а також розробка шляхів інтенсифікації застосування у викладанні іноземної мови у ВНЗ інноваційних технологій навчання, в умовах постійно змінних реалій сучасного суспільства і його активного розвитку обумовлюють актуальність роботи і визначають вибір її теми.</w:t>
      </w:r>
    </w:p>
    <w:p w:rsidR="00E262CD" w:rsidRPr="0097141A" w:rsidRDefault="00E262CD" w:rsidP="008501F2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lastRenderedPageBreak/>
        <w:t xml:space="preserve">Низка науковців зосередила свою увагу на дослідженні інноваційних </w:t>
      </w:r>
      <w:r w:rsidR="008501F2" w:rsidRPr="0097141A">
        <w:rPr>
          <w:sz w:val="28"/>
          <w:szCs w:val="28"/>
          <w:lang w:val="uk-UA"/>
        </w:rPr>
        <w:t xml:space="preserve">інформаційних </w:t>
      </w:r>
      <w:r w:rsidRPr="0097141A">
        <w:rPr>
          <w:sz w:val="28"/>
          <w:szCs w:val="28"/>
          <w:lang w:val="uk-UA"/>
        </w:rPr>
        <w:t xml:space="preserve">методів та технологій викладання іноземних мов, серед яких </w:t>
      </w:r>
      <w:r w:rsidR="008501F2" w:rsidRPr="0097141A">
        <w:rPr>
          <w:sz w:val="28"/>
          <w:szCs w:val="28"/>
          <w:lang w:val="uk-UA"/>
        </w:rPr>
        <w:t xml:space="preserve">                  </w:t>
      </w:r>
      <w:r w:rsidRPr="0097141A">
        <w:rPr>
          <w:sz w:val="28"/>
          <w:szCs w:val="28"/>
          <w:lang w:val="uk-UA"/>
        </w:rPr>
        <w:t xml:space="preserve">Л.С. </w:t>
      </w:r>
      <w:proofErr w:type="spellStart"/>
      <w:r w:rsidRPr="0097141A">
        <w:rPr>
          <w:sz w:val="28"/>
          <w:szCs w:val="28"/>
          <w:lang w:val="uk-UA"/>
        </w:rPr>
        <w:t>Джуманова</w:t>
      </w:r>
      <w:proofErr w:type="spellEnd"/>
      <w:r w:rsidRPr="0097141A">
        <w:rPr>
          <w:sz w:val="28"/>
          <w:szCs w:val="28"/>
          <w:lang w:val="uk-UA"/>
        </w:rPr>
        <w:t xml:space="preserve">, Є.Г. Кашина, М.Н. </w:t>
      </w:r>
      <w:proofErr w:type="spellStart"/>
      <w:r w:rsidRPr="0097141A">
        <w:rPr>
          <w:sz w:val="28"/>
          <w:szCs w:val="28"/>
          <w:lang w:val="uk-UA"/>
        </w:rPr>
        <w:t>Котунова</w:t>
      </w:r>
      <w:proofErr w:type="spellEnd"/>
      <w:r w:rsidRPr="0097141A">
        <w:rPr>
          <w:sz w:val="28"/>
          <w:szCs w:val="28"/>
          <w:lang w:val="uk-UA"/>
        </w:rPr>
        <w:t xml:space="preserve">, М.А. </w:t>
      </w:r>
      <w:proofErr w:type="spellStart"/>
      <w:r w:rsidRPr="0097141A">
        <w:rPr>
          <w:sz w:val="28"/>
          <w:szCs w:val="28"/>
          <w:lang w:val="uk-UA"/>
        </w:rPr>
        <w:t>Палагутіна</w:t>
      </w:r>
      <w:proofErr w:type="spellEnd"/>
      <w:r w:rsidRPr="0097141A">
        <w:rPr>
          <w:sz w:val="28"/>
          <w:szCs w:val="28"/>
          <w:lang w:val="uk-UA"/>
        </w:rPr>
        <w:t>. У своїх наукових працях вони аналізували проблему вибору інноваційних моделей, спрямованих на ефективний розвиток особистості в сучасних швидких умовах розвитку суспільства.</w:t>
      </w:r>
    </w:p>
    <w:p w:rsidR="00E262CD" w:rsidRPr="0097141A" w:rsidRDefault="00E262CD" w:rsidP="00E262CD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>У зв'язку з розширенням економічних, політичних, культурних зв’язків держави, збільшення кількості користувачів міжнародної мережі Інтернет, інформатизації і комп'ютеризації суспільства, вагомого значення набуває навчання іноземної мови з використанням комп’ютерних технологій на заняттях. У такій методиці можна виділити два складника – це, по-перше, комп'ютерні програми, які розробляються відповідно до рівня володіння іноземною мовою, і, по-друге, використання ресурсів мережі Інтернет, які можуть служити не тільки незамінни</w:t>
      </w:r>
      <w:r w:rsidR="008501F2" w:rsidRPr="0097141A">
        <w:rPr>
          <w:sz w:val="28"/>
          <w:szCs w:val="28"/>
          <w:lang w:val="uk-UA"/>
        </w:rPr>
        <w:t xml:space="preserve">м джерелом інформації, а також </w:t>
      </w:r>
      <w:r w:rsidRPr="0097141A">
        <w:rPr>
          <w:sz w:val="28"/>
          <w:szCs w:val="28"/>
          <w:lang w:val="uk-UA"/>
        </w:rPr>
        <w:t>є прекрасним засобом інтерактивного спілкува</w:t>
      </w:r>
      <w:r w:rsidR="008501F2" w:rsidRPr="0097141A">
        <w:rPr>
          <w:sz w:val="28"/>
          <w:szCs w:val="28"/>
          <w:lang w:val="uk-UA"/>
        </w:rPr>
        <w:t>ння між різними мовними групами</w:t>
      </w:r>
      <w:r w:rsidRPr="0097141A">
        <w:rPr>
          <w:sz w:val="28"/>
          <w:szCs w:val="28"/>
          <w:lang w:val="uk-UA"/>
        </w:rPr>
        <w:t>, і дозволяють брати участь в «розробці міжнародних проект</w:t>
      </w:r>
      <w:r w:rsidR="008501F2" w:rsidRPr="0097141A">
        <w:rPr>
          <w:sz w:val="28"/>
          <w:szCs w:val="28"/>
          <w:lang w:val="uk-UA"/>
        </w:rPr>
        <w:t>ів, ведення наукових досліджень</w:t>
      </w:r>
      <w:r w:rsidRPr="0097141A">
        <w:rPr>
          <w:sz w:val="28"/>
          <w:szCs w:val="28"/>
          <w:lang w:val="uk-UA"/>
        </w:rPr>
        <w:t xml:space="preserve">. </w:t>
      </w:r>
      <w:r w:rsidRPr="00ED0045">
        <w:rPr>
          <w:sz w:val="28"/>
          <w:szCs w:val="28"/>
          <w:lang w:val="uk-UA"/>
        </w:rPr>
        <w:t>Навчаючи</w:t>
      </w:r>
      <w:r w:rsidRPr="0097141A">
        <w:rPr>
          <w:sz w:val="28"/>
          <w:szCs w:val="28"/>
          <w:lang w:val="uk-UA"/>
        </w:rPr>
        <w:t xml:space="preserve"> іноземної мови</w:t>
      </w:r>
      <w:r w:rsidRPr="00ED0045">
        <w:rPr>
          <w:sz w:val="28"/>
          <w:szCs w:val="28"/>
          <w:lang w:val="uk-UA"/>
        </w:rPr>
        <w:t xml:space="preserve">, </w:t>
      </w:r>
      <w:r w:rsidRPr="0097141A">
        <w:rPr>
          <w:sz w:val="28"/>
          <w:szCs w:val="28"/>
          <w:lang w:val="uk-UA"/>
        </w:rPr>
        <w:t xml:space="preserve">матеріали з мережі </w:t>
      </w:r>
      <w:r w:rsidRPr="00ED0045">
        <w:rPr>
          <w:sz w:val="28"/>
          <w:szCs w:val="28"/>
          <w:lang w:val="uk-UA"/>
        </w:rPr>
        <w:t>Інтернет</w:t>
      </w:r>
      <w:r w:rsidRPr="0097141A">
        <w:rPr>
          <w:sz w:val="28"/>
          <w:szCs w:val="28"/>
          <w:lang w:val="uk-UA"/>
        </w:rPr>
        <w:t xml:space="preserve"> сприяють </w:t>
      </w:r>
      <w:r w:rsidRPr="00ED0045">
        <w:rPr>
          <w:sz w:val="28"/>
          <w:szCs w:val="28"/>
          <w:lang w:val="uk-UA"/>
        </w:rPr>
        <w:t>формуванн</w:t>
      </w:r>
      <w:r w:rsidRPr="0097141A">
        <w:rPr>
          <w:sz w:val="28"/>
          <w:szCs w:val="28"/>
          <w:lang w:val="uk-UA"/>
        </w:rPr>
        <w:t>ю</w:t>
      </w:r>
      <w:r w:rsidRPr="00ED0045">
        <w:rPr>
          <w:sz w:val="28"/>
          <w:szCs w:val="28"/>
          <w:lang w:val="uk-UA"/>
        </w:rPr>
        <w:t xml:space="preserve"> </w:t>
      </w:r>
      <w:r w:rsidRPr="0097141A">
        <w:rPr>
          <w:sz w:val="28"/>
          <w:szCs w:val="28"/>
          <w:lang w:val="uk-UA"/>
        </w:rPr>
        <w:t xml:space="preserve">лексичних та граматичних </w:t>
      </w:r>
      <w:r w:rsidRPr="00ED0045">
        <w:rPr>
          <w:sz w:val="28"/>
          <w:szCs w:val="28"/>
          <w:lang w:val="uk-UA"/>
        </w:rPr>
        <w:t>навичок, забезпечую</w:t>
      </w:r>
      <w:r w:rsidRPr="0097141A">
        <w:rPr>
          <w:sz w:val="28"/>
          <w:szCs w:val="28"/>
          <w:lang w:val="uk-UA"/>
        </w:rPr>
        <w:t>ть розвиток зацікавленості</w:t>
      </w:r>
      <w:r w:rsidRPr="00ED0045">
        <w:rPr>
          <w:sz w:val="28"/>
          <w:szCs w:val="28"/>
          <w:lang w:val="uk-UA"/>
        </w:rPr>
        <w:t xml:space="preserve"> і, отже, ефективн</w:t>
      </w:r>
      <w:r w:rsidRPr="0097141A">
        <w:rPr>
          <w:sz w:val="28"/>
          <w:szCs w:val="28"/>
          <w:lang w:val="uk-UA"/>
        </w:rPr>
        <w:t>о</w:t>
      </w:r>
      <w:r w:rsidRPr="00ED0045">
        <w:rPr>
          <w:sz w:val="28"/>
          <w:szCs w:val="28"/>
          <w:lang w:val="uk-UA"/>
        </w:rPr>
        <w:t>ст</w:t>
      </w:r>
      <w:r w:rsidRPr="0097141A">
        <w:rPr>
          <w:sz w:val="28"/>
          <w:szCs w:val="28"/>
          <w:lang w:val="uk-UA"/>
        </w:rPr>
        <w:t>і</w:t>
      </w:r>
      <w:r w:rsidRPr="00ED0045">
        <w:rPr>
          <w:sz w:val="28"/>
          <w:szCs w:val="28"/>
          <w:lang w:val="uk-UA"/>
        </w:rPr>
        <w:t xml:space="preserve">. </w:t>
      </w:r>
      <w:proofErr w:type="spellStart"/>
      <w:r w:rsidRPr="0097141A">
        <w:rPr>
          <w:sz w:val="28"/>
          <w:szCs w:val="28"/>
        </w:rPr>
        <w:t>Інтерактивність</w:t>
      </w:r>
      <w:proofErr w:type="spellEnd"/>
      <w:r w:rsidRPr="0097141A">
        <w:rPr>
          <w:sz w:val="28"/>
          <w:szCs w:val="28"/>
        </w:rPr>
        <w:t xml:space="preserve"> не просто </w:t>
      </w:r>
      <w:proofErr w:type="spellStart"/>
      <w:r w:rsidRPr="0097141A">
        <w:rPr>
          <w:sz w:val="28"/>
          <w:szCs w:val="28"/>
        </w:rPr>
        <w:t>створює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реальні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ситуації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з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життя</w:t>
      </w:r>
      <w:proofErr w:type="spellEnd"/>
      <w:r w:rsidRPr="0097141A">
        <w:rPr>
          <w:sz w:val="28"/>
          <w:szCs w:val="28"/>
        </w:rPr>
        <w:t xml:space="preserve">, </w:t>
      </w:r>
      <w:proofErr w:type="spellStart"/>
      <w:r w:rsidRPr="0097141A">
        <w:rPr>
          <w:sz w:val="28"/>
          <w:szCs w:val="28"/>
        </w:rPr>
        <w:t>але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</w:t>
      </w:r>
      <w:proofErr w:type="spellEnd"/>
      <w:r w:rsidRPr="0097141A">
        <w:rPr>
          <w:sz w:val="28"/>
          <w:szCs w:val="28"/>
        </w:rPr>
        <w:t xml:space="preserve"> </w:t>
      </w:r>
      <w:r w:rsidRPr="0097141A">
        <w:rPr>
          <w:sz w:val="28"/>
          <w:szCs w:val="28"/>
          <w:lang w:val="uk-UA"/>
        </w:rPr>
        <w:t xml:space="preserve">формує мовну реакцію </w:t>
      </w:r>
      <w:r w:rsidRPr="0097141A">
        <w:rPr>
          <w:sz w:val="28"/>
          <w:szCs w:val="28"/>
        </w:rPr>
        <w:t xml:space="preserve">за </w:t>
      </w:r>
      <w:proofErr w:type="spellStart"/>
      <w:r w:rsidRPr="0097141A">
        <w:rPr>
          <w:sz w:val="28"/>
          <w:szCs w:val="28"/>
        </w:rPr>
        <w:t>допомогою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іноземної</w:t>
      </w:r>
      <w:proofErr w:type="spellEnd"/>
      <w:r w:rsidRPr="0097141A">
        <w:rPr>
          <w:sz w:val="28"/>
          <w:szCs w:val="28"/>
        </w:rPr>
        <w:t xml:space="preserve"> </w:t>
      </w:r>
      <w:proofErr w:type="spellStart"/>
      <w:r w:rsidRPr="0097141A">
        <w:rPr>
          <w:sz w:val="28"/>
          <w:szCs w:val="28"/>
        </w:rPr>
        <w:t>мови</w:t>
      </w:r>
      <w:proofErr w:type="spellEnd"/>
      <w:r w:rsidRPr="0097141A">
        <w:rPr>
          <w:sz w:val="28"/>
          <w:szCs w:val="28"/>
        </w:rPr>
        <w:t>.</w:t>
      </w:r>
    </w:p>
    <w:p w:rsidR="00E262CD" w:rsidRPr="0097141A" w:rsidRDefault="008501F2" w:rsidP="00E262CD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>Таки</w:t>
      </w:r>
      <w:r w:rsidR="00E262CD" w:rsidRPr="0097141A">
        <w:rPr>
          <w:sz w:val="28"/>
          <w:szCs w:val="28"/>
          <w:lang w:val="uk-UA"/>
        </w:rPr>
        <w:t xml:space="preserve">й метод дає можливість розробляти спеціальні навчальні програми для роботи індивідуально, в парах або в групах, крім того, це можуть бути як тренувальні вправи, так і завдання на модифікації і перестановки в тексті, а також захоплюючі ігрові програми. З одного боку, </w:t>
      </w:r>
      <w:r w:rsidR="0097141A" w:rsidRPr="0097141A">
        <w:rPr>
          <w:sz w:val="28"/>
          <w:szCs w:val="28"/>
          <w:lang w:val="uk-UA"/>
        </w:rPr>
        <w:t xml:space="preserve">зазначений вище </w:t>
      </w:r>
      <w:r w:rsidR="00E262CD" w:rsidRPr="0097141A">
        <w:rPr>
          <w:sz w:val="28"/>
          <w:szCs w:val="28"/>
          <w:lang w:val="uk-UA"/>
        </w:rPr>
        <w:t>метод володіє багатьма поз</w:t>
      </w:r>
      <w:r w:rsidR="0097141A" w:rsidRPr="0097141A">
        <w:rPr>
          <w:sz w:val="28"/>
          <w:szCs w:val="28"/>
          <w:lang w:val="uk-UA"/>
        </w:rPr>
        <w:t>итивними характеристиками: комп’</w:t>
      </w:r>
      <w:r w:rsidR="00E262CD" w:rsidRPr="0097141A">
        <w:rPr>
          <w:sz w:val="28"/>
          <w:szCs w:val="28"/>
          <w:lang w:val="uk-UA"/>
        </w:rPr>
        <w:t>ютерні технології залучають студентів</w:t>
      </w:r>
      <w:r w:rsidR="0097141A" w:rsidRPr="0097141A">
        <w:rPr>
          <w:sz w:val="28"/>
          <w:szCs w:val="28"/>
          <w:lang w:val="uk-UA"/>
        </w:rPr>
        <w:t xml:space="preserve"> до наукової діяльності</w:t>
      </w:r>
      <w:r w:rsidR="00E262CD" w:rsidRPr="0097141A">
        <w:rPr>
          <w:sz w:val="28"/>
          <w:szCs w:val="28"/>
          <w:lang w:val="uk-UA"/>
        </w:rPr>
        <w:t xml:space="preserve">, сприяють підвищенню їх мотивації до навчальної діяльності, і розвивають додаткові навички, </w:t>
      </w:r>
      <w:r w:rsidR="0097141A" w:rsidRPr="0097141A">
        <w:rPr>
          <w:sz w:val="28"/>
          <w:szCs w:val="28"/>
          <w:lang w:val="uk-UA"/>
        </w:rPr>
        <w:t>разом і</w:t>
      </w:r>
      <w:r w:rsidR="00E262CD" w:rsidRPr="0097141A">
        <w:rPr>
          <w:sz w:val="28"/>
          <w:szCs w:val="28"/>
          <w:lang w:val="uk-UA"/>
        </w:rPr>
        <w:t xml:space="preserve">з вивченням мови. З іншого боку, основний недолік такої </w:t>
      </w:r>
      <w:r w:rsidR="0097141A" w:rsidRPr="0097141A">
        <w:rPr>
          <w:sz w:val="28"/>
          <w:szCs w:val="28"/>
          <w:lang w:val="uk-UA"/>
        </w:rPr>
        <w:t xml:space="preserve">технології полягає в тому, що </w:t>
      </w:r>
      <w:r w:rsidR="00E262CD" w:rsidRPr="0097141A">
        <w:rPr>
          <w:sz w:val="28"/>
          <w:szCs w:val="28"/>
          <w:lang w:val="uk-UA"/>
        </w:rPr>
        <w:t xml:space="preserve">комп'ютерні технології не призначені для формування </w:t>
      </w:r>
      <w:r w:rsidR="00E262CD" w:rsidRPr="0097141A">
        <w:rPr>
          <w:sz w:val="28"/>
          <w:szCs w:val="28"/>
          <w:lang w:val="uk-UA"/>
        </w:rPr>
        <w:lastRenderedPageBreak/>
        <w:t>комуні</w:t>
      </w:r>
      <w:r w:rsidR="0097141A" w:rsidRPr="0097141A">
        <w:rPr>
          <w:sz w:val="28"/>
          <w:szCs w:val="28"/>
          <w:lang w:val="uk-UA"/>
        </w:rPr>
        <w:t>кативної компетенції</w:t>
      </w:r>
      <w:r w:rsidR="00E262CD" w:rsidRPr="0097141A">
        <w:rPr>
          <w:sz w:val="28"/>
          <w:szCs w:val="28"/>
          <w:lang w:val="uk-UA"/>
        </w:rPr>
        <w:t>, яка вважається однією з ключових в процесі навчання іноземної мови.</w:t>
      </w:r>
    </w:p>
    <w:p w:rsidR="00E262CD" w:rsidRPr="0097141A" w:rsidRDefault="00E262CD" w:rsidP="00E262CD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 xml:space="preserve">Впровадження інформаційних технологій у навчання значно урізноманітнює процес сприйняття і відпрацювання інформації. Завдяки комп'ютеру, Інтернету і мультимедійних засобах </w:t>
      </w:r>
      <w:r w:rsidR="0097141A" w:rsidRPr="0097141A">
        <w:rPr>
          <w:sz w:val="28"/>
          <w:szCs w:val="28"/>
          <w:lang w:val="uk-UA"/>
        </w:rPr>
        <w:t xml:space="preserve">студентам </w:t>
      </w:r>
      <w:r w:rsidRPr="0097141A">
        <w:rPr>
          <w:sz w:val="28"/>
          <w:szCs w:val="28"/>
          <w:lang w:val="uk-UA"/>
        </w:rPr>
        <w:t>надається м</w:t>
      </w:r>
      <w:r w:rsidR="0097141A" w:rsidRPr="0097141A">
        <w:rPr>
          <w:sz w:val="28"/>
          <w:szCs w:val="28"/>
          <w:lang w:val="uk-UA"/>
        </w:rPr>
        <w:t>ожливість оволодіння великим об’</w:t>
      </w:r>
      <w:r w:rsidRPr="0097141A">
        <w:rPr>
          <w:sz w:val="28"/>
          <w:szCs w:val="28"/>
          <w:lang w:val="uk-UA"/>
        </w:rPr>
        <w:t>ємом інформації з її подальшим аналізом і сортуванням. Значно розширюється і мотиваційна основа навчальної діяльності. В умов</w:t>
      </w:r>
      <w:r w:rsidR="0097141A" w:rsidRPr="0097141A">
        <w:rPr>
          <w:sz w:val="28"/>
          <w:szCs w:val="28"/>
          <w:lang w:val="uk-UA"/>
        </w:rPr>
        <w:t xml:space="preserve">ах використання </w:t>
      </w:r>
      <w:proofErr w:type="spellStart"/>
      <w:r w:rsidR="0097141A" w:rsidRPr="0097141A">
        <w:rPr>
          <w:sz w:val="28"/>
          <w:szCs w:val="28"/>
          <w:lang w:val="uk-UA"/>
        </w:rPr>
        <w:t>мультимедіа</w:t>
      </w:r>
      <w:proofErr w:type="spellEnd"/>
      <w:r w:rsidR="0097141A" w:rsidRPr="0097141A">
        <w:rPr>
          <w:sz w:val="28"/>
          <w:szCs w:val="28"/>
          <w:lang w:val="uk-UA"/>
        </w:rPr>
        <w:t xml:space="preserve"> студенти</w:t>
      </w:r>
      <w:r w:rsidRPr="0097141A">
        <w:rPr>
          <w:sz w:val="28"/>
          <w:szCs w:val="28"/>
          <w:lang w:val="uk-UA"/>
        </w:rPr>
        <w:t xml:space="preserve"> отримують інформацію з газет, телебачення, самі беруть інтерв'ю і проводять телемости.</w:t>
      </w:r>
    </w:p>
    <w:p w:rsidR="00E262CD" w:rsidRPr="0097141A" w:rsidRDefault="00E262CD" w:rsidP="00E262CD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>Ефект застосування інноваційних технологій з метою підвищення професійної спрямованості</w:t>
      </w:r>
      <w:r w:rsidR="0097141A" w:rsidRPr="0097141A">
        <w:rPr>
          <w:sz w:val="28"/>
          <w:szCs w:val="28"/>
          <w:lang w:val="uk-UA"/>
        </w:rPr>
        <w:t xml:space="preserve"> вивчення іноземної мови у ВНЗ</w:t>
      </w:r>
      <w:r w:rsidRPr="0097141A">
        <w:rPr>
          <w:sz w:val="28"/>
          <w:szCs w:val="28"/>
          <w:lang w:val="uk-UA"/>
        </w:rPr>
        <w:t>, як показує практика, найбільш помітний, коли вони застосовуються в системі занять, забезпечуючи оволодіння цілим комплексом умінь, закладаючи результативну базу для його ефективної профілізації в життя.</w:t>
      </w:r>
    </w:p>
    <w:p w:rsidR="00E262CD" w:rsidRPr="0097141A" w:rsidRDefault="00E262CD" w:rsidP="00E262CD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 xml:space="preserve">Аналізуючи важливість розвитку </w:t>
      </w:r>
      <w:r w:rsidR="0097141A" w:rsidRPr="0097141A">
        <w:rPr>
          <w:sz w:val="28"/>
          <w:szCs w:val="28"/>
          <w:lang w:val="uk-UA"/>
        </w:rPr>
        <w:t xml:space="preserve">ключових </w:t>
      </w:r>
      <w:proofErr w:type="spellStart"/>
      <w:r w:rsidR="0097141A" w:rsidRPr="0097141A">
        <w:rPr>
          <w:sz w:val="28"/>
          <w:szCs w:val="28"/>
          <w:lang w:val="uk-UA"/>
        </w:rPr>
        <w:t>компетенцій</w:t>
      </w:r>
      <w:proofErr w:type="spellEnd"/>
      <w:r w:rsidRPr="0097141A">
        <w:rPr>
          <w:sz w:val="28"/>
          <w:szCs w:val="28"/>
          <w:lang w:val="uk-UA"/>
        </w:rPr>
        <w:t xml:space="preserve"> у процесі навчання іноземної мови, відзначимо що інноваційним </w:t>
      </w:r>
      <w:r w:rsidR="0097141A" w:rsidRPr="0097141A">
        <w:rPr>
          <w:sz w:val="28"/>
          <w:szCs w:val="28"/>
          <w:lang w:val="uk-UA"/>
        </w:rPr>
        <w:t xml:space="preserve">також </w:t>
      </w:r>
      <w:proofErr w:type="spellStart"/>
      <w:r w:rsidR="0097141A" w:rsidRPr="0097141A">
        <w:rPr>
          <w:sz w:val="28"/>
          <w:szCs w:val="28"/>
          <w:lang w:val="uk-UA"/>
        </w:rPr>
        <w:t>вважаєься</w:t>
      </w:r>
      <w:proofErr w:type="spellEnd"/>
      <w:r w:rsidR="0097141A" w:rsidRPr="0097141A">
        <w:rPr>
          <w:sz w:val="28"/>
          <w:szCs w:val="28"/>
          <w:lang w:val="uk-UA"/>
        </w:rPr>
        <w:t xml:space="preserve"> </w:t>
      </w:r>
      <w:r w:rsidRPr="0097141A">
        <w:rPr>
          <w:sz w:val="28"/>
          <w:szCs w:val="28"/>
          <w:lang w:val="uk-UA"/>
        </w:rPr>
        <w:t xml:space="preserve">«метод комунікативних завдань», основним принципом якого є виконання різноманітних вправ у процесі варіативної взаємодії. </w:t>
      </w:r>
      <w:r w:rsidR="0097141A" w:rsidRPr="0097141A">
        <w:rPr>
          <w:sz w:val="28"/>
          <w:szCs w:val="28"/>
          <w:lang w:val="uk-UA"/>
        </w:rPr>
        <w:t xml:space="preserve">За </w:t>
      </w:r>
      <w:r w:rsidRPr="0097141A">
        <w:rPr>
          <w:sz w:val="28"/>
          <w:szCs w:val="28"/>
          <w:lang w:val="uk-UA"/>
        </w:rPr>
        <w:t>рахунок наявності проблемного питання, відбувається пошук його вирішення і в процесі пошуку складається аналог ситуації реальної взаємодії, при якому спілкування відбувається іноземною мовою. Як зазначається, даний метод не є до кінця розробленим і вимагає систематизації форм навчальної діяльності, в яких він може здійснюватися. Проте, на наш погляд, така інноваційна методика є досить ефективною,</w:t>
      </w:r>
      <w:r w:rsidR="0097141A" w:rsidRPr="0097141A">
        <w:rPr>
          <w:sz w:val="28"/>
          <w:szCs w:val="28"/>
          <w:lang w:val="uk-UA"/>
        </w:rPr>
        <w:t xml:space="preserve"> </w:t>
      </w:r>
      <w:r w:rsidRPr="0097141A">
        <w:rPr>
          <w:sz w:val="28"/>
          <w:szCs w:val="28"/>
          <w:lang w:val="uk-UA"/>
        </w:rPr>
        <w:t xml:space="preserve">тому що в студентів відбувається безпосереднє </w:t>
      </w:r>
      <w:r w:rsidR="0097141A" w:rsidRPr="0097141A">
        <w:rPr>
          <w:sz w:val="28"/>
          <w:szCs w:val="28"/>
          <w:lang w:val="uk-UA"/>
        </w:rPr>
        <w:t xml:space="preserve">ключових </w:t>
      </w:r>
      <w:proofErr w:type="spellStart"/>
      <w:r w:rsidR="0097141A" w:rsidRPr="0097141A">
        <w:rPr>
          <w:sz w:val="28"/>
          <w:szCs w:val="28"/>
          <w:lang w:val="uk-UA"/>
        </w:rPr>
        <w:t>компетенцій</w:t>
      </w:r>
      <w:proofErr w:type="spellEnd"/>
      <w:r w:rsidR="0097141A" w:rsidRPr="0097141A">
        <w:rPr>
          <w:sz w:val="28"/>
          <w:szCs w:val="28"/>
          <w:lang w:val="uk-UA"/>
        </w:rPr>
        <w:t>, важливих та необхідних для майбутньої професійної діяльності в полікультурному середовищі</w:t>
      </w:r>
      <w:r w:rsidRPr="0097141A">
        <w:rPr>
          <w:sz w:val="28"/>
          <w:szCs w:val="28"/>
          <w:lang w:val="uk-UA"/>
        </w:rPr>
        <w:t>.</w:t>
      </w:r>
    </w:p>
    <w:p w:rsidR="00E262CD" w:rsidRPr="0097141A" w:rsidRDefault="008501F2" w:rsidP="008501F2">
      <w:pPr>
        <w:rPr>
          <w:sz w:val="28"/>
          <w:szCs w:val="28"/>
          <w:lang w:val="uk-UA"/>
        </w:rPr>
      </w:pPr>
      <w:r w:rsidRPr="0097141A">
        <w:rPr>
          <w:sz w:val="28"/>
          <w:szCs w:val="28"/>
          <w:lang w:val="uk-UA"/>
        </w:rPr>
        <w:t xml:space="preserve">Таким чином, на сьогодні </w:t>
      </w:r>
      <w:r w:rsidR="00E262CD" w:rsidRPr="0097141A">
        <w:rPr>
          <w:sz w:val="28"/>
          <w:szCs w:val="28"/>
          <w:lang w:val="uk-UA"/>
        </w:rPr>
        <w:t xml:space="preserve">застосовується безліч </w:t>
      </w:r>
      <w:r w:rsidRPr="0097141A">
        <w:rPr>
          <w:sz w:val="28"/>
          <w:szCs w:val="28"/>
          <w:lang w:val="uk-UA"/>
        </w:rPr>
        <w:t xml:space="preserve">нових </w:t>
      </w:r>
      <w:r w:rsidR="00E262CD" w:rsidRPr="0097141A">
        <w:rPr>
          <w:sz w:val="28"/>
          <w:szCs w:val="28"/>
          <w:lang w:val="uk-UA"/>
        </w:rPr>
        <w:t>технологій</w:t>
      </w:r>
      <w:r w:rsidRPr="0097141A">
        <w:rPr>
          <w:sz w:val="28"/>
          <w:szCs w:val="28"/>
          <w:lang w:val="uk-UA"/>
        </w:rPr>
        <w:t xml:space="preserve"> навчання англійської мови, з-поміж яких особливе місце займають інформаційні технології навчання. У</w:t>
      </w:r>
      <w:r w:rsidR="00E262CD" w:rsidRPr="0097141A">
        <w:rPr>
          <w:sz w:val="28"/>
          <w:szCs w:val="28"/>
          <w:lang w:val="uk-UA"/>
        </w:rPr>
        <w:t>сі напрямки інноваційного розвитку, які зараз здійснюються</w:t>
      </w:r>
      <w:r w:rsidRPr="0097141A">
        <w:rPr>
          <w:sz w:val="28"/>
          <w:szCs w:val="28"/>
          <w:lang w:val="uk-UA"/>
        </w:rPr>
        <w:t xml:space="preserve"> в сучасній освіті</w:t>
      </w:r>
      <w:r w:rsidR="00E262CD" w:rsidRPr="0097141A">
        <w:rPr>
          <w:sz w:val="28"/>
          <w:szCs w:val="28"/>
          <w:lang w:val="uk-UA"/>
        </w:rPr>
        <w:t xml:space="preserve">, є частиною єдиного цілого і в їх </w:t>
      </w:r>
      <w:r w:rsidR="00E262CD" w:rsidRPr="0097141A">
        <w:rPr>
          <w:sz w:val="28"/>
          <w:szCs w:val="28"/>
          <w:lang w:val="uk-UA"/>
        </w:rPr>
        <w:lastRenderedPageBreak/>
        <w:t>комплексному застосуванні сприяють</w:t>
      </w:r>
      <w:r w:rsidRPr="0097141A">
        <w:rPr>
          <w:sz w:val="28"/>
          <w:szCs w:val="28"/>
          <w:lang w:val="uk-UA"/>
        </w:rPr>
        <w:t xml:space="preserve"> успішному освоєнню студентами </w:t>
      </w:r>
      <w:r w:rsidR="00ED0045">
        <w:rPr>
          <w:sz w:val="28"/>
          <w:szCs w:val="28"/>
          <w:lang w:val="uk-UA"/>
        </w:rPr>
        <w:t>ВНЗ іноземної мови</w:t>
      </w:r>
      <w:r w:rsidR="00E262CD" w:rsidRPr="0097141A">
        <w:rPr>
          <w:sz w:val="28"/>
          <w:szCs w:val="28"/>
          <w:lang w:val="uk-UA"/>
        </w:rPr>
        <w:t>та формування</w:t>
      </w:r>
      <w:r w:rsidRPr="0097141A">
        <w:rPr>
          <w:sz w:val="28"/>
          <w:szCs w:val="28"/>
          <w:lang w:val="uk-UA"/>
        </w:rPr>
        <w:t xml:space="preserve"> у них</w:t>
      </w:r>
      <w:r w:rsidR="00E262CD" w:rsidRPr="0097141A">
        <w:rPr>
          <w:sz w:val="28"/>
          <w:szCs w:val="28"/>
          <w:lang w:val="uk-UA"/>
        </w:rPr>
        <w:t xml:space="preserve"> </w:t>
      </w:r>
      <w:r w:rsidR="0097141A">
        <w:rPr>
          <w:sz w:val="28"/>
          <w:szCs w:val="28"/>
          <w:lang w:val="uk-UA"/>
        </w:rPr>
        <w:t xml:space="preserve">комплексу </w:t>
      </w:r>
      <w:r w:rsidR="00E262CD" w:rsidRPr="0097141A">
        <w:rPr>
          <w:sz w:val="28"/>
          <w:szCs w:val="28"/>
          <w:lang w:val="uk-UA"/>
        </w:rPr>
        <w:t>компетенції</w:t>
      </w:r>
      <w:r w:rsidRPr="0097141A">
        <w:rPr>
          <w:sz w:val="28"/>
          <w:szCs w:val="28"/>
          <w:lang w:val="uk-UA"/>
        </w:rPr>
        <w:t xml:space="preserve"> </w:t>
      </w:r>
      <w:r w:rsidR="0097141A">
        <w:rPr>
          <w:sz w:val="28"/>
          <w:szCs w:val="28"/>
          <w:lang w:val="uk-UA"/>
        </w:rPr>
        <w:t xml:space="preserve">важливих у процесі </w:t>
      </w:r>
      <w:r w:rsidRPr="0097141A">
        <w:rPr>
          <w:sz w:val="28"/>
          <w:szCs w:val="28"/>
          <w:lang w:val="uk-UA"/>
        </w:rPr>
        <w:t>фахової підготовки</w:t>
      </w:r>
      <w:r w:rsidR="00E262CD" w:rsidRPr="0097141A">
        <w:rPr>
          <w:sz w:val="28"/>
          <w:szCs w:val="28"/>
          <w:lang w:val="uk-UA"/>
        </w:rPr>
        <w:t>.</w:t>
      </w:r>
    </w:p>
    <w:p w:rsidR="00E262CD" w:rsidRPr="0097141A" w:rsidRDefault="00E262CD">
      <w:pPr>
        <w:rPr>
          <w:sz w:val="28"/>
          <w:szCs w:val="28"/>
          <w:lang w:val="uk-UA"/>
        </w:rPr>
      </w:pPr>
    </w:p>
    <w:sectPr w:rsidR="00E262CD" w:rsidRPr="0097141A" w:rsidSect="00CA2A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262CD"/>
    <w:rsid w:val="00034D16"/>
    <w:rsid w:val="00437736"/>
    <w:rsid w:val="004C4F1A"/>
    <w:rsid w:val="00554F21"/>
    <w:rsid w:val="006F5AA3"/>
    <w:rsid w:val="008501F2"/>
    <w:rsid w:val="0097141A"/>
    <w:rsid w:val="00CA2AC2"/>
    <w:rsid w:val="00CD5E9D"/>
    <w:rsid w:val="00E262CD"/>
    <w:rsid w:val="00ED0045"/>
    <w:rsid w:val="00FD6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A0D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736</Words>
  <Characters>5244</Characters>
  <Application>Microsoft Office Word</Application>
  <DocSecurity>0</DocSecurity>
  <Lines>93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2018-02-02T10:37:00Z</dcterms:created>
  <dcterms:modified xsi:type="dcterms:W3CDTF">2018-02-02T11:08:00Z</dcterms:modified>
</cp:coreProperties>
</file>