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554D4" w:rsidRPr="006E78F1" w:rsidRDefault="006E78F1" w:rsidP="006E78F1">
      <w:pPr>
        <w:spacing w:after="0" w:line="360" w:lineRule="auto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  <w:r w:rsidRPr="00AB32A1">
        <w:rPr>
          <w:rFonts w:ascii="Times New Roman" w:hAnsi="Times New Roman" w:cs="Times New Roman"/>
          <w:sz w:val="28"/>
          <w:szCs w:val="28"/>
        </w:rPr>
        <w:t>УДК</w:t>
      </w:r>
      <w:r>
        <w:rPr>
          <w:rFonts w:ascii="Times New Roman" w:hAnsi="Times New Roman" w:cs="Times New Roman"/>
          <w:sz w:val="28"/>
          <w:szCs w:val="28"/>
        </w:rPr>
        <w:t xml:space="preserve"> 372.8:371.2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                                                               </w:t>
      </w:r>
      <w:r w:rsidR="005C12E8" w:rsidRPr="007554D4">
        <w:rPr>
          <w:rFonts w:ascii="Times New Roman" w:hAnsi="Times New Roman" w:cs="Times New Roman"/>
          <w:b/>
          <w:i/>
          <w:sz w:val="28"/>
          <w:szCs w:val="28"/>
          <w:lang w:val="uk-UA"/>
        </w:rPr>
        <w:t>Н</w:t>
      </w:r>
      <w:r w:rsidR="007554D4" w:rsidRPr="007554D4">
        <w:rPr>
          <w:rFonts w:ascii="Times New Roman" w:hAnsi="Times New Roman" w:cs="Times New Roman"/>
          <w:b/>
          <w:i/>
          <w:sz w:val="28"/>
          <w:szCs w:val="28"/>
          <w:lang w:val="uk-UA"/>
        </w:rPr>
        <w:t>. В. Подлевська</w:t>
      </w:r>
      <w:r w:rsidR="007554D4">
        <w:rPr>
          <w:rFonts w:ascii="Times New Roman" w:hAnsi="Times New Roman" w:cs="Times New Roman"/>
          <w:i/>
          <w:sz w:val="28"/>
          <w:szCs w:val="28"/>
          <w:lang w:val="uk-UA"/>
        </w:rPr>
        <w:t xml:space="preserve">, </w:t>
      </w:r>
    </w:p>
    <w:p w:rsidR="007554D4" w:rsidRDefault="007554D4" w:rsidP="00B90D92">
      <w:pPr>
        <w:spacing w:after="0" w:line="360" w:lineRule="auto"/>
        <w:ind w:firstLine="709"/>
        <w:jc w:val="right"/>
        <w:rPr>
          <w:rFonts w:ascii="Times New Roman" w:hAnsi="Times New Roman" w:cs="Times New Roman"/>
          <w:i/>
          <w:sz w:val="28"/>
          <w:szCs w:val="28"/>
          <w:lang w:val="ru-RU"/>
        </w:rPr>
      </w:pPr>
      <w:r>
        <w:rPr>
          <w:rFonts w:ascii="Times New Roman" w:hAnsi="Times New Roman" w:cs="Times New Roman"/>
          <w:i/>
          <w:sz w:val="28"/>
          <w:szCs w:val="28"/>
          <w:lang w:val="uk-UA"/>
        </w:rPr>
        <w:t>доцент кафедри слов’</w:t>
      </w:r>
      <w:r w:rsidRPr="007554D4">
        <w:rPr>
          <w:rFonts w:ascii="Times New Roman" w:hAnsi="Times New Roman" w:cs="Times New Roman"/>
          <w:i/>
          <w:sz w:val="28"/>
          <w:szCs w:val="28"/>
          <w:lang w:val="ru-RU"/>
        </w:rPr>
        <w:t xml:space="preserve">янської філології </w:t>
      </w:r>
    </w:p>
    <w:p w:rsidR="007554D4" w:rsidRPr="007554D4" w:rsidRDefault="007554D4" w:rsidP="007554D4">
      <w:pPr>
        <w:spacing w:after="0" w:line="360" w:lineRule="auto"/>
        <w:ind w:firstLine="709"/>
        <w:jc w:val="right"/>
        <w:rPr>
          <w:rFonts w:ascii="Times New Roman" w:hAnsi="Times New Roman" w:cs="Times New Roman"/>
          <w:i/>
          <w:sz w:val="28"/>
          <w:szCs w:val="28"/>
          <w:lang w:val="ru-RU"/>
        </w:rPr>
      </w:pPr>
      <w:r w:rsidRPr="007554D4">
        <w:rPr>
          <w:rFonts w:ascii="Times New Roman" w:hAnsi="Times New Roman" w:cs="Times New Roman"/>
          <w:i/>
          <w:sz w:val="28"/>
          <w:szCs w:val="28"/>
          <w:lang w:val="ru-RU"/>
        </w:rPr>
        <w:t>Хмельницького національного університету</w:t>
      </w:r>
    </w:p>
    <w:p w:rsidR="007554D4" w:rsidRDefault="007554D4" w:rsidP="007554D4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7554D4">
        <w:rPr>
          <w:rFonts w:ascii="Times New Roman" w:hAnsi="Times New Roman" w:cs="Times New Roman"/>
          <w:b/>
          <w:sz w:val="28"/>
          <w:szCs w:val="28"/>
          <w:lang w:val="uk-UA"/>
        </w:rPr>
        <w:t xml:space="preserve">КОМП’ЮТЕРНО ОРІЄНТОВАНІ ПЕДАГОГІЧНІ ЗАСОБИ У ЗАБЕЗПЕЧЕННІ НАВЧАЛЬНОГО ПРОЦЕСУ СТАРШОКЛАСНИКІВ </w:t>
      </w:r>
    </w:p>
    <w:p w:rsidR="007554D4" w:rsidRDefault="007554D4" w:rsidP="007554D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Подлевська Н. В. Комп’</w:t>
      </w:r>
      <w:r w:rsidRPr="007554D4">
        <w:rPr>
          <w:rFonts w:ascii="Times New Roman" w:hAnsi="Times New Roman" w:cs="Times New Roman"/>
          <w:sz w:val="28"/>
          <w:szCs w:val="28"/>
          <w:lang w:val="ru-RU"/>
        </w:rPr>
        <w:t xml:space="preserve">ютерно орієнтовані педагогічні засоби у забезпеченні навчального процесу старшокласників. </w:t>
      </w:r>
    </w:p>
    <w:p w:rsidR="007554D4" w:rsidRPr="00707909" w:rsidRDefault="007554D4" w:rsidP="007554D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 xml:space="preserve">У статті </w:t>
      </w:r>
      <w:r w:rsidR="00707909">
        <w:rPr>
          <w:rFonts w:ascii="Times New Roman" w:hAnsi="Times New Roman" w:cs="Times New Roman"/>
          <w:sz w:val="28"/>
          <w:szCs w:val="28"/>
          <w:lang w:val="ru-RU"/>
        </w:rPr>
        <w:t xml:space="preserve">приділяється увага </w:t>
      </w:r>
      <w:r w:rsidR="00707909" w:rsidRPr="00B90D92">
        <w:rPr>
          <w:rFonts w:ascii="Times New Roman" w:hAnsi="Times New Roman" w:cs="Times New Roman"/>
          <w:sz w:val="28"/>
          <w:szCs w:val="28"/>
          <w:lang w:val="uk-UA"/>
        </w:rPr>
        <w:t>значенн</w:t>
      </w:r>
      <w:r w:rsidR="00707909">
        <w:rPr>
          <w:rFonts w:ascii="Times New Roman" w:hAnsi="Times New Roman" w:cs="Times New Roman"/>
          <w:sz w:val="28"/>
          <w:szCs w:val="28"/>
          <w:lang w:val="uk-UA"/>
        </w:rPr>
        <w:t>ю використання</w:t>
      </w:r>
      <w:r w:rsidR="00707909" w:rsidRPr="00B90D92">
        <w:rPr>
          <w:rFonts w:ascii="Times New Roman" w:hAnsi="Times New Roman" w:cs="Times New Roman"/>
          <w:sz w:val="28"/>
          <w:szCs w:val="28"/>
          <w:lang w:val="uk-UA"/>
        </w:rPr>
        <w:t xml:space="preserve"> мультимедійних засобів навчання, їх можливостей у навчанні старшокласників на </w:t>
      </w:r>
      <w:proofErr w:type="gramStart"/>
      <w:r w:rsidR="00707909" w:rsidRPr="00B90D92">
        <w:rPr>
          <w:rFonts w:ascii="Times New Roman" w:hAnsi="Times New Roman" w:cs="Times New Roman"/>
          <w:sz w:val="28"/>
          <w:szCs w:val="28"/>
          <w:lang w:val="uk-UA"/>
        </w:rPr>
        <w:t>проф</w:t>
      </w:r>
      <w:proofErr w:type="gramEnd"/>
      <w:r w:rsidR="00707909" w:rsidRPr="00B90D92">
        <w:rPr>
          <w:rFonts w:ascii="Times New Roman" w:hAnsi="Times New Roman" w:cs="Times New Roman"/>
          <w:sz w:val="28"/>
          <w:szCs w:val="28"/>
          <w:lang w:val="uk-UA"/>
        </w:rPr>
        <w:t xml:space="preserve">ільному рівні для оптимізації </w:t>
      </w:r>
      <w:r w:rsidR="00707909">
        <w:rPr>
          <w:rFonts w:ascii="Times New Roman" w:hAnsi="Times New Roman" w:cs="Times New Roman"/>
          <w:sz w:val="28"/>
          <w:szCs w:val="28"/>
          <w:lang w:val="uk-UA"/>
        </w:rPr>
        <w:t>навчання, з</w:t>
      </w:r>
      <w:r w:rsidR="006E311E">
        <w:rPr>
          <w:rFonts w:ascii="Times New Roman" w:hAnsi="Times New Roman" w:cs="Times New Roman"/>
          <w:sz w:val="28"/>
          <w:szCs w:val="28"/>
          <w:lang w:val="uk-UA"/>
        </w:rPr>
        <w:t>окрема, філологічного; розкриває</w:t>
      </w:r>
      <w:r w:rsidR="00707909">
        <w:rPr>
          <w:rFonts w:ascii="Times New Roman" w:hAnsi="Times New Roman" w:cs="Times New Roman"/>
          <w:sz w:val="28"/>
          <w:szCs w:val="28"/>
          <w:lang w:val="uk-UA"/>
        </w:rPr>
        <w:t xml:space="preserve">ться </w:t>
      </w:r>
      <w:r w:rsidR="006E311E">
        <w:rPr>
          <w:rFonts w:ascii="Times New Roman" w:hAnsi="Times New Roman" w:cs="Times New Roman"/>
          <w:sz w:val="28"/>
          <w:szCs w:val="28"/>
          <w:lang w:val="uk-UA"/>
        </w:rPr>
        <w:t>роль</w:t>
      </w:r>
      <w:r w:rsidR="00707909">
        <w:rPr>
          <w:rFonts w:ascii="Times New Roman" w:hAnsi="Times New Roman" w:cs="Times New Roman"/>
          <w:sz w:val="28"/>
          <w:szCs w:val="28"/>
          <w:lang w:val="uk-UA"/>
        </w:rPr>
        <w:t xml:space="preserve"> комп’</w:t>
      </w:r>
      <w:r w:rsidR="00707909" w:rsidRPr="00707909">
        <w:rPr>
          <w:rFonts w:ascii="Times New Roman" w:hAnsi="Times New Roman" w:cs="Times New Roman"/>
          <w:sz w:val="28"/>
          <w:szCs w:val="28"/>
          <w:lang w:val="ru-RU"/>
        </w:rPr>
        <w:t>ютерно орієнтованого навчання</w:t>
      </w:r>
      <w:r w:rsidR="006E311E">
        <w:rPr>
          <w:rFonts w:ascii="Times New Roman" w:hAnsi="Times New Roman" w:cs="Times New Roman"/>
          <w:sz w:val="28"/>
          <w:szCs w:val="28"/>
          <w:lang w:val="ru-RU"/>
        </w:rPr>
        <w:t xml:space="preserve"> як сучасного засобу інформаційно-комунікативних технологій в освіті. </w:t>
      </w:r>
    </w:p>
    <w:p w:rsidR="00707909" w:rsidRPr="006E311E" w:rsidRDefault="00707909" w:rsidP="007554D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707909">
        <w:rPr>
          <w:rFonts w:ascii="Times New Roman" w:hAnsi="Times New Roman" w:cs="Times New Roman"/>
          <w:i/>
          <w:sz w:val="28"/>
          <w:szCs w:val="28"/>
          <w:lang w:val="uk-UA"/>
        </w:rPr>
        <w:t>Ключові слова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r w:rsidR="006E311E">
        <w:rPr>
          <w:rFonts w:ascii="Times New Roman" w:hAnsi="Times New Roman" w:cs="Times New Roman"/>
          <w:sz w:val="28"/>
          <w:szCs w:val="28"/>
          <w:lang w:val="uk-UA"/>
        </w:rPr>
        <w:t>комп’</w:t>
      </w:r>
      <w:r w:rsidR="006E311E" w:rsidRPr="006E311E">
        <w:rPr>
          <w:rFonts w:ascii="Times New Roman" w:hAnsi="Times New Roman" w:cs="Times New Roman"/>
          <w:sz w:val="28"/>
          <w:szCs w:val="28"/>
          <w:lang w:val="ru-RU"/>
        </w:rPr>
        <w:t xml:space="preserve">ютерно орієнтовані засоби навчання, мультимедійні засоби, </w:t>
      </w:r>
      <w:r w:rsidR="006E311E">
        <w:rPr>
          <w:rFonts w:ascii="Times New Roman" w:hAnsi="Times New Roman" w:cs="Times New Roman"/>
          <w:sz w:val="28"/>
          <w:szCs w:val="28"/>
          <w:lang w:val="ru-RU"/>
        </w:rPr>
        <w:t>інформаційно-комунікативні технології,</w:t>
      </w:r>
      <w:r w:rsidR="006E311E" w:rsidRPr="006E311E">
        <w:rPr>
          <w:rFonts w:ascii="Times New Roman" w:hAnsi="Times New Roman" w:cs="Times New Roman"/>
          <w:sz w:val="28"/>
          <w:szCs w:val="28"/>
          <w:lang w:val="ru-RU"/>
        </w:rPr>
        <w:t xml:space="preserve"> профільне</w:t>
      </w:r>
      <w:r w:rsidR="006E311E">
        <w:rPr>
          <w:rFonts w:ascii="Times New Roman" w:hAnsi="Times New Roman" w:cs="Times New Roman"/>
          <w:sz w:val="28"/>
          <w:szCs w:val="28"/>
          <w:lang w:val="ru-RU"/>
        </w:rPr>
        <w:t xml:space="preserve"> (філологічне)</w:t>
      </w:r>
      <w:r w:rsidR="006E311E" w:rsidRPr="006E311E">
        <w:rPr>
          <w:rFonts w:ascii="Times New Roman" w:hAnsi="Times New Roman" w:cs="Times New Roman"/>
          <w:sz w:val="28"/>
          <w:szCs w:val="28"/>
          <w:lang w:val="ru-RU"/>
        </w:rPr>
        <w:t xml:space="preserve"> навчання</w:t>
      </w:r>
      <w:r w:rsidR="006E311E">
        <w:rPr>
          <w:rFonts w:ascii="Times New Roman" w:hAnsi="Times New Roman" w:cs="Times New Roman"/>
          <w:sz w:val="28"/>
          <w:szCs w:val="28"/>
          <w:lang w:val="ru-RU"/>
        </w:rPr>
        <w:t xml:space="preserve"> старшокласників.</w:t>
      </w:r>
    </w:p>
    <w:p w:rsidR="00EC51BC" w:rsidRPr="00EC51BC" w:rsidRDefault="00EC51BC" w:rsidP="00EC51B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EC51BC">
        <w:rPr>
          <w:rFonts w:ascii="Times New Roman" w:hAnsi="Times New Roman" w:cs="Times New Roman"/>
          <w:sz w:val="28"/>
          <w:szCs w:val="28"/>
          <w:lang w:val="ru-RU"/>
        </w:rPr>
        <w:t>Подлевская Н. В. Компьютерно ориентированные педагогические средства в обеспечении учебного процесса старшеклассников.</w:t>
      </w:r>
    </w:p>
    <w:p w:rsidR="00EC51BC" w:rsidRPr="00EC51BC" w:rsidRDefault="00EC51BC" w:rsidP="00EC51B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EC51BC">
        <w:rPr>
          <w:rFonts w:ascii="Times New Roman" w:hAnsi="Times New Roman" w:cs="Times New Roman"/>
          <w:sz w:val="28"/>
          <w:szCs w:val="28"/>
          <w:lang w:val="ru-RU"/>
        </w:rPr>
        <w:t>В статье уделяется внимание значению использования мультимедийных средств обучения, их возможностей в обучении старшеклассников на профильном уровне для оптимизации обучения, в частности, филологического; раскрывается роль компьютерно ориентированного обучения как современного средства информационно-коммуникативных технологий в образовании.</w:t>
      </w:r>
    </w:p>
    <w:p w:rsidR="00EC51BC" w:rsidRDefault="00EC51BC" w:rsidP="00EC51B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964700">
        <w:rPr>
          <w:rFonts w:ascii="Times New Roman" w:hAnsi="Times New Roman" w:cs="Times New Roman"/>
          <w:i/>
          <w:sz w:val="28"/>
          <w:szCs w:val="28"/>
          <w:lang w:val="ru-RU"/>
        </w:rPr>
        <w:t>Ключевые слова:</w:t>
      </w:r>
      <w:r w:rsidRPr="00EC51BC">
        <w:rPr>
          <w:rFonts w:ascii="Times New Roman" w:hAnsi="Times New Roman" w:cs="Times New Roman"/>
          <w:sz w:val="28"/>
          <w:szCs w:val="28"/>
          <w:lang w:val="ru-RU"/>
        </w:rPr>
        <w:t xml:space="preserve"> компьютерно ориентированные средства обучения, мультимедийные средства, информационно-коммуникативные технологии, профильное (филологическое) обучение старшеклассников.</w:t>
      </w:r>
    </w:p>
    <w:p w:rsidR="004C42F5" w:rsidRPr="004C42F5" w:rsidRDefault="004C42F5" w:rsidP="004C42F5">
      <w:pPr>
        <w:pStyle w:val="a4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rFonts w:ascii="Arial" w:hAnsi="Arial" w:cs="Arial"/>
          <w:sz w:val="20"/>
          <w:szCs w:val="20"/>
          <w:lang w:val="uk-UA"/>
        </w:rPr>
      </w:pPr>
      <w:proofErr w:type="spellStart"/>
      <w:r w:rsidRPr="004C42F5">
        <w:rPr>
          <w:sz w:val="28"/>
          <w:szCs w:val="28"/>
          <w:lang w:val="en-US"/>
        </w:rPr>
        <w:t>Podlevska</w:t>
      </w:r>
      <w:proofErr w:type="spellEnd"/>
      <w:r w:rsidRPr="004C42F5">
        <w:rPr>
          <w:sz w:val="28"/>
          <w:szCs w:val="28"/>
          <w:lang w:val="en-US"/>
        </w:rPr>
        <w:t xml:space="preserve"> N.V. Computer-oriented Pedagogical Tools in Providing the Educational Process of High School Students.</w:t>
      </w:r>
    </w:p>
    <w:p w:rsidR="004C42F5" w:rsidRPr="004C42F5" w:rsidRDefault="004C42F5" w:rsidP="004C42F5">
      <w:pPr>
        <w:pStyle w:val="a4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rFonts w:ascii="Arial" w:hAnsi="Arial" w:cs="Arial"/>
          <w:sz w:val="20"/>
          <w:szCs w:val="20"/>
          <w:lang w:val="uk-UA"/>
        </w:rPr>
      </w:pPr>
      <w:r w:rsidRPr="004C42F5">
        <w:rPr>
          <w:sz w:val="28"/>
          <w:szCs w:val="28"/>
          <w:lang w:val="en-US"/>
        </w:rPr>
        <w:t xml:space="preserve">The article deals with the importance of the use of multimedia learning, its capability in teaching of high school students on core level trying to optimize </w:t>
      </w:r>
      <w:r w:rsidRPr="004C42F5">
        <w:rPr>
          <w:sz w:val="28"/>
          <w:szCs w:val="28"/>
          <w:lang w:val="en-US"/>
        </w:rPr>
        <w:lastRenderedPageBreak/>
        <w:t>learning, particularly philological. The role of computer-based learning as a modern mean of information and communication technology in education was revealed.</w:t>
      </w:r>
    </w:p>
    <w:p w:rsidR="004C42F5" w:rsidRPr="004C42F5" w:rsidRDefault="004C42F5" w:rsidP="004C42F5">
      <w:pPr>
        <w:pStyle w:val="a4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rFonts w:ascii="Arial" w:hAnsi="Arial" w:cs="Arial"/>
          <w:sz w:val="20"/>
          <w:szCs w:val="20"/>
          <w:lang w:val="en-US"/>
        </w:rPr>
      </w:pPr>
      <w:r w:rsidRPr="004C42F5">
        <w:rPr>
          <w:i/>
          <w:sz w:val="28"/>
          <w:szCs w:val="28"/>
          <w:lang w:val="en-US"/>
        </w:rPr>
        <w:t>Key words</w:t>
      </w:r>
      <w:r w:rsidRPr="004C42F5">
        <w:rPr>
          <w:sz w:val="28"/>
          <w:szCs w:val="28"/>
          <w:lang w:val="en-US"/>
        </w:rPr>
        <w:t>: computer-oriented training, multimedia means, information and communication technologies, profile (philological) studies of high school students.</w:t>
      </w:r>
    </w:p>
    <w:p w:rsidR="00EC51BC" w:rsidRPr="004C42F5" w:rsidRDefault="00EC51BC" w:rsidP="00EC51B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</w:p>
    <w:p w:rsidR="005C12E8" w:rsidRPr="00B90D92" w:rsidRDefault="00CF67C3" w:rsidP="00EC51B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gramStart"/>
      <w:r w:rsidRPr="00B90D92">
        <w:rPr>
          <w:rFonts w:ascii="Times New Roman" w:hAnsi="Times New Roman" w:cs="Times New Roman"/>
          <w:sz w:val="28"/>
          <w:szCs w:val="28"/>
          <w:lang w:val="en-US"/>
        </w:rPr>
        <w:t>XXI</w:t>
      </w:r>
      <w:r w:rsidRPr="00B90D9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5C12E8" w:rsidRPr="00B90D92">
        <w:rPr>
          <w:rFonts w:ascii="Times New Roman" w:hAnsi="Times New Roman" w:cs="Times New Roman"/>
          <w:sz w:val="28"/>
          <w:szCs w:val="28"/>
          <w:lang w:val="uk-UA"/>
        </w:rPr>
        <w:t>століття – час переходу до високотехнологічного інформаційного суспільства, в якому якість людського потенціалу, рівень освіченості й культури всього населення набувають вирішального значення.</w:t>
      </w:r>
      <w:proofErr w:type="gramEnd"/>
      <w:r w:rsidR="005C12E8" w:rsidRPr="00B90D92">
        <w:rPr>
          <w:rFonts w:ascii="Times New Roman" w:hAnsi="Times New Roman" w:cs="Times New Roman"/>
          <w:sz w:val="28"/>
          <w:szCs w:val="28"/>
          <w:lang w:val="uk-UA"/>
        </w:rPr>
        <w:t xml:space="preserve"> Комп’ютер</w:t>
      </w:r>
      <w:r w:rsidR="00EE7467" w:rsidRPr="00B90D92">
        <w:rPr>
          <w:rFonts w:ascii="Times New Roman" w:hAnsi="Times New Roman" w:cs="Times New Roman"/>
          <w:sz w:val="28"/>
          <w:szCs w:val="28"/>
          <w:lang w:val="uk-UA"/>
        </w:rPr>
        <w:t>на техніка</w:t>
      </w:r>
      <w:r w:rsidR="00D730A6" w:rsidRPr="00B90D92">
        <w:rPr>
          <w:rFonts w:ascii="Times New Roman" w:hAnsi="Times New Roman" w:cs="Times New Roman"/>
          <w:sz w:val="28"/>
          <w:szCs w:val="28"/>
          <w:lang w:val="uk-UA"/>
        </w:rPr>
        <w:t>, мультимедійні технології</w:t>
      </w:r>
      <w:r w:rsidR="005C12E8" w:rsidRPr="00B90D92">
        <w:rPr>
          <w:rFonts w:ascii="Times New Roman" w:hAnsi="Times New Roman" w:cs="Times New Roman"/>
          <w:sz w:val="28"/>
          <w:szCs w:val="28"/>
          <w:lang w:val="uk-UA"/>
        </w:rPr>
        <w:t xml:space="preserve"> стрімко увійшл</w:t>
      </w:r>
      <w:r w:rsidR="00D730A6" w:rsidRPr="00B90D92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5C12E8" w:rsidRPr="00B90D92">
        <w:rPr>
          <w:rFonts w:ascii="Times New Roman" w:hAnsi="Times New Roman" w:cs="Times New Roman"/>
          <w:sz w:val="28"/>
          <w:szCs w:val="28"/>
          <w:lang w:val="uk-UA"/>
        </w:rPr>
        <w:t xml:space="preserve"> в різноманітні сфери повсякденної діяльності суспільства, тому широке запровадження </w:t>
      </w:r>
      <w:r w:rsidR="00EE7467" w:rsidRPr="00B90D92">
        <w:rPr>
          <w:rFonts w:ascii="Times New Roman" w:hAnsi="Times New Roman" w:cs="Times New Roman"/>
          <w:sz w:val="28"/>
          <w:szCs w:val="28"/>
          <w:lang w:val="uk-UA"/>
        </w:rPr>
        <w:t>ї</w:t>
      </w:r>
      <w:r w:rsidR="00D730A6" w:rsidRPr="00B90D92">
        <w:rPr>
          <w:rFonts w:ascii="Times New Roman" w:hAnsi="Times New Roman" w:cs="Times New Roman"/>
          <w:sz w:val="28"/>
          <w:szCs w:val="28"/>
          <w:lang w:val="uk-UA"/>
        </w:rPr>
        <w:t xml:space="preserve">х </w:t>
      </w:r>
      <w:r w:rsidR="005C12E8" w:rsidRPr="00B90D92">
        <w:rPr>
          <w:rFonts w:ascii="Times New Roman" w:hAnsi="Times New Roman" w:cs="Times New Roman"/>
          <w:sz w:val="28"/>
          <w:szCs w:val="28"/>
          <w:lang w:val="uk-UA"/>
        </w:rPr>
        <w:t xml:space="preserve">у </w:t>
      </w:r>
      <w:r w:rsidR="00764F01" w:rsidRPr="00B90D92">
        <w:rPr>
          <w:rFonts w:ascii="Times New Roman" w:hAnsi="Times New Roman" w:cs="Times New Roman"/>
          <w:sz w:val="28"/>
          <w:szCs w:val="28"/>
          <w:lang w:val="uk-UA"/>
        </w:rPr>
        <w:t>навчальному процесі</w:t>
      </w:r>
      <w:r w:rsidR="005C12E8" w:rsidRPr="00B90D92">
        <w:rPr>
          <w:rFonts w:ascii="Times New Roman" w:hAnsi="Times New Roman" w:cs="Times New Roman"/>
          <w:sz w:val="28"/>
          <w:szCs w:val="28"/>
          <w:lang w:val="uk-UA"/>
        </w:rPr>
        <w:t xml:space="preserve"> є важливим завданням педагогів. </w:t>
      </w:r>
    </w:p>
    <w:p w:rsidR="005C12E8" w:rsidRPr="00B90D92" w:rsidRDefault="005C12E8" w:rsidP="003528E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90D92">
        <w:rPr>
          <w:rFonts w:ascii="Times New Roman" w:hAnsi="Times New Roman" w:cs="Times New Roman"/>
          <w:sz w:val="28"/>
          <w:szCs w:val="28"/>
          <w:lang w:val="uk-UA"/>
        </w:rPr>
        <w:t xml:space="preserve">Використання інформаційних технологій на заняттях </w:t>
      </w:r>
      <w:r w:rsidR="00544C22" w:rsidRPr="00B90D92">
        <w:rPr>
          <w:rFonts w:ascii="Times New Roman" w:hAnsi="Times New Roman" w:cs="Times New Roman"/>
          <w:sz w:val="28"/>
          <w:szCs w:val="28"/>
          <w:lang w:val="uk-UA"/>
        </w:rPr>
        <w:t xml:space="preserve">з </w:t>
      </w:r>
      <w:r w:rsidRPr="00B90D92">
        <w:rPr>
          <w:rFonts w:ascii="Times New Roman" w:hAnsi="Times New Roman" w:cs="Times New Roman"/>
          <w:sz w:val="28"/>
          <w:szCs w:val="28"/>
          <w:lang w:val="uk-UA"/>
        </w:rPr>
        <w:t>української мови може відбуватися різними способами, це залежить від низки факторів, найважливішими з яких учителі української мови вважають такі:</w:t>
      </w:r>
      <w:r w:rsidR="003528E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F5DF9" w:rsidRPr="00B90D92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Pr="00B90D92">
        <w:rPr>
          <w:rFonts w:ascii="Times New Roman" w:hAnsi="Times New Roman" w:cs="Times New Roman"/>
          <w:sz w:val="28"/>
          <w:szCs w:val="28"/>
          <w:lang w:val="uk-UA"/>
        </w:rPr>
        <w:t>отреби конкрет</w:t>
      </w:r>
      <w:r w:rsidR="00FF5DF9" w:rsidRPr="00B90D92">
        <w:rPr>
          <w:rFonts w:ascii="Times New Roman" w:hAnsi="Times New Roman" w:cs="Times New Roman"/>
          <w:sz w:val="28"/>
          <w:szCs w:val="28"/>
          <w:lang w:val="uk-UA"/>
        </w:rPr>
        <w:t>ного заняття, рівня володіння різними програмами та наявністю сертифікованих програм у сис</w:t>
      </w:r>
      <w:r w:rsidR="00AF7F29" w:rsidRPr="00B90D92">
        <w:rPr>
          <w:rFonts w:ascii="Times New Roman" w:hAnsi="Times New Roman" w:cs="Times New Roman"/>
          <w:sz w:val="28"/>
          <w:szCs w:val="28"/>
          <w:lang w:val="uk-UA"/>
        </w:rPr>
        <w:t>темі вищого навчального закладу. Серед зазначених технологій використовують такі види: інформаційні технології, електронні підручники, окремі типи файлів (зображення, відео-, аудіо-, анімації), розроблені авторські заняття (інтеграція різних об’єктів в один формат</w:t>
      </w:r>
      <w:r w:rsidR="001041F2" w:rsidRPr="00B90D92">
        <w:rPr>
          <w:rFonts w:ascii="Times New Roman" w:hAnsi="Times New Roman" w:cs="Times New Roman"/>
          <w:sz w:val="28"/>
          <w:szCs w:val="28"/>
          <w:lang w:val="uk-UA"/>
        </w:rPr>
        <w:t xml:space="preserve"> – презентації, </w:t>
      </w:r>
      <w:r w:rsidR="001041F2" w:rsidRPr="00B90D92">
        <w:rPr>
          <w:rFonts w:ascii="Times New Roman" w:hAnsi="Times New Roman" w:cs="Times New Roman"/>
          <w:sz w:val="28"/>
          <w:szCs w:val="28"/>
          <w:lang w:val="en-US"/>
        </w:rPr>
        <w:t>web</w:t>
      </w:r>
      <w:r w:rsidR="001041F2" w:rsidRPr="00B90D92">
        <w:rPr>
          <w:rFonts w:ascii="Times New Roman" w:hAnsi="Times New Roman" w:cs="Times New Roman"/>
          <w:sz w:val="28"/>
          <w:szCs w:val="28"/>
          <w:lang w:val="uk-UA"/>
        </w:rPr>
        <w:t>-сторінки)</w:t>
      </w:r>
      <w:r w:rsidR="00544C22" w:rsidRPr="00B90D92">
        <w:rPr>
          <w:rFonts w:ascii="Times New Roman" w:hAnsi="Times New Roman" w:cs="Times New Roman"/>
          <w:sz w:val="28"/>
          <w:szCs w:val="28"/>
          <w:lang w:val="uk-UA"/>
        </w:rPr>
        <w:t xml:space="preserve"> тощо</w:t>
      </w:r>
      <w:r w:rsidR="001041F2" w:rsidRPr="00B90D92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7E39F7" w:rsidRPr="00B90D92" w:rsidRDefault="007E39F7" w:rsidP="00B90D9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07909">
        <w:rPr>
          <w:rFonts w:ascii="Times New Roman" w:hAnsi="Times New Roman" w:cs="Times New Roman"/>
          <w:i/>
          <w:sz w:val="28"/>
          <w:szCs w:val="28"/>
          <w:lang w:val="uk-UA"/>
        </w:rPr>
        <w:t>Мета статті</w:t>
      </w:r>
      <w:r w:rsidRPr="00B90D92">
        <w:rPr>
          <w:rFonts w:ascii="Times New Roman" w:hAnsi="Times New Roman" w:cs="Times New Roman"/>
          <w:sz w:val="28"/>
          <w:szCs w:val="28"/>
          <w:lang w:val="uk-UA"/>
        </w:rPr>
        <w:t>: розкрити значення мультимедійних засобів навчання, використання їх можливостей у навчанні старш</w:t>
      </w:r>
      <w:r w:rsidR="00B35B03" w:rsidRPr="00B90D92">
        <w:rPr>
          <w:rFonts w:ascii="Times New Roman" w:hAnsi="Times New Roman" w:cs="Times New Roman"/>
          <w:sz w:val="28"/>
          <w:szCs w:val="28"/>
          <w:lang w:val="uk-UA"/>
        </w:rPr>
        <w:t>окласників на профільному рівні для оптимізації філологічного навчання.</w:t>
      </w:r>
    </w:p>
    <w:p w:rsidR="00283379" w:rsidRPr="00B90D92" w:rsidRDefault="00283379" w:rsidP="00B90D9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90D92">
        <w:rPr>
          <w:rFonts w:ascii="Times New Roman" w:hAnsi="Times New Roman" w:cs="Times New Roman"/>
          <w:sz w:val="28"/>
          <w:szCs w:val="28"/>
          <w:lang w:val="uk-UA"/>
        </w:rPr>
        <w:t xml:space="preserve">Інтерес до </w:t>
      </w:r>
      <w:r w:rsidR="00544C22" w:rsidRPr="00B90D92">
        <w:rPr>
          <w:rFonts w:ascii="Times New Roman" w:hAnsi="Times New Roman" w:cs="Times New Roman"/>
          <w:sz w:val="28"/>
          <w:szCs w:val="28"/>
          <w:lang w:val="uk-UA"/>
        </w:rPr>
        <w:t xml:space="preserve">сучасних </w:t>
      </w:r>
      <w:r w:rsidRPr="00B90D92">
        <w:rPr>
          <w:rFonts w:ascii="Times New Roman" w:hAnsi="Times New Roman" w:cs="Times New Roman"/>
          <w:sz w:val="28"/>
          <w:szCs w:val="28"/>
          <w:lang w:val="uk-UA"/>
        </w:rPr>
        <w:t>засобів навчання в Україні</w:t>
      </w:r>
      <w:r w:rsidR="007E39F7" w:rsidRPr="00B90D92">
        <w:rPr>
          <w:rFonts w:ascii="Times New Roman" w:hAnsi="Times New Roman" w:cs="Times New Roman"/>
          <w:sz w:val="28"/>
          <w:szCs w:val="28"/>
          <w:lang w:val="uk-UA"/>
        </w:rPr>
        <w:t xml:space="preserve"> зростає. </w:t>
      </w:r>
      <w:r w:rsidR="002E52D1" w:rsidRPr="00B90D92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2E52D1" w:rsidRPr="004C42F5">
        <w:rPr>
          <w:rFonts w:ascii="Times New Roman" w:hAnsi="Times New Roman" w:cs="Times New Roman"/>
          <w:sz w:val="28"/>
          <w:szCs w:val="28"/>
          <w:lang w:val="uk-UA"/>
        </w:rPr>
        <w:t xml:space="preserve">ослідженню можливостей використання інформаційно-комунікативних технологій </w:t>
      </w:r>
      <w:r w:rsidR="002E52D1" w:rsidRPr="00B90D9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2E52D1" w:rsidRPr="004C42F5">
        <w:rPr>
          <w:rFonts w:ascii="Times New Roman" w:hAnsi="Times New Roman" w:cs="Times New Roman"/>
          <w:sz w:val="28"/>
          <w:szCs w:val="28"/>
          <w:lang w:val="uk-UA"/>
        </w:rPr>
        <w:t xml:space="preserve"> процесі навчання мов</w:t>
      </w:r>
      <w:r w:rsidR="002E52D1" w:rsidRPr="00B90D92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2E52D1" w:rsidRPr="004C42F5">
        <w:rPr>
          <w:rFonts w:ascii="Times New Roman" w:hAnsi="Times New Roman" w:cs="Times New Roman"/>
          <w:sz w:val="28"/>
          <w:szCs w:val="28"/>
          <w:lang w:val="uk-UA"/>
        </w:rPr>
        <w:t xml:space="preserve"> присвячено значну</w:t>
      </w:r>
      <w:r w:rsidR="002E52D1" w:rsidRPr="00B90D9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E52D1" w:rsidRPr="004C42F5">
        <w:rPr>
          <w:rFonts w:ascii="Times New Roman" w:hAnsi="Times New Roman" w:cs="Times New Roman"/>
          <w:sz w:val="28"/>
          <w:szCs w:val="28"/>
          <w:lang w:val="uk-UA"/>
        </w:rPr>
        <w:t>кількість наукових праць вітчизняних та закордонних фахівців (А.</w:t>
      </w:r>
      <w:r w:rsidR="002E52D1" w:rsidRPr="00B90D92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5A548E" w:rsidRPr="004C42F5">
        <w:rPr>
          <w:rFonts w:ascii="Times New Roman" w:hAnsi="Times New Roman" w:cs="Times New Roman"/>
          <w:sz w:val="28"/>
          <w:szCs w:val="28"/>
          <w:lang w:val="uk-UA"/>
        </w:rPr>
        <w:t>Андр</w:t>
      </w:r>
      <w:r w:rsidR="005A548E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544C22" w:rsidRPr="004C42F5">
        <w:rPr>
          <w:rFonts w:ascii="Times New Roman" w:hAnsi="Times New Roman" w:cs="Times New Roman"/>
          <w:sz w:val="28"/>
          <w:szCs w:val="28"/>
          <w:lang w:val="uk-UA"/>
        </w:rPr>
        <w:t>єв, Б. Кларк, В.</w:t>
      </w:r>
      <w:r w:rsidR="00544C22" w:rsidRPr="00B90D92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5A548E" w:rsidRPr="004C42F5">
        <w:rPr>
          <w:rFonts w:ascii="Times New Roman" w:hAnsi="Times New Roman" w:cs="Times New Roman"/>
          <w:sz w:val="28"/>
          <w:szCs w:val="28"/>
          <w:lang w:val="uk-UA"/>
        </w:rPr>
        <w:t>Солдаткін, В. Безпалько, М.</w:t>
      </w:r>
      <w:r w:rsidR="005A548E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2E52D1" w:rsidRPr="004C42F5">
        <w:rPr>
          <w:rFonts w:ascii="Times New Roman" w:hAnsi="Times New Roman" w:cs="Times New Roman"/>
          <w:sz w:val="28"/>
          <w:szCs w:val="28"/>
          <w:lang w:val="uk-UA"/>
        </w:rPr>
        <w:t>Віве, Н. Фролова)</w:t>
      </w:r>
      <w:r w:rsidR="002E52D1" w:rsidRPr="00B90D92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7E39F7" w:rsidRPr="00B90D92">
        <w:rPr>
          <w:rFonts w:ascii="Times New Roman" w:hAnsi="Times New Roman" w:cs="Times New Roman"/>
          <w:sz w:val="28"/>
          <w:szCs w:val="28"/>
          <w:lang w:val="uk-UA"/>
        </w:rPr>
        <w:t>У працях І. Дриги, Л. Зазнобіної, І. Кошман, М. </w:t>
      </w:r>
      <w:r w:rsidRPr="00B90D92">
        <w:rPr>
          <w:rFonts w:ascii="Times New Roman" w:hAnsi="Times New Roman" w:cs="Times New Roman"/>
          <w:sz w:val="28"/>
          <w:szCs w:val="28"/>
          <w:lang w:val="uk-UA"/>
        </w:rPr>
        <w:t xml:space="preserve">Ляховицького та інших розглядається застосування аудіовізуальних засобів </w:t>
      </w:r>
      <w:r w:rsidR="007E39F7" w:rsidRPr="00B90D92">
        <w:rPr>
          <w:rFonts w:ascii="Times New Roman" w:hAnsi="Times New Roman" w:cs="Times New Roman"/>
          <w:sz w:val="28"/>
          <w:szCs w:val="28"/>
          <w:lang w:val="uk-UA"/>
        </w:rPr>
        <w:lastRenderedPageBreak/>
        <w:t>навчання, у дослідженнях І. Олексійчука, О. Бахтіної, М. </w:t>
      </w:r>
      <w:r w:rsidRPr="00B90D92">
        <w:rPr>
          <w:rFonts w:ascii="Times New Roman" w:hAnsi="Times New Roman" w:cs="Times New Roman"/>
          <w:sz w:val="28"/>
          <w:szCs w:val="28"/>
          <w:lang w:val="uk-UA"/>
        </w:rPr>
        <w:t>Грузмана – створення і впровадження комп’ютерно орієнтованих засобів навчання.</w:t>
      </w:r>
    </w:p>
    <w:p w:rsidR="006C14BB" w:rsidRPr="00B90D92" w:rsidRDefault="007E39F7" w:rsidP="00B90D9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90D92">
        <w:rPr>
          <w:rFonts w:ascii="Times New Roman" w:hAnsi="Times New Roman" w:cs="Times New Roman"/>
          <w:sz w:val="28"/>
          <w:szCs w:val="28"/>
          <w:lang w:val="uk-UA"/>
        </w:rPr>
        <w:t>Мультимедіа – це сучасна комп’ютерна інформаційна технологія</w:t>
      </w:r>
      <w:r w:rsidR="00544C22" w:rsidRPr="00B90D92">
        <w:rPr>
          <w:rFonts w:ascii="Times New Roman" w:hAnsi="Times New Roman" w:cs="Times New Roman"/>
          <w:sz w:val="28"/>
          <w:szCs w:val="28"/>
          <w:lang w:val="uk-UA"/>
        </w:rPr>
        <w:t>, що дає змогу об’</w:t>
      </w:r>
      <w:r w:rsidRPr="00B90D92">
        <w:rPr>
          <w:rFonts w:ascii="Times New Roman" w:hAnsi="Times New Roman" w:cs="Times New Roman"/>
          <w:sz w:val="28"/>
          <w:szCs w:val="28"/>
          <w:lang w:val="uk-UA"/>
        </w:rPr>
        <w:t xml:space="preserve">єднувати </w:t>
      </w:r>
      <w:r w:rsidR="00544C22" w:rsidRPr="00B90D92">
        <w:rPr>
          <w:rFonts w:ascii="Times New Roman" w:hAnsi="Times New Roman" w:cs="Times New Roman"/>
          <w:sz w:val="28"/>
          <w:szCs w:val="28"/>
          <w:lang w:val="uk-UA"/>
        </w:rPr>
        <w:t>в одній комп’</w:t>
      </w:r>
      <w:r w:rsidRPr="00B90D92">
        <w:rPr>
          <w:rFonts w:ascii="Times New Roman" w:hAnsi="Times New Roman" w:cs="Times New Roman"/>
          <w:sz w:val="28"/>
          <w:szCs w:val="28"/>
          <w:lang w:val="uk-UA"/>
        </w:rPr>
        <w:t>ютерній програмно-технічній системі текст</w:t>
      </w:r>
      <w:r w:rsidR="007E7668" w:rsidRPr="00B90D92">
        <w:rPr>
          <w:rFonts w:ascii="Times New Roman" w:hAnsi="Times New Roman" w:cs="Times New Roman"/>
          <w:sz w:val="28"/>
          <w:szCs w:val="28"/>
          <w:lang w:val="uk-UA"/>
        </w:rPr>
        <w:t xml:space="preserve">, звук, </w:t>
      </w:r>
      <w:r w:rsidR="00544C22" w:rsidRPr="00B90D92">
        <w:rPr>
          <w:rFonts w:ascii="Times New Roman" w:hAnsi="Times New Roman" w:cs="Times New Roman"/>
          <w:sz w:val="28"/>
          <w:szCs w:val="28"/>
          <w:lang w:val="uk-UA"/>
        </w:rPr>
        <w:t>відео-</w:t>
      </w:r>
      <w:r w:rsidR="007E7668" w:rsidRPr="00B90D92">
        <w:rPr>
          <w:rFonts w:ascii="Times New Roman" w:hAnsi="Times New Roman" w:cs="Times New Roman"/>
          <w:sz w:val="28"/>
          <w:szCs w:val="28"/>
          <w:lang w:val="uk-UA"/>
        </w:rPr>
        <w:t>, графічне зображе</w:t>
      </w:r>
      <w:r w:rsidR="00544C22" w:rsidRPr="00B90D92">
        <w:rPr>
          <w:rFonts w:ascii="Times New Roman" w:hAnsi="Times New Roman" w:cs="Times New Roman"/>
          <w:sz w:val="28"/>
          <w:szCs w:val="28"/>
          <w:lang w:val="uk-UA"/>
        </w:rPr>
        <w:t>ння та анімацію</w:t>
      </w:r>
      <w:r w:rsidR="007E7668" w:rsidRPr="00B90D92">
        <w:rPr>
          <w:rFonts w:ascii="Times New Roman" w:hAnsi="Times New Roman" w:cs="Times New Roman"/>
          <w:sz w:val="28"/>
          <w:szCs w:val="28"/>
          <w:lang w:val="uk-UA"/>
        </w:rPr>
        <w:t xml:space="preserve">. Кожен із застосованих інформаційних компонентів має власні виражальні засоби та дидактичні можливості, спрямовані на забезпечення оптимізації процесу навчання </w:t>
      </w:r>
      <w:r w:rsidR="007E7668" w:rsidRPr="0056603F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56603F" w:rsidRPr="0056603F">
        <w:rPr>
          <w:rFonts w:ascii="Times New Roman" w:hAnsi="Times New Roman" w:cs="Times New Roman"/>
          <w:sz w:val="28"/>
          <w:szCs w:val="28"/>
          <w:lang w:val="uk-UA"/>
        </w:rPr>
        <w:t>2</w:t>
      </w:r>
      <w:r w:rsidR="007E7668" w:rsidRPr="0056603F">
        <w:rPr>
          <w:rFonts w:ascii="Times New Roman" w:hAnsi="Times New Roman" w:cs="Times New Roman"/>
          <w:sz w:val="28"/>
          <w:szCs w:val="28"/>
          <w:lang w:val="uk-UA"/>
        </w:rPr>
        <w:t>].</w:t>
      </w:r>
      <w:r w:rsidR="00544C22" w:rsidRPr="00B90D9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C14BB" w:rsidRPr="004C42F5">
        <w:rPr>
          <w:rFonts w:ascii="Times New Roman" w:hAnsi="Times New Roman" w:cs="Times New Roman"/>
          <w:sz w:val="28"/>
          <w:szCs w:val="28"/>
          <w:lang w:val="uk-UA"/>
        </w:rPr>
        <w:t>Підґрунтям упровадження мультимедійних технологій до освітнього простору є властивість мультимедіа – гармонійне інтегрування різних видів інформації.</w:t>
      </w:r>
    </w:p>
    <w:p w:rsidR="00B35B03" w:rsidRPr="00B90D92" w:rsidRDefault="00B35B03" w:rsidP="00B90D9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C42F5">
        <w:rPr>
          <w:rFonts w:ascii="Times New Roman" w:hAnsi="Times New Roman" w:cs="Times New Roman"/>
          <w:sz w:val="28"/>
          <w:szCs w:val="28"/>
          <w:lang w:val="uk-UA"/>
        </w:rPr>
        <w:t xml:space="preserve">Говорячи про різні аспекти використання </w:t>
      </w:r>
      <w:r w:rsidRPr="00B90D92">
        <w:rPr>
          <w:rFonts w:ascii="Times New Roman" w:hAnsi="Times New Roman" w:cs="Times New Roman"/>
          <w:sz w:val="28"/>
          <w:szCs w:val="28"/>
          <w:lang w:val="uk-UA"/>
        </w:rPr>
        <w:t>мультимедійних технологій</w:t>
      </w:r>
      <w:r w:rsidRPr="004C42F5">
        <w:rPr>
          <w:rFonts w:ascii="Times New Roman" w:hAnsi="Times New Roman" w:cs="Times New Roman"/>
          <w:sz w:val="28"/>
          <w:szCs w:val="28"/>
          <w:lang w:val="uk-UA"/>
        </w:rPr>
        <w:t xml:space="preserve"> в освіті, ми </w:t>
      </w:r>
      <w:r w:rsidRPr="00B90D92">
        <w:rPr>
          <w:rFonts w:ascii="Times New Roman" w:hAnsi="Times New Roman" w:cs="Times New Roman"/>
          <w:sz w:val="28"/>
          <w:szCs w:val="28"/>
          <w:lang w:val="uk-UA"/>
        </w:rPr>
        <w:t>зосередимося на</w:t>
      </w:r>
      <w:r w:rsidRPr="004C42F5">
        <w:rPr>
          <w:rFonts w:ascii="Times New Roman" w:hAnsi="Times New Roman" w:cs="Times New Roman"/>
          <w:sz w:val="28"/>
          <w:szCs w:val="28"/>
          <w:lang w:val="uk-UA"/>
        </w:rPr>
        <w:t xml:space="preserve"> використанн</w:t>
      </w:r>
      <w:r w:rsidRPr="00B90D92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4C42F5">
        <w:rPr>
          <w:rFonts w:ascii="Times New Roman" w:hAnsi="Times New Roman" w:cs="Times New Roman"/>
          <w:sz w:val="28"/>
          <w:szCs w:val="28"/>
          <w:lang w:val="uk-UA"/>
        </w:rPr>
        <w:t xml:space="preserve"> комп’ютерно орієнтованого засобу навчання</w:t>
      </w:r>
      <w:r w:rsidRPr="00B90D92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4C42F5">
        <w:rPr>
          <w:rFonts w:ascii="Times New Roman" w:hAnsi="Times New Roman" w:cs="Times New Roman"/>
          <w:sz w:val="28"/>
          <w:szCs w:val="28"/>
          <w:lang w:val="uk-UA"/>
        </w:rPr>
        <w:t xml:space="preserve"> якому притаманні такі ознаки: можливість об’єднання інформації</w:t>
      </w:r>
      <w:r w:rsidR="00544C22" w:rsidRPr="004C42F5">
        <w:rPr>
          <w:rFonts w:ascii="Times New Roman" w:hAnsi="Times New Roman" w:cs="Times New Roman"/>
          <w:sz w:val="28"/>
          <w:szCs w:val="28"/>
          <w:lang w:val="uk-UA"/>
        </w:rPr>
        <w:t>, представленої в різних формах</w:t>
      </w:r>
      <w:r w:rsidR="00544C22" w:rsidRPr="00B90D92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4C42F5">
        <w:rPr>
          <w:rFonts w:ascii="Times New Roman" w:hAnsi="Times New Roman" w:cs="Times New Roman"/>
          <w:sz w:val="28"/>
          <w:szCs w:val="28"/>
          <w:lang w:val="uk-UA"/>
        </w:rPr>
        <w:t>та інтерактивний режим</w:t>
      </w:r>
      <w:r w:rsidRPr="00B90D9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C42F5">
        <w:rPr>
          <w:rFonts w:ascii="Times New Roman" w:hAnsi="Times New Roman" w:cs="Times New Roman"/>
          <w:sz w:val="28"/>
          <w:szCs w:val="28"/>
          <w:lang w:val="uk-UA"/>
        </w:rPr>
        <w:t>роботи з</w:t>
      </w:r>
      <w:r w:rsidRPr="00B90D9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C42F5">
        <w:rPr>
          <w:rFonts w:ascii="Times New Roman" w:hAnsi="Times New Roman" w:cs="Times New Roman"/>
          <w:sz w:val="28"/>
          <w:szCs w:val="28"/>
          <w:lang w:val="uk-UA"/>
        </w:rPr>
        <w:t xml:space="preserve">інформацією. </w:t>
      </w:r>
      <w:r w:rsidRPr="00B90D92">
        <w:rPr>
          <w:rFonts w:ascii="Times New Roman" w:hAnsi="Times New Roman" w:cs="Times New Roman"/>
          <w:sz w:val="28"/>
          <w:szCs w:val="28"/>
          <w:lang w:val="uk-UA"/>
        </w:rPr>
        <w:t>До того ж</w:t>
      </w:r>
      <w:r w:rsidRPr="004C42F5">
        <w:rPr>
          <w:rFonts w:ascii="Times New Roman" w:hAnsi="Times New Roman" w:cs="Times New Roman"/>
          <w:sz w:val="28"/>
          <w:szCs w:val="28"/>
          <w:lang w:val="uk-UA"/>
        </w:rPr>
        <w:t xml:space="preserve"> особливий акцент </w:t>
      </w:r>
      <w:r w:rsidR="002E52D1" w:rsidRPr="00B90D92">
        <w:rPr>
          <w:rFonts w:ascii="Times New Roman" w:hAnsi="Times New Roman" w:cs="Times New Roman"/>
          <w:sz w:val="28"/>
          <w:szCs w:val="28"/>
          <w:lang w:val="uk-UA"/>
        </w:rPr>
        <w:t xml:space="preserve">варто </w:t>
      </w:r>
      <w:r w:rsidR="002E52D1" w:rsidRPr="004C42F5">
        <w:rPr>
          <w:rFonts w:ascii="Times New Roman" w:hAnsi="Times New Roman" w:cs="Times New Roman"/>
          <w:sz w:val="28"/>
          <w:szCs w:val="28"/>
          <w:lang w:val="uk-UA"/>
        </w:rPr>
        <w:t>робит</w:t>
      </w:r>
      <w:r w:rsidR="002E52D1" w:rsidRPr="00B90D92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Pr="004C42F5">
        <w:rPr>
          <w:rFonts w:ascii="Times New Roman" w:hAnsi="Times New Roman" w:cs="Times New Roman"/>
          <w:sz w:val="28"/>
          <w:szCs w:val="28"/>
          <w:lang w:val="uk-UA"/>
        </w:rPr>
        <w:t xml:space="preserve"> на можливо</w:t>
      </w:r>
      <w:r w:rsidR="002E52D1" w:rsidRPr="004C42F5">
        <w:rPr>
          <w:rFonts w:ascii="Times New Roman" w:hAnsi="Times New Roman" w:cs="Times New Roman"/>
          <w:sz w:val="28"/>
          <w:szCs w:val="28"/>
          <w:lang w:val="uk-UA"/>
        </w:rPr>
        <w:t>сті діалогового режиму</w:t>
      </w:r>
      <w:r w:rsidR="002E52D1" w:rsidRPr="00B90D92">
        <w:rPr>
          <w:rFonts w:ascii="Times New Roman" w:hAnsi="Times New Roman" w:cs="Times New Roman"/>
          <w:sz w:val="28"/>
          <w:szCs w:val="28"/>
          <w:lang w:val="uk-UA"/>
        </w:rPr>
        <w:t xml:space="preserve">, оскільки </w:t>
      </w:r>
      <w:r w:rsidRPr="004C42F5">
        <w:rPr>
          <w:rFonts w:ascii="Times New Roman" w:hAnsi="Times New Roman" w:cs="Times New Roman"/>
          <w:sz w:val="28"/>
          <w:szCs w:val="28"/>
          <w:lang w:val="uk-UA"/>
        </w:rPr>
        <w:t xml:space="preserve">інформація надається в різних формах, </w:t>
      </w:r>
      <w:r w:rsidR="002E52D1" w:rsidRPr="00B90D92">
        <w:rPr>
          <w:rFonts w:ascii="Times New Roman" w:hAnsi="Times New Roman" w:cs="Times New Roman"/>
          <w:sz w:val="28"/>
          <w:szCs w:val="28"/>
          <w:lang w:val="uk-UA"/>
        </w:rPr>
        <w:t xml:space="preserve">що </w:t>
      </w:r>
      <w:r w:rsidRPr="004C42F5">
        <w:rPr>
          <w:rFonts w:ascii="Times New Roman" w:hAnsi="Times New Roman" w:cs="Times New Roman"/>
          <w:sz w:val="28"/>
          <w:szCs w:val="28"/>
          <w:lang w:val="uk-UA"/>
        </w:rPr>
        <w:t xml:space="preserve">підвищує досвід користувача і дозволяє швидше засвоювати інформацію </w:t>
      </w:r>
      <w:r w:rsidR="0056603F" w:rsidRPr="004C42F5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56603F" w:rsidRPr="0056603F">
        <w:rPr>
          <w:rFonts w:ascii="Times New Roman" w:hAnsi="Times New Roman" w:cs="Times New Roman"/>
          <w:sz w:val="28"/>
          <w:szCs w:val="28"/>
          <w:lang w:val="uk-UA"/>
        </w:rPr>
        <w:t>1</w:t>
      </w:r>
      <w:r w:rsidRPr="004C42F5">
        <w:rPr>
          <w:rFonts w:ascii="Times New Roman" w:hAnsi="Times New Roman" w:cs="Times New Roman"/>
          <w:sz w:val="28"/>
          <w:szCs w:val="28"/>
          <w:lang w:val="uk-UA"/>
        </w:rPr>
        <w:t>].</w:t>
      </w:r>
    </w:p>
    <w:p w:rsidR="007E39F7" w:rsidRPr="00B90D92" w:rsidRDefault="00016C49" w:rsidP="00B90D9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90D92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Pr="004C42F5">
        <w:rPr>
          <w:rFonts w:ascii="Times New Roman" w:hAnsi="Times New Roman" w:cs="Times New Roman"/>
          <w:sz w:val="28"/>
          <w:szCs w:val="28"/>
          <w:lang w:val="uk-UA"/>
        </w:rPr>
        <w:t>икористання засобів мультимедійних технологій у процесі навчання ст</w:t>
      </w:r>
      <w:r w:rsidRPr="00B90D92">
        <w:rPr>
          <w:rFonts w:ascii="Times New Roman" w:hAnsi="Times New Roman" w:cs="Times New Roman"/>
          <w:sz w:val="28"/>
          <w:szCs w:val="28"/>
          <w:lang w:val="uk-UA"/>
        </w:rPr>
        <w:t xml:space="preserve">аршокласників </w:t>
      </w:r>
      <w:r w:rsidRPr="004C42F5">
        <w:rPr>
          <w:rFonts w:ascii="Times New Roman" w:hAnsi="Times New Roman" w:cs="Times New Roman"/>
          <w:sz w:val="28"/>
          <w:szCs w:val="28"/>
          <w:lang w:val="uk-UA"/>
        </w:rPr>
        <w:t>дозволяє істотно підвищити змістов</w:t>
      </w:r>
      <w:r w:rsidR="00C37E3B" w:rsidRPr="00B90D92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4C42F5">
        <w:rPr>
          <w:rFonts w:ascii="Times New Roman" w:hAnsi="Times New Roman" w:cs="Times New Roman"/>
          <w:sz w:val="28"/>
          <w:szCs w:val="28"/>
          <w:lang w:val="uk-UA"/>
        </w:rPr>
        <w:t xml:space="preserve"> розуміння та запам’ятовування запропонованого матеріалу</w:t>
      </w:r>
      <w:r w:rsidR="00C37E3B" w:rsidRPr="00B90D92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4C42F5">
        <w:rPr>
          <w:rFonts w:ascii="Times New Roman" w:hAnsi="Times New Roman" w:cs="Times New Roman"/>
          <w:sz w:val="28"/>
          <w:szCs w:val="28"/>
          <w:lang w:val="uk-UA"/>
        </w:rPr>
        <w:t xml:space="preserve"> можливість одночасно</w:t>
      </w:r>
      <w:r w:rsidR="00C37E3B" w:rsidRPr="00B90D92">
        <w:rPr>
          <w:rFonts w:ascii="Times New Roman" w:hAnsi="Times New Roman" w:cs="Times New Roman"/>
          <w:sz w:val="28"/>
          <w:szCs w:val="28"/>
          <w:lang w:val="uk-UA"/>
        </w:rPr>
        <w:t>го</w:t>
      </w:r>
      <w:r w:rsidRPr="004C42F5">
        <w:rPr>
          <w:rFonts w:ascii="Times New Roman" w:hAnsi="Times New Roman" w:cs="Times New Roman"/>
          <w:sz w:val="28"/>
          <w:szCs w:val="28"/>
          <w:lang w:val="uk-UA"/>
        </w:rPr>
        <w:t xml:space="preserve"> зорового та</w:t>
      </w:r>
      <w:r w:rsidR="00C37E3B" w:rsidRPr="004C42F5">
        <w:rPr>
          <w:rFonts w:ascii="Times New Roman" w:hAnsi="Times New Roman" w:cs="Times New Roman"/>
          <w:sz w:val="28"/>
          <w:szCs w:val="28"/>
          <w:lang w:val="uk-UA"/>
        </w:rPr>
        <w:t xml:space="preserve"> слухового сприйняття матеріалу, активн</w:t>
      </w:r>
      <w:r w:rsidR="00C37E3B" w:rsidRPr="00B90D92">
        <w:rPr>
          <w:rFonts w:ascii="Times New Roman" w:hAnsi="Times New Roman" w:cs="Times New Roman"/>
          <w:sz w:val="28"/>
          <w:szCs w:val="28"/>
          <w:lang w:val="uk-UA"/>
        </w:rPr>
        <w:t>ої</w:t>
      </w:r>
      <w:r w:rsidR="00C37E3B" w:rsidRPr="004C42F5">
        <w:rPr>
          <w:rFonts w:ascii="Times New Roman" w:hAnsi="Times New Roman" w:cs="Times New Roman"/>
          <w:sz w:val="28"/>
          <w:szCs w:val="28"/>
          <w:lang w:val="uk-UA"/>
        </w:rPr>
        <w:t xml:space="preserve"> участ</w:t>
      </w:r>
      <w:r w:rsidR="00C37E3B" w:rsidRPr="00B90D92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4C42F5">
        <w:rPr>
          <w:rFonts w:ascii="Times New Roman" w:hAnsi="Times New Roman" w:cs="Times New Roman"/>
          <w:sz w:val="28"/>
          <w:szCs w:val="28"/>
          <w:lang w:val="uk-UA"/>
        </w:rPr>
        <w:t xml:space="preserve"> в управлінні поданням матеріалу, легке повернення до тих розділів, які потребують додаткового аналізу</w:t>
      </w:r>
      <w:r w:rsidRPr="00B90D92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016C49" w:rsidRPr="00B90D92" w:rsidRDefault="00C37E3B" w:rsidP="00B90D9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90D92">
        <w:rPr>
          <w:rFonts w:ascii="Times New Roman" w:hAnsi="Times New Roman" w:cs="Times New Roman"/>
          <w:sz w:val="28"/>
          <w:szCs w:val="28"/>
          <w:lang w:val="uk-UA"/>
        </w:rPr>
        <w:t>Сьогодні у загальноосвітніх навчальних закладах</w:t>
      </w:r>
      <w:r w:rsidR="00016C49" w:rsidRPr="004C42F5">
        <w:rPr>
          <w:rFonts w:ascii="Times New Roman" w:hAnsi="Times New Roman" w:cs="Times New Roman"/>
          <w:sz w:val="28"/>
          <w:szCs w:val="28"/>
          <w:lang w:val="uk-UA"/>
        </w:rPr>
        <w:t xml:space="preserve"> найчастіше використовують такі мультимедійні продукти, як: інтерактивні довідники та матеріали для самоосвіти (словники, енциклопедії); освітні програми</w:t>
      </w:r>
      <w:r w:rsidR="008A4EAC" w:rsidRPr="00B90D92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016C49" w:rsidRPr="004C42F5">
        <w:rPr>
          <w:rFonts w:ascii="Times New Roman" w:hAnsi="Times New Roman" w:cs="Times New Roman"/>
          <w:sz w:val="28"/>
          <w:szCs w:val="28"/>
          <w:lang w:val="uk-UA"/>
        </w:rPr>
        <w:t>мета яких – викликати інтерес і бажання пізнавати більше.</w:t>
      </w:r>
      <w:r w:rsidR="008A4EAC" w:rsidRPr="00B90D9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A4EAC" w:rsidRPr="004C42F5">
        <w:rPr>
          <w:rFonts w:ascii="Times New Roman" w:hAnsi="Times New Roman" w:cs="Times New Roman"/>
          <w:sz w:val="28"/>
          <w:szCs w:val="28"/>
          <w:lang w:val="uk-UA"/>
        </w:rPr>
        <w:t>Мультимед</w:t>
      </w:r>
      <w:r w:rsidR="008A4EAC" w:rsidRPr="00B90D92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016C49" w:rsidRPr="004C42F5">
        <w:rPr>
          <w:rFonts w:ascii="Times New Roman" w:hAnsi="Times New Roman" w:cs="Times New Roman"/>
          <w:sz w:val="28"/>
          <w:szCs w:val="28"/>
          <w:lang w:val="uk-UA"/>
        </w:rPr>
        <w:t xml:space="preserve">а забезпечують можливість підвищення мотивації </w:t>
      </w:r>
      <w:r w:rsidR="008A4EAC" w:rsidRPr="00B90D92">
        <w:rPr>
          <w:rFonts w:ascii="Times New Roman" w:hAnsi="Times New Roman" w:cs="Times New Roman"/>
          <w:sz w:val="28"/>
          <w:szCs w:val="28"/>
          <w:lang w:val="uk-UA"/>
        </w:rPr>
        <w:t>й</w:t>
      </w:r>
      <w:r w:rsidR="00016C49" w:rsidRPr="004C42F5">
        <w:rPr>
          <w:rFonts w:ascii="Times New Roman" w:hAnsi="Times New Roman" w:cs="Times New Roman"/>
          <w:sz w:val="28"/>
          <w:szCs w:val="28"/>
          <w:lang w:val="uk-UA"/>
        </w:rPr>
        <w:t xml:space="preserve"> інтенсифікації навчання за рахунок використання сучасних засобів обробки аудіовізуальної інформації. </w:t>
      </w:r>
    </w:p>
    <w:p w:rsidR="0060612F" w:rsidRPr="00B90D92" w:rsidRDefault="0060612F" w:rsidP="00B90D9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90D92">
        <w:rPr>
          <w:rFonts w:ascii="Times New Roman" w:hAnsi="Times New Roman" w:cs="Times New Roman"/>
          <w:sz w:val="28"/>
          <w:szCs w:val="28"/>
          <w:lang w:val="uk-UA"/>
        </w:rPr>
        <w:tab/>
        <w:t>Мультимедійні заняття, зазвичай, мають таку структуру:</w:t>
      </w:r>
    </w:p>
    <w:p w:rsidR="0060612F" w:rsidRPr="00B90D92" w:rsidRDefault="0060612F" w:rsidP="00B90D92">
      <w:pPr>
        <w:pStyle w:val="a3"/>
        <w:numPr>
          <w:ilvl w:val="0"/>
          <w:numId w:val="1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90D92">
        <w:rPr>
          <w:rFonts w:ascii="Times New Roman" w:hAnsi="Times New Roman" w:cs="Times New Roman"/>
          <w:sz w:val="28"/>
          <w:szCs w:val="28"/>
          <w:lang w:val="uk-UA"/>
        </w:rPr>
        <w:lastRenderedPageBreak/>
        <w:t>Мотивація заняття – короткий вступний матеріал. Часто під час мотивації створюється проблемна ситуація за допомогою проблемного питання.</w:t>
      </w:r>
    </w:p>
    <w:p w:rsidR="0060612F" w:rsidRPr="00B90D92" w:rsidRDefault="0060612F" w:rsidP="00B90D92">
      <w:pPr>
        <w:pStyle w:val="a3"/>
        <w:numPr>
          <w:ilvl w:val="0"/>
          <w:numId w:val="1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90D92">
        <w:rPr>
          <w:rFonts w:ascii="Times New Roman" w:hAnsi="Times New Roman" w:cs="Times New Roman"/>
          <w:sz w:val="28"/>
          <w:szCs w:val="28"/>
          <w:lang w:val="uk-UA"/>
        </w:rPr>
        <w:t>Оголошення теми та очікуваних результатів заняття.</w:t>
      </w:r>
    </w:p>
    <w:p w:rsidR="0060612F" w:rsidRPr="00B90D92" w:rsidRDefault="0060612F" w:rsidP="00B90D92">
      <w:pPr>
        <w:pStyle w:val="a3"/>
        <w:numPr>
          <w:ilvl w:val="0"/>
          <w:numId w:val="1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90D92">
        <w:rPr>
          <w:rFonts w:ascii="Times New Roman" w:hAnsi="Times New Roman" w:cs="Times New Roman"/>
          <w:sz w:val="28"/>
          <w:szCs w:val="28"/>
          <w:lang w:val="uk-UA"/>
        </w:rPr>
        <w:t>Основна частина заняття – опанування навчального матеріалу заняття: робота з поняттями, невеликими текстовими фрагментами</w:t>
      </w:r>
      <w:r w:rsidR="008A4EAC" w:rsidRPr="00B90D92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7719DE" w:rsidRPr="00B90D92">
        <w:rPr>
          <w:rFonts w:ascii="Times New Roman" w:hAnsi="Times New Roman" w:cs="Times New Roman"/>
          <w:sz w:val="28"/>
          <w:szCs w:val="28"/>
          <w:lang w:val="uk-UA"/>
        </w:rPr>
        <w:t xml:space="preserve"> що містять навчальну інформацію, відеосюжетами, аудіозаписами, фотодокументами, таблицями, схемами тощо.</w:t>
      </w:r>
    </w:p>
    <w:p w:rsidR="006C14BB" w:rsidRPr="00B90D92" w:rsidRDefault="006C14BB" w:rsidP="00B90D92">
      <w:pPr>
        <w:pStyle w:val="a3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C42F5">
        <w:rPr>
          <w:rFonts w:ascii="Times New Roman" w:hAnsi="Times New Roman" w:cs="Times New Roman"/>
          <w:sz w:val="28"/>
          <w:szCs w:val="28"/>
          <w:lang w:val="uk-UA"/>
        </w:rPr>
        <w:t>Використання сучасн</w:t>
      </w:r>
      <w:r w:rsidR="008A4EAC" w:rsidRPr="004C42F5">
        <w:rPr>
          <w:rFonts w:ascii="Times New Roman" w:hAnsi="Times New Roman" w:cs="Times New Roman"/>
          <w:sz w:val="28"/>
          <w:szCs w:val="28"/>
          <w:lang w:val="uk-UA"/>
        </w:rPr>
        <w:t>их засобів навчання (</w:t>
      </w:r>
      <w:r w:rsidRPr="004C42F5">
        <w:rPr>
          <w:rFonts w:ascii="Times New Roman" w:hAnsi="Times New Roman" w:cs="Times New Roman"/>
          <w:sz w:val="28"/>
          <w:szCs w:val="28"/>
          <w:lang w:val="uk-UA"/>
        </w:rPr>
        <w:t>мультимедійні підручники, диски, універсальні енциклопедії, презентації, відео-, ауд</w:t>
      </w:r>
      <w:r w:rsidR="008A4EAC" w:rsidRPr="004C42F5">
        <w:rPr>
          <w:rFonts w:ascii="Times New Roman" w:hAnsi="Times New Roman" w:cs="Times New Roman"/>
          <w:sz w:val="28"/>
          <w:szCs w:val="28"/>
          <w:lang w:val="uk-UA"/>
        </w:rPr>
        <w:t>іоматеріали, ресурси Інтернету</w:t>
      </w:r>
      <w:r w:rsidR="008A4EAC" w:rsidRPr="00B90D92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4C42F5">
        <w:rPr>
          <w:rFonts w:ascii="Times New Roman" w:hAnsi="Times New Roman" w:cs="Times New Roman"/>
          <w:sz w:val="28"/>
          <w:szCs w:val="28"/>
          <w:lang w:val="uk-UA"/>
        </w:rPr>
        <w:t>мультимедійний проектор, інтерактивна дошка) значно по</w:t>
      </w:r>
      <w:r w:rsidR="008A4EAC" w:rsidRPr="00B90D92">
        <w:rPr>
          <w:rFonts w:ascii="Times New Roman" w:hAnsi="Times New Roman" w:cs="Times New Roman"/>
          <w:sz w:val="28"/>
          <w:szCs w:val="28"/>
          <w:lang w:val="uk-UA"/>
        </w:rPr>
        <w:t>кращує</w:t>
      </w:r>
      <w:r w:rsidR="008A4EAC" w:rsidRPr="004C42F5">
        <w:rPr>
          <w:rFonts w:ascii="Times New Roman" w:hAnsi="Times New Roman" w:cs="Times New Roman"/>
          <w:sz w:val="28"/>
          <w:szCs w:val="28"/>
          <w:lang w:val="uk-UA"/>
        </w:rPr>
        <w:t xml:space="preserve"> якість пода</w:t>
      </w:r>
      <w:r w:rsidRPr="004C42F5">
        <w:rPr>
          <w:rFonts w:ascii="Times New Roman" w:hAnsi="Times New Roman" w:cs="Times New Roman"/>
          <w:sz w:val="28"/>
          <w:szCs w:val="28"/>
          <w:lang w:val="uk-UA"/>
        </w:rPr>
        <w:t>ння матеріалу заняття і ефективність його засвоєння ст</w:t>
      </w:r>
      <w:r w:rsidR="008A4EAC" w:rsidRPr="00B90D92">
        <w:rPr>
          <w:rFonts w:ascii="Times New Roman" w:hAnsi="Times New Roman" w:cs="Times New Roman"/>
          <w:sz w:val="28"/>
          <w:szCs w:val="28"/>
          <w:lang w:val="uk-UA"/>
        </w:rPr>
        <w:t>аршокласниками</w:t>
      </w:r>
      <w:r w:rsidRPr="004C42F5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7276B9" w:rsidRPr="00B90D92" w:rsidRDefault="007719DE" w:rsidP="00B90D9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90D92">
        <w:rPr>
          <w:rFonts w:ascii="Times New Roman" w:hAnsi="Times New Roman" w:cs="Times New Roman"/>
          <w:sz w:val="28"/>
          <w:szCs w:val="28"/>
          <w:lang w:val="uk-UA"/>
        </w:rPr>
        <w:t>Мультимедійні технології дозволяють подати ст</w:t>
      </w:r>
      <w:r w:rsidR="007276B9" w:rsidRPr="00B90D92">
        <w:rPr>
          <w:rFonts w:ascii="Times New Roman" w:hAnsi="Times New Roman" w:cs="Times New Roman"/>
          <w:sz w:val="28"/>
          <w:szCs w:val="28"/>
          <w:lang w:val="uk-UA"/>
        </w:rPr>
        <w:t>аршокласникам</w:t>
      </w:r>
      <w:r w:rsidRPr="00B90D92">
        <w:rPr>
          <w:rFonts w:ascii="Times New Roman" w:hAnsi="Times New Roman" w:cs="Times New Roman"/>
          <w:sz w:val="28"/>
          <w:szCs w:val="28"/>
          <w:lang w:val="uk-UA"/>
        </w:rPr>
        <w:t xml:space="preserve"> набагато більше інформації, ніж занятті без використання комп’ютера.</w:t>
      </w:r>
      <w:r w:rsidR="00795159" w:rsidRPr="00B90D92">
        <w:rPr>
          <w:rFonts w:ascii="Times New Roman" w:hAnsi="Times New Roman" w:cs="Times New Roman"/>
          <w:sz w:val="28"/>
          <w:szCs w:val="28"/>
          <w:lang w:val="uk-UA"/>
        </w:rPr>
        <w:t xml:space="preserve"> Основна частина заняття може включати і проведення невеликої навчальної дискусії, роботу в групах, творчий звіт з виконання індивідуального завдання. Звісно, використовуються і традиційні форми роботи та методи і прийоми навчання. Підбиття підсумків включає рефлексію почуттів (наприклад, що сподобалося найбільше), способів діяльності </w:t>
      </w:r>
      <w:r w:rsidR="007276B9" w:rsidRPr="00B90D92">
        <w:rPr>
          <w:rFonts w:ascii="Times New Roman" w:hAnsi="Times New Roman" w:cs="Times New Roman"/>
          <w:sz w:val="28"/>
          <w:szCs w:val="28"/>
          <w:lang w:val="uk-UA"/>
        </w:rPr>
        <w:t>учнів</w:t>
      </w:r>
      <w:r w:rsidR="00795159" w:rsidRPr="00B90D92">
        <w:rPr>
          <w:rFonts w:ascii="Times New Roman" w:hAnsi="Times New Roman" w:cs="Times New Roman"/>
          <w:sz w:val="28"/>
          <w:szCs w:val="28"/>
          <w:lang w:val="uk-UA"/>
        </w:rPr>
        <w:t xml:space="preserve"> (для прикладу, чи раціональними були види діяльності, завдання, що використовувалися під час заняття) та відтворення ст</w:t>
      </w:r>
      <w:r w:rsidR="007276B9" w:rsidRPr="00B90D92">
        <w:rPr>
          <w:rFonts w:ascii="Times New Roman" w:hAnsi="Times New Roman" w:cs="Times New Roman"/>
          <w:sz w:val="28"/>
          <w:szCs w:val="28"/>
          <w:lang w:val="uk-UA"/>
        </w:rPr>
        <w:t>аршокласниками</w:t>
      </w:r>
      <w:r w:rsidR="00795159" w:rsidRPr="00B90D92">
        <w:rPr>
          <w:rFonts w:ascii="Times New Roman" w:hAnsi="Times New Roman" w:cs="Times New Roman"/>
          <w:sz w:val="28"/>
          <w:szCs w:val="28"/>
          <w:lang w:val="uk-UA"/>
        </w:rPr>
        <w:t xml:space="preserve"> основних понять заняття з демонстрацією слайдів з тестовими фрагментами.</w:t>
      </w:r>
    </w:p>
    <w:p w:rsidR="00555278" w:rsidRPr="00B90D92" w:rsidRDefault="00555278" w:rsidP="00B90D9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C42F5">
        <w:rPr>
          <w:rFonts w:ascii="Times New Roman" w:hAnsi="Times New Roman" w:cs="Times New Roman"/>
          <w:sz w:val="28"/>
          <w:szCs w:val="28"/>
          <w:lang w:val="uk-UA"/>
        </w:rPr>
        <w:t>Застосування мультимедійних засобів у навча</w:t>
      </w:r>
      <w:r w:rsidR="00A0595C" w:rsidRPr="00B90D92">
        <w:rPr>
          <w:rFonts w:ascii="Times New Roman" w:hAnsi="Times New Roman" w:cs="Times New Roman"/>
          <w:sz w:val="28"/>
          <w:szCs w:val="28"/>
          <w:lang w:val="uk-UA"/>
        </w:rPr>
        <w:t>льному процесі</w:t>
      </w:r>
      <w:r w:rsidRPr="004C42F5">
        <w:rPr>
          <w:rFonts w:ascii="Times New Roman" w:hAnsi="Times New Roman" w:cs="Times New Roman"/>
          <w:sz w:val="28"/>
          <w:szCs w:val="28"/>
          <w:lang w:val="uk-UA"/>
        </w:rPr>
        <w:t xml:space="preserve"> дозволяє: вирішити за</w:t>
      </w:r>
      <w:r w:rsidR="00CE03B2" w:rsidRPr="00B90D92">
        <w:rPr>
          <w:rFonts w:ascii="Times New Roman" w:hAnsi="Times New Roman" w:cs="Times New Roman"/>
          <w:sz w:val="28"/>
          <w:szCs w:val="28"/>
          <w:lang w:val="uk-UA"/>
        </w:rPr>
        <w:t>вдання</w:t>
      </w:r>
      <w:r w:rsidRPr="004C42F5">
        <w:rPr>
          <w:rFonts w:ascii="Times New Roman" w:hAnsi="Times New Roman" w:cs="Times New Roman"/>
          <w:sz w:val="28"/>
          <w:szCs w:val="28"/>
          <w:lang w:val="uk-UA"/>
        </w:rPr>
        <w:t xml:space="preserve"> гуманізації освіти; підвищити ефективність навчального процесу; розвинути професійно</w:t>
      </w:r>
      <w:r w:rsidR="00A0595C" w:rsidRPr="00B90D92">
        <w:rPr>
          <w:rFonts w:ascii="Times New Roman" w:hAnsi="Times New Roman" w:cs="Times New Roman"/>
          <w:sz w:val="28"/>
          <w:szCs w:val="28"/>
          <w:lang w:val="uk-UA"/>
        </w:rPr>
        <w:t xml:space="preserve"> орієнтовані</w:t>
      </w:r>
      <w:r w:rsidRPr="004C42F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65CA5">
        <w:rPr>
          <w:rFonts w:ascii="Times New Roman" w:hAnsi="Times New Roman" w:cs="Times New Roman"/>
          <w:sz w:val="28"/>
          <w:szCs w:val="28"/>
          <w:lang w:val="uk-UA"/>
        </w:rPr>
        <w:t>здатності</w:t>
      </w:r>
      <w:r w:rsidRPr="004C42F5">
        <w:rPr>
          <w:rFonts w:ascii="Times New Roman" w:hAnsi="Times New Roman" w:cs="Times New Roman"/>
          <w:sz w:val="28"/>
          <w:szCs w:val="28"/>
          <w:lang w:val="uk-UA"/>
        </w:rPr>
        <w:t xml:space="preserve"> ст</w:t>
      </w:r>
      <w:r w:rsidR="00A0595C" w:rsidRPr="00B90D92">
        <w:rPr>
          <w:rFonts w:ascii="Times New Roman" w:hAnsi="Times New Roman" w:cs="Times New Roman"/>
          <w:sz w:val="28"/>
          <w:szCs w:val="28"/>
          <w:lang w:val="uk-UA"/>
        </w:rPr>
        <w:t>аршокласників як майбутніх студентів;</w:t>
      </w:r>
      <w:r w:rsidRPr="004C42F5">
        <w:rPr>
          <w:rFonts w:ascii="Times New Roman" w:hAnsi="Times New Roman" w:cs="Times New Roman"/>
          <w:sz w:val="28"/>
          <w:szCs w:val="28"/>
          <w:lang w:val="uk-UA"/>
        </w:rPr>
        <w:t xml:space="preserve"> розвинути комунікативні і соціальні здібності </w:t>
      </w:r>
      <w:r w:rsidR="00F24C9A" w:rsidRPr="00B90D92">
        <w:rPr>
          <w:rFonts w:ascii="Times New Roman" w:hAnsi="Times New Roman" w:cs="Times New Roman"/>
          <w:sz w:val="28"/>
          <w:szCs w:val="28"/>
          <w:lang w:val="uk-UA"/>
        </w:rPr>
        <w:t>учн</w:t>
      </w:r>
      <w:r w:rsidR="00F24C9A" w:rsidRPr="004C42F5">
        <w:rPr>
          <w:rFonts w:ascii="Times New Roman" w:hAnsi="Times New Roman" w:cs="Times New Roman"/>
          <w:sz w:val="28"/>
          <w:szCs w:val="28"/>
          <w:lang w:val="uk-UA"/>
        </w:rPr>
        <w:t>ів;</w:t>
      </w:r>
      <w:r w:rsidRPr="004C42F5">
        <w:rPr>
          <w:rFonts w:ascii="Times New Roman" w:hAnsi="Times New Roman" w:cs="Times New Roman"/>
          <w:sz w:val="28"/>
          <w:szCs w:val="28"/>
          <w:lang w:val="uk-UA"/>
        </w:rPr>
        <w:t xml:space="preserve"> розширити можливості індивідуалізації навчання за рахунок надання кожному студенту персонального пе</w:t>
      </w:r>
      <w:r w:rsidR="00E65CA5" w:rsidRPr="004C42F5">
        <w:rPr>
          <w:rFonts w:ascii="Times New Roman" w:hAnsi="Times New Roman" w:cs="Times New Roman"/>
          <w:sz w:val="28"/>
          <w:szCs w:val="28"/>
          <w:lang w:val="uk-UA"/>
        </w:rPr>
        <w:t>дагога, роль якого виконує комп</w:t>
      </w:r>
      <w:r w:rsidR="00E65CA5" w:rsidRPr="00E65CA5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Pr="004C42F5">
        <w:rPr>
          <w:rFonts w:ascii="Times New Roman" w:hAnsi="Times New Roman" w:cs="Times New Roman"/>
          <w:sz w:val="28"/>
          <w:szCs w:val="28"/>
          <w:lang w:val="uk-UA"/>
        </w:rPr>
        <w:t>ютер</w:t>
      </w:r>
      <w:r w:rsidR="00F24C9A" w:rsidRPr="00B90D92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604D71" w:rsidRPr="00B90D9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555278" w:rsidRPr="00B90D92" w:rsidRDefault="00604D71" w:rsidP="00B90D9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90D92">
        <w:rPr>
          <w:rFonts w:ascii="Times New Roman" w:hAnsi="Times New Roman" w:cs="Times New Roman"/>
          <w:sz w:val="28"/>
          <w:szCs w:val="28"/>
          <w:lang w:val="uk-UA"/>
        </w:rPr>
        <w:t xml:space="preserve">Однак, не завжди використання </w:t>
      </w:r>
      <w:r w:rsidR="00555278" w:rsidRPr="004C42F5">
        <w:rPr>
          <w:rFonts w:ascii="Times New Roman" w:hAnsi="Times New Roman" w:cs="Times New Roman"/>
          <w:sz w:val="28"/>
          <w:szCs w:val="28"/>
          <w:lang w:val="ru-RU"/>
        </w:rPr>
        <w:t xml:space="preserve">мультимедійних технологій </w:t>
      </w:r>
      <w:r w:rsidRPr="00B90D92">
        <w:rPr>
          <w:rFonts w:ascii="Times New Roman" w:hAnsi="Times New Roman" w:cs="Times New Roman"/>
          <w:sz w:val="28"/>
          <w:szCs w:val="28"/>
          <w:lang w:val="uk-UA"/>
        </w:rPr>
        <w:t>має лише позитивні наслідки. Так, на жаль,</w:t>
      </w:r>
      <w:r w:rsidR="00555278" w:rsidRPr="004C42F5">
        <w:rPr>
          <w:rFonts w:ascii="Times New Roman" w:hAnsi="Times New Roman" w:cs="Times New Roman"/>
          <w:sz w:val="28"/>
          <w:szCs w:val="28"/>
          <w:lang w:val="uk-UA"/>
        </w:rPr>
        <w:t xml:space="preserve"> не всі ст</w:t>
      </w:r>
      <w:r w:rsidRPr="00B90D92">
        <w:rPr>
          <w:rFonts w:ascii="Times New Roman" w:hAnsi="Times New Roman" w:cs="Times New Roman"/>
          <w:sz w:val="28"/>
          <w:szCs w:val="28"/>
          <w:lang w:val="uk-UA"/>
        </w:rPr>
        <w:t>аршокласники</w:t>
      </w:r>
      <w:r w:rsidR="00555278" w:rsidRPr="004C42F5">
        <w:rPr>
          <w:rFonts w:ascii="Times New Roman" w:hAnsi="Times New Roman" w:cs="Times New Roman"/>
          <w:sz w:val="28"/>
          <w:szCs w:val="28"/>
          <w:lang w:val="uk-UA"/>
        </w:rPr>
        <w:t xml:space="preserve"> здатні скористатися </w:t>
      </w:r>
      <w:r w:rsidR="00555278" w:rsidRPr="004C42F5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тією свободою, яку надають комп’ютерні матеріали, </w:t>
      </w:r>
      <w:r w:rsidRPr="00B90D92">
        <w:rPr>
          <w:rFonts w:ascii="Times New Roman" w:hAnsi="Times New Roman" w:cs="Times New Roman"/>
          <w:sz w:val="28"/>
          <w:szCs w:val="28"/>
          <w:lang w:val="uk-UA"/>
        </w:rPr>
        <w:t xml:space="preserve">через що </w:t>
      </w:r>
      <w:r w:rsidR="00E65CA5">
        <w:rPr>
          <w:rFonts w:ascii="Times New Roman" w:hAnsi="Times New Roman" w:cs="Times New Roman"/>
          <w:sz w:val="28"/>
          <w:szCs w:val="28"/>
          <w:lang w:val="uk-UA"/>
        </w:rPr>
        <w:t xml:space="preserve">їхня </w:t>
      </w:r>
      <w:r w:rsidRPr="00B90D92">
        <w:rPr>
          <w:rFonts w:ascii="Times New Roman" w:hAnsi="Times New Roman" w:cs="Times New Roman"/>
          <w:sz w:val="28"/>
          <w:szCs w:val="28"/>
          <w:lang w:val="uk-UA"/>
        </w:rPr>
        <w:t>увага розсіюється</w:t>
      </w:r>
      <w:r w:rsidR="00E65CA5">
        <w:rPr>
          <w:rFonts w:ascii="Times New Roman" w:hAnsi="Times New Roman" w:cs="Times New Roman"/>
          <w:sz w:val="28"/>
          <w:szCs w:val="28"/>
          <w:lang w:val="uk-UA"/>
        </w:rPr>
        <w:t xml:space="preserve"> і відволікається від основної мети виконання завдання, зокрема в мережі Інтернет</w:t>
      </w:r>
      <w:r w:rsidRPr="00B90D92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555278" w:rsidRPr="004C42F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7065B" w:rsidRPr="00B90D92">
        <w:rPr>
          <w:rFonts w:ascii="Times New Roman" w:hAnsi="Times New Roman" w:cs="Times New Roman"/>
          <w:sz w:val="28"/>
          <w:szCs w:val="28"/>
          <w:lang w:val="uk-UA"/>
        </w:rPr>
        <w:t xml:space="preserve"> Учні, часто не мають зворотного зв’</w:t>
      </w:r>
      <w:r w:rsidR="0007065B" w:rsidRPr="00E65CA5">
        <w:rPr>
          <w:rFonts w:ascii="Times New Roman" w:hAnsi="Times New Roman" w:cs="Times New Roman"/>
          <w:sz w:val="28"/>
          <w:szCs w:val="28"/>
          <w:lang w:val="uk-UA"/>
        </w:rPr>
        <w:t>язку, тобто при спілкуванні з комп’ютером не мають розширених відповідей, як при спілку</w:t>
      </w:r>
      <w:r w:rsidR="00E65CA5" w:rsidRPr="00E65CA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7065B" w:rsidRPr="00E65CA5">
        <w:rPr>
          <w:rFonts w:ascii="Times New Roman" w:hAnsi="Times New Roman" w:cs="Times New Roman"/>
          <w:sz w:val="28"/>
          <w:szCs w:val="28"/>
          <w:lang w:val="uk-UA"/>
        </w:rPr>
        <w:t>анні з учителем</w:t>
      </w:r>
      <w:r w:rsidR="00E65CA5" w:rsidRPr="00E65CA5">
        <w:rPr>
          <w:rFonts w:ascii="Times New Roman" w:hAnsi="Times New Roman" w:cs="Times New Roman"/>
          <w:sz w:val="28"/>
          <w:szCs w:val="28"/>
          <w:lang w:val="uk-UA"/>
        </w:rPr>
        <w:t>, що вимагає додаткового пошуку відповідей</w:t>
      </w:r>
      <w:r w:rsidR="0007065B" w:rsidRPr="00E65CA5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07065B" w:rsidRPr="00B90D92">
        <w:rPr>
          <w:rFonts w:ascii="Times New Roman" w:hAnsi="Times New Roman" w:cs="Times New Roman"/>
          <w:sz w:val="28"/>
          <w:szCs w:val="28"/>
          <w:lang w:val="uk-UA"/>
        </w:rPr>
        <w:t xml:space="preserve">Щодо кваліфікації учителів, то не кожен учитель достатньою мірою володіє навичками користування мультимедіа. Ще й до сьогодні існують проблеми </w:t>
      </w:r>
      <w:r w:rsidR="00555278" w:rsidRPr="004C42F5">
        <w:rPr>
          <w:rFonts w:ascii="Times New Roman" w:hAnsi="Times New Roman" w:cs="Times New Roman"/>
          <w:sz w:val="28"/>
          <w:szCs w:val="28"/>
          <w:lang w:val="ru-RU"/>
        </w:rPr>
        <w:t xml:space="preserve">доступу в телекомунікаційні мережі </w:t>
      </w:r>
      <w:r w:rsidR="00E65CA5">
        <w:rPr>
          <w:rFonts w:ascii="Times New Roman" w:hAnsi="Times New Roman" w:cs="Times New Roman"/>
          <w:sz w:val="28"/>
          <w:szCs w:val="28"/>
          <w:lang w:val="uk-UA"/>
        </w:rPr>
        <w:t>Інтернет</w:t>
      </w:r>
      <w:r w:rsidR="0007065B" w:rsidRPr="00B90D92">
        <w:rPr>
          <w:rFonts w:ascii="Times New Roman" w:hAnsi="Times New Roman" w:cs="Times New Roman"/>
          <w:sz w:val="28"/>
          <w:szCs w:val="28"/>
          <w:lang w:val="uk-UA"/>
        </w:rPr>
        <w:t>, що спричинює як мінімум</w:t>
      </w:r>
      <w:r w:rsidR="00555278" w:rsidRPr="004C42F5">
        <w:rPr>
          <w:rFonts w:ascii="Times New Roman" w:hAnsi="Times New Roman" w:cs="Times New Roman"/>
          <w:sz w:val="28"/>
          <w:szCs w:val="28"/>
          <w:lang w:val="ru-RU"/>
        </w:rPr>
        <w:t xml:space="preserve"> проблеми проч</w:t>
      </w:r>
      <w:r w:rsidR="00E65CA5" w:rsidRPr="004C42F5">
        <w:rPr>
          <w:rFonts w:ascii="Times New Roman" w:hAnsi="Times New Roman" w:cs="Times New Roman"/>
          <w:sz w:val="28"/>
          <w:szCs w:val="28"/>
          <w:lang w:val="ru-RU"/>
        </w:rPr>
        <w:t>итання інформації з екрану комп</w:t>
      </w:r>
      <w:r w:rsidR="00E65CA5" w:rsidRPr="00E65CA5">
        <w:rPr>
          <w:rFonts w:ascii="Times New Roman" w:hAnsi="Times New Roman" w:cs="Times New Roman"/>
          <w:sz w:val="28"/>
          <w:szCs w:val="28"/>
          <w:lang w:val="ru-RU"/>
        </w:rPr>
        <w:t>’</w:t>
      </w:r>
      <w:r w:rsidR="00555278" w:rsidRPr="004C42F5">
        <w:rPr>
          <w:rFonts w:ascii="Times New Roman" w:hAnsi="Times New Roman" w:cs="Times New Roman"/>
          <w:sz w:val="28"/>
          <w:szCs w:val="28"/>
          <w:lang w:val="ru-RU"/>
        </w:rPr>
        <w:t xml:space="preserve">ютера. </w:t>
      </w:r>
    </w:p>
    <w:p w:rsidR="00795159" w:rsidRPr="00B90D92" w:rsidRDefault="00795159" w:rsidP="00B90D9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90D92">
        <w:rPr>
          <w:rFonts w:ascii="Times New Roman" w:hAnsi="Times New Roman" w:cs="Times New Roman"/>
          <w:sz w:val="28"/>
          <w:szCs w:val="28"/>
          <w:lang w:val="uk-UA"/>
        </w:rPr>
        <w:t>Вважаємо, що систематичне використання комп’ютера на занятті, зокрема, систем презентацій, сприяє: підвищенню якісного рівня використання наочності на занятті; зростанню продуктивності заняття; реалізації міжпредметних зв’язків; уможливленню організації проектної діяльності ст</w:t>
      </w:r>
      <w:r w:rsidR="007276B9" w:rsidRPr="00B90D92">
        <w:rPr>
          <w:rFonts w:ascii="Times New Roman" w:hAnsi="Times New Roman" w:cs="Times New Roman"/>
          <w:sz w:val="28"/>
          <w:szCs w:val="28"/>
          <w:lang w:val="uk-UA"/>
        </w:rPr>
        <w:t>аршокласників</w:t>
      </w:r>
      <w:r w:rsidRPr="00B90D92">
        <w:rPr>
          <w:rFonts w:ascii="Times New Roman" w:hAnsi="Times New Roman" w:cs="Times New Roman"/>
          <w:sz w:val="28"/>
          <w:szCs w:val="28"/>
          <w:lang w:val="uk-UA"/>
        </w:rPr>
        <w:t xml:space="preserve"> зі створення навчальних програм; логічному викладу навчального матеріалу, що значно підвищує рівень знань студентів; покращенню ваємин «учень-учитель»</w:t>
      </w:r>
      <w:r w:rsidR="001E5014" w:rsidRPr="00B90D92">
        <w:rPr>
          <w:rFonts w:ascii="Times New Roman" w:hAnsi="Times New Roman" w:cs="Times New Roman"/>
          <w:sz w:val="28"/>
          <w:szCs w:val="28"/>
          <w:lang w:val="uk-UA"/>
        </w:rPr>
        <w:t>; зміні ставлення учня до комп’ютера – сприйняття його як універсального інструменту для роботи в будь-якій галузі людської діяльності.</w:t>
      </w:r>
    </w:p>
    <w:p w:rsidR="001E5014" w:rsidRPr="00B90D92" w:rsidRDefault="00020499" w:rsidP="00B90D9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90D92">
        <w:rPr>
          <w:rFonts w:ascii="Times New Roman" w:hAnsi="Times New Roman" w:cs="Times New Roman"/>
          <w:sz w:val="28"/>
          <w:szCs w:val="28"/>
          <w:lang w:val="uk-UA"/>
        </w:rPr>
        <w:t xml:space="preserve">Зрозуміло, що заняття з використанням мультимедійних технологій потребують значної підготовчої діяльності педагога. Учитель повинен вміти користуватися різноманітними програмами: графічними, </w:t>
      </w:r>
      <w:r w:rsidRPr="00B90D92">
        <w:rPr>
          <w:rFonts w:ascii="Times New Roman" w:hAnsi="Times New Roman" w:cs="Times New Roman"/>
          <w:sz w:val="28"/>
          <w:szCs w:val="28"/>
          <w:lang w:val="en-US"/>
        </w:rPr>
        <w:t>flesh</w:t>
      </w:r>
      <w:r w:rsidRPr="00B90D92">
        <w:rPr>
          <w:rFonts w:ascii="Times New Roman" w:hAnsi="Times New Roman" w:cs="Times New Roman"/>
          <w:sz w:val="28"/>
          <w:szCs w:val="28"/>
          <w:lang w:val="uk-UA"/>
        </w:rPr>
        <w:t>-анімації,</w:t>
      </w:r>
      <w:r w:rsidRPr="00B90D9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B90D92">
        <w:rPr>
          <w:rFonts w:ascii="Times New Roman" w:hAnsi="Times New Roman" w:cs="Times New Roman"/>
          <w:sz w:val="28"/>
          <w:szCs w:val="28"/>
          <w:lang w:val="en-US"/>
        </w:rPr>
        <w:t>web</w:t>
      </w:r>
      <w:r w:rsidRPr="00B90D92">
        <w:rPr>
          <w:rFonts w:ascii="Times New Roman" w:hAnsi="Times New Roman" w:cs="Times New Roman"/>
          <w:sz w:val="28"/>
          <w:szCs w:val="28"/>
          <w:lang w:val="uk-UA"/>
        </w:rPr>
        <w:t xml:space="preserve">-редактора, для створення презентацій, для роботи зі звуком та відео тощо. Це уможливлює подання інформації у формі відео, презентації, </w:t>
      </w:r>
      <w:r w:rsidRPr="00B90D92">
        <w:rPr>
          <w:rFonts w:ascii="Times New Roman" w:hAnsi="Times New Roman" w:cs="Times New Roman"/>
          <w:sz w:val="28"/>
          <w:szCs w:val="28"/>
          <w:lang w:val="en-US"/>
        </w:rPr>
        <w:t>web</w:t>
      </w:r>
      <w:r w:rsidRPr="00B90D92">
        <w:rPr>
          <w:rFonts w:ascii="Times New Roman" w:hAnsi="Times New Roman" w:cs="Times New Roman"/>
          <w:sz w:val="28"/>
          <w:szCs w:val="28"/>
          <w:lang w:val="uk-UA"/>
        </w:rPr>
        <w:t>-сторінки з різнома</w:t>
      </w:r>
      <w:r w:rsidR="007276B9" w:rsidRPr="00B90D92">
        <w:rPr>
          <w:rFonts w:ascii="Times New Roman" w:hAnsi="Times New Roman" w:cs="Times New Roman"/>
          <w:sz w:val="28"/>
          <w:szCs w:val="28"/>
          <w:lang w:val="uk-UA"/>
        </w:rPr>
        <w:t>нітними роликами. Загалом у прак</w:t>
      </w:r>
      <w:r w:rsidRPr="00B90D92">
        <w:rPr>
          <w:rFonts w:ascii="Times New Roman" w:hAnsi="Times New Roman" w:cs="Times New Roman"/>
          <w:sz w:val="28"/>
          <w:szCs w:val="28"/>
          <w:lang w:val="uk-UA"/>
        </w:rPr>
        <w:t>тиці для унаочнення навчального матеріалу дуже часто використовують ресурси Інтернету.</w:t>
      </w:r>
    </w:p>
    <w:p w:rsidR="00020499" w:rsidRPr="00B90D92" w:rsidRDefault="00020499" w:rsidP="00B90D9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90D92">
        <w:rPr>
          <w:rFonts w:ascii="Times New Roman" w:hAnsi="Times New Roman" w:cs="Times New Roman"/>
          <w:sz w:val="28"/>
          <w:szCs w:val="28"/>
          <w:lang w:val="uk-UA"/>
        </w:rPr>
        <w:t xml:space="preserve">Мультимедійне заняття дає можливість комбінувати на одному занятті велику кількість цікавих завдань, залучаючи все більше учнів до активної роботи. Вважаємо, що головне завдання використання інформаційно-комп’ютерних </w:t>
      </w:r>
      <w:r w:rsidR="00F20F14" w:rsidRPr="00B90D92">
        <w:rPr>
          <w:rFonts w:ascii="Times New Roman" w:hAnsi="Times New Roman" w:cs="Times New Roman"/>
          <w:sz w:val="28"/>
          <w:szCs w:val="28"/>
          <w:lang w:val="uk-UA"/>
        </w:rPr>
        <w:t xml:space="preserve">технологій у процесі вивчення української мови у старших класах – підвищити інтерес учнів до вивчення глибин предмета, ефективність </w:t>
      </w:r>
      <w:r w:rsidR="00F20F14" w:rsidRPr="00B90D92">
        <w:rPr>
          <w:rFonts w:ascii="Times New Roman" w:hAnsi="Times New Roman" w:cs="Times New Roman"/>
          <w:sz w:val="28"/>
          <w:szCs w:val="28"/>
          <w:lang w:val="uk-UA"/>
        </w:rPr>
        <w:lastRenderedPageBreak/>
        <w:t>його опанування</w:t>
      </w:r>
      <w:r w:rsidR="00EE6D37">
        <w:rPr>
          <w:rFonts w:ascii="Times New Roman" w:hAnsi="Times New Roman" w:cs="Times New Roman"/>
          <w:sz w:val="28"/>
          <w:szCs w:val="28"/>
          <w:lang w:val="uk-UA"/>
        </w:rPr>
        <w:t>, пошуку можливостей для одержання додаткових знань, здобуття розширених вмінь і навичок для отримання філологічної освіти</w:t>
      </w:r>
      <w:r w:rsidR="00F20F14" w:rsidRPr="00B90D92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F20F14" w:rsidRPr="00B90D92" w:rsidRDefault="00F20F14" w:rsidP="00B90D9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90D92">
        <w:rPr>
          <w:rFonts w:ascii="Times New Roman" w:hAnsi="Times New Roman" w:cs="Times New Roman"/>
          <w:sz w:val="28"/>
          <w:szCs w:val="28"/>
          <w:lang w:val="uk-UA"/>
        </w:rPr>
        <w:t>Використання комп’ютерних технологій вносить істотні зміни у діяльність педагога та розвиток учня як особистості, ставить нові вимоги до професійної майстерності викладання дисципліни, вимагає чі</w:t>
      </w:r>
      <w:r w:rsidR="005A45F1" w:rsidRPr="00B90D92">
        <w:rPr>
          <w:rFonts w:ascii="Times New Roman" w:hAnsi="Times New Roman" w:cs="Times New Roman"/>
          <w:sz w:val="28"/>
          <w:szCs w:val="28"/>
          <w:lang w:val="uk-UA"/>
        </w:rPr>
        <w:t>ткої організації та індивідуаль</w:t>
      </w:r>
      <w:r w:rsidRPr="00B90D92">
        <w:rPr>
          <w:rFonts w:ascii="Times New Roman" w:hAnsi="Times New Roman" w:cs="Times New Roman"/>
          <w:sz w:val="28"/>
          <w:szCs w:val="28"/>
          <w:lang w:val="uk-UA"/>
        </w:rPr>
        <w:t>ної роботи з кожним учнем під час навчально-виховного процесу. У своїй діяльності потрібно прагнути урізноманітнювати заняття, робити вивчення мови неповторним.</w:t>
      </w:r>
    </w:p>
    <w:p w:rsidR="008F05BD" w:rsidRPr="00B90D92" w:rsidRDefault="00AA2482" w:rsidP="00B90D92">
      <w:pPr>
        <w:pStyle w:val="a3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90D92">
        <w:rPr>
          <w:rFonts w:ascii="Times New Roman" w:hAnsi="Times New Roman" w:cs="Times New Roman"/>
          <w:sz w:val="28"/>
          <w:szCs w:val="28"/>
          <w:lang w:val="uk-UA"/>
        </w:rPr>
        <w:t>Створення комп</w:t>
      </w:r>
      <w:r w:rsidRPr="00B90D92">
        <w:rPr>
          <w:rFonts w:ascii="Times New Roman" w:hAnsi="Times New Roman" w:cs="Times New Roman"/>
          <w:sz w:val="28"/>
          <w:szCs w:val="28"/>
          <w:lang w:val="ru-RU"/>
        </w:rPr>
        <w:t>’</w:t>
      </w:r>
      <w:r w:rsidRPr="00B90D92">
        <w:rPr>
          <w:rFonts w:ascii="Times New Roman" w:hAnsi="Times New Roman" w:cs="Times New Roman"/>
          <w:sz w:val="28"/>
          <w:szCs w:val="28"/>
          <w:lang w:val="uk-UA"/>
        </w:rPr>
        <w:t>ютерних мереж надало людству абсолютно новий спосіб спілкування. Новітні досягнення в технології передачі даних з урахуванням останніх винаходів у галузі мультимедіа відкривають необмежені можливості з обробки та передачі обсягу даних практично в будь-яку точку земної кулі. Позитивна можливість сучасних Інтернет-технологій – можливість використовувати унікальні екпериментальні ресурси, розташовані часом на іншому кінці земної кулі. Публікації в Інтернет кращих зразків наукових робіт, рефератів, творів з навчального курсу не тільки дадуть можливість учням виконати дослідження</w:t>
      </w:r>
      <w:r w:rsidR="00AE7487">
        <w:rPr>
          <w:rFonts w:ascii="Times New Roman" w:hAnsi="Times New Roman" w:cs="Times New Roman"/>
          <w:sz w:val="28"/>
          <w:szCs w:val="28"/>
          <w:lang w:val="uk-UA"/>
        </w:rPr>
        <w:t>, у тому числі наукове</w:t>
      </w:r>
      <w:r w:rsidRPr="00B90D92">
        <w:rPr>
          <w:rFonts w:ascii="Times New Roman" w:hAnsi="Times New Roman" w:cs="Times New Roman"/>
          <w:sz w:val="28"/>
          <w:szCs w:val="28"/>
          <w:lang w:val="uk-UA"/>
        </w:rPr>
        <w:t xml:space="preserve">, а й допоможуть викладачеві формувати банк матеріалів з курсу, що вивчається. </w:t>
      </w:r>
    </w:p>
    <w:p w:rsidR="00795159" w:rsidRPr="00B90D92" w:rsidRDefault="00AA2482" w:rsidP="00B90D92">
      <w:pPr>
        <w:pStyle w:val="a3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90D92">
        <w:rPr>
          <w:rFonts w:ascii="Times New Roman" w:hAnsi="Times New Roman" w:cs="Times New Roman"/>
          <w:sz w:val="28"/>
          <w:szCs w:val="28"/>
          <w:lang w:val="uk-UA"/>
        </w:rPr>
        <w:t xml:space="preserve">Для реалізації </w:t>
      </w:r>
      <w:r w:rsidR="00AE7487">
        <w:rPr>
          <w:rFonts w:ascii="Times New Roman" w:hAnsi="Times New Roman" w:cs="Times New Roman"/>
          <w:sz w:val="28"/>
          <w:szCs w:val="28"/>
          <w:lang w:val="uk-UA"/>
        </w:rPr>
        <w:t xml:space="preserve">запланованих </w:t>
      </w:r>
      <w:r w:rsidRPr="00B90D92">
        <w:rPr>
          <w:rFonts w:ascii="Times New Roman" w:hAnsi="Times New Roman" w:cs="Times New Roman"/>
          <w:sz w:val="28"/>
          <w:szCs w:val="28"/>
          <w:lang w:val="uk-UA"/>
        </w:rPr>
        <w:t>проектів від учнів, як і від учителя вимагається володіння комп’ютерною грамотністю, яка передбачає: уміння писати та редагувати інформацію (текстову, графічну), користуватися комп’ютерною телекомунікаційною технологією, обробляти одержувані кількісні дані за допомогою програм електронних таблиць, користуватися базами даних; володі</w:t>
      </w:r>
      <w:r w:rsidR="00AE7487">
        <w:rPr>
          <w:rFonts w:ascii="Times New Roman" w:hAnsi="Times New Roman" w:cs="Times New Roman"/>
          <w:sz w:val="28"/>
          <w:szCs w:val="28"/>
          <w:lang w:val="uk-UA"/>
        </w:rPr>
        <w:t>ти</w:t>
      </w:r>
      <w:r w:rsidRPr="00B90D92">
        <w:rPr>
          <w:rFonts w:ascii="Times New Roman" w:hAnsi="Times New Roman" w:cs="Times New Roman"/>
          <w:sz w:val="28"/>
          <w:szCs w:val="28"/>
          <w:lang w:val="uk-UA"/>
        </w:rPr>
        <w:t xml:space="preserve"> комунікативними навичками при спілкуванні з програмними продуктами; умі</w:t>
      </w:r>
      <w:r w:rsidR="00AE7487">
        <w:rPr>
          <w:rFonts w:ascii="Times New Roman" w:hAnsi="Times New Roman" w:cs="Times New Roman"/>
          <w:sz w:val="28"/>
          <w:szCs w:val="28"/>
          <w:lang w:val="uk-UA"/>
        </w:rPr>
        <w:t>ти</w:t>
      </w:r>
      <w:r w:rsidRPr="00B90D92">
        <w:rPr>
          <w:rFonts w:ascii="Times New Roman" w:hAnsi="Times New Roman" w:cs="Times New Roman"/>
          <w:sz w:val="28"/>
          <w:szCs w:val="28"/>
          <w:lang w:val="uk-UA"/>
        </w:rPr>
        <w:t xml:space="preserve"> самостійно інтегрувати раніше отримані знання з різних навчальних предметів для вирішення пізнавальних завдань, що містяться у телекомунікаційному проекті; у випадку </w:t>
      </w:r>
      <w:r w:rsidR="00AE7487">
        <w:rPr>
          <w:rFonts w:ascii="Times New Roman" w:hAnsi="Times New Roman" w:cs="Times New Roman"/>
          <w:sz w:val="28"/>
          <w:szCs w:val="28"/>
          <w:lang w:val="uk-UA"/>
        </w:rPr>
        <w:t>міжнародного проекту – практично</w:t>
      </w:r>
      <w:r w:rsidRPr="00B90D92">
        <w:rPr>
          <w:rFonts w:ascii="Times New Roman" w:hAnsi="Times New Roman" w:cs="Times New Roman"/>
          <w:sz w:val="28"/>
          <w:szCs w:val="28"/>
          <w:lang w:val="uk-UA"/>
        </w:rPr>
        <w:t xml:space="preserve"> володі</w:t>
      </w:r>
      <w:r w:rsidR="00AE7487">
        <w:rPr>
          <w:rFonts w:ascii="Times New Roman" w:hAnsi="Times New Roman" w:cs="Times New Roman"/>
          <w:sz w:val="28"/>
          <w:szCs w:val="28"/>
          <w:lang w:val="uk-UA"/>
        </w:rPr>
        <w:t>ти</w:t>
      </w:r>
      <w:r w:rsidRPr="00B90D92">
        <w:rPr>
          <w:rFonts w:ascii="Times New Roman" w:hAnsi="Times New Roman" w:cs="Times New Roman"/>
          <w:sz w:val="28"/>
          <w:szCs w:val="28"/>
          <w:lang w:val="uk-UA"/>
        </w:rPr>
        <w:t xml:space="preserve"> мовою партнера; умі</w:t>
      </w:r>
      <w:r w:rsidR="00AE7487">
        <w:rPr>
          <w:rFonts w:ascii="Times New Roman" w:hAnsi="Times New Roman" w:cs="Times New Roman"/>
          <w:sz w:val="28"/>
          <w:szCs w:val="28"/>
          <w:lang w:val="uk-UA"/>
        </w:rPr>
        <w:t>ти</w:t>
      </w:r>
      <w:r w:rsidRPr="00B90D92">
        <w:rPr>
          <w:rFonts w:ascii="Times New Roman" w:hAnsi="Times New Roman" w:cs="Times New Roman"/>
          <w:sz w:val="28"/>
          <w:szCs w:val="28"/>
          <w:lang w:val="uk-UA"/>
        </w:rPr>
        <w:t xml:space="preserve"> увійти в мережу (електронну пошту); умі</w:t>
      </w:r>
      <w:r w:rsidR="00AE7487">
        <w:rPr>
          <w:rFonts w:ascii="Times New Roman" w:hAnsi="Times New Roman" w:cs="Times New Roman"/>
          <w:sz w:val="28"/>
          <w:szCs w:val="28"/>
          <w:lang w:val="uk-UA"/>
        </w:rPr>
        <w:t xml:space="preserve">ти </w:t>
      </w:r>
      <w:r w:rsidRPr="00B90D92">
        <w:rPr>
          <w:rFonts w:ascii="Times New Roman" w:hAnsi="Times New Roman" w:cs="Times New Roman"/>
          <w:sz w:val="28"/>
          <w:szCs w:val="28"/>
          <w:lang w:val="uk-UA"/>
        </w:rPr>
        <w:t>скласти і відправити по мережі лист; умі</w:t>
      </w:r>
      <w:r w:rsidR="00AE7487">
        <w:rPr>
          <w:rFonts w:ascii="Times New Roman" w:hAnsi="Times New Roman" w:cs="Times New Roman"/>
          <w:sz w:val="28"/>
          <w:szCs w:val="28"/>
          <w:lang w:val="uk-UA"/>
        </w:rPr>
        <w:t>ти</w:t>
      </w:r>
      <w:r w:rsidRPr="00B90D9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F05BD" w:rsidRPr="00B90D92">
        <w:rPr>
          <w:rFonts w:ascii="Times New Roman" w:hAnsi="Times New Roman" w:cs="Times New Roman"/>
          <w:sz w:val="28"/>
          <w:szCs w:val="28"/>
          <w:lang w:val="uk-UA"/>
        </w:rPr>
        <w:t>структурува</w:t>
      </w:r>
      <w:r w:rsidR="00AE7487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8F05BD" w:rsidRPr="00B90D92">
        <w:rPr>
          <w:rFonts w:ascii="Times New Roman" w:hAnsi="Times New Roman" w:cs="Times New Roman"/>
          <w:sz w:val="28"/>
          <w:szCs w:val="28"/>
          <w:lang w:val="uk-UA"/>
        </w:rPr>
        <w:t xml:space="preserve">и </w:t>
      </w:r>
      <w:r w:rsidR="008F05BD" w:rsidRPr="00B90D92">
        <w:rPr>
          <w:rFonts w:ascii="Times New Roman" w:hAnsi="Times New Roman" w:cs="Times New Roman"/>
          <w:sz w:val="28"/>
          <w:szCs w:val="28"/>
          <w:lang w:val="uk-UA"/>
        </w:rPr>
        <w:lastRenderedPageBreak/>
        <w:t>отримані листи в спеціальній директорії</w:t>
      </w:r>
      <w:r w:rsidR="000C5F0F" w:rsidRPr="00B90D92">
        <w:rPr>
          <w:rFonts w:ascii="Times New Roman" w:hAnsi="Times New Roman" w:cs="Times New Roman"/>
          <w:sz w:val="28"/>
          <w:szCs w:val="28"/>
          <w:lang w:val="uk-UA"/>
        </w:rPr>
        <w:t xml:space="preserve">; </w:t>
      </w:r>
      <w:r w:rsidR="008F05BD" w:rsidRPr="00B90D92">
        <w:rPr>
          <w:rFonts w:ascii="Times New Roman" w:hAnsi="Times New Roman" w:cs="Times New Roman"/>
          <w:sz w:val="28"/>
          <w:szCs w:val="28"/>
          <w:lang w:val="uk-UA"/>
        </w:rPr>
        <w:t>входити в електронні конференції, розміщувати там власну інформацію і читати</w:t>
      </w:r>
      <w:r w:rsidR="000C5F0F" w:rsidRPr="00B90D92">
        <w:rPr>
          <w:rFonts w:ascii="Times New Roman" w:hAnsi="Times New Roman" w:cs="Times New Roman"/>
          <w:sz w:val="28"/>
          <w:szCs w:val="28"/>
          <w:lang w:val="uk-UA"/>
        </w:rPr>
        <w:t xml:space="preserve"> тощо.</w:t>
      </w:r>
    </w:p>
    <w:p w:rsidR="008F05BD" w:rsidRPr="00B90D92" w:rsidRDefault="007F4826" w:rsidP="00B90D92">
      <w:pPr>
        <w:pStyle w:val="a3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90D92">
        <w:rPr>
          <w:rFonts w:ascii="Times New Roman" w:hAnsi="Times New Roman" w:cs="Times New Roman"/>
          <w:sz w:val="28"/>
          <w:szCs w:val="28"/>
          <w:lang w:val="uk-UA"/>
        </w:rPr>
        <w:t xml:space="preserve">На базі мережевих технологій виник абсолютно новий вид навчальних матеріалів: Інтернет-підручник. Галузь застосування Інтернет-підручників велика: звичайне та дистанційне навчання, самостійна робота. Забезпечений єдиним інтерфейсом, такий Інтернет-підручник може стати не просто допомогою на один навчальний курс, а постійно розвивається навчальним та довідковим середовищем. Інтернет-підручник має ті ж властивості, що й </w:t>
      </w:r>
      <w:r w:rsidR="00AF609A" w:rsidRPr="00B90D92">
        <w:rPr>
          <w:rFonts w:ascii="Times New Roman" w:hAnsi="Times New Roman" w:cs="Times New Roman"/>
          <w:sz w:val="28"/>
          <w:szCs w:val="28"/>
          <w:lang w:val="uk-UA"/>
        </w:rPr>
        <w:t xml:space="preserve">комп’ютерний підручник, </w:t>
      </w:r>
      <w:r w:rsidR="0056603F">
        <w:rPr>
          <w:rFonts w:ascii="Times New Roman" w:hAnsi="Times New Roman" w:cs="Times New Roman"/>
          <w:sz w:val="28"/>
          <w:szCs w:val="28"/>
          <w:lang w:val="uk-UA"/>
        </w:rPr>
        <w:t xml:space="preserve">до того ж </w:t>
      </w:r>
      <w:r w:rsidR="00AF609A" w:rsidRPr="00B90D92">
        <w:rPr>
          <w:rFonts w:ascii="Times New Roman" w:hAnsi="Times New Roman" w:cs="Times New Roman"/>
          <w:sz w:val="28"/>
          <w:szCs w:val="28"/>
          <w:lang w:val="uk-UA"/>
        </w:rPr>
        <w:t xml:space="preserve">можливість тиражування практично без носія – існує одна версія навчального матеріалу в мережі Інтернет та </w:t>
      </w:r>
      <w:r w:rsidR="0056603F">
        <w:rPr>
          <w:rFonts w:ascii="Times New Roman" w:hAnsi="Times New Roman" w:cs="Times New Roman"/>
          <w:sz w:val="28"/>
          <w:szCs w:val="28"/>
          <w:lang w:val="uk-UA"/>
        </w:rPr>
        <w:t>учень</w:t>
      </w:r>
      <w:r w:rsidR="00AF609A" w:rsidRPr="00B90D92">
        <w:rPr>
          <w:rFonts w:ascii="Times New Roman" w:hAnsi="Times New Roman" w:cs="Times New Roman"/>
          <w:sz w:val="28"/>
          <w:szCs w:val="28"/>
          <w:lang w:val="uk-UA"/>
        </w:rPr>
        <w:t xml:space="preserve">-користувач отримує доступ до неї звичним для себе способом через свій браузер. Дуже цінно, що доступ до Інтернет-підручника можливий з будь-якої машини, підключеної до мережі Інтернет, що дозволяє за наявності </w:t>
      </w:r>
      <w:r w:rsidR="0056603F">
        <w:rPr>
          <w:rFonts w:ascii="Times New Roman" w:hAnsi="Times New Roman" w:cs="Times New Roman"/>
          <w:sz w:val="28"/>
          <w:szCs w:val="28"/>
          <w:lang w:val="uk-UA"/>
        </w:rPr>
        <w:t>зацікавленості</w:t>
      </w:r>
      <w:r w:rsidR="00AF609A" w:rsidRPr="00B90D92">
        <w:rPr>
          <w:rFonts w:ascii="Times New Roman" w:hAnsi="Times New Roman" w:cs="Times New Roman"/>
          <w:sz w:val="28"/>
          <w:szCs w:val="28"/>
          <w:lang w:val="uk-UA"/>
        </w:rPr>
        <w:t xml:space="preserve"> з боку користувачів спробувати освоїти будь-який курс дистанційного навчання.</w:t>
      </w:r>
    </w:p>
    <w:p w:rsidR="00AF609A" w:rsidRPr="00B90D92" w:rsidRDefault="00AF609A" w:rsidP="00B90D92">
      <w:pPr>
        <w:pStyle w:val="a3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90D92">
        <w:rPr>
          <w:rFonts w:ascii="Times New Roman" w:hAnsi="Times New Roman" w:cs="Times New Roman"/>
          <w:sz w:val="28"/>
          <w:szCs w:val="28"/>
          <w:lang w:val="uk-UA"/>
        </w:rPr>
        <w:t>В Інтернеті люди не можуть бути представлені один одному інакше, ніж через текст. Співрозмовника в мережі ми сприймаємо лише через зміст тексту, його оформлення. У реальному спілкуванні людину сприймаємо також через слово, але це слово накладається ще й на тіло (одяг, манери тощо), що створює загальний образ особистості. А в мережі є лише текст. Тому й вимоги до створення текстів в Інтернет-спілкуванні вищі.</w:t>
      </w:r>
    </w:p>
    <w:p w:rsidR="00AF609A" w:rsidRPr="00B90D92" w:rsidRDefault="00AF609A" w:rsidP="00B90D92">
      <w:pPr>
        <w:pStyle w:val="a3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90D92">
        <w:rPr>
          <w:rFonts w:ascii="Times New Roman" w:hAnsi="Times New Roman" w:cs="Times New Roman"/>
          <w:sz w:val="28"/>
          <w:szCs w:val="28"/>
          <w:lang w:val="uk-UA"/>
        </w:rPr>
        <w:t>Комунікації за допомогою комп</w:t>
      </w:r>
      <w:r w:rsidRPr="00B90D92">
        <w:rPr>
          <w:rFonts w:ascii="Times New Roman" w:hAnsi="Times New Roman" w:cs="Times New Roman"/>
          <w:sz w:val="28"/>
          <w:szCs w:val="28"/>
          <w:lang w:val="ru-RU"/>
        </w:rPr>
        <w:t>’</w:t>
      </w:r>
      <w:r w:rsidRPr="00B90D92">
        <w:rPr>
          <w:rFonts w:ascii="Times New Roman" w:hAnsi="Times New Roman" w:cs="Times New Roman"/>
          <w:sz w:val="28"/>
          <w:szCs w:val="28"/>
          <w:lang w:val="uk-UA"/>
        </w:rPr>
        <w:t xml:space="preserve">ютерних мереж – принципово новий пласт соціальної реальності, і фахівці приділяють пильну увагу його мовному оформленню. </w:t>
      </w:r>
      <w:r w:rsidR="000C5F0F" w:rsidRPr="00B90D92">
        <w:rPr>
          <w:rFonts w:ascii="Times New Roman" w:hAnsi="Times New Roman" w:cs="Times New Roman"/>
          <w:sz w:val="28"/>
          <w:szCs w:val="28"/>
          <w:lang w:val="uk-UA"/>
        </w:rPr>
        <w:t>У цьому</w:t>
      </w:r>
      <w:r w:rsidR="00C92661" w:rsidRPr="00B90D92">
        <w:rPr>
          <w:rFonts w:ascii="Times New Roman" w:hAnsi="Times New Roman" w:cs="Times New Roman"/>
          <w:sz w:val="28"/>
          <w:szCs w:val="28"/>
          <w:lang w:val="uk-UA"/>
        </w:rPr>
        <w:t xml:space="preserve"> випадку необхідно звернути увагу на фактично нове мовне явище – Інтернет-стиль, бо він суміщає окремі риси розмовного, художнього, публіцистичного, офіційно-ділового і наукового стилів. Окрім того, в мережі сирається різниця між усним і писемним мовленням. Як відомо, одиницею писемного мовлення є текст, який має бути уніфікованим, стандартизованим і нейтральним. А на екрані монітора, по-перше, змішується усне і писемне мовлення, стирається межа між діалогом і монологом, а також, </w:t>
      </w:r>
      <w:r w:rsidR="00C92661" w:rsidRPr="00B90D92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як правило, присутня емоційна забарвленість. Змінити ситуацію неможливо через різний мовний рівень відвідувачів Інтеренету. Але ж жодному стилю такі тексти не відповідають. </w:t>
      </w:r>
    </w:p>
    <w:p w:rsidR="00C92661" w:rsidRPr="00B90D92" w:rsidRDefault="00C92661" w:rsidP="00B90D92">
      <w:pPr>
        <w:pStyle w:val="a3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90D92">
        <w:rPr>
          <w:rFonts w:ascii="Times New Roman" w:hAnsi="Times New Roman" w:cs="Times New Roman"/>
          <w:sz w:val="28"/>
          <w:szCs w:val="28"/>
          <w:lang w:val="uk-UA"/>
        </w:rPr>
        <w:t>Саме Інтернет став тією площиною, завдяки якій виявилася справжня ситуація з мовною грамотністю комунікантів. Відомо, що вироблення граматичних навичок і орфоепічних умінь перевіряється саме у спонтанному мовленні. До появи Інтернету спонтанне мовлення в основному вияв</w:t>
      </w:r>
      <w:r w:rsidR="009A0357" w:rsidRPr="00B90D92">
        <w:rPr>
          <w:rFonts w:ascii="Times New Roman" w:hAnsi="Times New Roman" w:cs="Times New Roman"/>
          <w:sz w:val="28"/>
          <w:szCs w:val="28"/>
          <w:lang w:val="uk-UA"/>
        </w:rPr>
        <w:t>илося в усній формі. А в Інтерне</w:t>
      </w:r>
      <w:r w:rsidR="0056603F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9A0357" w:rsidRPr="00B90D92">
        <w:rPr>
          <w:rFonts w:ascii="Times New Roman" w:hAnsi="Times New Roman" w:cs="Times New Roman"/>
          <w:sz w:val="28"/>
          <w:szCs w:val="28"/>
          <w:lang w:val="uk-UA"/>
        </w:rPr>
        <w:t>і все усне спілкування повинно бути за</w:t>
      </w:r>
      <w:r w:rsidR="000C5F0F" w:rsidRPr="00B90D92">
        <w:rPr>
          <w:rFonts w:ascii="Times New Roman" w:hAnsi="Times New Roman" w:cs="Times New Roman"/>
          <w:sz w:val="28"/>
          <w:szCs w:val="28"/>
          <w:lang w:val="uk-UA"/>
        </w:rPr>
        <w:t>фіксоване в письмовій формі. Отж</w:t>
      </w:r>
      <w:r w:rsidR="009A0357" w:rsidRPr="00B90D92">
        <w:rPr>
          <w:rFonts w:ascii="Times New Roman" w:hAnsi="Times New Roman" w:cs="Times New Roman"/>
          <w:sz w:val="28"/>
          <w:szCs w:val="28"/>
          <w:lang w:val="uk-UA"/>
        </w:rPr>
        <w:t>е, усні мовні і мовленнєві помилки також фіксуються на письмі. Тому актуальною стає формула спілкування в Інтернеті «особистість</w:t>
      </w:r>
      <w:r w:rsidR="000C5F0F" w:rsidRPr="00B90D9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A0357" w:rsidRPr="00B90D92">
        <w:rPr>
          <w:rFonts w:ascii="Times New Roman" w:hAnsi="Times New Roman" w:cs="Times New Roman"/>
          <w:sz w:val="28"/>
          <w:szCs w:val="28"/>
          <w:lang w:val="uk-UA"/>
        </w:rPr>
        <w:t>= текст (мова)».</w:t>
      </w:r>
    </w:p>
    <w:p w:rsidR="006119E3" w:rsidRPr="00B90D92" w:rsidRDefault="0002411A" w:rsidP="00B90D92">
      <w:pPr>
        <w:pStyle w:val="a3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C42F5">
        <w:rPr>
          <w:rFonts w:ascii="Times New Roman" w:hAnsi="Times New Roman" w:cs="Times New Roman"/>
          <w:sz w:val="28"/>
          <w:szCs w:val="28"/>
          <w:lang w:val="uk-UA"/>
        </w:rPr>
        <w:t>Виходячи з</w:t>
      </w:r>
      <w:r w:rsidR="000C5F0F" w:rsidRPr="00B90D92">
        <w:rPr>
          <w:rFonts w:ascii="Times New Roman" w:hAnsi="Times New Roman" w:cs="Times New Roman"/>
          <w:sz w:val="28"/>
          <w:szCs w:val="28"/>
          <w:lang w:val="uk-UA"/>
        </w:rPr>
        <w:t>і сказаного вище,</w:t>
      </w:r>
      <w:r w:rsidR="000C5F0F" w:rsidRPr="004C42F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C42F5">
        <w:rPr>
          <w:rFonts w:ascii="Times New Roman" w:hAnsi="Times New Roman" w:cs="Times New Roman"/>
          <w:sz w:val="28"/>
          <w:szCs w:val="28"/>
          <w:lang w:val="uk-UA"/>
        </w:rPr>
        <w:t xml:space="preserve">можемо </w:t>
      </w:r>
      <w:r w:rsidR="000C5F0F" w:rsidRPr="004C42F5">
        <w:rPr>
          <w:rFonts w:ascii="Times New Roman" w:hAnsi="Times New Roman" w:cs="Times New Roman"/>
          <w:sz w:val="28"/>
          <w:szCs w:val="28"/>
          <w:lang w:val="uk-UA"/>
        </w:rPr>
        <w:t>зробити висновок, що мультимеді</w:t>
      </w:r>
      <w:r w:rsidR="000C5F0F" w:rsidRPr="00B90D92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4C42F5">
        <w:rPr>
          <w:rFonts w:ascii="Times New Roman" w:hAnsi="Times New Roman" w:cs="Times New Roman"/>
          <w:sz w:val="28"/>
          <w:szCs w:val="28"/>
          <w:lang w:val="uk-UA"/>
        </w:rPr>
        <w:t xml:space="preserve"> є навчальною технологією, яка завдяки інтерактивності, гнучкості та інтеґрації різноманітних видів наочної н</w:t>
      </w:r>
      <w:r w:rsidR="000C5F0F" w:rsidRPr="004C42F5">
        <w:rPr>
          <w:rFonts w:ascii="Times New Roman" w:hAnsi="Times New Roman" w:cs="Times New Roman"/>
          <w:sz w:val="28"/>
          <w:szCs w:val="28"/>
          <w:lang w:val="uk-UA"/>
        </w:rPr>
        <w:t>авчальної інформації</w:t>
      </w:r>
      <w:r w:rsidR="000C5F0F" w:rsidRPr="00B90D9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C42F5">
        <w:rPr>
          <w:rFonts w:ascii="Times New Roman" w:hAnsi="Times New Roman" w:cs="Times New Roman"/>
          <w:sz w:val="28"/>
          <w:szCs w:val="28"/>
          <w:lang w:val="uk-UA"/>
        </w:rPr>
        <w:t xml:space="preserve">може успішно використовуватися для оптимізації </w:t>
      </w:r>
      <w:r w:rsidR="000C5F0F" w:rsidRPr="00B90D92">
        <w:rPr>
          <w:rFonts w:ascii="Times New Roman" w:hAnsi="Times New Roman" w:cs="Times New Roman"/>
          <w:sz w:val="28"/>
          <w:szCs w:val="28"/>
          <w:lang w:val="uk-UA"/>
        </w:rPr>
        <w:t>навчання старшокласників</w:t>
      </w:r>
      <w:r w:rsidRPr="004C42F5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0C5F0F" w:rsidRPr="00B90D9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119E3" w:rsidRPr="004C42F5">
        <w:rPr>
          <w:rFonts w:ascii="Times New Roman" w:hAnsi="Times New Roman" w:cs="Times New Roman"/>
          <w:sz w:val="28"/>
          <w:szCs w:val="28"/>
          <w:lang w:val="uk-UA"/>
        </w:rPr>
        <w:t xml:space="preserve">Доцільність використання мультимедійних засобів навчання на </w:t>
      </w:r>
      <w:r w:rsidR="000C5F0F" w:rsidRPr="00B90D92">
        <w:rPr>
          <w:rFonts w:ascii="Times New Roman" w:hAnsi="Times New Roman" w:cs="Times New Roman"/>
          <w:sz w:val="28"/>
          <w:szCs w:val="28"/>
          <w:lang w:val="uk-UA"/>
        </w:rPr>
        <w:t>уроках з</w:t>
      </w:r>
      <w:r w:rsidR="006119E3" w:rsidRPr="004C42F5">
        <w:rPr>
          <w:rFonts w:ascii="Times New Roman" w:hAnsi="Times New Roman" w:cs="Times New Roman"/>
          <w:sz w:val="28"/>
          <w:szCs w:val="28"/>
          <w:lang w:val="uk-UA"/>
        </w:rPr>
        <w:t xml:space="preserve"> мови визначаються за такими критеріями: вони мають сприяти підвищенню продуктивної праці та ефективності навчального процесу, забезпечува</w:t>
      </w:r>
      <w:r w:rsidR="000C5F0F" w:rsidRPr="004C42F5">
        <w:rPr>
          <w:rFonts w:ascii="Times New Roman" w:hAnsi="Times New Roman" w:cs="Times New Roman"/>
          <w:sz w:val="28"/>
          <w:szCs w:val="28"/>
          <w:lang w:val="uk-UA"/>
        </w:rPr>
        <w:t>ти постійне підвищення правильн</w:t>
      </w:r>
      <w:r w:rsidR="000C5F0F" w:rsidRPr="00B90D9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0C5F0F" w:rsidRPr="004C42F5">
        <w:rPr>
          <w:rFonts w:ascii="Times New Roman" w:hAnsi="Times New Roman" w:cs="Times New Roman"/>
          <w:sz w:val="28"/>
          <w:szCs w:val="28"/>
          <w:lang w:val="uk-UA"/>
        </w:rPr>
        <w:t>ст</w:t>
      </w:r>
      <w:r w:rsidR="000C5F0F" w:rsidRPr="00B90D92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6119E3" w:rsidRPr="004C42F5">
        <w:rPr>
          <w:rFonts w:ascii="Times New Roman" w:hAnsi="Times New Roman" w:cs="Times New Roman"/>
          <w:sz w:val="28"/>
          <w:szCs w:val="28"/>
          <w:lang w:val="uk-UA"/>
        </w:rPr>
        <w:t xml:space="preserve"> навчальних дій </w:t>
      </w:r>
      <w:r w:rsidR="000C5F0F" w:rsidRPr="00B90D92">
        <w:rPr>
          <w:rFonts w:ascii="Times New Roman" w:hAnsi="Times New Roman" w:cs="Times New Roman"/>
          <w:sz w:val="28"/>
          <w:szCs w:val="28"/>
          <w:lang w:val="uk-UA"/>
        </w:rPr>
        <w:t>учнів</w:t>
      </w:r>
      <w:r w:rsidR="006119E3" w:rsidRPr="004C42F5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0C5F0F" w:rsidRPr="00B90D92">
        <w:rPr>
          <w:rFonts w:ascii="Times New Roman" w:hAnsi="Times New Roman" w:cs="Times New Roman"/>
          <w:sz w:val="28"/>
          <w:szCs w:val="28"/>
          <w:lang w:val="uk-UA"/>
        </w:rPr>
        <w:t xml:space="preserve">спонукати до </w:t>
      </w:r>
      <w:r w:rsidR="006119E3" w:rsidRPr="004C42F5">
        <w:rPr>
          <w:rFonts w:ascii="Times New Roman" w:hAnsi="Times New Roman" w:cs="Times New Roman"/>
          <w:sz w:val="28"/>
          <w:szCs w:val="28"/>
          <w:lang w:val="uk-UA"/>
        </w:rPr>
        <w:t>підвищ</w:t>
      </w:r>
      <w:r w:rsidR="000C5F0F" w:rsidRPr="00B90D92">
        <w:rPr>
          <w:rFonts w:ascii="Times New Roman" w:hAnsi="Times New Roman" w:cs="Times New Roman"/>
          <w:sz w:val="28"/>
          <w:szCs w:val="28"/>
          <w:lang w:val="uk-UA"/>
        </w:rPr>
        <w:t>ення</w:t>
      </w:r>
      <w:r w:rsidR="006119E3" w:rsidRPr="004C42F5">
        <w:rPr>
          <w:rFonts w:ascii="Times New Roman" w:hAnsi="Times New Roman" w:cs="Times New Roman"/>
          <w:sz w:val="28"/>
          <w:szCs w:val="28"/>
          <w:lang w:val="uk-UA"/>
        </w:rPr>
        <w:t xml:space="preserve"> інтерес</w:t>
      </w:r>
      <w:r w:rsidR="000C5F0F" w:rsidRPr="00B90D9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6119E3" w:rsidRPr="004C42F5">
        <w:rPr>
          <w:rFonts w:ascii="Times New Roman" w:hAnsi="Times New Roman" w:cs="Times New Roman"/>
          <w:sz w:val="28"/>
          <w:szCs w:val="28"/>
          <w:lang w:val="uk-UA"/>
        </w:rPr>
        <w:t xml:space="preserve"> до вивчення мов, особливо </w:t>
      </w:r>
      <w:r w:rsidR="000C5F0F" w:rsidRPr="00B90D92">
        <w:rPr>
          <w:rFonts w:ascii="Times New Roman" w:hAnsi="Times New Roman" w:cs="Times New Roman"/>
          <w:sz w:val="28"/>
          <w:szCs w:val="28"/>
          <w:lang w:val="uk-UA"/>
        </w:rPr>
        <w:t xml:space="preserve">тих аспектів, що стосуються майбутнього фаху. </w:t>
      </w:r>
      <w:r w:rsidR="006119E3" w:rsidRPr="004C42F5">
        <w:rPr>
          <w:rFonts w:ascii="Times New Roman" w:hAnsi="Times New Roman" w:cs="Times New Roman"/>
          <w:sz w:val="28"/>
          <w:szCs w:val="28"/>
          <w:lang w:val="uk-UA"/>
        </w:rPr>
        <w:t>Застосування комп’ютер</w:t>
      </w:r>
      <w:r w:rsidR="000C5F0F" w:rsidRPr="00B90D92">
        <w:rPr>
          <w:rFonts w:ascii="Times New Roman" w:hAnsi="Times New Roman" w:cs="Times New Roman"/>
          <w:sz w:val="28"/>
          <w:szCs w:val="28"/>
          <w:lang w:val="uk-UA"/>
        </w:rPr>
        <w:t xml:space="preserve">а </w:t>
      </w:r>
      <w:r w:rsidR="006119E3" w:rsidRPr="004C42F5">
        <w:rPr>
          <w:rFonts w:ascii="Times New Roman" w:hAnsi="Times New Roman" w:cs="Times New Roman"/>
          <w:sz w:val="28"/>
          <w:szCs w:val="28"/>
          <w:lang w:val="uk-UA"/>
        </w:rPr>
        <w:t xml:space="preserve">дає змогу </w:t>
      </w:r>
      <w:r w:rsidR="000C5F0F" w:rsidRPr="00B90D92">
        <w:rPr>
          <w:rFonts w:ascii="Times New Roman" w:hAnsi="Times New Roman" w:cs="Times New Roman"/>
          <w:sz w:val="28"/>
          <w:szCs w:val="28"/>
          <w:lang w:val="uk-UA"/>
        </w:rPr>
        <w:t>вирішити такі навчальні завдання</w:t>
      </w:r>
      <w:r w:rsidR="006119E3" w:rsidRPr="004C42F5">
        <w:rPr>
          <w:rFonts w:ascii="Times New Roman" w:hAnsi="Times New Roman" w:cs="Times New Roman"/>
          <w:sz w:val="28"/>
          <w:szCs w:val="28"/>
          <w:lang w:val="uk-UA"/>
        </w:rPr>
        <w:t xml:space="preserve">: розуміння мовних явищ; формування лінгвістичних здібностей завдяки </w:t>
      </w:r>
      <w:r w:rsidR="000C5F0F" w:rsidRPr="004C42F5">
        <w:rPr>
          <w:rFonts w:ascii="Times New Roman" w:hAnsi="Times New Roman" w:cs="Times New Roman"/>
          <w:sz w:val="28"/>
          <w:szCs w:val="28"/>
          <w:lang w:val="uk-UA"/>
        </w:rPr>
        <w:t>мовним та мовленнєвим вправам</w:t>
      </w:r>
      <w:r w:rsidR="0056603F">
        <w:rPr>
          <w:rFonts w:ascii="Times New Roman" w:hAnsi="Times New Roman" w:cs="Times New Roman"/>
          <w:sz w:val="28"/>
          <w:szCs w:val="28"/>
          <w:lang w:val="uk-UA"/>
        </w:rPr>
        <w:t xml:space="preserve"> і завданням</w:t>
      </w:r>
      <w:r w:rsidR="000C5F0F" w:rsidRPr="004C42F5">
        <w:rPr>
          <w:rFonts w:ascii="Times New Roman" w:hAnsi="Times New Roman" w:cs="Times New Roman"/>
          <w:sz w:val="28"/>
          <w:szCs w:val="28"/>
          <w:lang w:val="uk-UA"/>
        </w:rPr>
        <w:t xml:space="preserve">; </w:t>
      </w:r>
      <w:r w:rsidR="000C5F0F" w:rsidRPr="00B90D92">
        <w:rPr>
          <w:rFonts w:ascii="Times New Roman" w:hAnsi="Times New Roman" w:cs="Times New Roman"/>
          <w:sz w:val="28"/>
          <w:szCs w:val="28"/>
          <w:lang w:val="uk-UA"/>
        </w:rPr>
        <w:t>доведення до а</w:t>
      </w:r>
      <w:r w:rsidR="006119E3" w:rsidRPr="004C42F5">
        <w:rPr>
          <w:rFonts w:ascii="Times New Roman" w:hAnsi="Times New Roman" w:cs="Times New Roman"/>
          <w:sz w:val="28"/>
          <w:szCs w:val="28"/>
          <w:lang w:val="uk-UA"/>
        </w:rPr>
        <w:t>втоматиз</w:t>
      </w:r>
      <w:r w:rsidR="000C5F0F" w:rsidRPr="00B90D92">
        <w:rPr>
          <w:rFonts w:ascii="Times New Roman" w:hAnsi="Times New Roman" w:cs="Times New Roman"/>
          <w:sz w:val="28"/>
          <w:szCs w:val="28"/>
          <w:lang w:val="uk-UA"/>
        </w:rPr>
        <w:t>му</w:t>
      </w:r>
      <w:r w:rsidR="006119E3" w:rsidRPr="004C42F5">
        <w:rPr>
          <w:rFonts w:ascii="Times New Roman" w:hAnsi="Times New Roman" w:cs="Times New Roman"/>
          <w:sz w:val="28"/>
          <w:szCs w:val="28"/>
          <w:lang w:val="uk-UA"/>
        </w:rPr>
        <w:t xml:space="preserve"> мовних і мовленнєвих дій; створення професійно-побутових ситуацій спілкування</w:t>
      </w:r>
      <w:r w:rsidR="000C5F0F" w:rsidRPr="00B90D92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5A45F1" w:rsidRPr="00B90D92" w:rsidRDefault="007554D4" w:rsidP="00B90D92">
      <w:pPr>
        <w:pStyle w:val="a3"/>
        <w:spacing w:after="0" w:line="360" w:lineRule="auto"/>
        <w:ind w:left="0"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Література</w:t>
      </w:r>
      <w:bookmarkStart w:id="0" w:name="_GoBack"/>
      <w:bookmarkEnd w:id="0"/>
    </w:p>
    <w:p w:rsidR="008F05BD" w:rsidRDefault="002E52D1" w:rsidP="00A46D47">
      <w:pPr>
        <w:pStyle w:val="a3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C42F5">
        <w:rPr>
          <w:rFonts w:ascii="Times New Roman" w:hAnsi="Times New Roman" w:cs="Times New Roman"/>
          <w:sz w:val="28"/>
          <w:szCs w:val="28"/>
          <w:lang w:val="ru-RU"/>
        </w:rPr>
        <w:t xml:space="preserve">Кирмайер М. Мультимедиа / М. Кирмайер ; пер. с нем. – СПб., 1994. – 120 </w:t>
      </w:r>
      <w:proofErr w:type="gramStart"/>
      <w:r w:rsidRPr="004C42F5">
        <w:rPr>
          <w:rFonts w:ascii="Times New Roman" w:hAnsi="Times New Roman" w:cs="Times New Roman"/>
          <w:sz w:val="28"/>
          <w:szCs w:val="28"/>
          <w:lang w:val="ru-RU"/>
        </w:rPr>
        <w:t>с</w:t>
      </w:r>
      <w:proofErr w:type="gramEnd"/>
      <w:r w:rsidRPr="004C42F5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016C49" w:rsidRDefault="00A46D47" w:rsidP="00A46D47">
      <w:pPr>
        <w:pStyle w:val="a3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Ротаєнко П. Мультимедійні засоби навчання. П. Ротаєнко та ін. // Інформатика. – 2003. - №6. – С. 11-15. </w:t>
      </w:r>
    </w:p>
    <w:p w:rsidR="00A46D47" w:rsidRDefault="00A46D47" w:rsidP="00A46D47">
      <w:pPr>
        <w:pStyle w:val="a3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Уваров А. Ю. Компьютерная коммуникация в современном образовании / А. Ю. Уваров // Информатика и образование. – 1998. - № 4. – С. 65-77.</w:t>
      </w:r>
    </w:p>
    <w:p w:rsidR="0056603F" w:rsidRPr="007554D4" w:rsidRDefault="0056603F" w:rsidP="00A46D47">
      <w:pPr>
        <w:pStyle w:val="a3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C42F5">
        <w:rPr>
          <w:rFonts w:ascii="Times New Roman" w:hAnsi="Times New Roman" w:cs="Times New Roman"/>
          <w:sz w:val="28"/>
          <w:szCs w:val="28"/>
          <w:lang w:val="ru-RU"/>
        </w:rPr>
        <w:t>Фролова Н.</w:t>
      </w:r>
      <w:r w:rsidR="00A46D47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4C42F5">
        <w:rPr>
          <w:rFonts w:ascii="Times New Roman" w:hAnsi="Times New Roman" w:cs="Times New Roman"/>
          <w:sz w:val="28"/>
          <w:szCs w:val="28"/>
          <w:lang w:val="ru-RU"/>
        </w:rPr>
        <w:t>Х. Возможности мультимедийных технологий: (тезисы) / Н.</w:t>
      </w:r>
      <w:r w:rsidR="00A46D47">
        <w:rPr>
          <w:rFonts w:ascii="Times New Roman" w:hAnsi="Times New Roman" w:cs="Times New Roman"/>
          <w:sz w:val="28"/>
          <w:szCs w:val="28"/>
          <w:lang w:val="ru-RU"/>
        </w:rPr>
        <w:t> </w:t>
      </w:r>
      <w:r w:rsidRPr="004C42F5">
        <w:rPr>
          <w:rFonts w:ascii="Times New Roman" w:hAnsi="Times New Roman" w:cs="Times New Roman"/>
          <w:sz w:val="28"/>
          <w:szCs w:val="28"/>
          <w:lang w:val="ru-RU"/>
        </w:rPr>
        <w:t>Х. Фролова // Высокие технологии в педагогическом процессе: тезисы докладов Регион</w:t>
      </w:r>
      <w:proofErr w:type="gramStart"/>
      <w:r w:rsidRPr="004C42F5">
        <w:rPr>
          <w:rFonts w:ascii="Times New Roman" w:hAnsi="Times New Roman" w:cs="Times New Roman"/>
          <w:sz w:val="28"/>
          <w:szCs w:val="28"/>
          <w:lang w:val="ru-RU"/>
        </w:rPr>
        <w:t>.</w:t>
      </w:r>
      <w:proofErr w:type="gramEnd"/>
      <w:r w:rsidRPr="004C42F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gramStart"/>
      <w:r w:rsidRPr="004C42F5">
        <w:rPr>
          <w:rFonts w:ascii="Times New Roman" w:hAnsi="Times New Roman" w:cs="Times New Roman"/>
          <w:sz w:val="28"/>
          <w:szCs w:val="28"/>
          <w:lang w:val="ru-RU"/>
        </w:rPr>
        <w:t>н</w:t>
      </w:r>
      <w:proofErr w:type="gramEnd"/>
      <w:r w:rsidRPr="004C42F5">
        <w:rPr>
          <w:rFonts w:ascii="Times New Roman" w:hAnsi="Times New Roman" w:cs="Times New Roman"/>
          <w:sz w:val="28"/>
          <w:szCs w:val="28"/>
          <w:lang w:val="ru-RU"/>
        </w:rPr>
        <w:t>ауч.-</w:t>
      </w:r>
      <w:r w:rsidR="00A46D47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4C42F5">
        <w:rPr>
          <w:rFonts w:ascii="Times New Roman" w:hAnsi="Times New Roman" w:cs="Times New Roman"/>
          <w:sz w:val="28"/>
          <w:szCs w:val="28"/>
          <w:lang w:val="ru-RU"/>
        </w:rPr>
        <w:t>практ. конф. – Н. Новгород: ВГИПИ, 2000. – С. 92-96.</w:t>
      </w:r>
    </w:p>
    <w:p w:rsidR="007554D4" w:rsidRPr="00A46D47" w:rsidRDefault="007554D4" w:rsidP="007554D4">
      <w:pPr>
        <w:pStyle w:val="a3"/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CB03DA" w:rsidRDefault="00CB03DA" w:rsidP="00B90D92">
      <w:pPr>
        <w:pStyle w:val="a3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687ABB" w:rsidRDefault="00687ABB" w:rsidP="00B90D92">
      <w:pPr>
        <w:pStyle w:val="a3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687ABB" w:rsidRPr="0056603F" w:rsidRDefault="00687ABB" w:rsidP="00B90D92">
      <w:pPr>
        <w:pStyle w:val="a3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sectPr w:rsidR="00687ABB" w:rsidRPr="0056603F" w:rsidSect="00B90D92">
      <w:pgSz w:w="11906" w:h="16838"/>
      <w:pgMar w:top="1134" w:right="567" w:bottom="1134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D16E85"/>
    <w:multiLevelType w:val="hybridMultilevel"/>
    <w:tmpl w:val="C3B20D8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C1F3EFF"/>
    <w:multiLevelType w:val="hybridMultilevel"/>
    <w:tmpl w:val="15B65CFA"/>
    <w:lvl w:ilvl="0" w:tplc="926CBBB2">
      <w:start w:val="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82461F9"/>
    <w:multiLevelType w:val="hybridMultilevel"/>
    <w:tmpl w:val="ED5C72E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4B54793"/>
    <w:multiLevelType w:val="multilevel"/>
    <w:tmpl w:val="31CE1CD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2"/>
  </w:num>
  <w:num w:numId="2">
    <w:abstractNumId w:val="3"/>
  </w:num>
  <w:num w:numId="3">
    <w:abstractNumId w:val="1"/>
  </w:num>
  <w:num w:numId="4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C45461"/>
    <w:rsid w:val="00016C49"/>
    <w:rsid w:val="00020499"/>
    <w:rsid w:val="0002411A"/>
    <w:rsid w:val="0007065B"/>
    <w:rsid w:val="000C5F0F"/>
    <w:rsid w:val="001041F2"/>
    <w:rsid w:val="001E5014"/>
    <w:rsid w:val="00283379"/>
    <w:rsid w:val="0028388C"/>
    <w:rsid w:val="002E52D1"/>
    <w:rsid w:val="003528E4"/>
    <w:rsid w:val="004C42F5"/>
    <w:rsid w:val="005201E8"/>
    <w:rsid w:val="00544C22"/>
    <w:rsid w:val="00551745"/>
    <w:rsid w:val="00555278"/>
    <w:rsid w:val="0056603F"/>
    <w:rsid w:val="005A45F1"/>
    <w:rsid w:val="005A548E"/>
    <w:rsid w:val="005B16B3"/>
    <w:rsid w:val="005C12E8"/>
    <w:rsid w:val="00604D71"/>
    <w:rsid w:val="0060612F"/>
    <w:rsid w:val="006119E3"/>
    <w:rsid w:val="00687ABB"/>
    <w:rsid w:val="006C14BB"/>
    <w:rsid w:val="006D1EBD"/>
    <w:rsid w:val="006E311E"/>
    <w:rsid w:val="006E78F1"/>
    <w:rsid w:val="00707909"/>
    <w:rsid w:val="007276B9"/>
    <w:rsid w:val="007554D4"/>
    <w:rsid w:val="00764F01"/>
    <w:rsid w:val="007719DE"/>
    <w:rsid w:val="00795159"/>
    <w:rsid w:val="007E39F7"/>
    <w:rsid w:val="007E7668"/>
    <w:rsid w:val="007F4826"/>
    <w:rsid w:val="00876567"/>
    <w:rsid w:val="008A4EAC"/>
    <w:rsid w:val="008C0CB7"/>
    <w:rsid w:val="008F05BD"/>
    <w:rsid w:val="00964700"/>
    <w:rsid w:val="009A0357"/>
    <w:rsid w:val="00A0595C"/>
    <w:rsid w:val="00A46D47"/>
    <w:rsid w:val="00AA2482"/>
    <w:rsid w:val="00AA32FF"/>
    <w:rsid w:val="00AC45A7"/>
    <w:rsid w:val="00AE3813"/>
    <w:rsid w:val="00AE7487"/>
    <w:rsid w:val="00AF609A"/>
    <w:rsid w:val="00AF7F29"/>
    <w:rsid w:val="00B35B03"/>
    <w:rsid w:val="00B90D92"/>
    <w:rsid w:val="00C37E3B"/>
    <w:rsid w:val="00C45461"/>
    <w:rsid w:val="00C92661"/>
    <w:rsid w:val="00CB03DA"/>
    <w:rsid w:val="00CE03B2"/>
    <w:rsid w:val="00CF67C3"/>
    <w:rsid w:val="00D462A5"/>
    <w:rsid w:val="00D730A6"/>
    <w:rsid w:val="00E65CA5"/>
    <w:rsid w:val="00EC51BC"/>
    <w:rsid w:val="00EE6D37"/>
    <w:rsid w:val="00EE7467"/>
    <w:rsid w:val="00F20F14"/>
    <w:rsid w:val="00F24C9A"/>
    <w:rsid w:val="00F93A36"/>
    <w:rsid w:val="00FF5DF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76567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60612F"/>
    <w:pPr>
      <w:ind w:left="720"/>
      <w:contextualSpacing/>
    </w:pPr>
  </w:style>
  <w:style w:type="paragraph" w:styleId="a4">
    <w:name w:val="Normal (Web)"/>
    <w:basedOn w:val="a"/>
    <w:uiPriority w:val="99"/>
    <w:semiHidden/>
    <w:unhideWhenUsed/>
    <w:rsid w:val="004C42F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60612F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33339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microsoft.com/office/2007/relationships/stylesWithEffects" Target="stylesWithEffect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937</TotalTime>
  <Pages>9</Pages>
  <Words>2369</Words>
  <Characters>13505</Characters>
  <Application>Microsoft Office Word</Application>
  <DocSecurity>0</DocSecurity>
  <Lines>112</Lines>
  <Paragraphs>31</Paragraphs>
  <ScaleCrop>false</ScaleCrop>
  <HeadingPairs>
    <vt:vector size="4" baseType="variant">
      <vt:variant>
        <vt:lpstr>Tytuł</vt:lpstr>
      </vt:variant>
      <vt:variant>
        <vt:i4>1</vt:i4>
      </vt:variant>
      <vt:variant>
        <vt:lpstr>Название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15843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Centrum Polsko-Ukraińskie</dc:creator>
  <cp:keywords/>
  <dc:description/>
  <cp:lastModifiedBy>User</cp:lastModifiedBy>
  <cp:revision>14</cp:revision>
  <dcterms:created xsi:type="dcterms:W3CDTF">2015-04-22T10:32:00Z</dcterms:created>
  <dcterms:modified xsi:type="dcterms:W3CDTF">2015-05-05T17:10:00Z</dcterms:modified>
</cp:coreProperties>
</file>