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68B0" w:rsidRPr="00657D34" w:rsidRDefault="002068B0" w:rsidP="002068B0">
      <w:pPr>
        <w:spacing w:before="120" w:after="120" w:line="360" w:lineRule="auto"/>
        <w:ind w:left="709"/>
        <w:jc w:val="both"/>
        <w:rPr>
          <w:spacing w:val="2"/>
          <w:sz w:val="28"/>
          <w:szCs w:val="28"/>
        </w:rPr>
      </w:pPr>
      <w:bookmarkStart w:id="0" w:name="_GoBack"/>
      <w:r w:rsidRPr="002068B0">
        <w:rPr>
          <w:b/>
          <w:bCs/>
          <w:spacing w:val="2"/>
          <w:sz w:val="28"/>
          <w:szCs w:val="28"/>
          <w:lang w:val="uk-UA"/>
        </w:rPr>
        <w:t xml:space="preserve">Для цитування: </w:t>
      </w:r>
      <w:bookmarkEnd w:id="0"/>
      <w:proofErr w:type="spellStart"/>
      <w:r w:rsidRPr="00C535A8">
        <w:rPr>
          <w:spacing w:val="2"/>
          <w:sz w:val="28"/>
          <w:szCs w:val="28"/>
        </w:rPr>
        <w:t>Подкоритова</w:t>
      </w:r>
      <w:proofErr w:type="spellEnd"/>
      <w:r w:rsidRPr="00C535A8">
        <w:rPr>
          <w:spacing w:val="2"/>
          <w:sz w:val="28"/>
          <w:szCs w:val="28"/>
        </w:rPr>
        <w:t xml:space="preserve"> Л.О. </w:t>
      </w:r>
      <w:proofErr w:type="spellStart"/>
      <w:r w:rsidRPr="00C535A8">
        <w:rPr>
          <w:spacing w:val="2"/>
          <w:sz w:val="28"/>
          <w:szCs w:val="28"/>
        </w:rPr>
        <w:t>Дослідження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proofErr w:type="spellStart"/>
      <w:r w:rsidRPr="00C535A8">
        <w:rPr>
          <w:spacing w:val="2"/>
          <w:sz w:val="28"/>
          <w:szCs w:val="28"/>
        </w:rPr>
        <w:t>рівня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proofErr w:type="spellStart"/>
      <w:r w:rsidRPr="00C535A8">
        <w:rPr>
          <w:spacing w:val="2"/>
          <w:sz w:val="28"/>
          <w:szCs w:val="28"/>
        </w:rPr>
        <w:t>розвитку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proofErr w:type="spellStart"/>
      <w:r w:rsidRPr="00C535A8">
        <w:rPr>
          <w:spacing w:val="2"/>
          <w:sz w:val="28"/>
          <w:szCs w:val="28"/>
        </w:rPr>
        <w:t>рефлексії</w:t>
      </w:r>
      <w:proofErr w:type="spellEnd"/>
      <w:r w:rsidRPr="00C535A8">
        <w:rPr>
          <w:spacing w:val="2"/>
          <w:sz w:val="28"/>
          <w:szCs w:val="28"/>
        </w:rPr>
        <w:t xml:space="preserve"> і </w:t>
      </w:r>
      <w:proofErr w:type="spellStart"/>
      <w:r w:rsidRPr="00C535A8">
        <w:rPr>
          <w:spacing w:val="2"/>
          <w:sz w:val="28"/>
          <w:szCs w:val="28"/>
        </w:rPr>
        <w:t>саморегуляції</w:t>
      </w:r>
      <w:proofErr w:type="spellEnd"/>
      <w:r w:rsidRPr="00C535A8">
        <w:rPr>
          <w:spacing w:val="2"/>
          <w:sz w:val="28"/>
          <w:szCs w:val="28"/>
        </w:rPr>
        <w:t xml:space="preserve"> у </w:t>
      </w:r>
      <w:proofErr w:type="spellStart"/>
      <w:r w:rsidRPr="00C535A8">
        <w:rPr>
          <w:spacing w:val="2"/>
          <w:sz w:val="28"/>
          <w:szCs w:val="28"/>
        </w:rPr>
        <w:t>вчителів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proofErr w:type="spellStart"/>
      <w:r w:rsidRPr="00C535A8">
        <w:rPr>
          <w:spacing w:val="2"/>
          <w:sz w:val="28"/>
          <w:szCs w:val="28"/>
        </w:rPr>
        <w:t>загальноосвітніх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proofErr w:type="spellStart"/>
      <w:r w:rsidRPr="00C535A8">
        <w:rPr>
          <w:spacing w:val="2"/>
          <w:sz w:val="28"/>
          <w:szCs w:val="28"/>
        </w:rPr>
        <w:t>шкіл</w:t>
      </w:r>
      <w:proofErr w:type="spellEnd"/>
      <w:r w:rsidRPr="00C535A8">
        <w:rPr>
          <w:spacing w:val="2"/>
          <w:sz w:val="28"/>
          <w:szCs w:val="28"/>
        </w:rPr>
        <w:t xml:space="preserve"> /</w:t>
      </w:r>
      <w:r w:rsidRPr="00D20CEF">
        <w:rPr>
          <w:spacing w:val="2"/>
          <w:sz w:val="28"/>
          <w:szCs w:val="28"/>
        </w:rPr>
        <w:t xml:space="preserve"> </w:t>
      </w:r>
      <w:r w:rsidRPr="00657D34">
        <w:rPr>
          <w:spacing w:val="2"/>
          <w:sz w:val="28"/>
          <w:szCs w:val="28"/>
        </w:rPr>
        <w:t>Л.О. </w:t>
      </w:r>
      <w:proofErr w:type="spellStart"/>
      <w:r w:rsidRPr="00657D34">
        <w:rPr>
          <w:spacing w:val="2"/>
          <w:sz w:val="28"/>
          <w:szCs w:val="28"/>
        </w:rPr>
        <w:t>Подкоритова</w:t>
      </w:r>
      <w:proofErr w:type="spellEnd"/>
      <w:r>
        <w:rPr>
          <w:spacing w:val="2"/>
          <w:sz w:val="28"/>
          <w:szCs w:val="28"/>
        </w:rPr>
        <w:t>,</w:t>
      </w:r>
      <w:r w:rsidRPr="00C535A8">
        <w:rPr>
          <w:spacing w:val="2"/>
          <w:sz w:val="28"/>
          <w:szCs w:val="28"/>
        </w:rPr>
        <w:t xml:space="preserve"> І. М. </w:t>
      </w:r>
      <w:proofErr w:type="spellStart"/>
      <w:r w:rsidRPr="00C535A8">
        <w:rPr>
          <w:spacing w:val="2"/>
          <w:sz w:val="28"/>
          <w:szCs w:val="28"/>
        </w:rPr>
        <w:t>Гудзинська</w:t>
      </w:r>
      <w:proofErr w:type="spellEnd"/>
      <w:r w:rsidRPr="00C535A8">
        <w:rPr>
          <w:spacing w:val="2"/>
          <w:sz w:val="28"/>
          <w:szCs w:val="28"/>
        </w:rPr>
        <w:t xml:space="preserve"> </w:t>
      </w:r>
      <w:r w:rsidRPr="00657D34">
        <w:rPr>
          <w:spacing w:val="2"/>
          <w:sz w:val="28"/>
          <w:szCs w:val="28"/>
        </w:rPr>
        <w:t xml:space="preserve">// </w:t>
      </w:r>
      <w:proofErr w:type="spellStart"/>
      <w:r w:rsidRPr="00657D34">
        <w:rPr>
          <w:spacing w:val="2"/>
          <w:sz w:val="28"/>
          <w:szCs w:val="28"/>
        </w:rPr>
        <w:t>East</w:t>
      </w:r>
      <w:proofErr w:type="spellEnd"/>
      <w:r w:rsidRPr="00657D34">
        <w:rPr>
          <w:spacing w:val="2"/>
          <w:sz w:val="28"/>
          <w:szCs w:val="28"/>
        </w:rPr>
        <w:t xml:space="preserve"> </w:t>
      </w:r>
      <w:proofErr w:type="spellStart"/>
      <w:r w:rsidRPr="00657D34">
        <w:rPr>
          <w:spacing w:val="2"/>
          <w:sz w:val="28"/>
          <w:szCs w:val="28"/>
        </w:rPr>
        <w:t>European</w:t>
      </w:r>
      <w:proofErr w:type="spellEnd"/>
      <w:r w:rsidRPr="00657D34">
        <w:rPr>
          <w:spacing w:val="2"/>
          <w:sz w:val="28"/>
          <w:szCs w:val="28"/>
        </w:rPr>
        <w:t xml:space="preserve"> </w:t>
      </w:r>
      <w:proofErr w:type="spellStart"/>
      <w:r w:rsidRPr="00657D34">
        <w:rPr>
          <w:spacing w:val="2"/>
          <w:sz w:val="28"/>
          <w:szCs w:val="28"/>
        </w:rPr>
        <w:t>Scientific</w:t>
      </w:r>
      <w:proofErr w:type="spellEnd"/>
      <w:r w:rsidRPr="00657D34">
        <w:rPr>
          <w:spacing w:val="2"/>
          <w:sz w:val="28"/>
          <w:szCs w:val="28"/>
        </w:rPr>
        <w:t xml:space="preserve"> </w:t>
      </w:r>
      <w:proofErr w:type="spellStart"/>
      <w:r w:rsidRPr="00657D34">
        <w:rPr>
          <w:spacing w:val="2"/>
          <w:sz w:val="28"/>
          <w:szCs w:val="28"/>
        </w:rPr>
        <w:t>Journal</w:t>
      </w:r>
      <w:proofErr w:type="spellEnd"/>
      <w:r w:rsidRPr="00657D34">
        <w:rPr>
          <w:spacing w:val="2"/>
          <w:sz w:val="28"/>
          <w:szCs w:val="28"/>
        </w:rPr>
        <w:t>. 2020</w:t>
      </w:r>
      <w:r w:rsidRPr="00D20CEF">
        <w:rPr>
          <w:spacing w:val="2"/>
          <w:sz w:val="28"/>
          <w:szCs w:val="28"/>
        </w:rPr>
        <w:t xml:space="preserve">. – </w:t>
      </w:r>
      <w:r>
        <w:rPr>
          <w:spacing w:val="2"/>
          <w:sz w:val="28"/>
          <w:szCs w:val="28"/>
        </w:rPr>
        <w:t>№ </w:t>
      </w:r>
      <w:r w:rsidRPr="00657D34">
        <w:rPr>
          <w:spacing w:val="2"/>
          <w:sz w:val="28"/>
          <w:szCs w:val="28"/>
        </w:rPr>
        <w:t>1</w:t>
      </w:r>
      <w:r w:rsidRPr="00D20CEF">
        <w:rPr>
          <w:spacing w:val="2"/>
          <w:sz w:val="28"/>
          <w:szCs w:val="28"/>
        </w:rPr>
        <w:t>1</w:t>
      </w:r>
      <w:r>
        <w:rPr>
          <w:spacing w:val="2"/>
          <w:sz w:val="28"/>
          <w:szCs w:val="28"/>
        </w:rPr>
        <w:t xml:space="preserve"> </w:t>
      </w:r>
      <w:r w:rsidRPr="00657D34">
        <w:rPr>
          <w:spacing w:val="2"/>
          <w:sz w:val="28"/>
          <w:szCs w:val="28"/>
        </w:rPr>
        <w:t>(6</w:t>
      </w:r>
      <w:r w:rsidRPr="00D20CEF">
        <w:rPr>
          <w:spacing w:val="2"/>
          <w:sz w:val="28"/>
          <w:szCs w:val="28"/>
        </w:rPr>
        <w:t>3</w:t>
      </w:r>
      <w:r w:rsidRPr="00657D34">
        <w:rPr>
          <w:spacing w:val="2"/>
          <w:sz w:val="28"/>
          <w:szCs w:val="28"/>
        </w:rPr>
        <w:t xml:space="preserve">). </w:t>
      </w:r>
      <w:r>
        <w:rPr>
          <w:spacing w:val="2"/>
          <w:sz w:val="28"/>
          <w:szCs w:val="28"/>
        </w:rPr>
        <w:t>–</w:t>
      </w:r>
      <w:r w:rsidRPr="00657D34">
        <w:rPr>
          <w:spacing w:val="2"/>
          <w:sz w:val="28"/>
          <w:szCs w:val="28"/>
        </w:rPr>
        <w:t xml:space="preserve"> </w:t>
      </w:r>
      <w:r w:rsidRPr="00D20CEF">
        <w:rPr>
          <w:spacing w:val="2"/>
          <w:sz w:val="28"/>
          <w:szCs w:val="28"/>
        </w:rPr>
        <w:t>Т.</w:t>
      </w:r>
      <w:r>
        <w:rPr>
          <w:spacing w:val="2"/>
          <w:sz w:val="28"/>
          <w:szCs w:val="28"/>
        </w:rPr>
        <w:t> </w:t>
      </w:r>
      <w:r w:rsidRPr="00D20CEF">
        <w:rPr>
          <w:spacing w:val="2"/>
          <w:sz w:val="28"/>
          <w:szCs w:val="28"/>
        </w:rPr>
        <w:t xml:space="preserve">7. </w:t>
      </w:r>
      <w:r>
        <w:rPr>
          <w:spacing w:val="2"/>
          <w:sz w:val="28"/>
          <w:szCs w:val="28"/>
        </w:rPr>
        <w:t>–</w:t>
      </w:r>
      <w:r w:rsidRPr="00D20CEF">
        <w:rPr>
          <w:spacing w:val="2"/>
          <w:sz w:val="28"/>
          <w:szCs w:val="28"/>
        </w:rPr>
        <w:t xml:space="preserve"> </w:t>
      </w:r>
      <w:r>
        <w:rPr>
          <w:spacing w:val="2"/>
          <w:sz w:val="28"/>
          <w:szCs w:val="28"/>
        </w:rPr>
        <w:t>С. 20</w:t>
      </w:r>
      <w:r w:rsidRPr="00D20CEF">
        <w:rPr>
          <w:spacing w:val="2"/>
          <w:sz w:val="28"/>
          <w:szCs w:val="28"/>
        </w:rPr>
        <w:t>-26.</w:t>
      </w:r>
    </w:p>
    <w:p w:rsidR="002617FA" w:rsidRPr="00A6496A" w:rsidRDefault="002617FA" w:rsidP="00B2122A">
      <w:pPr>
        <w:spacing w:line="360" w:lineRule="auto"/>
        <w:ind w:firstLine="567"/>
        <w:rPr>
          <w:sz w:val="28"/>
          <w:szCs w:val="28"/>
        </w:rPr>
      </w:pPr>
      <w:r w:rsidRPr="00A6496A">
        <w:rPr>
          <w:sz w:val="28"/>
          <w:szCs w:val="28"/>
        </w:rPr>
        <w:t>УДК 159.9.075</w:t>
      </w:r>
    </w:p>
    <w:p w:rsidR="00C27C3B" w:rsidRDefault="00C27C3B" w:rsidP="00C27C3B">
      <w:pPr>
        <w:spacing w:line="360" w:lineRule="auto"/>
        <w:ind w:firstLine="567"/>
        <w:rPr>
          <w:sz w:val="28"/>
          <w:szCs w:val="28"/>
        </w:rPr>
      </w:pPr>
      <w:r w:rsidRPr="00A6496A">
        <w:rPr>
          <w:sz w:val="28"/>
          <w:szCs w:val="28"/>
        </w:rPr>
        <w:t>15.81.21: Педагогическая психология</w:t>
      </w:r>
    </w:p>
    <w:p w:rsidR="00942DDE" w:rsidRDefault="00942DDE" w:rsidP="00942DDE">
      <w:pPr>
        <w:spacing w:line="360" w:lineRule="auto"/>
        <w:ind w:firstLine="567"/>
        <w:jc w:val="center"/>
        <w:rPr>
          <w:b/>
          <w:lang w:val="uk-UA"/>
        </w:rPr>
      </w:pPr>
    </w:p>
    <w:p w:rsidR="00942DDE" w:rsidRPr="00281046" w:rsidRDefault="00942DDE" w:rsidP="00942DDE">
      <w:pPr>
        <w:spacing w:line="360" w:lineRule="auto"/>
        <w:ind w:firstLine="567"/>
        <w:jc w:val="center"/>
        <w:rPr>
          <w:b/>
          <w:lang w:val="uk-UA"/>
        </w:rPr>
      </w:pPr>
      <w:r w:rsidRPr="00281046">
        <w:rPr>
          <w:b/>
          <w:lang w:val="uk-UA"/>
        </w:rPr>
        <w:t>ДОСЛІДЖЕННЯ РІВНЯ РОЗВИТКУ РЕФЛЕКСІЇ І САМОРЕГУЛЯЦІЇ</w:t>
      </w:r>
    </w:p>
    <w:p w:rsidR="00942DDE" w:rsidRPr="00281046" w:rsidRDefault="00942DDE" w:rsidP="00942DDE">
      <w:pPr>
        <w:spacing w:line="360" w:lineRule="auto"/>
        <w:ind w:firstLine="567"/>
        <w:jc w:val="center"/>
        <w:rPr>
          <w:b/>
          <w:lang w:val="uk-UA"/>
        </w:rPr>
      </w:pPr>
      <w:r w:rsidRPr="00281046">
        <w:rPr>
          <w:b/>
          <w:lang w:val="uk-UA"/>
        </w:rPr>
        <w:t>У ВЧИТЕЛІВ ЗАГАЛЬНООСВІТНІХ ШКІЛ</w:t>
      </w:r>
    </w:p>
    <w:p w:rsidR="00942DDE" w:rsidRPr="00A248DD" w:rsidRDefault="00942DDE" w:rsidP="00C27C3B">
      <w:pPr>
        <w:spacing w:line="360" w:lineRule="auto"/>
        <w:ind w:firstLine="567"/>
        <w:rPr>
          <w:sz w:val="28"/>
          <w:szCs w:val="28"/>
          <w:lang w:val="uk-UA"/>
        </w:rPr>
      </w:pPr>
    </w:p>
    <w:p w:rsidR="00C7688F" w:rsidRPr="008E7476" w:rsidRDefault="00C7688F" w:rsidP="00B2122A">
      <w:pPr>
        <w:spacing w:line="360" w:lineRule="auto"/>
        <w:ind w:firstLine="567"/>
        <w:jc w:val="right"/>
        <w:rPr>
          <w:b/>
          <w:bCs/>
          <w:sz w:val="28"/>
          <w:szCs w:val="28"/>
          <w:lang w:val="uk-UA"/>
        </w:rPr>
      </w:pPr>
      <w:proofErr w:type="spellStart"/>
      <w:r w:rsidRPr="008E7476">
        <w:rPr>
          <w:b/>
          <w:bCs/>
          <w:sz w:val="28"/>
          <w:szCs w:val="28"/>
          <w:lang w:val="uk-UA"/>
        </w:rPr>
        <w:t>Podkorytova</w:t>
      </w:r>
      <w:proofErr w:type="spellEnd"/>
      <w:r w:rsidRPr="008E7476">
        <w:rPr>
          <w:b/>
          <w:bCs/>
          <w:sz w:val="28"/>
          <w:szCs w:val="28"/>
          <w:lang w:val="uk-UA"/>
        </w:rPr>
        <w:t xml:space="preserve"> L.O.</w:t>
      </w:r>
    </w:p>
    <w:p w:rsidR="00C7688F" w:rsidRPr="008E7476" w:rsidRDefault="00C7688F" w:rsidP="00B2122A">
      <w:pPr>
        <w:spacing w:line="360" w:lineRule="auto"/>
        <w:ind w:firstLine="567"/>
        <w:jc w:val="right"/>
        <w:rPr>
          <w:spacing w:val="-10"/>
          <w:sz w:val="28"/>
          <w:szCs w:val="28"/>
          <w:lang w:val="en-US"/>
        </w:rPr>
      </w:pPr>
      <w:r w:rsidRPr="008E7476">
        <w:rPr>
          <w:spacing w:val="-10"/>
          <w:sz w:val="28"/>
          <w:szCs w:val="28"/>
          <w:lang w:val="en-US"/>
        </w:rPr>
        <w:t xml:space="preserve">PhD. (psychological sciences), Associate Professor, </w:t>
      </w:r>
    </w:p>
    <w:p w:rsidR="00C7688F" w:rsidRPr="008E7476" w:rsidRDefault="00C7688F" w:rsidP="00B2122A">
      <w:pPr>
        <w:spacing w:line="360" w:lineRule="auto"/>
        <w:ind w:firstLine="567"/>
        <w:jc w:val="right"/>
        <w:rPr>
          <w:spacing w:val="-10"/>
          <w:sz w:val="28"/>
          <w:szCs w:val="28"/>
          <w:lang w:val="en-US"/>
        </w:rPr>
      </w:pPr>
      <w:r w:rsidRPr="008E7476">
        <w:rPr>
          <w:spacing w:val="-10"/>
          <w:sz w:val="28"/>
          <w:szCs w:val="28"/>
          <w:lang w:val="en-US"/>
        </w:rPr>
        <w:t>associate professor of the Department of Psychology and Pedagogy,</w:t>
      </w:r>
    </w:p>
    <w:p w:rsidR="00C7688F" w:rsidRDefault="00C7688F" w:rsidP="00B2122A">
      <w:pPr>
        <w:spacing w:line="360" w:lineRule="auto"/>
        <w:ind w:firstLine="567"/>
        <w:jc w:val="right"/>
        <w:rPr>
          <w:spacing w:val="-10"/>
          <w:sz w:val="28"/>
          <w:szCs w:val="28"/>
          <w:lang w:val="en-US"/>
        </w:rPr>
      </w:pPr>
      <w:proofErr w:type="spellStart"/>
      <w:r w:rsidRPr="008E7476">
        <w:rPr>
          <w:spacing w:val="-10"/>
          <w:sz w:val="28"/>
          <w:szCs w:val="28"/>
          <w:lang w:val="en-US"/>
        </w:rPr>
        <w:t>Khmelnytsky</w:t>
      </w:r>
      <w:proofErr w:type="spellEnd"/>
      <w:r w:rsidRPr="008E7476">
        <w:rPr>
          <w:spacing w:val="-10"/>
          <w:sz w:val="28"/>
          <w:szCs w:val="28"/>
          <w:lang w:val="en-US"/>
        </w:rPr>
        <w:t xml:space="preserve"> State University, </w:t>
      </w:r>
      <w:proofErr w:type="spellStart"/>
      <w:r w:rsidRPr="008E7476">
        <w:rPr>
          <w:spacing w:val="-10"/>
          <w:sz w:val="28"/>
          <w:szCs w:val="28"/>
          <w:lang w:val="en-US"/>
        </w:rPr>
        <w:t>Khmelnytsky</w:t>
      </w:r>
      <w:proofErr w:type="spellEnd"/>
      <w:r w:rsidRPr="008E7476">
        <w:rPr>
          <w:spacing w:val="-10"/>
          <w:sz w:val="28"/>
          <w:szCs w:val="28"/>
          <w:lang w:val="en-US"/>
        </w:rPr>
        <w:t xml:space="preserve"> (Ukraine)</w:t>
      </w:r>
    </w:p>
    <w:p w:rsidR="00EE7089" w:rsidRPr="008E7476" w:rsidRDefault="00267639" w:rsidP="00B2122A">
      <w:pPr>
        <w:spacing w:line="360" w:lineRule="auto"/>
        <w:ind w:firstLine="567"/>
        <w:jc w:val="right"/>
        <w:rPr>
          <w:b/>
          <w:bCs/>
          <w:sz w:val="28"/>
          <w:szCs w:val="28"/>
          <w:lang w:val="uk-UA"/>
        </w:rPr>
      </w:pPr>
      <w:proofErr w:type="spellStart"/>
      <w:r w:rsidRPr="00267639">
        <w:rPr>
          <w:b/>
          <w:bCs/>
          <w:sz w:val="28"/>
          <w:szCs w:val="28"/>
          <w:lang w:val="uk-UA"/>
        </w:rPr>
        <w:t>Hudzinska</w:t>
      </w:r>
      <w:proofErr w:type="spellEnd"/>
      <w:r>
        <w:rPr>
          <w:b/>
          <w:bCs/>
          <w:sz w:val="28"/>
          <w:szCs w:val="28"/>
          <w:lang w:val="uk-UA"/>
        </w:rPr>
        <w:t xml:space="preserve"> </w:t>
      </w:r>
      <w:r w:rsidR="00EE7089" w:rsidRPr="008E7476">
        <w:rPr>
          <w:b/>
          <w:bCs/>
          <w:sz w:val="28"/>
          <w:szCs w:val="28"/>
          <w:lang w:val="uk-UA"/>
        </w:rPr>
        <w:t>І. М.</w:t>
      </w:r>
    </w:p>
    <w:p w:rsidR="00C7688F" w:rsidRPr="008E7476" w:rsidRDefault="00C7688F" w:rsidP="00B2122A">
      <w:pPr>
        <w:spacing w:line="360" w:lineRule="auto"/>
        <w:ind w:firstLine="567"/>
        <w:jc w:val="right"/>
        <w:rPr>
          <w:spacing w:val="-10"/>
          <w:sz w:val="28"/>
          <w:szCs w:val="28"/>
          <w:lang w:val="en-US"/>
        </w:rPr>
      </w:pPr>
      <w:r w:rsidRPr="008E7476">
        <w:rPr>
          <w:spacing w:val="-10"/>
          <w:sz w:val="28"/>
          <w:szCs w:val="28"/>
          <w:lang w:val="en-US"/>
        </w:rPr>
        <w:t xml:space="preserve">Master of Psychology and Pedagogy Department </w:t>
      </w:r>
    </w:p>
    <w:p w:rsidR="00C7688F" w:rsidRPr="008E7476" w:rsidRDefault="00C7688F" w:rsidP="00B2122A">
      <w:pPr>
        <w:spacing w:line="360" w:lineRule="auto"/>
        <w:ind w:firstLine="567"/>
        <w:jc w:val="right"/>
        <w:rPr>
          <w:spacing w:val="-10"/>
          <w:sz w:val="28"/>
          <w:szCs w:val="28"/>
          <w:lang w:val="en-US"/>
        </w:rPr>
      </w:pPr>
      <w:r w:rsidRPr="008E7476">
        <w:rPr>
          <w:spacing w:val="-10"/>
          <w:sz w:val="28"/>
          <w:szCs w:val="28"/>
          <w:lang w:val="en-US"/>
        </w:rPr>
        <w:t>at Khmelnitsky National University (Khmelnitsky, Ukraine)</w:t>
      </w:r>
    </w:p>
    <w:p w:rsidR="006E11E4" w:rsidRPr="008E7476" w:rsidRDefault="006E11E4" w:rsidP="00B2122A">
      <w:pPr>
        <w:spacing w:line="360" w:lineRule="auto"/>
        <w:ind w:firstLine="567"/>
        <w:jc w:val="right"/>
        <w:rPr>
          <w:b/>
          <w:bCs/>
          <w:sz w:val="28"/>
          <w:szCs w:val="28"/>
          <w:lang w:val="uk-UA"/>
        </w:rPr>
      </w:pPr>
      <w:proofErr w:type="spellStart"/>
      <w:r w:rsidRPr="008E7476">
        <w:rPr>
          <w:b/>
          <w:bCs/>
          <w:sz w:val="28"/>
          <w:szCs w:val="28"/>
          <w:lang w:val="uk-UA"/>
        </w:rPr>
        <w:t>Подкоритова</w:t>
      </w:r>
      <w:proofErr w:type="spellEnd"/>
      <w:r w:rsidRPr="008E7476">
        <w:rPr>
          <w:b/>
          <w:bCs/>
          <w:sz w:val="28"/>
          <w:szCs w:val="28"/>
          <w:lang w:val="uk-UA"/>
        </w:rPr>
        <w:t xml:space="preserve"> Л</w:t>
      </w:r>
      <w:r w:rsidR="000A5F3F" w:rsidRPr="008E7476">
        <w:rPr>
          <w:b/>
          <w:bCs/>
          <w:sz w:val="28"/>
          <w:szCs w:val="28"/>
          <w:lang w:val="uk-UA"/>
        </w:rPr>
        <w:t xml:space="preserve">ариса </w:t>
      </w:r>
      <w:r w:rsidRPr="008E7476">
        <w:rPr>
          <w:b/>
          <w:bCs/>
          <w:sz w:val="28"/>
          <w:szCs w:val="28"/>
          <w:lang w:val="uk-UA"/>
        </w:rPr>
        <w:t>О</w:t>
      </w:r>
      <w:r w:rsidR="000A5F3F" w:rsidRPr="008E7476">
        <w:rPr>
          <w:b/>
          <w:bCs/>
          <w:sz w:val="28"/>
          <w:szCs w:val="28"/>
          <w:lang w:val="uk-UA"/>
        </w:rPr>
        <w:t>лександрівна</w:t>
      </w:r>
    </w:p>
    <w:p w:rsidR="00E7278B" w:rsidRPr="008E7476" w:rsidRDefault="00E7278B" w:rsidP="00B2122A">
      <w:pPr>
        <w:spacing w:line="360" w:lineRule="auto"/>
        <w:ind w:firstLine="567"/>
        <w:jc w:val="right"/>
        <w:rPr>
          <w:sz w:val="28"/>
          <w:szCs w:val="28"/>
          <w:lang w:val="uk-UA"/>
        </w:rPr>
      </w:pPr>
      <w:r w:rsidRPr="008E7476">
        <w:rPr>
          <w:sz w:val="28"/>
          <w:szCs w:val="28"/>
          <w:lang w:val="uk-UA"/>
        </w:rPr>
        <w:t xml:space="preserve">кандидат </w:t>
      </w:r>
      <w:r w:rsidR="006E11E4" w:rsidRPr="008E7476">
        <w:rPr>
          <w:sz w:val="28"/>
          <w:szCs w:val="28"/>
          <w:lang w:val="uk-UA"/>
        </w:rPr>
        <w:t xml:space="preserve">психологічних наук, </w:t>
      </w:r>
    </w:p>
    <w:p w:rsidR="00E7278B" w:rsidRPr="008E7476" w:rsidRDefault="006E11E4" w:rsidP="00B2122A">
      <w:pPr>
        <w:spacing w:line="360" w:lineRule="auto"/>
        <w:ind w:firstLine="567"/>
        <w:jc w:val="right"/>
        <w:rPr>
          <w:sz w:val="28"/>
          <w:szCs w:val="28"/>
          <w:lang w:val="uk-UA"/>
        </w:rPr>
      </w:pPr>
      <w:r w:rsidRPr="008E7476">
        <w:rPr>
          <w:sz w:val="28"/>
          <w:szCs w:val="28"/>
          <w:lang w:val="uk-UA"/>
        </w:rPr>
        <w:t xml:space="preserve">доцент кафедри психології та педагогіки </w:t>
      </w:r>
    </w:p>
    <w:p w:rsidR="006E11E4" w:rsidRPr="008E7476" w:rsidRDefault="006E11E4" w:rsidP="00B2122A">
      <w:pPr>
        <w:spacing w:line="360" w:lineRule="auto"/>
        <w:ind w:firstLine="567"/>
        <w:jc w:val="right"/>
        <w:rPr>
          <w:sz w:val="28"/>
          <w:szCs w:val="28"/>
          <w:lang w:val="uk-UA"/>
        </w:rPr>
      </w:pPr>
      <w:r w:rsidRPr="008E7476">
        <w:rPr>
          <w:sz w:val="28"/>
          <w:szCs w:val="28"/>
          <w:lang w:val="uk-UA"/>
        </w:rPr>
        <w:t>Хмельницького національного університету</w:t>
      </w:r>
    </w:p>
    <w:p w:rsidR="002179AB" w:rsidRPr="00A248DD" w:rsidRDefault="002179AB" w:rsidP="002179AB">
      <w:pPr>
        <w:spacing w:line="360" w:lineRule="auto"/>
        <w:ind w:firstLine="567"/>
        <w:jc w:val="right"/>
        <w:rPr>
          <w:spacing w:val="-10"/>
          <w:sz w:val="28"/>
          <w:szCs w:val="28"/>
        </w:rPr>
      </w:pPr>
      <w:proofErr w:type="spellStart"/>
      <w:r w:rsidRPr="00266873">
        <w:rPr>
          <w:spacing w:val="-10"/>
          <w:sz w:val="28"/>
          <w:szCs w:val="28"/>
          <w:lang w:val="en-US"/>
        </w:rPr>
        <w:t>larisa</w:t>
      </w:r>
      <w:proofErr w:type="spellEnd"/>
      <w:r w:rsidRPr="00A248DD">
        <w:rPr>
          <w:spacing w:val="-10"/>
          <w:sz w:val="28"/>
          <w:szCs w:val="28"/>
        </w:rPr>
        <w:t>.</w:t>
      </w:r>
      <w:proofErr w:type="spellStart"/>
      <w:r w:rsidRPr="00266873">
        <w:rPr>
          <w:spacing w:val="-10"/>
          <w:sz w:val="28"/>
          <w:szCs w:val="28"/>
          <w:lang w:val="en-US"/>
        </w:rPr>
        <w:t>podkoritova</w:t>
      </w:r>
      <w:proofErr w:type="spellEnd"/>
      <w:r w:rsidRPr="00A248DD">
        <w:rPr>
          <w:spacing w:val="-10"/>
          <w:sz w:val="28"/>
          <w:szCs w:val="28"/>
        </w:rPr>
        <w:t>@</w:t>
      </w:r>
      <w:proofErr w:type="spellStart"/>
      <w:r w:rsidRPr="00266873">
        <w:rPr>
          <w:spacing w:val="-10"/>
          <w:sz w:val="28"/>
          <w:szCs w:val="28"/>
          <w:lang w:val="en-US"/>
        </w:rPr>
        <w:t>gmail</w:t>
      </w:r>
      <w:proofErr w:type="spellEnd"/>
      <w:r w:rsidRPr="00A248DD">
        <w:rPr>
          <w:spacing w:val="-10"/>
          <w:sz w:val="28"/>
          <w:szCs w:val="28"/>
        </w:rPr>
        <w:t>.</w:t>
      </w:r>
      <w:r w:rsidRPr="00266873">
        <w:rPr>
          <w:spacing w:val="-10"/>
          <w:sz w:val="28"/>
          <w:szCs w:val="28"/>
          <w:lang w:val="en-US"/>
        </w:rPr>
        <w:t>com</w:t>
      </w:r>
    </w:p>
    <w:p w:rsidR="006E11E4" w:rsidRPr="008E7476" w:rsidRDefault="00E7278B" w:rsidP="00B2122A">
      <w:pPr>
        <w:spacing w:line="360" w:lineRule="auto"/>
        <w:ind w:firstLine="567"/>
        <w:jc w:val="right"/>
        <w:rPr>
          <w:b/>
          <w:bCs/>
          <w:sz w:val="28"/>
          <w:szCs w:val="28"/>
          <w:lang w:val="uk-UA"/>
        </w:rPr>
      </w:pPr>
      <w:proofErr w:type="spellStart"/>
      <w:r w:rsidRPr="008E7476">
        <w:rPr>
          <w:b/>
          <w:bCs/>
          <w:sz w:val="28"/>
          <w:szCs w:val="28"/>
          <w:lang w:val="uk-UA"/>
        </w:rPr>
        <w:t>Гудзінська</w:t>
      </w:r>
      <w:proofErr w:type="spellEnd"/>
      <w:r w:rsidRPr="008E7476">
        <w:rPr>
          <w:b/>
          <w:bCs/>
          <w:sz w:val="28"/>
          <w:szCs w:val="28"/>
          <w:lang w:val="uk-UA"/>
        </w:rPr>
        <w:t xml:space="preserve"> І</w:t>
      </w:r>
      <w:r w:rsidR="000A5F3F" w:rsidRPr="008E7476">
        <w:rPr>
          <w:b/>
          <w:bCs/>
          <w:sz w:val="28"/>
          <w:szCs w:val="28"/>
          <w:lang w:val="uk-UA"/>
        </w:rPr>
        <w:t xml:space="preserve">рина </w:t>
      </w:r>
      <w:r w:rsidRPr="008E7476">
        <w:rPr>
          <w:b/>
          <w:bCs/>
          <w:sz w:val="28"/>
          <w:szCs w:val="28"/>
          <w:lang w:val="uk-UA"/>
        </w:rPr>
        <w:t>М</w:t>
      </w:r>
      <w:r w:rsidR="000A5F3F" w:rsidRPr="008E7476">
        <w:rPr>
          <w:b/>
          <w:bCs/>
          <w:sz w:val="28"/>
          <w:szCs w:val="28"/>
          <w:lang w:val="uk-UA"/>
        </w:rPr>
        <w:t>ихайлівна</w:t>
      </w:r>
    </w:p>
    <w:p w:rsidR="00E7278B" w:rsidRPr="008E7476" w:rsidRDefault="00E7278B" w:rsidP="00B2122A">
      <w:pPr>
        <w:spacing w:line="360" w:lineRule="auto"/>
        <w:ind w:firstLine="567"/>
        <w:jc w:val="right"/>
        <w:rPr>
          <w:sz w:val="28"/>
          <w:szCs w:val="28"/>
          <w:lang w:val="uk-UA"/>
        </w:rPr>
      </w:pPr>
      <w:r w:rsidRPr="008E7476">
        <w:rPr>
          <w:sz w:val="28"/>
          <w:szCs w:val="28"/>
          <w:lang w:val="uk-UA"/>
        </w:rPr>
        <w:t xml:space="preserve">магістр кафедри психології та педагогіки </w:t>
      </w:r>
    </w:p>
    <w:p w:rsidR="00E7278B" w:rsidRPr="008E7476" w:rsidRDefault="00E7278B" w:rsidP="00B2122A">
      <w:pPr>
        <w:spacing w:line="360" w:lineRule="auto"/>
        <w:ind w:firstLine="567"/>
        <w:jc w:val="right"/>
        <w:rPr>
          <w:b/>
          <w:bCs/>
          <w:sz w:val="28"/>
          <w:szCs w:val="28"/>
          <w:lang w:val="uk-UA"/>
        </w:rPr>
      </w:pPr>
      <w:r w:rsidRPr="008E7476">
        <w:rPr>
          <w:sz w:val="28"/>
          <w:szCs w:val="28"/>
          <w:lang w:val="uk-UA"/>
        </w:rPr>
        <w:t>Хмельницького національного університету</w:t>
      </w:r>
    </w:p>
    <w:p w:rsidR="008E7476" w:rsidRPr="004C60C8" w:rsidRDefault="004C60C8" w:rsidP="004C60C8">
      <w:pPr>
        <w:spacing w:line="360" w:lineRule="auto"/>
        <w:ind w:firstLine="567"/>
        <w:jc w:val="right"/>
        <w:rPr>
          <w:spacing w:val="-10"/>
          <w:sz w:val="28"/>
          <w:szCs w:val="28"/>
        </w:rPr>
      </w:pPr>
      <w:proofErr w:type="spellStart"/>
      <w:r w:rsidRPr="004C60C8">
        <w:rPr>
          <w:spacing w:val="-10"/>
          <w:sz w:val="28"/>
          <w:szCs w:val="28"/>
          <w:lang w:val="en-US"/>
        </w:rPr>
        <w:t>i</w:t>
      </w:r>
      <w:proofErr w:type="spellEnd"/>
      <w:r w:rsidRPr="004C60C8">
        <w:rPr>
          <w:spacing w:val="-10"/>
          <w:sz w:val="28"/>
          <w:szCs w:val="28"/>
        </w:rPr>
        <w:t>.</w:t>
      </w:r>
      <w:r w:rsidRPr="004C60C8">
        <w:rPr>
          <w:spacing w:val="-10"/>
          <w:sz w:val="28"/>
          <w:szCs w:val="28"/>
          <w:lang w:val="en-US"/>
        </w:rPr>
        <w:t>m</w:t>
      </w:r>
      <w:r w:rsidRPr="004C60C8">
        <w:rPr>
          <w:spacing w:val="-10"/>
          <w:sz w:val="28"/>
          <w:szCs w:val="28"/>
        </w:rPr>
        <w:t>.</w:t>
      </w:r>
      <w:proofErr w:type="spellStart"/>
      <w:r w:rsidRPr="004C60C8">
        <w:rPr>
          <w:spacing w:val="-10"/>
          <w:sz w:val="28"/>
          <w:szCs w:val="28"/>
          <w:lang w:val="en-US"/>
        </w:rPr>
        <w:t>goodzinska</w:t>
      </w:r>
      <w:proofErr w:type="spellEnd"/>
      <w:r w:rsidRPr="004C60C8">
        <w:rPr>
          <w:spacing w:val="-10"/>
          <w:sz w:val="28"/>
          <w:szCs w:val="28"/>
        </w:rPr>
        <w:t>@</w:t>
      </w:r>
      <w:proofErr w:type="spellStart"/>
      <w:r w:rsidRPr="004C60C8">
        <w:rPr>
          <w:spacing w:val="-10"/>
          <w:sz w:val="28"/>
          <w:szCs w:val="28"/>
          <w:lang w:val="en-US"/>
        </w:rPr>
        <w:t>gmail</w:t>
      </w:r>
      <w:proofErr w:type="spellEnd"/>
      <w:r w:rsidRPr="004C60C8">
        <w:rPr>
          <w:spacing w:val="-10"/>
          <w:sz w:val="28"/>
          <w:szCs w:val="28"/>
        </w:rPr>
        <w:t>.</w:t>
      </w:r>
      <w:r w:rsidRPr="004C60C8">
        <w:rPr>
          <w:spacing w:val="-10"/>
          <w:sz w:val="28"/>
          <w:szCs w:val="28"/>
          <w:lang w:val="en-US"/>
        </w:rPr>
        <w:t>com</w:t>
      </w:r>
    </w:p>
    <w:p w:rsidR="004C60C8" w:rsidRPr="00DA6294" w:rsidRDefault="004C60C8" w:rsidP="004C60C8">
      <w:pPr>
        <w:spacing w:line="360" w:lineRule="auto"/>
        <w:ind w:firstLine="567"/>
        <w:jc w:val="right"/>
        <w:rPr>
          <w:spacing w:val="-10"/>
          <w:sz w:val="28"/>
          <w:szCs w:val="28"/>
          <w:lang w:val="uk-UA"/>
        </w:rPr>
      </w:pPr>
    </w:p>
    <w:p w:rsidR="00DA6294" w:rsidRPr="00DA6294" w:rsidRDefault="00756CF0" w:rsidP="00DA629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A6294">
        <w:rPr>
          <w:sz w:val="28"/>
          <w:szCs w:val="28"/>
          <w:lang w:val="uk-UA"/>
        </w:rPr>
        <w:t xml:space="preserve">У статті представлено результати емпіричного дослідження рівня рефлексії і саморегуляції у </w:t>
      </w:r>
      <w:r w:rsidR="00DA6294" w:rsidRPr="00DA6294">
        <w:rPr>
          <w:sz w:val="28"/>
          <w:szCs w:val="28"/>
          <w:lang w:val="uk-UA"/>
        </w:rPr>
        <w:t>шкільних</w:t>
      </w:r>
      <w:r w:rsidRPr="00DA6294">
        <w:rPr>
          <w:sz w:val="28"/>
          <w:szCs w:val="28"/>
          <w:lang w:val="uk-UA"/>
        </w:rPr>
        <w:t xml:space="preserve"> </w:t>
      </w:r>
      <w:r w:rsidR="00DA6294" w:rsidRPr="00DA6294">
        <w:rPr>
          <w:sz w:val="28"/>
          <w:szCs w:val="28"/>
          <w:lang w:val="uk-UA"/>
        </w:rPr>
        <w:t>вчителів</w:t>
      </w:r>
      <w:r w:rsidRPr="00DA6294">
        <w:rPr>
          <w:sz w:val="28"/>
          <w:szCs w:val="28"/>
          <w:lang w:val="uk-UA"/>
        </w:rPr>
        <w:t>.</w:t>
      </w:r>
      <w:r w:rsidR="00DA6294" w:rsidRPr="00DA6294">
        <w:rPr>
          <w:sz w:val="28"/>
          <w:szCs w:val="28"/>
          <w:lang w:val="uk-UA"/>
        </w:rPr>
        <w:t xml:space="preserve"> У дослідженні взяло участь 43 шкільних вчителі. Були використані такі методики: Методика діагностики </w:t>
      </w:r>
      <w:r w:rsidR="00DA6294" w:rsidRPr="00DA6294">
        <w:rPr>
          <w:sz w:val="28"/>
          <w:szCs w:val="28"/>
          <w:lang w:val="uk-UA"/>
        </w:rPr>
        <w:lastRenderedPageBreak/>
        <w:t xml:space="preserve">рівня розвитку </w:t>
      </w:r>
      <w:proofErr w:type="spellStart"/>
      <w:r w:rsidR="00DA6294" w:rsidRPr="00DA6294">
        <w:rPr>
          <w:sz w:val="28"/>
          <w:szCs w:val="28"/>
          <w:lang w:val="uk-UA"/>
        </w:rPr>
        <w:t>рефлексивності</w:t>
      </w:r>
      <w:proofErr w:type="spellEnd"/>
      <w:r w:rsidR="00DA6294" w:rsidRPr="00DA6294">
        <w:rPr>
          <w:sz w:val="28"/>
          <w:szCs w:val="28"/>
          <w:lang w:val="uk-UA"/>
        </w:rPr>
        <w:t xml:space="preserve"> А. Карпова; Опитувальник «Диференціальний тип рефлексії» (Д. Леонтьєв); Тест-опитувальник «</w:t>
      </w:r>
      <w:proofErr w:type="spellStart"/>
      <w:r w:rsidR="00DA6294" w:rsidRPr="00DA6294">
        <w:rPr>
          <w:sz w:val="28"/>
          <w:szCs w:val="28"/>
          <w:lang w:val="uk-UA"/>
        </w:rPr>
        <w:t>Самоставлення</w:t>
      </w:r>
      <w:proofErr w:type="spellEnd"/>
      <w:r w:rsidR="00DA6294" w:rsidRPr="00DA6294">
        <w:rPr>
          <w:sz w:val="28"/>
          <w:szCs w:val="28"/>
          <w:lang w:val="uk-UA"/>
        </w:rPr>
        <w:t xml:space="preserve"> особистості» (В. </w:t>
      </w:r>
      <w:proofErr w:type="spellStart"/>
      <w:r w:rsidR="00DA6294" w:rsidRPr="00DA6294">
        <w:rPr>
          <w:sz w:val="28"/>
          <w:szCs w:val="28"/>
          <w:lang w:val="uk-UA"/>
        </w:rPr>
        <w:t>Столін</w:t>
      </w:r>
      <w:proofErr w:type="spellEnd"/>
      <w:r w:rsidR="00DA6294" w:rsidRPr="00DA6294">
        <w:rPr>
          <w:sz w:val="28"/>
          <w:szCs w:val="28"/>
          <w:lang w:val="uk-UA"/>
        </w:rPr>
        <w:t xml:space="preserve">, С. Пантелєєв); Тест двадцяти тверджень на </w:t>
      </w:r>
      <w:proofErr w:type="spellStart"/>
      <w:r w:rsidR="00DA6294" w:rsidRPr="00DA6294">
        <w:rPr>
          <w:sz w:val="28"/>
          <w:szCs w:val="28"/>
          <w:lang w:val="uk-UA"/>
        </w:rPr>
        <w:t>самоставлення</w:t>
      </w:r>
      <w:proofErr w:type="spellEnd"/>
      <w:r w:rsidR="00DA6294" w:rsidRPr="00DA6294">
        <w:rPr>
          <w:sz w:val="28"/>
          <w:szCs w:val="28"/>
          <w:lang w:val="uk-UA"/>
        </w:rPr>
        <w:t xml:space="preserve"> М. Куна, Т. Мак-</w:t>
      </w:r>
      <w:proofErr w:type="spellStart"/>
      <w:r w:rsidR="00DA6294" w:rsidRPr="00DA6294">
        <w:rPr>
          <w:sz w:val="28"/>
          <w:szCs w:val="28"/>
          <w:lang w:val="uk-UA"/>
        </w:rPr>
        <w:t>Партланда</w:t>
      </w:r>
      <w:proofErr w:type="spellEnd"/>
      <w:r w:rsidR="00DA6294" w:rsidRPr="00DA6294">
        <w:rPr>
          <w:sz w:val="28"/>
          <w:szCs w:val="28"/>
          <w:lang w:val="uk-UA"/>
        </w:rPr>
        <w:t>; Опитувальник В. </w:t>
      </w:r>
      <w:proofErr w:type="spellStart"/>
      <w:r w:rsidR="00DA6294" w:rsidRPr="00DA6294">
        <w:rPr>
          <w:sz w:val="28"/>
          <w:szCs w:val="28"/>
          <w:lang w:val="uk-UA"/>
        </w:rPr>
        <w:t>Моросанової</w:t>
      </w:r>
      <w:proofErr w:type="spellEnd"/>
      <w:r w:rsidR="00DA6294" w:rsidRPr="00DA6294">
        <w:rPr>
          <w:sz w:val="28"/>
          <w:szCs w:val="28"/>
          <w:lang w:val="uk-UA"/>
        </w:rPr>
        <w:t xml:space="preserve"> «Стиль саморегуляції поведінки». було виявлено, що рівень рефлексії у шкільних вчителів перебуває на середньому та високому рівні. Саморегуляція поведінки в цілому знаходиться на середньому рівні. Виявлено, що показники </w:t>
      </w:r>
      <w:proofErr w:type="spellStart"/>
      <w:r w:rsidR="00DA6294" w:rsidRPr="00DA6294">
        <w:rPr>
          <w:sz w:val="28"/>
          <w:szCs w:val="28"/>
          <w:lang w:val="uk-UA"/>
        </w:rPr>
        <w:t>рефлексивності</w:t>
      </w:r>
      <w:proofErr w:type="spellEnd"/>
      <w:r w:rsidR="00DA6294" w:rsidRPr="00DA6294">
        <w:rPr>
          <w:sz w:val="28"/>
          <w:szCs w:val="28"/>
          <w:lang w:val="uk-UA"/>
        </w:rPr>
        <w:t xml:space="preserve">, рефлексії і саморегуляції зростають з віком і досвідом роботи вчителя, але після 60 років, ці показники різко зменшуються, що може бути пов’язане з професійним вигорянням та емоційним виснаженням вчителів. </w:t>
      </w:r>
    </w:p>
    <w:p w:rsidR="00EA1E0B" w:rsidRDefault="00EA1E0B" w:rsidP="00EA1E0B">
      <w:pPr>
        <w:spacing w:line="360" w:lineRule="auto"/>
        <w:jc w:val="center"/>
        <w:rPr>
          <w:b/>
          <w:lang w:val="uk-UA"/>
        </w:rPr>
      </w:pPr>
    </w:p>
    <w:p w:rsidR="00EA1E0B" w:rsidRPr="00281046" w:rsidRDefault="00EA1E0B" w:rsidP="00EA1E0B">
      <w:pPr>
        <w:spacing w:line="360" w:lineRule="auto"/>
        <w:jc w:val="center"/>
        <w:rPr>
          <w:b/>
          <w:lang w:val="uk-UA"/>
        </w:rPr>
      </w:pPr>
      <w:r>
        <w:rPr>
          <w:b/>
          <w:lang w:val="uk-UA"/>
        </w:rPr>
        <w:t>ИССЛЕДОВАНИЕ</w:t>
      </w:r>
      <w:r w:rsidRPr="00281046">
        <w:rPr>
          <w:b/>
          <w:lang w:val="uk-UA"/>
        </w:rPr>
        <w:t xml:space="preserve"> </w:t>
      </w:r>
      <w:r>
        <w:rPr>
          <w:b/>
          <w:lang w:val="uk-UA"/>
        </w:rPr>
        <w:t>УРОВНЯ</w:t>
      </w:r>
      <w:r w:rsidRPr="00281046">
        <w:rPr>
          <w:b/>
          <w:lang w:val="uk-UA"/>
        </w:rPr>
        <w:t xml:space="preserve"> </w:t>
      </w:r>
      <w:r>
        <w:rPr>
          <w:b/>
          <w:lang w:val="uk-UA"/>
        </w:rPr>
        <w:t>РАЗВИТИЯ</w:t>
      </w:r>
      <w:r w:rsidRPr="00281046">
        <w:rPr>
          <w:b/>
          <w:lang w:val="uk-UA"/>
        </w:rPr>
        <w:t xml:space="preserve"> РЕФЛЕКС</w:t>
      </w:r>
      <w:r>
        <w:rPr>
          <w:b/>
          <w:lang w:val="uk-UA"/>
        </w:rPr>
        <w:t>ИИ</w:t>
      </w:r>
      <w:r w:rsidRPr="00281046">
        <w:rPr>
          <w:b/>
          <w:lang w:val="uk-UA"/>
        </w:rPr>
        <w:t xml:space="preserve"> </w:t>
      </w:r>
      <w:r>
        <w:rPr>
          <w:b/>
          <w:lang w:val="uk-UA"/>
        </w:rPr>
        <w:t>И</w:t>
      </w:r>
      <w:r w:rsidRPr="00281046">
        <w:rPr>
          <w:b/>
          <w:lang w:val="uk-UA"/>
        </w:rPr>
        <w:t xml:space="preserve"> САМОРЕГУЛЯЦ</w:t>
      </w:r>
      <w:r>
        <w:rPr>
          <w:b/>
          <w:lang w:val="uk-UA"/>
        </w:rPr>
        <w:t>ИИ</w:t>
      </w:r>
    </w:p>
    <w:p w:rsidR="00DA6294" w:rsidRDefault="00EA1E0B" w:rsidP="00EA1E0B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lang w:val="uk-UA"/>
        </w:rPr>
        <w:t>УЧИТЕЛЕЙ ОБЩЕОБРАЗОВАТЕЛЬНЫХ ШКОЛ</w:t>
      </w:r>
    </w:p>
    <w:p w:rsidR="00DA6294" w:rsidRPr="00DA6294" w:rsidRDefault="00DA6294" w:rsidP="00DA629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DA6294">
        <w:rPr>
          <w:sz w:val="28"/>
          <w:szCs w:val="28"/>
          <w:lang w:val="uk-UA"/>
        </w:rPr>
        <w:t xml:space="preserve">В </w:t>
      </w:r>
      <w:proofErr w:type="spellStart"/>
      <w:r w:rsidRPr="00DA6294">
        <w:rPr>
          <w:sz w:val="28"/>
          <w:szCs w:val="28"/>
          <w:lang w:val="uk-UA"/>
        </w:rPr>
        <w:t>статье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представлены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результаты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эмпирического</w:t>
      </w:r>
      <w:proofErr w:type="spellEnd"/>
      <w:r w:rsidRPr="00DA6294">
        <w:rPr>
          <w:sz w:val="28"/>
          <w:szCs w:val="28"/>
          <w:lang w:val="uk-UA"/>
        </w:rPr>
        <w:t xml:space="preserve"> исследования уровня рефлексии и саморегуляции у школьных учителей. В </w:t>
      </w:r>
      <w:proofErr w:type="spellStart"/>
      <w:r w:rsidRPr="00DA6294">
        <w:rPr>
          <w:sz w:val="28"/>
          <w:szCs w:val="28"/>
          <w:lang w:val="uk-UA"/>
        </w:rPr>
        <w:t>исследовании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приняло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участие</w:t>
      </w:r>
      <w:proofErr w:type="spellEnd"/>
      <w:r w:rsidRPr="00DA6294">
        <w:rPr>
          <w:sz w:val="28"/>
          <w:szCs w:val="28"/>
          <w:lang w:val="uk-UA"/>
        </w:rPr>
        <w:t xml:space="preserve"> 43</w:t>
      </w:r>
      <w:r w:rsidR="00127F4A">
        <w:rPr>
          <w:sz w:val="28"/>
          <w:szCs w:val="28"/>
          <w:lang w:val="uk-UA"/>
        </w:rPr>
        <w:t> </w:t>
      </w:r>
      <w:proofErr w:type="spellStart"/>
      <w:r w:rsidRPr="00DA6294">
        <w:rPr>
          <w:sz w:val="28"/>
          <w:szCs w:val="28"/>
          <w:lang w:val="uk-UA"/>
        </w:rPr>
        <w:t>школьных</w:t>
      </w:r>
      <w:proofErr w:type="spellEnd"/>
      <w:r w:rsidRPr="00DA6294">
        <w:rPr>
          <w:sz w:val="28"/>
          <w:szCs w:val="28"/>
          <w:lang w:val="uk-UA"/>
        </w:rPr>
        <w:t xml:space="preserve"> учителя. </w:t>
      </w:r>
      <w:proofErr w:type="spellStart"/>
      <w:r w:rsidRPr="00DA6294">
        <w:rPr>
          <w:sz w:val="28"/>
          <w:szCs w:val="28"/>
          <w:lang w:val="uk-UA"/>
        </w:rPr>
        <w:t>Были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использованы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следующие</w:t>
      </w:r>
      <w:proofErr w:type="spellEnd"/>
      <w:r w:rsidRPr="00DA6294">
        <w:rPr>
          <w:sz w:val="28"/>
          <w:szCs w:val="28"/>
          <w:lang w:val="uk-UA"/>
        </w:rPr>
        <w:t xml:space="preserve"> методики: Методика </w:t>
      </w:r>
      <w:proofErr w:type="spellStart"/>
      <w:r w:rsidRPr="00DA6294">
        <w:rPr>
          <w:sz w:val="28"/>
          <w:szCs w:val="28"/>
          <w:lang w:val="uk-UA"/>
        </w:rPr>
        <w:t>диагностики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уровня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развития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рефлексивности</w:t>
      </w:r>
      <w:proofErr w:type="spellEnd"/>
      <w:r w:rsidRPr="00DA6294">
        <w:rPr>
          <w:sz w:val="28"/>
          <w:szCs w:val="28"/>
          <w:lang w:val="uk-UA"/>
        </w:rPr>
        <w:t xml:space="preserve"> А. Карпова; Опросник «Дифференциальный тип рефлексии» (Д. Леонтьев) Тест-</w:t>
      </w:r>
      <w:proofErr w:type="spellStart"/>
      <w:r w:rsidRPr="00DA6294">
        <w:rPr>
          <w:sz w:val="28"/>
          <w:szCs w:val="28"/>
          <w:lang w:val="uk-UA"/>
        </w:rPr>
        <w:t>опросник</w:t>
      </w:r>
      <w:proofErr w:type="spellEnd"/>
      <w:r w:rsidRPr="00DA6294">
        <w:rPr>
          <w:sz w:val="28"/>
          <w:szCs w:val="28"/>
          <w:lang w:val="uk-UA"/>
        </w:rPr>
        <w:t xml:space="preserve"> «</w:t>
      </w:r>
      <w:proofErr w:type="spellStart"/>
      <w:r w:rsidRPr="00DA6294">
        <w:rPr>
          <w:sz w:val="28"/>
          <w:szCs w:val="28"/>
          <w:lang w:val="uk-UA"/>
        </w:rPr>
        <w:t>Самоотношение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личности</w:t>
      </w:r>
      <w:proofErr w:type="spellEnd"/>
      <w:r w:rsidRPr="00DA6294">
        <w:rPr>
          <w:sz w:val="28"/>
          <w:szCs w:val="28"/>
          <w:lang w:val="uk-UA"/>
        </w:rPr>
        <w:t>» (</w:t>
      </w:r>
      <w:r w:rsidR="00E973A4">
        <w:rPr>
          <w:sz w:val="28"/>
          <w:szCs w:val="28"/>
          <w:lang w:val="uk-UA"/>
        </w:rPr>
        <w:t>В. </w:t>
      </w:r>
      <w:proofErr w:type="spellStart"/>
      <w:r w:rsidRPr="00DA6294">
        <w:rPr>
          <w:sz w:val="28"/>
          <w:szCs w:val="28"/>
          <w:lang w:val="uk-UA"/>
        </w:rPr>
        <w:t>Столин</w:t>
      </w:r>
      <w:proofErr w:type="spellEnd"/>
      <w:r w:rsidRPr="00DA6294">
        <w:rPr>
          <w:sz w:val="28"/>
          <w:szCs w:val="28"/>
          <w:lang w:val="uk-UA"/>
        </w:rPr>
        <w:t>, С.</w:t>
      </w:r>
      <w:r w:rsidR="00E973A4">
        <w:rPr>
          <w:sz w:val="28"/>
          <w:szCs w:val="28"/>
          <w:lang w:val="uk-UA"/>
        </w:rPr>
        <w:t> </w:t>
      </w:r>
      <w:proofErr w:type="spellStart"/>
      <w:r w:rsidRPr="00DA6294">
        <w:rPr>
          <w:sz w:val="28"/>
          <w:szCs w:val="28"/>
          <w:lang w:val="uk-UA"/>
        </w:rPr>
        <w:t>Пантелеев</w:t>
      </w:r>
      <w:proofErr w:type="spellEnd"/>
      <w:r w:rsidRPr="00DA6294">
        <w:rPr>
          <w:sz w:val="28"/>
          <w:szCs w:val="28"/>
          <w:lang w:val="uk-UA"/>
        </w:rPr>
        <w:t>)</w:t>
      </w:r>
      <w:r w:rsidR="00F66CB2">
        <w:rPr>
          <w:sz w:val="28"/>
          <w:szCs w:val="28"/>
          <w:lang w:val="uk-UA"/>
        </w:rPr>
        <w:t>;</w:t>
      </w:r>
      <w:r w:rsidRPr="00DA6294">
        <w:rPr>
          <w:sz w:val="28"/>
          <w:szCs w:val="28"/>
          <w:lang w:val="uk-UA"/>
        </w:rPr>
        <w:t xml:space="preserve"> Тест </w:t>
      </w:r>
      <w:proofErr w:type="spellStart"/>
      <w:r w:rsidRPr="00DA6294">
        <w:rPr>
          <w:sz w:val="28"/>
          <w:szCs w:val="28"/>
          <w:lang w:val="uk-UA"/>
        </w:rPr>
        <w:t>двадцати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утверждений</w:t>
      </w:r>
      <w:proofErr w:type="spellEnd"/>
      <w:r w:rsidRPr="00DA6294">
        <w:rPr>
          <w:sz w:val="28"/>
          <w:szCs w:val="28"/>
          <w:lang w:val="uk-UA"/>
        </w:rPr>
        <w:t xml:space="preserve"> на </w:t>
      </w:r>
      <w:proofErr w:type="spellStart"/>
      <w:r w:rsidRPr="00DA6294">
        <w:rPr>
          <w:sz w:val="28"/>
          <w:szCs w:val="28"/>
          <w:lang w:val="uk-UA"/>
        </w:rPr>
        <w:t>самоотношение</w:t>
      </w:r>
      <w:proofErr w:type="spellEnd"/>
      <w:r w:rsidRPr="00DA6294">
        <w:rPr>
          <w:sz w:val="28"/>
          <w:szCs w:val="28"/>
          <w:lang w:val="uk-UA"/>
        </w:rPr>
        <w:t xml:space="preserve"> М.</w:t>
      </w:r>
      <w:r w:rsidR="00E973A4">
        <w:rPr>
          <w:sz w:val="28"/>
          <w:szCs w:val="28"/>
          <w:lang w:val="uk-UA"/>
        </w:rPr>
        <w:t> </w:t>
      </w:r>
      <w:r w:rsidRPr="00DA6294">
        <w:rPr>
          <w:sz w:val="28"/>
          <w:szCs w:val="28"/>
          <w:lang w:val="uk-UA"/>
        </w:rPr>
        <w:t>Куна, Т.</w:t>
      </w:r>
      <w:r w:rsidR="00E973A4">
        <w:rPr>
          <w:sz w:val="28"/>
          <w:szCs w:val="28"/>
          <w:lang w:val="uk-UA"/>
        </w:rPr>
        <w:t> </w:t>
      </w:r>
      <w:r w:rsidRPr="00DA6294">
        <w:rPr>
          <w:sz w:val="28"/>
          <w:szCs w:val="28"/>
          <w:lang w:val="uk-UA"/>
        </w:rPr>
        <w:t>Мак-</w:t>
      </w:r>
      <w:proofErr w:type="spellStart"/>
      <w:r w:rsidRPr="00DA6294">
        <w:rPr>
          <w:sz w:val="28"/>
          <w:szCs w:val="28"/>
          <w:lang w:val="uk-UA"/>
        </w:rPr>
        <w:t>Партланда</w:t>
      </w:r>
      <w:proofErr w:type="spellEnd"/>
      <w:r w:rsidRPr="00DA6294">
        <w:rPr>
          <w:sz w:val="28"/>
          <w:szCs w:val="28"/>
          <w:lang w:val="uk-UA"/>
        </w:rPr>
        <w:t xml:space="preserve">; </w:t>
      </w:r>
      <w:proofErr w:type="spellStart"/>
      <w:r w:rsidRPr="00DA6294">
        <w:rPr>
          <w:sz w:val="28"/>
          <w:szCs w:val="28"/>
          <w:lang w:val="uk-UA"/>
        </w:rPr>
        <w:t>Опросник</w:t>
      </w:r>
      <w:proofErr w:type="spellEnd"/>
      <w:r w:rsidRPr="00DA6294">
        <w:rPr>
          <w:sz w:val="28"/>
          <w:szCs w:val="28"/>
          <w:lang w:val="uk-UA"/>
        </w:rPr>
        <w:t xml:space="preserve"> В.</w:t>
      </w:r>
      <w:r w:rsidR="00F66CB2">
        <w:rPr>
          <w:sz w:val="28"/>
          <w:szCs w:val="28"/>
          <w:lang w:val="uk-UA"/>
        </w:rPr>
        <w:t> </w:t>
      </w:r>
      <w:proofErr w:type="spellStart"/>
      <w:r w:rsidRPr="00DA6294">
        <w:rPr>
          <w:sz w:val="28"/>
          <w:szCs w:val="28"/>
          <w:lang w:val="uk-UA"/>
        </w:rPr>
        <w:t>Моросанов</w:t>
      </w:r>
      <w:r w:rsidR="00F66CB2">
        <w:rPr>
          <w:sz w:val="28"/>
          <w:szCs w:val="28"/>
          <w:lang w:val="uk-UA"/>
        </w:rPr>
        <w:t>ой</w:t>
      </w:r>
      <w:proofErr w:type="spellEnd"/>
      <w:r w:rsidRPr="00DA6294">
        <w:rPr>
          <w:sz w:val="28"/>
          <w:szCs w:val="28"/>
          <w:lang w:val="uk-UA"/>
        </w:rPr>
        <w:t xml:space="preserve"> «Стиль </w:t>
      </w:r>
      <w:proofErr w:type="spellStart"/>
      <w:r w:rsidRPr="00DA6294">
        <w:rPr>
          <w:sz w:val="28"/>
          <w:szCs w:val="28"/>
          <w:lang w:val="uk-UA"/>
        </w:rPr>
        <w:t>саморегуляции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поведения</w:t>
      </w:r>
      <w:proofErr w:type="spellEnd"/>
      <w:r w:rsidRPr="00DA6294">
        <w:rPr>
          <w:sz w:val="28"/>
          <w:szCs w:val="28"/>
          <w:lang w:val="uk-UA"/>
        </w:rPr>
        <w:t xml:space="preserve">». </w:t>
      </w:r>
      <w:proofErr w:type="spellStart"/>
      <w:r w:rsidR="00F66CB2">
        <w:rPr>
          <w:sz w:val="28"/>
          <w:szCs w:val="28"/>
          <w:lang w:val="uk-UA"/>
        </w:rPr>
        <w:t>Исследование</w:t>
      </w:r>
      <w:proofErr w:type="spellEnd"/>
      <w:r w:rsidR="00F66CB2">
        <w:rPr>
          <w:sz w:val="28"/>
          <w:szCs w:val="28"/>
          <w:lang w:val="uk-UA"/>
        </w:rPr>
        <w:t xml:space="preserve"> показало</w:t>
      </w:r>
      <w:r w:rsidRPr="00DA6294">
        <w:rPr>
          <w:sz w:val="28"/>
          <w:szCs w:val="28"/>
          <w:lang w:val="uk-UA"/>
        </w:rPr>
        <w:t xml:space="preserve">, </w:t>
      </w:r>
      <w:proofErr w:type="spellStart"/>
      <w:r w:rsidRPr="00DA6294">
        <w:rPr>
          <w:sz w:val="28"/>
          <w:szCs w:val="28"/>
          <w:lang w:val="uk-UA"/>
        </w:rPr>
        <w:t>что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уровень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рефлексии</w:t>
      </w:r>
      <w:proofErr w:type="spellEnd"/>
      <w:r w:rsidRPr="00DA6294">
        <w:rPr>
          <w:sz w:val="28"/>
          <w:szCs w:val="28"/>
          <w:lang w:val="uk-UA"/>
        </w:rPr>
        <w:t xml:space="preserve"> у </w:t>
      </w:r>
      <w:proofErr w:type="spellStart"/>
      <w:r w:rsidRPr="00DA6294">
        <w:rPr>
          <w:sz w:val="28"/>
          <w:szCs w:val="28"/>
          <w:lang w:val="uk-UA"/>
        </w:rPr>
        <w:t>школьных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учителей</w:t>
      </w:r>
      <w:proofErr w:type="spellEnd"/>
      <w:r w:rsidRPr="00DA6294">
        <w:rPr>
          <w:sz w:val="28"/>
          <w:szCs w:val="28"/>
          <w:lang w:val="uk-UA"/>
        </w:rPr>
        <w:t xml:space="preserve"> находится на среднем и высоком уровне. </w:t>
      </w:r>
      <w:proofErr w:type="spellStart"/>
      <w:r w:rsidRPr="00DA6294">
        <w:rPr>
          <w:sz w:val="28"/>
          <w:szCs w:val="28"/>
          <w:lang w:val="uk-UA"/>
        </w:rPr>
        <w:t>Саморегуляция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поведения</w:t>
      </w:r>
      <w:proofErr w:type="spellEnd"/>
      <w:r w:rsidRPr="00DA6294">
        <w:rPr>
          <w:sz w:val="28"/>
          <w:szCs w:val="28"/>
          <w:lang w:val="uk-UA"/>
        </w:rPr>
        <w:t xml:space="preserve"> в </w:t>
      </w:r>
      <w:proofErr w:type="spellStart"/>
      <w:r w:rsidRPr="00DA6294">
        <w:rPr>
          <w:sz w:val="28"/>
          <w:szCs w:val="28"/>
          <w:lang w:val="uk-UA"/>
        </w:rPr>
        <w:t>целом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r w:rsidR="00F66CB2">
        <w:rPr>
          <w:sz w:val="28"/>
          <w:szCs w:val="28"/>
          <w:lang w:val="uk-UA"/>
        </w:rPr>
        <w:t>представлена</w:t>
      </w:r>
      <w:r w:rsidRPr="00DA6294">
        <w:rPr>
          <w:sz w:val="28"/>
          <w:szCs w:val="28"/>
          <w:lang w:val="uk-UA"/>
        </w:rPr>
        <w:t xml:space="preserve"> на </w:t>
      </w:r>
      <w:proofErr w:type="spellStart"/>
      <w:r w:rsidRPr="00DA6294">
        <w:rPr>
          <w:sz w:val="28"/>
          <w:szCs w:val="28"/>
          <w:lang w:val="uk-UA"/>
        </w:rPr>
        <w:t>среднем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уровне</w:t>
      </w:r>
      <w:proofErr w:type="spellEnd"/>
      <w:r w:rsidRPr="00DA629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="00F66CB2">
        <w:rPr>
          <w:sz w:val="28"/>
          <w:szCs w:val="28"/>
          <w:lang w:val="uk-UA"/>
        </w:rPr>
        <w:t>Обнаружено</w:t>
      </w:r>
      <w:proofErr w:type="spellEnd"/>
      <w:r w:rsidRPr="00DA6294">
        <w:rPr>
          <w:sz w:val="28"/>
          <w:szCs w:val="28"/>
          <w:lang w:val="uk-UA"/>
        </w:rPr>
        <w:t xml:space="preserve">, </w:t>
      </w:r>
      <w:proofErr w:type="spellStart"/>
      <w:r w:rsidRPr="00DA6294">
        <w:rPr>
          <w:sz w:val="28"/>
          <w:szCs w:val="28"/>
          <w:lang w:val="uk-UA"/>
        </w:rPr>
        <w:t>что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показатели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рефлексивности</w:t>
      </w:r>
      <w:proofErr w:type="spellEnd"/>
      <w:r w:rsidRPr="00DA6294">
        <w:rPr>
          <w:sz w:val="28"/>
          <w:szCs w:val="28"/>
          <w:lang w:val="uk-UA"/>
        </w:rPr>
        <w:t xml:space="preserve">, рефлексии и саморегуляции растут с </w:t>
      </w:r>
      <w:proofErr w:type="spellStart"/>
      <w:r w:rsidRPr="00DA6294">
        <w:rPr>
          <w:sz w:val="28"/>
          <w:szCs w:val="28"/>
          <w:lang w:val="uk-UA"/>
        </w:rPr>
        <w:t>возрастом</w:t>
      </w:r>
      <w:proofErr w:type="spellEnd"/>
      <w:r w:rsidRPr="00DA6294">
        <w:rPr>
          <w:sz w:val="28"/>
          <w:szCs w:val="28"/>
          <w:lang w:val="uk-UA"/>
        </w:rPr>
        <w:t xml:space="preserve"> и </w:t>
      </w:r>
      <w:proofErr w:type="spellStart"/>
      <w:r w:rsidRPr="00DA6294">
        <w:rPr>
          <w:sz w:val="28"/>
          <w:szCs w:val="28"/>
          <w:lang w:val="uk-UA"/>
        </w:rPr>
        <w:t>опытом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работы</w:t>
      </w:r>
      <w:proofErr w:type="spellEnd"/>
      <w:r w:rsidRPr="00DA6294">
        <w:rPr>
          <w:sz w:val="28"/>
          <w:szCs w:val="28"/>
          <w:lang w:val="uk-UA"/>
        </w:rPr>
        <w:t xml:space="preserve"> учителя, но </w:t>
      </w:r>
      <w:proofErr w:type="spellStart"/>
      <w:r w:rsidRPr="00DA6294">
        <w:rPr>
          <w:sz w:val="28"/>
          <w:szCs w:val="28"/>
          <w:lang w:val="uk-UA"/>
        </w:rPr>
        <w:t>после</w:t>
      </w:r>
      <w:proofErr w:type="spellEnd"/>
      <w:r w:rsidRPr="00DA6294">
        <w:rPr>
          <w:sz w:val="28"/>
          <w:szCs w:val="28"/>
          <w:lang w:val="uk-UA"/>
        </w:rPr>
        <w:t xml:space="preserve"> 60 лет, </w:t>
      </w:r>
      <w:proofErr w:type="spellStart"/>
      <w:r w:rsidRPr="00DA6294">
        <w:rPr>
          <w:sz w:val="28"/>
          <w:szCs w:val="28"/>
          <w:lang w:val="uk-UA"/>
        </w:rPr>
        <w:t>эти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показатели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резко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="00F66CB2">
        <w:rPr>
          <w:sz w:val="28"/>
          <w:szCs w:val="28"/>
          <w:lang w:val="uk-UA"/>
        </w:rPr>
        <w:t>снижаються</w:t>
      </w:r>
      <w:proofErr w:type="spellEnd"/>
      <w:r w:rsidRPr="00DA6294">
        <w:rPr>
          <w:sz w:val="28"/>
          <w:szCs w:val="28"/>
          <w:lang w:val="uk-UA"/>
        </w:rPr>
        <w:t xml:space="preserve">, </w:t>
      </w:r>
      <w:proofErr w:type="spellStart"/>
      <w:r w:rsidRPr="00DA6294">
        <w:rPr>
          <w:sz w:val="28"/>
          <w:szCs w:val="28"/>
          <w:lang w:val="uk-UA"/>
        </w:rPr>
        <w:t>что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может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быть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="00F66CB2">
        <w:rPr>
          <w:sz w:val="28"/>
          <w:szCs w:val="28"/>
          <w:lang w:val="uk-UA"/>
        </w:rPr>
        <w:t>обусловлено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профессиональным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выгоранием</w:t>
      </w:r>
      <w:proofErr w:type="spellEnd"/>
      <w:r w:rsidRPr="00DA6294">
        <w:rPr>
          <w:sz w:val="28"/>
          <w:szCs w:val="28"/>
          <w:lang w:val="uk-UA"/>
        </w:rPr>
        <w:t xml:space="preserve"> и </w:t>
      </w:r>
      <w:proofErr w:type="spellStart"/>
      <w:r w:rsidRPr="00DA6294">
        <w:rPr>
          <w:sz w:val="28"/>
          <w:szCs w:val="28"/>
          <w:lang w:val="uk-UA"/>
        </w:rPr>
        <w:t>эмоциональным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истощением</w:t>
      </w:r>
      <w:proofErr w:type="spellEnd"/>
      <w:r w:rsidRPr="00DA6294">
        <w:rPr>
          <w:sz w:val="28"/>
          <w:szCs w:val="28"/>
          <w:lang w:val="uk-UA"/>
        </w:rPr>
        <w:t xml:space="preserve"> </w:t>
      </w:r>
      <w:proofErr w:type="spellStart"/>
      <w:r w:rsidRPr="00DA6294">
        <w:rPr>
          <w:sz w:val="28"/>
          <w:szCs w:val="28"/>
          <w:lang w:val="uk-UA"/>
        </w:rPr>
        <w:t>учителей</w:t>
      </w:r>
      <w:proofErr w:type="spellEnd"/>
      <w:r w:rsidRPr="00DA6294">
        <w:rPr>
          <w:sz w:val="28"/>
          <w:szCs w:val="28"/>
          <w:lang w:val="uk-UA"/>
        </w:rPr>
        <w:t>.</w:t>
      </w:r>
    </w:p>
    <w:p w:rsidR="00DA6294" w:rsidRDefault="00DA6294" w:rsidP="00DA6294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EA1E0B" w:rsidRPr="00EA1E0B" w:rsidRDefault="00EA1E0B" w:rsidP="00EA1E0B">
      <w:pPr>
        <w:spacing w:line="360" w:lineRule="auto"/>
        <w:jc w:val="center"/>
        <w:rPr>
          <w:b/>
          <w:lang w:val="uk-UA"/>
        </w:rPr>
      </w:pPr>
      <w:r w:rsidRPr="00EA1E0B">
        <w:rPr>
          <w:b/>
          <w:lang w:val="uk-UA"/>
        </w:rPr>
        <w:t>RESEARCH OF SCHOOL TEACHERS</w:t>
      </w:r>
      <w:r>
        <w:rPr>
          <w:b/>
          <w:lang w:val="en-US"/>
        </w:rPr>
        <w:t>`</w:t>
      </w:r>
      <w:r w:rsidRPr="00EA1E0B">
        <w:rPr>
          <w:b/>
          <w:lang w:val="uk-UA"/>
        </w:rPr>
        <w:t xml:space="preserve"> REFLECTION AND SELF-REGUALTION </w:t>
      </w:r>
    </w:p>
    <w:p w:rsidR="00F66CB2" w:rsidRPr="00F66CB2" w:rsidRDefault="00F66CB2" w:rsidP="00F66CB2">
      <w:pPr>
        <w:spacing w:line="360" w:lineRule="auto"/>
        <w:ind w:firstLine="567"/>
        <w:jc w:val="both"/>
        <w:rPr>
          <w:sz w:val="28"/>
          <w:szCs w:val="28"/>
          <w:lang w:val="en-US"/>
        </w:rPr>
      </w:pPr>
      <w:r w:rsidRPr="00F66CB2">
        <w:rPr>
          <w:sz w:val="28"/>
          <w:szCs w:val="28"/>
          <w:lang w:val="en-US"/>
        </w:rPr>
        <w:t xml:space="preserve">The article presents the results of an empirical </w:t>
      </w:r>
      <w:r w:rsidR="00DD693C" w:rsidRPr="00DD693C">
        <w:rPr>
          <w:sz w:val="28"/>
          <w:szCs w:val="28"/>
          <w:lang w:val="en-US"/>
        </w:rPr>
        <w:t>research</w:t>
      </w:r>
      <w:r w:rsidRPr="00F66CB2">
        <w:rPr>
          <w:sz w:val="28"/>
          <w:szCs w:val="28"/>
          <w:lang w:val="en-US"/>
        </w:rPr>
        <w:t xml:space="preserve"> of the level of reflection and self-regulation in school teachers. The study involved 43 school teachers. The </w:t>
      </w:r>
      <w:r w:rsidRPr="00F66CB2">
        <w:rPr>
          <w:sz w:val="28"/>
          <w:szCs w:val="28"/>
          <w:lang w:val="en-US"/>
        </w:rPr>
        <w:lastRenderedPageBreak/>
        <w:t xml:space="preserve">following methods were used: A. </w:t>
      </w:r>
      <w:proofErr w:type="spellStart"/>
      <w:r w:rsidRPr="00F66CB2">
        <w:rPr>
          <w:sz w:val="28"/>
          <w:szCs w:val="28"/>
          <w:lang w:val="en-US"/>
        </w:rPr>
        <w:t>Karpov's</w:t>
      </w:r>
      <w:proofErr w:type="spellEnd"/>
      <w:r w:rsidRPr="00F66CB2">
        <w:rPr>
          <w:sz w:val="28"/>
          <w:szCs w:val="28"/>
          <w:lang w:val="en-US"/>
        </w:rPr>
        <w:t xml:space="preserve"> method of diagnosing the level of reflexivity development; Questionnaire </w:t>
      </w:r>
      <w:r w:rsidR="00DD693C" w:rsidRPr="00DD693C">
        <w:rPr>
          <w:sz w:val="28"/>
          <w:szCs w:val="28"/>
          <w:lang w:val="en-US"/>
        </w:rPr>
        <w:t>«</w:t>
      </w:r>
      <w:r w:rsidRPr="00F66CB2">
        <w:rPr>
          <w:sz w:val="28"/>
          <w:szCs w:val="28"/>
          <w:lang w:val="en-US"/>
        </w:rPr>
        <w:t>Differential type of reflection</w:t>
      </w:r>
      <w:r w:rsidR="00DD693C" w:rsidRPr="00DD693C">
        <w:rPr>
          <w:sz w:val="28"/>
          <w:szCs w:val="28"/>
          <w:lang w:val="en-US"/>
        </w:rPr>
        <w:t>»</w:t>
      </w:r>
      <w:r w:rsidRPr="00F66CB2">
        <w:rPr>
          <w:sz w:val="28"/>
          <w:szCs w:val="28"/>
          <w:lang w:val="en-US"/>
        </w:rPr>
        <w:t xml:space="preserve"> (D.</w:t>
      </w:r>
      <w:r w:rsidR="00DD693C" w:rsidRPr="00DD693C">
        <w:rPr>
          <w:sz w:val="28"/>
          <w:szCs w:val="28"/>
          <w:lang w:val="en-US"/>
        </w:rPr>
        <w:t> </w:t>
      </w:r>
      <w:proofErr w:type="spellStart"/>
      <w:r w:rsidRPr="00F66CB2">
        <w:rPr>
          <w:sz w:val="28"/>
          <w:szCs w:val="28"/>
          <w:lang w:val="en-US"/>
        </w:rPr>
        <w:t>Leontiev</w:t>
      </w:r>
      <w:proofErr w:type="spellEnd"/>
      <w:r w:rsidRPr="00F66CB2">
        <w:rPr>
          <w:sz w:val="28"/>
          <w:szCs w:val="28"/>
          <w:lang w:val="en-US"/>
        </w:rPr>
        <w:t xml:space="preserve">) Test questionnaire </w:t>
      </w:r>
      <w:r w:rsidR="00DD693C" w:rsidRPr="00DD693C">
        <w:rPr>
          <w:sz w:val="28"/>
          <w:szCs w:val="28"/>
          <w:lang w:val="en-US"/>
        </w:rPr>
        <w:t>«</w:t>
      </w:r>
      <w:r w:rsidRPr="00F66CB2">
        <w:rPr>
          <w:sz w:val="28"/>
          <w:szCs w:val="28"/>
          <w:lang w:val="en-US"/>
        </w:rPr>
        <w:t>Self-attitude of a person</w:t>
      </w:r>
      <w:r w:rsidR="00DD693C" w:rsidRPr="00DD693C">
        <w:rPr>
          <w:sz w:val="28"/>
          <w:szCs w:val="28"/>
          <w:lang w:val="en-US"/>
        </w:rPr>
        <w:t>»</w:t>
      </w:r>
      <w:r w:rsidRPr="00F66CB2">
        <w:rPr>
          <w:sz w:val="28"/>
          <w:szCs w:val="28"/>
          <w:lang w:val="en-US"/>
        </w:rPr>
        <w:t xml:space="preserve"> (</w:t>
      </w:r>
      <w:proofErr w:type="spellStart"/>
      <w:r w:rsidRPr="00F66CB2">
        <w:rPr>
          <w:sz w:val="28"/>
          <w:szCs w:val="28"/>
          <w:lang w:val="en-US"/>
        </w:rPr>
        <w:t>Stolin</w:t>
      </w:r>
      <w:proofErr w:type="spellEnd"/>
      <w:r w:rsidRPr="00F66CB2">
        <w:rPr>
          <w:sz w:val="28"/>
          <w:szCs w:val="28"/>
          <w:lang w:val="en-US"/>
        </w:rPr>
        <w:t xml:space="preserve">, S. </w:t>
      </w:r>
      <w:proofErr w:type="spellStart"/>
      <w:r w:rsidRPr="00F66CB2">
        <w:rPr>
          <w:sz w:val="28"/>
          <w:szCs w:val="28"/>
          <w:lang w:val="en-US"/>
        </w:rPr>
        <w:t>Panteleev</w:t>
      </w:r>
      <w:proofErr w:type="spellEnd"/>
      <w:r w:rsidRPr="00F66CB2">
        <w:rPr>
          <w:sz w:val="28"/>
          <w:szCs w:val="28"/>
          <w:lang w:val="en-US"/>
        </w:rPr>
        <w:t>) Test of twenty statements on self-attitude M.</w:t>
      </w:r>
      <w:r w:rsidR="00DD693C" w:rsidRPr="00DD693C">
        <w:rPr>
          <w:sz w:val="28"/>
          <w:szCs w:val="28"/>
          <w:lang w:val="en-US"/>
        </w:rPr>
        <w:t> </w:t>
      </w:r>
      <w:r w:rsidRPr="00F66CB2">
        <w:rPr>
          <w:sz w:val="28"/>
          <w:szCs w:val="28"/>
          <w:lang w:val="en-US"/>
        </w:rPr>
        <w:t>Kuhn, T.</w:t>
      </w:r>
      <w:r w:rsidR="00DD693C" w:rsidRPr="00DD693C">
        <w:rPr>
          <w:sz w:val="28"/>
          <w:szCs w:val="28"/>
          <w:lang w:val="en-US"/>
        </w:rPr>
        <w:t> </w:t>
      </w:r>
      <w:r w:rsidRPr="00F66CB2">
        <w:rPr>
          <w:sz w:val="28"/>
          <w:szCs w:val="28"/>
          <w:lang w:val="en-US"/>
        </w:rPr>
        <w:t>McPartland; Questionnaire V.</w:t>
      </w:r>
      <w:r w:rsidR="00DD693C" w:rsidRPr="00DD693C">
        <w:rPr>
          <w:sz w:val="28"/>
          <w:szCs w:val="28"/>
          <w:lang w:val="en-US"/>
        </w:rPr>
        <w:t> </w:t>
      </w:r>
      <w:proofErr w:type="spellStart"/>
      <w:r w:rsidRPr="00F66CB2">
        <w:rPr>
          <w:sz w:val="28"/>
          <w:szCs w:val="28"/>
          <w:lang w:val="en-US"/>
        </w:rPr>
        <w:t>Morosanova</w:t>
      </w:r>
      <w:proofErr w:type="spellEnd"/>
      <w:r w:rsidRPr="00F66CB2">
        <w:rPr>
          <w:sz w:val="28"/>
          <w:szCs w:val="28"/>
          <w:lang w:val="en-US"/>
        </w:rPr>
        <w:t xml:space="preserve"> </w:t>
      </w:r>
      <w:r w:rsidR="00DD693C" w:rsidRPr="00DD693C">
        <w:rPr>
          <w:sz w:val="28"/>
          <w:szCs w:val="28"/>
          <w:lang w:val="en-US"/>
        </w:rPr>
        <w:t>«</w:t>
      </w:r>
      <w:r w:rsidRPr="00F66CB2">
        <w:rPr>
          <w:sz w:val="28"/>
          <w:szCs w:val="28"/>
          <w:lang w:val="en-US"/>
        </w:rPr>
        <w:t>Style of self-regulation of behavior</w:t>
      </w:r>
      <w:r w:rsidR="00DD693C" w:rsidRPr="00DD693C">
        <w:rPr>
          <w:sz w:val="28"/>
          <w:szCs w:val="28"/>
          <w:lang w:val="en-US"/>
        </w:rPr>
        <w:t>».</w:t>
      </w:r>
      <w:r w:rsidRPr="00F66CB2">
        <w:rPr>
          <w:sz w:val="28"/>
          <w:szCs w:val="28"/>
          <w:lang w:val="en-US"/>
        </w:rPr>
        <w:t xml:space="preserve"> The study showed </w:t>
      </w:r>
      <w:r w:rsidR="00DD693C" w:rsidRPr="00F66CB2">
        <w:rPr>
          <w:sz w:val="28"/>
          <w:szCs w:val="28"/>
          <w:lang w:val="en-US"/>
        </w:rPr>
        <w:t>average and high level</w:t>
      </w:r>
      <w:r w:rsidR="00DD693C" w:rsidRPr="00DD693C">
        <w:rPr>
          <w:sz w:val="28"/>
          <w:szCs w:val="28"/>
          <w:lang w:val="en-US"/>
        </w:rPr>
        <w:t xml:space="preserve"> </w:t>
      </w:r>
      <w:r w:rsidRPr="00F66CB2">
        <w:rPr>
          <w:sz w:val="28"/>
          <w:szCs w:val="28"/>
          <w:lang w:val="en-US"/>
        </w:rPr>
        <w:t xml:space="preserve">of </w:t>
      </w:r>
      <w:r w:rsidR="00DD693C" w:rsidRPr="00F66CB2">
        <w:rPr>
          <w:sz w:val="28"/>
          <w:szCs w:val="28"/>
          <w:lang w:val="en-US"/>
        </w:rPr>
        <w:t>school teachers</w:t>
      </w:r>
      <w:r w:rsidR="00DD693C" w:rsidRPr="00DD693C">
        <w:rPr>
          <w:sz w:val="28"/>
          <w:szCs w:val="28"/>
          <w:lang w:val="en-US"/>
        </w:rPr>
        <w:t>’</w:t>
      </w:r>
      <w:r w:rsidR="00DD693C" w:rsidRPr="00F66CB2">
        <w:rPr>
          <w:sz w:val="28"/>
          <w:szCs w:val="28"/>
          <w:lang w:val="en-US"/>
        </w:rPr>
        <w:t xml:space="preserve"> </w:t>
      </w:r>
      <w:r w:rsidRPr="00F66CB2">
        <w:rPr>
          <w:sz w:val="28"/>
          <w:szCs w:val="28"/>
          <w:lang w:val="en-US"/>
        </w:rPr>
        <w:t>reflection. Self-regulation of behavior in general is presented at an average level.</w:t>
      </w:r>
      <w:r w:rsidRPr="00DD693C">
        <w:rPr>
          <w:sz w:val="28"/>
          <w:szCs w:val="28"/>
          <w:lang w:val="en-US"/>
        </w:rPr>
        <w:t xml:space="preserve"> It was found that the indicators of reflexivity, reflection and self-regulation grow with age and experience of the teacher, but after 60</w:t>
      </w:r>
      <w:r w:rsidR="00DD693C" w:rsidRPr="00DD693C">
        <w:rPr>
          <w:sz w:val="28"/>
          <w:szCs w:val="28"/>
          <w:lang w:val="en-US"/>
        </w:rPr>
        <w:t> </w:t>
      </w:r>
      <w:r w:rsidRPr="00DD693C">
        <w:rPr>
          <w:sz w:val="28"/>
          <w:szCs w:val="28"/>
          <w:lang w:val="en-US"/>
        </w:rPr>
        <w:t xml:space="preserve">years, these indicators sharply decrease, which may be </w:t>
      </w:r>
      <w:r w:rsidR="00DD693C" w:rsidRPr="00DD693C">
        <w:rPr>
          <w:sz w:val="28"/>
          <w:szCs w:val="28"/>
          <w:lang w:val="en-US"/>
        </w:rPr>
        <w:t>caused</w:t>
      </w:r>
      <w:r w:rsidRPr="00DD693C">
        <w:rPr>
          <w:sz w:val="28"/>
          <w:szCs w:val="28"/>
          <w:lang w:val="en-US"/>
        </w:rPr>
        <w:t xml:space="preserve"> </w:t>
      </w:r>
      <w:r w:rsidR="00C745AC">
        <w:rPr>
          <w:sz w:val="28"/>
          <w:szCs w:val="28"/>
          <w:lang w:val="en-US"/>
        </w:rPr>
        <w:t>by</w:t>
      </w:r>
      <w:r w:rsidRPr="00DD693C">
        <w:rPr>
          <w:sz w:val="28"/>
          <w:szCs w:val="28"/>
          <w:lang w:val="en-US"/>
        </w:rPr>
        <w:t xml:space="preserve"> </w:t>
      </w:r>
      <w:r w:rsidR="00C745AC" w:rsidRPr="00DD693C">
        <w:rPr>
          <w:sz w:val="28"/>
          <w:szCs w:val="28"/>
          <w:lang w:val="en-US"/>
        </w:rPr>
        <w:t>teachers</w:t>
      </w:r>
      <w:r w:rsidR="00C745AC">
        <w:rPr>
          <w:sz w:val="28"/>
          <w:szCs w:val="28"/>
          <w:lang w:val="en-US"/>
        </w:rPr>
        <w:t>`</w:t>
      </w:r>
      <w:r w:rsidR="00C745AC" w:rsidRPr="00DD693C">
        <w:rPr>
          <w:sz w:val="28"/>
          <w:szCs w:val="28"/>
          <w:lang w:val="en-US"/>
        </w:rPr>
        <w:t xml:space="preserve"> </w:t>
      </w:r>
      <w:r w:rsidRPr="00DD693C">
        <w:rPr>
          <w:sz w:val="28"/>
          <w:szCs w:val="28"/>
          <w:lang w:val="en-US"/>
        </w:rPr>
        <w:t>professional burnout and emotional exhaustion.</w:t>
      </w:r>
    </w:p>
    <w:p w:rsidR="00F66CB2" w:rsidRPr="00DD693C" w:rsidRDefault="00F66CB2" w:rsidP="00F66CB2">
      <w:pPr>
        <w:spacing w:line="360" w:lineRule="auto"/>
        <w:ind w:firstLine="567"/>
        <w:jc w:val="both"/>
        <w:rPr>
          <w:sz w:val="28"/>
          <w:szCs w:val="28"/>
          <w:lang w:val="en-US"/>
        </w:rPr>
      </w:pPr>
    </w:p>
    <w:p w:rsidR="002D69F6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33211E">
        <w:rPr>
          <w:b/>
          <w:bCs/>
          <w:sz w:val="28"/>
          <w:szCs w:val="28"/>
          <w:lang w:val="uk-UA"/>
        </w:rPr>
        <w:t xml:space="preserve">Постановка </w:t>
      </w:r>
      <w:r w:rsidR="002D69F6" w:rsidRPr="0033211E">
        <w:rPr>
          <w:b/>
          <w:bCs/>
          <w:sz w:val="28"/>
          <w:szCs w:val="28"/>
          <w:lang w:val="uk-UA"/>
        </w:rPr>
        <w:t>проблеми</w:t>
      </w:r>
      <w:r w:rsidRPr="0033211E">
        <w:rPr>
          <w:sz w:val="28"/>
          <w:szCs w:val="28"/>
          <w:lang w:val="uk-UA"/>
        </w:rPr>
        <w:t xml:space="preserve">. </w:t>
      </w:r>
      <w:r w:rsidR="002D69F6" w:rsidRPr="0033211E">
        <w:rPr>
          <w:sz w:val="28"/>
          <w:szCs w:val="28"/>
          <w:lang w:val="uk-UA"/>
        </w:rPr>
        <w:t>Ми живемо в епоху глобальних і швидких змін. Зокрема, відбуваються трансформації з людиною як із професіоналом у своїй сфері діяльності. А коли ця людина ще й шкільний вчитель, який має стати одним з головних наставників у становлення нової особистості, таке завдання набуває додаткової відповідальнішим. Нова українська школа вимагає вчителя «нового типу», який володіє сучасними методами і технологіями освіти та постійно вдосконалює свою професійну майстерність, важливим компонентом якої є здатність до професійної рефлексії.</w:t>
      </w:r>
      <w:r w:rsidR="002D69F6" w:rsidRPr="00281046">
        <w:rPr>
          <w:sz w:val="28"/>
          <w:szCs w:val="28"/>
          <w:lang w:val="uk-UA"/>
        </w:rPr>
        <w:t xml:space="preserve"> </w:t>
      </w:r>
    </w:p>
    <w:p w:rsidR="00756CF0" w:rsidRPr="00E85637" w:rsidRDefault="002D69F6" w:rsidP="00756CF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81046">
        <w:rPr>
          <w:b/>
          <w:bCs/>
          <w:sz w:val="28"/>
          <w:szCs w:val="28"/>
          <w:lang w:val="uk-UA"/>
        </w:rPr>
        <w:t>Аналіз</w:t>
      </w:r>
      <w:r w:rsidR="0038754F" w:rsidRPr="00281046">
        <w:rPr>
          <w:b/>
          <w:bCs/>
          <w:sz w:val="28"/>
          <w:szCs w:val="28"/>
          <w:lang w:val="uk-UA"/>
        </w:rPr>
        <w:t xml:space="preserve"> </w:t>
      </w:r>
      <w:r w:rsidRPr="00281046">
        <w:rPr>
          <w:b/>
          <w:bCs/>
          <w:sz w:val="28"/>
          <w:szCs w:val="28"/>
          <w:lang w:val="uk-UA"/>
        </w:rPr>
        <w:t>останніх досліджень</w:t>
      </w:r>
      <w:r w:rsidR="0038754F" w:rsidRPr="00281046">
        <w:rPr>
          <w:b/>
          <w:bCs/>
          <w:sz w:val="28"/>
          <w:szCs w:val="28"/>
          <w:lang w:val="uk-UA"/>
        </w:rPr>
        <w:t xml:space="preserve"> </w:t>
      </w:r>
      <w:r w:rsidRPr="00281046">
        <w:rPr>
          <w:b/>
          <w:bCs/>
          <w:sz w:val="28"/>
          <w:szCs w:val="28"/>
          <w:lang w:val="uk-UA"/>
        </w:rPr>
        <w:t>і</w:t>
      </w:r>
      <w:r w:rsidR="0038754F" w:rsidRPr="00281046">
        <w:rPr>
          <w:b/>
          <w:bCs/>
          <w:sz w:val="28"/>
          <w:szCs w:val="28"/>
          <w:lang w:val="uk-UA"/>
        </w:rPr>
        <w:t xml:space="preserve"> публ</w:t>
      </w:r>
      <w:r w:rsidRPr="00281046">
        <w:rPr>
          <w:b/>
          <w:bCs/>
          <w:sz w:val="28"/>
          <w:szCs w:val="28"/>
          <w:lang w:val="uk-UA"/>
        </w:rPr>
        <w:t>і</w:t>
      </w:r>
      <w:r w:rsidR="0038754F" w:rsidRPr="00281046">
        <w:rPr>
          <w:b/>
          <w:bCs/>
          <w:sz w:val="28"/>
          <w:szCs w:val="28"/>
          <w:lang w:val="uk-UA"/>
        </w:rPr>
        <w:t>кац</w:t>
      </w:r>
      <w:r w:rsidRPr="00281046">
        <w:rPr>
          <w:b/>
          <w:bCs/>
          <w:sz w:val="28"/>
          <w:szCs w:val="28"/>
          <w:lang w:val="uk-UA"/>
        </w:rPr>
        <w:t>і</w:t>
      </w:r>
      <w:r w:rsidR="0038754F" w:rsidRPr="00281046">
        <w:rPr>
          <w:b/>
          <w:bCs/>
          <w:sz w:val="28"/>
          <w:szCs w:val="28"/>
          <w:lang w:val="uk-UA"/>
        </w:rPr>
        <w:t>й</w:t>
      </w:r>
      <w:r w:rsidR="0038754F" w:rsidRPr="00281046">
        <w:rPr>
          <w:sz w:val="28"/>
          <w:szCs w:val="28"/>
          <w:lang w:val="uk-UA"/>
        </w:rPr>
        <w:t xml:space="preserve">. </w:t>
      </w:r>
      <w:r w:rsidRPr="00281046">
        <w:rPr>
          <w:sz w:val="28"/>
          <w:szCs w:val="28"/>
          <w:lang w:val="uk-UA"/>
        </w:rPr>
        <w:t>Дослідження з педагогічної рефлексії представлені у наукових працях таких учених як Г. </w:t>
      </w:r>
      <w:proofErr w:type="spellStart"/>
      <w:r w:rsidRPr="00281046">
        <w:rPr>
          <w:sz w:val="28"/>
          <w:szCs w:val="28"/>
          <w:lang w:val="uk-UA"/>
        </w:rPr>
        <w:t>Бізяєва</w:t>
      </w:r>
      <w:proofErr w:type="spellEnd"/>
      <w:r w:rsidRPr="00281046">
        <w:rPr>
          <w:sz w:val="28"/>
          <w:szCs w:val="28"/>
          <w:lang w:val="uk-UA"/>
        </w:rPr>
        <w:t xml:space="preserve">, М. Ван </w:t>
      </w:r>
      <w:proofErr w:type="spellStart"/>
      <w:r w:rsidRPr="00281046">
        <w:rPr>
          <w:sz w:val="28"/>
          <w:szCs w:val="28"/>
          <w:lang w:val="uk-UA"/>
        </w:rPr>
        <w:t>Манен</w:t>
      </w:r>
      <w:proofErr w:type="spellEnd"/>
      <w:r w:rsidRPr="00281046">
        <w:rPr>
          <w:sz w:val="28"/>
          <w:szCs w:val="28"/>
          <w:lang w:val="uk-UA"/>
        </w:rPr>
        <w:t>, Ю. </w:t>
      </w:r>
      <w:proofErr w:type="spellStart"/>
      <w:r w:rsidRPr="00281046">
        <w:rPr>
          <w:sz w:val="28"/>
          <w:szCs w:val="28"/>
          <w:lang w:val="uk-UA"/>
        </w:rPr>
        <w:t>Галімов</w:t>
      </w:r>
      <w:proofErr w:type="spellEnd"/>
      <w:r w:rsidRPr="00281046">
        <w:rPr>
          <w:sz w:val="28"/>
          <w:szCs w:val="28"/>
          <w:lang w:val="uk-UA"/>
        </w:rPr>
        <w:t>, І. </w:t>
      </w:r>
      <w:proofErr w:type="spellStart"/>
      <w:r w:rsidRPr="00281046">
        <w:rPr>
          <w:sz w:val="28"/>
          <w:szCs w:val="28"/>
          <w:lang w:val="uk-UA"/>
        </w:rPr>
        <w:t>Зязюн</w:t>
      </w:r>
      <w:proofErr w:type="spellEnd"/>
      <w:r w:rsidRPr="00281046">
        <w:rPr>
          <w:sz w:val="28"/>
          <w:szCs w:val="28"/>
          <w:lang w:val="uk-UA"/>
        </w:rPr>
        <w:t>, К. </w:t>
      </w:r>
      <w:proofErr w:type="spellStart"/>
      <w:r w:rsidRPr="00281046">
        <w:rPr>
          <w:sz w:val="28"/>
          <w:szCs w:val="28"/>
          <w:lang w:val="uk-UA"/>
        </w:rPr>
        <w:t>Кларк</w:t>
      </w:r>
      <w:proofErr w:type="spellEnd"/>
      <w:r w:rsidRPr="00281046">
        <w:rPr>
          <w:sz w:val="28"/>
          <w:szCs w:val="28"/>
          <w:lang w:val="uk-UA"/>
        </w:rPr>
        <w:t>, Ю. </w:t>
      </w:r>
      <w:proofErr w:type="spellStart"/>
      <w:r w:rsidRPr="00281046">
        <w:rPr>
          <w:sz w:val="28"/>
          <w:szCs w:val="28"/>
          <w:lang w:val="uk-UA"/>
        </w:rPr>
        <w:t>Кулюткін</w:t>
      </w:r>
      <w:proofErr w:type="spellEnd"/>
      <w:r w:rsidRPr="00281046">
        <w:rPr>
          <w:sz w:val="28"/>
          <w:szCs w:val="28"/>
          <w:lang w:val="uk-UA"/>
        </w:rPr>
        <w:t>, Н. Кузьміна, А. </w:t>
      </w:r>
      <w:proofErr w:type="spellStart"/>
      <w:r w:rsidRPr="00281046">
        <w:rPr>
          <w:sz w:val="28"/>
          <w:szCs w:val="28"/>
          <w:lang w:val="uk-UA"/>
        </w:rPr>
        <w:t>Курлат</w:t>
      </w:r>
      <w:proofErr w:type="spellEnd"/>
      <w:r w:rsidRPr="00281046">
        <w:rPr>
          <w:sz w:val="28"/>
          <w:szCs w:val="28"/>
          <w:lang w:val="uk-UA"/>
        </w:rPr>
        <w:t>, Д. </w:t>
      </w:r>
      <w:proofErr w:type="spellStart"/>
      <w:r w:rsidRPr="00281046">
        <w:rPr>
          <w:sz w:val="28"/>
          <w:szCs w:val="28"/>
          <w:lang w:val="uk-UA"/>
        </w:rPr>
        <w:t>Лістон</w:t>
      </w:r>
      <w:proofErr w:type="spellEnd"/>
      <w:r w:rsidRPr="00281046">
        <w:rPr>
          <w:sz w:val="28"/>
          <w:szCs w:val="28"/>
          <w:lang w:val="uk-UA"/>
        </w:rPr>
        <w:t>, О. </w:t>
      </w:r>
      <w:proofErr w:type="spellStart"/>
      <w:r w:rsidRPr="00281046">
        <w:rPr>
          <w:sz w:val="28"/>
          <w:szCs w:val="28"/>
          <w:lang w:val="uk-UA"/>
        </w:rPr>
        <w:t>Мирошник</w:t>
      </w:r>
      <w:proofErr w:type="spellEnd"/>
      <w:r w:rsidRPr="00281046">
        <w:rPr>
          <w:sz w:val="28"/>
          <w:szCs w:val="28"/>
          <w:lang w:val="uk-UA"/>
        </w:rPr>
        <w:t>, Л. </w:t>
      </w:r>
      <w:proofErr w:type="spellStart"/>
      <w:r w:rsidRPr="00281046">
        <w:rPr>
          <w:sz w:val="28"/>
          <w:szCs w:val="28"/>
          <w:lang w:val="uk-UA"/>
        </w:rPr>
        <w:t>Мітіна</w:t>
      </w:r>
      <w:proofErr w:type="spellEnd"/>
      <w:r w:rsidRPr="00281046">
        <w:rPr>
          <w:sz w:val="28"/>
          <w:szCs w:val="28"/>
          <w:lang w:val="uk-UA"/>
        </w:rPr>
        <w:t>, Д. </w:t>
      </w:r>
      <w:proofErr w:type="spellStart"/>
      <w:r w:rsidRPr="00281046">
        <w:rPr>
          <w:sz w:val="28"/>
          <w:szCs w:val="28"/>
          <w:lang w:val="uk-UA"/>
        </w:rPr>
        <w:t>Найлз</w:t>
      </w:r>
      <w:proofErr w:type="spellEnd"/>
      <w:r w:rsidRPr="00281046">
        <w:rPr>
          <w:sz w:val="28"/>
          <w:szCs w:val="28"/>
          <w:lang w:val="uk-UA"/>
        </w:rPr>
        <w:t>, П. </w:t>
      </w:r>
      <w:proofErr w:type="spellStart"/>
      <w:r w:rsidRPr="00281046">
        <w:rPr>
          <w:sz w:val="28"/>
          <w:szCs w:val="28"/>
          <w:lang w:val="uk-UA"/>
        </w:rPr>
        <w:t>Петерсон</w:t>
      </w:r>
      <w:proofErr w:type="spellEnd"/>
      <w:r w:rsidRPr="00281046">
        <w:rPr>
          <w:sz w:val="28"/>
          <w:szCs w:val="28"/>
          <w:lang w:val="uk-UA"/>
        </w:rPr>
        <w:t>, Т. </w:t>
      </w:r>
      <w:proofErr w:type="spellStart"/>
      <w:r w:rsidRPr="00281046">
        <w:rPr>
          <w:sz w:val="28"/>
          <w:szCs w:val="28"/>
          <w:lang w:val="uk-UA"/>
        </w:rPr>
        <w:t>Уайлдмен</w:t>
      </w:r>
      <w:proofErr w:type="spellEnd"/>
      <w:r w:rsidRPr="00281046">
        <w:rPr>
          <w:sz w:val="28"/>
          <w:szCs w:val="28"/>
          <w:lang w:val="uk-UA"/>
        </w:rPr>
        <w:t>, Р. Тур, Ф. </w:t>
      </w:r>
      <w:proofErr w:type="spellStart"/>
      <w:r w:rsidRPr="00281046">
        <w:rPr>
          <w:sz w:val="28"/>
          <w:szCs w:val="28"/>
          <w:lang w:val="uk-UA"/>
        </w:rPr>
        <w:t>Фуллер</w:t>
      </w:r>
      <w:proofErr w:type="spellEnd"/>
      <w:r w:rsidRPr="00281046">
        <w:rPr>
          <w:sz w:val="28"/>
          <w:szCs w:val="28"/>
          <w:lang w:val="uk-UA"/>
        </w:rPr>
        <w:t>, К. </w:t>
      </w:r>
      <w:proofErr w:type="spellStart"/>
      <w:r w:rsidRPr="00281046">
        <w:rPr>
          <w:sz w:val="28"/>
          <w:szCs w:val="28"/>
          <w:lang w:val="uk-UA"/>
        </w:rPr>
        <w:t>Цейхнер</w:t>
      </w:r>
      <w:proofErr w:type="spellEnd"/>
      <w:r w:rsidRPr="00281046">
        <w:rPr>
          <w:sz w:val="28"/>
          <w:szCs w:val="28"/>
          <w:lang w:val="uk-UA"/>
        </w:rPr>
        <w:t xml:space="preserve"> та ін. </w:t>
      </w:r>
      <w:r w:rsidR="0033211E" w:rsidRPr="002454D6">
        <w:rPr>
          <w:sz w:val="28"/>
          <w:szCs w:val="28"/>
          <w:lang w:val="uk-UA"/>
        </w:rPr>
        <w:t xml:space="preserve">Аналіз літератури з проблеми виявляє, що дослідження </w:t>
      </w:r>
      <w:r w:rsidR="0033211E">
        <w:rPr>
          <w:sz w:val="28"/>
          <w:szCs w:val="28"/>
          <w:lang w:val="uk-UA"/>
        </w:rPr>
        <w:t xml:space="preserve">рефлексії </w:t>
      </w:r>
      <w:r w:rsidR="0033211E" w:rsidRPr="002454D6">
        <w:rPr>
          <w:sz w:val="28"/>
          <w:szCs w:val="28"/>
          <w:lang w:val="uk-UA"/>
        </w:rPr>
        <w:t>спрямовані на</w:t>
      </w:r>
      <w:r w:rsidR="0033211E">
        <w:rPr>
          <w:sz w:val="28"/>
          <w:szCs w:val="28"/>
          <w:lang w:val="uk-UA"/>
        </w:rPr>
        <w:t xml:space="preserve"> визначення її змісту, функцій і місця у педагогічній діяльності</w:t>
      </w:r>
      <w:r w:rsidR="0033211E" w:rsidRPr="002454D6">
        <w:rPr>
          <w:sz w:val="28"/>
          <w:szCs w:val="28"/>
          <w:lang w:val="uk-UA"/>
        </w:rPr>
        <w:t xml:space="preserve">, </w:t>
      </w:r>
      <w:r w:rsidR="0033211E">
        <w:rPr>
          <w:sz w:val="28"/>
          <w:szCs w:val="28"/>
          <w:lang w:val="uk-UA"/>
        </w:rPr>
        <w:t>розробку</w:t>
      </w:r>
      <w:r w:rsidR="0033211E" w:rsidRPr="002454D6">
        <w:rPr>
          <w:sz w:val="28"/>
          <w:szCs w:val="28"/>
          <w:lang w:val="uk-UA"/>
        </w:rPr>
        <w:t xml:space="preserve"> </w:t>
      </w:r>
      <w:r w:rsidR="0033211E">
        <w:rPr>
          <w:sz w:val="28"/>
          <w:szCs w:val="28"/>
          <w:lang w:val="uk-UA"/>
        </w:rPr>
        <w:t xml:space="preserve">методології з дослідження і розвитку тощо. </w:t>
      </w:r>
      <w:r w:rsidR="00756CF0">
        <w:rPr>
          <w:sz w:val="28"/>
          <w:szCs w:val="28"/>
          <w:lang w:val="uk-UA"/>
        </w:rPr>
        <w:t xml:space="preserve">Дослідницькі інструменти рефлексії і </w:t>
      </w:r>
      <w:proofErr w:type="spellStart"/>
      <w:r w:rsidR="00756CF0">
        <w:rPr>
          <w:sz w:val="28"/>
          <w:szCs w:val="28"/>
          <w:lang w:val="uk-UA"/>
        </w:rPr>
        <w:t>рефлексивності</w:t>
      </w:r>
      <w:proofErr w:type="spellEnd"/>
      <w:r w:rsidR="00756CF0">
        <w:rPr>
          <w:sz w:val="28"/>
          <w:szCs w:val="28"/>
          <w:lang w:val="uk-UA"/>
        </w:rPr>
        <w:t xml:space="preserve"> представлені у працях </w:t>
      </w:r>
      <w:r w:rsidR="00756CF0" w:rsidRPr="00756CF0">
        <w:rPr>
          <w:sz w:val="28"/>
          <w:szCs w:val="28"/>
          <w:lang w:val="uk-UA"/>
        </w:rPr>
        <w:t>В. </w:t>
      </w:r>
      <w:proofErr w:type="spellStart"/>
      <w:r w:rsidR="00756CF0" w:rsidRPr="00756CF0">
        <w:rPr>
          <w:sz w:val="28"/>
          <w:szCs w:val="28"/>
          <w:lang w:val="uk-UA"/>
        </w:rPr>
        <w:t>Карандашева</w:t>
      </w:r>
      <w:proofErr w:type="spellEnd"/>
      <w:r w:rsidR="00756CF0">
        <w:rPr>
          <w:sz w:val="28"/>
          <w:szCs w:val="28"/>
          <w:lang w:val="uk-UA"/>
        </w:rPr>
        <w:t xml:space="preserve">, А. Карпова, Д. Леонтьєва. </w:t>
      </w:r>
      <w:r w:rsidR="00756CF0" w:rsidRPr="00E85637">
        <w:rPr>
          <w:sz w:val="28"/>
          <w:szCs w:val="28"/>
          <w:lang w:val="uk-UA"/>
        </w:rPr>
        <w:t>Дослідження саморегуляції знаходимо у працях таких вчених як К. </w:t>
      </w:r>
      <w:proofErr w:type="spellStart"/>
      <w:r w:rsidR="00756CF0" w:rsidRPr="00E85637">
        <w:rPr>
          <w:sz w:val="28"/>
          <w:szCs w:val="28"/>
          <w:lang w:val="uk-UA"/>
        </w:rPr>
        <w:t>Абульханова</w:t>
      </w:r>
      <w:proofErr w:type="spellEnd"/>
      <w:r w:rsidR="00756CF0" w:rsidRPr="00E85637">
        <w:rPr>
          <w:sz w:val="28"/>
          <w:szCs w:val="28"/>
          <w:lang w:val="uk-UA"/>
        </w:rPr>
        <w:t>-Славська, Л. </w:t>
      </w:r>
      <w:proofErr w:type="spellStart"/>
      <w:r w:rsidR="00756CF0" w:rsidRPr="00E85637">
        <w:rPr>
          <w:sz w:val="28"/>
          <w:szCs w:val="28"/>
          <w:lang w:val="uk-UA"/>
        </w:rPr>
        <w:t>Божович</w:t>
      </w:r>
      <w:proofErr w:type="spellEnd"/>
      <w:r w:rsidR="00756CF0" w:rsidRPr="00E85637">
        <w:rPr>
          <w:sz w:val="28"/>
          <w:szCs w:val="28"/>
          <w:lang w:val="uk-UA"/>
        </w:rPr>
        <w:t>, М. </w:t>
      </w:r>
      <w:proofErr w:type="spellStart"/>
      <w:r w:rsidR="00756CF0" w:rsidRPr="00E85637">
        <w:rPr>
          <w:sz w:val="28"/>
          <w:szCs w:val="28"/>
          <w:lang w:val="uk-UA"/>
        </w:rPr>
        <w:t>Боришевський</w:t>
      </w:r>
      <w:proofErr w:type="spellEnd"/>
      <w:r w:rsidR="00756CF0" w:rsidRPr="00E85637">
        <w:rPr>
          <w:sz w:val="28"/>
          <w:szCs w:val="28"/>
          <w:lang w:val="uk-UA"/>
        </w:rPr>
        <w:t>, В. </w:t>
      </w:r>
      <w:proofErr w:type="spellStart"/>
      <w:r w:rsidR="00756CF0" w:rsidRPr="00E85637">
        <w:rPr>
          <w:sz w:val="28"/>
          <w:szCs w:val="28"/>
          <w:lang w:val="uk-UA"/>
        </w:rPr>
        <w:t>Войтко</w:t>
      </w:r>
      <w:proofErr w:type="spellEnd"/>
      <w:r w:rsidR="00756CF0" w:rsidRPr="00E85637">
        <w:rPr>
          <w:sz w:val="28"/>
          <w:szCs w:val="28"/>
          <w:lang w:val="uk-UA"/>
        </w:rPr>
        <w:t>, Л. Виготський, А. Висоцький, І. </w:t>
      </w:r>
      <w:proofErr w:type="spellStart"/>
      <w:r w:rsidR="00756CF0" w:rsidRPr="00E85637">
        <w:rPr>
          <w:sz w:val="28"/>
          <w:szCs w:val="28"/>
          <w:lang w:val="uk-UA"/>
        </w:rPr>
        <w:t>Дубровіна</w:t>
      </w:r>
      <w:proofErr w:type="spellEnd"/>
      <w:r w:rsidR="00756CF0" w:rsidRPr="00E85637">
        <w:rPr>
          <w:sz w:val="28"/>
          <w:szCs w:val="28"/>
          <w:lang w:val="uk-UA"/>
        </w:rPr>
        <w:t xml:space="preserve">, </w:t>
      </w:r>
      <w:r w:rsidR="00756CF0" w:rsidRPr="00E85637">
        <w:rPr>
          <w:sz w:val="28"/>
          <w:szCs w:val="28"/>
          <w:lang w:val="uk-UA"/>
        </w:rPr>
        <w:lastRenderedPageBreak/>
        <w:t>Є. Ільїн</w:t>
      </w:r>
      <w:r w:rsidR="00E973A4">
        <w:rPr>
          <w:sz w:val="28"/>
          <w:szCs w:val="28"/>
          <w:lang w:val="uk-UA"/>
        </w:rPr>
        <w:t>,</w:t>
      </w:r>
      <w:r w:rsidR="00756CF0" w:rsidRPr="00E85637">
        <w:rPr>
          <w:sz w:val="28"/>
          <w:szCs w:val="28"/>
          <w:lang w:val="uk-UA"/>
        </w:rPr>
        <w:t xml:space="preserve"> І. </w:t>
      </w:r>
      <w:proofErr w:type="spellStart"/>
      <w:r w:rsidR="00756CF0" w:rsidRPr="00E85637">
        <w:rPr>
          <w:sz w:val="28"/>
          <w:szCs w:val="28"/>
          <w:lang w:val="uk-UA"/>
        </w:rPr>
        <w:t>Кон</w:t>
      </w:r>
      <w:proofErr w:type="spellEnd"/>
      <w:r w:rsidR="00756CF0" w:rsidRPr="00E85637">
        <w:rPr>
          <w:sz w:val="28"/>
          <w:szCs w:val="28"/>
          <w:lang w:val="uk-UA"/>
        </w:rPr>
        <w:t>, О. </w:t>
      </w:r>
      <w:proofErr w:type="spellStart"/>
      <w:r w:rsidR="00756CF0" w:rsidRPr="00E85637">
        <w:rPr>
          <w:sz w:val="28"/>
          <w:szCs w:val="28"/>
          <w:lang w:val="uk-UA"/>
        </w:rPr>
        <w:t>Конопкін</w:t>
      </w:r>
      <w:proofErr w:type="spellEnd"/>
      <w:r w:rsidR="00756CF0" w:rsidRPr="00E85637">
        <w:rPr>
          <w:sz w:val="28"/>
          <w:szCs w:val="28"/>
          <w:lang w:val="uk-UA"/>
        </w:rPr>
        <w:t>, В. </w:t>
      </w:r>
      <w:proofErr w:type="spellStart"/>
      <w:r w:rsidR="00756CF0" w:rsidRPr="00E85637">
        <w:rPr>
          <w:sz w:val="28"/>
          <w:szCs w:val="28"/>
          <w:lang w:val="uk-UA"/>
        </w:rPr>
        <w:t>Котирло</w:t>
      </w:r>
      <w:proofErr w:type="spellEnd"/>
      <w:r w:rsidR="00756CF0" w:rsidRPr="00E85637">
        <w:rPr>
          <w:sz w:val="28"/>
          <w:szCs w:val="28"/>
          <w:lang w:val="uk-UA"/>
        </w:rPr>
        <w:t>, Г. Костюк, В. Мухіна, Г. </w:t>
      </w:r>
      <w:proofErr w:type="spellStart"/>
      <w:r w:rsidR="00756CF0" w:rsidRPr="00E85637">
        <w:rPr>
          <w:sz w:val="28"/>
          <w:szCs w:val="28"/>
          <w:lang w:val="uk-UA"/>
        </w:rPr>
        <w:t>Нікіфоров</w:t>
      </w:r>
      <w:proofErr w:type="spellEnd"/>
      <w:r w:rsidR="00756CF0" w:rsidRPr="00E85637">
        <w:rPr>
          <w:sz w:val="28"/>
          <w:szCs w:val="28"/>
          <w:lang w:val="uk-UA"/>
        </w:rPr>
        <w:t>, А. </w:t>
      </w:r>
      <w:proofErr w:type="spellStart"/>
      <w:r w:rsidR="00756CF0" w:rsidRPr="00E85637">
        <w:rPr>
          <w:sz w:val="28"/>
          <w:szCs w:val="28"/>
          <w:lang w:val="uk-UA"/>
        </w:rPr>
        <w:t>Осніцький</w:t>
      </w:r>
      <w:proofErr w:type="spellEnd"/>
      <w:r w:rsidR="00756CF0" w:rsidRPr="00E85637">
        <w:rPr>
          <w:sz w:val="28"/>
          <w:szCs w:val="28"/>
          <w:lang w:val="uk-UA"/>
        </w:rPr>
        <w:t>, С. Рубінштейн, Н. </w:t>
      </w:r>
      <w:proofErr w:type="spellStart"/>
      <w:r w:rsidR="00756CF0" w:rsidRPr="00E85637">
        <w:rPr>
          <w:sz w:val="28"/>
          <w:szCs w:val="28"/>
          <w:lang w:val="uk-UA"/>
        </w:rPr>
        <w:t>Пов’якель</w:t>
      </w:r>
      <w:proofErr w:type="spellEnd"/>
      <w:r w:rsidR="00756CF0" w:rsidRPr="00E85637">
        <w:rPr>
          <w:sz w:val="28"/>
          <w:szCs w:val="28"/>
          <w:lang w:val="uk-UA"/>
        </w:rPr>
        <w:t>, І. Трофімова Г. Савицька, В. Селіванов Є. </w:t>
      </w:r>
      <w:proofErr w:type="spellStart"/>
      <w:r w:rsidR="00756CF0" w:rsidRPr="00E85637">
        <w:rPr>
          <w:sz w:val="28"/>
          <w:szCs w:val="28"/>
          <w:lang w:val="uk-UA"/>
        </w:rPr>
        <w:t>Суботський</w:t>
      </w:r>
      <w:proofErr w:type="spellEnd"/>
      <w:r w:rsidR="00756CF0" w:rsidRPr="00E85637">
        <w:rPr>
          <w:sz w:val="28"/>
          <w:szCs w:val="28"/>
          <w:lang w:val="uk-UA"/>
        </w:rPr>
        <w:t xml:space="preserve"> В. </w:t>
      </w:r>
      <w:proofErr w:type="spellStart"/>
      <w:r w:rsidR="00756CF0" w:rsidRPr="00E85637">
        <w:rPr>
          <w:sz w:val="28"/>
          <w:szCs w:val="28"/>
          <w:lang w:val="uk-UA"/>
        </w:rPr>
        <w:t>Татенко</w:t>
      </w:r>
      <w:proofErr w:type="spellEnd"/>
      <w:r w:rsidR="00756CF0" w:rsidRPr="00E85637">
        <w:rPr>
          <w:sz w:val="28"/>
          <w:szCs w:val="28"/>
          <w:lang w:val="uk-UA"/>
        </w:rPr>
        <w:t>, І. </w:t>
      </w:r>
      <w:proofErr w:type="spellStart"/>
      <w:r w:rsidR="00756CF0" w:rsidRPr="00E85637">
        <w:rPr>
          <w:sz w:val="28"/>
          <w:szCs w:val="28"/>
          <w:lang w:val="uk-UA"/>
        </w:rPr>
        <w:t>Чеснокова</w:t>
      </w:r>
      <w:proofErr w:type="spellEnd"/>
      <w:r w:rsidR="00756CF0" w:rsidRPr="00E85637">
        <w:rPr>
          <w:sz w:val="28"/>
          <w:szCs w:val="28"/>
          <w:lang w:val="uk-UA"/>
        </w:rPr>
        <w:t xml:space="preserve"> В. </w:t>
      </w:r>
      <w:proofErr w:type="spellStart"/>
      <w:r w:rsidR="00756CF0" w:rsidRPr="00E85637">
        <w:rPr>
          <w:sz w:val="28"/>
          <w:szCs w:val="28"/>
          <w:lang w:val="uk-UA"/>
        </w:rPr>
        <w:t>Чудновський</w:t>
      </w:r>
      <w:proofErr w:type="spellEnd"/>
      <w:r w:rsidR="00756CF0" w:rsidRPr="00E85637">
        <w:rPr>
          <w:sz w:val="28"/>
          <w:szCs w:val="28"/>
          <w:lang w:val="uk-UA"/>
        </w:rPr>
        <w:t xml:space="preserve"> та ін. Зокрема проблема саморегуляції </w:t>
      </w:r>
      <w:r w:rsidR="00756CF0">
        <w:rPr>
          <w:sz w:val="28"/>
          <w:szCs w:val="28"/>
          <w:lang w:val="uk-UA"/>
        </w:rPr>
        <w:t>і</w:t>
      </w:r>
      <w:r w:rsidR="00756CF0" w:rsidRPr="00E85637">
        <w:rPr>
          <w:sz w:val="28"/>
          <w:szCs w:val="28"/>
          <w:lang w:val="uk-UA"/>
        </w:rPr>
        <w:t xml:space="preserve"> рефлексії представлена у працях І. </w:t>
      </w:r>
      <w:proofErr w:type="spellStart"/>
      <w:r w:rsidR="00756CF0" w:rsidRPr="00E85637">
        <w:rPr>
          <w:sz w:val="28"/>
          <w:szCs w:val="28"/>
          <w:lang w:val="uk-UA"/>
        </w:rPr>
        <w:t>Беха</w:t>
      </w:r>
      <w:proofErr w:type="spellEnd"/>
      <w:r w:rsidR="00756CF0" w:rsidRPr="00E85637">
        <w:rPr>
          <w:sz w:val="28"/>
          <w:szCs w:val="28"/>
          <w:lang w:val="uk-UA"/>
        </w:rPr>
        <w:t>, В. Давидова, А. </w:t>
      </w:r>
      <w:proofErr w:type="spellStart"/>
      <w:r w:rsidR="00756CF0" w:rsidRPr="00E85637">
        <w:rPr>
          <w:sz w:val="28"/>
          <w:szCs w:val="28"/>
          <w:lang w:val="uk-UA"/>
        </w:rPr>
        <w:t>Зака</w:t>
      </w:r>
      <w:proofErr w:type="spellEnd"/>
      <w:r w:rsidR="00756CF0" w:rsidRPr="00E85637">
        <w:rPr>
          <w:sz w:val="28"/>
          <w:szCs w:val="28"/>
          <w:lang w:val="uk-UA"/>
        </w:rPr>
        <w:t>, Б. </w:t>
      </w:r>
      <w:proofErr w:type="spellStart"/>
      <w:r w:rsidR="00756CF0" w:rsidRPr="00E85637">
        <w:rPr>
          <w:sz w:val="28"/>
          <w:szCs w:val="28"/>
          <w:lang w:val="uk-UA"/>
        </w:rPr>
        <w:t>Зейгарнік</w:t>
      </w:r>
      <w:proofErr w:type="spellEnd"/>
      <w:r w:rsidR="00756CF0" w:rsidRPr="00E85637">
        <w:rPr>
          <w:sz w:val="28"/>
          <w:szCs w:val="28"/>
          <w:lang w:val="uk-UA"/>
        </w:rPr>
        <w:t>, К. </w:t>
      </w:r>
      <w:proofErr w:type="spellStart"/>
      <w:r w:rsidR="00756CF0" w:rsidRPr="00E85637">
        <w:rPr>
          <w:sz w:val="28"/>
          <w:szCs w:val="28"/>
          <w:lang w:val="uk-UA"/>
        </w:rPr>
        <w:t>Поліванової</w:t>
      </w:r>
      <w:proofErr w:type="spellEnd"/>
      <w:r w:rsidR="00756CF0" w:rsidRPr="00E85637">
        <w:rPr>
          <w:sz w:val="28"/>
          <w:szCs w:val="28"/>
          <w:lang w:val="uk-UA"/>
        </w:rPr>
        <w:t xml:space="preserve"> та ін.</w:t>
      </w:r>
    </w:p>
    <w:p w:rsidR="00C75CD2" w:rsidRPr="00281046" w:rsidRDefault="002D69F6" w:rsidP="00756CF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81046">
        <w:rPr>
          <w:b/>
          <w:bCs/>
          <w:sz w:val="28"/>
          <w:szCs w:val="28"/>
          <w:lang w:val="uk-UA"/>
        </w:rPr>
        <w:t>Визначення</w:t>
      </w:r>
      <w:r w:rsidR="0038754F" w:rsidRPr="00281046">
        <w:rPr>
          <w:b/>
          <w:bCs/>
          <w:sz w:val="28"/>
          <w:szCs w:val="28"/>
          <w:lang w:val="uk-UA"/>
        </w:rPr>
        <w:t xml:space="preserve"> не</w:t>
      </w:r>
      <w:r w:rsidRPr="00281046">
        <w:rPr>
          <w:b/>
          <w:bCs/>
          <w:sz w:val="28"/>
          <w:szCs w:val="28"/>
          <w:lang w:val="uk-UA"/>
        </w:rPr>
        <w:t>ви</w:t>
      </w:r>
      <w:r w:rsidR="0038754F" w:rsidRPr="00281046">
        <w:rPr>
          <w:b/>
          <w:bCs/>
          <w:sz w:val="28"/>
          <w:szCs w:val="28"/>
          <w:lang w:val="uk-UA"/>
        </w:rPr>
        <w:t>р</w:t>
      </w:r>
      <w:r w:rsidRPr="00281046">
        <w:rPr>
          <w:b/>
          <w:bCs/>
          <w:sz w:val="28"/>
          <w:szCs w:val="28"/>
          <w:lang w:val="uk-UA"/>
        </w:rPr>
        <w:t>і</w:t>
      </w:r>
      <w:r w:rsidR="0038754F" w:rsidRPr="00281046">
        <w:rPr>
          <w:b/>
          <w:bCs/>
          <w:sz w:val="28"/>
          <w:szCs w:val="28"/>
          <w:lang w:val="uk-UA"/>
        </w:rPr>
        <w:t>шен</w:t>
      </w:r>
      <w:r w:rsidRPr="00281046">
        <w:rPr>
          <w:b/>
          <w:bCs/>
          <w:sz w:val="28"/>
          <w:szCs w:val="28"/>
          <w:lang w:val="uk-UA"/>
        </w:rPr>
        <w:t>и</w:t>
      </w:r>
      <w:r w:rsidR="0038754F" w:rsidRPr="00281046">
        <w:rPr>
          <w:b/>
          <w:bCs/>
          <w:sz w:val="28"/>
          <w:szCs w:val="28"/>
          <w:lang w:val="uk-UA"/>
        </w:rPr>
        <w:t>х ран</w:t>
      </w:r>
      <w:r w:rsidRPr="00281046">
        <w:rPr>
          <w:b/>
          <w:bCs/>
          <w:sz w:val="28"/>
          <w:szCs w:val="28"/>
          <w:lang w:val="uk-UA"/>
        </w:rPr>
        <w:t>іше</w:t>
      </w:r>
      <w:r w:rsidR="0038754F" w:rsidRPr="00281046">
        <w:rPr>
          <w:b/>
          <w:bCs/>
          <w:sz w:val="28"/>
          <w:szCs w:val="28"/>
          <w:lang w:val="uk-UA"/>
        </w:rPr>
        <w:t xml:space="preserve"> част</w:t>
      </w:r>
      <w:r w:rsidRPr="00281046">
        <w:rPr>
          <w:b/>
          <w:bCs/>
          <w:sz w:val="28"/>
          <w:szCs w:val="28"/>
          <w:lang w:val="uk-UA"/>
        </w:rPr>
        <w:t>ин</w:t>
      </w:r>
      <w:r w:rsidR="0038754F" w:rsidRPr="00281046">
        <w:rPr>
          <w:b/>
          <w:bCs/>
          <w:sz w:val="28"/>
          <w:szCs w:val="28"/>
          <w:lang w:val="uk-UA"/>
        </w:rPr>
        <w:t xml:space="preserve"> </w:t>
      </w:r>
      <w:r w:rsidRPr="00281046">
        <w:rPr>
          <w:b/>
          <w:bCs/>
          <w:sz w:val="28"/>
          <w:szCs w:val="28"/>
          <w:lang w:val="uk-UA"/>
        </w:rPr>
        <w:t>загальної</w:t>
      </w:r>
      <w:r w:rsidR="0038754F" w:rsidRPr="00281046">
        <w:rPr>
          <w:b/>
          <w:bCs/>
          <w:sz w:val="28"/>
          <w:szCs w:val="28"/>
          <w:lang w:val="uk-UA"/>
        </w:rPr>
        <w:t xml:space="preserve"> </w:t>
      </w:r>
      <w:r w:rsidRPr="00281046">
        <w:rPr>
          <w:b/>
          <w:bCs/>
          <w:sz w:val="28"/>
          <w:szCs w:val="28"/>
          <w:lang w:val="uk-UA"/>
        </w:rPr>
        <w:t>проблеми</w:t>
      </w:r>
      <w:r w:rsidR="0038754F" w:rsidRPr="00281046">
        <w:rPr>
          <w:sz w:val="28"/>
          <w:szCs w:val="28"/>
          <w:lang w:val="uk-UA"/>
        </w:rPr>
        <w:t xml:space="preserve">. </w:t>
      </w:r>
      <w:r w:rsidR="00726C4A">
        <w:rPr>
          <w:sz w:val="28"/>
          <w:szCs w:val="28"/>
          <w:lang w:val="uk-UA"/>
        </w:rPr>
        <w:t xml:space="preserve">Аналіз наукових праць за темою дослідження </w:t>
      </w:r>
      <w:r w:rsidRPr="00281046">
        <w:rPr>
          <w:sz w:val="28"/>
          <w:szCs w:val="28"/>
          <w:lang w:val="uk-UA"/>
        </w:rPr>
        <w:t>вияв</w:t>
      </w:r>
      <w:r w:rsidR="00726C4A">
        <w:rPr>
          <w:sz w:val="28"/>
          <w:szCs w:val="28"/>
          <w:lang w:val="uk-UA"/>
        </w:rPr>
        <w:t>ив</w:t>
      </w:r>
      <w:r w:rsidRPr="00281046">
        <w:rPr>
          <w:sz w:val="28"/>
          <w:szCs w:val="28"/>
          <w:lang w:val="uk-UA"/>
        </w:rPr>
        <w:t>, що педагогічна рефлексія є широко досліджуваною, але</w:t>
      </w:r>
      <w:r w:rsidR="00726C4A">
        <w:rPr>
          <w:sz w:val="28"/>
          <w:szCs w:val="28"/>
          <w:lang w:val="uk-UA"/>
        </w:rPr>
        <w:t xml:space="preserve"> переважно</w:t>
      </w:r>
      <w:r w:rsidRPr="00281046">
        <w:rPr>
          <w:sz w:val="28"/>
          <w:szCs w:val="28"/>
          <w:lang w:val="uk-UA"/>
        </w:rPr>
        <w:t xml:space="preserve"> у </w:t>
      </w:r>
      <w:r w:rsidR="00726C4A">
        <w:rPr>
          <w:sz w:val="28"/>
          <w:szCs w:val="28"/>
          <w:lang w:val="uk-UA"/>
        </w:rPr>
        <w:t>студентів-</w:t>
      </w:r>
      <w:r w:rsidRPr="00281046">
        <w:rPr>
          <w:sz w:val="28"/>
          <w:szCs w:val="28"/>
          <w:lang w:val="uk-UA"/>
        </w:rPr>
        <w:t>майбутніх педагогів. Досліджень</w:t>
      </w:r>
      <w:r w:rsidR="00726C4A" w:rsidRPr="00281046">
        <w:rPr>
          <w:sz w:val="28"/>
          <w:szCs w:val="28"/>
          <w:lang w:val="uk-UA"/>
        </w:rPr>
        <w:t xml:space="preserve">, зокрема емпіричних, </w:t>
      </w:r>
      <w:r w:rsidR="00726C4A">
        <w:rPr>
          <w:sz w:val="28"/>
          <w:szCs w:val="28"/>
          <w:lang w:val="uk-UA"/>
        </w:rPr>
        <w:t xml:space="preserve">рефлексії у </w:t>
      </w:r>
      <w:r w:rsidRPr="00281046">
        <w:rPr>
          <w:sz w:val="28"/>
          <w:szCs w:val="28"/>
          <w:lang w:val="uk-UA"/>
        </w:rPr>
        <w:t>працюючи</w:t>
      </w:r>
      <w:r w:rsidR="00726C4A">
        <w:rPr>
          <w:sz w:val="28"/>
          <w:szCs w:val="28"/>
          <w:lang w:val="uk-UA"/>
        </w:rPr>
        <w:t>х</w:t>
      </w:r>
      <w:r w:rsidRPr="00281046">
        <w:rPr>
          <w:sz w:val="28"/>
          <w:szCs w:val="28"/>
          <w:lang w:val="uk-UA"/>
        </w:rPr>
        <w:t xml:space="preserve"> педагогів</w:t>
      </w:r>
      <w:r w:rsidR="00726C4A">
        <w:rPr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lang w:val="uk-UA"/>
        </w:rPr>
        <w:t xml:space="preserve">небагато. </w:t>
      </w:r>
      <w:r w:rsidR="002617FA">
        <w:rPr>
          <w:sz w:val="28"/>
          <w:szCs w:val="28"/>
          <w:lang w:val="uk-UA"/>
        </w:rPr>
        <w:t xml:space="preserve">Таким чином, виникає певна суперечність між значними теоретичними напрацювання щодо значення рефлексії у шкільних вчителів і браком емпіричних досліджень, та перевагою досліджень рефлексії у майбутніх спеціалістів над такими ж дослідженнями у чинних викладачів. </w:t>
      </w:r>
      <w:r w:rsidRPr="00281046">
        <w:rPr>
          <w:sz w:val="28"/>
          <w:szCs w:val="28"/>
          <w:lang w:val="uk-UA"/>
        </w:rPr>
        <w:t>Така суперечність</w:t>
      </w:r>
      <w:r w:rsidR="002617FA">
        <w:rPr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lang w:val="uk-UA"/>
        </w:rPr>
        <w:t>визначає актуальність нашого дослідження.</w:t>
      </w:r>
    </w:p>
    <w:p w:rsidR="002617FA" w:rsidRPr="002617FA" w:rsidRDefault="002D69F6" w:rsidP="00B2122A">
      <w:pPr>
        <w:autoSpaceDE w:val="0"/>
        <w:autoSpaceDN w:val="0"/>
        <w:adjustRightInd w:val="0"/>
        <w:spacing w:line="360" w:lineRule="auto"/>
        <w:ind w:firstLine="567"/>
        <w:jc w:val="both"/>
        <w:rPr>
          <w:spacing w:val="2"/>
          <w:lang w:val="uk-UA"/>
        </w:rPr>
      </w:pPr>
      <w:r w:rsidRPr="00281046">
        <w:rPr>
          <w:b/>
          <w:bCs/>
          <w:sz w:val="28"/>
          <w:szCs w:val="28"/>
          <w:lang w:val="uk-UA"/>
        </w:rPr>
        <w:t>Мета</w:t>
      </w:r>
      <w:r w:rsidR="0038754F" w:rsidRPr="00281046">
        <w:rPr>
          <w:b/>
          <w:bCs/>
          <w:sz w:val="28"/>
          <w:szCs w:val="28"/>
          <w:lang w:val="uk-UA"/>
        </w:rPr>
        <w:t xml:space="preserve"> стат</w:t>
      </w:r>
      <w:r w:rsidRPr="00281046">
        <w:rPr>
          <w:b/>
          <w:bCs/>
          <w:sz w:val="28"/>
          <w:szCs w:val="28"/>
          <w:lang w:val="uk-UA"/>
        </w:rPr>
        <w:t>ті</w:t>
      </w:r>
      <w:r w:rsidR="0038754F" w:rsidRPr="00281046">
        <w:rPr>
          <w:sz w:val="28"/>
          <w:szCs w:val="28"/>
          <w:lang w:val="uk-UA"/>
        </w:rPr>
        <w:t xml:space="preserve">. </w:t>
      </w:r>
      <w:r w:rsidR="002617FA">
        <w:rPr>
          <w:sz w:val="28"/>
          <w:szCs w:val="28"/>
          <w:lang w:val="uk-UA"/>
        </w:rPr>
        <w:t xml:space="preserve">Представити </w:t>
      </w:r>
      <w:r w:rsidR="002617FA" w:rsidRPr="002617FA">
        <w:rPr>
          <w:sz w:val="28"/>
          <w:szCs w:val="28"/>
          <w:lang w:val="uk-UA"/>
        </w:rPr>
        <w:t xml:space="preserve">результати емпіричного дослідження </w:t>
      </w:r>
      <w:r w:rsidR="002617FA" w:rsidRPr="002617FA">
        <w:rPr>
          <w:spacing w:val="2"/>
          <w:sz w:val="28"/>
          <w:szCs w:val="28"/>
          <w:lang w:val="uk-UA"/>
        </w:rPr>
        <w:t>рівня рефлексії і саморегуляції у шкільних вчителів.</w:t>
      </w:r>
      <w:r w:rsidR="002617FA" w:rsidRPr="002617FA">
        <w:rPr>
          <w:spacing w:val="2"/>
          <w:lang w:val="uk-UA"/>
        </w:rPr>
        <w:t xml:space="preserve"> </w:t>
      </w:r>
    </w:p>
    <w:p w:rsidR="0038754F" w:rsidRPr="001724E9" w:rsidRDefault="002D69F6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281046">
        <w:rPr>
          <w:b/>
          <w:bCs/>
          <w:sz w:val="28"/>
          <w:szCs w:val="28"/>
          <w:lang w:val="uk-UA"/>
        </w:rPr>
        <w:t>Виклад</w:t>
      </w:r>
      <w:r w:rsidR="0038754F" w:rsidRPr="00281046">
        <w:rPr>
          <w:b/>
          <w:bCs/>
          <w:sz w:val="28"/>
          <w:szCs w:val="28"/>
          <w:lang w:val="uk-UA"/>
        </w:rPr>
        <w:t xml:space="preserve"> основного </w:t>
      </w:r>
      <w:r w:rsidRPr="00281046">
        <w:rPr>
          <w:b/>
          <w:bCs/>
          <w:sz w:val="28"/>
          <w:szCs w:val="28"/>
          <w:lang w:val="uk-UA"/>
        </w:rPr>
        <w:t>матеріалу</w:t>
      </w:r>
      <w:r w:rsidR="0038754F" w:rsidRPr="00281046">
        <w:rPr>
          <w:sz w:val="28"/>
          <w:szCs w:val="28"/>
          <w:lang w:val="uk-UA"/>
        </w:rPr>
        <w:t>. Дослідження р</w:t>
      </w:r>
      <w:r w:rsidR="0038754F" w:rsidRPr="00281046">
        <w:rPr>
          <w:color w:val="000000"/>
          <w:sz w:val="28"/>
          <w:szCs w:val="28"/>
          <w:lang w:val="uk-UA"/>
        </w:rPr>
        <w:t xml:space="preserve">івня розвитку рефлексії у шкільних вчителів проводилося на базі </w:t>
      </w:r>
      <w:proofErr w:type="spellStart"/>
      <w:r w:rsidR="0038754F" w:rsidRPr="00281046">
        <w:rPr>
          <w:color w:val="000000"/>
          <w:sz w:val="28"/>
          <w:szCs w:val="28"/>
          <w:lang w:val="uk-UA"/>
        </w:rPr>
        <w:t>Наркевицької</w:t>
      </w:r>
      <w:proofErr w:type="spellEnd"/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 w:rsidR="00FE0FE6" w:rsidRPr="00281046">
        <w:rPr>
          <w:sz w:val="28"/>
          <w:szCs w:val="28"/>
          <w:lang w:val="uk-UA"/>
        </w:rPr>
        <w:t>загальноосвітн</w:t>
      </w:r>
      <w:r w:rsidR="00FE0FE6">
        <w:rPr>
          <w:sz w:val="28"/>
          <w:szCs w:val="28"/>
          <w:lang w:val="uk-UA"/>
        </w:rPr>
        <w:t>ьої</w:t>
      </w:r>
      <w:r w:rsidR="00FE0FE6" w:rsidRPr="00281046">
        <w:rPr>
          <w:sz w:val="28"/>
          <w:szCs w:val="28"/>
          <w:lang w:val="uk-UA"/>
        </w:rPr>
        <w:t xml:space="preserve"> шк</w:t>
      </w:r>
      <w:r w:rsidR="00FE0FE6">
        <w:rPr>
          <w:sz w:val="28"/>
          <w:szCs w:val="28"/>
          <w:lang w:val="uk-UA"/>
        </w:rPr>
        <w:t xml:space="preserve">оли </w:t>
      </w:r>
      <w:r w:rsidR="0038754F" w:rsidRPr="00281046">
        <w:rPr>
          <w:sz w:val="28"/>
          <w:szCs w:val="28"/>
          <w:lang w:val="uk-UA"/>
        </w:rPr>
        <w:t xml:space="preserve">I-III </w:t>
      </w:r>
      <w:r w:rsidR="0038754F" w:rsidRPr="001724E9">
        <w:rPr>
          <w:color w:val="000000"/>
          <w:sz w:val="28"/>
          <w:szCs w:val="28"/>
          <w:lang w:val="uk-UA"/>
        </w:rPr>
        <w:t>ступенів Волочиського району Хмельницької області, до якого були залучені шкільні вчителі з інших загальноосвітніх шкіл</w:t>
      </w:r>
      <w:r w:rsidR="00FE0FE6" w:rsidRPr="001724E9">
        <w:rPr>
          <w:color w:val="000000"/>
          <w:sz w:val="28"/>
          <w:szCs w:val="28"/>
          <w:lang w:val="uk-UA"/>
        </w:rPr>
        <w:t xml:space="preserve"> (далі за текстом ЗОШ)</w:t>
      </w:r>
      <w:r w:rsidR="0038754F" w:rsidRPr="001724E9">
        <w:rPr>
          <w:color w:val="000000"/>
          <w:sz w:val="28"/>
          <w:szCs w:val="28"/>
          <w:lang w:val="uk-UA"/>
        </w:rPr>
        <w:t xml:space="preserve">. </w:t>
      </w:r>
    </w:p>
    <w:p w:rsidR="001724E9" w:rsidRPr="009C67B5" w:rsidRDefault="001724E9" w:rsidP="001724E9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1724E9">
        <w:rPr>
          <w:color w:val="000000"/>
          <w:sz w:val="28"/>
          <w:szCs w:val="28"/>
          <w:lang w:val="uk-UA"/>
        </w:rPr>
        <w:t xml:space="preserve">Для виявлення рівня рефлексії і саморегуляції були використані такі </w:t>
      </w:r>
      <w:r w:rsidRPr="001729B9">
        <w:rPr>
          <w:color w:val="000000"/>
          <w:sz w:val="28"/>
          <w:szCs w:val="28"/>
          <w:lang w:val="uk-UA"/>
        </w:rPr>
        <w:t xml:space="preserve">методики: Методика діагностики рівня розвитку </w:t>
      </w:r>
      <w:proofErr w:type="spellStart"/>
      <w:r w:rsidRPr="001729B9">
        <w:rPr>
          <w:color w:val="000000"/>
          <w:sz w:val="28"/>
          <w:szCs w:val="28"/>
          <w:lang w:val="uk-UA"/>
        </w:rPr>
        <w:t>рефлексивності</w:t>
      </w:r>
      <w:proofErr w:type="spellEnd"/>
      <w:r w:rsidRPr="001729B9">
        <w:rPr>
          <w:color w:val="000000"/>
          <w:sz w:val="28"/>
          <w:szCs w:val="28"/>
          <w:lang w:val="uk-UA"/>
        </w:rPr>
        <w:t xml:space="preserve"> А. Карпова, [</w:t>
      </w:r>
      <w:r w:rsidR="001729B9" w:rsidRPr="001729B9">
        <w:rPr>
          <w:color w:val="000000"/>
          <w:sz w:val="28"/>
          <w:szCs w:val="28"/>
          <w:lang w:val="uk-UA"/>
        </w:rPr>
        <w:t>5</w:t>
      </w:r>
      <w:r w:rsidRPr="001729B9">
        <w:rPr>
          <w:color w:val="000000"/>
          <w:sz w:val="28"/>
          <w:szCs w:val="28"/>
          <w:lang w:val="uk-UA"/>
        </w:rPr>
        <w:t>]; Опитувальник «Диференціальний тип рефлексії» (Д.</w:t>
      </w:r>
      <w:r w:rsidR="00E318C2">
        <w:rPr>
          <w:color w:val="000000"/>
          <w:sz w:val="28"/>
          <w:szCs w:val="28"/>
          <w:lang w:val="en-US"/>
        </w:rPr>
        <w:t> </w:t>
      </w:r>
      <w:r w:rsidRPr="001729B9">
        <w:rPr>
          <w:color w:val="000000"/>
          <w:sz w:val="28"/>
          <w:szCs w:val="28"/>
          <w:lang w:val="uk-UA"/>
        </w:rPr>
        <w:t>Леонтьєв, К.</w:t>
      </w:r>
      <w:r w:rsidR="00E318C2">
        <w:rPr>
          <w:color w:val="000000"/>
          <w:sz w:val="28"/>
          <w:szCs w:val="28"/>
          <w:lang w:val="en-US"/>
        </w:rPr>
        <w:t> </w:t>
      </w:r>
      <w:r w:rsidRPr="001729B9">
        <w:rPr>
          <w:color w:val="000000"/>
          <w:sz w:val="28"/>
          <w:szCs w:val="28"/>
          <w:lang w:val="uk-UA"/>
        </w:rPr>
        <w:t>Лаптєва, Є.</w:t>
      </w:r>
      <w:r w:rsidR="00E318C2">
        <w:rPr>
          <w:color w:val="000000"/>
          <w:sz w:val="28"/>
          <w:szCs w:val="28"/>
          <w:lang w:val="en-US"/>
        </w:rPr>
        <w:t> </w:t>
      </w:r>
      <w:proofErr w:type="spellStart"/>
      <w:r w:rsidRPr="001729B9">
        <w:rPr>
          <w:color w:val="000000"/>
          <w:sz w:val="28"/>
          <w:szCs w:val="28"/>
          <w:lang w:val="uk-UA"/>
        </w:rPr>
        <w:t>Осін</w:t>
      </w:r>
      <w:proofErr w:type="spellEnd"/>
      <w:r w:rsidRPr="001729B9">
        <w:rPr>
          <w:color w:val="000000"/>
          <w:sz w:val="28"/>
          <w:szCs w:val="28"/>
          <w:lang w:val="uk-UA"/>
        </w:rPr>
        <w:t>, А.</w:t>
      </w:r>
      <w:r w:rsidR="00E318C2">
        <w:rPr>
          <w:color w:val="000000"/>
          <w:sz w:val="28"/>
          <w:szCs w:val="28"/>
          <w:lang w:val="en-US"/>
        </w:rPr>
        <w:t> </w:t>
      </w:r>
      <w:proofErr w:type="spellStart"/>
      <w:r w:rsidRPr="001729B9">
        <w:rPr>
          <w:color w:val="000000"/>
          <w:sz w:val="28"/>
          <w:szCs w:val="28"/>
          <w:lang w:val="uk-UA"/>
        </w:rPr>
        <w:t>Саліхова</w:t>
      </w:r>
      <w:proofErr w:type="spellEnd"/>
      <w:r w:rsidRPr="001729B9">
        <w:rPr>
          <w:color w:val="000000"/>
          <w:sz w:val="28"/>
          <w:szCs w:val="28"/>
          <w:lang w:val="uk-UA"/>
        </w:rPr>
        <w:t>) [</w:t>
      </w:r>
      <w:r w:rsidR="001729B9" w:rsidRPr="001729B9">
        <w:rPr>
          <w:color w:val="000000"/>
          <w:sz w:val="28"/>
          <w:szCs w:val="28"/>
          <w:lang w:val="uk-UA"/>
        </w:rPr>
        <w:t>4</w:t>
      </w:r>
      <w:r w:rsidRPr="001729B9">
        <w:rPr>
          <w:color w:val="000000"/>
          <w:sz w:val="28"/>
          <w:szCs w:val="28"/>
          <w:lang w:val="uk-UA"/>
        </w:rPr>
        <w:t>]; Тест-опитувальник «</w:t>
      </w:r>
      <w:proofErr w:type="spellStart"/>
      <w:r w:rsidRPr="001729B9">
        <w:rPr>
          <w:color w:val="000000"/>
          <w:sz w:val="28"/>
          <w:szCs w:val="28"/>
          <w:lang w:val="uk-UA"/>
        </w:rPr>
        <w:t>Самоставлення</w:t>
      </w:r>
      <w:proofErr w:type="spellEnd"/>
      <w:r w:rsidRPr="001729B9">
        <w:rPr>
          <w:color w:val="000000"/>
          <w:sz w:val="28"/>
          <w:szCs w:val="28"/>
          <w:lang w:val="uk-UA"/>
        </w:rPr>
        <w:t xml:space="preserve"> особистості» (В.</w:t>
      </w:r>
      <w:r w:rsidR="009C67B5" w:rsidRPr="001729B9">
        <w:rPr>
          <w:color w:val="000000"/>
          <w:sz w:val="28"/>
          <w:szCs w:val="28"/>
          <w:lang w:val="uk-UA"/>
        </w:rPr>
        <w:t> </w:t>
      </w:r>
      <w:proofErr w:type="spellStart"/>
      <w:r w:rsidRPr="001729B9">
        <w:rPr>
          <w:color w:val="000000"/>
          <w:sz w:val="28"/>
          <w:szCs w:val="28"/>
          <w:lang w:val="uk-UA"/>
        </w:rPr>
        <w:t>Столін</w:t>
      </w:r>
      <w:proofErr w:type="spellEnd"/>
      <w:r w:rsidRPr="001729B9">
        <w:rPr>
          <w:color w:val="000000"/>
          <w:sz w:val="28"/>
          <w:szCs w:val="28"/>
          <w:lang w:val="uk-UA"/>
        </w:rPr>
        <w:t>, С.</w:t>
      </w:r>
      <w:r w:rsidR="009C67B5" w:rsidRPr="001729B9">
        <w:rPr>
          <w:color w:val="000000"/>
          <w:sz w:val="28"/>
          <w:szCs w:val="28"/>
          <w:lang w:val="uk-UA"/>
        </w:rPr>
        <w:t> </w:t>
      </w:r>
      <w:r w:rsidRPr="001729B9">
        <w:rPr>
          <w:color w:val="000000"/>
          <w:sz w:val="28"/>
          <w:szCs w:val="28"/>
          <w:lang w:val="uk-UA"/>
        </w:rPr>
        <w:t>Пантелєєв) [</w:t>
      </w:r>
      <w:r w:rsidR="001729B9" w:rsidRPr="001729B9">
        <w:rPr>
          <w:color w:val="000000"/>
          <w:sz w:val="28"/>
          <w:szCs w:val="28"/>
          <w:lang w:val="uk-UA"/>
        </w:rPr>
        <w:t>6</w:t>
      </w:r>
      <w:r w:rsidRPr="001729B9">
        <w:rPr>
          <w:color w:val="000000"/>
          <w:sz w:val="28"/>
          <w:szCs w:val="28"/>
          <w:lang w:val="uk-UA"/>
        </w:rPr>
        <w:t xml:space="preserve">]; Тест двадцяти тверджень на </w:t>
      </w:r>
      <w:proofErr w:type="spellStart"/>
      <w:r w:rsidRPr="001729B9">
        <w:rPr>
          <w:color w:val="000000"/>
          <w:sz w:val="28"/>
          <w:szCs w:val="28"/>
          <w:lang w:val="uk-UA"/>
        </w:rPr>
        <w:t>самоставлення</w:t>
      </w:r>
      <w:proofErr w:type="spellEnd"/>
      <w:r w:rsidRPr="001729B9">
        <w:rPr>
          <w:color w:val="000000"/>
          <w:sz w:val="28"/>
          <w:szCs w:val="28"/>
          <w:lang w:val="uk-UA"/>
        </w:rPr>
        <w:t xml:space="preserve"> М. Куна, Т. Мак-</w:t>
      </w:r>
      <w:proofErr w:type="spellStart"/>
      <w:r w:rsidRPr="001729B9">
        <w:rPr>
          <w:color w:val="000000"/>
          <w:sz w:val="28"/>
          <w:szCs w:val="28"/>
          <w:lang w:val="uk-UA"/>
        </w:rPr>
        <w:t>Партланда</w:t>
      </w:r>
      <w:proofErr w:type="spellEnd"/>
      <w:r w:rsidRPr="001729B9">
        <w:rPr>
          <w:color w:val="000000"/>
          <w:sz w:val="28"/>
          <w:szCs w:val="28"/>
          <w:lang w:val="uk-UA"/>
        </w:rPr>
        <w:t xml:space="preserve"> [</w:t>
      </w:r>
      <w:r w:rsidR="001729B9" w:rsidRPr="001729B9">
        <w:rPr>
          <w:color w:val="000000"/>
          <w:sz w:val="28"/>
          <w:szCs w:val="28"/>
          <w:lang w:val="uk-UA"/>
        </w:rPr>
        <w:t>1</w:t>
      </w:r>
      <w:r w:rsidRPr="001729B9">
        <w:rPr>
          <w:color w:val="000000"/>
          <w:sz w:val="28"/>
          <w:szCs w:val="28"/>
          <w:lang w:val="uk-UA"/>
        </w:rPr>
        <w:t>, с.</w:t>
      </w:r>
      <w:r w:rsidR="001729B9" w:rsidRPr="001729B9">
        <w:rPr>
          <w:color w:val="000000"/>
          <w:sz w:val="28"/>
          <w:szCs w:val="28"/>
          <w:lang w:val="uk-UA"/>
        </w:rPr>
        <w:t> </w:t>
      </w:r>
      <w:r w:rsidRPr="001729B9">
        <w:rPr>
          <w:color w:val="000000"/>
          <w:sz w:val="28"/>
          <w:szCs w:val="28"/>
          <w:lang w:val="uk-UA"/>
        </w:rPr>
        <w:t>423–425]; Опитувальник В.</w:t>
      </w:r>
      <w:r w:rsidR="009C67B5" w:rsidRPr="001729B9">
        <w:rPr>
          <w:color w:val="000000"/>
          <w:sz w:val="28"/>
          <w:szCs w:val="28"/>
          <w:lang w:val="uk-UA"/>
        </w:rPr>
        <w:t> </w:t>
      </w:r>
      <w:proofErr w:type="spellStart"/>
      <w:r w:rsidRPr="001729B9">
        <w:rPr>
          <w:color w:val="000000"/>
          <w:sz w:val="28"/>
          <w:szCs w:val="28"/>
          <w:lang w:val="uk-UA"/>
        </w:rPr>
        <w:t>Моросанової</w:t>
      </w:r>
      <w:proofErr w:type="spellEnd"/>
      <w:r w:rsidRPr="001729B9">
        <w:rPr>
          <w:color w:val="000000"/>
          <w:sz w:val="28"/>
          <w:szCs w:val="28"/>
          <w:lang w:val="uk-UA"/>
        </w:rPr>
        <w:t xml:space="preserve"> «Стиль саморегуляції поведінки» [3].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281046">
        <w:rPr>
          <w:color w:val="000000"/>
          <w:sz w:val="28"/>
          <w:szCs w:val="28"/>
          <w:lang w:val="uk-UA"/>
        </w:rPr>
        <w:t>У дослідженні взяло участь 43 шкільних вчителі віком від 18 до 77 років із педагогічним стажем від 3 місяців до 53</w:t>
      </w:r>
      <w:r w:rsidR="001729B9">
        <w:rPr>
          <w:color w:val="000000"/>
          <w:sz w:val="28"/>
          <w:szCs w:val="28"/>
          <w:lang w:val="uk-UA"/>
        </w:rPr>
        <w:t> </w:t>
      </w:r>
      <w:r w:rsidRPr="00281046">
        <w:rPr>
          <w:color w:val="000000"/>
          <w:sz w:val="28"/>
          <w:szCs w:val="28"/>
          <w:lang w:val="uk-UA"/>
        </w:rPr>
        <w:t>років. Серед опитаних 93</w:t>
      </w:r>
      <w:r w:rsidR="000B02BB">
        <w:rPr>
          <w:color w:val="000000"/>
          <w:sz w:val="28"/>
          <w:szCs w:val="28"/>
          <w:lang w:val="uk-UA"/>
        </w:rPr>
        <w:t> %</w:t>
      </w:r>
      <w:r w:rsidRPr="00281046">
        <w:rPr>
          <w:color w:val="000000"/>
          <w:sz w:val="28"/>
          <w:szCs w:val="28"/>
          <w:lang w:val="uk-UA"/>
        </w:rPr>
        <w:t xml:space="preserve"> (40</w:t>
      </w:r>
      <w:r w:rsidR="00FE0FE6">
        <w:rPr>
          <w:color w:val="000000"/>
          <w:sz w:val="28"/>
          <w:szCs w:val="28"/>
          <w:lang w:val="uk-UA"/>
        </w:rPr>
        <w:t> </w:t>
      </w:r>
      <w:r w:rsidRPr="00281046">
        <w:rPr>
          <w:color w:val="000000"/>
          <w:sz w:val="28"/>
          <w:szCs w:val="28"/>
          <w:lang w:val="uk-UA"/>
        </w:rPr>
        <w:t>осіб) – жінки і 7</w:t>
      </w:r>
      <w:r w:rsidR="000B02BB">
        <w:rPr>
          <w:color w:val="000000"/>
          <w:sz w:val="28"/>
          <w:szCs w:val="28"/>
          <w:lang w:val="uk-UA"/>
        </w:rPr>
        <w:t> %</w:t>
      </w:r>
      <w:r w:rsidRPr="00281046">
        <w:rPr>
          <w:color w:val="000000"/>
          <w:sz w:val="28"/>
          <w:szCs w:val="28"/>
          <w:lang w:val="uk-UA"/>
        </w:rPr>
        <w:t xml:space="preserve"> (3 особи) – чоловіки.</w:t>
      </w:r>
      <w:r w:rsidR="00FE0FE6">
        <w:rPr>
          <w:color w:val="000000"/>
          <w:sz w:val="28"/>
          <w:szCs w:val="28"/>
          <w:lang w:val="uk-UA"/>
        </w:rPr>
        <w:t xml:space="preserve"> </w:t>
      </w:r>
    </w:p>
    <w:p w:rsidR="0038754F" w:rsidRPr="00281046" w:rsidRDefault="00FE0FE6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Розподіл вибірки за віком:</w:t>
      </w:r>
      <w:r w:rsidR="0038754F" w:rsidRPr="00281046">
        <w:rPr>
          <w:color w:val="000000"/>
          <w:sz w:val="28"/>
          <w:szCs w:val="28"/>
          <w:lang w:val="uk-UA"/>
        </w:rPr>
        <w:t xml:space="preserve"> 5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(11,6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віком до 30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>, 13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(30,2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 xml:space="preserve">) </w:t>
      </w:r>
      <w:r>
        <w:rPr>
          <w:color w:val="000000"/>
          <w:sz w:val="28"/>
          <w:szCs w:val="28"/>
          <w:lang w:val="uk-UA"/>
        </w:rPr>
        <w:t>–</w:t>
      </w:r>
      <w:r w:rsidR="0038754F" w:rsidRPr="00281046">
        <w:rPr>
          <w:color w:val="000000"/>
          <w:sz w:val="28"/>
          <w:szCs w:val="28"/>
          <w:lang w:val="uk-UA"/>
        </w:rPr>
        <w:t xml:space="preserve"> 30-39 р</w:t>
      </w:r>
      <w:r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>, 11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(25,6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 xml:space="preserve">) </w:t>
      </w:r>
      <w:r>
        <w:rPr>
          <w:color w:val="000000"/>
          <w:sz w:val="28"/>
          <w:szCs w:val="28"/>
          <w:lang w:val="uk-UA"/>
        </w:rPr>
        <w:t>–</w:t>
      </w:r>
      <w:r w:rsidRPr="00281046">
        <w:rPr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color w:val="000000"/>
          <w:sz w:val="28"/>
          <w:szCs w:val="28"/>
          <w:lang w:val="uk-UA"/>
        </w:rPr>
        <w:t>40-49 років, 10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(23,3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 xml:space="preserve">) </w:t>
      </w:r>
      <w:r>
        <w:rPr>
          <w:color w:val="000000"/>
          <w:sz w:val="28"/>
          <w:szCs w:val="28"/>
          <w:lang w:val="uk-UA"/>
        </w:rPr>
        <w:t>–</w:t>
      </w:r>
      <w:r w:rsidRPr="00281046">
        <w:rPr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color w:val="000000"/>
          <w:sz w:val="28"/>
          <w:szCs w:val="28"/>
          <w:lang w:val="uk-UA"/>
        </w:rPr>
        <w:t>50-59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 xml:space="preserve"> та 4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вчителя</w:t>
      </w:r>
      <w:r>
        <w:rPr>
          <w:color w:val="000000"/>
          <w:sz w:val="28"/>
          <w:szCs w:val="28"/>
          <w:lang w:val="uk-UA"/>
        </w:rPr>
        <w:t xml:space="preserve"> (9,3</w:t>
      </w:r>
      <w:r w:rsidR="000B02BB">
        <w:rPr>
          <w:color w:val="000000"/>
          <w:sz w:val="28"/>
          <w:szCs w:val="28"/>
          <w:lang w:val="uk-UA"/>
        </w:rPr>
        <w:t> %</w:t>
      </w:r>
      <w:r>
        <w:rPr>
          <w:color w:val="000000"/>
          <w:sz w:val="28"/>
          <w:szCs w:val="28"/>
          <w:lang w:val="uk-UA"/>
        </w:rPr>
        <w:t>)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старше</w:t>
      </w:r>
      <w:r w:rsidR="0038754F" w:rsidRPr="00281046">
        <w:rPr>
          <w:color w:val="000000"/>
          <w:sz w:val="28"/>
          <w:szCs w:val="28"/>
          <w:lang w:val="uk-UA"/>
        </w:rPr>
        <w:t xml:space="preserve"> 60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 xml:space="preserve">р. </w:t>
      </w:r>
    </w:p>
    <w:p w:rsidR="0038754F" w:rsidRPr="00281046" w:rsidRDefault="001729B9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Опис вибірки за педагогічним стажем: </w:t>
      </w:r>
      <w:r w:rsidR="0038754F" w:rsidRPr="00281046">
        <w:rPr>
          <w:color w:val="000000"/>
          <w:sz w:val="28"/>
          <w:szCs w:val="28"/>
          <w:lang w:val="uk-UA"/>
        </w:rPr>
        <w:t>11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(25,6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мають педагогічний стаж до 10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 w:rsidR="00FE0FE6"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>, 8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(18,6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– від 10 до19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 w:rsidR="00FE0FE6"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>, 12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(27,9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– від 20 до 29 р</w:t>
      </w:r>
      <w:r w:rsidR="001724E9">
        <w:rPr>
          <w:color w:val="000000"/>
          <w:sz w:val="28"/>
          <w:szCs w:val="28"/>
          <w:lang w:val="uk-UA"/>
        </w:rPr>
        <w:t>.</w:t>
      </w:r>
      <w:r w:rsidR="0038754F" w:rsidRPr="00281046">
        <w:rPr>
          <w:color w:val="000000"/>
          <w:sz w:val="28"/>
          <w:szCs w:val="28"/>
          <w:lang w:val="uk-UA"/>
        </w:rPr>
        <w:t>, 9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(20,9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– від 30 до 39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 w:rsidR="00FE0FE6">
        <w:rPr>
          <w:color w:val="000000"/>
          <w:sz w:val="28"/>
          <w:szCs w:val="28"/>
          <w:lang w:val="uk-UA"/>
        </w:rPr>
        <w:t xml:space="preserve">. </w:t>
      </w:r>
      <w:r w:rsidR="0038754F" w:rsidRPr="00281046">
        <w:rPr>
          <w:color w:val="000000"/>
          <w:sz w:val="28"/>
          <w:szCs w:val="28"/>
          <w:lang w:val="uk-UA"/>
        </w:rPr>
        <w:t>та 3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вчителя (7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 xml:space="preserve">) </w:t>
      </w:r>
      <w:r w:rsidR="00FE0FE6">
        <w:rPr>
          <w:color w:val="000000"/>
          <w:sz w:val="28"/>
          <w:szCs w:val="28"/>
          <w:lang w:val="uk-UA"/>
        </w:rPr>
        <w:t>мають</w:t>
      </w:r>
      <w:r w:rsidR="0038754F" w:rsidRPr="00281046">
        <w:rPr>
          <w:color w:val="000000"/>
          <w:sz w:val="28"/>
          <w:szCs w:val="28"/>
          <w:lang w:val="uk-UA"/>
        </w:rPr>
        <w:t xml:space="preserve"> більше 40</w:t>
      </w:r>
      <w:r w:rsidR="00FE0FE6"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р</w:t>
      </w:r>
      <w:r w:rsidR="00FE0FE6">
        <w:rPr>
          <w:color w:val="000000"/>
          <w:sz w:val="28"/>
          <w:szCs w:val="28"/>
          <w:lang w:val="uk-UA"/>
        </w:rPr>
        <w:t xml:space="preserve">. </w:t>
      </w:r>
      <w:r w:rsidR="0038754F" w:rsidRPr="00281046">
        <w:rPr>
          <w:color w:val="000000"/>
          <w:sz w:val="28"/>
          <w:szCs w:val="28"/>
          <w:lang w:val="uk-UA"/>
        </w:rPr>
        <w:t xml:space="preserve">педагогічного стажу. </w:t>
      </w:r>
    </w:p>
    <w:p w:rsidR="0038754F" w:rsidRDefault="001724E9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</w:t>
      </w:r>
      <w:r w:rsidR="0038754F" w:rsidRPr="00281046">
        <w:rPr>
          <w:color w:val="000000"/>
          <w:sz w:val="28"/>
          <w:szCs w:val="28"/>
          <w:lang w:val="uk-UA"/>
        </w:rPr>
        <w:t xml:space="preserve"> кваліфікаційн</w:t>
      </w:r>
      <w:r>
        <w:rPr>
          <w:color w:val="000000"/>
          <w:sz w:val="28"/>
          <w:szCs w:val="28"/>
          <w:lang w:val="uk-UA"/>
        </w:rPr>
        <w:t>ою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 w:rsidRPr="00281046">
        <w:rPr>
          <w:color w:val="000000"/>
          <w:sz w:val="28"/>
          <w:szCs w:val="28"/>
          <w:lang w:val="uk-UA"/>
        </w:rPr>
        <w:t>категорі</w:t>
      </w:r>
      <w:r>
        <w:rPr>
          <w:color w:val="000000"/>
          <w:sz w:val="28"/>
          <w:szCs w:val="28"/>
          <w:lang w:val="uk-UA"/>
        </w:rPr>
        <w:t>єю</w:t>
      </w:r>
      <w:r w:rsidR="0038754F" w:rsidRPr="00281046">
        <w:rPr>
          <w:color w:val="000000"/>
          <w:sz w:val="28"/>
          <w:szCs w:val="28"/>
          <w:lang w:val="uk-UA"/>
        </w:rPr>
        <w:t xml:space="preserve"> у </w:t>
      </w:r>
      <w:r>
        <w:rPr>
          <w:color w:val="000000"/>
          <w:sz w:val="28"/>
          <w:szCs w:val="28"/>
          <w:lang w:val="uk-UA"/>
        </w:rPr>
        <w:t>досліджуваній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вибірці</w:t>
      </w:r>
      <w:r w:rsidR="0038754F" w:rsidRPr="00281046">
        <w:rPr>
          <w:color w:val="000000"/>
          <w:sz w:val="28"/>
          <w:szCs w:val="28"/>
          <w:lang w:val="uk-UA"/>
        </w:rPr>
        <w:t xml:space="preserve"> 6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вчителів (14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мають категорію «спеціаліст», 8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(18,6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</w:t>
      </w:r>
      <w:r>
        <w:rPr>
          <w:color w:val="000000"/>
          <w:sz w:val="28"/>
          <w:szCs w:val="28"/>
          <w:lang w:val="uk-UA"/>
        </w:rPr>
        <w:t xml:space="preserve"> </w:t>
      </w:r>
      <w:r w:rsidRPr="00281046">
        <w:rPr>
          <w:color w:val="000000"/>
          <w:sz w:val="28"/>
          <w:szCs w:val="28"/>
          <w:lang w:val="uk-UA"/>
        </w:rPr>
        <w:t xml:space="preserve">– </w:t>
      </w:r>
      <w:r w:rsidR="0038754F" w:rsidRPr="00281046">
        <w:rPr>
          <w:color w:val="000000"/>
          <w:sz w:val="28"/>
          <w:szCs w:val="28"/>
          <w:lang w:val="uk-UA"/>
        </w:rPr>
        <w:t>«спеціаліст 2 категорії», 5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(11,6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>) – «спеціаліст</w:t>
      </w:r>
      <w:r>
        <w:rPr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color w:val="000000"/>
          <w:sz w:val="28"/>
          <w:szCs w:val="28"/>
          <w:lang w:val="uk-UA"/>
        </w:rPr>
        <w:t>1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>категорії» і 24 вчителя (55,8</w:t>
      </w:r>
      <w:r w:rsidR="000B02BB">
        <w:rPr>
          <w:color w:val="000000"/>
          <w:sz w:val="28"/>
          <w:szCs w:val="28"/>
          <w:lang w:val="uk-UA"/>
        </w:rPr>
        <w:t> %</w:t>
      </w:r>
      <w:r w:rsidR="0038754F" w:rsidRPr="00281046">
        <w:rPr>
          <w:color w:val="000000"/>
          <w:sz w:val="28"/>
          <w:szCs w:val="28"/>
          <w:lang w:val="uk-UA"/>
        </w:rPr>
        <w:t xml:space="preserve">) </w:t>
      </w:r>
      <w:r w:rsidRPr="00281046">
        <w:rPr>
          <w:color w:val="000000"/>
          <w:sz w:val="28"/>
          <w:szCs w:val="28"/>
          <w:lang w:val="uk-UA"/>
        </w:rPr>
        <w:t xml:space="preserve">– </w:t>
      </w:r>
      <w:r w:rsidR="0038754F" w:rsidRPr="00281046">
        <w:rPr>
          <w:color w:val="000000"/>
          <w:sz w:val="28"/>
          <w:szCs w:val="28"/>
          <w:lang w:val="uk-UA"/>
        </w:rPr>
        <w:t xml:space="preserve">«спеціаліст вищої категорії». </w:t>
      </w:r>
      <w:r w:rsidRPr="00281046">
        <w:rPr>
          <w:color w:val="000000"/>
          <w:sz w:val="28"/>
          <w:szCs w:val="28"/>
          <w:lang w:val="uk-UA"/>
        </w:rPr>
        <w:t xml:space="preserve">У </w:t>
      </w:r>
      <w:r>
        <w:rPr>
          <w:color w:val="000000"/>
          <w:sz w:val="28"/>
          <w:szCs w:val="28"/>
          <w:lang w:val="uk-UA"/>
        </w:rPr>
        <w:t>вибірці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також</w:t>
      </w:r>
      <w:r w:rsidR="0038754F" w:rsidRPr="00281046">
        <w:rPr>
          <w:color w:val="000000"/>
          <w:sz w:val="28"/>
          <w:szCs w:val="28"/>
          <w:lang w:val="uk-UA"/>
        </w:rPr>
        <w:t xml:space="preserve"> є 3</w:t>
      </w:r>
      <w:r>
        <w:rPr>
          <w:color w:val="000000"/>
          <w:sz w:val="28"/>
          <w:szCs w:val="28"/>
          <w:lang w:val="uk-UA"/>
        </w:rPr>
        <w:t> </w:t>
      </w:r>
      <w:r w:rsidR="0038754F" w:rsidRPr="00281046">
        <w:rPr>
          <w:color w:val="000000"/>
          <w:sz w:val="28"/>
          <w:szCs w:val="28"/>
          <w:lang w:val="uk-UA"/>
        </w:rPr>
        <w:t xml:space="preserve">педагога, що мають нагрудний знак Міністерства освіти і науки України «Відмінник освіти України».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281046">
        <w:rPr>
          <w:sz w:val="28"/>
          <w:szCs w:val="28"/>
          <w:lang w:val="uk-UA"/>
        </w:rPr>
        <w:t xml:space="preserve">Дані опитувань були опрацьовані </w:t>
      </w:r>
      <w:r w:rsidR="00BD0D31" w:rsidRPr="00BD0D31">
        <w:rPr>
          <w:sz w:val="28"/>
          <w:szCs w:val="28"/>
          <w:lang w:val="uk-UA"/>
        </w:rPr>
        <w:t xml:space="preserve">за </w:t>
      </w:r>
      <w:r w:rsidR="00BD0D31">
        <w:rPr>
          <w:sz w:val="28"/>
          <w:szCs w:val="28"/>
          <w:lang w:val="uk-UA"/>
        </w:rPr>
        <w:t>допомогою</w:t>
      </w:r>
      <w:r w:rsidRPr="00281046">
        <w:rPr>
          <w:sz w:val="28"/>
          <w:szCs w:val="28"/>
          <w:lang w:val="uk-UA"/>
        </w:rPr>
        <w:t xml:space="preserve"> </w:t>
      </w:r>
      <w:r w:rsidR="00BC62AC">
        <w:rPr>
          <w:sz w:val="28"/>
          <w:szCs w:val="28"/>
          <w:lang w:val="uk-UA"/>
        </w:rPr>
        <w:t xml:space="preserve">програми </w:t>
      </w:r>
      <w:r w:rsidR="00BC62AC">
        <w:rPr>
          <w:sz w:val="28"/>
          <w:szCs w:val="28"/>
          <w:lang w:val="en-US"/>
        </w:rPr>
        <w:t>Microsoft</w:t>
      </w:r>
      <w:r w:rsidR="00BC62AC" w:rsidRPr="00BC62AC">
        <w:rPr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lang w:val="uk-UA"/>
        </w:rPr>
        <w:t>Excel.</w:t>
      </w:r>
    </w:p>
    <w:p w:rsidR="0038754F" w:rsidRPr="00281046" w:rsidRDefault="00BD0D31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</w:t>
      </w:r>
      <w:r w:rsidR="0038754F" w:rsidRPr="00281046">
        <w:rPr>
          <w:sz w:val="28"/>
          <w:szCs w:val="28"/>
          <w:lang w:val="uk-UA"/>
        </w:rPr>
        <w:t xml:space="preserve">озглянемо </w:t>
      </w:r>
      <w:r>
        <w:rPr>
          <w:sz w:val="28"/>
          <w:szCs w:val="28"/>
          <w:lang w:val="uk-UA"/>
        </w:rPr>
        <w:t xml:space="preserve">результати, одержані за кожною з використаних </w:t>
      </w:r>
      <w:proofErr w:type="spellStart"/>
      <w:r>
        <w:rPr>
          <w:sz w:val="28"/>
          <w:szCs w:val="28"/>
          <w:lang w:val="uk-UA"/>
        </w:rPr>
        <w:t>методик</w:t>
      </w:r>
      <w:proofErr w:type="spellEnd"/>
      <w:r w:rsidR="0038754F" w:rsidRPr="00281046">
        <w:rPr>
          <w:sz w:val="28"/>
          <w:szCs w:val="28"/>
          <w:lang w:val="uk-UA"/>
        </w:rPr>
        <w:t>.</w:t>
      </w:r>
    </w:p>
    <w:p w:rsidR="0038754F" w:rsidRPr="00CB64DA" w:rsidRDefault="0038754F" w:rsidP="00B2122A">
      <w:pPr>
        <w:spacing w:line="360" w:lineRule="auto"/>
        <w:ind w:firstLine="567"/>
        <w:jc w:val="both"/>
        <w:rPr>
          <w:spacing w:val="-2"/>
          <w:sz w:val="28"/>
          <w:szCs w:val="28"/>
          <w:lang w:val="uk-UA"/>
        </w:rPr>
      </w:pPr>
      <w:r w:rsidRPr="00CB64DA">
        <w:rPr>
          <w:i/>
          <w:iCs/>
          <w:spacing w:val="-2"/>
          <w:sz w:val="28"/>
          <w:szCs w:val="28"/>
          <w:lang w:val="uk-UA"/>
        </w:rPr>
        <w:t>Методик</w:t>
      </w:r>
      <w:r w:rsidR="001702A7" w:rsidRPr="00CB64DA">
        <w:rPr>
          <w:i/>
          <w:iCs/>
          <w:spacing w:val="-2"/>
          <w:sz w:val="28"/>
          <w:szCs w:val="28"/>
          <w:lang w:val="uk-UA"/>
        </w:rPr>
        <w:t>а</w:t>
      </w:r>
      <w:r w:rsidRPr="00CB64DA">
        <w:rPr>
          <w:i/>
          <w:iCs/>
          <w:spacing w:val="-2"/>
          <w:sz w:val="28"/>
          <w:szCs w:val="28"/>
          <w:lang w:val="uk-UA"/>
        </w:rPr>
        <w:t xml:space="preserve"> діагностики рівня розвитку рефлективності А.</w:t>
      </w:r>
      <w:r w:rsidR="00BD0D31" w:rsidRPr="00CB64DA">
        <w:rPr>
          <w:i/>
          <w:iCs/>
          <w:spacing w:val="-2"/>
          <w:sz w:val="28"/>
          <w:szCs w:val="28"/>
          <w:lang w:val="uk-UA"/>
        </w:rPr>
        <w:t> </w:t>
      </w:r>
      <w:r w:rsidRPr="00CB64DA">
        <w:rPr>
          <w:i/>
          <w:iCs/>
          <w:spacing w:val="-2"/>
          <w:sz w:val="28"/>
          <w:szCs w:val="28"/>
          <w:lang w:val="uk-UA"/>
        </w:rPr>
        <w:t>Карпова</w:t>
      </w:r>
      <w:r w:rsidR="001702A7" w:rsidRPr="00CB64DA">
        <w:rPr>
          <w:spacing w:val="-2"/>
          <w:sz w:val="28"/>
          <w:szCs w:val="28"/>
          <w:lang w:val="uk-UA"/>
        </w:rPr>
        <w:t xml:space="preserve"> </w:t>
      </w:r>
      <w:r w:rsidR="00E318C2" w:rsidRPr="00A248DD">
        <w:rPr>
          <w:spacing w:val="-2"/>
          <w:sz w:val="28"/>
          <w:szCs w:val="28"/>
          <w:lang w:val="uk-UA"/>
        </w:rPr>
        <w:t xml:space="preserve">[5] </w:t>
      </w:r>
      <w:r w:rsidR="001702A7" w:rsidRPr="00CB64DA">
        <w:rPr>
          <w:spacing w:val="-2"/>
          <w:sz w:val="28"/>
          <w:szCs w:val="28"/>
          <w:lang w:val="uk-UA"/>
        </w:rPr>
        <w:t xml:space="preserve">дає можливість визначити три рівні розвитку </w:t>
      </w:r>
      <w:proofErr w:type="spellStart"/>
      <w:r w:rsidR="001702A7" w:rsidRPr="00CB64DA">
        <w:rPr>
          <w:spacing w:val="-2"/>
          <w:sz w:val="28"/>
          <w:szCs w:val="28"/>
          <w:lang w:val="uk-UA"/>
        </w:rPr>
        <w:t>рефлексивності</w:t>
      </w:r>
      <w:proofErr w:type="spellEnd"/>
      <w:r w:rsidR="001702A7" w:rsidRPr="00CB64DA">
        <w:rPr>
          <w:spacing w:val="-2"/>
          <w:sz w:val="28"/>
          <w:szCs w:val="28"/>
          <w:lang w:val="uk-UA"/>
        </w:rPr>
        <w:t>: низький, середній і високий</w:t>
      </w:r>
      <w:r w:rsidR="001702A7" w:rsidRPr="00A248DD">
        <w:rPr>
          <w:spacing w:val="-2"/>
          <w:sz w:val="28"/>
          <w:szCs w:val="28"/>
          <w:lang w:val="uk-UA"/>
        </w:rPr>
        <w:t xml:space="preserve">. </w:t>
      </w:r>
      <w:r w:rsidR="001702A7" w:rsidRPr="00CB64DA">
        <w:rPr>
          <w:spacing w:val="-2"/>
          <w:sz w:val="28"/>
          <w:szCs w:val="28"/>
          <w:lang w:val="uk-UA"/>
        </w:rPr>
        <w:t xml:space="preserve">Отримані результати в узагальненому вигляді </w:t>
      </w:r>
      <w:r w:rsidR="003A3416" w:rsidRPr="00CB64DA">
        <w:rPr>
          <w:spacing w:val="-2"/>
          <w:sz w:val="28"/>
          <w:szCs w:val="28"/>
          <w:lang w:val="uk-UA"/>
        </w:rPr>
        <w:t>наведені на рисунку 1</w:t>
      </w:r>
      <w:r w:rsidR="001702A7" w:rsidRPr="00CB64DA">
        <w:rPr>
          <w:spacing w:val="-2"/>
          <w:sz w:val="28"/>
          <w:szCs w:val="28"/>
          <w:lang w:val="uk-UA"/>
        </w:rPr>
        <w:t>.</w:t>
      </w:r>
    </w:p>
    <w:p w:rsidR="003A3416" w:rsidRPr="00281046" w:rsidRDefault="003A3416" w:rsidP="00030598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281046">
        <w:rPr>
          <w:noProof/>
          <w:sz w:val="28"/>
          <w:szCs w:val="28"/>
          <w:lang w:val="uk-UA"/>
        </w:rPr>
        <w:drawing>
          <wp:inline distT="0" distB="0" distL="0" distR="0" wp14:anchorId="35435292" wp14:editId="72C38181">
            <wp:extent cx="3258185" cy="1666875"/>
            <wp:effectExtent l="0" t="0" r="18415" b="9525"/>
            <wp:docPr id="13" name="Діаграма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3A3416" w:rsidRPr="00281046" w:rsidRDefault="003A3416" w:rsidP="00030598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Рисунок</w:t>
      </w:r>
      <w:r w:rsidR="00030598">
        <w:rPr>
          <w:sz w:val="28"/>
          <w:szCs w:val="28"/>
          <w:shd w:val="clear" w:color="auto" w:fill="FFFFFF"/>
          <w:lang w:val="en-US"/>
        </w:rPr>
        <w:t> </w:t>
      </w:r>
      <w:r w:rsidRPr="00281046">
        <w:rPr>
          <w:sz w:val="28"/>
          <w:szCs w:val="28"/>
          <w:shd w:val="clear" w:color="auto" w:fill="FFFFFF"/>
          <w:lang w:val="uk-UA"/>
        </w:rPr>
        <w:t xml:space="preserve">1 – Рівень розвитку 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рефлексивності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 xml:space="preserve"> шкільних </w:t>
      </w:r>
      <w:r w:rsidR="00A248DD" w:rsidRPr="00281046">
        <w:rPr>
          <w:sz w:val="28"/>
          <w:szCs w:val="28"/>
          <w:shd w:val="clear" w:color="auto" w:fill="FFFFFF"/>
          <w:lang w:val="uk-UA"/>
        </w:rPr>
        <w:t>вчителів</w:t>
      </w:r>
      <w:r w:rsidRPr="00281046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sz w:val="28"/>
          <w:szCs w:val="28"/>
          <w:lang w:val="uk-UA"/>
        </w:rPr>
        <w:t>З наведених даних видно, що</w:t>
      </w:r>
      <w:r w:rsidR="00030598" w:rsidRPr="00030598">
        <w:rPr>
          <w:sz w:val="28"/>
          <w:szCs w:val="28"/>
          <w:lang w:val="uk-UA"/>
        </w:rPr>
        <w:t xml:space="preserve"> </w:t>
      </w:r>
      <w:r w:rsidR="00030598">
        <w:rPr>
          <w:sz w:val="28"/>
          <w:szCs w:val="28"/>
          <w:lang w:val="uk-UA"/>
        </w:rPr>
        <w:t xml:space="preserve">у досліджуваній вибірці найбільше вчителів із </w:t>
      </w:r>
      <w:r w:rsidRPr="00281046">
        <w:rPr>
          <w:sz w:val="28"/>
          <w:szCs w:val="28"/>
          <w:lang w:val="uk-UA"/>
        </w:rPr>
        <w:t>середні</w:t>
      </w:r>
      <w:r w:rsidR="00030598">
        <w:rPr>
          <w:sz w:val="28"/>
          <w:szCs w:val="28"/>
          <w:lang w:val="uk-UA"/>
        </w:rPr>
        <w:t>м</w:t>
      </w:r>
      <w:r w:rsidRPr="00281046">
        <w:rPr>
          <w:sz w:val="28"/>
          <w:szCs w:val="28"/>
          <w:lang w:val="uk-UA"/>
        </w:rPr>
        <w:t xml:space="preserve"> рів</w:t>
      </w:r>
      <w:r w:rsidR="00030598">
        <w:rPr>
          <w:sz w:val="28"/>
          <w:szCs w:val="28"/>
          <w:lang w:val="uk-UA"/>
        </w:rPr>
        <w:t>нем</w:t>
      </w:r>
      <w:r w:rsidRPr="00281046">
        <w:rPr>
          <w:sz w:val="28"/>
          <w:szCs w:val="28"/>
          <w:lang w:val="uk-UA"/>
        </w:rPr>
        <w:t xml:space="preserve"> розвитку </w:t>
      </w:r>
      <w:proofErr w:type="spellStart"/>
      <w:r w:rsidRPr="00281046">
        <w:rPr>
          <w:sz w:val="28"/>
          <w:szCs w:val="28"/>
          <w:lang w:val="uk-UA"/>
        </w:rPr>
        <w:t>рефлексивності</w:t>
      </w:r>
      <w:proofErr w:type="spellEnd"/>
      <w:r w:rsidR="00030598">
        <w:rPr>
          <w:sz w:val="28"/>
          <w:szCs w:val="28"/>
          <w:lang w:val="uk-UA"/>
        </w:rPr>
        <w:t xml:space="preserve"> – </w:t>
      </w:r>
      <w:r w:rsidR="00030598" w:rsidRPr="00281046">
        <w:rPr>
          <w:sz w:val="28"/>
          <w:szCs w:val="28"/>
          <w:lang w:val="uk-UA"/>
        </w:rPr>
        <w:t>81,4</w:t>
      </w:r>
      <w:r w:rsidR="000B02BB">
        <w:rPr>
          <w:sz w:val="28"/>
          <w:szCs w:val="28"/>
          <w:lang w:val="uk-UA"/>
        </w:rPr>
        <w:t> %</w:t>
      </w:r>
      <w:r w:rsidR="00030598" w:rsidRPr="00281046">
        <w:rPr>
          <w:sz w:val="28"/>
          <w:szCs w:val="28"/>
          <w:lang w:val="uk-UA"/>
        </w:rPr>
        <w:t xml:space="preserve"> (35</w:t>
      </w:r>
      <w:r w:rsidR="00030598">
        <w:rPr>
          <w:sz w:val="28"/>
          <w:szCs w:val="28"/>
          <w:lang w:val="uk-UA"/>
        </w:rPr>
        <w:t> осіб)</w:t>
      </w:r>
      <w:r w:rsidRPr="00281046">
        <w:rPr>
          <w:sz w:val="28"/>
          <w:szCs w:val="28"/>
          <w:lang w:val="uk-UA"/>
        </w:rPr>
        <w:t>,</w:t>
      </w:r>
      <w:r w:rsidR="00030598">
        <w:rPr>
          <w:sz w:val="28"/>
          <w:szCs w:val="28"/>
          <w:lang w:val="uk-UA"/>
        </w:rPr>
        <w:t xml:space="preserve"> осіб з низьким і середнім рівнем </w:t>
      </w:r>
      <w:proofErr w:type="spellStart"/>
      <w:r w:rsidR="00030598">
        <w:rPr>
          <w:sz w:val="28"/>
          <w:szCs w:val="28"/>
          <w:lang w:val="uk-UA"/>
        </w:rPr>
        <w:t>рефлексивності</w:t>
      </w:r>
      <w:proofErr w:type="spellEnd"/>
      <w:r w:rsidR="00030598">
        <w:rPr>
          <w:sz w:val="28"/>
          <w:szCs w:val="28"/>
          <w:lang w:val="uk-UA"/>
        </w:rPr>
        <w:t xml:space="preserve"> однакова кількість – по 9,3</w:t>
      </w:r>
      <w:r w:rsidR="000B02BB">
        <w:rPr>
          <w:sz w:val="28"/>
          <w:szCs w:val="28"/>
          <w:lang w:val="uk-UA"/>
        </w:rPr>
        <w:t> %</w:t>
      </w:r>
      <w:r w:rsidR="002E7490">
        <w:rPr>
          <w:sz w:val="28"/>
          <w:szCs w:val="28"/>
          <w:lang w:val="uk-UA"/>
        </w:rPr>
        <w:t xml:space="preserve"> (</w:t>
      </w:r>
      <w:r w:rsidR="005B2D5F">
        <w:rPr>
          <w:sz w:val="28"/>
          <w:szCs w:val="28"/>
          <w:lang w:val="uk-UA"/>
        </w:rPr>
        <w:t>по 4 особи)</w:t>
      </w:r>
      <w:r w:rsidRPr="00281046">
        <w:rPr>
          <w:sz w:val="28"/>
          <w:szCs w:val="28"/>
          <w:lang w:val="uk-UA"/>
        </w:rPr>
        <w:t xml:space="preserve">.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Середній показник </w:t>
      </w:r>
      <w:proofErr w:type="spellStart"/>
      <w:r w:rsidRPr="00281046">
        <w:rPr>
          <w:rStyle w:val="apple-converted-space"/>
          <w:color w:val="000000"/>
          <w:sz w:val="28"/>
          <w:szCs w:val="28"/>
          <w:lang w:val="uk-UA"/>
        </w:rPr>
        <w:t>рефлексивності</w:t>
      </w:r>
      <w:proofErr w:type="spellEnd"/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за вибіркою становить</w:t>
      </w:r>
      <w:r w:rsidR="005B2D5F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5,4</w:t>
      </w:r>
      <w:r w:rsidR="005B2D5F">
        <w:rPr>
          <w:rStyle w:val="apple-converted-space"/>
          <w:color w:val="000000"/>
          <w:sz w:val="28"/>
          <w:szCs w:val="28"/>
          <w:lang w:val="uk-UA"/>
        </w:rPr>
        <w:t> 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бал</w:t>
      </w:r>
      <w:r w:rsidR="005B2D5F">
        <w:rPr>
          <w:rStyle w:val="apple-converted-space"/>
          <w:color w:val="000000"/>
          <w:sz w:val="28"/>
          <w:szCs w:val="28"/>
          <w:lang w:val="uk-UA"/>
        </w:rPr>
        <w:t>и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, що відповідає середньому рівню. </w:t>
      </w:r>
    </w:p>
    <w:p w:rsidR="0038754F" w:rsidRPr="00281046" w:rsidRDefault="005B2D5F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За</w:t>
      </w:r>
      <w:r w:rsidR="0038754F" w:rsidRPr="00281046">
        <w:rPr>
          <w:color w:val="000000"/>
          <w:sz w:val="28"/>
          <w:szCs w:val="28"/>
          <w:lang w:val="uk-UA"/>
        </w:rPr>
        <w:t xml:space="preserve"> віковим </w:t>
      </w:r>
      <w:r>
        <w:rPr>
          <w:color w:val="000000"/>
          <w:sz w:val="28"/>
          <w:szCs w:val="28"/>
          <w:lang w:val="uk-UA"/>
        </w:rPr>
        <w:t>критерієм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найвищі</w:t>
      </w:r>
      <w:r w:rsidR="0038754F" w:rsidRPr="00281046">
        <w:rPr>
          <w:color w:val="000000"/>
          <w:sz w:val="28"/>
          <w:szCs w:val="28"/>
          <w:lang w:val="uk-UA"/>
        </w:rPr>
        <w:t xml:space="preserve"> показники </w:t>
      </w:r>
      <w:proofErr w:type="spellStart"/>
      <w:r w:rsidR="0038754F" w:rsidRPr="00281046">
        <w:rPr>
          <w:color w:val="000000"/>
          <w:sz w:val="28"/>
          <w:szCs w:val="28"/>
          <w:lang w:val="uk-UA"/>
        </w:rPr>
        <w:t>рефлексивності</w:t>
      </w:r>
      <w:proofErr w:type="spellEnd"/>
      <w:r w:rsidR="0038754F" w:rsidRPr="00281046">
        <w:rPr>
          <w:color w:val="000000"/>
          <w:sz w:val="28"/>
          <w:szCs w:val="28"/>
          <w:lang w:val="uk-UA"/>
        </w:rPr>
        <w:t xml:space="preserve"> притаманні досліджуваних віком 40-49</w:t>
      </w:r>
      <w:r>
        <w:rPr>
          <w:color w:val="000000"/>
          <w:sz w:val="28"/>
          <w:szCs w:val="28"/>
          <w:lang w:val="uk-UA"/>
        </w:rPr>
        <w:t> р.</w:t>
      </w:r>
      <w:r w:rsidR="0038754F" w:rsidRPr="00281046">
        <w:rPr>
          <w:color w:val="000000"/>
          <w:sz w:val="28"/>
          <w:szCs w:val="28"/>
          <w:lang w:val="uk-UA"/>
        </w:rPr>
        <w:t xml:space="preserve"> та 50-59 р</w:t>
      </w:r>
      <w:r>
        <w:rPr>
          <w:color w:val="000000"/>
          <w:sz w:val="28"/>
          <w:szCs w:val="28"/>
          <w:lang w:val="uk-UA"/>
        </w:rPr>
        <w:t xml:space="preserve">. – саме серед них виявлені досліджувані з високими показниками </w:t>
      </w:r>
      <w:proofErr w:type="spellStart"/>
      <w:r>
        <w:rPr>
          <w:color w:val="000000"/>
          <w:sz w:val="28"/>
          <w:szCs w:val="28"/>
          <w:lang w:val="uk-UA"/>
        </w:rPr>
        <w:t>рефлексивності</w:t>
      </w:r>
      <w:proofErr w:type="spellEnd"/>
      <w:r>
        <w:rPr>
          <w:color w:val="000000"/>
          <w:sz w:val="28"/>
          <w:szCs w:val="28"/>
          <w:lang w:val="uk-UA"/>
        </w:rPr>
        <w:t xml:space="preserve">: </w:t>
      </w:r>
      <w:r w:rsidRPr="00281046">
        <w:rPr>
          <w:color w:val="000000"/>
          <w:sz w:val="28"/>
          <w:szCs w:val="28"/>
          <w:lang w:val="uk-UA" w:eastAsia="uk-UA"/>
        </w:rPr>
        <w:t>1</w:t>
      </w:r>
      <w:r>
        <w:rPr>
          <w:color w:val="000000"/>
          <w:sz w:val="28"/>
          <w:szCs w:val="28"/>
          <w:lang w:val="uk-UA" w:eastAsia="uk-UA"/>
        </w:rPr>
        <w:t> особа</w:t>
      </w:r>
      <w:r w:rsidRPr="00281046"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з групи </w:t>
      </w:r>
      <w:r w:rsidRPr="00281046">
        <w:rPr>
          <w:color w:val="000000"/>
          <w:sz w:val="28"/>
          <w:szCs w:val="28"/>
          <w:lang w:val="uk-UA"/>
        </w:rPr>
        <w:t>40-49</w:t>
      </w:r>
      <w:r>
        <w:rPr>
          <w:color w:val="000000"/>
          <w:sz w:val="28"/>
          <w:szCs w:val="28"/>
          <w:lang w:val="uk-UA"/>
        </w:rPr>
        <w:t> р.</w:t>
      </w:r>
      <w:r w:rsidRPr="005B2D5F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і 3</w:t>
      </w:r>
      <w:r>
        <w:rPr>
          <w:color w:val="000000"/>
          <w:sz w:val="28"/>
          <w:szCs w:val="28"/>
          <w:lang w:val="uk-UA" w:eastAsia="uk-UA"/>
        </w:rPr>
        <w:t xml:space="preserve"> – з групи </w:t>
      </w:r>
      <w:r w:rsidRPr="00281046">
        <w:rPr>
          <w:color w:val="000000"/>
          <w:sz w:val="28"/>
          <w:szCs w:val="28"/>
          <w:lang w:val="uk-UA"/>
        </w:rPr>
        <w:t>50-59 років</w:t>
      </w:r>
      <w:r>
        <w:rPr>
          <w:color w:val="000000"/>
          <w:sz w:val="28"/>
          <w:szCs w:val="28"/>
          <w:lang w:val="uk-UA"/>
        </w:rPr>
        <w:t xml:space="preserve">. Досліджувані з низькими показниками виявлені у групах </w:t>
      </w:r>
      <w:r w:rsidRPr="00281046">
        <w:rPr>
          <w:color w:val="000000"/>
          <w:sz w:val="28"/>
          <w:szCs w:val="28"/>
          <w:lang w:val="uk-UA" w:eastAsia="uk-UA"/>
        </w:rPr>
        <w:t>30-39 років</w:t>
      </w:r>
      <w:r>
        <w:rPr>
          <w:color w:val="000000"/>
          <w:sz w:val="28"/>
          <w:szCs w:val="28"/>
          <w:lang w:val="uk-UA" w:eastAsia="uk-UA"/>
        </w:rPr>
        <w:t xml:space="preserve"> і понад 60 р.</w:t>
      </w:r>
      <w:r>
        <w:rPr>
          <w:color w:val="000000"/>
          <w:sz w:val="28"/>
          <w:szCs w:val="28"/>
          <w:lang w:eastAsia="uk-UA"/>
        </w:rPr>
        <w:t xml:space="preserve"> (по 2 особи</w:t>
      </w:r>
      <w:r w:rsidRPr="00281046">
        <w:rPr>
          <w:color w:val="000000"/>
          <w:sz w:val="28"/>
          <w:szCs w:val="28"/>
          <w:lang w:val="uk-UA" w:eastAsia="uk-UA"/>
        </w:rPr>
        <w:t>)</w:t>
      </w:r>
      <w:r>
        <w:rPr>
          <w:color w:val="000000"/>
          <w:sz w:val="28"/>
          <w:szCs w:val="28"/>
          <w:lang w:val="uk-UA" w:eastAsia="uk-UA"/>
        </w:rPr>
        <w:t>.</w:t>
      </w:r>
    </w:p>
    <w:p w:rsidR="006A2548" w:rsidRPr="00281046" w:rsidRDefault="006A2548" w:rsidP="006A254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Подібна ситуація відзначається і за педагогічним стажем: досліджувані з високими показниками </w:t>
      </w:r>
      <w:proofErr w:type="spellStart"/>
      <w:r>
        <w:rPr>
          <w:color w:val="000000"/>
          <w:sz w:val="28"/>
          <w:szCs w:val="28"/>
          <w:lang w:val="uk-UA"/>
        </w:rPr>
        <w:t>рефлексивності</w:t>
      </w:r>
      <w:proofErr w:type="spellEnd"/>
      <w:r>
        <w:rPr>
          <w:color w:val="000000"/>
          <w:sz w:val="28"/>
          <w:szCs w:val="28"/>
          <w:lang w:val="uk-UA"/>
        </w:rPr>
        <w:t xml:space="preserve"> мають стаж 30-39 р. (</w:t>
      </w:r>
      <w:r w:rsidRPr="00281046">
        <w:rPr>
          <w:color w:val="000000"/>
          <w:sz w:val="28"/>
          <w:szCs w:val="28"/>
          <w:lang w:val="uk-UA" w:eastAsia="uk-UA"/>
        </w:rPr>
        <w:t>3</w:t>
      </w:r>
      <w:r>
        <w:rPr>
          <w:color w:val="000000"/>
          <w:sz w:val="28"/>
          <w:szCs w:val="28"/>
          <w:lang w:val="uk-UA" w:eastAsia="uk-UA"/>
        </w:rPr>
        <w:t> особи</w:t>
      </w:r>
      <w:r w:rsidRPr="00281046">
        <w:rPr>
          <w:color w:val="000000"/>
          <w:sz w:val="28"/>
          <w:szCs w:val="28"/>
          <w:lang w:val="uk-UA" w:eastAsia="uk-UA"/>
        </w:rPr>
        <w:t>)</w:t>
      </w:r>
      <w:r>
        <w:rPr>
          <w:color w:val="000000"/>
          <w:sz w:val="28"/>
          <w:szCs w:val="28"/>
          <w:lang w:val="uk-UA"/>
        </w:rPr>
        <w:t xml:space="preserve"> і 20-29 р.</w:t>
      </w:r>
      <w:r w:rsidRPr="006A2548"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color w:val="000000"/>
          <w:sz w:val="28"/>
          <w:szCs w:val="28"/>
          <w:lang w:val="uk-UA" w:eastAsia="uk-UA"/>
        </w:rPr>
        <w:t>(</w:t>
      </w:r>
      <w:r w:rsidRPr="00281046">
        <w:rPr>
          <w:color w:val="000000"/>
          <w:sz w:val="28"/>
          <w:szCs w:val="28"/>
          <w:lang w:val="uk-UA" w:eastAsia="uk-UA"/>
        </w:rPr>
        <w:t>1</w:t>
      </w:r>
      <w:r>
        <w:rPr>
          <w:color w:val="000000"/>
          <w:sz w:val="28"/>
          <w:szCs w:val="28"/>
          <w:lang w:val="uk-UA" w:eastAsia="uk-UA"/>
        </w:rPr>
        <w:t> особа</w:t>
      </w:r>
      <w:r w:rsidRPr="00281046">
        <w:rPr>
          <w:color w:val="000000"/>
          <w:sz w:val="28"/>
          <w:szCs w:val="28"/>
          <w:lang w:val="uk-UA" w:eastAsia="uk-UA"/>
        </w:rPr>
        <w:t>)</w:t>
      </w:r>
      <w:r>
        <w:rPr>
          <w:color w:val="000000"/>
          <w:sz w:val="28"/>
          <w:szCs w:val="28"/>
          <w:lang w:val="uk-UA" w:eastAsia="uk-UA"/>
        </w:rPr>
        <w:t xml:space="preserve">. Досліджувані з низьким рівнем </w:t>
      </w:r>
      <w:proofErr w:type="spellStart"/>
      <w:r>
        <w:rPr>
          <w:color w:val="000000"/>
          <w:sz w:val="28"/>
          <w:szCs w:val="28"/>
          <w:lang w:val="uk-UA" w:eastAsia="uk-UA"/>
        </w:rPr>
        <w:t>рефлексивності</w:t>
      </w:r>
      <w:proofErr w:type="spellEnd"/>
      <w:r>
        <w:rPr>
          <w:color w:val="000000"/>
          <w:sz w:val="28"/>
          <w:szCs w:val="28"/>
          <w:lang w:val="uk-UA" w:eastAsia="uk-UA"/>
        </w:rPr>
        <w:t xml:space="preserve"> виявлені у всіх групах за стажем, крім тих, що мають 20-29 р.</w:t>
      </w:r>
      <w:r w:rsidR="001729B9">
        <w:rPr>
          <w:color w:val="000000"/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/>
        </w:rPr>
        <w:t>Цікаво, що</w:t>
      </w:r>
      <w:r w:rsidRPr="00281046">
        <w:rPr>
          <w:sz w:val="28"/>
          <w:szCs w:val="28"/>
          <w:lang w:val="uk-UA"/>
        </w:rPr>
        <w:t xml:space="preserve"> доволі </w:t>
      </w:r>
      <w:r>
        <w:rPr>
          <w:sz w:val="28"/>
          <w:szCs w:val="28"/>
          <w:lang w:val="uk-UA"/>
        </w:rPr>
        <w:t>високі</w:t>
      </w:r>
      <w:r w:rsidRPr="00281046">
        <w:rPr>
          <w:sz w:val="28"/>
          <w:szCs w:val="28"/>
          <w:lang w:val="uk-UA"/>
        </w:rPr>
        <w:t xml:space="preserve"> показник</w:t>
      </w:r>
      <w:r>
        <w:rPr>
          <w:sz w:val="28"/>
          <w:szCs w:val="28"/>
          <w:lang w:val="uk-UA"/>
        </w:rPr>
        <w:t>и</w:t>
      </w:r>
      <w:r w:rsidRPr="00281046">
        <w:rPr>
          <w:sz w:val="28"/>
          <w:szCs w:val="28"/>
          <w:lang w:val="uk-UA"/>
        </w:rPr>
        <w:t xml:space="preserve"> </w:t>
      </w:r>
      <w:proofErr w:type="spellStart"/>
      <w:r w:rsidRPr="00281046">
        <w:rPr>
          <w:sz w:val="28"/>
          <w:szCs w:val="28"/>
          <w:lang w:val="uk-UA"/>
        </w:rPr>
        <w:t>рефлексивності</w:t>
      </w:r>
      <w:proofErr w:type="spellEnd"/>
      <w:r w:rsidRPr="00281046">
        <w:rPr>
          <w:sz w:val="28"/>
          <w:szCs w:val="28"/>
          <w:lang w:val="uk-UA"/>
        </w:rPr>
        <w:t xml:space="preserve"> у молодих </w:t>
      </w:r>
      <w:r>
        <w:rPr>
          <w:sz w:val="28"/>
          <w:szCs w:val="28"/>
          <w:lang w:val="uk-UA"/>
        </w:rPr>
        <w:t>вчителів</w:t>
      </w:r>
      <w:r w:rsidRPr="00281046">
        <w:rPr>
          <w:sz w:val="28"/>
          <w:szCs w:val="28"/>
          <w:lang w:val="uk-UA"/>
        </w:rPr>
        <w:t>, які лише починають свою кар’єру</w:t>
      </w:r>
      <w:r>
        <w:rPr>
          <w:sz w:val="28"/>
          <w:szCs w:val="28"/>
          <w:lang w:val="uk-UA"/>
        </w:rPr>
        <w:t xml:space="preserve">, а </w:t>
      </w:r>
      <w:r w:rsidRPr="00281046">
        <w:rPr>
          <w:sz w:val="28"/>
          <w:szCs w:val="28"/>
          <w:lang w:val="uk-UA"/>
        </w:rPr>
        <w:t>най</w:t>
      </w:r>
      <w:r>
        <w:rPr>
          <w:sz w:val="28"/>
          <w:szCs w:val="28"/>
          <w:lang w:val="uk-UA"/>
        </w:rPr>
        <w:t xml:space="preserve">нижчі </w:t>
      </w:r>
      <w:r w:rsidRPr="00281046">
        <w:rPr>
          <w:sz w:val="28"/>
          <w:szCs w:val="28"/>
          <w:lang w:val="uk-UA"/>
        </w:rPr>
        <w:t>– у тих, які свою кар’єру вже завершують.</w:t>
      </w:r>
      <w:r>
        <w:rPr>
          <w:sz w:val="28"/>
          <w:szCs w:val="28"/>
          <w:lang w:val="uk-UA"/>
        </w:rPr>
        <w:t xml:space="preserve"> Можна припустити, що </w:t>
      </w:r>
      <w:proofErr w:type="spellStart"/>
      <w:r w:rsidR="00651E7D">
        <w:rPr>
          <w:sz w:val="28"/>
          <w:szCs w:val="28"/>
          <w:lang w:val="uk-UA"/>
        </w:rPr>
        <w:t>рефлексивність</w:t>
      </w:r>
      <w:proofErr w:type="spellEnd"/>
      <w:r w:rsidR="00651E7D">
        <w:rPr>
          <w:sz w:val="28"/>
          <w:szCs w:val="28"/>
          <w:lang w:val="uk-UA"/>
        </w:rPr>
        <w:t xml:space="preserve"> шкільних вчителів зростає з часом і досвідом, але згодом (що може бути пов’язане з професійним вигорянням), спадає.</w:t>
      </w:r>
    </w:p>
    <w:p w:rsidR="0038754F" w:rsidRPr="00091BF4" w:rsidRDefault="0038754F" w:rsidP="00091BF4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A6496A">
        <w:rPr>
          <w:i/>
          <w:iCs/>
          <w:sz w:val="28"/>
          <w:szCs w:val="28"/>
          <w:lang w:val="uk-UA"/>
        </w:rPr>
        <w:t xml:space="preserve">Опитувальник «Диференціальний тип рефлексії» </w:t>
      </w:r>
      <w:r w:rsidR="00651E7D" w:rsidRPr="00A6496A">
        <w:rPr>
          <w:i/>
          <w:iCs/>
          <w:sz w:val="28"/>
          <w:szCs w:val="28"/>
          <w:lang w:val="uk-UA"/>
        </w:rPr>
        <w:t>(</w:t>
      </w:r>
      <w:r w:rsidRPr="00A6496A">
        <w:rPr>
          <w:i/>
          <w:iCs/>
          <w:sz w:val="28"/>
          <w:szCs w:val="28"/>
          <w:lang w:val="uk-UA"/>
        </w:rPr>
        <w:t>Д.</w:t>
      </w:r>
      <w:r w:rsidR="00651E7D" w:rsidRPr="00A6496A">
        <w:rPr>
          <w:i/>
          <w:iCs/>
          <w:sz w:val="28"/>
          <w:szCs w:val="28"/>
          <w:lang w:val="uk-UA"/>
        </w:rPr>
        <w:t> </w:t>
      </w:r>
      <w:r w:rsidRPr="00A6496A">
        <w:rPr>
          <w:i/>
          <w:iCs/>
          <w:sz w:val="28"/>
          <w:szCs w:val="28"/>
          <w:lang w:val="uk-UA"/>
        </w:rPr>
        <w:t>Леонтьєв, К.</w:t>
      </w:r>
      <w:r w:rsidR="00651E7D" w:rsidRPr="00A6496A">
        <w:rPr>
          <w:i/>
          <w:iCs/>
          <w:sz w:val="28"/>
          <w:szCs w:val="28"/>
          <w:lang w:val="uk-UA"/>
        </w:rPr>
        <w:t> </w:t>
      </w:r>
      <w:r w:rsidRPr="00A6496A">
        <w:rPr>
          <w:i/>
          <w:iCs/>
          <w:sz w:val="28"/>
          <w:szCs w:val="28"/>
          <w:lang w:val="uk-UA"/>
        </w:rPr>
        <w:t>Лаптєв</w:t>
      </w:r>
      <w:r w:rsidR="00651E7D" w:rsidRPr="00A6496A">
        <w:rPr>
          <w:i/>
          <w:iCs/>
          <w:sz w:val="28"/>
          <w:szCs w:val="28"/>
          <w:lang w:val="uk-UA"/>
        </w:rPr>
        <w:t>а</w:t>
      </w:r>
      <w:r w:rsidRPr="00A6496A">
        <w:rPr>
          <w:i/>
          <w:iCs/>
          <w:sz w:val="28"/>
          <w:szCs w:val="28"/>
          <w:lang w:val="uk-UA"/>
        </w:rPr>
        <w:t>, Є.</w:t>
      </w:r>
      <w:r w:rsidR="00651E7D" w:rsidRPr="00A6496A">
        <w:rPr>
          <w:i/>
          <w:iCs/>
          <w:sz w:val="28"/>
          <w:szCs w:val="28"/>
          <w:lang w:val="uk-UA"/>
        </w:rPr>
        <w:t> </w:t>
      </w:r>
      <w:proofErr w:type="spellStart"/>
      <w:r w:rsidRPr="00A6496A">
        <w:rPr>
          <w:i/>
          <w:iCs/>
          <w:sz w:val="28"/>
          <w:szCs w:val="28"/>
          <w:lang w:val="uk-UA"/>
        </w:rPr>
        <w:t>Осін</w:t>
      </w:r>
      <w:proofErr w:type="spellEnd"/>
      <w:r w:rsidRPr="00A6496A">
        <w:rPr>
          <w:i/>
          <w:iCs/>
          <w:sz w:val="28"/>
          <w:szCs w:val="28"/>
          <w:lang w:val="uk-UA"/>
        </w:rPr>
        <w:t>, А.</w:t>
      </w:r>
      <w:r w:rsidR="00651E7D" w:rsidRPr="00A6496A">
        <w:rPr>
          <w:i/>
          <w:iCs/>
          <w:sz w:val="28"/>
          <w:szCs w:val="28"/>
        </w:rPr>
        <w:t> </w:t>
      </w:r>
      <w:proofErr w:type="spellStart"/>
      <w:r w:rsidRPr="00A6496A">
        <w:rPr>
          <w:i/>
          <w:iCs/>
          <w:sz w:val="28"/>
          <w:szCs w:val="28"/>
          <w:lang w:val="uk-UA"/>
        </w:rPr>
        <w:t>Саліхов</w:t>
      </w:r>
      <w:r w:rsidR="00651E7D" w:rsidRPr="00A6496A">
        <w:rPr>
          <w:i/>
          <w:iCs/>
          <w:sz w:val="28"/>
          <w:szCs w:val="28"/>
          <w:lang w:val="uk-UA"/>
        </w:rPr>
        <w:t>а</w:t>
      </w:r>
      <w:proofErr w:type="spellEnd"/>
      <w:r w:rsidR="00651E7D" w:rsidRPr="00A6496A">
        <w:rPr>
          <w:i/>
          <w:iCs/>
          <w:sz w:val="28"/>
          <w:szCs w:val="28"/>
          <w:lang w:val="uk-UA"/>
        </w:rPr>
        <w:t>)</w:t>
      </w:r>
      <w:r w:rsidR="00CB64DA">
        <w:rPr>
          <w:i/>
          <w:iCs/>
          <w:sz w:val="28"/>
          <w:szCs w:val="28"/>
          <w:lang w:val="uk-UA"/>
        </w:rPr>
        <w:t xml:space="preserve"> </w:t>
      </w:r>
      <w:r w:rsidR="00CB64DA" w:rsidRPr="00A248DD">
        <w:rPr>
          <w:spacing w:val="-2"/>
          <w:sz w:val="28"/>
          <w:szCs w:val="28"/>
          <w:lang w:val="uk-UA"/>
        </w:rPr>
        <w:t>[</w:t>
      </w:r>
      <w:r w:rsidR="00CB64DA">
        <w:rPr>
          <w:spacing w:val="-2"/>
          <w:sz w:val="28"/>
          <w:szCs w:val="28"/>
          <w:lang w:val="uk-UA"/>
        </w:rPr>
        <w:t>2; 4</w:t>
      </w:r>
      <w:r w:rsidR="00CB64DA" w:rsidRPr="00A248DD">
        <w:rPr>
          <w:spacing w:val="-2"/>
          <w:sz w:val="28"/>
          <w:szCs w:val="28"/>
          <w:lang w:val="uk-UA"/>
        </w:rPr>
        <w:t>]</w:t>
      </w:r>
      <w:r w:rsidRPr="00A6496A">
        <w:rPr>
          <w:i/>
          <w:iCs/>
          <w:sz w:val="28"/>
          <w:szCs w:val="28"/>
          <w:lang w:val="uk-UA"/>
        </w:rPr>
        <w:t>.</w:t>
      </w:r>
      <w:r w:rsidR="00A6496A">
        <w:rPr>
          <w:sz w:val="28"/>
          <w:szCs w:val="28"/>
          <w:lang w:val="uk-UA"/>
        </w:rPr>
        <w:t xml:space="preserve"> Було виявлено, що </w:t>
      </w:r>
      <w:r w:rsidR="00A6496A" w:rsidRPr="00281046">
        <w:rPr>
          <w:sz w:val="28"/>
          <w:szCs w:val="28"/>
          <w:shd w:val="clear" w:color="auto" w:fill="FFFFFF"/>
          <w:lang w:val="uk-UA"/>
        </w:rPr>
        <w:t xml:space="preserve">найбільш розвинутою у досліджуваних </w:t>
      </w:r>
      <w:r w:rsidR="00A6496A">
        <w:rPr>
          <w:sz w:val="28"/>
          <w:szCs w:val="28"/>
          <w:shd w:val="clear" w:color="auto" w:fill="FFFFFF"/>
          <w:lang w:val="uk-UA"/>
        </w:rPr>
        <w:t>є</w:t>
      </w:r>
      <w:r w:rsidR="00A6496A" w:rsidRPr="00281046">
        <w:rPr>
          <w:sz w:val="28"/>
          <w:szCs w:val="28"/>
          <w:shd w:val="clear" w:color="auto" w:fill="FFFFFF"/>
          <w:lang w:val="uk-UA"/>
        </w:rPr>
        <w:t xml:space="preserve"> системна рефлексія.</w:t>
      </w:r>
      <w:r w:rsidR="00091BF4">
        <w:rPr>
          <w:sz w:val="28"/>
          <w:szCs w:val="28"/>
          <w:shd w:val="clear" w:color="auto" w:fill="FFFFFF"/>
          <w:lang w:val="uk-UA"/>
        </w:rPr>
        <w:t xml:space="preserve"> При цьому </w:t>
      </w:r>
      <w:r w:rsidRPr="00281046">
        <w:rPr>
          <w:sz w:val="28"/>
          <w:szCs w:val="28"/>
          <w:shd w:val="clear" w:color="auto" w:fill="FFFFFF"/>
          <w:lang w:val="uk-UA"/>
        </w:rPr>
        <w:t xml:space="preserve">у більшості досліджуваних усі три типи рефлексії перебувають на середньому та високому рівні. </w:t>
      </w:r>
      <w:r w:rsidR="00091BF4">
        <w:rPr>
          <w:sz w:val="28"/>
          <w:szCs w:val="28"/>
          <w:shd w:val="clear" w:color="auto" w:fill="FFFFFF"/>
          <w:lang w:val="uk-UA"/>
        </w:rPr>
        <w:t xml:space="preserve">Показники </w:t>
      </w:r>
      <w:r w:rsidR="00091BF4" w:rsidRPr="00281046">
        <w:rPr>
          <w:sz w:val="28"/>
          <w:szCs w:val="28"/>
          <w:shd w:val="clear" w:color="auto" w:fill="FFFFFF"/>
          <w:lang w:val="uk-UA"/>
        </w:rPr>
        <w:t>загальн</w:t>
      </w:r>
      <w:r w:rsidR="00091BF4">
        <w:rPr>
          <w:sz w:val="28"/>
          <w:szCs w:val="28"/>
          <w:shd w:val="clear" w:color="auto" w:fill="FFFFFF"/>
          <w:lang w:val="uk-UA"/>
        </w:rPr>
        <w:t>ого</w:t>
      </w:r>
      <w:r w:rsidR="00091BF4" w:rsidRPr="00281046">
        <w:rPr>
          <w:sz w:val="28"/>
          <w:szCs w:val="28"/>
          <w:shd w:val="clear" w:color="auto" w:fill="FFFFFF"/>
          <w:lang w:val="uk-UA"/>
        </w:rPr>
        <w:t xml:space="preserve"> рівн</w:t>
      </w:r>
      <w:r w:rsidR="00091BF4">
        <w:rPr>
          <w:sz w:val="28"/>
          <w:szCs w:val="28"/>
          <w:shd w:val="clear" w:color="auto" w:fill="FFFFFF"/>
          <w:lang w:val="uk-UA"/>
        </w:rPr>
        <w:t>я</w:t>
      </w:r>
      <w:r w:rsidR="00091BF4" w:rsidRPr="00281046">
        <w:rPr>
          <w:sz w:val="28"/>
          <w:szCs w:val="28"/>
          <w:shd w:val="clear" w:color="auto" w:fill="FFFFFF"/>
          <w:lang w:val="uk-UA"/>
        </w:rPr>
        <w:t xml:space="preserve"> рефлексії</w:t>
      </w:r>
      <w:r w:rsidR="00091BF4">
        <w:rPr>
          <w:sz w:val="28"/>
          <w:szCs w:val="28"/>
          <w:shd w:val="clear" w:color="auto" w:fill="FFFFFF"/>
          <w:lang w:val="uk-UA"/>
        </w:rPr>
        <w:t xml:space="preserve"> перебувають на високому і середньому рівнях. У</w:t>
      </w:r>
      <w:r w:rsidRPr="00281046">
        <w:rPr>
          <w:sz w:val="28"/>
          <w:szCs w:val="28"/>
          <w:shd w:val="clear" w:color="auto" w:fill="FFFFFF"/>
          <w:lang w:val="uk-UA"/>
        </w:rPr>
        <w:t xml:space="preserve">чителів із низьким рівнем рефлексії </w:t>
      </w:r>
      <w:r w:rsidR="00091BF4">
        <w:rPr>
          <w:sz w:val="28"/>
          <w:szCs w:val="28"/>
          <w:shd w:val="clear" w:color="auto" w:fill="FFFFFF"/>
          <w:lang w:val="uk-UA"/>
        </w:rPr>
        <w:t>за цим опитувальником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немає. </w:t>
      </w:r>
      <w:r w:rsidR="00091BF4">
        <w:rPr>
          <w:sz w:val="28"/>
          <w:szCs w:val="28"/>
          <w:shd w:val="clear" w:color="auto" w:fill="FFFFFF"/>
          <w:lang w:val="uk-UA"/>
        </w:rPr>
        <w:t xml:space="preserve">Для унаочнення результати за опитувальником </w:t>
      </w:r>
      <w:r w:rsidR="00091BF4" w:rsidRPr="00A6496A">
        <w:rPr>
          <w:i/>
          <w:iCs/>
          <w:sz w:val="28"/>
          <w:szCs w:val="28"/>
          <w:lang w:val="uk-UA"/>
        </w:rPr>
        <w:t>«</w:t>
      </w:r>
      <w:r w:rsidR="00091BF4" w:rsidRPr="00091BF4">
        <w:rPr>
          <w:sz w:val="28"/>
          <w:szCs w:val="28"/>
          <w:lang w:val="uk-UA"/>
        </w:rPr>
        <w:t>Диференціальний тип рефлексії»</w:t>
      </w:r>
      <w:r w:rsidR="00091BF4">
        <w:rPr>
          <w:sz w:val="28"/>
          <w:szCs w:val="28"/>
          <w:lang w:val="uk-UA"/>
        </w:rPr>
        <w:t xml:space="preserve"> представлені у таблиці 1.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Таблиця</w:t>
      </w:r>
      <w:r w:rsidR="001729B9">
        <w:rPr>
          <w:sz w:val="28"/>
          <w:szCs w:val="28"/>
          <w:shd w:val="clear" w:color="auto" w:fill="FFFFFF"/>
          <w:lang w:val="uk-UA"/>
        </w:rPr>
        <w:t> </w:t>
      </w:r>
      <w:r w:rsidRPr="00281046">
        <w:rPr>
          <w:sz w:val="28"/>
          <w:szCs w:val="28"/>
          <w:shd w:val="clear" w:color="auto" w:fill="FFFFFF"/>
          <w:lang w:val="uk-UA"/>
        </w:rPr>
        <w:t xml:space="preserve">1 – Розподіл шкільних вчителів </w:t>
      </w:r>
      <w:r w:rsidR="00343D07">
        <w:rPr>
          <w:sz w:val="28"/>
          <w:szCs w:val="28"/>
          <w:shd w:val="clear" w:color="auto" w:fill="FFFFFF"/>
          <w:lang w:val="uk-UA"/>
        </w:rPr>
        <w:t>за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типам</w:t>
      </w:r>
      <w:r w:rsidR="00343D07">
        <w:rPr>
          <w:sz w:val="28"/>
          <w:szCs w:val="28"/>
          <w:shd w:val="clear" w:color="auto" w:fill="FFFFFF"/>
          <w:lang w:val="uk-UA"/>
        </w:rPr>
        <w:t>и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рефлексії за методикою «Диференціальний тип рефлексії»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464"/>
        <w:gridCol w:w="2209"/>
        <w:gridCol w:w="2210"/>
      </w:tblGrid>
      <w:tr w:rsidR="0038754F" w:rsidRPr="00343D07" w:rsidTr="00343D07">
        <w:trPr>
          <w:jc w:val="center"/>
        </w:trPr>
        <w:tc>
          <w:tcPr>
            <w:tcW w:w="2405" w:type="dxa"/>
            <w:vAlign w:val="center"/>
          </w:tcPr>
          <w:p w:rsidR="0038754F" w:rsidRPr="00343D07" w:rsidRDefault="00343D07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Показник</w:t>
            </w:r>
          </w:p>
        </w:tc>
        <w:tc>
          <w:tcPr>
            <w:tcW w:w="2464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Низький рівень,</w:t>
            </w:r>
          </w:p>
          <w:p w:rsidR="0038754F" w:rsidRPr="00343D07" w:rsidRDefault="0026602D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="0038754F" w:rsidRPr="00343D07">
              <w:rPr>
                <w:shd w:val="clear" w:color="auto" w:fill="FFFFFF"/>
                <w:lang w:val="uk-UA"/>
              </w:rPr>
              <w:t xml:space="preserve"> (%)</w:t>
            </w:r>
          </w:p>
        </w:tc>
        <w:tc>
          <w:tcPr>
            <w:tcW w:w="2209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Середній рівень,</w:t>
            </w:r>
          </w:p>
          <w:p w:rsidR="0038754F" w:rsidRPr="00343D07" w:rsidRDefault="0026602D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Pr="00343D07">
              <w:rPr>
                <w:shd w:val="clear" w:color="auto" w:fill="FFFFFF"/>
                <w:lang w:val="uk-UA"/>
              </w:rPr>
              <w:t xml:space="preserve"> </w:t>
            </w:r>
            <w:r w:rsidR="0038754F" w:rsidRPr="00343D07">
              <w:rPr>
                <w:shd w:val="clear" w:color="auto" w:fill="FFFFFF"/>
                <w:lang w:val="uk-UA"/>
              </w:rPr>
              <w:t>(%)</w:t>
            </w:r>
          </w:p>
        </w:tc>
        <w:tc>
          <w:tcPr>
            <w:tcW w:w="2210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Високий рівень,</w:t>
            </w:r>
          </w:p>
          <w:p w:rsidR="0038754F" w:rsidRPr="00343D07" w:rsidRDefault="0026602D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Pr="00343D07">
              <w:rPr>
                <w:shd w:val="clear" w:color="auto" w:fill="FFFFFF"/>
                <w:lang w:val="uk-UA"/>
              </w:rPr>
              <w:t xml:space="preserve"> </w:t>
            </w:r>
            <w:r w:rsidR="0038754F" w:rsidRPr="00343D07">
              <w:rPr>
                <w:shd w:val="clear" w:color="auto" w:fill="FFFFFF"/>
                <w:lang w:val="uk-UA"/>
              </w:rPr>
              <w:t>(%)</w:t>
            </w:r>
          </w:p>
        </w:tc>
      </w:tr>
      <w:tr w:rsidR="0038754F" w:rsidRPr="00343D07" w:rsidTr="00343D07">
        <w:trPr>
          <w:trHeight w:val="335"/>
          <w:jc w:val="center"/>
        </w:trPr>
        <w:tc>
          <w:tcPr>
            <w:tcW w:w="2405" w:type="dxa"/>
            <w:vAlign w:val="center"/>
          </w:tcPr>
          <w:p w:rsidR="0038754F" w:rsidRPr="00343D07" w:rsidRDefault="0038754F" w:rsidP="00343D07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Системна рефлексія</w:t>
            </w:r>
          </w:p>
        </w:tc>
        <w:tc>
          <w:tcPr>
            <w:tcW w:w="2464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0</w:t>
            </w:r>
          </w:p>
        </w:tc>
        <w:tc>
          <w:tcPr>
            <w:tcW w:w="2209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13 (30,2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10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30 (69,8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343D07" w:rsidTr="00343D07">
        <w:trPr>
          <w:trHeight w:val="274"/>
          <w:jc w:val="center"/>
        </w:trPr>
        <w:tc>
          <w:tcPr>
            <w:tcW w:w="2405" w:type="dxa"/>
            <w:vAlign w:val="center"/>
          </w:tcPr>
          <w:p w:rsidR="0038754F" w:rsidRPr="00343D07" w:rsidRDefault="0038754F" w:rsidP="00343D07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Інтроспекція</w:t>
            </w:r>
          </w:p>
        </w:tc>
        <w:tc>
          <w:tcPr>
            <w:tcW w:w="2464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3 (7,0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09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21 (48,8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10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19 (44,2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343D07" w:rsidTr="00343D07">
        <w:trPr>
          <w:trHeight w:val="273"/>
          <w:jc w:val="center"/>
        </w:trPr>
        <w:tc>
          <w:tcPr>
            <w:tcW w:w="2405" w:type="dxa"/>
            <w:vAlign w:val="center"/>
          </w:tcPr>
          <w:p w:rsidR="0038754F" w:rsidRPr="00343D07" w:rsidRDefault="0038754F" w:rsidP="00343D07">
            <w:pPr>
              <w:spacing w:line="360" w:lineRule="auto"/>
              <w:rPr>
                <w:shd w:val="clear" w:color="auto" w:fill="FFFFFF"/>
                <w:lang w:val="uk-UA"/>
              </w:rPr>
            </w:pPr>
            <w:proofErr w:type="spellStart"/>
            <w:r w:rsidRPr="00343D07">
              <w:rPr>
                <w:shd w:val="clear" w:color="auto" w:fill="FFFFFF"/>
                <w:lang w:val="uk-UA"/>
              </w:rPr>
              <w:t>Квазірефлексія</w:t>
            </w:r>
            <w:proofErr w:type="spellEnd"/>
          </w:p>
        </w:tc>
        <w:tc>
          <w:tcPr>
            <w:tcW w:w="2464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2 (4,7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09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30 (69,8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10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11 (25,6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343D07" w:rsidTr="00343D07">
        <w:trPr>
          <w:trHeight w:val="562"/>
          <w:jc w:val="center"/>
        </w:trPr>
        <w:tc>
          <w:tcPr>
            <w:tcW w:w="2405" w:type="dxa"/>
            <w:vAlign w:val="center"/>
          </w:tcPr>
          <w:p w:rsidR="0038754F" w:rsidRPr="00343D07" w:rsidRDefault="0038754F" w:rsidP="00343D07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Загальний рівень рефлексії</w:t>
            </w:r>
          </w:p>
        </w:tc>
        <w:tc>
          <w:tcPr>
            <w:tcW w:w="2464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 xml:space="preserve">0 </w:t>
            </w:r>
          </w:p>
        </w:tc>
        <w:tc>
          <w:tcPr>
            <w:tcW w:w="2209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19 (44,2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10" w:type="dxa"/>
            <w:vAlign w:val="center"/>
          </w:tcPr>
          <w:p w:rsidR="0038754F" w:rsidRPr="00343D07" w:rsidRDefault="0038754F" w:rsidP="00343D07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343D07">
              <w:rPr>
                <w:shd w:val="clear" w:color="auto" w:fill="FFFFFF"/>
                <w:lang w:val="uk-UA"/>
              </w:rPr>
              <w:t>24 (55,8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343D07">
              <w:rPr>
                <w:shd w:val="clear" w:color="auto" w:fill="FFFFFF"/>
                <w:lang w:val="uk-UA"/>
              </w:rPr>
              <w:t>)</w:t>
            </w:r>
          </w:p>
        </w:tc>
      </w:tr>
    </w:tbl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lastRenderedPageBreak/>
        <w:t>Високий рівень розвитку системної рефлексії притаманний 70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опитаних шкільних вчителів. У педагогів з таким високим показником добре розвинуте 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самодистанціювання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 xml:space="preserve"> і вони вміють поглянути на себе зі сторони. О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триманий показник свідчить і про те, що дані вчителі можуть поставити себе на місце іншої людини, зокрема на місце учня.</w:t>
      </w:r>
      <w:r w:rsidR="007370A2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shd w:val="clear" w:color="auto" w:fill="FFFFFF"/>
          <w:lang w:val="uk-UA"/>
        </w:rPr>
        <w:t>Середній рівень виявлений у 30,2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досліджуваних. Вчителів із низьким рівнем системної рефлексії у досліджуваній групі не виявлено. Майже половина (48,8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) </w:t>
      </w:r>
      <w:r w:rsidR="007370A2">
        <w:rPr>
          <w:sz w:val="28"/>
          <w:szCs w:val="28"/>
          <w:shd w:val="clear" w:color="auto" w:fill="FFFFFF"/>
          <w:lang w:val="uk-UA"/>
        </w:rPr>
        <w:t xml:space="preserve">опитаних </w:t>
      </w:r>
      <w:r w:rsidRPr="00281046">
        <w:rPr>
          <w:sz w:val="28"/>
          <w:szCs w:val="28"/>
          <w:shd w:val="clear" w:color="auto" w:fill="FFFFFF"/>
          <w:lang w:val="uk-UA"/>
        </w:rPr>
        <w:t>педагогів мають середній рівень інтроспек</w:t>
      </w:r>
      <w:r w:rsidR="00A248DD">
        <w:rPr>
          <w:sz w:val="28"/>
          <w:szCs w:val="28"/>
          <w:shd w:val="clear" w:color="auto" w:fill="FFFFFF"/>
          <w:lang w:val="uk-UA"/>
        </w:rPr>
        <w:t>ції</w:t>
      </w:r>
      <w:r w:rsidRPr="00281046">
        <w:rPr>
          <w:sz w:val="28"/>
          <w:szCs w:val="28"/>
          <w:shd w:val="clear" w:color="auto" w:fill="FFFFFF"/>
          <w:lang w:val="uk-UA"/>
        </w:rPr>
        <w:t xml:space="preserve">, тобто </w:t>
      </w:r>
      <w:r w:rsidR="007370A2">
        <w:rPr>
          <w:sz w:val="28"/>
          <w:szCs w:val="28"/>
          <w:shd w:val="clear" w:color="auto" w:fill="FFFFFF"/>
          <w:lang w:val="uk-UA"/>
        </w:rPr>
        <w:t>середньо</w:t>
      </w:r>
      <w:r w:rsidR="007370A2" w:rsidRPr="00281046">
        <w:rPr>
          <w:sz w:val="28"/>
          <w:szCs w:val="28"/>
          <w:shd w:val="clear" w:color="auto" w:fill="FFFFFF"/>
          <w:lang w:val="uk-UA"/>
        </w:rPr>
        <w:t xml:space="preserve"> сформовані</w:t>
      </w:r>
      <w:r w:rsidR="007370A2">
        <w:rPr>
          <w:sz w:val="28"/>
          <w:szCs w:val="28"/>
          <w:shd w:val="clear" w:color="auto" w:fill="FFFFFF"/>
          <w:lang w:val="uk-UA"/>
        </w:rPr>
        <w:t xml:space="preserve"> їх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навички зосередження на власному стані та своїх переживаннях. Високий рівень розвитку інтроспекції </w:t>
      </w:r>
      <w:r w:rsidR="00A248DD">
        <w:rPr>
          <w:sz w:val="28"/>
          <w:szCs w:val="28"/>
          <w:shd w:val="clear" w:color="auto" w:fill="FFFFFF"/>
          <w:lang w:val="uk-UA"/>
        </w:rPr>
        <w:t>мають</w:t>
      </w:r>
      <w:r w:rsidRPr="00281046">
        <w:rPr>
          <w:sz w:val="28"/>
          <w:szCs w:val="28"/>
          <w:shd w:val="clear" w:color="auto" w:fill="FFFFFF"/>
          <w:lang w:val="uk-UA"/>
        </w:rPr>
        <w:t xml:space="preserve"> 44,2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досліджуваних, а низький –</w:t>
      </w:r>
      <w:r w:rsidR="00A248DD">
        <w:rPr>
          <w:sz w:val="28"/>
          <w:szCs w:val="28"/>
          <w:shd w:val="clear" w:color="auto" w:fill="FFFFFF"/>
          <w:lang w:val="uk-UA"/>
        </w:rPr>
        <w:t xml:space="preserve"> </w:t>
      </w:r>
      <w:r w:rsidRPr="00281046">
        <w:rPr>
          <w:sz w:val="28"/>
          <w:szCs w:val="28"/>
          <w:shd w:val="clear" w:color="auto" w:fill="FFFFFF"/>
          <w:lang w:val="uk-UA"/>
        </w:rPr>
        <w:t>7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>.</w:t>
      </w:r>
    </w:p>
    <w:p w:rsidR="0038754F" w:rsidRPr="00281046" w:rsidRDefault="00672BEB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За </w:t>
      </w:r>
      <w:r w:rsidR="0038754F" w:rsidRPr="00281046">
        <w:rPr>
          <w:sz w:val="28"/>
          <w:szCs w:val="28"/>
          <w:shd w:val="clear" w:color="auto" w:fill="FFFFFF"/>
          <w:lang w:val="uk-UA"/>
        </w:rPr>
        <w:t>показ</w:t>
      </w:r>
      <w:r>
        <w:rPr>
          <w:sz w:val="28"/>
          <w:szCs w:val="28"/>
          <w:shd w:val="clear" w:color="auto" w:fill="FFFFFF"/>
          <w:lang w:val="uk-UA"/>
        </w:rPr>
        <w:t xml:space="preserve">никами 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квазірефлексії</w:t>
      </w:r>
      <w:proofErr w:type="spellEnd"/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найбільше опитуваних (69,8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) мають середній рівень </w:t>
      </w:r>
      <w:r>
        <w:rPr>
          <w:sz w:val="28"/>
          <w:szCs w:val="28"/>
          <w:shd w:val="clear" w:color="auto" w:fill="FFFFFF"/>
          <w:lang w:val="uk-UA"/>
        </w:rPr>
        <w:t xml:space="preserve">її </w:t>
      </w:r>
      <w:r w:rsidR="0038754F" w:rsidRPr="00281046">
        <w:rPr>
          <w:sz w:val="28"/>
          <w:szCs w:val="28"/>
          <w:shd w:val="clear" w:color="auto" w:fill="FFFFFF"/>
          <w:lang w:val="uk-UA"/>
        </w:rPr>
        <w:t>розвитку. Такі педагоги можуть час від часу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переключитися у сторонні роздуми</w:t>
      </w:r>
      <w:r w:rsidR="0038754F" w:rsidRPr="00281046">
        <w:rPr>
          <w:sz w:val="28"/>
          <w:szCs w:val="28"/>
          <w:shd w:val="clear" w:color="auto" w:fill="FFFFFF"/>
          <w:lang w:val="uk-UA"/>
        </w:rPr>
        <w:t>.</w:t>
      </w:r>
      <w:r w:rsidR="007370A2">
        <w:rPr>
          <w:sz w:val="28"/>
          <w:szCs w:val="28"/>
          <w:shd w:val="clear" w:color="auto" w:fill="FFFFFF"/>
          <w:lang w:val="uk-UA"/>
        </w:rPr>
        <w:t xml:space="preserve"> 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Високий рівень </w:t>
      </w:r>
      <w:proofErr w:type="spellStart"/>
      <w:r w:rsidR="0038754F" w:rsidRPr="00281046">
        <w:rPr>
          <w:sz w:val="28"/>
          <w:szCs w:val="28"/>
          <w:shd w:val="clear" w:color="auto" w:fill="FFFFFF"/>
          <w:lang w:val="uk-UA"/>
        </w:rPr>
        <w:t>квазірефлексії</w:t>
      </w:r>
      <w:proofErr w:type="spellEnd"/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мають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25,6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вчителів. Ці опитувані</w:t>
      </w:r>
      <w:r w:rsidR="007370A2">
        <w:rPr>
          <w:sz w:val="28"/>
          <w:szCs w:val="28"/>
          <w:shd w:val="clear" w:color="auto" w:fill="FFFFFF"/>
          <w:lang w:val="uk-UA"/>
        </w:rPr>
        <w:t>, ймовірно,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мають схильність до фантазування. Низький рівень </w:t>
      </w:r>
      <w:proofErr w:type="spellStart"/>
      <w:r w:rsidR="007370A2">
        <w:rPr>
          <w:sz w:val="28"/>
          <w:szCs w:val="28"/>
          <w:shd w:val="clear" w:color="auto" w:fill="FFFFFF"/>
          <w:lang w:val="uk-UA"/>
        </w:rPr>
        <w:t>квазірефлексії</w:t>
      </w:r>
      <w:proofErr w:type="spellEnd"/>
      <w:r w:rsidR="007370A2">
        <w:rPr>
          <w:sz w:val="28"/>
          <w:szCs w:val="28"/>
          <w:shd w:val="clear" w:color="auto" w:fill="FFFFFF"/>
          <w:lang w:val="uk-UA"/>
        </w:rPr>
        <w:t xml:space="preserve"> має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4,7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7370A2">
        <w:rPr>
          <w:sz w:val="28"/>
          <w:szCs w:val="28"/>
          <w:shd w:val="clear" w:color="auto" w:fill="FFFFFF"/>
          <w:lang w:val="uk-UA"/>
        </w:rPr>
        <w:t xml:space="preserve"> досліджуваних.</w:t>
      </w:r>
    </w:p>
    <w:p w:rsidR="0038754F" w:rsidRPr="00281046" w:rsidRDefault="00144311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lang w:val="uk-UA"/>
        </w:rPr>
        <w:t xml:space="preserve">Під час аналізу вибірку за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професійни</w:t>
      </w:r>
      <w:r>
        <w:rPr>
          <w:rStyle w:val="apple-converted-space"/>
          <w:color w:val="000000"/>
          <w:sz w:val="28"/>
          <w:szCs w:val="28"/>
          <w:lang w:val="uk-UA"/>
        </w:rPr>
        <w:t>ми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категорі</w:t>
      </w:r>
      <w:r>
        <w:rPr>
          <w:rStyle w:val="apple-converted-space"/>
          <w:color w:val="000000"/>
          <w:sz w:val="28"/>
          <w:szCs w:val="28"/>
          <w:lang w:val="uk-UA"/>
        </w:rPr>
        <w:t>ями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>
        <w:rPr>
          <w:rStyle w:val="apple-converted-space"/>
          <w:color w:val="000000"/>
          <w:sz w:val="28"/>
          <w:szCs w:val="28"/>
          <w:lang w:val="uk-UA"/>
        </w:rPr>
        <w:t>було виявлено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, що представників із низьким рівнем системної рефлексії у жодній із груп не виявлено. Найкращий рівень системної рефлексії у спеціалістів вищої категорії, найгірший – у категорії «спеціаліст». Аналогічна ситуація і </w:t>
      </w:r>
      <w:r>
        <w:rPr>
          <w:rStyle w:val="apple-converted-space"/>
          <w:color w:val="000000"/>
          <w:sz w:val="28"/>
          <w:szCs w:val="28"/>
          <w:lang w:val="uk-UA"/>
        </w:rPr>
        <w:t>з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загальн</w:t>
      </w:r>
      <w:r>
        <w:rPr>
          <w:rStyle w:val="apple-converted-space"/>
          <w:color w:val="000000"/>
          <w:sz w:val="28"/>
          <w:szCs w:val="28"/>
          <w:lang w:val="uk-UA"/>
        </w:rPr>
        <w:t>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м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показник</w:t>
      </w:r>
      <w:r>
        <w:rPr>
          <w:rStyle w:val="apple-converted-space"/>
          <w:color w:val="000000"/>
          <w:sz w:val="28"/>
          <w:szCs w:val="28"/>
          <w:lang w:val="uk-UA"/>
        </w:rPr>
        <w:t>ом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рефлексії. Найвищі показники інтроспекції у спеціалістів першої категорії, найнижчі – також у категорії «спеціаліст».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Найвищ</w:t>
      </w:r>
      <w:r>
        <w:rPr>
          <w:rStyle w:val="apple-converted-space"/>
          <w:color w:val="000000"/>
          <w:sz w:val="28"/>
          <w:szCs w:val="28"/>
          <w:lang w:val="uk-UA"/>
        </w:rPr>
        <w:t>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>
        <w:rPr>
          <w:rStyle w:val="apple-converted-space"/>
          <w:color w:val="000000"/>
          <w:sz w:val="28"/>
          <w:szCs w:val="28"/>
          <w:lang w:val="uk-UA"/>
        </w:rPr>
        <w:t>показники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proofErr w:type="spellStart"/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квазірефлексії</w:t>
      </w:r>
      <w:proofErr w:type="spellEnd"/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у категорії «спеціаліст». </w:t>
      </w:r>
    </w:p>
    <w:p w:rsidR="0038754F" w:rsidRPr="00281046" w:rsidRDefault="00144311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lang w:val="uk-UA"/>
        </w:rPr>
        <w:t>За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педагогічн</w:t>
      </w:r>
      <w:r>
        <w:rPr>
          <w:rStyle w:val="apple-converted-space"/>
          <w:color w:val="000000"/>
          <w:sz w:val="28"/>
          <w:szCs w:val="28"/>
          <w:lang w:val="uk-UA"/>
        </w:rPr>
        <w:t>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м стаж</w:t>
      </w:r>
      <w:r>
        <w:rPr>
          <w:rStyle w:val="apple-converted-space"/>
          <w:color w:val="000000"/>
          <w:sz w:val="28"/>
          <w:szCs w:val="28"/>
          <w:lang w:val="uk-UA"/>
        </w:rPr>
        <w:t>ем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, системна рефлексія </w:t>
      </w:r>
      <w:r>
        <w:rPr>
          <w:rStyle w:val="apple-converted-space"/>
          <w:color w:val="000000"/>
          <w:sz w:val="28"/>
          <w:szCs w:val="28"/>
          <w:lang w:val="uk-UA"/>
        </w:rPr>
        <w:t>та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інтроспекція найвищі у спеціалістів, які пропрацювали у школі більше 40 років. І навпаки, у тих, хто пропрацював менше 10</w:t>
      </w:r>
      <w:r>
        <w:rPr>
          <w:rStyle w:val="apple-converted-space"/>
          <w:color w:val="000000"/>
          <w:sz w:val="28"/>
          <w:szCs w:val="28"/>
          <w:lang w:val="uk-UA"/>
        </w:rPr>
        <w:t> 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років – показники </w:t>
      </w:r>
      <w:r w:rsidR="002560E3" w:rsidRPr="00281046">
        <w:rPr>
          <w:rStyle w:val="apple-converted-space"/>
          <w:color w:val="000000"/>
          <w:sz w:val="28"/>
          <w:szCs w:val="28"/>
          <w:lang w:val="uk-UA"/>
        </w:rPr>
        <w:t>найн</w:t>
      </w:r>
      <w:r w:rsidR="002560E3">
        <w:rPr>
          <w:rStyle w:val="apple-converted-space"/>
          <w:color w:val="000000"/>
          <w:sz w:val="28"/>
          <w:szCs w:val="28"/>
          <w:lang w:val="uk-UA"/>
        </w:rPr>
        <w:t>ижчі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. Така </w:t>
      </w:r>
      <w:r w:rsidR="006D789E">
        <w:rPr>
          <w:rStyle w:val="apple-converted-space"/>
          <w:color w:val="000000"/>
          <w:sz w:val="28"/>
          <w:szCs w:val="28"/>
          <w:lang w:val="uk-UA"/>
        </w:rPr>
        <w:t>сама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тенденція зберігається і для загального показника рефлексії.</w:t>
      </w:r>
      <w:r w:rsidR="00672BEB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6D789E">
        <w:rPr>
          <w:rStyle w:val="apple-converted-space"/>
          <w:color w:val="000000"/>
          <w:sz w:val="28"/>
          <w:szCs w:val="28"/>
          <w:lang w:val="uk-UA"/>
        </w:rPr>
        <w:t>Показники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proofErr w:type="spellStart"/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квазірефлексії</w:t>
      </w:r>
      <w:proofErr w:type="spellEnd"/>
      <w:r w:rsidR="006D789E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найвищ</w:t>
      </w:r>
      <w:r w:rsidR="006D789E">
        <w:rPr>
          <w:rStyle w:val="apple-converted-space"/>
          <w:color w:val="000000"/>
          <w:sz w:val="28"/>
          <w:szCs w:val="28"/>
          <w:lang w:val="uk-UA"/>
        </w:rPr>
        <w:t>і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у педагогів із найбільшим професійним досвідом. </w:t>
      </w:r>
    </w:p>
    <w:p w:rsidR="0038754F" w:rsidRDefault="006D789E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lang w:val="uk-UA"/>
        </w:rPr>
        <w:t xml:space="preserve">За віком виявлені такі результати: 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>загальн</w:t>
      </w:r>
      <w:r w:rsidR="00672BEB">
        <w:rPr>
          <w:rStyle w:val="apple-converted-space"/>
          <w:color w:val="000000"/>
          <w:sz w:val="28"/>
          <w:szCs w:val="28"/>
          <w:lang w:val="uk-UA"/>
        </w:rPr>
        <w:t>ий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672BEB">
        <w:rPr>
          <w:rStyle w:val="apple-converted-space"/>
          <w:color w:val="000000"/>
          <w:sz w:val="28"/>
          <w:szCs w:val="28"/>
          <w:lang w:val="uk-UA"/>
        </w:rPr>
        <w:t>рівень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 xml:space="preserve"> рефлексії</w:t>
      </w:r>
      <w:r w:rsidR="00672BEB">
        <w:rPr>
          <w:rStyle w:val="apple-converted-space"/>
          <w:color w:val="000000"/>
          <w:sz w:val="28"/>
          <w:szCs w:val="28"/>
          <w:lang w:val="uk-UA"/>
        </w:rPr>
        <w:t>,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інтроспекці</w:t>
      </w:r>
      <w:r w:rsidR="00672BEB">
        <w:rPr>
          <w:rStyle w:val="apple-converted-space"/>
          <w:color w:val="000000"/>
          <w:sz w:val="28"/>
          <w:szCs w:val="28"/>
          <w:lang w:val="uk-UA"/>
        </w:rPr>
        <w:t>ї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і </w:t>
      </w:r>
      <w:proofErr w:type="spellStart"/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квазірефлексі</w:t>
      </w:r>
      <w:r w:rsidR="00672BEB">
        <w:rPr>
          <w:rStyle w:val="apple-converted-space"/>
          <w:color w:val="000000"/>
          <w:sz w:val="28"/>
          <w:szCs w:val="28"/>
          <w:lang w:val="uk-UA"/>
        </w:rPr>
        <w:t>ї</w:t>
      </w:r>
      <w:proofErr w:type="spellEnd"/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найнижч</w:t>
      </w:r>
      <w:r>
        <w:rPr>
          <w:rStyle w:val="apple-converted-space"/>
          <w:color w:val="000000"/>
          <w:sz w:val="28"/>
          <w:szCs w:val="28"/>
          <w:lang w:val="uk-UA"/>
        </w:rPr>
        <w:t>і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у </w:t>
      </w:r>
      <w:r w:rsidR="00825EB0">
        <w:rPr>
          <w:rStyle w:val="apple-converted-space"/>
          <w:color w:val="000000"/>
          <w:sz w:val="28"/>
          <w:szCs w:val="28"/>
          <w:lang w:val="uk-UA"/>
        </w:rPr>
        <w:t>най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молод</w:t>
      </w:r>
      <w:r w:rsidR="00825EB0">
        <w:rPr>
          <w:rStyle w:val="apple-converted-space"/>
          <w:color w:val="000000"/>
          <w:sz w:val="28"/>
          <w:szCs w:val="28"/>
          <w:lang w:val="uk-UA"/>
        </w:rPr>
        <w:t>ш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их </w:t>
      </w:r>
      <w:r w:rsidR="00825EB0" w:rsidRPr="00281046">
        <w:rPr>
          <w:rStyle w:val="apple-converted-space"/>
          <w:color w:val="000000"/>
          <w:sz w:val="28"/>
          <w:szCs w:val="28"/>
          <w:lang w:val="uk-UA"/>
        </w:rPr>
        <w:t xml:space="preserve">педагогів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(до 30</w:t>
      </w:r>
      <w:r w:rsidR="00825EB0">
        <w:rPr>
          <w:rStyle w:val="apple-converted-space"/>
          <w:color w:val="000000"/>
          <w:sz w:val="28"/>
          <w:szCs w:val="28"/>
          <w:lang w:val="uk-UA"/>
        </w:rPr>
        <w:t> 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р</w:t>
      </w:r>
      <w:r w:rsidR="00825EB0">
        <w:rPr>
          <w:rStyle w:val="apple-converted-space"/>
          <w:color w:val="000000"/>
          <w:sz w:val="28"/>
          <w:szCs w:val="28"/>
          <w:lang w:val="uk-UA"/>
        </w:rPr>
        <w:t>.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) і найвищ</w:t>
      </w:r>
      <w:r w:rsidR="00825EB0">
        <w:rPr>
          <w:rStyle w:val="apple-converted-space"/>
          <w:color w:val="000000"/>
          <w:sz w:val="28"/>
          <w:szCs w:val="28"/>
          <w:lang w:val="uk-UA"/>
        </w:rPr>
        <w:t>і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– у найстарших (</w:t>
      </w:r>
      <w:r w:rsidR="00825EB0">
        <w:rPr>
          <w:rStyle w:val="apple-converted-space"/>
          <w:color w:val="000000"/>
          <w:sz w:val="28"/>
          <w:szCs w:val="28"/>
          <w:lang w:val="uk-UA"/>
        </w:rPr>
        <w:t xml:space="preserve">понад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60</w:t>
      </w:r>
      <w:r w:rsidR="00825EB0">
        <w:rPr>
          <w:rStyle w:val="apple-converted-space"/>
          <w:color w:val="000000"/>
          <w:sz w:val="28"/>
          <w:szCs w:val="28"/>
          <w:lang w:val="uk-UA"/>
        </w:rPr>
        <w:t> 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р</w:t>
      </w:r>
      <w:r w:rsidR="00825EB0">
        <w:rPr>
          <w:rStyle w:val="apple-converted-space"/>
          <w:color w:val="000000"/>
          <w:sz w:val="28"/>
          <w:szCs w:val="28"/>
          <w:lang w:val="uk-UA"/>
        </w:rPr>
        <w:t>.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). </w:t>
      </w:r>
    </w:p>
    <w:p w:rsidR="002560E3" w:rsidRPr="002560E3" w:rsidRDefault="00F04F94" w:rsidP="002560E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lang w:val="uk-UA"/>
        </w:rPr>
        <w:lastRenderedPageBreak/>
        <w:t xml:space="preserve">Згідно теоретичних основ методики </w:t>
      </w:r>
      <w:r w:rsidRPr="00F04F94">
        <w:rPr>
          <w:sz w:val="28"/>
          <w:szCs w:val="28"/>
          <w:lang w:val="uk-UA"/>
        </w:rPr>
        <w:t>«Диференціальний тип рефлексії»</w:t>
      </w:r>
      <w:r>
        <w:rPr>
          <w:sz w:val="28"/>
          <w:szCs w:val="28"/>
          <w:lang w:val="uk-UA"/>
        </w:rPr>
        <w:t xml:space="preserve">, </w:t>
      </w:r>
      <w:r w:rsidRPr="009C67B5">
        <w:rPr>
          <w:sz w:val="28"/>
          <w:szCs w:val="28"/>
          <w:lang w:val="uk-UA"/>
        </w:rPr>
        <w:t xml:space="preserve">найбільш </w:t>
      </w:r>
      <w:r w:rsidR="002560E3" w:rsidRPr="009C67B5">
        <w:rPr>
          <w:sz w:val="28"/>
          <w:szCs w:val="28"/>
          <w:lang w:val="uk-UA"/>
        </w:rPr>
        <w:t>адаптивною є системна рефлексія [</w:t>
      </w:r>
      <w:r w:rsidR="009C67B5" w:rsidRPr="009C67B5">
        <w:rPr>
          <w:sz w:val="28"/>
          <w:szCs w:val="28"/>
          <w:lang w:val="uk-UA"/>
        </w:rPr>
        <w:t>1</w:t>
      </w:r>
      <w:r w:rsidR="002560E3" w:rsidRPr="009C67B5">
        <w:rPr>
          <w:sz w:val="28"/>
          <w:szCs w:val="28"/>
          <w:lang w:val="uk-UA"/>
        </w:rPr>
        <w:t>]. Виходячи з цього, найбільш</w:t>
      </w:r>
      <w:r w:rsidR="002560E3">
        <w:rPr>
          <w:sz w:val="28"/>
          <w:szCs w:val="28"/>
          <w:lang w:val="uk-UA"/>
        </w:rPr>
        <w:t xml:space="preserve"> адаптивними є викладачі у віці від 40 до 59 р</w:t>
      </w:r>
      <w:r w:rsidR="00ED1F7D">
        <w:rPr>
          <w:sz w:val="28"/>
          <w:szCs w:val="28"/>
          <w:lang w:val="uk-UA"/>
        </w:rPr>
        <w:t>.</w:t>
      </w:r>
      <w:r w:rsidR="00672BEB">
        <w:rPr>
          <w:sz w:val="28"/>
          <w:szCs w:val="28"/>
          <w:lang w:val="uk-UA"/>
        </w:rPr>
        <w:t>,</w:t>
      </w:r>
      <w:r w:rsidR="00ED1F7D">
        <w:rPr>
          <w:sz w:val="28"/>
          <w:szCs w:val="28"/>
          <w:lang w:val="uk-UA"/>
        </w:rPr>
        <w:t xml:space="preserve"> і найменш </w:t>
      </w:r>
      <w:r w:rsidR="00672BEB">
        <w:rPr>
          <w:sz w:val="28"/>
          <w:szCs w:val="28"/>
          <w:lang w:val="uk-UA"/>
        </w:rPr>
        <w:t xml:space="preserve">адаптивними </w:t>
      </w:r>
      <w:r w:rsidR="00ED1F7D">
        <w:rPr>
          <w:sz w:val="28"/>
          <w:szCs w:val="28"/>
          <w:lang w:val="uk-UA"/>
        </w:rPr>
        <w:t xml:space="preserve">– викладачі старші 60 р. </w:t>
      </w:r>
    </w:p>
    <w:p w:rsidR="0038754F" w:rsidRPr="00281046" w:rsidRDefault="003A5225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Результати за </w:t>
      </w:r>
      <w:r w:rsidRPr="00281046">
        <w:rPr>
          <w:sz w:val="28"/>
          <w:szCs w:val="28"/>
          <w:shd w:val="clear" w:color="auto" w:fill="FFFFFF"/>
          <w:lang w:val="uk-UA"/>
        </w:rPr>
        <w:t>тест</w:t>
      </w:r>
      <w:r>
        <w:rPr>
          <w:sz w:val="28"/>
          <w:szCs w:val="28"/>
          <w:shd w:val="clear" w:color="auto" w:fill="FFFFFF"/>
          <w:lang w:val="uk-UA"/>
        </w:rPr>
        <w:t>ом</w:t>
      </w:r>
      <w:r w:rsidR="0038754F" w:rsidRPr="00281046">
        <w:rPr>
          <w:sz w:val="28"/>
          <w:szCs w:val="28"/>
          <w:shd w:val="clear" w:color="auto" w:fill="FFFFFF"/>
          <w:lang w:val="uk-UA"/>
        </w:rPr>
        <w:t>-опитувальник</w:t>
      </w:r>
      <w:r>
        <w:rPr>
          <w:sz w:val="28"/>
          <w:szCs w:val="28"/>
          <w:shd w:val="clear" w:color="auto" w:fill="FFFFFF"/>
          <w:lang w:val="uk-UA"/>
        </w:rPr>
        <w:t>ом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</w:t>
      </w:r>
      <w:r w:rsidR="0038754F" w:rsidRPr="00627FA6">
        <w:rPr>
          <w:i/>
          <w:iCs/>
          <w:sz w:val="28"/>
          <w:szCs w:val="28"/>
          <w:shd w:val="clear" w:color="auto" w:fill="FFFFFF"/>
          <w:lang w:val="uk-UA"/>
        </w:rPr>
        <w:t>«</w:t>
      </w:r>
      <w:proofErr w:type="spellStart"/>
      <w:r w:rsidR="0038754F" w:rsidRPr="00627FA6">
        <w:rPr>
          <w:i/>
          <w:iCs/>
          <w:sz w:val="28"/>
          <w:szCs w:val="28"/>
          <w:shd w:val="clear" w:color="auto" w:fill="FFFFFF"/>
          <w:lang w:val="uk-UA"/>
        </w:rPr>
        <w:t>Самоставлення</w:t>
      </w:r>
      <w:proofErr w:type="spellEnd"/>
      <w:r w:rsidR="0038754F" w:rsidRPr="00627FA6">
        <w:rPr>
          <w:i/>
          <w:iCs/>
          <w:sz w:val="28"/>
          <w:szCs w:val="28"/>
          <w:shd w:val="clear" w:color="auto" w:fill="FFFFFF"/>
          <w:lang w:val="uk-UA"/>
        </w:rPr>
        <w:t xml:space="preserve"> особистості» </w:t>
      </w:r>
      <w:r w:rsidR="0038754F" w:rsidRPr="00627FA6">
        <w:rPr>
          <w:i/>
          <w:iCs/>
          <w:sz w:val="28"/>
          <w:szCs w:val="28"/>
          <w:lang w:val="uk-UA"/>
        </w:rPr>
        <w:t>В.</w:t>
      </w:r>
      <w:r w:rsidRPr="00627FA6">
        <w:rPr>
          <w:i/>
          <w:iCs/>
          <w:sz w:val="28"/>
          <w:szCs w:val="28"/>
          <w:lang w:val="uk-UA"/>
        </w:rPr>
        <w:t> </w:t>
      </w:r>
      <w:proofErr w:type="spellStart"/>
      <w:r w:rsidR="0038754F" w:rsidRPr="00627FA6">
        <w:rPr>
          <w:i/>
          <w:iCs/>
          <w:sz w:val="28"/>
          <w:szCs w:val="28"/>
          <w:lang w:val="uk-UA"/>
        </w:rPr>
        <w:t>Століна</w:t>
      </w:r>
      <w:proofErr w:type="spellEnd"/>
      <w:r w:rsidR="0038754F" w:rsidRPr="00627FA6">
        <w:rPr>
          <w:i/>
          <w:iCs/>
          <w:sz w:val="28"/>
          <w:szCs w:val="28"/>
          <w:lang w:val="uk-UA"/>
        </w:rPr>
        <w:t>, С.</w:t>
      </w:r>
      <w:r w:rsidRPr="00627FA6">
        <w:rPr>
          <w:i/>
          <w:iCs/>
          <w:sz w:val="28"/>
          <w:szCs w:val="28"/>
          <w:lang w:val="uk-UA"/>
        </w:rPr>
        <w:t> </w:t>
      </w:r>
      <w:r w:rsidR="0038754F" w:rsidRPr="00627FA6">
        <w:rPr>
          <w:i/>
          <w:iCs/>
          <w:sz w:val="28"/>
          <w:szCs w:val="28"/>
          <w:lang w:val="uk-UA"/>
        </w:rPr>
        <w:t>Пантелєєва</w:t>
      </w:r>
      <w:r w:rsidR="00CB64DA">
        <w:rPr>
          <w:i/>
          <w:iCs/>
          <w:sz w:val="28"/>
          <w:szCs w:val="28"/>
          <w:lang w:val="uk-UA"/>
        </w:rPr>
        <w:t xml:space="preserve"> </w:t>
      </w:r>
      <w:r w:rsidR="00CB64DA" w:rsidRPr="00A248DD">
        <w:rPr>
          <w:spacing w:val="-2"/>
          <w:sz w:val="28"/>
          <w:szCs w:val="28"/>
        </w:rPr>
        <w:t>[</w:t>
      </w:r>
      <w:r w:rsidR="00CB64DA">
        <w:rPr>
          <w:spacing w:val="-2"/>
          <w:sz w:val="28"/>
          <w:szCs w:val="28"/>
          <w:lang w:val="uk-UA"/>
        </w:rPr>
        <w:t>6</w:t>
      </w:r>
      <w:r w:rsidR="00CB64DA" w:rsidRPr="00A248DD">
        <w:rPr>
          <w:spacing w:val="-2"/>
          <w:sz w:val="28"/>
          <w:szCs w:val="28"/>
        </w:rPr>
        <w:t xml:space="preserve">] </w:t>
      </w:r>
      <w:r w:rsidR="0038754F" w:rsidRPr="00627FA6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відображено у таблиці </w:t>
      </w:r>
      <w:r>
        <w:rPr>
          <w:sz w:val="28"/>
          <w:szCs w:val="28"/>
          <w:shd w:val="clear" w:color="auto" w:fill="FFFFFF"/>
          <w:lang w:val="uk-UA"/>
        </w:rPr>
        <w:t>2.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Таблиця</w:t>
      </w:r>
      <w:r w:rsidR="00ED1F7D">
        <w:rPr>
          <w:sz w:val="28"/>
          <w:szCs w:val="28"/>
          <w:shd w:val="clear" w:color="auto" w:fill="FFFFFF"/>
          <w:lang w:val="uk-UA"/>
        </w:rPr>
        <w:t> 2 –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Результати дослідження за тестом-опитувальником «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Самоставлення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 xml:space="preserve"> особистості» </w:t>
      </w:r>
      <w:r w:rsidR="00627FA6">
        <w:rPr>
          <w:sz w:val="28"/>
          <w:szCs w:val="28"/>
          <w:shd w:val="clear" w:color="auto" w:fill="FFFFFF"/>
          <w:lang w:val="uk-UA"/>
        </w:rPr>
        <w:t>за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шкал</w:t>
      </w:r>
      <w:r w:rsidR="00627FA6">
        <w:rPr>
          <w:sz w:val="28"/>
          <w:szCs w:val="28"/>
          <w:shd w:val="clear" w:color="auto" w:fill="FFFFFF"/>
          <w:lang w:val="uk-UA"/>
        </w:rPr>
        <w:t>ами</w:t>
      </w: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2268"/>
        <w:gridCol w:w="2268"/>
        <w:gridCol w:w="2391"/>
      </w:tblGrid>
      <w:tr w:rsidR="0038754F" w:rsidRPr="00ED1F7D" w:rsidTr="00EA549E">
        <w:trPr>
          <w:trHeight w:val="667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Шкали</w:t>
            </w:r>
          </w:p>
        </w:tc>
        <w:tc>
          <w:tcPr>
            <w:tcW w:w="2268" w:type="dxa"/>
            <w:vAlign w:val="center"/>
          </w:tcPr>
          <w:p w:rsidR="0026602D" w:rsidRPr="00343D07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Низькі показники</w:t>
            </w:r>
            <w:r w:rsidRPr="00343D07">
              <w:rPr>
                <w:shd w:val="clear" w:color="auto" w:fill="FFFFFF"/>
                <w:lang w:val="uk-UA"/>
              </w:rPr>
              <w:t>,</w:t>
            </w:r>
          </w:p>
          <w:p w:rsidR="0038754F" w:rsidRPr="00ED1F7D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Pr="00343D07">
              <w:rPr>
                <w:shd w:val="clear" w:color="auto" w:fill="FFFFFF"/>
                <w:lang w:val="uk-UA"/>
              </w:rPr>
              <w:t xml:space="preserve"> (%)</w:t>
            </w:r>
          </w:p>
        </w:tc>
        <w:tc>
          <w:tcPr>
            <w:tcW w:w="2268" w:type="dxa"/>
            <w:vAlign w:val="center"/>
          </w:tcPr>
          <w:p w:rsidR="0026602D" w:rsidRPr="00343D07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Середні показники</w:t>
            </w:r>
            <w:r w:rsidRPr="00343D07">
              <w:rPr>
                <w:shd w:val="clear" w:color="auto" w:fill="FFFFFF"/>
                <w:lang w:val="uk-UA"/>
              </w:rPr>
              <w:t>,</w:t>
            </w:r>
          </w:p>
          <w:p w:rsidR="0038754F" w:rsidRPr="00ED1F7D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Pr="00343D07">
              <w:rPr>
                <w:shd w:val="clear" w:color="auto" w:fill="FFFFFF"/>
                <w:lang w:val="uk-UA"/>
              </w:rPr>
              <w:t xml:space="preserve"> (%)</w:t>
            </w:r>
          </w:p>
        </w:tc>
        <w:tc>
          <w:tcPr>
            <w:tcW w:w="2391" w:type="dxa"/>
            <w:vAlign w:val="center"/>
          </w:tcPr>
          <w:p w:rsidR="0026602D" w:rsidRPr="00343D07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Високі показники</w:t>
            </w:r>
            <w:r w:rsidRPr="00343D07">
              <w:rPr>
                <w:shd w:val="clear" w:color="auto" w:fill="FFFFFF"/>
                <w:lang w:val="uk-UA"/>
              </w:rPr>
              <w:t>,</w:t>
            </w:r>
          </w:p>
          <w:p w:rsidR="0038754F" w:rsidRPr="00ED1F7D" w:rsidRDefault="0026602D" w:rsidP="0026602D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>
              <w:rPr>
                <w:shd w:val="clear" w:color="auto" w:fill="FFFFFF"/>
                <w:lang w:val="uk-UA"/>
              </w:rPr>
              <w:t>особи</w:t>
            </w:r>
            <w:r w:rsidRPr="00343D07">
              <w:rPr>
                <w:shd w:val="clear" w:color="auto" w:fill="FFFFFF"/>
                <w:lang w:val="uk-UA"/>
              </w:rPr>
              <w:t xml:space="preserve"> (%)</w:t>
            </w:r>
          </w:p>
        </w:tc>
      </w:tr>
      <w:tr w:rsidR="0038754F" w:rsidRPr="00ED1F7D" w:rsidTr="00EA549E">
        <w:trPr>
          <w:trHeight w:val="273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Відкритість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0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33 (76,7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10 (23,3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420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 xml:space="preserve">Самовпевненість 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 (2,3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28 (65,1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14 (32,6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412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proofErr w:type="spellStart"/>
            <w:r w:rsidRPr="00ED1F7D">
              <w:rPr>
                <w:shd w:val="clear" w:color="auto" w:fill="FFFFFF"/>
                <w:lang w:val="uk-UA"/>
              </w:rPr>
              <w:t>Самокерівництво</w:t>
            </w:r>
            <w:proofErr w:type="spellEnd"/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 (2,3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24 (55,8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18 (41,9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404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Дзеркальне «Я»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 (2,3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27 (62,8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15 (34,9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126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Самоцінність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 (2,3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27 (62,8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15 (34,9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70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proofErr w:type="spellStart"/>
            <w:r w:rsidRPr="00ED1F7D">
              <w:rPr>
                <w:shd w:val="clear" w:color="auto" w:fill="FFFFFF"/>
                <w:lang w:val="uk-UA"/>
              </w:rPr>
              <w:t>Самосприйняття</w:t>
            </w:r>
            <w:proofErr w:type="spellEnd"/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 (4,7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29 (67,4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12 (27,9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124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proofErr w:type="spellStart"/>
            <w:r w:rsidRPr="00ED1F7D">
              <w:rPr>
                <w:shd w:val="clear" w:color="auto" w:fill="FFFFFF"/>
                <w:lang w:val="uk-UA"/>
              </w:rPr>
              <w:t>Самоприв’язаність</w:t>
            </w:r>
            <w:proofErr w:type="spellEnd"/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5 (11,6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27 (62,8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11 (25,6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555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Внутрішня конфліктність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7 (16,3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25 (58,1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11 (25,6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  <w:tr w:rsidR="0038754F" w:rsidRPr="00ED1F7D" w:rsidTr="00EA549E">
        <w:trPr>
          <w:trHeight w:val="283"/>
        </w:trPr>
        <w:tc>
          <w:tcPr>
            <w:tcW w:w="2405" w:type="dxa"/>
            <w:vAlign w:val="center"/>
          </w:tcPr>
          <w:p w:rsidR="0038754F" w:rsidRPr="00ED1F7D" w:rsidRDefault="0038754F" w:rsidP="001A3D66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Самозвинувачення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10 (23,3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68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24 (55,8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391" w:type="dxa"/>
            <w:vAlign w:val="center"/>
          </w:tcPr>
          <w:p w:rsidR="0038754F" w:rsidRPr="00ED1F7D" w:rsidRDefault="0038754F" w:rsidP="001A3D66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ED1F7D">
              <w:rPr>
                <w:shd w:val="clear" w:color="auto" w:fill="FFFFFF"/>
                <w:lang w:val="uk-UA"/>
              </w:rPr>
              <w:t>9 (20,9</w:t>
            </w:r>
            <w:r w:rsidR="000B02BB">
              <w:rPr>
                <w:shd w:val="clear" w:color="auto" w:fill="FFFFFF"/>
                <w:lang w:val="uk-UA"/>
              </w:rPr>
              <w:t> %</w:t>
            </w:r>
            <w:r w:rsidRPr="00ED1F7D">
              <w:rPr>
                <w:shd w:val="clear" w:color="auto" w:fill="FFFFFF"/>
                <w:lang w:val="uk-UA"/>
              </w:rPr>
              <w:t>)</w:t>
            </w:r>
          </w:p>
        </w:tc>
      </w:tr>
    </w:tbl>
    <w:p w:rsidR="0038754F" w:rsidRDefault="0038754F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У досліджуваній </w:t>
      </w:r>
      <w:r w:rsidR="008C048D">
        <w:rPr>
          <w:rStyle w:val="apple-converted-space"/>
          <w:color w:val="000000"/>
          <w:sz w:val="28"/>
          <w:szCs w:val="28"/>
          <w:lang w:val="uk-UA"/>
        </w:rPr>
        <w:t>вибірці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за всіма шкалами переважають </w:t>
      </w:r>
      <w:r w:rsidR="00EA549E">
        <w:rPr>
          <w:rStyle w:val="apple-converted-space"/>
          <w:color w:val="000000"/>
          <w:sz w:val="28"/>
          <w:szCs w:val="28"/>
          <w:lang w:val="uk-UA"/>
        </w:rPr>
        <w:t>середні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показники, які коливаються в межах від 56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до 77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. </w:t>
      </w:r>
      <w:r w:rsidR="008C048D">
        <w:rPr>
          <w:rStyle w:val="apple-converted-space"/>
          <w:color w:val="000000"/>
          <w:sz w:val="28"/>
          <w:szCs w:val="28"/>
          <w:lang w:val="uk-UA"/>
        </w:rPr>
        <w:t>За кожною шкалою виявлені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EA549E">
        <w:rPr>
          <w:rStyle w:val="apple-converted-space"/>
          <w:color w:val="000000"/>
          <w:sz w:val="28"/>
          <w:szCs w:val="28"/>
          <w:lang w:val="uk-UA"/>
        </w:rPr>
        <w:t>високі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показники</w:t>
      </w:r>
      <w:r w:rsidR="008C048D">
        <w:rPr>
          <w:rStyle w:val="apple-converted-space"/>
          <w:color w:val="000000"/>
          <w:sz w:val="28"/>
          <w:szCs w:val="28"/>
          <w:lang w:val="uk-UA"/>
        </w:rPr>
        <w:t xml:space="preserve"> – від 20,9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="008C048D">
        <w:rPr>
          <w:rStyle w:val="apple-converted-space"/>
          <w:color w:val="000000"/>
          <w:sz w:val="28"/>
          <w:szCs w:val="28"/>
          <w:lang w:val="uk-UA"/>
        </w:rPr>
        <w:t xml:space="preserve"> за шкалою «Самозвинувачення» і до 41,9 за шкалою «</w:t>
      </w:r>
      <w:proofErr w:type="spellStart"/>
      <w:r w:rsidR="008C048D">
        <w:rPr>
          <w:rStyle w:val="apple-converted-space"/>
          <w:color w:val="000000"/>
          <w:sz w:val="28"/>
          <w:szCs w:val="28"/>
          <w:lang w:val="uk-UA"/>
        </w:rPr>
        <w:t>Самокерівництво</w:t>
      </w:r>
      <w:proofErr w:type="spellEnd"/>
      <w:r w:rsidR="008C048D">
        <w:rPr>
          <w:rStyle w:val="apple-converted-space"/>
          <w:color w:val="000000"/>
          <w:sz w:val="28"/>
          <w:szCs w:val="28"/>
          <w:lang w:val="uk-UA"/>
        </w:rPr>
        <w:t>»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. </w:t>
      </w:r>
      <w:r w:rsidR="00672BEB">
        <w:rPr>
          <w:rStyle w:val="apple-converted-space"/>
          <w:color w:val="000000"/>
          <w:sz w:val="28"/>
          <w:szCs w:val="28"/>
          <w:lang w:val="uk-UA"/>
        </w:rPr>
        <w:t xml:space="preserve">Низькі показники виявлені за всіма шкалами, крім 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>«Відкрит</w:t>
      </w:r>
      <w:r w:rsidR="00672BEB">
        <w:rPr>
          <w:rStyle w:val="apple-converted-space"/>
          <w:color w:val="000000"/>
          <w:sz w:val="28"/>
          <w:szCs w:val="28"/>
          <w:lang w:val="uk-UA"/>
        </w:rPr>
        <w:t>о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>ст</w:t>
      </w:r>
      <w:r w:rsidR="00672BEB">
        <w:rPr>
          <w:rStyle w:val="apple-converted-space"/>
          <w:color w:val="000000"/>
          <w:sz w:val="28"/>
          <w:szCs w:val="28"/>
          <w:lang w:val="uk-UA"/>
        </w:rPr>
        <w:t>і</w:t>
      </w:r>
      <w:r w:rsidR="00672BEB" w:rsidRPr="00281046">
        <w:rPr>
          <w:rStyle w:val="apple-converted-space"/>
          <w:color w:val="000000"/>
          <w:sz w:val="28"/>
          <w:szCs w:val="28"/>
          <w:lang w:val="uk-UA"/>
        </w:rPr>
        <w:t>».</w:t>
      </w:r>
    </w:p>
    <w:p w:rsidR="008C048D" w:rsidRDefault="0038754F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t>Для нашого дослідження особливий інтерес станов</w:t>
      </w:r>
      <w:r w:rsidR="008C048D">
        <w:rPr>
          <w:rStyle w:val="apple-converted-space"/>
          <w:color w:val="000000"/>
          <w:sz w:val="28"/>
          <w:szCs w:val="28"/>
          <w:lang w:val="uk-UA"/>
        </w:rPr>
        <w:t>или результати за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шкал</w:t>
      </w:r>
      <w:r w:rsidR="008C048D">
        <w:rPr>
          <w:rStyle w:val="apple-converted-space"/>
          <w:color w:val="000000"/>
          <w:sz w:val="28"/>
          <w:szCs w:val="28"/>
          <w:lang w:val="uk-UA"/>
        </w:rPr>
        <w:t>ами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«Відкритість» і </w:t>
      </w:r>
      <w:r w:rsidRPr="00281046">
        <w:rPr>
          <w:color w:val="000000"/>
          <w:sz w:val="28"/>
          <w:szCs w:val="28"/>
          <w:lang w:val="uk-UA"/>
        </w:rPr>
        <w:t xml:space="preserve">«Внутрішня конфліктність», які спрямовані на дослідження рефлексії. </w:t>
      </w:r>
      <w:r w:rsidR="007A5C20">
        <w:rPr>
          <w:color w:val="000000"/>
          <w:sz w:val="28"/>
          <w:szCs w:val="28"/>
          <w:lang w:val="uk-UA"/>
        </w:rPr>
        <w:t>Розглянемо результати за ними більш детально.</w:t>
      </w:r>
    </w:p>
    <w:p w:rsidR="00C955FE" w:rsidRPr="00281046" w:rsidRDefault="00C85A8B" w:rsidP="00C955FE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За </w:t>
      </w:r>
      <w:r w:rsidR="008C048D">
        <w:rPr>
          <w:color w:val="000000"/>
          <w:sz w:val="28"/>
          <w:szCs w:val="28"/>
          <w:lang w:val="uk-UA"/>
        </w:rPr>
        <w:t xml:space="preserve">шкалою «Відкритість» більшість досліджуваних </w:t>
      </w:r>
      <w:r>
        <w:rPr>
          <w:color w:val="000000"/>
          <w:sz w:val="28"/>
          <w:szCs w:val="28"/>
          <w:lang w:val="uk-UA"/>
        </w:rPr>
        <w:t xml:space="preserve">– </w:t>
      </w:r>
      <w:r w:rsidR="008C048D">
        <w:rPr>
          <w:color w:val="000000"/>
          <w:sz w:val="28"/>
          <w:szCs w:val="28"/>
          <w:lang w:val="uk-UA"/>
        </w:rPr>
        <w:t>76,7</w:t>
      </w:r>
      <w:r w:rsidR="000B02BB">
        <w:rPr>
          <w:color w:val="000000"/>
          <w:sz w:val="28"/>
          <w:szCs w:val="28"/>
          <w:lang w:val="uk-UA"/>
        </w:rPr>
        <w:t> %</w:t>
      </w:r>
      <w:r w:rsidR="008C048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– </w:t>
      </w:r>
      <w:r w:rsidR="008C048D">
        <w:rPr>
          <w:color w:val="000000"/>
          <w:sz w:val="28"/>
          <w:szCs w:val="28"/>
          <w:lang w:val="uk-UA"/>
        </w:rPr>
        <w:t xml:space="preserve">мають </w:t>
      </w:r>
      <w:r w:rsidR="00EA549E">
        <w:rPr>
          <w:color w:val="000000"/>
          <w:sz w:val="28"/>
          <w:szCs w:val="28"/>
          <w:lang w:val="uk-UA"/>
        </w:rPr>
        <w:t>середні</w:t>
      </w:r>
      <w:r w:rsidR="008C048D">
        <w:rPr>
          <w:color w:val="000000"/>
          <w:sz w:val="28"/>
          <w:szCs w:val="28"/>
          <w:lang w:val="uk-UA"/>
        </w:rPr>
        <w:t xml:space="preserve"> показники і 23,3</w:t>
      </w:r>
      <w:r w:rsidR="000B02BB">
        <w:rPr>
          <w:color w:val="000000"/>
          <w:sz w:val="28"/>
          <w:szCs w:val="28"/>
          <w:lang w:val="uk-UA"/>
        </w:rPr>
        <w:t> %</w:t>
      </w:r>
      <w:r w:rsidR="008C048D">
        <w:rPr>
          <w:color w:val="000000"/>
          <w:sz w:val="28"/>
          <w:szCs w:val="28"/>
          <w:lang w:val="uk-UA"/>
        </w:rPr>
        <w:t xml:space="preserve"> – </w:t>
      </w:r>
      <w:r w:rsidR="00606A0A">
        <w:rPr>
          <w:color w:val="000000"/>
          <w:sz w:val="28"/>
          <w:szCs w:val="28"/>
          <w:lang w:val="uk-UA"/>
        </w:rPr>
        <w:t>високі</w:t>
      </w:r>
      <w:r w:rsidR="008C048D">
        <w:rPr>
          <w:color w:val="000000"/>
          <w:sz w:val="28"/>
          <w:szCs w:val="28"/>
          <w:lang w:val="uk-UA"/>
        </w:rPr>
        <w:t xml:space="preserve">. Занижених показників не виявлено. </w:t>
      </w:r>
      <w:r w:rsidR="00C955FE">
        <w:rPr>
          <w:color w:val="000000"/>
          <w:sz w:val="28"/>
          <w:szCs w:val="28"/>
          <w:lang w:val="uk-UA"/>
        </w:rPr>
        <w:t xml:space="preserve">Це свідчить про те, що більшість досліджуваних викладачів мають 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середній </w:t>
      </w:r>
      <w:r w:rsidR="00C955FE" w:rsidRPr="00281046">
        <w:rPr>
          <w:sz w:val="28"/>
          <w:szCs w:val="28"/>
          <w:shd w:val="clear" w:color="auto" w:fill="FFFFFF"/>
          <w:lang w:val="uk-UA"/>
        </w:rPr>
        <w:lastRenderedPageBreak/>
        <w:t xml:space="preserve">рівень </w:t>
      </w:r>
      <w:proofErr w:type="spellStart"/>
      <w:r w:rsidR="00C955FE" w:rsidRPr="00281046">
        <w:rPr>
          <w:sz w:val="28"/>
          <w:szCs w:val="28"/>
          <w:shd w:val="clear" w:color="auto" w:fill="FFFFFF"/>
          <w:lang w:val="uk-UA"/>
        </w:rPr>
        <w:t>рефлексивності</w:t>
      </w:r>
      <w:proofErr w:type="spellEnd"/>
      <w:r w:rsidR="00C955FE" w:rsidRPr="00281046">
        <w:rPr>
          <w:sz w:val="28"/>
          <w:szCs w:val="28"/>
          <w:shd w:val="clear" w:color="auto" w:fill="FFFFFF"/>
          <w:lang w:val="uk-UA"/>
        </w:rPr>
        <w:t xml:space="preserve"> та усвідомленості власного «Я».</w:t>
      </w:r>
      <w:r w:rsidR="00C955FE">
        <w:rPr>
          <w:sz w:val="28"/>
          <w:szCs w:val="28"/>
          <w:shd w:val="clear" w:color="auto" w:fill="FFFFFF"/>
          <w:lang w:val="uk-UA"/>
        </w:rPr>
        <w:t xml:space="preserve"> </w:t>
      </w:r>
      <w:r w:rsidR="00606A0A">
        <w:rPr>
          <w:sz w:val="28"/>
          <w:szCs w:val="28"/>
          <w:shd w:val="clear" w:color="auto" w:fill="FFFFFF"/>
          <w:lang w:val="uk-UA"/>
        </w:rPr>
        <w:t>Високі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 показники за </w:t>
      </w:r>
      <w:r w:rsidR="00C955FE">
        <w:rPr>
          <w:sz w:val="28"/>
          <w:szCs w:val="28"/>
          <w:shd w:val="clear" w:color="auto" w:fill="FFFFFF"/>
          <w:lang w:val="uk-UA"/>
        </w:rPr>
        <w:t>цією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 шкалою </w:t>
      </w:r>
      <w:r w:rsidR="00606A0A">
        <w:rPr>
          <w:sz w:val="28"/>
          <w:szCs w:val="28"/>
          <w:shd w:val="clear" w:color="auto" w:fill="FFFFFF"/>
          <w:lang w:val="uk-UA"/>
        </w:rPr>
        <w:t>свідчать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 про закритість та небажання </w:t>
      </w:r>
      <w:r w:rsidR="00C955FE">
        <w:rPr>
          <w:sz w:val="28"/>
          <w:szCs w:val="28"/>
          <w:shd w:val="clear" w:color="auto" w:fill="FFFFFF"/>
          <w:lang w:val="uk-UA"/>
        </w:rPr>
        <w:t xml:space="preserve">опитаних </w:t>
      </w:r>
      <w:r w:rsidR="00C955FE" w:rsidRPr="00281046">
        <w:rPr>
          <w:sz w:val="28"/>
          <w:szCs w:val="28"/>
          <w:shd w:val="clear" w:color="auto" w:fill="FFFFFF"/>
          <w:lang w:val="uk-UA"/>
        </w:rPr>
        <w:t>надавати інформацію про себе</w:t>
      </w:r>
      <w:r w:rsidR="00C955FE">
        <w:rPr>
          <w:sz w:val="28"/>
          <w:szCs w:val="28"/>
          <w:shd w:val="clear" w:color="auto" w:fill="FFFFFF"/>
          <w:lang w:val="uk-UA"/>
        </w:rPr>
        <w:t>.</w:t>
      </w:r>
      <w:r w:rsidR="00C955FE">
        <w:rPr>
          <w:color w:val="000000"/>
          <w:sz w:val="28"/>
          <w:szCs w:val="28"/>
          <w:lang w:val="uk-UA"/>
        </w:rPr>
        <w:t xml:space="preserve"> 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Низькі </w:t>
      </w:r>
      <w:r w:rsidR="00606A0A">
        <w:rPr>
          <w:sz w:val="28"/>
          <w:szCs w:val="28"/>
          <w:shd w:val="clear" w:color="auto" w:fill="FFFFFF"/>
          <w:lang w:val="uk-UA"/>
        </w:rPr>
        <w:t xml:space="preserve">– </w:t>
      </w:r>
      <w:r w:rsidR="00C955FE" w:rsidRPr="00281046">
        <w:rPr>
          <w:sz w:val="28"/>
          <w:szCs w:val="28"/>
          <w:shd w:val="clear" w:color="auto" w:fill="FFFFFF"/>
          <w:lang w:val="uk-UA"/>
        </w:rPr>
        <w:t xml:space="preserve">про глибоке усвідомлення Я, підвищену </w:t>
      </w:r>
      <w:proofErr w:type="spellStart"/>
      <w:r w:rsidR="00C955FE" w:rsidRPr="00281046">
        <w:rPr>
          <w:sz w:val="28"/>
          <w:szCs w:val="28"/>
          <w:shd w:val="clear" w:color="auto" w:fill="FFFFFF"/>
          <w:lang w:val="uk-UA"/>
        </w:rPr>
        <w:t>рефлексивність</w:t>
      </w:r>
      <w:proofErr w:type="spellEnd"/>
      <w:r w:rsidR="00C955FE" w:rsidRPr="00281046">
        <w:rPr>
          <w:sz w:val="28"/>
          <w:szCs w:val="28"/>
          <w:shd w:val="clear" w:color="auto" w:fill="FFFFFF"/>
          <w:lang w:val="uk-UA"/>
        </w:rPr>
        <w:t xml:space="preserve"> та критичність, здатність не приховувати від себе та інших навіть неприємну інформацію, незважаючи на її значущість</w:t>
      </w:r>
      <w:r w:rsidR="0091522A" w:rsidRPr="0091522A">
        <w:rPr>
          <w:sz w:val="28"/>
          <w:szCs w:val="28"/>
          <w:shd w:val="clear" w:color="auto" w:fill="FFFFFF"/>
          <w:lang w:val="uk-UA"/>
        </w:rPr>
        <w:t xml:space="preserve"> </w:t>
      </w:r>
      <w:r w:rsidR="0091522A" w:rsidRPr="0091522A">
        <w:rPr>
          <w:sz w:val="28"/>
          <w:szCs w:val="28"/>
          <w:lang w:val="uk-UA"/>
        </w:rPr>
        <w:t>[6]</w:t>
      </w:r>
      <w:r w:rsidR="00C955FE" w:rsidRPr="00281046">
        <w:rPr>
          <w:sz w:val="28"/>
          <w:szCs w:val="28"/>
          <w:shd w:val="clear" w:color="auto" w:fill="FFFFFF"/>
          <w:lang w:val="uk-UA"/>
        </w:rPr>
        <w:t>.</w:t>
      </w:r>
      <w:r w:rsidR="00C955FE">
        <w:rPr>
          <w:sz w:val="28"/>
          <w:szCs w:val="28"/>
          <w:shd w:val="clear" w:color="auto" w:fill="FFFFFF"/>
          <w:lang w:val="uk-UA"/>
        </w:rPr>
        <w:t xml:space="preserve"> Але у нашій вибірці </w:t>
      </w:r>
      <w:r w:rsidR="00606A0A">
        <w:rPr>
          <w:sz w:val="28"/>
          <w:szCs w:val="28"/>
          <w:shd w:val="clear" w:color="auto" w:fill="FFFFFF"/>
          <w:lang w:val="uk-UA"/>
        </w:rPr>
        <w:t>таких досліджуваних</w:t>
      </w:r>
      <w:r w:rsidR="00C955FE">
        <w:rPr>
          <w:sz w:val="28"/>
          <w:szCs w:val="28"/>
          <w:shd w:val="clear" w:color="auto" w:fill="FFFFFF"/>
          <w:lang w:val="uk-UA"/>
        </w:rPr>
        <w:t xml:space="preserve"> не виявлено. </w:t>
      </w:r>
      <w:r w:rsidR="00606A0A">
        <w:rPr>
          <w:sz w:val="28"/>
          <w:szCs w:val="28"/>
          <w:shd w:val="clear" w:color="auto" w:fill="FFFFFF"/>
          <w:lang w:val="uk-UA"/>
        </w:rPr>
        <w:t xml:space="preserve">Виходячи з цього, можна припустити, що деякі наші досліджувані під час відповідей на запитання були схильні відповідати, виходячи з соціальної бажаності результатів. </w:t>
      </w:r>
    </w:p>
    <w:p w:rsidR="007A5C20" w:rsidRPr="009A6570" w:rsidRDefault="00C955FE" w:rsidP="007A5C20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Подібні показники за шкалою «Внутрішня </w:t>
      </w:r>
      <w:r w:rsidR="00627FA6">
        <w:rPr>
          <w:color w:val="000000"/>
          <w:sz w:val="28"/>
          <w:szCs w:val="28"/>
          <w:lang w:val="uk-UA"/>
        </w:rPr>
        <w:t>конфліктність</w:t>
      </w:r>
      <w:r>
        <w:rPr>
          <w:color w:val="000000"/>
          <w:sz w:val="28"/>
          <w:szCs w:val="28"/>
          <w:lang w:val="uk-UA"/>
        </w:rPr>
        <w:t xml:space="preserve">»: переважають </w:t>
      </w:r>
      <w:r w:rsidR="00606A0A" w:rsidRPr="009A6570">
        <w:rPr>
          <w:color w:val="000000"/>
          <w:sz w:val="28"/>
          <w:szCs w:val="28"/>
          <w:lang w:val="uk-UA"/>
        </w:rPr>
        <w:t>середні</w:t>
      </w:r>
      <w:r w:rsidRPr="009A6570">
        <w:rPr>
          <w:color w:val="000000"/>
          <w:sz w:val="28"/>
          <w:szCs w:val="28"/>
          <w:lang w:val="uk-UA"/>
        </w:rPr>
        <w:t xml:space="preserve"> показники – 58,1</w:t>
      </w:r>
      <w:r w:rsidR="000B02BB" w:rsidRPr="009A6570">
        <w:rPr>
          <w:color w:val="000000"/>
          <w:sz w:val="28"/>
          <w:szCs w:val="28"/>
          <w:lang w:val="uk-UA"/>
        </w:rPr>
        <w:t> %</w:t>
      </w:r>
      <w:r w:rsidRPr="009A6570">
        <w:rPr>
          <w:color w:val="000000"/>
          <w:sz w:val="28"/>
          <w:szCs w:val="28"/>
          <w:lang w:val="uk-UA"/>
        </w:rPr>
        <w:t>, 25,6</w:t>
      </w:r>
      <w:r w:rsidR="000B02BB" w:rsidRPr="009A6570">
        <w:rPr>
          <w:color w:val="000000"/>
          <w:sz w:val="28"/>
          <w:szCs w:val="28"/>
          <w:lang w:val="uk-UA"/>
        </w:rPr>
        <w:t> %</w:t>
      </w:r>
      <w:r w:rsidRPr="009A6570">
        <w:rPr>
          <w:color w:val="000000"/>
          <w:sz w:val="28"/>
          <w:szCs w:val="28"/>
          <w:lang w:val="uk-UA"/>
        </w:rPr>
        <w:t xml:space="preserve"> – </w:t>
      </w:r>
      <w:r w:rsidR="009A6570" w:rsidRPr="009A6570">
        <w:rPr>
          <w:color w:val="000000"/>
          <w:sz w:val="28"/>
          <w:szCs w:val="28"/>
          <w:lang w:val="uk-UA"/>
        </w:rPr>
        <w:t>високі</w:t>
      </w:r>
      <w:r w:rsidRPr="009A6570">
        <w:rPr>
          <w:color w:val="000000"/>
          <w:sz w:val="28"/>
          <w:szCs w:val="28"/>
          <w:lang w:val="uk-UA"/>
        </w:rPr>
        <w:t xml:space="preserve"> і 16,3</w:t>
      </w:r>
      <w:r w:rsidR="000B02BB" w:rsidRPr="009A6570">
        <w:rPr>
          <w:color w:val="000000"/>
          <w:sz w:val="28"/>
          <w:szCs w:val="28"/>
          <w:lang w:val="uk-UA"/>
        </w:rPr>
        <w:t> %</w:t>
      </w:r>
      <w:r w:rsidRPr="009A6570">
        <w:rPr>
          <w:color w:val="000000"/>
          <w:sz w:val="28"/>
          <w:szCs w:val="28"/>
          <w:lang w:val="uk-UA"/>
        </w:rPr>
        <w:t xml:space="preserve"> – </w:t>
      </w:r>
      <w:r w:rsidR="009A6570" w:rsidRPr="009A6570">
        <w:rPr>
          <w:color w:val="000000"/>
          <w:sz w:val="28"/>
          <w:szCs w:val="28"/>
          <w:lang w:val="uk-UA"/>
        </w:rPr>
        <w:t>низькі Високі значення</w:t>
      </w:r>
      <w:r w:rsidR="009A6570">
        <w:rPr>
          <w:color w:val="000000"/>
          <w:sz w:val="28"/>
          <w:szCs w:val="28"/>
          <w:lang w:val="uk-UA"/>
        </w:rPr>
        <w:t xml:space="preserve"> </w:t>
      </w:r>
      <w:r w:rsidR="009A6570" w:rsidRPr="009A6570">
        <w:rPr>
          <w:color w:val="000000"/>
          <w:sz w:val="28"/>
          <w:szCs w:val="28"/>
          <w:lang w:val="uk-UA"/>
        </w:rPr>
        <w:t>свідчать про наявність внутрішніх конфліктів, сумнівів, непогодження з собою, тривожно-депресивних станів, що супроводжуються переживанням почуття провини.</w:t>
      </w:r>
      <w:r w:rsidR="009A6570">
        <w:rPr>
          <w:color w:val="000000"/>
          <w:sz w:val="28"/>
          <w:szCs w:val="28"/>
          <w:lang w:val="uk-UA"/>
        </w:rPr>
        <w:t xml:space="preserve"> </w:t>
      </w:r>
      <w:r w:rsidR="009A6570" w:rsidRPr="009A6570">
        <w:rPr>
          <w:color w:val="000000"/>
          <w:sz w:val="28"/>
          <w:szCs w:val="28"/>
          <w:lang w:val="uk-UA"/>
        </w:rPr>
        <w:t>Помірне підвищення</w:t>
      </w:r>
      <w:r w:rsidR="009A6570">
        <w:rPr>
          <w:color w:val="000000"/>
          <w:sz w:val="28"/>
          <w:szCs w:val="28"/>
          <w:lang w:val="uk-UA"/>
        </w:rPr>
        <w:t xml:space="preserve"> </w:t>
      </w:r>
      <w:r w:rsidR="009A6570" w:rsidRPr="009A6570">
        <w:rPr>
          <w:color w:val="000000"/>
          <w:sz w:val="28"/>
          <w:szCs w:val="28"/>
          <w:lang w:val="uk-UA"/>
        </w:rPr>
        <w:t>за шкалою говорить про підвищену рефлексію, глибоке проникнення у себе, усвідомлення своїх труднощів, адекватний образ «Я» та відсутність витіснення</w:t>
      </w:r>
      <w:r w:rsidR="0091522A" w:rsidRPr="0091522A">
        <w:rPr>
          <w:color w:val="000000"/>
          <w:sz w:val="28"/>
          <w:szCs w:val="28"/>
        </w:rPr>
        <w:t xml:space="preserve"> </w:t>
      </w:r>
      <w:r w:rsidR="0091522A" w:rsidRPr="00001556">
        <w:rPr>
          <w:sz w:val="28"/>
          <w:szCs w:val="28"/>
        </w:rPr>
        <w:t>[</w:t>
      </w:r>
      <w:r w:rsidR="0091522A" w:rsidRPr="0091522A">
        <w:rPr>
          <w:sz w:val="28"/>
          <w:szCs w:val="28"/>
        </w:rPr>
        <w:t>6</w:t>
      </w:r>
      <w:r w:rsidR="0091522A" w:rsidRPr="00001556">
        <w:rPr>
          <w:sz w:val="28"/>
          <w:szCs w:val="28"/>
        </w:rPr>
        <w:t>]</w:t>
      </w:r>
      <w:r w:rsidR="009A6570" w:rsidRPr="009A6570">
        <w:rPr>
          <w:color w:val="000000"/>
          <w:sz w:val="28"/>
          <w:szCs w:val="28"/>
          <w:lang w:val="uk-UA"/>
        </w:rPr>
        <w:t>.</w:t>
      </w:r>
      <w:r w:rsidR="007A5C20" w:rsidRPr="009A6570">
        <w:rPr>
          <w:color w:val="000000"/>
          <w:sz w:val="28"/>
          <w:szCs w:val="28"/>
          <w:lang w:val="uk-UA"/>
        </w:rPr>
        <w:t xml:space="preserve"> </w:t>
      </w:r>
    </w:p>
    <w:p w:rsidR="007A5C20" w:rsidRPr="00281046" w:rsidRDefault="007A5C20" w:rsidP="007A5C2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81046">
        <w:rPr>
          <w:sz w:val="28"/>
          <w:szCs w:val="28"/>
          <w:lang w:val="uk-UA"/>
        </w:rPr>
        <w:t xml:space="preserve">Середні показники за шкалою «Відкритість» і «Внутрішня конфліктність» </w:t>
      </w:r>
      <w:r w:rsidR="001826CD">
        <w:rPr>
          <w:sz w:val="28"/>
          <w:szCs w:val="28"/>
          <w:lang w:val="uk-UA"/>
        </w:rPr>
        <w:t>у</w:t>
      </w:r>
      <w:r w:rsidR="001826CD" w:rsidRPr="00281046">
        <w:rPr>
          <w:sz w:val="28"/>
          <w:szCs w:val="28"/>
          <w:lang w:val="uk-UA"/>
        </w:rPr>
        <w:t xml:space="preserve"> досліджуваній </w:t>
      </w:r>
      <w:r w:rsidR="001826CD">
        <w:rPr>
          <w:sz w:val="28"/>
          <w:szCs w:val="28"/>
          <w:lang w:val="uk-UA"/>
        </w:rPr>
        <w:t>вибірці</w:t>
      </w:r>
      <w:r w:rsidR="001826CD" w:rsidRPr="00281046">
        <w:rPr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lang w:val="uk-UA"/>
        </w:rPr>
        <w:t>знаходяться в межах норми та становлять 6,4 і 6,0 відповідно.</w:t>
      </w:r>
    </w:p>
    <w:p w:rsidR="0038754F" w:rsidRPr="00281046" w:rsidRDefault="00001556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Таким чином, </w:t>
      </w:r>
      <w:r w:rsidR="0038754F" w:rsidRPr="00281046">
        <w:rPr>
          <w:color w:val="000000"/>
          <w:sz w:val="28"/>
          <w:szCs w:val="28"/>
          <w:lang w:val="uk-UA"/>
        </w:rPr>
        <w:t>за шкал</w:t>
      </w:r>
      <w:r>
        <w:rPr>
          <w:color w:val="000000"/>
          <w:sz w:val="28"/>
          <w:szCs w:val="28"/>
          <w:lang w:val="uk-UA"/>
        </w:rPr>
        <w:t>ами</w:t>
      </w:r>
      <w:r w:rsidR="0038754F" w:rsidRPr="00281046">
        <w:rPr>
          <w:color w:val="000000"/>
          <w:sz w:val="28"/>
          <w:szCs w:val="28"/>
          <w:lang w:val="uk-UA"/>
        </w:rPr>
        <w:t xml:space="preserve"> «Відкритість» та «Внутрішня конфліктність»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методики</w:t>
      </w:r>
      <w:r w:rsidRPr="00281046">
        <w:rPr>
          <w:sz w:val="28"/>
          <w:szCs w:val="28"/>
          <w:lang w:val="uk-UA"/>
        </w:rPr>
        <w:t xml:space="preserve"> </w:t>
      </w:r>
      <w:r w:rsidRPr="00281046">
        <w:rPr>
          <w:sz w:val="28"/>
          <w:szCs w:val="28"/>
          <w:shd w:val="clear" w:color="auto" w:fill="FFFFFF"/>
          <w:lang w:val="uk-UA"/>
        </w:rPr>
        <w:t>«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Самоставлення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 xml:space="preserve"> особистості»</w:t>
      </w:r>
      <w:r w:rsidR="0038754F" w:rsidRPr="00281046">
        <w:rPr>
          <w:color w:val="000000"/>
          <w:sz w:val="28"/>
          <w:szCs w:val="28"/>
          <w:lang w:val="uk-UA"/>
        </w:rPr>
        <w:t xml:space="preserve">, у більшості опитуваних шкільних вчителів рефлексія знаходиться на середньому рівні, що узгоджується з результатами двох попередніх </w:t>
      </w:r>
      <w:proofErr w:type="spellStart"/>
      <w:r w:rsidR="0038754F" w:rsidRPr="00281046">
        <w:rPr>
          <w:color w:val="000000"/>
          <w:sz w:val="28"/>
          <w:szCs w:val="28"/>
          <w:lang w:val="uk-UA"/>
        </w:rPr>
        <w:t>методик</w:t>
      </w:r>
      <w:proofErr w:type="spellEnd"/>
      <w:r w:rsidR="0038754F" w:rsidRPr="00281046">
        <w:rPr>
          <w:color w:val="000000"/>
          <w:sz w:val="28"/>
          <w:szCs w:val="28"/>
          <w:lang w:val="uk-UA"/>
        </w:rPr>
        <w:t>.</w:t>
      </w:r>
    </w:p>
    <w:p w:rsidR="0038754F" w:rsidRPr="00281046" w:rsidRDefault="00F27C3B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Узагальнені </w:t>
      </w:r>
      <w:r w:rsidRPr="00281046">
        <w:rPr>
          <w:sz w:val="28"/>
          <w:szCs w:val="28"/>
          <w:lang w:val="uk-UA"/>
        </w:rPr>
        <w:t>результати</w:t>
      </w:r>
      <w:r>
        <w:rPr>
          <w:sz w:val="28"/>
          <w:szCs w:val="28"/>
          <w:lang w:val="uk-UA"/>
        </w:rPr>
        <w:t xml:space="preserve"> </w:t>
      </w:r>
      <w:r w:rsidR="00627FA6">
        <w:rPr>
          <w:sz w:val="28"/>
          <w:szCs w:val="28"/>
          <w:lang w:val="uk-UA"/>
        </w:rPr>
        <w:t>за методикою</w:t>
      </w:r>
      <w:r w:rsidR="0038754F" w:rsidRPr="00281046">
        <w:rPr>
          <w:sz w:val="28"/>
          <w:szCs w:val="28"/>
          <w:lang w:val="uk-UA"/>
        </w:rPr>
        <w:t xml:space="preserve"> </w:t>
      </w:r>
      <w:r w:rsidR="00627FA6" w:rsidRPr="00281046">
        <w:rPr>
          <w:sz w:val="28"/>
          <w:szCs w:val="28"/>
          <w:shd w:val="clear" w:color="auto" w:fill="FFFFFF"/>
          <w:lang w:val="uk-UA"/>
        </w:rPr>
        <w:t>«</w:t>
      </w:r>
      <w:proofErr w:type="spellStart"/>
      <w:r w:rsidR="00627FA6" w:rsidRPr="00281046">
        <w:rPr>
          <w:sz w:val="28"/>
          <w:szCs w:val="28"/>
          <w:shd w:val="clear" w:color="auto" w:fill="FFFFFF"/>
          <w:lang w:val="uk-UA"/>
        </w:rPr>
        <w:t>Самоставлення</w:t>
      </w:r>
      <w:proofErr w:type="spellEnd"/>
      <w:r w:rsidR="00627FA6" w:rsidRPr="00281046">
        <w:rPr>
          <w:sz w:val="28"/>
          <w:szCs w:val="28"/>
          <w:shd w:val="clear" w:color="auto" w:fill="FFFFFF"/>
          <w:lang w:val="uk-UA"/>
        </w:rPr>
        <w:t xml:space="preserve"> особистості» </w:t>
      </w:r>
      <w:r w:rsidR="0038754F" w:rsidRPr="00281046">
        <w:rPr>
          <w:sz w:val="28"/>
          <w:szCs w:val="28"/>
          <w:lang w:val="uk-UA"/>
        </w:rPr>
        <w:t xml:space="preserve">свідчать про досить позитивне ставлення </w:t>
      </w:r>
      <w:r w:rsidR="00627FA6">
        <w:rPr>
          <w:sz w:val="28"/>
          <w:szCs w:val="28"/>
          <w:lang w:val="uk-UA"/>
        </w:rPr>
        <w:t xml:space="preserve">опитаних вчителів </w:t>
      </w:r>
      <w:r w:rsidR="0038754F" w:rsidRPr="00281046">
        <w:rPr>
          <w:sz w:val="28"/>
          <w:szCs w:val="28"/>
          <w:lang w:val="uk-UA"/>
        </w:rPr>
        <w:t xml:space="preserve">до </w:t>
      </w:r>
      <w:r w:rsidR="00627FA6">
        <w:rPr>
          <w:sz w:val="28"/>
          <w:szCs w:val="28"/>
          <w:lang w:val="uk-UA"/>
        </w:rPr>
        <w:t xml:space="preserve">самих </w:t>
      </w:r>
      <w:r w:rsidR="0038754F" w:rsidRPr="00281046">
        <w:rPr>
          <w:sz w:val="28"/>
          <w:szCs w:val="28"/>
          <w:lang w:val="uk-UA"/>
        </w:rPr>
        <w:t>себе.</w:t>
      </w:r>
      <w:r>
        <w:rPr>
          <w:sz w:val="28"/>
          <w:szCs w:val="28"/>
          <w:lang w:val="uk-UA"/>
        </w:rPr>
        <w:t xml:space="preserve"> Проте у </w:t>
      </w:r>
      <w:proofErr w:type="spellStart"/>
      <w:r>
        <w:rPr>
          <w:sz w:val="28"/>
          <w:szCs w:val="28"/>
          <w:lang w:val="uk-UA"/>
        </w:rPr>
        <w:t>самоставленні</w:t>
      </w:r>
      <w:proofErr w:type="spellEnd"/>
      <w:r>
        <w:rPr>
          <w:sz w:val="28"/>
          <w:szCs w:val="28"/>
          <w:lang w:val="uk-UA"/>
        </w:rPr>
        <w:t xml:space="preserve"> вчителів виявлені деякі складнощі. Так, перевага середніх і високих показників за шкалою «</w:t>
      </w:r>
      <w:proofErr w:type="spellStart"/>
      <w:r w:rsidRPr="00F27C3B">
        <w:rPr>
          <w:sz w:val="28"/>
          <w:szCs w:val="28"/>
          <w:lang w:val="uk-UA"/>
        </w:rPr>
        <w:t>Самоприв’язаність</w:t>
      </w:r>
      <w:proofErr w:type="spellEnd"/>
      <w:r w:rsidRPr="00F27C3B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 xml:space="preserve">свідчить про деяку ригідність </w:t>
      </w:r>
      <w:r w:rsidRPr="00F27C3B">
        <w:rPr>
          <w:sz w:val="28"/>
          <w:szCs w:val="28"/>
          <w:lang w:val="uk-UA"/>
        </w:rPr>
        <w:t>«Я-концепції»</w:t>
      </w:r>
      <w:r>
        <w:rPr>
          <w:sz w:val="28"/>
          <w:szCs w:val="28"/>
          <w:lang w:val="uk-UA"/>
        </w:rPr>
        <w:t xml:space="preserve"> опитаних вчителів</w:t>
      </w:r>
      <w:r w:rsidRPr="00F27C3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їх </w:t>
      </w:r>
      <w:r w:rsidRPr="00F27C3B">
        <w:rPr>
          <w:sz w:val="28"/>
          <w:szCs w:val="28"/>
          <w:lang w:val="uk-UA"/>
        </w:rPr>
        <w:t>прив’язаність, небажання змінюватися на фоні загального позитивного ставлення до себе.</w:t>
      </w:r>
      <w:r>
        <w:rPr>
          <w:sz w:val="28"/>
          <w:szCs w:val="28"/>
          <w:lang w:val="uk-UA"/>
        </w:rPr>
        <w:t xml:space="preserve"> Перевага середніх і значна кількість високих показників за шкалою </w:t>
      </w:r>
      <w:r w:rsidRPr="00F27C3B">
        <w:rPr>
          <w:sz w:val="28"/>
          <w:szCs w:val="28"/>
          <w:lang w:val="uk-UA"/>
        </w:rPr>
        <w:t>«Самозвинувачення»</w:t>
      </w:r>
      <w:r>
        <w:rPr>
          <w:sz w:val="28"/>
          <w:szCs w:val="28"/>
          <w:lang w:val="uk-UA"/>
        </w:rPr>
        <w:t xml:space="preserve"> свідчить про </w:t>
      </w:r>
      <w:proofErr w:type="spellStart"/>
      <w:r w:rsidR="00DA33D4">
        <w:rPr>
          <w:sz w:val="28"/>
          <w:szCs w:val="28"/>
          <w:lang w:val="uk-UA"/>
        </w:rPr>
        <w:t>тенеденцію</w:t>
      </w:r>
      <w:proofErr w:type="spellEnd"/>
      <w:r w:rsidR="00DA33D4">
        <w:rPr>
          <w:sz w:val="28"/>
          <w:szCs w:val="28"/>
          <w:lang w:val="uk-UA"/>
        </w:rPr>
        <w:t xml:space="preserve"> до</w:t>
      </w:r>
      <w:r>
        <w:rPr>
          <w:sz w:val="28"/>
          <w:szCs w:val="28"/>
          <w:lang w:val="uk-UA"/>
        </w:rPr>
        <w:t xml:space="preserve"> </w:t>
      </w:r>
      <w:r w:rsidRPr="00DA33D4">
        <w:rPr>
          <w:sz w:val="28"/>
          <w:szCs w:val="28"/>
          <w:lang w:val="uk-UA"/>
        </w:rPr>
        <w:t xml:space="preserve">самозвинувачення, </w:t>
      </w:r>
      <w:r w:rsidRPr="00DA33D4">
        <w:rPr>
          <w:sz w:val="28"/>
          <w:szCs w:val="28"/>
          <w:lang w:val="uk-UA"/>
        </w:rPr>
        <w:lastRenderedPageBreak/>
        <w:t xml:space="preserve">готовність поставити собі у провину свої промахи та невдачі, власні недоліки. </w:t>
      </w:r>
      <w:r w:rsidR="00DA33D4">
        <w:rPr>
          <w:sz w:val="28"/>
          <w:szCs w:val="28"/>
          <w:lang w:val="uk-UA"/>
        </w:rPr>
        <w:t>Ця ш</w:t>
      </w:r>
      <w:r w:rsidRPr="00DA33D4">
        <w:rPr>
          <w:sz w:val="28"/>
          <w:szCs w:val="28"/>
          <w:lang w:val="uk-UA"/>
        </w:rPr>
        <w:t>кала є індикатором відсутності симпатії, що супроводжується негативними емоціями на свою адресу, навіть незважаючи на високу самооцінку якостей та досягнень</w:t>
      </w:r>
      <w:r w:rsidR="00001556">
        <w:rPr>
          <w:sz w:val="28"/>
          <w:szCs w:val="28"/>
          <w:lang w:val="uk-UA"/>
        </w:rPr>
        <w:t xml:space="preserve"> </w:t>
      </w:r>
      <w:r w:rsidR="00001556" w:rsidRPr="00001556">
        <w:rPr>
          <w:sz w:val="28"/>
          <w:szCs w:val="28"/>
        </w:rPr>
        <w:t>[</w:t>
      </w:r>
      <w:r w:rsidR="0091522A" w:rsidRPr="0091522A">
        <w:rPr>
          <w:sz w:val="28"/>
          <w:szCs w:val="28"/>
        </w:rPr>
        <w:t>6</w:t>
      </w:r>
      <w:r w:rsidR="00001556" w:rsidRPr="00001556">
        <w:rPr>
          <w:sz w:val="28"/>
          <w:szCs w:val="28"/>
        </w:rPr>
        <w:t>]</w:t>
      </w:r>
      <w:r w:rsidR="00DA33D4">
        <w:rPr>
          <w:sz w:val="28"/>
          <w:szCs w:val="28"/>
          <w:lang w:val="uk-UA"/>
        </w:rPr>
        <w:t>. У нашій вибірці ця симпатія  середньою.</w:t>
      </w:r>
    </w:p>
    <w:p w:rsidR="0038754F" w:rsidRPr="00281046" w:rsidRDefault="00627FA6" w:rsidP="00627FA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kern w:val="36"/>
          <w:sz w:val="28"/>
          <w:szCs w:val="28"/>
          <w:lang w:val="uk-UA" w:eastAsia="uk-UA"/>
        </w:rPr>
        <w:t xml:space="preserve">Згідно </w:t>
      </w:r>
      <w:r w:rsidR="0038754F" w:rsidRPr="00627FA6">
        <w:rPr>
          <w:i/>
          <w:iCs/>
          <w:color w:val="000000"/>
          <w:kern w:val="36"/>
          <w:sz w:val="28"/>
          <w:szCs w:val="28"/>
          <w:lang w:val="uk-UA" w:eastAsia="uk-UA"/>
        </w:rPr>
        <w:t>«Тест</w:t>
      </w:r>
      <w:r>
        <w:rPr>
          <w:i/>
          <w:iCs/>
          <w:color w:val="000000"/>
          <w:kern w:val="36"/>
          <w:sz w:val="28"/>
          <w:szCs w:val="28"/>
          <w:lang w:val="uk-UA" w:eastAsia="uk-UA"/>
        </w:rPr>
        <w:t>у</w:t>
      </w:r>
      <w:r w:rsidR="0038754F" w:rsidRPr="00627FA6">
        <w:rPr>
          <w:i/>
          <w:iCs/>
          <w:color w:val="000000"/>
          <w:kern w:val="36"/>
          <w:sz w:val="28"/>
          <w:szCs w:val="28"/>
          <w:lang w:val="uk-UA" w:eastAsia="uk-UA"/>
        </w:rPr>
        <w:t xml:space="preserve"> </w:t>
      </w:r>
      <w:r w:rsidR="0038754F" w:rsidRPr="00627FA6">
        <w:rPr>
          <w:rStyle w:val="apple-converted-space"/>
          <w:i/>
          <w:iCs/>
          <w:color w:val="000000"/>
          <w:sz w:val="28"/>
          <w:szCs w:val="28"/>
          <w:lang w:val="uk-UA"/>
        </w:rPr>
        <w:t xml:space="preserve">двадцяти тверджень на </w:t>
      </w:r>
      <w:proofErr w:type="spellStart"/>
      <w:r w:rsidR="0038754F" w:rsidRPr="00627FA6">
        <w:rPr>
          <w:rStyle w:val="apple-converted-space"/>
          <w:i/>
          <w:iCs/>
          <w:color w:val="000000"/>
          <w:sz w:val="28"/>
          <w:szCs w:val="28"/>
          <w:lang w:val="uk-UA"/>
        </w:rPr>
        <w:t>самоставлення</w:t>
      </w:r>
      <w:proofErr w:type="spellEnd"/>
      <w:r w:rsidR="0038754F" w:rsidRPr="00627FA6">
        <w:rPr>
          <w:rStyle w:val="apple-converted-space"/>
          <w:i/>
          <w:iCs/>
          <w:color w:val="000000"/>
          <w:sz w:val="28"/>
          <w:szCs w:val="28"/>
          <w:lang w:val="uk-UA"/>
        </w:rPr>
        <w:t xml:space="preserve">» </w:t>
      </w:r>
      <w:r w:rsidR="0038754F" w:rsidRPr="00627FA6">
        <w:rPr>
          <w:i/>
          <w:iCs/>
          <w:kern w:val="36"/>
          <w:sz w:val="28"/>
          <w:szCs w:val="28"/>
          <w:lang w:val="uk-UA" w:eastAsia="uk-UA"/>
        </w:rPr>
        <w:t>М. Куна, Т. Мак-</w:t>
      </w:r>
      <w:proofErr w:type="spellStart"/>
      <w:r w:rsidR="0038754F" w:rsidRPr="00627FA6">
        <w:rPr>
          <w:i/>
          <w:iCs/>
          <w:kern w:val="36"/>
          <w:sz w:val="28"/>
          <w:szCs w:val="28"/>
          <w:lang w:val="uk-UA" w:eastAsia="uk-UA"/>
        </w:rPr>
        <w:t>Партланда</w:t>
      </w:r>
      <w:proofErr w:type="spellEnd"/>
      <w:r w:rsidR="00CB64DA">
        <w:rPr>
          <w:i/>
          <w:iCs/>
          <w:kern w:val="36"/>
          <w:sz w:val="28"/>
          <w:szCs w:val="28"/>
          <w:lang w:val="uk-UA" w:eastAsia="uk-UA"/>
        </w:rPr>
        <w:t xml:space="preserve"> </w:t>
      </w:r>
      <w:r w:rsidR="00CB64DA" w:rsidRPr="00A248DD">
        <w:rPr>
          <w:spacing w:val="-2"/>
          <w:sz w:val="28"/>
          <w:szCs w:val="28"/>
        </w:rPr>
        <w:t>[</w:t>
      </w:r>
      <w:r w:rsidR="00CB64DA">
        <w:rPr>
          <w:spacing w:val="-2"/>
          <w:sz w:val="28"/>
          <w:szCs w:val="28"/>
          <w:lang w:val="uk-UA"/>
        </w:rPr>
        <w:t xml:space="preserve">1, </w:t>
      </w:r>
      <w:r w:rsidR="00CB64DA" w:rsidRPr="001729B9">
        <w:rPr>
          <w:color w:val="000000"/>
          <w:sz w:val="28"/>
          <w:szCs w:val="28"/>
          <w:lang w:val="uk-UA"/>
        </w:rPr>
        <w:t>с. 423–425</w:t>
      </w:r>
      <w:r w:rsidR="00CB64DA" w:rsidRPr="00A248DD">
        <w:rPr>
          <w:spacing w:val="-2"/>
          <w:sz w:val="28"/>
          <w:szCs w:val="28"/>
        </w:rPr>
        <w:t>]</w:t>
      </w:r>
      <w:r>
        <w:rPr>
          <w:i/>
          <w:iCs/>
          <w:sz w:val="28"/>
          <w:szCs w:val="28"/>
          <w:lang w:val="uk-UA"/>
        </w:rPr>
        <w:t xml:space="preserve">, </w:t>
      </w:r>
      <w:r w:rsidR="0038754F" w:rsidRPr="00281046">
        <w:rPr>
          <w:sz w:val="28"/>
          <w:szCs w:val="28"/>
          <w:lang w:val="uk-UA"/>
        </w:rPr>
        <w:t>коли опитуваний дає 15 і більше відповідей за 12</w:t>
      </w:r>
      <w:r>
        <w:rPr>
          <w:sz w:val="28"/>
          <w:szCs w:val="28"/>
          <w:lang w:val="uk-UA"/>
        </w:rPr>
        <w:t> </w:t>
      </w:r>
      <w:r w:rsidR="0038754F" w:rsidRPr="00281046">
        <w:rPr>
          <w:sz w:val="28"/>
          <w:szCs w:val="28"/>
          <w:lang w:val="uk-UA"/>
        </w:rPr>
        <w:t>хв</w:t>
      </w:r>
      <w:r>
        <w:rPr>
          <w:sz w:val="28"/>
          <w:szCs w:val="28"/>
          <w:lang w:val="uk-UA"/>
        </w:rPr>
        <w:t>.</w:t>
      </w:r>
      <w:r w:rsidR="0038754F" w:rsidRPr="00281046">
        <w:rPr>
          <w:sz w:val="28"/>
          <w:szCs w:val="28"/>
          <w:lang w:val="uk-UA"/>
        </w:rPr>
        <w:t xml:space="preserve"> на запитання «Хто Я», рівень його рефлексії можна вважати високим. </w:t>
      </w:r>
      <w:r w:rsidR="00C37A68">
        <w:rPr>
          <w:sz w:val="28"/>
          <w:szCs w:val="28"/>
          <w:lang w:val="uk-UA"/>
        </w:rPr>
        <w:t xml:space="preserve">Оскільки </w:t>
      </w:r>
      <w:r w:rsidR="0038754F" w:rsidRPr="00281046">
        <w:rPr>
          <w:sz w:val="28"/>
          <w:szCs w:val="28"/>
          <w:lang w:val="uk-UA"/>
        </w:rPr>
        <w:t>нами не були виявлені характеристики низького та середнього рівня рефлексії за оригінальною методикою</w:t>
      </w:r>
      <w:r w:rsidR="00C37A68">
        <w:rPr>
          <w:sz w:val="28"/>
          <w:szCs w:val="28"/>
          <w:lang w:val="uk-UA"/>
        </w:rPr>
        <w:t xml:space="preserve">, ми визначили їх </w:t>
      </w:r>
      <w:r w:rsidR="0038754F" w:rsidRPr="00281046">
        <w:rPr>
          <w:sz w:val="28"/>
          <w:szCs w:val="28"/>
          <w:lang w:val="uk-UA"/>
        </w:rPr>
        <w:t>самостійно відповідно до потреб</w:t>
      </w:r>
      <w:r w:rsidR="00C37A68">
        <w:rPr>
          <w:sz w:val="28"/>
          <w:szCs w:val="28"/>
          <w:lang w:val="uk-UA"/>
        </w:rPr>
        <w:t xml:space="preserve"> нашого дослідження: низький рівень рефлексії – до 7 відповідей, середній – 8-14 відповідей, високий – 15 і більше</w:t>
      </w:r>
      <w:r w:rsidR="00C37A68" w:rsidRPr="00C37A68">
        <w:rPr>
          <w:sz w:val="28"/>
          <w:szCs w:val="28"/>
          <w:lang w:val="uk-UA"/>
        </w:rPr>
        <w:t xml:space="preserve"> </w:t>
      </w:r>
      <w:r w:rsidR="00C37A68">
        <w:rPr>
          <w:sz w:val="28"/>
          <w:szCs w:val="28"/>
          <w:lang w:val="uk-UA"/>
        </w:rPr>
        <w:t>відповідей.</w:t>
      </w:r>
    </w:p>
    <w:p w:rsidR="0038754F" w:rsidRPr="00281046" w:rsidRDefault="00C37A68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Відповідно до цих критеріїв, </w:t>
      </w:r>
      <w:r w:rsidR="0038754F" w:rsidRPr="00281046">
        <w:rPr>
          <w:sz w:val="28"/>
          <w:szCs w:val="28"/>
          <w:lang w:val="uk-UA"/>
        </w:rPr>
        <w:t xml:space="preserve">за методикою </w:t>
      </w:r>
      <w:r w:rsidR="0038754F" w:rsidRPr="00281046">
        <w:rPr>
          <w:kern w:val="36"/>
          <w:sz w:val="28"/>
          <w:szCs w:val="28"/>
          <w:lang w:val="uk-UA" w:eastAsia="uk-UA"/>
        </w:rPr>
        <w:t>М. Куна, Т. Мак-</w:t>
      </w:r>
      <w:proofErr w:type="spellStart"/>
      <w:r w:rsidR="0038754F" w:rsidRPr="00281046">
        <w:rPr>
          <w:kern w:val="36"/>
          <w:sz w:val="28"/>
          <w:szCs w:val="28"/>
          <w:lang w:val="uk-UA" w:eastAsia="uk-UA"/>
        </w:rPr>
        <w:t>Партланда</w:t>
      </w:r>
      <w:proofErr w:type="spellEnd"/>
      <w:r w:rsidR="0038754F" w:rsidRPr="00281046">
        <w:rPr>
          <w:sz w:val="28"/>
          <w:szCs w:val="28"/>
          <w:lang w:val="uk-UA"/>
        </w:rPr>
        <w:t>, 39 педагогів (90,7</w:t>
      </w:r>
      <w:r w:rsidR="000B02BB">
        <w:rPr>
          <w:sz w:val="28"/>
          <w:szCs w:val="28"/>
          <w:lang w:val="uk-UA"/>
        </w:rPr>
        <w:t> %</w:t>
      </w:r>
      <w:r w:rsidR="0038754F" w:rsidRPr="00281046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мають </w:t>
      </w:r>
      <w:r w:rsidRPr="00281046">
        <w:rPr>
          <w:sz w:val="28"/>
          <w:szCs w:val="28"/>
          <w:lang w:val="uk-UA"/>
        </w:rPr>
        <w:t xml:space="preserve">високий </w:t>
      </w:r>
      <w:r w:rsidR="0038754F" w:rsidRPr="00281046">
        <w:rPr>
          <w:sz w:val="28"/>
          <w:szCs w:val="28"/>
          <w:lang w:val="uk-UA"/>
        </w:rPr>
        <w:t>рівень рефлексії</w:t>
      </w:r>
      <w:r>
        <w:rPr>
          <w:sz w:val="28"/>
          <w:szCs w:val="28"/>
          <w:lang w:val="uk-UA"/>
        </w:rPr>
        <w:t xml:space="preserve"> і </w:t>
      </w:r>
      <w:r w:rsidR="0038754F" w:rsidRPr="00281046">
        <w:rPr>
          <w:sz w:val="28"/>
          <w:szCs w:val="28"/>
          <w:lang w:val="uk-UA"/>
        </w:rPr>
        <w:t>4 (9,3</w:t>
      </w:r>
      <w:r w:rsidR="000B02BB">
        <w:rPr>
          <w:sz w:val="28"/>
          <w:szCs w:val="28"/>
          <w:lang w:val="uk-UA"/>
        </w:rPr>
        <w:t> %</w:t>
      </w:r>
      <w:r w:rsidR="0038754F" w:rsidRPr="00281046">
        <w:rPr>
          <w:sz w:val="28"/>
          <w:szCs w:val="28"/>
          <w:lang w:val="uk-UA"/>
        </w:rPr>
        <w:t xml:space="preserve">) – середній рівень рефлексії. </w:t>
      </w:r>
      <w:r w:rsidRPr="00281046">
        <w:rPr>
          <w:sz w:val="28"/>
          <w:szCs w:val="28"/>
          <w:lang w:val="uk-UA"/>
        </w:rPr>
        <w:t xml:space="preserve">Вчителів </w:t>
      </w:r>
      <w:r w:rsidR="0038754F" w:rsidRPr="00281046">
        <w:rPr>
          <w:sz w:val="28"/>
          <w:szCs w:val="28"/>
          <w:lang w:val="uk-UA"/>
        </w:rPr>
        <w:t>із низьким рівнем рефлексії не виявлено</w:t>
      </w:r>
      <w:r>
        <w:rPr>
          <w:sz w:val="28"/>
          <w:szCs w:val="28"/>
          <w:lang w:val="uk-UA"/>
        </w:rPr>
        <w:t xml:space="preserve"> </w:t>
      </w:r>
      <w:r>
        <w:rPr>
          <w:kern w:val="36"/>
          <w:sz w:val="28"/>
          <w:szCs w:val="28"/>
          <w:lang w:val="uk-UA" w:eastAsia="uk-UA"/>
        </w:rPr>
        <w:t>(рис.</w:t>
      </w:r>
      <w:r w:rsidRPr="00281046">
        <w:rPr>
          <w:sz w:val="28"/>
          <w:szCs w:val="28"/>
          <w:lang w:val="uk-UA"/>
        </w:rPr>
        <w:t xml:space="preserve"> 2</w:t>
      </w:r>
      <w:r>
        <w:rPr>
          <w:sz w:val="28"/>
          <w:szCs w:val="28"/>
          <w:lang w:val="uk-UA"/>
        </w:rPr>
        <w:t>).</w:t>
      </w:r>
    </w:p>
    <w:p w:rsidR="0038754F" w:rsidRPr="00281046" w:rsidRDefault="0038754F" w:rsidP="000B02BB">
      <w:pPr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281046">
        <w:rPr>
          <w:noProof/>
          <w:sz w:val="28"/>
          <w:szCs w:val="28"/>
          <w:lang w:val="uk-UA"/>
        </w:rPr>
        <w:drawing>
          <wp:inline distT="0" distB="0" distL="0" distR="0">
            <wp:extent cx="4134485" cy="1638300"/>
            <wp:effectExtent l="0" t="0" r="18415" b="0"/>
            <wp:docPr id="5" name="Діаграма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8754F" w:rsidRPr="00281046" w:rsidRDefault="0038754F" w:rsidP="0091522A">
      <w:pPr>
        <w:spacing w:line="360" w:lineRule="auto"/>
        <w:ind w:firstLine="567"/>
        <w:jc w:val="center"/>
        <w:rPr>
          <w:kern w:val="36"/>
          <w:sz w:val="28"/>
          <w:szCs w:val="28"/>
          <w:lang w:val="uk-UA" w:eastAsia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Рис</w:t>
      </w:r>
      <w:r w:rsidR="00617EC2">
        <w:rPr>
          <w:sz w:val="28"/>
          <w:szCs w:val="28"/>
          <w:shd w:val="clear" w:color="auto" w:fill="FFFFFF"/>
          <w:lang w:val="uk-UA"/>
        </w:rPr>
        <w:t>унок 2</w:t>
      </w:r>
      <w:r w:rsidRPr="00281046">
        <w:rPr>
          <w:sz w:val="28"/>
          <w:szCs w:val="28"/>
          <w:shd w:val="clear" w:color="auto" w:fill="FFFFFF"/>
          <w:lang w:val="uk-UA"/>
        </w:rPr>
        <w:t xml:space="preserve"> – Рівні рефлексії шкільних вчителів за «Тестом двадцяти тверджень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» </w:t>
      </w:r>
      <w:r w:rsidRPr="00281046">
        <w:rPr>
          <w:kern w:val="36"/>
          <w:sz w:val="28"/>
          <w:szCs w:val="28"/>
          <w:lang w:val="uk-UA" w:eastAsia="uk-UA"/>
        </w:rPr>
        <w:t>М. Куна, Т. Мак-</w:t>
      </w:r>
      <w:proofErr w:type="spellStart"/>
      <w:r w:rsidRPr="00281046">
        <w:rPr>
          <w:kern w:val="36"/>
          <w:sz w:val="28"/>
          <w:szCs w:val="28"/>
          <w:lang w:val="uk-UA" w:eastAsia="uk-UA"/>
        </w:rPr>
        <w:t>Партланда</w:t>
      </w:r>
      <w:proofErr w:type="spellEnd"/>
    </w:p>
    <w:p w:rsidR="0038754F" w:rsidRPr="00281046" w:rsidRDefault="001826CD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t>Зазначи</w:t>
      </w:r>
      <w:r>
        <w:rPr>
          <w:rStyle w:val="apple-converted-space"/>
          <w:color w:val="000000"/>
          <w:sz w:val="28"/>
          <w:szCs w:val="28"/>
          <w:lang w:val="uk-UA"/>
        </w:rPr>
        <w:t>мо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, що з 39</w:t>
      </w:r>
      <w:r>
        <w:rPr>
          <w:rStyle w:val="apple-converted-space"/>
          <w:color w:val="000000"/>
          <w:sz w:val="28"/>
          <w:szCs w:val="28"/>
          <w:lang w:val="uk-UA"/>
        </w:rPr>
        <w:t> 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педагогів, що мають високий рівень рефлексії, 23</w:t>
      </w:r>
      <w:r>
        <w:rPr>
          <w:rStyle w:val="apple-converted-space"/>
          <w:color w:val="000000"/>
          <w:sz w:val="28"/>
          <w:szCs w:val="28"/>
          <w:lang w:val="uk-UA"/>
        </w:rPr>
        <w:t> 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опитаних (59,0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) виконали завдання протягом перших 4-5</w:t>
      </w:r>
      <w:r w:rsidR="001729B9">
        <w:rPr>
          <w:rStyle w:val="apple-converted-space"/>
          <w:color w:val="000000"/>
          <w:sz w:val="28"/>
          <w:szCs w:val="28"/>
          <w:lang w:val="uk-UA"/>
        </w:rPr>
        <w:t> хв.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, десятьом опитуваним (25,6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) потрібно було 7-8 </w:t>
      </w:r>
      <w:r w:rsidR="001729B9">
        <w:rPr>
          <w:rStyle w:val="apple-converted-space"/>
          <w:color w:val="000000"/>
          <w:sz w:val="28"/>
          <w:szCs w:val="28"/>
          <w:lang w:val="uk-UA"/>
        </w:rPr>
        <w:t>хв.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і лише шістьом вчителям для виконання завдання знадобилось від 10 до 12 </w:t>
      </w:r>
      <w:r w:rsidR="001729B9">
        <w:rPr>
          <w:rStyle w:val="apple-converted-space"/>
          <w:color w:val="000000"/>
          <w:sz w:val="28"/>
          <w:szCs w:val="28"/>
          <w:lang w:val="uk-UA"/>
        </w:rPr>
        <w:t>хв.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.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t>Серед вчителів із високим рівнем рефлексії 36</w:t>
      </w:r>
      <w:r w:rsidR="001826CD">
        <w:rPr>
          <w:rStyle w:val="apple-converted-space"/>
          <w:color w:val="000000"/>
          <w:sz w:val="28"/>
          <w:szCs w:val="28"/>
          <w:lang w:val="uk-UA"/>
        </w:rPr>
        <w:t> </w:t>
      </w:r>
      <w:r w:rsidR="001826CD" w:rsidRPr="00281046">
        <w:rPr>
          <w:rStyle w:val="apple-converted-space"/>
          <w:color w:val="000000"/>
          <w:sz w:val="28"/>
          <w:szCs w:val="28"/>
          <w:lang w:val="uk-UA"/>
        </w:rPr>
        <w:t xml:space="preserve">опитаних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(92,3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) прописали всі 20 відповідей на запитання «Хто Я?» (відповідно до інструкції у методиці) і 3 вчителів (7,7</w:t>
      </w:r>
      <w:r w:rsidR="000B02BB">
        <w:rPr>
          <w:rStyle w:val="apple-converted-space"/>
          <w:color w:val="000000"/>
          <w:sz w:val="28"/>
          <w:szCs w:val="28"/>
          <w:lang w:val="uk-UA"/>
        </w:rPr>
        <w:t> %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) дали лише 17, 18 і 19 відповідей відповідно.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lastRenderedPageBreak/>
        <w:t>Цікавим є т</w:t>
      </w:r>
      <w:r w:rsidR="000B4906">
        <w:rPr>
          <w:rStyle w:val="apple-converted-space"/>
          <w:color w:val="000000"/>
          <w:sz w:val="28"/>
          <w:szCs w:val="28"/>
          <w:lang w:val="uk-UA"/>
        </w:rPr>
        <w:t>е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, що вчителі, які дали менше 20</w:t>
      </w:r>
      <w:r w:rsidR="001729B9">
        <w:rPr>
          <w:rStyle w:val="apple-converted-space"/>
          <w:color w:val="000000"/>
          <w:sz w:val="28"/>
          <w:szCs w:val="28"/>
          <w:lang w:val="uk-UA"/>
        </w:rPr>
        <w:t> 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відповідей, </w:t>
      </w:r>
      <w:r w:rsidR="001826CD">
        <w:rPr>
          <w:rStyle w:val="apple-converted-space"/>
          <w:color w:val="000000"/>
          <w:sz w:val="28"/>
          <w:szCs w:val="28"/>
          <w:lang w:val="uk-UA"/>
        </w:rPr>
        <w:t>упорались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зі своїм завданням за 5-7</w:t>
      </w:r>
      <w:r w:rsidR="001826CD">
        <w:rPr>
          <w:rStyle w:val="apple-converted-space"/>
          <w:color w:val="000000"/>
          <w:sz w:val="28"/>
          <w:szCs w:val="28"/>
          <w:lang w:val="uk-UA"/>
        </w:rPr>
        <w:t> </w:t>
      </w:r>
      <w:r w:rsidR="001729B9">
        <w:rPr>
          <w:rStyle w:val="apple-converted-space"/>
          <w:color w:val="000000"/>
          <w:sz w:val="28"/>
          <w:szCs w:val="28"/>
          <w:lang w:val="uk-UA"/>
        </w:rPr>
        <w:t>хв.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, тобто за першу половину наданого часу. Це свідчить про те, що завдання для них не було складним</w:t>
      </w:r>
      <w:r w:rsidR="009446D7">
        <w:rPr>
          <w:rStyle w:val="apple-converted-space"/>
          <w:color w:val="000000"/>
          <w:sz w:val="28"/>
          <w:szCs w:val="28"/>
          <w:lang w:val="uk-UA"/>
        </w:rPr>
        <w:t xml:space="preserve">, але вони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до його виконання вони поставились не дуже серйозно. 4 шкільних вчителя</w:t>
      </w:r>
      <w:r w:rsidR="001826CD">
        <w:rPr>
          <w:rStyle w:val="apple-converted-space"/>
          <w:color w:val="000000"/>
          <w:sz w:val="28"/>
          <w:szCs w:val="28"/>
          <w:lang w:val="uk-UA"/>
        </w:rPr>
        <w:t xml:space="preserve"> з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середні</w:t>
      </w:r>
      <w:r w:rsidR="001826CD">
        <w:rPr>
          <w:rStyle w:val="apple-converted-space"/>
          <w:color w:val="000000"/>
          <w:sz w:val="28"/>
          <w:szCs w:val="28"/>
          <w:lang w:val="uk-UA"/>
        </w:rPr>
        <w:t>м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рівн</w:t>
      </w:r>
      <w:r w:rsidR="001826CD">
        <w:rPr>
          <w:rStyle w:val="apple-converted-space"/>
          <w:color w:val="000000"/>
          <w:sz w:val="28"/>
          <w:szCs w:val="28"/>
          <w:lang w:val="uk-UA"/>
        </w:rPr>
        <w:t>ем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рефлексії</w:t>
      </w:r>
      <w:r w:rsidR="001826C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дали від 11 до 14 відповідей, аргументувавши часткове виконання тим, що «не знають що ще писати», «не можуть стільки себе хвалити», «все головне написали» тощо.</w:t>
      </w:r>
      <w:r w:rsidR="000B490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При цьому один з педагогів прописав усі 20 відповідей, але серед них деякі просто повторювались по кілька разів. Наприклад, 6</w:t>
      </w:r>
      <w:r w:rsidR="001729B9">
        <w:rPr>
          <w:rStyle w:val="apple-converted-space"/>
          <w:color w:val="000000"/>
          <w:sz w:val="28"/>
          <w:szCs w:val="28"/>
          <w:lang w:val="uk-UA"/>
        </w:rPr>
        <w:t> 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разів була прописана відповідь «мама», тричі – «бабуся», двічі – «дружина», «донька» «класний керівник», «подруга».</w:t>
      </w:r>
      <w:r w:rsidR="000B4906">
        <w:rPr>
          <w:rStyle w:val="apple-converted-space"/>
          <w:color w:val="000000"/>
          <w:sz w:val="28"/>
          <w:szCs w:val="28"/>
          <w:lang w:val="uk-UA"/>
        </w:rPr>
        <w:t xml:space="preserve"> Під час повторної спроби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результат вийшов майже таким самим. </w:t>
      </w:r>
      <w:r w:rsidR="000B4906">
        <w:rPr>
          <w:rStyle w:val="apple-converted-space"/>
          <w:color w:val="000000"/>
          <w:sz w:val="28"/>
          <w:szCs w:val="28"/>
          <w:lang w:val="uk-UA"/>
        </w:rPr>
        <w:t>Очевидно,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що </w:t>
      </w:r>
      <w:r w:rsidR="000B4906">
        <w:rPr>
          <w:rStyle w:val="apple-converted-space"/>
          <w:color w:val="000000"/>
          <w:sz w:val="28"/>
          <w:szCs w:val="28"/>
          <w:lang w:val="uk-UA"/>
        </w:rPr>
        <w:t>для цієї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вчител</w:t>
      </w:r>
      <w:r w:rsidR="000B4906">
        <w:rPr>
          <w:rStyle w:val="apple-converted-space"/>
          <w:color w:val="000000"/>
          <w:sz w:val="28"/>
          <w:szCs w:val="28"/>
          <w:lang w:val="uk-UA"/>
        </w:rPr>
        <w:t>ьки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найбільш </w:t>
      </w:r>
      <w:r w:rsidR="000B4906">
        <w:rPr>
          <w:rStyle w:val="apple-converted-space"/>
          <w:color w:val="000000"/>
          <w:sz w:val="28"/>
          <w:szCs w:val="28"/>
          <w:lang w:val="uk-UA"/>
        </w:rPr>
        <w:t>проявленими є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саме </w:t>
      </w:r>
      <w:r w:rsidR="000B4906">
        <w:rPr>
          <w:rStyle w:val="apple-converted-space"/>
          <w:color w:val="000000"/>
          <w:sz w:val="28"/>
          <w:szCs w:val="28"/>
          <w:lang w:val="uk-UA"/>
        </w:rPr>
        <w:t>зазначені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характеристики.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 w:rsidRPr="00281046">
        <w:rPr>
          <w:rStyle w:val="apple-converted-space"/>
          <w:color w:val="000000"/>
          <w:sz w:val="28"/>
          <w:szCs w:val="28"/>
          <w:lang w:val="uk-UA"/>
        </w:rPr>
        <w:t>Отже, результати</w:t>
      </w:r>
      <w:r w:rsidR="001826CD">
        <w:rPr>
          <w:rStyle w:val="apple-converted-space"/>
          <w:color w:val="000000"/>
          <w:sz w:val="28"/>
          <w:szCs w:val="28"/>
          <w:lang w:val="uk-UA"/>
        </w:rPr>
        <w:t>,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1826CD">
        <w:rPr>
          <w:rStyle w:val="apple-converted-space"/>
          <w:color w:val="000000"/>
          <w:sz w:val="28"/>
          <w:szCs w:val="28"/>
          <w:lang w:val="uk-UA"/>
        </w:rPr>
        <w:t>отримані за</w:t>
      </w:r>
      <w:r w:rsidR="001826CD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1826CD">
        <w:rPr>
          <w:rStyle w:val="apple-converted-space"/>
          <w:color w:val="000000"/>
          <w:sz w:val="28"/>
          <w:szCs w:val="28"/>
          <w:lang w:val="uk-UA"/>
        </w:rPr>
        <w:t>«</w:t>
      </w:r>
      <w:r w:rsidR="001826CD" w:rsidRPr="00281046">
        <w:rPr>
          <w:sz w:val="28"/>
          <w:szCs w:val="28"/>
          <w:shd w:val="clear" w:color="auto" w:fill="FFFFFF"/>
          <w:lang w:val="uk-UA"/>
        </w:rPr>
        <w:t>Тестом двадцяти тверджень</w:t>
      </w:r>
      <w:r w:rsidR="001826CD" w:rsidRPr="00281046">
        <w:rPr>
          <w:rStyle w:val="apple-converted-space"/>
          <w:color w:val="000000"/>
          <w:sz w:val="28"/>
          <w:szCs w:val="28"/>
          <w:lang w:val="uk-UA"/>
        </w:rPr>
        <w:t xml:space="preserve">»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свідчать про те, що у більшості шкільних вчителів </w:t>
      </w:r>
      <w:proofErr w:type="spellStart"/>
      <w:r w:rsidR="000B4906">
        <w:rPr>
          <w:rStyle w:val="apple-converted-space"/>
          <w:color w:val="000000"/>
          <w:sz w:val="28"/>
          <w:szCs w:val="28"/>
          <w:lang w:val="uk-UA"/>
        </w:rPr>
        <w:t>рідко</w:t>
      </w:r>
      <w:proofErr w:type="spellEnd"/>
      <w:r w:rsidR="000B490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 xml:space="preserve">виникають труднощі при відповіді на запитання «Хто я?». </w:t>
      </w:r>
      <w:r w:rsidR="000B4906" w:rsidRPr="00281046">
        <w:rPr>
          <w:rStyle w:val="apple-converted-space"/>
          <w:color w:val="000000"/>
          <w:sz w:val="28"/>
          <w:szCs w:val="28"/>
          <w:lang w:val="uk-UA"/>
        </w:rPr>
        <w:t xml:space="preserve">Це </w:t>
      </w:r>
      <w:r w:rsidR="001826CD">
        <w:rPr>
          <w:rStyle w:val="apple-converted-space"/>
          <w:color w:val="000000"/>
          <w:sz w:val="28"/>
          <w:szCs w:val="28"/>
          <w:lang w:val="uk-UA"/>
        </w:rPr>
        <w:t xml:space="preserve">вказує на досить </w:t>
      </w:r>
      <w:r w:rsidRPr="00281046">
        <w:rPr>
          <w:rStyle w:val="apple-converted-space"/>
          <w:color w:val="000000"/>
          <w:sz w:val="28"/>
          <w:szCs w:val="28"/>
          <w:lang w:val="uk-UA"/>
        </w:rPr>
        <w:t>високий рівень рефлексії.</w:t>
      </w:r>
    </w:p>
    <w:p w:rsidR="0038754F" w:rsidRPr="00281046" w:rsidRDefault="000B4906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1826CD">
        <w:rPr>
          <w:i/>
          <w:iCs/>
          <w:sz w:val="28"/>
          <w:szCs w:val="28"/>
          <w:shd w:val="clear" w:color="auto" w:fill="FFFFFF"/>
          <w:lang w:val="uk-UA"/>
        </w:rPr>
        <w:t xml:space="preserve">За </w:t>
      </w:r>
      <w:r w:rsidR="0038754F" w:rsidRPr="001826CD">
        <w:rPr>
          <w:i/>
          <w:iCs/>
          <w:sz w:val="28"/>
          <w:szCs w:val="28"/>
          <w:shd w:val="clear" w:color="auto" w:fill="FFFFFF"/>
          <w:lang w:val="uk-UA"/>
        </w:rPr>
        <w:t>методикою В.</w:t>
      </w:r>
      <w:r w:rsidRPr="001826CD">
        <w:rPr>
          <w:i/>
          <w:iCs/>
          <w:sz w:val="28"/>
          <w:szCs w:val="28"/>
          <w:shd w:val="clear" w:color="auto" w:fill="FFFFFF"/>
          <w:lang w:val="uk-UA"/>
        </w:rPr>
        <w:t> </w:t>
      </w:r>
      <w:proofErr w:type="spellStart"/>
      <w:r w:rsidR="0038754F" w:rsidRPr="001826CD">
        <w:rPr>
          <w:i/>
          <w:iCs/>
          <w:sz w:val="28"/>
          <w:szCs w:val="28"/>
          <w:shd w:val="clear" w:color="auto" w:fill="FFFFFF"/>
          <w:lang w:val="uk-UA"/>
        </w:rPr>
        <w:t>Моросанової</w:t>
      </w:r>
      <w:proofErr w:type="spellEnd"/>
      <w:r w:rsidR="0038754F" w:rsidRPr="001826CD">
        <w:rPr>
          <w:i/>
          <w:iCs/>
          <w:sz w:val="28"/>
          <w:szCs w:val="28"/>
          <w:shd w:val="clear" w:color="auto" w:fill="FFFFFF"/>
          <w:lang w:val="uk-UA"/>
        </w:rPr>
        <w:t xml:space="preserve"> «Стиль саморегуляції поведінки»</w:t>
      </w:r>
      <w:r w:rsidR="00CB64DA">
        <w:rPr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1826CD">
        <w:rPr>
          <w:i/>
          <w:iCs/>
          <w:sz w:val="28"/>
          <w:szCs w:val="28"/>
          <w:shd w:val="clear" w:color="auto" w:fill="FFFFFF"/>
          <w:lang w:val="uk-UA"/>
        </w:rPr>
        <w:t>,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високий рівень саморегуляції </w:t>
      </w:r>
      <w:r>
        <w:rPr>
          <w:sz w:val="28"/>
          <w:szCs w:val="28"/>
          <w:shd w:val="clear" w:color="auto" w:fill="FFFFFF"/>
          <w:lang w:val="uk-UA"/>
        </w:rPr>
        <w:t>виявлений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лише </w:t>
      </w:r>
      <w:r>
        <w:rPr>
          <w:sz w:val="28"/>
          <w:szCs w:val="28"/>
          <w:shd w:val="clear" w:color="auto" w:fill="FFFFFF"/>
          <w:lang w:val="uk-UA"/>
        </w:rPr>
        <w:t>в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11</w:t>
      </w:r>
      <w:r>
        <w:rPr>
          <w:sz w:val="28"/>
          <w:szCs w:val="28"/>
          <w:shd w:val="clear" w:color="auto" w:fill="FFFFFF"/>
          <w:lang w:val="uk-UA"/>
        </w:rPr>
        <w:t> </w:t>
      </w:r>
      <w:r w:rsidR="0038754F" w:rsidRPr="00281046">
        <w:rPr>
          <w:sz w:val="28"/>
          <w:szCs w:val="28"/>
          <w:shd w:val="clear" w:color="auto" w:fill="FFFFFF"/>
          <w:lang w:val="uk-UA"/>
        </w:rPr>
        <w:t>(25,6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>) опитуваних вчителів, що характеризує їх як самостійних, здатних адекватно реагувати на зміну умов, свідомо ставити цілі та їх досягати. Такі педагоги швидко досягають стабільного успіху у звичних видах діяльності, а також дуже легко можуть оволодіти і новими видами діяльності. Більше половини, а саме 25</w:t>
      </w:r>
      <w:r>
        <w:rPr>
          <w:sz w:val="28"/>
          <w:szCs w:val="28"/>
          <w:shd w:val="clear" w:color="auto" w:fill="FFFFFF"/>
          <w:lang w:val="uk-UA"/>
        </w:rPr>
        <w:t> </w:t>
      </w:r>
      <w:r w:rsidR="0038754F" w:rsidRPr="00281046">
        <w:rPr>
          <w:sz w:val="28"/>
          <w:szCs w:val="28"/>
          <w:shd w:val="clear" w:color="auto" w:fill="FFFFFF"/>
          <w:lang w:val="uk-UA"/>
        </w:rPr>
        <w:t>(58,1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>) шкільних вчителів мають середній рівень саморегуляції, тобто описані вище характеристики притаманні їм частково. Низький рівень саморегуляції виявлено у 7</w:t>
      </w:r>
      <w:r>
        <w:rPr>
          <w:sz w:val="28"/>
          <w:szCs w:val="28"/>
          <w:shd w:val="clear" w:color="auto" w:fill="FFFFFF"/>
          <w:lang w:val="uk-UA"/>
        </w:rPr>
        <w:t> </w:t>
      </w:r>
      <w:r w:rsidR="0038754F" w:rsidRPr="00281046">
        <w:rPr>
          <w:sz w:val="28"/>
          <w:szCs w:val="28"/>
          <w:shd w:val="clear" w:color="auto" w:fill="FFFFFF"/>
          <w:lang w:val="uk-UA"/>
        </w:rPr>
        <w:t>(16,3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>) досліджуваних</w:t>
      </w:r>
      <w:r>
        <w:rPr>
          <w:sz w:val="28"/>
          <w:szCs w:val="28"/>
          <w:shd w:val="clear" w:color="auto" w:fill="FFFFFF"/>
          <w:lang w:val="uk-UA"/>
        </w:rPr>
        <w:t>: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у цих вчителів</w:t>
      </w:r>
      <w:r>
        <w:rPr>
          <w:sz w:val="28"/>
          <w:szCs w:val="28"/>
          <w:shd w:val="clear" w:color="auto" w:fill="FFFFFF"/>
          <w:lang w:val="uk-UA"/>
        </w:rPr>
        <w:t>, імовірно,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не сформована потреба у свідомому плануванні та регуляції діяльності, вони більш</w:t>
      </w:r>
      <w:r>
        <w:rPr>
          <w:sz w:val="28"/>
          <w:szCs w:val="28"/>
          <w:shd w:val="clear" w:color="auto" w:fill="FFFFFF"/>
          <w:lang w:val="uk-UA"/>
        </w:rPr>
        <w:t>е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залежні від оточуючих людей та ситуацій, їм важче досягати успіху у поточній чи новій діяльності</w:t>
      </w:r>
      <w:r w:rsidR="00AA7A84">
        <w:rPr>
          <w:sz w:val="28"/>
          <w:szCs w:val="28"/>
          <w:shd w:val="clear" w:color="auto" w:fill="FFFFFF"/>
          <w:lang w:val="uk-UA"/>
        </w:rPr>
        <w:t>. Отримані дані подано на рисунку 3.</w:t>
      </w:r>
    </w:p>
    <w:p w:rsidR="0038754F" w:rsidRPr="00281046" w:rsidRDefault="0038754F" w:rsidP="000B02BB">
      <w:pPr>
        <w:spacing w:line="360" w:lineRule="auto"/>
        <w:ind w:firstLine="567"/>
        <w:jc w:val="center"/>
        <w:rPr>
          <w:noProof/>
          <w:sz w:val="28"/>
          <w:szCs w:val="28"/>
          <w:shd w:val="clear" w:color="auto" w:fill="FFFFFF"/>
          <w:lang w:val="uk-UA"/>
        </w:rPr>
      </w:pPr>
      <w:r w:rsidRPr="00281046">
        <w:rPr>
          <w:noProof/>
          <w:sz w:val="28"/>
          <w:szCs w:val="28"/>
          <w:shd w:val="clear" w:color="auto" w:fill="FFFFFF"/>
          <w:lang w:val="uk-UA"/>
        </w:rPr>
        <w:lastRenderedPageBreak/>
        <w:drawing>
          <wp:inline distT="0" distB="0" distL="0" distR="0">
            <wp:extent cx="3000375" cy="1476375"/>
            <wp:effectExtent l="0" t="0" r="9525" b="9525"/>
            <wp:docPr id="4" name="Діаграма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8754F" w:rsidRPr="00281046" w:rsidRDefault="0038754F" w:rsidP="00AA7A84">
      <w:pPr>
        <w:spacing w:line="360" w:lineRule="auto"/>
        <w:ind w:firstLine="567"/>
        <w:jc w:val="center"/>
        <w:rPr>
          <w:noProof/>
          <w:sz w:val="28"/>
          <w:szCs w:val="28"/>
          <w:shd w:val="clear" w:color="auto" w:fill="FFFFFF"/>
          <w:lang w:val="uk-UA"/>
        </w:rPr>
      </w:pPr>
      <w:r w:rsidRPr="00281046">
        <w:rPr>
          <w:noProof/>
          <w:sz w:val="28"/>
          <w:szCs w:val="28"/>
          <w:shd w:val="clear" w:color="auto" w:fill="FFFFFF"/>
          <w:lang w:val="uk-UA"/>
        </w:rPr>
        <w:t>Рис</w:t>
      </w:r>
      <w:r w:rsidR="00AA7A84">
        <w:rPr>
          <w:noProof/>
          <w:sz w:val="28"/>
          <w:szCs w:val="28"/>
          <w:shd w:val="clear" w:color="auto" w:fill="FFFFFF"/>
          <w:lang w:val="uk-UA"/>
        </w:rPr>
        <w:t xml:space="preserve">унок </w:t>
      </w:r>
      <w:r w:rsidRPr="00281046">
        <w:rPr>
          <w:noProof/>
          <w:sz w:val="28"/>
          <w:szCs w:val="28"/>
          <w:shd w:val="clear" w:color="auto" w:fill="FFFFFF"/>
          <w:lang w:val="uk-UA"/>
        </w:rPr>
        <w:t>3</w:t>
      </w:r>
      <w:r w:rsidR="00AA7A84">
        <w:rPr>
          <w:noProof/>
          <w:sz w:val="28"/>
          <w:szCs w:val="28"/>
          <w:shd w:val="clear" w:color="auto" w:fill="FFFFFF"/>
          <w:lang w:val="uk-UA"/>
        </w:rPr>
        <w:t xml:space="preserve"> –</w:t>
      </w:r>
      <w:r w:rsidRPr="00281046">
        <w:rPr>
          <w:noProof/>
          <w:sz w:val="28"/>
          <w:szCs w:val="28"/>
          <w:shd w:val="clear" w:color="auto" w:fill="FFFFFF"/>
          <w:lang w:val="uk-UA"/>
        </w:rPr>
        <w:t xml:space="preserve"> Загальні результати дослідження за методикою В.</w:t>
      </w:r>
      <w:r w:rsidR="00AA7A84">
        <w:rPr>
          <w:noProof/>
          <w:sz w:val="28"/>
          <w:szCs w:val="28"/>
          <w:shd w:val="clear" w:color="auto" w:fill="FFFFFF"/>
          <w:lang w:val="uk-UA"/>
        </w:rPr>
        <w:t> </w:t>
      </w:r>
      <w:r w:rsidRPr="00281046">
        <w:rPr>
          <w:noProof/>
          <w:sz w:val="28"/>
          <w:szCs w:val="28"/>
          <w:shd w:val="clear" w:color="auto" w:fill="FFFFFF"/>
          <w:lang w:val="uk-UA"/>
        </w:rPr>
        <w:t>Моросанової «Стиль саморегуляції поведінки»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38754F" w:rsidRPr="00281046" w:rsidRDefault="00AA7A84" w:rsidP="00AA7A84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За</w:t>
      </w:r>
      <w:r w:rsidR="0038754F" w:rsidRPr="00281046">
        <w:rPr>
          <w:color w:val="000000"/>
          <w:sz w:val="28"/>
          <w:szCs w:val="28"/>
          <w:lang w:val="uk-UA"/>
        </w:rPr>
        <w:t xml:space="preserve"> вік</w:t>
      </w:r>
      <w:r>
        <w:rPr>
          <w:color w:val="000000"/>
          <w:sz w:val="28"/>
          <w:szCs w:val="28"/>
          <w:lang w:val="uk-UA"/>
        </w:rPr>
        <w:t>о</w:t>
      </w:r>
      <w:r w:rsidR="0038754F" w:rsidRPr="00281046">
        <w:rPr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  <w:lang w:val="uk-UA"/>
        </w:rPr>
        <w:t>,</w:t>
      </w:r>
      <w:r w:rsidR="0038754F" w:rsidRPr="00281046">
        <w:rPr>
          <w:color w:val="000000"/>
          <w:sz w:val="28"/>
          <w:szCs w:val="28"/>
          <w:lang w:val="uk-UA"/>
        </w:rPr>
        <w:t xml:space="preserve"> най</w:t>
      </w:r>
      <w:r>
        <w:rPr>
          <w:color w:val="000000"/>
          <w:sz w:val="28"/>
          <w:szCs w:val="28"/>
          <w:lang w:val="uk-UA"/>
        </w:rPr>
        <w:t>ви</w:t>
      </w:r>
      <w:r w:rsidR="0038754F" w:rsidRPr="00281046">
        <w:rPr>
          <w:color w:val="000000"/>
          <w:sz w:val="28"/>
          <w:szCs w:val="28"/>
          <w:lang w:val="uk-UA"/>
        </w:rPr>
        <w:t>щі показники рівня саморегуляції поведінки шкільних вчителів притаманні досліджувани</w:t>
      </w:r>
      <w:r>
        <w:rPr>
          <w:color w:val="000000"/>
          <w:sz w:val="28"/>
          <w:szCs w:val="28"/>
          <w:lang w:val="uk-UA"/>
        </w:rPr>
        <w:t>м</w:t>
      </w:r>
      <w:r w:rsidR="0038754F" w:rsidRPr="00281046">
        <w:rPr>
          <w:color w:val="000000"/>
          <w:sz w:val="28"/>
          <w:szCs w:val="28"/>
          <w:lang w:val="uk-UA"/>
        </w:rPr>
        <w:t xml:space="preserve"> у віці 50-59 р</w:t>
      </w:r>
      <w:r>
        <w:rPr>
          <w:color w:val="000000"/>
          <w:sz w:val="28"/>
          <w:szCs w:val="28"/>
          <w:lang w:val="uk-UA"/>
        </w:rPr>
        <w:t>оків</w:t>
      </w:r>
      <w:r w:rsidR="0038754F" w:rsidRPr="00281046">
        <w:rPr>
          <w:color w:val="000000"/>
          <w:sz w:val="28"/>
          <w:szCs w:val="28"/>
          <w:lang w:val="uk-UA"/>
        </w:rPr>
        <w:t>. Най</w:t>
      </w:r>
      <w:r>
        <w:rPr>
          <w:color w:val="000000"/>
          <w:sz w:val="28"/>
          <w:szCs w:val="28"/>
          <w:lang w:val="uk-UA"/>
        </w:rPr>
        <w:t>нижч</w:t>
      </w:r>
      <w:r w:rsidR="0038754F" w:rsidRPr="00281046"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="0038754F" w:rsidRPr="00281046">
        <w:rPr>
          <w:color w:val="000000"/>
          <w:sz w:val="28"/>
          <w:szCs w:val="28"/>
          <w:lang w:val="uk-UA"/>
        </w:rPr>
        <w:t>–старши</w:t>
      </w:r>
      <w:r>
        <w:rPr>
          <w:color w:val="000000"/>
          <w:sz w:val="28"/>
          <w:szCs w:val="28"/>
          <w:lang w:val="uk-UA"/>
        </w:rPr>
        <w:t>м</w:t>
      </w:r>
      <w:r w:rsidR="0038754F" w:rsidRPr="00281046">
        <w:rPr>
          <w:color w:val="000000"/>
          <w:sz w:val="28"/>
          <w:szCs w:val="28"/>
          <w:lang w:val="uk-UA"/>
        </w:rPr>
        <w:t xml:space="preserve"> вчител</w:t>
      </w:r>
      <w:r>
        <w:rPr>
          <w:color w:val="000000"/>
          <w:sz w:val="28"/>
          <w:szCs w:val="28"/>
          <w:lang w:val="uk-UA"/>
        </w:rPr>
        <w:t>ям</w:t>
      </w:r>
      <w:r w:rsidR="0038754F" w:rsidRPr="00281046">
        <w:rPr>
          <w:color w:val="000000"/>
          <w:sz w:val="28"/>
          <w:szCs w:val="28"/>
          <w:lang w:val="uk-UA"/>
        </w:rPr>
        <w:t>, вік яких становить понад 60 р</w:t>
      </w:r>
      <w:r>
        <w:rPr>
          <w:color w:val="000000"/>
          <w:sz w:val="28"/>
          <w:szCs w:val="28"/>
          <w:lang w:val="uk-UA"/>
        </w:rPr>
        <w:t>оків</w:t>
      </w:r>
      <w:r w:rsidR="0038754F" w:rsidRPr="00281046">
        <w:rPr>
          <w:color w:val="000000"/>
          <w:sz w:val="28"/>
          <w:szCs w:val="28"/>
          <w:lang w:val="uk-UA"/>
        </w:rPr>
        <w:t xml:space="preserve">. </w:t>
      </w:r>
    </w:p>
    <w:p w:rsidR="0038754F" w:rsidRPr="00281046" w:rsidRDefault="00AA7A84" w:rsidP="00AA7A84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За</w:t>
      </w:r>
      <w:r w:rsidR="0038754F" w:rsidRPr="00281046">
        <w:rPr>
          <w:color w:val="000000"/>
          <w:sz w:val="28"/>
          <w:szCs w:val="28"/>
          <w:lang w:val="uk-UA"/>
        </w:rPr>
        <w:t xml:space="preserve"> педагогічн</w:t>
      </w:r>
      <w:r>
        <w:rPr>
          <w:color w:val="000000"/>
          <w:sz w:val="28"/>
          <w:szCs w:val="28"/>
          <w:lang w:val="uk-UA"/>
        </w:rPr>
        <w:t>им</w:t>
      </w:r>
      <w:r w:rsidR="0038754F" w:rsidRPr="00281046">
        <w:rPr>
          <w:color w:val="000000"/>
          <w:sz w:val="28"/>
          <w:szCs w:val="28"/>
          <w:lang w:val="uk-UA"/>
        </w:rPr>
        <w:t xml:space="preserve"> стаж</w:t>
      </w:r>
      <w:r>
        <w:rPr>
          <w:color w:val="000000"/>
          <w:sz w:val="28"/>
          <w:szCs w:val="28"/>
          <w:lang w:val="uk-UA"/>
        </w:rPr>
        <w:t>ем</w:t>
      </w:r>
      <w:r w:rsidR="0038754F" w:rsidRPr="00281046">
        <w:rPr>
          <w:color w:val="000000"/>
          <w:sz w:val="28"/>
          <w:szCs w:val="28"/>
          <w:lang w:val="uk-UA"/>
        </w:rPr>
        <w:t xml:space="preserve">, </w:t>
      </w:r>
      <w:r w:rsidRPr="00281046">
        <w:rPr>
          <w:color w:val="000000"/>
          <w:sz w:val="28"/>
          <w:szCs w:val="28"/>
          <w:lang w:val="uk-UA"/>
        </w:rPr>
        <w:t>най</w:t>
      </w:r>
      <w:r>
        <w:rPr>
          <w:color w:val="000000"/>
          <w:sz w:val="28"/>
          <w:szCs w:val="28"/>
          <w:lang w:val="uk-UA"/>
        </w:rPr>
        <w:t>ви</w:t>
      </w:r>
      <w:r w:rsidRPr="00281046">
        <w:rPr>
          <w:color w:val="000000"/>
          <w:sz w:val="28"/>
          <w:szCs w:val="28"/>
          <w:lang w:val="uk-UA"/>
        </w:rPr>
        <w:t xml:space="preserve">щі </w:t>
      </w:r>
      <w:r w:rsidR="0038754F" w:rsidRPr="00281046">
        <w:rPr>
          <w:color w:val="000000"/>
          <w:sz w:val="28"/>
          <w:szCs w:val="28"/>
          <w:lang w:val="uk-UA"/>
        </w:rPr>
        <w:t xml:space="preserve">показники саморегуляції поведінки притаманні тим, хто відпрацював </w:t>
      </w:r>
      <w:r>
        <w:rPr>
          <w:color w:val="000000"/>
          <w:sz w:val="28"/>
          <w:szCs w:val="28"/>
          <w:lang w:val="uk-UA"/>
        </w:rPr>
        <w:t>за</w:t>
      </w:r>
      <w:r w:rsidR="0038754F" w:rsidRPr="002810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фахом</w:t>
      </w:r>
      <w:r w:rsidR="0038754F" w:rsidRPr="00281046">
        <w:rPr>
          <w:color w:val="000000"/>
          <w:sz w:val="28"/>
          <w:szCs w:val="28"/>
          <w:lang w:val="uk-UA"/>
        </w:rPr>
        <w:t xml:space="preserve"> від 10 до 19 років. </w:t>
      </w:r>
      <w:r>
        <w:rPr>
          <w:color w:val="000000"/>
          <w:sz w:val="28"/>
          <w:szCs w:val="28"/>
          <w:lang w:val="uk-UA"/>
        </w:rPr>
        <w:t>І найнижчі – для фахівців зі стажем понад 40 років.</w:t>
      </w:r>
    </w:p>
    <w:p w:rsidR="0038754F" w:rsidRPr="00281046" w:rsidRDefault="00666315" w:rsidP="00B2122A">
      <w:pPr>
        <w:spacing w:line="360" w:lineRule="auto"/>
        <w:ind w:firstLine="567"/>
        <w:jc w:val="both"/>
        <w:rPr>
          <w:rStyle w:val="apple-converted-space"/>
          <w:color w:val="000000"/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lang w:val="uk-UA"/>
        </w:rPr>
        <w:t xml:space="preserve">Під час аналізу вибірки за </w:t>
      </w:r>
      <w:r w:rsidRPr="00281046">
        <w:rPr>
          <w:sz w:val="28"/>
          <w:szCs w:val="28"/>
          <w:shd w:val="clear" w:color="auto" w:fill="FFFFFF"/>
          <w:lang w:val="uk-UA"/>
        </w:rPr>
        <w:t>професійни</w:t>
      </w:r>
      <w:r>
        <w:rPr>
          <w:sz w:val="28"/>
          <w:szCs w:val="28"/>
          <w:shd w:val="clear" w:color="auto" w:fill="FFFFFF"/>
          <w:lang w:val="uk-UA"/>
        </w:rPr>
        <w:t>ми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категорі</w:t>
      </w:r>
      <w:r>
        <w:rPr>
          <w:sz w:val="28"/>
          <w:szCs w:val="28"/>
          <w:shd w:val="clear" w:color="auto" w:fill="FFFFFF"/>
          <w:lang w:val="uk-UA"/>
        </w:rPr>
        <w:t>ями було виявлено, що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Pr="00281046">
        <w:rPr>
          <w:color w:val="000000"/>
          <w:sz w:val="28"/>
          <w:szCs w:val="28"/>
          <w:lang w:val="uk-UA"/>
        </w:rPr>
        <w:t>най</w:t>
      </w:r>
      <w:r>
        <w:rPr>
          <w:color w:val="000000"/>
          <w:sz w:val="28"/>
          <w:szCs w:val="28"/>
          <w:lang w:val="uk-UA"/>
        </w:rPr>
        <w:t>ви</w:t>
      </w:r>
      <w:r w:rsidRPr="00281046">
        <w:rPr>
          <w:color w:val="000000"/>
          <w:sz w:val="28"/>
          <w:szCs w:val="28"/>
          <w:lang w:val="uk-UA"/>
        </w:rPr>
        <w:t xml:space="preserve">щі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показник</w:t>
      </w:r>
      <w:r>
        <w:rPr>
          <w:rStyle w:val="apple-converted-space"/>
          <w:color w:val="000000"/>
          <w:sz w:val="28"/>
          <w:szCs w:val="28"/>
          <w:lang w:val="uk-UA"/>
        </w:rPr>
        <w:t>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саморегуляції </w:t>
      </w:r>
      <w:r>
        <w:rPr>
          <w:rStyle w:val="apple-converted-space"/>
          <w:color w:val="000000"/>
          <w:sz w:val="28"/>
          <w:szCs w:val="28"/>
          <w:lang w:val="uk-UA"/>
        </w:rPr>
        <w:t>мають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спеціаліст</w:t>
      </w:r>
      <w:r>
        <w:rPr>
          <w:rStyle w:val="apple-converted-space"/>
          <w:color w:val="000000"/>
          <w:sz w:val="28"/>
          <w:szCs w:val="28"/>
          <w:lang w:val="uk-UA"/>
        </w:rPr>
        <w:t>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1</w:t>
      </w:r>
      <w:r w:rsidR="001826CD">
        <w:rPr>
          <w:rStyle w:val="apple-converted-space"/>
          <w:color w:val="000000"/>
          <w:sz w:val="28"/>
          <w:szCs w:val="28"/>
          <w:lang w:val="uk-UA"/>
        </w:rPr>
        <w:t>-ї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категорії, 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серед яких взагалі не виявлено вчителів з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низьки</w:t>
      </w:r>
      <w:r>
        <w:rPr>
          <w:rStyle w:val="apple-converted-space"/>
          <w:color w:val="000000"/>
          <w:sz w:val="28"/>
          <w:szCs w:val="28"/>
          <w:lang w:val="uk-UA"/>
        </w:rPr>
        <w:t>м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рівн</w:t>
      </w:r>
      <w:r>
        <w:rPr>
          <w:rStyle w:val="apple-converted-space"/>
          <w:color w:val="000000"/>
          <w:sz w:val="28"/>
          <w:szCs w:val="28"/>
          <w:lang w:val="uk-UA"/>
        </w:rPr>
        <w:t>ем саморегуляції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. Най</w:t>
      </w:r>
      <w:r>
        <w:rPr>
          <w:rStyle w:val="apple-converted-space"/>
          <w:color w:val="000000"/>
          <w:sz w:val="28"/>
          <w:szCs w:val="28"/>
          <w:lang w:val="uk-UA"/>
        </w:rPr>
        <w:t xml:space="preserve">нижчі 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>показник</w:t>
      </w:r>
      <w:r>
        <w:rPr>
          <w:rStyle w:val="apple-converted-space"/>
          <w:color w:val="000000"/>
          <w:sz w:val="28"/>
          <w:szCs w:val="28"/>
          <w:lang w:val="uk-UA"/>
        </w:rPr>
        <w:t>и</w:t>
      </w:r>
      <w:r w:rsidR="0038754F" w:rsidRPr="00281046">
        <w:rPr>
          <w:rStyle w:val="apple-converted-space"/>
          <w:color w:val="000000"/>
          <w:sz w:val="28"/>
          <w:szCs w:val="28"/>
          <w:lang w:val="uk-UA"/>
        </w:rPr>
        <w:t xml:space="preserve"> саморегуляції – у спеціалістів вищої категорії.</w:t>
      </w:r>
    </w:p>
    <w:p w:rsidR="00E973A4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 xml:space="preserve">Далі </w:t>
      </w:r>
      <w:r w:rsidR="00666315" w:rsidRPr="00281046">
        <w:rPr>
          <w:sz w:val="28"/>
          <w:szCs w:val="28"/>
          <w:shd w:val="clear" w:color="auto" w:fill="FFFFFF"/>
          <w:lang w:val="uk-UA"/>
        </w:rPr>
        <w:t xml:space="preserve">проаналізуємо </w:t>
      </w:r>
      <w:r w:rsidRPr="00281046">
        <w:rPr>
          <w:sz w:val="28"/>
          <w:szCs w:val="28"/>
          <w:shd w:val="clear" w:color="auto" w:fill="FFFFFF"/>
          <w:lang w:val="uk-UA"/>
        </w:rPr>
        <w:t xml:space="preserve">більш детально шкали, </w:t>
      </w:r>
      <w:r w:rsidR="00666315">
        <w:rPr>
          <w:sz w:val="28"/>
          <w:szCs w:val="28"/>
          <w:shd w:val="clear" w:color="auto" w:fill="FFFFFF"/>
          <w:lang w:val="uk-UA"/>
        </w:rPr>
        <w:t xml:space="preserve">які складають </w:t>
      </w:r>
      <w:r w:rsidR="00666315" w:rsidRPr="00281046">
        <w:rPr>
          <w:noProof/>
          <w:sz w:val="28"/>
          <w:szCs w:val="28"/>
          <w:shd w:val="clear" w:color="auto" w:fill="FFFFFF"/>
          <w:lang w:val="uk-UA"/>
        </w:rPr>
        <w:t>методик</w:t>
      </w:r>
      <w:r w:rsidR="00666315">
        <w:rPr>
          <w:noProof/>
          <w:sz w:val="28"/>
          <w:szCs w:val="28"/>
          <w:shd w:val="clear" w:color="auto" w:fill="FFFFFF"/>
          <w:lang w:val="uk-UA"/>
        </w:rPr>
        <w:t>у</w:t>
      </w:r>
      <w:r w:rsidR="00666315" w:rsidRPr="00281046">
        <w:rPr>
          <w:noProof/>
          <w:sz w:val="28"/>
          <w:szCs w:val="28"/>
          <w:shd w:val="clear" w:color="auto" w:fill="FFFFFF"/>
          <w:lang w:val="uk-UA"/>
        </w:rPr>
        <w:t>В.</w:t>
      </w:r>
      <w:r w:rsidR="00666315">
        <w:rPr>
          <w:noProof/>
          <w:sz w:val="28"/>
          <w:szCs w:val="28"/>
          <w:shd w:val="clear" w:color="auto" w:fill="FFFFFF"/>
          <w:lang w:val="uk-UA"/>
        </w:rPr>
        <w:t> </w:t>
      </w:r>
      <w:r w:rsidR="00666315" w:rsidRPr="00281046">
        <w:rPr>
          <w:noProof/>
          <w:sz w:val="28"/>
          <w:szCs w:val="28"/>
          <w:shd w:val="clear" w:color="auto" w:fill="FFFFFF"/>
          <w:lang w:val="uk-UA"/>
        </w:rPr>
        <w:t>Моросанової «Стиль саморегуляції поведінки»</w:t>
      </w:r>
      <w:r w:rsidR="00E973A4">
        <w:rPr>
          <w:noProof/>
          <w:sz w:val="28"/>
          <w:szCs w:val="28"/>
          <w:shd w:val="clear" w:color="auto" w:fill="FFFFFF"/>
          <w:lang w:val="uk-UA"/>
        </w:rPr>
        <w:t xml:space="preserve"> (таблиця 3)</w:t>
      </w:r>
      <w:r w:rsidRPr="00281046"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E973A4" w:rsidRPr="00281046" w:rsidRDefault="00E973A4" w:rsidP="00E973A4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Таблиця</w:t>
      </w:r>
      <w:r>
        <w:rPr>
          <w:sz w:val="28"/>
          <w:szCs w:val="28"/>
          <w:shd w:val="clear" w:color="auto" w:fill="FFFFFF"/>
          <w:lang w:val="uk-UA"/>
        </w:rPr>
        <w:t> </w:t>
      </w:r>
      <w:r w:rsidRPr="00281046">
        <w:rPr>
          <w:sz w:val="28"/>
          <w:szCs w:val="28"/>
          <w:shd w:val="clear" w:color="auto" w:fill="FFFFFF"/>
          <w:lang w:val="uk-UA"/>
        </w:rPr>
        <w:t xml:space="preserve">3 – Результати дослідження за опитувальником «Стиль саморегуляції поведінки» </w:t>
      </w:r>
      <w:r>
        <w:rPr>
          <w:sz w:val="28"/>
          <w:szCs w:val="28"/>
          <w:shd w:val="clear" w:color="auto" w:fill="FFFFFF"/>
          <w:lang w:val="uk-UA"/>
        </w:rPr>
        <w:t>за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шкал</w:t>
      </w:r>
      <w:r>
        <w:rPr>
          <w:sz w:val="28"/>
          <w:szCs w:val="28"/>
          <w:shd w:val="clear" w:color="auto" w:fill="FFFFFF"/>
          <w:lang w:val="uk-UA"/>
        </w:rPr>
        <w:t>ами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2256"/>
        <w:gridCol w:w="2257"/>
        <w:gridCol w:w="2257"/>
      </w:tblGrid>
      <w:tr w:rsidR="00E973A4" w:rsidRPr="00666315" w:rsidTr="00A3205B">
        <w:trPr>
          <w:trHeight w:val="680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Шкали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Низький рівень, ос</w:t>
            </w:r>
            <w:r>
              <w:rPr>
                <w:shd w:val="clear" w:color="auto" w:fill="FFFFFF"/>
                <w:lang w:val="uk-UA"/>
              </w:rPr>
              <w:t>о</w:t>
            </w:r>
            <w:r w:rsidRPr="00666315">
              <w:rPr>
                <w:shd w:val="clear" w:color="auto" w:fill="FFFFFF"/>
                <w:lang w:val="uk-UA"/>
              </w:rPr>
              <w:t>б</w:t>
            </w:r>
            <w:r>
              <w:rPr>
                <w:shd w:val="clear" w:color="auto" w:fill="FFFFFF"/>
                <w:lang w:val="uk-UA"/>
              </w:rPr>
              <w:t>и</w:t>
            </w:r>
            <w:r w:rsidRPr="00666315">
              <w:rPr>
                <w:shd w:val="clear" w:color="auto" w:fill="FFFFFF"/>
                <w:lang w:val="uk-UA"/>
              </w:rPr>
              <w:t xml:space="preserve"> (%)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Середній рівень, ос</w:t>
            </w:r>
            <w:r>
              <w:rPr>
                <w:shd w:val="clear" w:color="auto" w:fill="FFFFFF"/>
                <w:lang w:val="uk-UA"/>
              </w:rPr>
              <w:t>о</w:t>
            </w:r>
            <w:r w:rsidRPr="00666315">
              <w:rPr>
                <w:shd w:val="clear" w:color="auto" w:fill="FFFFFF"/>
                <w:lang w:val="uk-UA"/>
              </w:rPr>
              <w:t>б</w:t>
            </w:r>
            <w:r>
              <w:rPr>
                <w:shd w:val="clear" w:color="auto" w:fill="FFFFFF"/>
                <w:lang w:val="uk-UA"/>
              </w:rPr>
              <w:t>и</w:t>
            </w:r>
            <w:r w:rsidRPr="00666315">
              <w:rPr>
                <w:shd w:val="clear" w:color="auto" w:fill="FFFFFF"/>
                <w:lang w:val="uk-UA"/>
              </w:rPr>
              <w:t xml:space="preserve"> (%)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Високий рівень, ос</w:t>
            </w:r>
            <w:r>
              <w:rPr>
                <w:shd w:val="clear" w:color="auto" w:fill="FFFFFF"/>
                <w:lang w:val="uk-UA"/>
              </w:rPr>
              <w:t>о</w:t>
            </w:r>
            <w:r w:rsidRPr="00666315">
              <w:rPr>
                <w:shd w:val="clear" w:color="auto" w:fill="FFFFFF"/>
                <w:lang w:val="uk-UA"/>
              </w:rPr>
              <w:t>б</w:t>
            </w:r>
            <w:r>
              <w:rPr>
                <w:shd w:val="clear" w:color="auto" w:fill="FFFFFF"/>
                <w:lang w:val="uk-UA"/>
              </w:rPr>
              <w:t>и</w:t>
            </w:r>
            <w:r w:rsidRPr="00666315">
              <w:rPr>
                <w:shd w:val="clear" w:color="auto" w:fill="FFFFFF"/>
                <w:lang w:val="uk-UA"/>
              </w:rPr>
              <w:t xml:space="preserve"> (%)</w:t>
            </w:r>
          </w:p>
        </w:tc>
      </w:tr>
      <w:tr w:rsidR="00E973A4" w:rsidRPr="00666315" w:rsidTr="00A3205B">
        <w:trPr>
          <w:trHeight w:val="268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Планування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5 (11,6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18 (41,9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20 (46,5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</w:tr>
      <w:tr w:rsidR="00E973A4" w:rsidRPr="00666315" w:rsidTr="00A3205B">
        <w:trPr>
          <w:trHeight w:val="273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Моделювання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8 (18,6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27 (62,8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8 (18,6%)</w:t>
            </w:r>
          </w:p>
        </w:tc>
      </w:tr>
      <w:tr w:rsidR="00E973A4" w:rsidRPr="00666315" w:rsidTr="00A3205B">
        <w:trPr>
          <w:trHeight w:val="279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Програмування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6 (14,0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30 (69,8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7 (16,3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</w:tr>
      <w:tr w:rsidR="00E973A4" w:rsidRPr="00666315" w:rsidTr="00A3205B">
        <w:trPr>
          <w:trHeight w:val="272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Оцінка результатів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4 (9,3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24 (55,8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15 (34,9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</w:tr>
      <w:tr w:rsidR="00E973A4" w:rsidRPr="00666315" w:rsidTr="00A3205B">
        <w:trPr>
          <w:trHeight w:val="420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Гнучкість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13 (30,2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22 (51,2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8 (18,6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</w:tr>
      <w:tr w:rsidR="00E973A4" w:rsidRPr="00666315" w:rsidTr="00A3205B">
        <w:trPr>
          <w:trHeight w:val="269"/>
        </w:trPr>
        <w:tc>
          <w:tcPr>
            <w:tcW w:w="2518" w:type="dxa"/>
            <w:vAlign w:val="center"/>
          </w:tcPr>
          <w:p w:rsidR="00E973A4" w:rsidRPr="00666315" w:rsidRDefault="00E973A4" w:rsidP="00A3205B">
            <w:pPr>
              <w:spacing w:line="360" w:lineRule="auto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Самостійність</w:t>
            </w:r>
          </w:p>
        </w:tc>
        <w:tc>
          <w:tcPr>
            <w:tcW w:w="2256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6 (14,0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22 (51,2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  <w:tc>
          <w:tcPr>
            <w:tcW w:w="2257" w:type="dxa"/>
            <w:vAlign w:val="center"/>
          </w:tcPr>
          <w:p w:rsidR="00E973A4" w:rsidRPr="00666315" w:rsidRDefault="00E973A4" w:rsidP="00A3205B">
            <w:pPr>
              <w:spacing w:line="360" w:lineRule="auto"/>
              <w:jc w:val="center"/>
              <w:rPr>
                <w:shd w:val="clear" w:color="auto" w:fill="FFFFFF"/>
                <w:lang w:val="uk-UA"/>
              </w:rPr>
            </w:pPr>
            <w:r w:rsidRPr="00666315">
              <w:rPr>
                <w:shd w:val="clear" w:color="auto" w:fill="FFFFFF"/>
                <w:lang w:val="uk-UA"/>
              </w:rPr>
              <w:t>15 (34,9</w:t>
            </w:r>
            <w:r>
              <w:rPr>
                <w:shd w:val="clear" w:color="auto" w:fill="FFFFFF"/>
                <w:lang w:val="uk-UA"/>
              </w:rPr>
              <w:t> %</w:t>
            </w:r>
            <w:r w:rsidRPr="00666315">
              <w:rPr>
                <w:shd w:val="clear" w:color="auto" w:fill="FFFFFF"/>
                <w:lang w:val="uk-UA"/>
              </w:rPr>
              <w:t>)</w:t>
            </w:r>
          </w:p>
        </w:tc>
      </w:tr>
    </w:tbl>
    <w:p w:rsidR="0038754F" w:rsidRPr="00281046" w:rsidRDefault="00E973A4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Як видно з таблиці 3, з</w:t>
      </w:r>
      <w:r w:rsidR="0038754F" w:rsidRPr="00281046">
        <w:rPr>
          <w:sz w:val="28"/>
          <w:szCs w:val="28"/>
          <w:shd w:val="clear" w:color="auto" w:fill="FFFFFF"/>
          <w:lang w:val="uk-UA"/>
        </w:rPr>
        <w:t>а шкалою «Планування» високий рівень саморегуляції поведінки виявлено у 46,5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вчителів. Цим педагогам властива потреба у свідомому плануванні діяльності, ці плани реалістичні, деталізовані та стійкі, а цілі висуваються самостійно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="0038754F" w:rsidRPr="00281046">
        <w:rPr>
          <w:sz w:val="28"/>
          <w:szCs w:val="28"/>
          <w:shd w:val="clear" w:color="auto" w:fill="FFFFFF"/>
          <w:lang w:val="uk-UA"/>
        </w:rPr>
        <w:t>. У 41,9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опитуваних індивідуальні особливості планування виявлено на середньому рівні і у 11,6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– на низькому.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За шкалою «Моделювання» більшість досліджуваних</w:t>
      </w:r>
      <w:r w:rsidR="001729B9" w:rsidRPr="001729B9">
        <w:rPr>
          <w:sz w:val="28"/>
          <w:szCs w:val="28"/>
          <w:shd w:val="clear" w:color="auto" w:fill="FFFFFF"/>
        </w:rPr>
        <w:t xml:space="preserve"> (</w:t>
      </w:r>
      <w:r w:rsidRPr="00281046">
        <w:rPr>
          <w:sz w:val="28"/>
          <w:szCs w:val="28"/>
          <w:shd w:val="clear" w:color="auto" w:fill="FFFFFF"/>
          <w:lang w:val="uk-UA"/>
        </w:rPr>
        <w:t>62,8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1729B9" w:rsidRPr="001729B9">
        <w:rPr>
          <w:sz w:val="28"/>
          <w:szCs w:val="28"/>
          <w:shd w:val="clear" w:color="auto" w:fill="FFFFFF"/>
        </w:rPr>
        <w:t>)</w:t>
      </w:r>
      <w:r w:rsidRPr="00281046">
        <w:rPr>
          <w:sz w:val="28"/>
          <w:szCs w:val="28"/>
          <w:shd w:val="clear" w:color="auto" w:fill="FFFFFF"/>
          <w:lang w:val="uk-UA"/>
        </w:rPr>
        <w:t xml:space="preserve">, мають середній рівень саморегуляції. Це означає, що у них 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помірно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 xml:space="preserve"> розвинуті якості адекватно виділяти значимі внутрішні та зовнішні умови для досягнення цілей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281046">
        <w:rPr>
          <w:sz w:val="28"/>
          <w:szCs w:val="28"/>
          <w:shd w:val="clear" w:color="auto" w:fill="FFFFFF"/>
          <w:lang w:val="uk-UA"/>
        </w:rPr>
        <w:t>. Високий рівень по даній шкалі виявлено у 18,6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опитуваних. Аналогічне значення (18,6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>) мають і вчителі із низьким рівнем саморегуляції.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Показники за шкалою «Програмування» розподілились так</w:t>
      </w:r>
      <w:r w:rsidR="00344D84">
        <w:rPr>
          <w:sz w:val="28"/>
          <w:szCs w:val="28"/>
          <w:shd w:val="clear" w:color="auto" w:fill="FFFFFF"/>
          <w:lang w:val="uk-UA"/>
        </w:rPr>
        <w:t>:</w:t>
      </w:r>
      <w:r w:rsidRPr="00281046">
        <w:rPr>
          <w:sz w:val="28"/>
          <w:szCs w:val="28"/>
          <w:shd w:val="clear" w:color="auto" w:fill="FFFFFF"/>
          <w:lang w:val="uk-UA"/>
        </w:rPr>
        <w:t xml:space="preserve"> 69,8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досліджуваних властивий середній рівень, тобто у них частково сформована потреба продумувати способи дій та поведінки для досягнення цілей та можливість вносити корективи в уже наявний план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281046">
        <w:rPr>
          <w:sz w:val="28"/>
          <w:szCs w:val="28"/>
          <w:shd w:val="clear" w:color="auto" w:fill="FFFFFF"/>
          <w:lang w:val="uk-UA"/>
        </w:rPr>
        <w:t xml:space="preserve">. </w:t>
      </w:r>
      <w:r w:rsidR="00C83F41" w:rsidRPr="00281046">
        <w:rPr>
          <w:sz w:val="28"/>
          <w:szCs w:val="28"/>
          <w:shd w:val="clear" w:color="auto" w:fill="FFFFFF"/>
          <w:lang w:val="uk-UA"/>
        </w:rPr>
        <w:t>Висок</w:t>
      </w:r>
      <w:r w:rsidR="00C83F41">
        <w:rPr>
          <w:sz w:val="28"/>
          <w:szCs w:val="28"/>
          <w:shd w:val="clear" w:color="auto" w:fill="FFFFFF"/>
          <w:lang w:val="uk-UA"/>
        </w:rPr>
        <w:t>ий</w:t>
      </w:r>
      <w:r w:rsidR="00C83F41" w:rsidRPr="00281046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281046">
        <w:rPr>
          <w:sz w:val="28"/>
          <w:szCs w:val="28"/>
          <w:shd w:val="clear" w:color="auto" w:fill="FFFFFF"/>
          <w:lang w:val="uk-UA"/>
        </w:rPr>
        <w:t>рів</w:t>
      </w:r>
      <w:r w:rsidR="00CB64DA">
        <w:rPr>
          <w:sz w:val="28"/>
          <w:szCs w:val="28"/>
          <w:shd w:val="clear" w:color="auto" w:fill="FFFFFF"/>
          <w:lang w:val="uk-UA"/>
        </w:rPr>
        <w:t>ень</w:t>
      </w:r>
      <w:r w:rsidR="00C83F41">
        <w:rPr>
          <w:sz w:val="28"/>
          <w:szCs w:val="28"/>
          <w:shd w:val="clear" w:color="auto" w:fill="FFFFFF"/>
          <w:lang w:val="uk-UA"/>
        </w:rPr>
        <w:t xml:space="preserve"> має</w:t>
      </w:r>
      <w:r w:rsidRPr="00281046">
        <w:rPr>
          <w:sz w:val="28"/>
          <w:szCs w:val="28"/>
          <w:shd w:val="clear" w:color="auto" w:fill="FFFFFF"/>
          <w:lang w:val="uk-UA"/>
        </w:rPr>
        <w:t xml:space="preserve"> 16,3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="00C83F41">
        <w:rPr>
          <w:sz w:val="28"/>
          <w:szCs w:val="28"/>
          <w:shd w:val="clear" w:color="auto" w:fill="FFFFFF"/>
          <w:lang w:val="uk-UA"/>
        </w:rPr>
        <w:t xml:space="preserve"> вчителів і н</w:t>
      </w:r>
      <w:r w:rsidRPr="00281046">
        <w:rPr>
          <w:sz w:val="28"/>
          <w:szCs w:val="28"/>
          <w:shd w:val="clear" w:color="auto" w:fill="FFFFFF"/>
          <w:lang w:val="uk-UA"/>
        </w:rPr>
        <w:t xml:space="preserve">изький </w:t>
      </w:r>
      <w:r w:rsidR="00C83F41">
        <w:rPr>
          <w:sz w:val="28"/>
          <w:szCs w:val="28"/>
          <w:shd w:val="clear" w:color="auto" w:fill="FFFFFF"/>
          <w:lang w:val="uk-UA"/>
        </w:rPr>
        <w:t>–</w:t>
      </w:r>
      <w:r w:rsidRPr="00281046">
        <w:rPr>
          <w:sz w:val="28"/>
          <w:szCs w:val="28"/>
          <w:shd w:val="clear" w:color="auto" w:fill="FFFFFF"/>
          <w:lang w:val="uk-UA"/>
        </w:rPr>
        <w:t xml:space="preserve"> 14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опитуваних.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За шкалою «Оцінка результатів» у 55,8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</w:t>
      </w:r>
      <w:r w:rsidR="00C83F41">
        <w:rPr>
          <w:sz w:val="28"/>
          <w:szCs w:val="28"/>
          <w:shd w:val="clear" w:color="auto" w:fill="FFFFFF"/>
          <w:lang w:val="uk-UA"/>
        </w:rPr>
        <w:t>педагогів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виявлено середній рівень. Це вказує на помірний розвиток і адекватність самооцінки та результатів своєї поведінки та вчинків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281046">
        <w:rPr>
          <w:sz w:val="28"/>
          <w:szCs w:val="28"/>
          <w:shd w:val="clear" w:color="auto" w:fill="FFFFFF"/>
          <w:lang w:val="uk-UA"/>
        </w:rPr>
        <w:t xml:space="preserve">. Високий </w:t>
      </w:r>
      <w:r w:rsidR="00C83F41">
        <w:rPr>
          <w:sz w:val="28"/>
          <w:szCs w:val="28"/>
          <w:shd w:val="clear" w:color="auto" w:fill="FFFFFF"/>
          <w:lang w:val="uk-UA"/>
        </w:rPr>
        <w:t>рівень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властивий 34,9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опитуваних</w:t>
      </w:r>
      <w:r w:rsidR="00C83F41">
        <w:rPr>
          <w:sz w:val="28"/>
          <w:szCs w:val="28"/>
          <w:shd w:val="clear" w:color="auto" w:fill="FFFFFF"/>
          <w:lang w:val="uk-UA"/>
        </w:rPr>
        <w:t xml:space="preserve"> і н</w:t>
      </w:r>
      <w:r w:rsidRPr="00281046">
        <w:rPr>
          <w:sz w:val="28"/>
          <w:szCs w:val="28"/>
          <w:shd w:val="clear" w:color="auto" w:fill="FFFFFF"/>
          <w:lang w:val="uk-UA"/>
        </w:rPr>
        <w:t xml:space="preserve">изький </w:t>
      </w:r>
      <w:r w:rsidR="00C83F41">
        <w:rPr>
          <w:sz w:val="28"/>
          <w:szCs w:val="28"/>
          <w:shd w:val="clear" w:color="auto" w:fill="FFFFFF"/>
          <w:lang w:val="uk-UA"/>
        </w:rPr>
        <w:t>–</w:t>
      </w:r>
      <w:r w:rsidRPr="00281046">
        <w:rPr>
          <w:sz w:val="28"/>
          <w:szCs w:val="28"/>
          <w:shd w:val="clear" w:color="auto" w:fill="FFFFFF"/>
          <w:lang w:val="uk-UA"/>
        </w:rPr>
        <w:t xml:space="preserve"> 9,3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досліджуваних, що говорить про їх некритичність до своїх дій (суб’єктивні критерії успішності недостатньо стійкі та можуть призводити до погіршення результатів).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 xml:space="preserve">За шкалою «Гнучкість» середній рівень показників </w:t>
      </w:r>
      <w:r w:rsidR="00C83F41">
        <w:rPr>
          <w:sz w:val="28"/>
          <w:szCs w:val="28"/>
          <w:shd w:val="clear" w:color="auto" w:fill="FFFFFF"/>
          <w:lang w:val="uk-UA"/>
        </w:rPr>
        <w:t>має</w:t>
      </w:r>
      <w:r w:rsidRPr="00281046">
        <w:rPr>
          <w:sz w:val="28"/>
          <w:szCs w:val="28"/>
          <w:shd w:val="clear" w:color="auto" w:fill="FFFFFF"/>
          <w:lang w:val="uk-UA"/>
        </w:rPr>
        <w:t xml:space="preserve"> 51,2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досліджуваних. Це означає, що їм частково властиві здібності </w:t>
      </w:r>
      <w:proofErr w:type="spellStart"/>
      <w:r w:rsidRPr="00281046">
        <w:rPr>
          <w:sz w:val="28"/>
          <w:szCs w:val="28"/>
          <w:shd w:val="clear" w:color="auto" w:fill="FFFFFF"/>
          <w:lang w:val="uk-UA"/>
        </w:rPr>
        <w:t>переналаштовуватись</w:t>
      </w:r>
      <w:proofErr w:type="spellEnd"/>
      <w:r w:rsidRPr="00281046">
        <w:rPr>
          <w:sz w:val="28"/>
          <w:szCs w:val="28"/>
          <w:shd w:val="clear" w:color="auto" w:fill="FFFFFF"/>
          <w:lang w:val="uk-UA"/>
        </w:rPr>
        <w:t>, вносити корективи в дії та поведінку при зміні зовнішніх чи внутрішніх умов чи настанні непередбачуваних обставин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281046">
        <w:rPr>
          <w:sz w:val="28"/>
          <w:szCs w:val="28"/>
          <w:shd w:val="clear" w:color="auto" w:fill="FFFFFF"/>
          <w:lang w:val="uk-UA"/>
        </w:rPr>
        <w:t xml:space="preserve">. Високий рівень за </w:t>
      </w:r>
      <w:r w:rsidR="00C83F41">
        <w:rPr>
          <w:sz w:val="28"/>
          <w:szCs w:val="28"/>
          <w:shd w:val="clear" w:color="auto" w:fill="FFFFFF"/>
          <w:lang w:val="uk-UA"/>
        </w:rPr>
        <w:t>цією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шкалою </w:t>
      </w:r>
      <w:r w:rsidR="00C83F41">
        <w:rPr>
          <w:sz w:val="28"/>
          <w:szCs w:val="28"/>
          <w:shd w:val="clear" w:color="auto" w:fill="FFFFFF"/>
          <w:lang w:val="uk-UA"/>
        </w:rPr>
        <w:t>мають</w:t>
      </w:r>
      <w:r w:rsidRPr="00281046">
        <w:rPr>
          <w:sz w:val="28"/>
          <w:szCs w:val="28"/>
          <w:shd w:val="clear" w:color="auto" w:fill="FFFFFF"/>
          <w:lang w:val="uk-UA"/>
        </w:rPr>
        <w:t xml:space="preserve"> 18,6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шкільних вчителів, що вказує на їх здатність при зміні обставин швидко оцінити зміни та налаштувати відповідно до них свою програму дій. Низький рівень виявлено у 30,2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опитуваних, тобто в умовах швидких змін вони почувають себе невпевнено, </w:t>
      </w:r>
      <w:r w:rsidRPr="00281046">
        <w:rPr>
          <w:sz w:val="28"/>
          <w:szCs w:val="28"/>
          <w:shd w:val="clear" w:color="auto" w:fill="FFFFFF"/>
          <w:lang w:val="uk-UA"/>
        </w:rPr>
        <w:lastRenderedPageBreak/>
        <w:t>важко переживають зміну обстановки і способу життя, їм важко формувати план та програму дій та швидко вносити у них корективи.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t>За шкалою «Самостійність» у 51,2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вчителів виявлено середній рівень, що означає, що їм притаманна часткова незалежність в організації своєї діяльності</w:t>
      </w:r>
      <w:r w:rsidR="00CB64DA">
        <w:rPr>
          <w:sz w:val="28"/>
          <w:szCs w:val="28"/>
          <w:shd w:val="clear" w:color="auto" w:fill="FFFFFF"/>
          <w:lang w:val="uk-UA"/>
        </w:rPr>
        <w:t xml:space="preserve"> </w:t>
      </w:r>
      <w:r w:rsidR="00CB64DA" w:rsidRPr="009361F6">
        <w:rPr>
          <w:sz w:val="28"/>
          <w:szCs w:val="28"/>
          <w:shd w:val="clear" w:color="auto" w:fill="FFFFFF"/>
          <w:lang w:val="uk-UA"/>
        </w:rPr>
        <w:t>[</w:t>
      </w:r>
      <w:r w:rsidR="00CB64DA">
        <w:rPr>
          <w:sz w:val="28"/>
          <w:szCs w:val="28"/>
          <w:shd w:val="clear" w:color="auto" w:fill="FFFFFF"/>
          <w:lang w:val="uk-UA"/>
        </w:rPr>
        <w:t>3</w:t>
      </w:r>
      <w:r w:rsidR="00CB64DA" w:rsidRPr="009361F6">
        <w:rPr>
          <w:sz w:val="28"/>
          <w:szCs w:val="28"/>
          <w:shd w:val="clear" w:color="auto" w:fill="FFFFFF"/>
          <w:lang w:val="uk-UA"/>
        </w:rPr>
        <w:t>]</w:t>
      </w:r>
      <w:r w:rsidRPr="00281046">
        <w:rPr>
          <w:sz w:val="28"/>
          <w:szCs w:val="28"/>
          <w:shd w:val="clear" w:color="auto" w:fill="FFFFFF"/>
          <w:lang w:val="uk-UA"/>
        </w:rPr>
        <w:t>. Високий рівень виявлено у 34,9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опитуваних, що вказує на їх сформовану здатність самостійно складати план, організовувати діяльність по досягненню цілей, контролювати хід виконання роботи та аналізувати результати. Низький рівень</w:t>
      </w:r>
      <w:r w:rsidR="00C83F41">
        <w:rPr>
          <w:sz w:val="28"/>
          <w:szCs w:val="28"/>
          <w:shd w:val="clear" w:color="auto" w:fill="FFFFFF"/>
          <w:lang w:val="uk-UA"/>
        </w:rPr>
        <w:t xml:space="preserve"> виявлено у</w:t>
      </w:r>
      <w:r w:rsidRPr="00281046">
        <w:rPr>
          <w:sz w:val="28"/>
          <w:szCs w:val="28"/>
          <w:shd w:val="clear" w:color="auto" w:fill="FFFFFF"/>
          <w:lang w:val="uk-UA"/>
        </w:rPr>
        <w:t xml:space="preserve"> 14</w:t>
      </w:r>
      <w:r w:rsidR="000B02BB">
        <w:rPr>
          <w:sz w:val="28"/>
          <w:szCs w:val="28"/>
          <w:shd w:val="clear" w:color="auto" w:fill="FFFFFF"/>
          <w:lang w:val="uk-UA"/>
        </w:rPr>
        <w:t> %</w:t>
      </w:r>
      <w:r w:rsidRPr="00281046">
        <w:rPr>
          <w:sz w:val="28"/>
          <w:szCs w:val="28"/>
          <w:shd w:val="clear" w:color="auto" w:fill="FFFFFF"/>
          <w:lang w:val="uk-UA"/>
        </w:rPr>
        <w:t xml:space="preserve"> досліджуваним, </w:t>
      </w:r>
      <w:r w:rsidR="00C83F41">
        <w:rPr>
          <w:sz w:val="28"/>
          <w:szCs w:val="28"/>
          <w:shd w:val="clear" w:color="auto" w:fill="FFFFFF"/>
          <w:lang w:val="uk-UA"/>
        </w:rPr>
        <w:t xml:space="preserve">що </w:t>
      </w:r>
      <w:r w:rsidRPr="00281046">
        <w:rPr>
          <w:sz w:val="28"/>
          <w:szCs w:val="28"/>
          <w:shd w:val="clear" w:color="auto" w:fill="FFFFFF"/>
          <w:lang w:val="uk-UA"/>
        </w:rPr>
        <w:t>свідчить про залежність від оцінки і думок оточуючих, їм важко самостійно організовувати власну діяльність.</w:t>
      </w:r>
    </w:p>
    <w:p w:rsidR="0038754F" w:rsidRDefault="0038754F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281046">
        <w:rPr>
          <w:sz w:val="28"/>
          <w:szCs w:val="28"/>
          <w:lang w:val="uk-UA"/>
        </w:rPr>
        <w:t xml:space="preserve">Середній показник загального рівня саморегуляції поведінки </w:t>
      </w:r>
      <w:r w:rsidR="00C83F41">
        <w:rPr>
          <w:sz w:val="28"/>
          <w:szCs w:val="28"/>
          <w:lang w:val="uk-UA"/>
        </w:rPr>
        <w:t>у</w:t>
      </w:r>
      <w:r w:rsidRPr="00281046">
        <w:rPr>
          <w:sz w:val="28"/>
          <w:szCs w:val="28"/>
          <w:lang w:val="uk-UA"/>
        </w:rPr>
        <w:t xml:space="preserve"> досліджуваній </w:t>
      </w:r>
      <w:r w:rsidR="00C83F41">
        <w:rPr>
          <w:sz w:val="28"/>
          <w:szCs w:val="28"/>
          <w:lang w:val="uk-UA"/>
        </w:rPr>
        <w:t>вибірці</w:t>
      </w:r>
      <w:r w:rsidRPr="00281046">
        <w:rPr>
          <w:sz w:val="28"/>
          <w:szCs w:val="28"/>
          <w:lang w:val="uk-UA"/>
        </w:rPr>
        <w:t xml:space="preserve"> шкільних вчителів становить 29,0, що відповідає середньому рівню</w:t>
      </w:r>
      <w:r w:rsidR="00C83F41">
        <w:rPr>
          <w:sz w:val="28"/>
          <w:szCs w:val="28"/>
          <w:lang w:val="uk-UA"/>
        </w:rPr>
        <w:t xml:space="preserve"> саморегуляції. </w:t>
      </w:r>
      <w:r w:rsidRPr="00281046">
        <w:rPr>
          <w:sz w:val="28"/>
          <w:szCs w:val="28"/>
          <w:lang w:val="uk-UA"/>
        </w:rPr>
        <w:t xml:space="preserve">Середні показники </w:t>
      </w:r>
      <w:r w:rsidR="00C83F41">
        <w:rPr>
          <w:sz w:val="28"/>
          <w:szCs w:val="28"/>
          <w:lang w:val="uk-UA"/>
        </w:rPr>
        <w:t xml:space="preserve">за досліджуваними шкалами </w:t>
      </w:r>
      <w:r w:rsidRPr="00281046">
        <w:rPr>
          <w:sz w:val="28"/>
          <w:szCs w:val="28"/>
          <w:lang w:val="uk-UA"/>
        </w:rPr>
        <w:t>опитувальник</w:t>
      </w:r>
      <w:r w:rsidR="00C83F41">
        <w:rPr>
          <w:sz w:val="28"/>
          <w:szCs w:val="28"/>
          <w:lang w:val="uk-UA"/>
        </w:rPr>
        <w:t>а</w:t>
      </w:r>
      <w:r w:rsidRPr="00281046">
        <w:rPr>
          <w:sz w:val="28"/>
          <w:szCs w:val="28"/>
          <w:lang w:val="uk-UA"/>
        </w:rPr>
        <w:t xml:space="preserve"> «Стиль саморегуляції поведінки» В.</w:t>
      </w:r>
      <w:r w:rsidR="00C83F41">
        <w:rPr>
          <w:sz w:val="28"/>
          <w:szCs w:val="28"/>
          <w:lang w:val="uk-UA"/>
        </w:rPr>
        <w:t> </w:t>
      </w:r>
      <w:proofErr w:type="spellStart"/>
      <w:r w:rsidRPr="00281046">
        <w:rPr>
          <w:sz w:val="28"/>
          <w:szCs w:val="28"/>
          <w:lang w:val="uk-UA"/>
        </w:rPr>
        <w:t>Моросанової</w:t>
      </w:r>
      <w:proofErr w:type="spellEnd"/>
      <w:r w:rsidRPr="00281046">
        <w:rPr>
          <w:sz w:val="28"/>
          <w:szCs w:val="28"/>
          <w:lang w:val="uk-UA"/>
        </w:rPr>
        <w:t xml:space="preserve"> </w:t>
      </w:r>
      <w:r w:rsidR="00C83F41">
        <w:rPr>
          <w:sz w:val="28"/>
          <w:szCs w:val="28"/>
          <w:lang w:val="uk-UA"/>
        </w:rPr>
        <w:t>такі</w:t>
      </w:r>
      <w:r w:rsidRPr="00281046">
        <w:rPr>
          <w:sz w:val="28"/>
          <w:szCs w:val="28"/>
          <w:lang w:val="uk-UA"/>
        </w:rPr>
        <w:t xml:space="preserve">: «Планування» – 6,0, «Моделювання» – 5,0, «Програмування» – 5,9, «Оцінка результатів» та «Гнучкість» – по 5,7 та «Самостійність» – 5,5. Усі </w:t>
      </w:r>
      <w:r w:rsidR="00C83F41">
        <w:rPr>
          <w:sz w:val="28"/>
          <w:szCs w:val="28"/>
          <w:lang w:val="uk-UA"/>
        </w:rPr>
        <w:t>ці</w:t>
      </w:r>
      <w:r w:rsidRPr="00281046">
        <w:rPr>
          <w:sz w:val="28"/>
          <w:szCs w:val="28"/>
          <w:lang w:val="uk-UA"/>
        </w:rPr>
        <w:t xml:space="preserve"> значення відповідають середньому рівню саморегуляції.</w:t>
      </w:r>
    </w:p>
    <w:p w:rsidR="000F0980" w:rsidRPr="000F0980" w:rsidRDefault="000F0980" w:rsidP="00B2122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Отримані у вище описаному емпіричному дослідженні результати</w:t>
      </w:r>
      <w:r w:rsidRPr="00A248D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подібні до отриманих в емпіричному дослідженні рефлексії і саморегуляції у медичних працівників </w:t>
      </w:r>
      <w:r w:rsidRPr="00A248DD">
        <w:rPr>
          <w:sz w:val="28"/>
          <w:szCs w:val="28"/>
          <w:lang w:val="uk-UA"/>
        </w:rPr>
        <w:t>[</w:t>
      </w:r>
      <w:r w:rsidR="009361F6">
        <w:rPr>
          <w:sz w:val="28"/>
          <w:szCs w:val="28"/>
          <w:lang w:val="uk-UA"/>
        </w:rPr>
        <w:t>5</w:t>
      </w:r>
      <w:r w:rsidRPr="00A248D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 Зокрема збігаються результати за шкалою «</w:t>
      </w:r>
      <w:proofErr w:type="spellStart"/>
      <w:r>
        <w:rPr>
          <w:sz w:val="28"/>
          <w:szCs w:val="28"/>
          <w:lang w:val="uk-UA"/>
        </w:rPr>
        <w:t>Самоприв’язаність</w:t>
      </w:r>
      <w:proofErr w:type="spellEnd"/>
      <w:r>
        <w:rPr>
          <w:sz w:val="28"/>
          <w:szCs w:val="28"/>
          <w:lang w:val="uk-UA"/>
        </w:rPr>
        <w:t xml:space="preserve">», що може бути пов’язано з віковими особливостями </w:t>
      </w:r>
      <w:proofErr w:type="spellStart"/>
      <w:r>
        <w:rPr>
          <w:sz w:val="28"/>
          <w:szCs w:val="28"/>
          <w:lang w:val="uk-UA"/>
        </w:rPr>
        <w:t>досліжуваних</w:t>
      </w:r>
      <w:proofErr w:type="spellEnd"/>
      <w:r>
        <w:rPr>
          <w:sz w:val="28"/>
          <w:szCs w:val="28"/>
          <w:lang w:val="uk-UA"/>
        </w:rPr>
        <w:t xml:space="preserve"> вибірок.</w:t>
      </w:r>
    </w:p>
    <w:p w:rsidR="00301C63" w:rsidRDefault="00C83F41" w:rsidP="000D2B50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b/>
          <w:bCs/>
          <w:sz w:val="28"/>
          <w:szCs w:val="28"/>
          <w:lang w:val="uk-UA"/>
        </w:rPr>
        <w:t>Висновки і пропозиції</w:t>
      </w:r>
      <w:r w:rsidRPr="00281046">
        <w:rPr>
          <w:sz w:val="28"/>
          <w:szCs w:val="28"/>
          <w:lang w:val="uk-UA"/>
        </w:rPr>
        <w:t xml:space="preserve">. </w:t>
      </w:r>
      <w:r w:rsidR="000D2B50">
        <w:rPr>
          <w:sz w:val="28"/>
          <w:szCs w:val="28"/>
          <w:lang w:val="uk-UA"/>
        </w:rPr>
        <w:t xml:space="preserve">У результаті </w:t>
      </w:r>
      <w:r w:rsidR="000D2B50">
        <w:rPr>
          <w:sz w:val="28"/>
          <w:szCs w:val="28"/>
          <w:shd w:val="clear" w:color="auto" w:fill="FFFFFF"/>
          <w:lang w:val="uk-UA"/>
        </w:rPr>
        <w:t>емпіричного дослідження було виявлено</w:t>
      </w:r>
      <w:r w:rsidR="0038754F" w:rsidRPr="00281046">
        <w:rPr>
          <w:sz w:val="28"/>
          <w:szCs w:val="28"/>
          <w:shd w:val="clear" w:color="auto" w:fill="FFFFFF"/>
          <w:lang w:val="uk-UA"/>
        </w:rPr>
        <w:t>, що рівень рефлексії у шкільних вчителів перебуває на середньому та високому рівні</w:t>
      </w:r>
      <w:r w:rsidR="000D2B50">
        <w:rPr>
          <w:sz w:val="28"/>
          <w:szCs w:val="28"/>
          <w:shd w:val="clear" w:color="auto" w:fill="FFFFFF"/>
          <w:lang w:val="uk-UA"/>
        </w:rPr>
        <w:t xml:space="preserve">, їх </w:t>
      </w:r>
      <w:r w:rsidR="000D2B50" w:rsidRPr="00281046">
        <w:rPr>
          <w:sz w:val="28"/>
          <w:szCs w:val="28"/>
          <w:shd w:val="clear" w:color="auto" w:fill="FFFFFF"/>
          <w:lang w:val="uk-UA"/>
        </w:rPr>
        <w:t xml:space="preserve">здатність до самоаналізу, </w:t>
      </w:r>
      <w:proofErr w:type="spellStart"/>
      <w:r w:rsidR="000D2B50" w:rsidRPr="00281046">
        <w:rPr>
          <w:sz w:val="28"/>
          <w:szCs w:val="28"/>
          <w:shd w:val="clear" w:color="auto" w:fill="FFFFFF"/>
          <w:lang w:val="uk-UA"/>
        </w:rPr>
        <w:t>самодистанціювання</w:t>
      </w:r>
      <w:proofErr w:type="spellEnd"/>
      <w:r w:rsidR="000D2B50" w:rsidRPr="00281046">
        <w:rPr>
          <w:sz w:val="28"/>
          <w:szCs w:val="28"/>
          <w:shd w:val="clear" w:color="auto" w:fill="FFFFFF"/>
          <w:lang w:val="uk-UA"/>
        </w:rPr>
        <w:t xml:space="preserve"> та самопізнання</w:t>
      </w:r>
      <w:r w:rsidR="000D2B50">
        <w:rPr>
          <w:sz w:val="28"/>
          <w:szCs w:val="28"/>
          <w:shd w:val="clear" w:color="auto" w:fill="FFFFFF"/>
          <w:lang w:val="uk-UA"/>
        </w:rPr>
        <w:t xml:space="preserve"> є достатньо </w:t>
      </w:r>
      <w:r w:rsidR="0038754F" w:rsidRPr="00281046">
        <w:rPr>
          <w:sz w:val="28"/>
          <w:szCs w:val="28"/>
          <w:shd w:val="clear" w:color="auto" w:fill="FFFFFF"/>
          <w:lang w:val="uk-UA"/>
        </w:rPr>
        <w:t>сформован</w:t>
      </w:r>
      <w:r w:rsidR="000D2B50">
        <w:rPr>
          <w:sz w:val="28"/>
          <w:szCs w:val="28"/>
          <w:shd w:val="clear" w:color="auto" w:fill="FFFFFF"/>
          <w:lang w:val="uk-UA"/>
        </w:rPr>
        <w:t>ою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301C63" w:rsidRPr="00DA33D4" w:rsidRDefault="00301C63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proofErr w:type="spellStart"/>
      <w:r>
        <w:rPr>
          <w:sz w:val="28"/>
          <w:szCs w:val="28"/>
          <w:shd w:val="clear" w:color="auto" w:fill="FFFFFF"/>
          <w:lang w:val="uk-UA"/>
        </w:rPr>
        <w:t>Самоставлення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досліджуваних шкільних учителів досить позитивне: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більшість досліджуваних позитивно ставляться до </w:t>
      </w:r>
      <w:r>
        <w:rPr>
          <w:sz w:val="28"/>
          <w:szCs w:val="28"/>
          <w:shd w:val="clear" w:color="auto" w:fill="FFFFFF"/>
          <w:lang w:val="uk-UA"/>
        </w:rPr>
        <w:t>себе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, сприймають власні недоліки і готові змінюватися в разі виникнення потреби. </w:t>
      </w:r>
      <w:r w:rsidR="00DA33D4">
        <w:rPr>
          <w:sz w:val="28"/>
          <w:szCs w:val="28"/>
          <w:shd w:val="clear" w:color="auto" w:fill="FFFFFF"/>
          <w:lang w:val="uk-UA"/>
        </w:rPr>
        <w:t xml:space="preserve">При цьому виявлені деяка ригідність </w:t>
      </w:r>
      <w:r w:rsidR="00DA33D4" w:rsidRPr="00DA33D4">
        <w:rPr>
          <w:sz w:val="28"/>
          <w:szCs w:val="28"/>
          <w:shd w:val="clear" w:color="auto" w:fill="FFFFFF"/>
          <w:lang w:val="uk-UA"/>
        </w:rPr>
        <w:t>«Я-концепції», а також тенденція до самозвинувачень</w:t>
      </w:r>
      <w:r w:rsidR="00DA33D4">
        <w:rPr>
          <w:sz w:val="28"/>
          <w:szCs w:val="28"/>
          <w:shd w:val="clear" w:color="auto" w:fill="FFFFFF"/>
          <w:lang w:val="uk-UA"/>
        </w:rPr>
        <w:t>.</w:t>
      </w:r>
    </w:p>
    <w:p w:rsidR="0038754F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281046">
        <w:rPr>
          <w:sz w:val="28"/>
          <w:szCs w:val="28"/>
          <w:shd w:val="clear" w:color="auto" w:fill="FFFFFF"/>
          <w:lang w:val="uk-UA"/>
        </w:rPr>
        <w:lastRenderedPageBreak/>
        <w:t xml:space="preserve">Саморегуляція поведінки в цілому знаходиться на середньому рівні, що дозволяє формувати цілі, складати програму дій, адекватно оцінювати результати. Проте високий рівень наполегливості та самовладання несе в собі ризики втрати гнучкості у поведінці, зокрема у несподіваних обставинах, що також виявлено згідно проведеного опитування. </w:t>
      </w:r>
    </w:p>
    <w:p w:rsidR="000D2B50" w:rsidRPr="00281046" w:rsidRDefault="000D2B50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Виявлено, що </w:t>
      </w:r>
      <w:r w:rsidR="00DA33D4">
        <w:rPr>
          <w:sz w:val="28"/>
          <w:szCs w:val="28"/>
          <w:shd w:val="clear" w:color="auto" w:fill="FFFFFF"/>
          <w:lang w:val="uk-UA"/>
        </w:rPr>
        <w:t xml:space="preserve">показники </w:t>
      </w:r>
      <w:proofErr w:type="spellStart"/>
      <w:r w:rsidR="00DA33D4">
        <w:rPr>
          <w:sz w:val="28"/>
          <w:szCs w:val="28"/>
          <w:shd w:val="clear" w:color="auto" w:fill="FFFFFF"/>
          <w:lang w:val="uk-UA"/>
        </w:rPr>
        <w:t>рефлексивності</w:t>
      </w:r>
      <w:proofErr w:type="spellEnd"/>
      <w:r w:rsidR="00DA33D4">
        <w:rPr>
          <w:sz w:val="28"/>
          <w:szCs w:val="28"/>
          <w:shd w:val="clear" w:color="auto" w:fill="FFFFFF"/>
          <w:lang w:val="uk-UA"/>
        </w:rPr>
        <w:t>, рефлексії і саморегуляції зростають з віком і досвідом роботи вчителя, але після 60 років, ці показники різко зменшуються, що може бути пов’язане з професійним вигорянням та емоційним виснаженням вчителів.</w:t>
      </w:r>
      <w:r w:rsidR="004505F8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38754F" w:rsidRPr="00281046" w:rsidRDefault="00DA33D4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В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ідповідно до результатів </w:t>
      </w:r>
      <w:r>
        <w:rPr>
          <w:sz w:val="28"/>
          <w:szCs w:val="28"/>
          <w:shd w:val="clear" w:color="auto" w:fill="FFFFFF"/>
          <w:lang w:val="uk-UA"/>
        </w:rPr>
        <w:t>емпіричного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дослідження, </w:t>
      </w:r>
      <w:r>
        <w:rPr>
          <w:sz w:val="28"/>
          <w:szCs w:val="28"/>
          <w:shd w:val="clear" w:color="auto" w:fill="FFFFFF"/>
          <w:lang w:val="uk-UA"/>
        </w:rPr>
        <w:t>доцільною є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розробка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програми для </w:t>
      </w:r>
      <w:r w:rsidR="004505F8">
        <w:rPr>
          <w:sz w:val="28"/>
          <w:szCs w:val="28"/>
          <w:shd w:val="clear" w:color="auto" w:fill="FFFFFF"/>
          <w:lang w:val="uk-UA"/>
        </w:rPr>
        <w:t>розвитку</w:t>
      </w:r>
      <w:r w:rsidR="0038754F" w:rsidRPr="00281046">
        <w:rPr>
          <w:sz w:val="28"/>
          <w:szCs w:val="28"/>
          <w:shd w:val="clear" w:color="auto" w:fill="FFFFFF"/>
          <w:lang w:val="uk-UA"/>
        </w:rPr>
        <w:t xml:space="preserve"> рефлексії </w:t>
      </w:r>
      <w:r w:rsidR="004505F8">
        <w:rPr>
          <w:sz w:val="28"/>
          <w:szCs w:val="28"/>
          <w:shd w:val="clear" w:color="auto" w:fill="FFFFFF"/>
          <w:lang w:val="uk-UA"/>
        </w:rPr>
        <w:t xml:space="preserve">у молодих </w:t>
      </w:r>
      <w:r w:rsidR="0038754F" w:rsidRPr="00281046">
        <w:rPr>
          <w:sz w:val="28"/>
          <w:szCs w:val="28"/>
          <w:shd w:val="clear" w:color="auto" w:fill="FFFFFF"/>
          <w:lang w:val="uk-UA"/>
        </w:rPr>
        <w:t>шкільних вчителів</w:t>
      </w:r>
      <w:r w:rsidR="004505F8">
        <w:rPr>
          <w:sz w:val="28"/>
          <w:szCs w:val="28"/>
          <w:shd w:val="clear" w:color="auto" w:fill="FFFFFF"/>
          <w:lang w:val="uk-UA"/>
        </w:rPr>
        <w:t xml:space="preserve"> віком до 30 років</w:t>
      </w:r>
      <w:r w:rsidR="0038754F" w:rsidRPr="00281046">
        <w:rPr>
          <w:sz w:val="28"/>
          <w:szCs w:val="28"/>
          <w:shd w:val="clear" w:color="auto" w:fill="FFFFFF"/>
          <w:lang w:val="uk-UA"/>
        </w:rPr>
        <w:t>.</w:t>
      </w:r>
      <w:r w:rsidR="00B36E6F">
        <w:rPr>
          <w:sz w:val="28"/>
          <w:szCs w:val="28"/>
          <w:shd w:val="clear" w:color="auto" w:fill="FFFFFF"/>
          <w:lang w:val="uk-UA"/>
        </w:rPr>
        <w:t xml:space="preserve"> </w:t>
      </w:r>
      <w:r w:rsidR="004505F8">
        <w:rPr>
          <w:sz w:val="28"/>
          <w:szCs w:val="28"/>
          <w:shd w:val="clear" w:color="auto" w:fill="FFFFFF"/>
          <w:lang w:val="uk-UA"/>
        </w:rPr>
        <w:t xml:space="preserve">Розробка  апробація такої програми є завданням наших наступних досліджень. </w:t>
      </w:r>
    </w:p>
    <w:p w:rsidR="0038754F" w:rsidRPr="00281046" w:rsidRDefault="0038754F" w:rsidP="00B2122A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</w:p>
    <w:p w:rsidR="00F40029" w:rsidRDefault="00281046" w:rsidP="00B36E6F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281046">
        <w:rPr>
          <w:b/>
          <w:bCs/>
          <w:sz w:val="28"/>
          <w:szCs w:val="28"/>
          <w:lang w:val="uk-UA"/>
        </w:rPr>
        <w:t>Список літератури:</w:t>
      </w:r>
    </w:p>
    <w:p w:rsidR="009C67B5" w:rsidRPr="009C67B5" w:rsidRDefault="009C67B5" w:rsidP="009C67B5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1. 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Бодалев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 А. А.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Общая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психодиагностика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 / А. А.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Бодалев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, В. В.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Столин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, В. С.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Аванесов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. – СПб. :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Изд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>-во «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Речь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>», 2000. – 4</w:t>
      </w:r>
      <w:r w:rsidR="00042932">
        <w:rPr>
          <w:sz w:val="28"/>
          <w:szCs w:val="28"/>
          <w:shd w:val="clear" w:color="auto" w:fill="FFFFFF"/>
          <w:lang w:val="uk-UA"/>
        </w:rPr>
        <w:t>40 с</w:t>
      </w:r>
      <w:r w:rsidRPr="009C67B5">
        <w:rPr>
          <w:sz w:val="28"/>
          <w:szCs w:val="28"/>
          <w:shd w:val="clear" w:color="auto" w:fill="FFFFFF"/>
          <w:lang w:val="uk-UA"/>
        </w:rPr>
        <w:t>.</w:t>
      </w:r>
    </w:p>
    <w:p w:rsidR="00472936" w:rsidRPr="009C67B5" w:rsidRDefault="009C67B5" w:rsidP="009C67B5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2. </w:t>
      </w:r>
      <w:r w:rsidR="00472936" w:rsidRPr="009C67B5">
        <w:rPr>
          <w:sz w:val="28"/>
          <w:szCs w:val="28"/>
          <w:shd w:val="clear" w:color="auto" w:fill="FFFFFF"/>
          <w:lang w:val="uk-UA"/>
        </w:rPr>
        <w:t xml:space="preserve">Леонтьев Д.А.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Рефлексия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хорошая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>» и «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дурная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»: от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объяснительной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модели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к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дифференциальной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диагностике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/ Д. А. Леонтьев, Е. Н. Осин //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Психология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: Журнал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высшей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школы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472936" w:rsidRPr="009C67B5">
        <w:rPr>
          <w:sz w:val="28"/>
          <w:szCs w:val="28"/>
          <w:shd w:val="clear" w:color="auto" w:fill="FFFFFF"/>
          <w:lang w:val="uk-UA"/>
        </w:rPr>
        <w:t>экономики</w:t>
      </w:r>
      <w:proofErr w:type="spellEnd"/>
      <w:r w:rsidR="00472936" w:rsidRPr="009C67B5">
        <w:rPr>
          <w:sz w:val="28"/>
          <w:szCs w:val="28"/>
          <w:shd w:val="clear" w:color="auto" w:fill="FFFFFF"/>
          <w:lang w:val="uk-UA"/>
        </w:rPr>
        <w:t>. – 2014. – Т. 11. – № 4. – С. 110–135.</w:t>
      </w:r>
    </w:p>
    <w:p w:rsidR="009C67B5" w:rsidRPr="009C67B5" w:rsidRDefault="009C67B5" w:rsidP="009C67B5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 w:rsidRPr="009C67B5">
        <w:rPr>
          <w:sz w:val="28"/>
          <w:szCs w:val="28"/>
          <w:shd w:val="clear" w:color="auto" w:fill="FFFFFF"/>
          <w:lang w:val="uk-UA"/>
        </w:rPr>
        <w:t>3.</w:t>
      </w:r>
      <w:r>
        <w:rPr>
          <w:sz w:val="28"/>
          <w:szCs w:val="28"/>
          <w:shd w:val="clear" w:color="auto" w:fill="FFFFFF"/>
          <w:lang w:val="uk-UA"/>
        </w:rPr>
        <w:t> 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Моросанова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 В. И.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Опросник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 «Стиль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саморегуляции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поведения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» (ССПМ) :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руководство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 xml:space="preserve">. – М. : </w:t>
      </w:r>
      <w:proofErr w:type="spellStart"/>
      <w:r w:rsidRPr="009C67B5">
        <w:rPr>
          <w:sz w:val="28"/>
          <w:szCs w:val="28"/>
          <w:shd w:val="clear" w:color="auto" w:fill="FFFFFF"/>
          <w:lang w:val="uk-UA"/>
        </w:rPr>
        <w:t>Когито</w:t>
      </w:r>
      <w:proofErr w:type="spellEnd"/>
      <w:r w:rsidRPr="009C67B5">
        <w:rPr>
          <w:sz w:val="28"/>
          <w:szCs w:val="28"/>
          <w:shd w:val="clear" w:color="auto" w:fill="FFFFFF"/>
          <w:lang w:val="uk-UA"/>
        </w:rPr>
        <w:t>–Центр, 2004. – 44 с.</w:t>
      </w:r>
    </w:p>
    <w:p w:rsidR="007D7C88" w:rsidRPr="0029459E" w:rsidRDefault="009C67B5" w:rsidP="009361F6">
      <w:pPr>
        <w:spacing w:line="360" w:lineRule="auto"/>
        <w:ind w:firstLine="567"/>
        <w:jc w:val="both"/>
        <w:rPr>
          <w:spacing w:val="-4"/>
          <w:sz w:val="28"/>
          <w:szCs w:val="28"/>
          <w:shd w:val="clear" w:color="auto" w:fill="FFFFFF"/>
          <w:lang w:val="uk-UA"/>
        </w:rPr>
      </w:pPr>
      <w:r w:rsidRPr="0029459E">
        <w:rPr>
          <w:spacing w:val="-4"/>
          <w:sz w:val="28"/>
          <w:szCs w:val="28"/>
          <w:shd w:val="clear" w:color="auto" w:fill="FFFFFF"/>
          <w:lang w:val="uk-UA"/>
        </w:rPr>
        <w:t>4</w:t>
      </w:r>
      <w:r w:rsidR="009361F6" w:rsidRPr="0029459E">
        <w:rPr>
          <w:spacing w:val="-4"/>
          <w:sz w:val="28"/>
          <w:szCs w:val="28"/>
          <w:shd w:val="clear" w:color="auto" w:fill="FFFFFF"/>
          <w:lang w:val="uk-UA"/>
        </w:rPr>
        <w:t>. </w:t>
      </w:r>
      <w:proofErr w:type="spellStart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>Опросник</w:t>
      </w:r>
      <w:proofErr w:type="spellEnd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 xml:space="preserve"> «</w:t>
      </w:r>
      <w:proofErr w:type="spellStart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>Дифференциальный</w:t>
      </w:r>
      <w:proofErr w:type="spellEnd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 xml:space="preserve"> тип </w:t>
      </w:r>
      <w:proofErr w:type="spellStart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>рефлексии</w:t>
      </w:r>
      <w:proofErr w:type="spellEnd"/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 xml:space="preserve">» [Електронний ресурс]. – Режим доступу: </w:t>
      </w:r>
      <w:hyperlink r:id="rId10" w:history="1">
        <w:r w:rsidR="007D7C88" w:rsidRPr="0029459E">
          <w:rPr>
            <w:spacing w:val="-4"/>
            <w:sz w:val="28"/>
            <w:szCs w:val="28"/>
            <w:shd w:val="clear" w:color="auto" w:fill="FFFFFF"/>
            <w:lang w:val="uk-UA"/>
          </w:rPr>
          <w:t>https://psylab.info/index.php?title=</w:t>
        </w:r>
        <w:r w:rsidR="009361F6" w:rsidRPr="0029459E">
          <w:rPr>
            <w:spacing w:val="-4"/>
            <w:sz w:val="28"/>
            <w:szCs w:val="28"/>
            <w:shd w:val="clear" w:color="auto" w:fill="FFFFFF"/>
            <w:lang w:val="uk-UA"/>
          </w:rPr>
          <w:t xml:space="preserve">Опросник_«Дифференциальный_тип_рефлексии»&amp;mobileaction=toggle_view_desktop </w:t>
        </w:r>
      </w:hyperlink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 xml:space="preserve">(дата звернення: </w:t>
      </w:r>
      <w:r w:rsidR="009361F6" w:rsidRPr="0029459E">
        <w:rPr>
          <w:spacing w:val="-4"/>
          <w:sz w:val="28"/>
          <w:szCs w:val="28"/>
          <w:shd w:val="clear" w:color="auto" w:fill="FFFFFF"/>
          <w:lang w:val="uk-UA"/>
        </w:rPr>
        <w:t>01</w:t>
      </w:r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>.1</w:t>
      </w:r>
      <w:r w:rsidR="009361F6" w:rsidRPr="0029459E">
        <w:rPr>
          <w:spacing w:val="-4"/>
          <w:sz w:val="28"/>
          <w:szCs w:val="28"/>
          <w:shd w:val="clear" w:color="auto" w:fill="FFFFFF"/>
          <w:lang w:val="uk-UA"/>
        </w:rPr>
        <w:t>1</w:t>
      </w:r>
      <w:r w:rsidR="007D7C88" w:rsidRPr="0029459E">
        <w:rPr>
          <w:spacing w:val="-4"/>
          <w:sz w:val="28"/>
          <w:szCs w:val="28"/>
          <w:shd w:val="clear" w:color="auto" w:fill="FFFFFF"/>
          <w:lang w:val="uk-UA"/>
        </w:rPr>
        <w:t>.2020)</w:t>
      </w:r>
    </w:p>
    <w:p w:rsidR="007D7C88" w:rsidRPr="009361F6" w:rsidRDefault="009C67B5" w:rsidP="009361F6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bookmarkStart w:id="1" w:name="_Hlk55860567"/>
      <w:r>
        <w:rPr>
          <w:sz w:val="28"/>
          <w:szCs w:val="28"/>
          <w:shd w:val="clear" w:color="auto" w:fill="FFFFFF"/>
          <w:lang w:val="uk-UA"/>
        </w:rPr>
        <w:t>5</w:t>
      </w:r>
      <w:r w:rsidR="009361F6">
        <w:rPr>
          <w:sz w:val="28"/>
          <w:szCs w:val="28"/>
          <w:shd w:val="clear" w:color="auto" w:fill="FFFFFF"/>
          <w:lang w:val="uk-UA"/>
        </w:rPr>
        <w:t>. </w:t>
      </w:r>
      <w:proofErr w:type="spellStart"/>
      <w:r w:rsidR="007D7C88" w:rsidRPr="009361F6">
        <w:rPr>
          <w:sz w:val="28"/>
          <w:szCs w:val="28"/>
          <w:shd w:val="clear" w:color="auto" w:fill="FFFFFF"/>
          <w:lang w:val="uk-UA"/>
        </w:rPr>
        <w:t>Опросник</w:t>
      </w:r>
      <w:proofErr w:type="spellEnd"/>
      <w:r w:rsidR="007D7C88" w:rsidRPr="009361F6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D7C88" w:rsidRPr="009361F6">
        <w:rPr>
          <w:sz w:val="28"/>
          <w:szCs w:val="28"/>
          <w:shd w:val="clear" w:color="auto" w:fill="FFFFFF"/>
          <w:lang w:val="uk-UA"/>
        </w:rPr>
        <w:t>рефлексивности</w:t>
      </w:r>
      <w:proofErr w:type="spellEnd"/>
      <w:r w:rsidR="007D7C88" w:rsidRPr="009361F6">
        <w:rPr>
          <w:sz w:val="28"/>
          <w:szCs w:val="28"/>
          <w:shd w:val="clear" w:color="auto" w:fill="FFFFFF"/>
          <w:lang w:val="uk-UA"/>
        </w:rPr>
        <w:t xml:space="preserve"> Карпова [Електронний ресурс]. – Режим доступу: </w:t>
      </w:r>
      <w:hyperlink r:id="rId11" w:history="1">
        <w:r w:rsidR="009361F6" w:rsidRPr="009C67B5">
          <w:rPr>
            <w:sz w:val="28"/>
            <w:szCs w:val="28"/>
            <w:shd w:val="clear" w:color="auto" w:fill="FFFFFF"/>
            <w:lang w:val="uk-UA"/>
          </w:rPr>
          <w:t xml:space="preserve">https://psylab.info/Опросник_рефлексивности_Карпова </w:t>
        </w:r>
      </w:hyperlink>
      <w:r w:rsidR="007D7C88" w:rsidRPr="009361F6">
        <w:rPr>
          <w:sz w:val="28"/>
          <w:szCs w:val="28"/>
          <w:shd w:val="clear" w:color="auto" w:fill="FFFFFF"/>
          <w:lang w:val="uk-UA"/>
        </w:rPr>
        <w:t xml:space="preserve">(дата звернення: </w:t>
      </w:r>
      <w:r w:rsidR="009361F6">
        <w:rPr>
          <w:sz w:val="28"/>
          <w:szCs w:val="28"/>
          <w:shd w:val="clear" w:color="auto" w:fill="FFFFFF"/>
          <w:lang w:val="uk-UA"/>
        </w:rPr>
        <w:t>01</w:t>
      </w:r>
      <w:r w:rsidR="007D7C88" w:rsidRPr="009361F6">
        <w:rPr>
          <w:sz w:val="28"/>
          <w:szCs w:val="28"/>
          <w:shd w:val="clear" w:color="auto" w:fill="FFFFFF"/>
          <w:lang w:val="uk-UA"/>
        </w:rPr>
        <w:t>.1</w:t>
      </w:r>
      <w:r w:rsidR="009361F6">
        <w:rPr>
          <w:sz w:val="28"/>
          <w:szCs w:val="28"/>
          <w:shd w:val="clear" w:color="auto" w:fill="FFFFFF"/>
          <w:lang w:val="uk-UA"/>
        </w:rPr>
        <w:t>1</w:t>
      </w:r>
      <w:r w:rsidR="007D7C88" w:rsidRPr="009361F6">
        <w:rPr>
          <w:sz w:val="28"/>
          <w:szCs w:val="28"/>
          <w:shd w:val="clear" w:color="auto" w:fill="FFFFFF"/>
          <w:lang w:val="uk-UA"/>
        </w:rPr>
        <w:t>.2020)</w:t>
      </w:r>
    </w:p>
    <w:bookmarkEnd w:id="1"/>
    <w:p w:rsidR="007D7C88" w:rsidRDefault="009C67B5" w:rsidP="009361F6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6</w:t>
      </w:r>
      <w:r w:rsidR="007D7C88" w:rsidRPr="007D7C88">
        <w:rPr>
          <w:sz w:val="28"/>
          <w:szCs w:val="28"/>
          <w:shd w:val="clear" w:color="auto" w:fill="FFFFFF"/>
          <w:lang w:val="uk-UA"/>
        </w:rPr>
        <w:t>.</w:t>
      </w:r>
      <w:r w:rsidR="009361F6">
        <w:rPr>
          <w:sz w:val="28"/>
          <w:szCs w:val="28"/>
          <w:shd w:val="clear" w:color="auto" w:fill="FFFFFF"/>
          <w:lang w:val="uk-UA"/>
        </w:rPr>
        <w:t> </w:t>
      </w:r>
      <w:proofErr w:type="spellStart"/>
      <w:r w:rsidR="007D7C88" w:rsidRPr="007D7C88">
        <w:rPr>
          <w:sz w:val="28"/>
          <w:szCs w:val="28"/>
          <w:shd w:val="clear" w:color="auto" w:fill="FFFFFF"/>
          <w:lang w:val="uk-UA"/>
        </w:rPr>
        <w:t>Пантилеев</w:t>
      </w:r>
      <w:proofErr w:type="spellEnd"/>
      <w:r w:rsidR="007D7C88" w:rsidRPr="007D7C88">
        <w:rPr>
          <w:sz w:val="28"/>
          <w:szCs w:val="28"/>
          <w:shd w:val="clear" w:color="auto" w:fill="FFFFFF"/>
          <w:lang w:val="uk-UA"/>
        </w:rPr>
        <w:t xml:space="preserve"> С. Р. Методика </w:t>
      </w:r>
      <w:proofErr w:type="spellStart"/>
      <w:r w:rsidR="007D7C88" w:rsidRPr="007D7C88">
        <w:rPr>
          <w:sz w:val="28"/>
          <w:szCs w:val="28"/>
          <w:shd w:val="clear" w:color="auto" w:fill="FFFFFF"/>
          <w:lang w:val="uk-UA"/>
        </w:rPr>
        <w:t>исследования</w:t>
      </w:r>
      <w:proofErr w:type="spellEnd"/>
      <w:r w:rsidR="007D7C88" w:rsidRPr="007D7C88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D7C88" w:rsidRPr="007D7C88">
        <w:rPr>
          <w:sz w:val="28"/>
          <w:szCs w:val="28"/>
          <w:shd w:val="clear" w:color="auto" w:fill="FFFFFF"/>
          <w:lang w:val="uk-UA"/>
        </w:rPr>
        <w:t>самоотношения</w:t>
      </w:r>
      <w:proofErr w:type="spellEnd"/>
      <w:r w:rsidR="007D7C88" w:rsidRPr="007D7C88">
        <w:rPr>
          <w:sz w:val="28"/>
          <w:szCs w:val="28"/>
          <w:shd w:val="clear" w:color="auto" w:fill="FFFFFF"/>
          <w:lang w:val="uk-UA"/>
        </w:rPr>
        <w:t xml:space="preserve"> / С. Р. </w:t>
      </w:r>
      <w:proofErr w:type="spellStart"/>
      <w:r w:rsidR="007D7C88" w:rsidRPr="007D7C88">
        <w:rPr>
          <w:sz w:val="28"/>
          <w:szCs w:val="28"/>
          <w:shd w:val="clear" w:color="auto" w:fill="FFFFFF"/>
          <w:lang w:val="uk-UA"/>
        </w:rPr>
        <w:t>Пантилеев</w:t>
      </w:r>
      <w:proofErr w:type="spellEnd"/>
      <w:r w:rsidR="007D7C88" w:rsidRPr="007D7C88">
        <w:rPr>
          <w:sz w:val="28"/>
          <w:szCs w:val="28"/>
          <w:shd w:val="clear" w:color="auto" w:fill="FFFFFF"/>
          <w:lang w:val="uk-UA"/>
        </w:rPr>
        <w:t xml:space="preserve">. – М. : </w:t>
      </w:r>
      <w:proofErr w:type="spellStart"/>
      <w:r w:rsidR="007D7C88" w:rsidRPr="007D7C88">
        <w:rPr>
          <w:sz w:val="28"/>
          <w:szCs w:val="28"/>
          <w:shd w:val="clear" w:color="auto" w:fill="FFFFFF"/>
          <w:lang w:val="uk-UA"/>
        </w:rPr>
        <w:t>Смысл</w:t>
      </w:r>
      <w:proofErr w:type="spellEnd"/>
      <w:r w:rsidR="007D7C88" w:rsidRPr="007D7C88">
        <w:rPr>
          <w:sz w:val="28"/>
          <w:szCs w:val="28"/>
          <w:shd w:val="clear" w:color="auto" w:fill="FFFFFF"/>
          <w:lang w:val="uk-UA"/>
        </w:rPr>
        <w:t>, 1993. – 32 с.</w:t>
      </w:r>
    </w:p>
    <w:p w:rsidR="009361F6" w:rsidRPr="001729B9" w:rsidRDefault="009C67B5" w:rsidP="009361F6">
      <w:pPr>
        <w:spacing w:line="360" w:lineRule="auto"/>
        <w:ind w:firstLine="567"/>
        <w:jc w:val="both"/>
        <w:rPr>
          <w:spacing w:val="-4"/>
          <w:sz w:val="28"/>
          <w:szCs w:val="28"/>
          <w:shd w:val="clear" w:color="auto" w:fill="FFFFFF"/>
          <w:lang w:val="uk-UA"/>
        </w:rPr>
      </w:pPr>
      <w:r w:rsidRPr="001729B9">
        <w:rPr>
          <w:spacing w:val="-4"/>
          <w:sz w:val="28"/>
          <w:szCs w:val="28"/>
          <w:shd w:val="clear" w:color="auto" w:fill="FFFFFF"/>
          <w:lang w:val="uk-UA"/>
        </w:rPr>
        <w:t>7</w:t>
      </w:r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>. </w:t>
      </w:r>
      <w:proofErr w:type="spellStart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>Подкоритова</w:t>
      </w:r>
      <w:proofErr w:type="spellEnd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 xml:space="preserve"> Л.О. Дослідження рівня розвитку рефлексії і саморегуляції у медичних працівників / Л.О. </w:t>
      </w:r>
      <w:proofErr w:type="spellStart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>Подкоритова</w:t>
      </w:r>
      <w:proofErr w:type="spellEnd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>, К. М. </w:t>
      </w:r>
      <w:proofErr w:type="spellStart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>Дишкант</w:t>
      </w:r>
      <w:proofErr w:type="spellEnd"/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 xml:space="preserve"> // Психологічний часопис. – Том 5. – №11. – 2019. – с. 216–236. [Електронний ресурс]. – Режим доступу : </w:t>
      </w:r>
      <w:hyperlink r:id="rId12" w:history="1">
        <w:r w:rsidR="009361F6" w:rsidRPr="001729B9">
          <w:rPr>
            <w:spacing w:val="-4"/>
            <w:sz w:val="28"/>
            <w:szCs w:val="28"/>
            <w:shd w:val="clear" w:color="auto" w:fill="FFFFFF"/>
            <w:lang w:val="uk-UA"/>
          </w:rPr>
          <w:t>http://www.apsijournal.com/index.php/psyjournal/article/view/754</w:t>
        </w:r>
      </w:hyperlink>
      <w:r w:rsidR="009361F6" w:rsidRPr="001729B9">
        <w:rPr>
          <w:spacing w:val="-4"/>
          <w:sz w:val="28"/>
          <w:szCs w:val="28"/>
          <w:shd w:val="clear" w:color="auto" w:fill="FFFFFF"/>
          <w:lang w:val="uk-UA"/>
        </w:rPr>
        <w:t xml:space="preserve">. – Опубліковано: грудень 2, 2019 </w:t>
      </w:r>
      <w:hyperlink r:id="rId13" w:history="1">
        <w:r w:rsidR="009361F6" w:rsidRPr="001729B9">
          <w:rPr>
            <w:spacing w:val="-4"/>
            <w:sz w:val="28"/>
            <w:szCs w:val="28"/>
            <w:shd w:val="clear" w:color="auto" w:fill="FFFFFF"/>
            <w:lang w:val="uk-UA"/>
          </w:rPr>
          <w:t>https://doi.org/10.31108/1.2019.5.11</w:t>
        </w:r>
      </w:hyperlink>
    </w:p>
    <w:sectPr w:rsidR="009361F6" w:rsidRPr="001729B9" w:rsidSect="007D0CE6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3593" w:rsidRDefault="001A3593" w:rsidP="0038754F">
      <w:r>
        <w:separator/>
      </w:r>
    </w:p>
  </w:endnote>
  <w:endnote w:type="continuationSeparator" w:id="0">
    <w:p w:rsidR="001A3593" w:rsidRDefault="001A3593" w:rsidP="00387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3593" w:rsidRDefault="001A3593" w:rsidP="0038754F">
      <w:r>
        <w:separator/>
      </w:r>
    </w:p>
  </w:footnote>
  <w:footnote w:type="continuationSeparator" w:id="0">
    <w:p w:rsidR="001A3593" w:rsidRDefault="001A3593" w:rsidP="00387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657D0"/>
    <w:multiLevelType w:val="hybridMultilevel"/>
    <w:tmpl w:val="BBAC6A1A"/>
    <w:lvl w:ilvl="0" w:tplc="BF5482D4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3034BE7"/>
    <w:multiLevelType w:val="multilevel"/>
    <w:tmpl w:val="3EE67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B125CB"/>
    <w:multiLevelType w:val="multilevel"/>
    <w:tmpl w:val="41AE2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7321F3"/>
    <w:multiLevelType w:val="hybridMultilevel"/>
    <w:tmpl w:val="FEE41BE8"/>
    <w:lvl w:ilvl="0" w:tplc="4DE80D92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0C764FE8"/>
    <w:multiLevelType w:val="multilevel"/>
    <w:tmpl w:val="8D1E2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D797AE2"/>
    <w:multiLevelType w:val="hybridMultilevel"/>
    <w:tmpl w:val="F6DE4D9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F0683C"/>
    <w:multiLevelType w:val="hybridMultilevel"/>
    <w:tmpl w:val="4F1A08A8"/>
    <w:lvl w:ilvl="0" w:tplc="D8E2D7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1A7626D"/>
    <w:multiLevelType w:val="hybridMultilevel"/>
    <w:tmpl w:val="68F62EA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7A0CFA"/>
    <w:multiLevelType w:val="hybridMultilevel"/>
    <w:tmpl w:val="E3A4B634"/>
    <w:lvl w:ilvl="0" w:tplc="04190009">
      <w:start w:val="1"/>
      <w:numFmt w:val="bullet"/>
      <w:lvlText w:val="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15686EB7"/>
    <w:multiLevelType w:val="multilevel"/>
    <w:tmpl w:val="CDA260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B6A65F1"/>
    <w:multiLevelType w:val="hybridMultilevel"/>
    <w:tmpl w:val="2D4633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6E501A"/>
    <w:multiLevelType w:val="multilevel"/>
    <w:tmpl w:val="86FCE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C6166C"/>
    <w:multiLevelType w:val="hybridMultilevel"/>
    <w:tmpl w:val="BBAC6A1A"/>
    <w:lvl w:ilvl="0" w:tplc="BF5482D4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CF20174"/>
    <w:multiLevelType w:val="hybridMultilevel"/>
    <w:tmpl w:val="5D62CD7E"/>
    <w:lvl w:ilvl="0" w:tplc="ED4AED54">
      <w:start w:val="1"/>
      <w:numFmt w:val="decimal"/>
      <w:lvlText w:val="%1)"/>
      <w:lvlJc w:val="left"/>
      <w:pPr>
        <w:ind w:left="11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4" w:hanging="360"/>
      </w:p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4" w15:restartNumberingAfterBreak="0">
    <w:nsid w:val="60457E22"/>
    <w:multiLevelType w:val="multilevel"/>
    <w:tmpl w:val="7DAC9D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F51D05"/>
    <w:multiLevelType w:val="hybridMultilevel"/>
    <w:tmpl w:val="809A12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6EE80D62"/>
    <w:multiLevelType w:val="multilevel"/>
    <w:tmpl w:val="3912D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028064E"/>
    <w:multiLevelType w:val="multilevel"/>
    <w:tmpl w:val="17B83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26905F6"/>
    <w:multiLevelType w:val="hybridMultilevel"/>
    <w:tmpl w:val="A3AC984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4372363"/>
    <w:multiLevelType w:val="hybridMultilevel"/>
    <w:tmpl w:val="CF6C09DC"/>
    <w:lvl w:ilvl="0" w:tplc="37CE23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FD97C7D"/>
    <w:multiLevelType w:val="hybridMultilevel"/>
    <w:tmpl w:val="9D066E30"/>
    <w:lvl w:ilvl="0" w:tplc="984073AA">
      <w:start w:val="1"/>
      <w:numFmt w:val="bullet"/>
      <w:lvlText w:val="-"/>
      <w:lvlJc w:val="left"/>
      <w:pPr>
        <w:ind w:left="1144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8"/>
  </w:num>
  <w:num w:numId="3">
    <w:abstractNumId w:val="14"/>
  </w:num>
  <w:num w:numId="4">
    <w:abstractNumId w:val="2"/>
  </w:num>
  <w:num w:numId="5">
    <w:abstractNumId w:val="1"/>
  </w:num>
  <w:num w:numId="6">
    <w:abstractNumId w:val="10"/>
  </w:num>
  <w:num w:numId="7">
    <w:abstractNumId w:val="3"/>
  </w:num>
  <w:num w:numId="8">
    <w:abstractNumId w:val="5"/>
  </w:num>
  <w:num w:numId="9">
    <w:abstractNumId w:val="13"/>
  </w:num>
  <w:num w:numId="10">
    <w:abstractNumId w:val="21"/>
  </w:num>
  <w:num w:numId="11">
    <w:abstractNumId w:val="15"/>
  </w:num>
  <w:num w:numId="12">
    <w:abstractNumId w:val="6"/>
  </w:num>
  <w:num w:numId="13">
    <w:abstractNumId w:val="19"/>
  </w:num>
  <w:num w:numId="14">
    <w:abstractNumId w:val="8"/>
  </w:num>
  <w:num w:numId="15">
    <w:abstractNumId w:val="12"/>
  </w:num>
  <w:num w:numId="16">
    <w:abstractNumId w:val="0"/>
  </w:num>
  <w:num w:numId="17">
    <w:abstractNumId w:val="9"/>
  </w:num>
  <w:num w:numId="18">
    <w:abstractNumId w:val="17"/>
  </w:num>
  <w:num w:numId="19">
    <w:abstractNumId w:val="11"/>
  </w:num>
  <w:num w:numId="20">
    <w:abstractNumId w:val="7"/>
  </w:num>
  <w:num w:numId="21">
    <w:abstractNumId w:val="20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54F"/>
    <w:rsid w:val="00001556"/>
    <w:rsid w:val="000020DF"/>
    <w:rsid w:val="00030598"/>
    <w:rsid w:val="00042932"/>
    <w:rsid w:val="00091BF4"/>
    <w:rsid w:val="000A5F3F"/>
    <w:rsid w:val="000B02BB"/>
    <w:rsid w:val="000B4906"/>
    <w:rsid w:val="000D2B50"/>
    <w:rsid w:val="000F0980"/>
    <w:rsid w:val="00127F4A"/>
    <w:rsid w:val="00144311"/>
    <w:rsid w:val="001702A7"/>
    <w:rsid w:val="001724E9"/>
    <w:rsid w:val="001729B9"/>
    <w:rsid w:val="001826CD"/>
    <w:rsid w:val="001A3593"/>
    <w:rsid w:val="001A3D66"/>
    <w:rsid w:val="002068B0"/>
    <w:rsid w:val="002179AB"/>
    <w:rsid w:val="002560E3"/>
    <w:rsid w:val="002617FA"/>
    <w:rsid w:val="0026602D"/>
    <w:rsid w:val="00266873"/>
    <w:rsid w:val="00267639"/>
    <w:rsid w:val="00281046"/>
    <w:rsid w:val="0029459E"/>
    <w:rsid w:val="002C0AFA"/>
    <w:rsid w:val="002D69F6"/>
    <w:rsid w:val="002E7490"/>
    <w:rsid w:val="00301C63"/>
    <w:rsid w:val="00305A79"/>
    <w:rsid w:val="0033211E"/>
    <w:rsid w:val="00337F7C"/>
    <w:rsid w:val="00343D07"/>
    <w:rsid w:val="00344D84"/>
    <w:rsid w:val="0038754F"/>
    <w:rsid w:val="003A3416"/>
    <w:rsid w:val="003A5225"/>
    <w:rsid w:val="003E6F51"/>
    <w:rsid w:val="004505F8"/>
    <w:rsid w:val="00472936"/>
    <w:rsid w:val="004A71E5"/>
    <w:rsid w:val="004C60C8"/>
    <w:rsid w:val="004E5FC5"/>
    <w:rsid w:val="005B2D5F"/>
    <w:rsid w:val="00606A0A"/>
    <w:rsid w:val="00617EC2"/>
    <w:rsid w:val="00627FA6"/>
    <w:rsid w:val="00651E7D"/>
    <w:rsid w:val="00666315"/>
    <w:rsid w:val="00672BEB"/>
    <w:rsid w:val="006A2548"/>
    <w:rsid w:val="006D789E"/>
    <w:rsid w:val="006E11E4"/>
    <w:rsid w:val="00726C4A"/>
    <w:rsid w:val="007370A2"/>
    <w:rsid w:val="00756CF0"/>
    <w:rsid w:val="007A5C20"/>
    <w:rsid w:val="007D0CE6"/>
    <w:rsid w:val="007D7C88"/>
    <w:rsid w:val="00825EB0"/>
    <w:rsid w:val="00850FCA"/>
    <w:rsid w:val="008C048D"/>
    <w:rsid w:val="008E7476"/>
    <w:rsid w:val="0091522A"/>
    <w:rsid w:val="009361F6"/>
    <w:rsid w:val="00942DDE"/>
    <w:rsid w:val="009446D7"/>
    <w:rsid w:val="009651BD"/>
    <w:rsid w:val="009A6570"/>
    <w:rsid w:val="009A7809"/>
    <w:rsid w:val="009C67B5"/>
    <w:rsid w:val="009C7D1E"/>
    <w:rsid w:val="00A052D7"/>
    <w:rsid w:val="00A248DD"/>
    <w:rsid w:val="00A6496A"/>
    <w:rsid w:val="00AA7A84"/>
    <w:rsid w:val="00AC5AE5"/>
    <w:rsid w:val="00B2122A"/>
    <w:rsid w:val="00B36E6F"/>
    <w:rsid w:val="00BB52A2"/>
    <w:rsid w:val="00BC62AC"/>
    <w:rsid w:val="00BD0D31"/>
    <w:rsid w:val="00C04407"/>
    <w:rsid w:val="00C27C3B"/>
    <w:rsid w:val="00C37A68"/>
    <w:rsid w:val="00C745AC"/>
    <w:rsid w:val="00C75CD2"/>
    <w:rsid w:val="00C7688F"/>
    <w:rsid w:val="00C83F41"/>
    <w:rsid w:val="00C85A8B"/>
    <w:rsid w:val="00C955FE"/>
    <w:rsid w:val="00CB64DA"/>
    <w:rsid w:val="00D20EC7"/>
    <w:rsid w:val="00DA33D4"/>
    <w:rsid w:val="00DA6294"/>
    <w:rsid w:val="00DD693C"/>
    <w:rsid w:val="00E022DE"/>
    <w:rsid w:val="00E318C2"/>
    <w:rsid w:val="00E7278B"/>
    <w:rsid w:val="00E973A4"/>
    <w:rsid w:val="00EA1E0B"/>
    <w:rsid w:val="00EA549E"/>
    <w:rsid w:val="00EC2042"/>
    <w:rsid w:val="00EC2B3A"/>
    <w:rsid w:val="00ED1F7D"/>
    <w:rsid w:val="00EE7089"/>
    <w:rsid w:val="00F04F94"/>
    <w:rsid w:val="00F27C3B"/>
    <w:rsid w:val="00F40029"/>
    <w:rsid w:val="00F66CB2"/>
    <w:rsid w:val="00FC24F5"/>
    <w:rsid w:val="00FE0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77258"/>
  <w15:chartTrackingRefBased/>
  <w15:docId w15:val="{A1B9D94A-0BFD-4300-8A88-4A2FAD56D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75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C27C3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5">
    <w:name w:val="heading 5"/>
    <w:basedOn w:val="a"/>
    <w:link w:val="50"/>
    <w:uiPriority w:val="9"/>
    <w:qFormat/>
    <w:rsid w:val="0038754F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Заголовок 5 Знак"/>
    <w:basedOn w:val="a0"/>
    <w:link w:val="5"/>
    <w:uiPriority w:val="9"/>
    <w:rsid w:val="0038754F"/>
    <w:rPr>
      <w:rFonts w:ascii="Times New Roman" w:eastAsia="Times New Roman" w:hAnsi="Times New Roman" w:cs="Times New Roman"/>
      <w:b/>
      <w:bCs/>
      <w:sz w:val="20"/>
      <w:szCs w:val="20"/>
      <w:lang w:val="ru-RU" w:eastAsia="ru-RU"/>
    </w:rPr>
  </w:style>
  <w:style w:type="character" w:styleId="a3">
    <w:name w:val="Hyperlink"/>
    <w:uiPriority w:val="99"/>
    <w:rsid w:val="0038754F"/>
    <w:rPr>
      <w:color w:val="0000FF"/>
      <w:u w:val="single"/>
    </w:rPr>
  </w:style>
  <w:style w:type="paragraph" w:styleId="a4">
    <w:name w:val="header"/>
    <w:basedOn w:val="a"/>
    <w:link w:val="a5"/>
    <w:rsid w:val="0038754F"/>
    <w:pPr>
      <w:tabs>
        <w:tab w:val="center" w:pos="4677"/>
        <w:tab w:val="right" w:pos="9355"/>
      </w:tabs>
    </w:pPr>
  </w:style>
  <w:style w:type="character" w:customStyle="1" w:styleId="a5">
    <w:name w:val="Верхній колонтитул Знак"/>
    <w:basedOn w:val="a0"/>
    <w:link w:val="a4"/>
    <w:rsid w:val="0038754F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6">
    <w:name w:val="page number"/>
    <w:basedOn w:val="a0"/>
    <w:rsid w:val="0038754F"/>
  </w:style>
  <w:style w:type="table" w:styleId="a7">
    <w:name w:val="Table Grid"/>
    <w:basedOn w:val="a1"/>
    <w:rsid w:val="0038754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a0"/>
    <w:rsid w:val="0038754F"/>
  </w:style>
  <w:style w:type="paragraph" w:customStyle="1" w:styleId="11">
    <w:name w:val="Абзац списка1"/>
    <w:basedOn w:val="a"/>
    <w:uiPriority w:val="34"/>
    <w:qFormat/>
    <w:rsid w:val="0038754F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a8">
    <w:name w:val="Курсова"/>
    <w:basedOn w:val="a"/>
    <w:link w:val="a9"/>
    <w:uiPriority w:val="99"/>
    <w:qFormat/>
    <w:rsid w:val="0038754F"/>
    <w:pPr>
      <w:spacing w:line="360" w:lineRule="auto"/>
      <w:ind w:right="57" w:firstLine="709"/>
      <w:jc w:val="both"/>
    </w:pPr>
    <w:rPr>
      <w:color w:val="000000"/>
      <w:sz w:val="28"/>
      <w:szCs w:val="28"/>
      <w:lang w:val="uk-UA" w:eastAsia="x-none"/>
    </w:rPr>
  </w:style>
  <w:style w:type="character" w:customStyle="1" w:styleId="a9">
    <w:name w:val="Курсова Знак"/>
    <w:link w:val="a8"/>
    <w:uiPriority w:val="99"/>
    <w:locked/>
    <w:rsid w:val="0038754F"/>
    <w:rPr>
      <w:rFonts w:ascii="Times New Roman" w:eastAsia="Times New Roman" w:hAnsi="Times New Roman" w:cs="Times New Roman"/>
      <w:color w:val="000000"/>
      <w:sz w:val="28"/>
      <w:szCs w:val="28"/>
      <w:lang w:eastAsia="x-none"/>
    </w:rPr>
  </w:style>
  <w:style w:type="character" w:customStyle="1" w:styleId="apple-converted-space">
    <w:name w:val="apple-converted-space"/>
    <w:rsid w:val="0038754F"/>
    <w:rPr>
      <w:rFonts w:cs="Times New Roman"/>
    </w:rPr>
  </w:style>
  <w:style w:type="paragraph" w:styleId="aa">
    <w:name w:val="Normal (Web)"/>
    <w:basedOn w:val="a"/>
    <w:uiPriority w:val="99"/>
    <w:rsid w:val="0038754F"/>
  </w:style>
  <w:style w:type="paragraph" w:customStyle="1" w:styleId="12">
    <w:name w:val="Абзац списку1"/>
    <w:basedOn w:val="a"/>
    <w:rsid w:val="0038754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uk-UA" w:eastAsia="en-US"/>
    </w:rPr>
  </w:style>
  <w:style w:type="character" w:customStyle="1" w:styleId="13">
    <w:name w:val="Слабке виокремлення1"/>
    <w:rsid w:val="0038754F"/>
    <w:rPr>
      <w:rFonts w:cs="Times New Roman"/>
      <w:i/>
      <w:iCs/>
      <w:color w:val="404040"/>
    </w:rPr>
  </w:style>
  <w:style w:type="paragraph" w:styleId="HTML">
    <w:name w:val="HTML Preformatted"/>
    <w:basedOn w:val="a"/>
    <w:link w:val="HTML0"/>
    <w:uiPriority w:val="99"/>
    <w:unhideWhenUsed/>
    <w:rsid w:val="003875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ий HTML Знак"/>
    <w:basedOn w:val="a0"/>
    <w:link w:val="HTML"/>
    <w:uiPriority w:val="99"/>
    <w:rsid w:val="0038754F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b">
    <w:name w:val="Emphasis"/>
    <w:uiPriority w:val="20"/>
    <w:qFormat/>
    <w:rsid w:val="0038754F"/>
    <w:rPr>
      <w:i/>
      <w:iCs/>
    </w:rPr>
  </w:style>
  <w:style w:type="character" w:styleId="ac">
    <w:name w:val="Strong"/>
    <w:uiPriority w:val="22"/>
    <w:qFormat/>
    <w:rsid w:val="0038754F"/>
    <w:rPr>
      <w:b/>
      <w:bCs/>
    </w:rPr>
  </w:style>
  <w:style w:type="paragraph" w:styleId="ad">
    <w:name w:val="List Paragraph"/>
    <w:basedOn w:val="a"/>
    <w:uiPriority w:val="34"/>
    <w:qFormat/>
    <w:rsid w:val="0038754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  <w:style w:type="paragraph" w:styleId="ae">
    <w:name w:val="endnote text"/>
    <w:basedOn w:val="a"/>
    <w:link w:val="af"/>
    <w:rsid w:val="0038754F"/>
    <w:rPr>
      <w:sz w:val="20"/>
      <w:szCs w:val="20"/>
    </w:rPr>
  </w:style>
  <w:style w:type="character" w:customStyle="1" w:styleId="af">
    <w:name w:val="Текст кінцевої виноски Знак"/>
    <w:basedOn w:val="a0"/>
    <w:link w:val="ae"/>
    <w:rsid w:val="0038754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f0">
    <w:name w:val="endnote reference"/>
    <w:rsid w:val="0038754F"/>
    <w:rPr>
      <w:vertAlign w:val="superscript"/>
    </w:rPr>
  </w:style>
  <w:style w:type="paragraph" w:styleId="af1">
    <w:name w:val="footnote text"/>
    <w:basedOn w:val="a"/>
    <w:link w:val="af2"/>
    <w:rsid w:val="0038754F"/>
    <w:rPr>
      <w:sz w:val="20"/>
      <w:szCs w:val="20"/>
    </w:rPr>
  </w:style>
  <w:style w:type="character" w:customStyle="1" w:styleId="af2">
    <w:name w:val="Текст виноски Знак"/>
    <w:basedOn w:val="a0"/>
    <w:link w:val="af1"/>
    <w:rsid w:val="0038754F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f3">
    <w:name w:val="footnote reference"/>
    <w:rsid w:val="0038754F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C27C3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 w:eastAsia="ru-RU"/>
    </w:rPr>
  </w:style>
  <w:style w:type="character" w:styleId="af4">
    <w:name w:val="Unresolved Mention"/>
    <w:basedOn w:val="a0"/>
    <w:uiPriority w:val="99"/>
    <w:semiHidden/>
    <w:unhideWhenUsed/>
    <w:rsid w:val="009361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063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https://doi.org/10.31108/1.2019.5.11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yperlink" Target="http://www.apsijournal.com/index.php/psyjournal/article/view/75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sylab.info/&#1054;&#1087;&#1088;&#1086;&#1089;&#1085;&#1080;&#1082;_&#1088;&#1077;&#1092;&#1083;&#1077;&#1082;&#1089;&#1080;&#1074;&#1085;&#1086;&#1089;&#1090;&#1080;_&#1050;&#1072;&#1088;&#1087;&#1086;&#1074;&#1072;%20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psylab.info/index.php?title=%D0%9E%D0%BF%D1%80%D0%BE%D1%81%D0%BD%D0%B8%D0%BA_%C2%AB%D0%94%D0%B8%D1%84%D1%84%D0%B5%D1%80%D0%B5%D0%BD%D1%86%D0%B8%D0%B0%D0%BB%D1%8C%D0%BD%D1%8B%D0%B9_%D1%82%D0%B8%D0%BF_%D1%80%D0%B5%D1%84%D0%BB%D0%B5%D0%BA%D1%81%D0%B8%D0%B8%C2%BB&amp;mobileaction=toggle_view_desktop" TargetMode="Externa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5;&#1086;&#1083;&#1100;&#1079;&#1086;&#1074;&#1072;&#1090;&#1077;&#1083;&#1100;\Desktop\&#1044;&#1080;&#1087;&#1083;&#1086;&#1084;&#1055;&#1089;&#1080;&#1093;&#1086;&#1083;&#1086;&#1075;&#1110;&#1103;\&#1055;&#1088;&#1072;&#1082;&#1090;&#1080;&#1082;&#1072;\&#1056;&#1077;&#1079;&#1091;&#1083;&#1100;&#1090;&#1072;&#1090;&#1080;%20&#1072;&#1085;&#1082;&#1077;&#1090;&#1091;&#1074;&#1072;&#1085;&#1085;&#1103;%201%20&#1055;&#1088;&#1086;&#1088;&#1072;&#1093;&#1091;&#1085;&#1086;&#1082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5;&#1086;&#1083;&#1100;&#1079;&#1086;&#1074;&#1072;&#1090;&#1077;&#1083;&#1100;\AppData\Roaming\Microsoft\Excel\&#1056;&#1077;&#1079;&#1091;&#1083;&#1100;&#1090;&#1072;&#1090;&#1080;%20&#1072;&#1085;&#1082;&#1077;&#1090;&#1091;&#1074;&#1072;&#1085;&#1085;&#1103;%201%20(&#1040;&#1074;&#1090;&#1086;&#1089;&#1086;&#1093;&#1088;&#1072;&#1085;&#1077;&#1085;&#1085;&#1099;&#1081;)%20(&#1040;&#1074;&#1090;&#1086;&#1089;&#1086;&#1093;&#1088;&#1072;&#1085;&#1077;&#1085;&#1085;&#1099;&#1081;)%20(version%201).xlsb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55;&#1086;&#1083;&#1100;&#1079;&#1086;&#1074;&#1072;&#1090;&#1077;&#1083;&#1100;\Desktop\&#1044;&#1080;&#1087;&#1083;&#1086;&#1084;&#1055;&#1089;&#1080;&#1093;&#1086;&#1083;&#1086;&#1075;&#1110;&#1103;\&#1054;&#1087;&#1080;&#1090;&#1091;&#1074;&#1072;&#1085;&#1085;&#1103;%20&#1074;&#1095;&#1080;&#1090;&#1077;&#1083;&#1110;&#1074;\&#1042;&#1095;&#1080;&#1090;&#1077;&#1083;&#1110;\&#1056;&#1077;&#1079;&#1091;&#1083;&#1100;&#1090;&#1072;&#1090;&#1080;%20&#1072;&#1085;&#1082;&#1077;&#1090;&#1091;&#1074;&#1072;&#1085;&#1085;&#1103;%20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1"/>
    </c:title>
    <c:autoTitleDeleted val="0"/>
    <c:view3D>
      <c:rotX val="30"/>
      <c:rotY val="0"/>
      <c:rAngAx val="1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Карпов1!$C$49</c:f>
              <c:strCache>
                <c:ptCount val="1"/>
              </c:strCache>
            </c:strRef>
          </c:tx>
          <c:explosion val="25"/>
          <c:dPt>
            <c:idx val="0"/>
            <c:bubble3D val="0"/>
            <c:spPr>
              <a:solidFill>
                <a:schemeClr val="tx1"/>
              </a:solidFill>
            </c:spPr>
            <c:extLst>
              <c:ext xmlns:c16="http://schemas.microsoft.com/office/drawing/2014/chart" uri="{C3380CC4-5D6E-409C-BE32-E72D297353CC}">
                <c16:uniqueId val="{00000000-9A13-41F5-8C3E-BDAD40B7132E}"/>
              </c:ext>
            </c:extLst>
          </c:dPt>
          <c:dPt>
            <c:idx val="1"/>
            <c:bubble3D val="0"/>
            <c:spPr>
              <a:solidFill>
                <a:schemeClr val="bg1">
                  <a:lumMod val="85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9A13-41F5-8C3E-BDAD40B7132E}"/>
              </c:ext>
            </c:extLst>
          </c:dPt>
          <c:dLbls>
            <c:dLbl>
              <c:idx val="0"/>
              <c:layout>
                <c:manualLayout>
                  <c:x val="2.5669510061242351E-2"/>
                  <c:y val="-2.2471930592009366E-2"/>
                </c:manualLayout>
              </c:layout>
              <c:tx>
                <c:rich>
                  <a:bodyPr/>
                  <a:lstStyle/>
                  <a:p>
                    <a:pPr>
                      <a:defRPr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uk-UA"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Низький</a:t>
                    </a:r>
                  </a:p>
                  <a:p>
                    <a:pPr>
                      <a:defRPr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uk-UA"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9,3 %</a:t>
                    </a:r>
                  </a:p>
                </c:rich>
              </c:tx>
              <c:spPr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A13-41F5-8C3E-BDAD40B7132E}"/>
                </c:ext>
              </c:extLst>
            </c:dLbl>
            <c:dLbl>
              <c:idx val="1"/>
              <c:layout>
                <c:manualLayout>
                  <c:x val="0.33769947506561704"/>
                  <c:y val="-6.2801837270341249E-2"/>
                </c:manualLayout>
              </c:layout>
              <c:tx>
                <c:rich>
                  <a:bodyPr/>
                  <a:lstStyle/>
                  <a:p>
                    <a:r>
                      <a:rPr lang="uk-UA" sz="1200" b="0"/>
                      <a:t> Середній</a:t>
                    </a:r>
                  </a:p>
                  <a:p>
                    <a:r>
                      <a:rPr lang="uk-UA" sz="1200" b="0"/>
                      <a:t>81,4 %</a:t>
                    </a:r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A13-41F5-8C3E-BDAD40B7132E}"/>
                </c:ext>
              </c:extLst>
            </c:dLbl>
            <c:dLbl>
              <c:idx val="2"/>
              <c:layout>
                <c:manualLayout>
                  <c:x val="-1.6936789151356081E-2"/>
                  <c:y val="-3.173118985126859E-2"/>
                </c:manualLayout>
              </c:layout>
              <c:tx>
                <c:rich>
                  <a:bodyPr/>
                  <a:lstStyle/>
                  <a:p>
                    <a:pPr>
                      <a:defRPr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uk-UA"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Високий </a:t>
                    </a:r>
                  </a:p>
                  <a:p>
                    <a:pPr>
                      <a:defRPr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uk-UA"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9,3</a:t>
                    </a:r>
                    <a:r>
                      <a:rPr lang="uk-UA" sz="1200" b="0" baseline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</a:t>
                    </a:r>
                    <a:r>
                      <a:rPr lang="uk-UA" sz="12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%</a:t>
                    </a:r>
                  </a:p>
                </c:rich>
              </c:tx>
              <c:spPr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9A13-41F5-8C3E-BDAD40B7132E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200"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Карпов1!$B$50:$B$52</c:f>
              <c:strCache>
                <c:ptCount val="3"/>
                <c:pt idx="0">
                  <c:v>Низький рівень</c:v>
                </c:pt>
                <c:pt idx="1">
                  <c:v>Середній рівень</c:v>
                </c:pt>
                <c:pt idx="2">
                  <c:v>Високий рівень</c:v>
                </c:pt>
              </c:strCache>
            </c:strRef>
          </c:cat>
          <c:val>
            <c:numRef>
              <c:f>Карпов1!$C$50:$C$52</c:f>
              <c:numCache>
                <c:formatCode>General</c:formatCode>
                <c:ptCount val="3"/>
                <c:pt idx="0">
                  <c:v>9.3000000000000007</c:v>
                </c:pt>
                <c:pt idx="1">
                  <c:v>81.400000000000006</c:v>
                </c:pt>
                <c:pt idx="2">
                  <c:v>9.3000000000000007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A13-41F5-8C3E-BDAD40B7132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zero"/>
    <c:showDLblsOverMax val="1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uk-UA"/>
  <c:roundedCorners val="1"/>
  <c:style val="2"/>
  <c:chart>
    <c:autoTitleDeleted val="1"/>
    <c:view3D>
      <c:rotX val="30"/>
      <c:rotY val="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8.2266404199475091E-2"/>
          <c:y val="0.11342592592592599"/>
          <c:w val="0.73506583552056048"/>
          <c:h val="0.86111111111111149"/>
        </c:manualLayout>
      </c:layout>
      <c:pie3DChart>
        <c:varyColors val="1"/>
        <c:ser>
          <c:idx val="0"/>
          <c:order val="0"/>
          <c:explosion val="25"/>
          <c:dPt>
            <c:idx val="1"/>
            <c:bubble3D val="0"/>
            <c:spPr>
              <a:solidFill>
                <a:schemeClr val="bg1">
                  <a:lumMod val="85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1-C99F-43D8-BBC6-F88234F29DFF}"/>
              </c:ext>
            </c:extLst>
          </c:dPt>
          <c:dLbls>
            <c:dLbl>
              <c:idx val="0"/>
              <c:delete val="1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C99F-43D8-BBC6-F88234F29DFF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2E2DBCB5-4122-427D-B73A-65974C43C32C}" type="VALUE">
                      <a:rPr lang="uk-UA" b="0" baseline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/>
                      <a:t>[ЗНАЧЕННЯ]</a:t>
                    </a:fld>
                    <a:r>
                      <a:rPr lang="uk-UA" b="0" baseline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t> низький рівень</a:t>
                    </a:r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C99F-43D8-BBC6-F88234F29DFF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CDC11A44-0888-482A-A314-5EF45E6245C1}" type="VALUE">
                      <a:rPr lang="uk-UA" baseline="0"/>
                      <a:pPr/>
                      <a:t>[ЗНАЧЕННЯ]</a:t>
                    </a:fld>
                    <a:r>
                      <a:rPr lang="uk-UA" baseline="0"/>
                      <a:t> високий рівень</a:t>
                    </a:r>
                  </a:p>
                </c:rich>
              </c:tx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4-C99F-43D8-BBC6-F88234F29DF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Лист7!$N$30:$P$30</c:f>
              <c:strCache>
                <c:ptCount val="3"/>
                <c:pt idx="0">
                  <c:v>Низький</c:v>
                </c:pt>
                <c:pt idx="1">
                  <c:v>Середній</c:v>
                </c:pt>
                <c:pt idx="2">
                  <c:v>Високий</c:v>
                </c:pt>
              </c:strCache>
            </c:strRef>
          </c:cat>
          <c:val>
            <c:numRef>
              <c:f>Лист7!$N$31:$P$31</c:f>
              <c:numCache>
                <c:formatCode>0.0%</c:formatCode>
                <c:ptCount val="3"/>
                <c:pt idx="0">
                  <c:v>0</c:v>
                </c:pt>
                <c:pt idx="1">
                  <c:v>9.2999999999999999E-2</c:v>
                </c:pt>
                <c:pt idx="2">
                  <c:v>0.90700000000000003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99F-43D8-BBC6-F88234F29DF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egendEntry>
        <c:idx val="0"/>
        <c:delete val="1"/>
      </c:legendEntry>
      <c:layout>
        <c:manualLayout>
          <c:xMode val="edge"/>
          <c:yMode val="edge"/>
          <c:x val="0.74522598465363576"/>
          <c:y val="0.35761410032079338"/>
          <c:w val="0.21423347842444707"/>
          <c:h val="0.28477143482064748"/>
        </c:manualLayout>
      </c:layout>
      <c:overlay val="1"/>
      <c:txPr>
        <a:bodyPr/>
        <a:lstStyle/>
        <a:p>
          <a:pPr>
            <a:defRPr b="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uk-UA"/>
        </a:p>
      </c:txPr>
    </c:legend>
    <c:plotVisOnly val="1"/>
    <c:dispBlanksAs val="zero"/>
    <c:showDLblsOverMax val="1"/>
  </c:chart>
  <c:txPr>
    <a:bodyPr/>
    <a:lstStyle/>
    <a:p>
      <a:pPr>
        <a:defRPr sz="1200" b="1"/>
      </a:pPr>
      <a:endParaRPr lang="uk-UA"/>
    </a:p>
  </c:txPr>
  <c:externalData r:id="rId1">
    <c:autoUpdate val="1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1"/>
  <c:lang val="uk-UA"/>
  <c:roundedCorners val="1"/>
  <c:style val="2"/>
  <c:chart>
    <c:autoTitleDeleted val="1"/>
    <c:view3D>
      <c:rotX val="30"/>
      <c:rotY val="0"/>
      <c:rAngAx val="1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tx1"/>
              </a:solidFill>
            </c:spPr>
            <c:extLst>
              <c:ext xmlns:c16="http://schemas.microsoft.com/office/drawing/2014/chart" uri="{C3380CC4-5D6E-409C-BE32-E72D297353CC}">
                <c16:uniqueId val="{00000002-A329-4ABA-9B39-0CB75D8DE7B6}"/>
              </c:ext>
            </c:extLst>
          </c:dPt>
          <c:dPt>
            <c:idx val="1"/>
            <c:bubble3D val="0"/>
            <c:spPr>
              <a:solidFill>
                <a:schemeClr val="bg2">
                  <a:lumMod val="90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3-A329-4ABA-9B39-0CB75D8DE7B6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16CE49F2-2E76-4672-B965-0CA5C39CF56F}" type="CATEGORYNAME">
                      <a:rPr lang="uk-UA" baseline="0"/>
                      <a:pPr/>
                      <a:t>[ІМ’Я КАТЕГОРІЇ]</a:t>
                    </a:fld>
                    <a:r>
                      <a:rPr lang="uk-UA" baseline="0"/>
                      <a:t>; </a:t>
                    </a:r>
                    <a:fld id="{02309D1B-FBE6-4C17-A228-EFE10BB17B7F}" type="VALUE">
                      <a:rPr lang="uk-UA" baseline="0"/>
                      <a:pPr/>
                      <a:t>[ЗНАЧЕННЯ]</a:t>
                    </a:fld>
                    <a:endParaRPr lang="uk-UA" baseline="0"/>
                  </a:p>
                </c:rich>
              </c:tx>
              <c:dLblPos val="outEnd"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2-A329-4ABA-9B39-0CB75D8DE7B6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CBFD1289-31DA-41BD-8F28-CFB77B767F33}" type="CATEGORYNAME">
                      <a:rPr lang="uk-UA" baseline="0"/>
                      <a:pPr/>
                      <a:t>[ІМ’Я КАТЕГОРІЇ]</a:t>
                    </a:fld>
                    <a:r>
                      <a:rPr lang="uk-UA" baseline="0"/>
                      <a:t>; </a:t>
                    </a:r>
                    <a:fld id="{9DC6670F-B312-4652-B936-EF1E5AD30C3E}" type="VALUE">
                      <a:rPr lang="uk-UA" baseline="0"/>
                      <a:pPr/>
                      <a:t>[ЗНАЧЕННЯ]</a:t>
                    </a:fld>
                    <a:endParaRPr lang="uk-UA" baseline="0"/>
                  </a:p>
                </c:rich>
              </c:tx>
              <c:dLblPos val="outEnd"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A329-4ABA-9B39-0CB75D8DE7B6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08E77721-5D0E-46B3-BE3B-3592AC2DA47D}" type="CATEGORYNAME">
                      <a:rPr lang="uk-UA" baseline="0"/>
                      <a:pPr/>
                      <a:t>[ІМ’Я КАТЕГОРІЇ]</a:t>
                    </a:fld>
                    <a:r>
                      <a:rPr lang="uk-UA" baseline="0"/>
                      <a:t>; </a:t>
                    </a:r>
                    <a:fld id="{0DF0A43E-433E-4FB3-B9C1-BF78EFF0D48A}" type="VALUE">
                      <a:rPr lang="uk-UA" baseline="0"/>
                      <a:pPr/>
                      <a:t>[ЗНАЧЕННЯ]</a:t>
                    </a:fld>
                    <a:endParaRPr lang="uk-UA" baseline="0"/>
                  </a:p>
                </c:rich>
              </c:tx>
              <c:dLblPos val="outEnd"/>
              <c:showLegendKey val="1"/>
              <c:showVal val="1"/>
              <c:showCatName val="1"/>
              <c:showSerName val="1"/>
              <c:showPercent val="1"/>
              <c:showBubbleSize val="1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A329-4ABA-9B39-0CB75D8DE7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11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uk-UA"/>
              </a:p>
            </c:txPr>
            <c:dLblPos val="outEnd"/>
            <c:showLegendKey val="1"/>
            <c:showVal val="1"/>
            <c:showCatName val="1"/>
            <c:showSerName val="1"/>
            <c:showPercent val="1"/>
            <c:showBubbleSize val="1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'Морос Заг'!$G$47:$I$47</c:f>
              <c:strCache>
                <c:ptCount val="3"/>
                <c:pt idx="0">
                  <c:v>низький</c:v>
                </c:pt>
                <c:pt idx="1">
                  <c:v>середній </c:v>
                </c:pt>
                <c:pt idx="2">
                  <c:v>високий</c:v>
                </c:pt>
              </c:strCache>
            </c:strRef>
          </c:cat>
          <c:val>
            <c:numRef>
              <c:f>'Морос Заг'!$G$48:$I$48</c:f>
              <c:numCache>
                <c:formatCode>0.00%</c:formatCode>
                <c:ptCount val="3"/>
                <c:pt idx="0">
                  <c:v>0.16300000000000001</c:v>
                </c:pt>
                <c:pt idx="1">
                  <c:v>0.58099999999999996</c:v>
                </c:pt>
                <c:pt idx="2">
                  <c:v>0.25600000000000001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329-4ABA-9B39-0CB75D8DE7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zero"/>
    <c:showDLblsOverMax val="1"/>
  </c:chart>
  <c:externalData r:id="rId1">
    <c:autoUpdate val="1"/>
  </c:externalData>
</c:chartSpac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16</Pages>
  <Words>17803</Words>
  <Characters>10148</Characters>
  <Application>Microsoft Office Word</Application>
  <DocSecurity>0</DocSecurity>
  <Lines>84</Lines>
  <Paragraphs>55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73</cp:revision>
  <dcterms:created xsi:type="dcterms:W3CDTF">2020-12-02T09:12:00Z</dcterms:created>
  <dcterms:modified xsi:type="dcterms:W3CDTF">2021-02-25T15:58:00Z</dcterms:modified>
</cp:coreProperties>
</file>