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82D" w:rsidRPr="00817562" w:rsidRDefault="0026082D" w:rsidP="00621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94" w:after="94" w:line="240" w:lineRule="auto"/>
        <w:jc w:val="both"/>
        <w:rPr>
          <w:rFonts w:ascii="Times New Roman" w:hAnsi="Times New Roman" w:cs="Times New Roman"/>
          <w:sz w:val="28"/>
          <w:szCs w:val="28"/>
        </w:rPr>
      </w:pPr>
      <w:r w:rsidRPr="00817562">
        <w:rPr>
          <w:rFonts w:ascii="Times New Roman" w:hAnsi="Times New Roman" w:cs="Times New Roman"/>
          <w:sz w:val="28"/>
          <w:szCs w:val="28"/>
        </w:rPr>
        <w:t>УДК </w:t>
      </w:r>
      <w:r w:rsidR="001B4678" w:rsidRPr="00817562">
        <w:rPr>
          <w:rFonts w:ascii="Times New Roman" w:hAnsi="Times New Roman" w:cs="Times New Roman"/>
          <w:sz w:val="28"/>
          <w:szCs w:val="28"/>
        </w:rPr>
        <w:t>159.9</w:t>
      </w:r>
      <w:r w:rsidR="00D7593D" w:rsidRPr="00817562">
        <w:rPr>
          <w:rFonts w:ascii="Times New Roman" w:hAnsi="Times New Roman" w:cs="Times New Roman"/>
          <w:sz w:val="28"/>
          <w:szCs w:val="28"/>
        </w:rPr>
        <w:t>38</w:t>
      </w:r>
    </w:p>
    <w:p w:rsidR="007E10F7" w:rsidRPr="00817562" w:rsidRDefault="007E10F7" w:rsidP="006216B1">
      <w:pPr>
        <w:spacing w:after="0" w:line="240" w:lineRule="auto"/>
        <w:ind w:right="-1" w:firstLine="709"/>
        <w:jc w:val="center"/>
        <w:rPr>
          <w:rStyle w:val="a3"/>
          <w:rFonts w:ascii="Times New Roman" w:hAnsi="Times New Roman" w:cs="Times New Roman"/>
          <w:b/>
          <w:color w:val="auto"/>
          <w:sz w:val="28"/>
          <w:szCs w:val="28"/>
          <w:u w:val="none"/>
        </w:rPr>
      </w:pPr>
      <w:r w:rsidRPr="00817562">
        <w:rPr>
          <w:rStyle w:val="a3"/>
          <w:rFonts w:ascii="Times New Roman" w:hAnsi="Times New Roman" w:cs="Times New Roman"/>
          <w:b/>
          <w:color w:val="auto"/>
          <w:sz w:val="28"/>
          <w:szCs w:val="28"/>
          <w:u w:val="none"/>
        </w:rPr>
        <w:t>Потапчук Є</w:t>
      </w:r>
      <w:r w:rsidR="00DF060C" w:rsidRPr="00817562">
        <w:rPr>
          <w:rStyle w:val="a3"/>
          <w:rFonts w:ascii="Times New Roman" w:hAnsi="Times New Roman" w:cs="Times New Roman"/>
          <w:b/>
          <w:color w:val="auto"/>
          <w:sz w:val="28"/>
          <w:szCs w:val="28"/>
          <w:u w:val="none"/>
        </w:rPr>
        <w:t xml:space="preserve">вген </w:t>
      </w:r>
      <w:r w:rsidRPr="00817562">
        <w:rPr>
          <w:rStyle w:val="a3"/>
          <w:rFonts w:ascii="Times New Roman" w:hAnsi="Times New Roman" w:cs="Times New Roman"/>
          <w:b/>
          <w:color w:val="auto"/>
          <w:sz w:val="28"/>
          <w:szCs w:val="28"/>
          <w:u w:val="none"/>
        </w:rPr>
        <w:t>М</w:t>
      </w:r>
      <w:r w:rsidR="00DF060C" w:rsidRPr="00817562">
        <w:rPr>
          <w:rStyle w:val="a3"/>
          <w:rFonts w:ascii="Times New Roman" w:hAnsi="Times New Roman" w:cs="Times New Roman"/>
          <w:b/>
          <w:color w:val="auto"/>
          <w:sz w:val="28"/>
          <w:szCs w:val="28"/>
          <w:u w:val="none"/>
        </w:rPr>
        <w:t>ихайлович</w:t>
      </w:r>
    </w:p>
    <w:p w:rsidR="007E10F7" w:rsidRPr="00817562" w:rsidRDefault="007E10F7" w:rsidP="006216B1">
      <w:pPr>
        <w:spacing w:after="0" w:line="240" w:lineRule="auto"/>
        <w:ind w:left="709" w:right="-1"/>
        <w:jc w:val="center"/>
        <w:rPr>
          <w:rFonts w:ascii="Times New Roman" w:hAnsi="Times New Roman" w:cs="Times New Roman"/>
          <w:sz w:val="28"/>
          <w:szCs w:val="28"/>
        </w:rPr>
      </w:pPr>
      <w:r w:rsidRPr="00817562">
        <w:rPr>
          <w:rFonts w:ascii="Times New Roman" w:hAnsi="Times New Roman" w:cs="Times New Roman"/>
          <w:sz w:val="28"/>
          <w:szCs w:val="28"/>
        </w:rPr>
        <w:t>д</w:t>
      </w:r>
      <w:r w:rsidR="00DF060C" w:rsidRPr="00817562">
        <w:rPr>
          <w:rFonts w:ascii="Times New Roman" w:hAnsi="Times New Roman" w:cs="Times New Roman"/>
          <w:sz w:val="28"/>
          <w:szCs w:val="28"/>
        </w:rPr>
        <w:t>октор</w:t>
      </w:r>
      <w:r w:rsidRPr="00817562">
        <w:rPr>
          <w:rFonts w:ascii="Times New Roman" w:hAnsi="Times New Roman" w:cs="Times New Roman"/>
          <w:sz w:val="28"/>
          <w:szCs w:val="28"/>
        </w:rPr>
        <w:t xml:space="preserve"> психол</w:t>
      </w:r>
      <w:r w:rsidR="00DF060C" w:rsidRPr="00817562">
        <w:rPr>
          <w:rFonts w:ascii="Times New Roman" w:hAnsi="Times New Roman" w:cs="Times New Roman"/>
          <w:sz w:val="28"/>
          <w:szCs w:val="28"/>
        </w:rPr>
        <w:t xml:space="preserve">ологічних </w:t>
      </w:r>
      <w:r w:rsidRPr="00817562">
        <w:rPr>
          <w:rFonts w:ascii="Times New Roman" w:hAnsi="Times New Roman" w:cs="Times New Roman"/>
          <w:sz w:val="28"/>
          <w:szCs w:val="28"/>
        </w:rPr>
        <w:t>н</w:t>
      </w:r>
      <w:r w:rsidR="00DF060C" w:rsidRPr="00817562">
        <w:rPr>
          <w:rFonts w:ascii="Times New Roman" w:hAnsi="Times New Roman" w:cs="Times New Roman"/>
          <w:sz w:val="28"/>
          <w:szCs w:val="28"/>
        </w:rPr>
        <w:t>аук</w:t>
      </w:r>
      <w:r w:rsidRPr="00817562">
        <w:rPr>
          <w:rFonts w:ascii="Times New Roman" w:hAnsi="Times New Roman" w:cs="Times New Roman"/>
          <w:sz w:val="28"/>
          <w:szCs w:val="28"/>
        </w:rPr>
        <w:t>, професор</w:t>
      </w:r>
    </w:p>
    <w:p w:rsidR="00DF060C" w:rsidRPr="00817562" w:rsidRDefault="007E10F7" w:rsidP="006216B1">
      <w:pPr>
        <w:spacing w:after="0" w:line="240" w:lineRule="auto"/>
        <w:ind w:left="709" w:right="-1"/>
        <w:jc w:val="center"/>
        <w:rPr>
          <w:rFonts w:ascii="Times New Roman" w:hAnsi="Times New Roman" w:cs="Times New Roman"/>
          <w:sz w:val="28"/>
          <w:szCs w:val="28"/>
        </w:rPr>
      </w:pPr>
      <w:r w:rsidRPr="00817562">
        <w:rPr>
          <w:rFonts w:ascii="Times New Roman" w:hAnsi="Times New Roman" w:cs="Times New Roman"/>
          <w:sz w:val="28"/>
          <w:szCs w:val="28"/>
        </w:rPr>
        <w:t>завідувач кафедри психології та педагогіки</w:t>
      </w:r>
      <w:r w:rsidR="00DF060C" w:rsidRPr="00817562">
        <w:rPr>
          <w:rFonts w:ascii="Times New Roman" w:hAnsi="Times New Roman" w:cs="Times New Roman"/>
          <w:sz w:val="28"/>
          <w:szCs w:val="28"/>
        </w:rPr>
        <w:t xml:space="preserve"> </w:t>
      </w:r>
    </w:p>
    <w:p w:rsidR="007E10F7" w:rsidRPr="00817562" w:rsidRDefault="007E10F7" w:rsidP="006216B1">
      <w:pPr>
        <w:spacing w:after="0" w:line="240" w:lineRule="auto"/>
        <w:ind w:left="709" w:right="-1"/>
        <w:jc w:val="center"/>
        <w:rPr>
          <w:rFonts w:ascii="Times New Roman" w:hAnsi="Times New Roman" w:cs="Times New Roman"/>
          <w:sz w:val="28"/>
          <w:szCs w:val="28"/>
        </w:rPr>
      </w:pPr>
      <w:r w:rsidRPr="00817562">
        <w:rPr>
          <w:rFonts w:ascii="Times New Roman" w:hAnsi="Times New Roman" w:cs="Times New Roman"/>
          <w:sz w:val="28"/>
          <w:szCs w:val="28"/>
        </w:rPr>
        <w:t>Хмельницьк</w:t>
      </w:r>
      <w:r w:rsidR="00DF060C" w:rsidRPr="00817562">
        <w:rPr>
          <w:rFonts w:ascii="Times New Roman" w:hAnsi="Times New Roman" w:cs="Times New Roman"/>
          <w:sz w:val="28"/>
          <w:szCs w:val="28"/>
        </w:rPr>
        <w:t>ого</w:t>
      </w:r>
      <w:r w:rsidRPr="00817562">
        <w:rPr>
          <w:rFonts w:ascii="Times New Roman" w:hAnsi="Times New Roman" w:cs="Times New Roman"/>
          <w:sz w:val="28"/>
          <w:szCs w:val="28"/>
        </w:rPr>
        <w:t xml:space="preserve"> національн</w:t>
      </w:r>
      <w:r w:rsidR="00DF060C" w:rsidRPr="00817562">
        <w:rPr>
          <w:rFonts w:ascii="Times New Roman" w:hAnsi="Times New Roman" w:cs="Times New Roman"/>
          <w:sz w:val="28"/>
          <w:szCs w:val="28"/>
        </w:rPr>
        <w:t>ого</w:t>
      </w:r>
      <w:r w:rsidRPr="00817562">
        <w:rPr>
          <w:rFonts w:ascii="Times New Roman" w:hAnsi="Times New Roman" w:cs="Times New Roman"/>
          <w:sz w:val="28"/>
          <w:szCs w:val="28"/>
        </w:rPr>
        <w:t xml:space="preserve"> університет</w:t>
      </w:r>
      <w:r w:rsidR="00DF060C" w:rsidRPr="00817562">
        <w:rPr>
          <w:rFonts w:ascii="Times New Roman" w:hAnsi="Times New Roman" w:cs="Times New Roman"/>
          <w:sz w:val="28"/>
          <w:szCs w:val="28"/>
        </w:rPr>
        <w:t>у</w:t>
      </w:r>
    </w:p>
    <w:p w:rsidR="00DF060C" w:rsidRPr="00817562" w:rsidRDefault="00CD5756" w:rsidP="006216B1">
      <w:pPr>
        <w:spacing w:after="0" w:line="240" w:lineRule="auto"/>
        <w:ind w:left="709" w:right="-1"/>
        <w:jc w:val="center"/>
        <w:rPr>
          <w:rFonts w:ascii="Times New Roman" w:hAnsi="Times New Roman" w:cs="Times New Roman"/>
          <w:sz w:val="28"/>
          <w:szCs w:val="28"/>
        </w:rPr>
      </w:pPr>
      <w:hyperlink r:id="rId8" w:history="1">
        <w:r w:rsidR="00485B5F" w:rsidRPr="00817562">
          <w:rPr>
            <w:rStyle w:val="a3"/>
            <w:rFonts w:ascii="Times New Roman" w:hAnsi="Times New Roman" w:cs="Times New Roman"/>
            <w:color w:val="auto"/>
            <w:sz w:val="28"/>
            <w:szCs w:val="28"/>
            <w:u w:val="none"/>
          </w:rPr>
          <w:t>potapchuk1@i.ua</w:t>
        </w:r>
      </w:hyperlink>
    </w:p>
    <w:p w:rsidR="00DF060C" w:rsidRPr="00817562" w:rsidRDefault="00DF060C" w:rsidP="006216B1">
      <w:pPr>
        <w:spacing w:after="0" w:line="240" w:lineRule="auto"/>
        <w:ind w:left="709" w:right="-1"/>
        <w:jc w:val="center"/>
        <w:rPr>
          <w:rFonts w:ascii="Times New Roman" w:hAnsi="Times New Roman" w:cs="Times New Roman"/>
          <w:sz w:val="28"/>
          <w:szCs w:val="28"/>
        </w:rPr>
      </w:pPr>
      <w:r w:rsidRPr="00817562">
        <w:rPr>
          <w:rFonts w:ascii="Times New Roman" w:hAnsi="Times New Roman"/>
          <w:sz w:val="28"/>
          <w:szCs w:val="28"/>
        </w:rPr>
        <w:t>https://orcid.org/0000-0001-7040-8456</w:t>
      </w:r>
    </w:p>
    <w:p w:rsidR="007E10F7" w:rsidRPr="00817562" w:rsidRDefault="007E10F7" w:rsidP="006216B1">
      <w:pPr>
        <w:spacing w:after="0" w:line="240" w:lineRule="auto"/>
        <w:ind w:right="-1" w:firstLine="709"/>
        <w:jc w:val="center"/>
        <w:rPr>
          <w:rFonts w:ascii="Times New Roman" w:hAnsi="Times New Roman" w:cs="Times New Roman"/>
          <w:b/>
          <w:sz w:val="28"/>
          <w:szCs w:val="28"/>
        </w:rPr>
      </w:pPr>
      <w:r w:rsidRPr="00817562">
        <w:rPr>
          <w:rFonts w:ascii="Times New Roman" w:hAnsi="Times New Roman" w:cs="Times New Roman"/>
          <w:b/>
          <w:sz w:val="28"/>
          <w:szCs w:val="28"/>
        </w:rPr>
        <w:t>Павелко А</w:t>
      </w:r>
      <w:r w:rsidR="00DF060C" w:rsidRPr="00817562">
        <w:rPr>
          <w:rFonts w:ascii="Times New Roman" w:hAnsi="Times New Roman" w:cs="Times New Roman"/>
          <w:b/>
          <w:sz w:val="28"/>
          <w:szCs w:val="28"/>
        </w:rPr>
        <w:t xml:space="preserve">нна </w:t>
      </w:r>
      <w:r w:rsidRPr="00817562">
        <w:rPr>
          <w:rFonts w:ascii="Times New Roman" w:hAnsi="Times New Roman" w:cs="Times New Roman"/>
          <w:b/>
          <w:sz w:val="28"/>
          <w:szCs w:val="28"/>
        </w:rPr>
        <w:t>В</w:t>
      </w:r>
      <w:r w:rsidR="00DF060C" w:rsidRPr="00817562">
        <w:rPr>
          <w:rFonts w:ascii="Times New Roman" w:hAnsi="Times New Roman" w:cs="Times New Roman"/>
          <w:b/>
          <w:sz w:val="28"/>
          <w:szCs w:val="28"/>
        </w:rPr>
        <w:t>італіївна</w:t>
      </w:r>
    </w:p>
    <w:p w:rsidR="007E10F7" w:rsidRPr="00817562" w:rsidRDefault="007E10F7" w:rsidP="006216B1">
      <w:pPr>
        <w:spacing w:after="0" w:line="240" w:lineRule="auto"/>
        <w:ind w:left="709" w:right="-1"/>
        <w:jc w:val="center"/>
        <w:rPr>
          <w:rFonts w:ascii="Times New Roman" w:hAnsi="Times New Roman" w:cs="Times New Roman"/>
          <w:sz w:val="28"/>
          <w:szCs w:val="28"/>
        </w:rPr>
      </w:pPr>
      <w:r w:rsidRPr="00817562">
        <w:rPr>
          <w:rFonts w:ascii="Times New Roman" w:hAnsi="Times New Roman" w:cs="Times New Roman"/>
          <w:sz w:val="28"/>
          <w:szCs w:val="28"/>
        </w:rPr>
        <w:t>аспірант кафедри психології та педагогіки</w:t>
      </w:r>
    </w:p>
    <w:p w:rsidR="007E10F7" w:rsidRPr="00817562" w:rsidRDefault="00DF060C" w:rsidP="006216B1">
      <w:pPr>
        <w:spacing w:after="0" w:line="240" w:lineRule="auto"/>
        <w:ind w:right="-1" w:firstLine="709"/>
        <w:jc w:val="center"/>
        <w:rPr>
          <w:rFonts w:ascii="Times New Roman" w:hAnsi="Times New Roman" w:cs="Times New Roman"/>
          <w:sz w:val="28"/>
          <w:szCs w:val="28"/>
        </w:rPr>
      </w:pPr>
      <w:r w:rsidRPr="00817562">
        <w:rPr>
          <w:rFonts w:ascii="Times New Roman" w:hAnsi="Times New Roman" w:cs="Times New Roman"/>
          <w:sz w:val="28"/>
          <w:szCs w:val="28"/>
        </w:rPr>
        <w:t>Хмельницького національного університету</w:t>
      </w:r>
    </w:p>
    <w:p w:rsidR="00DF060C" w:rsidRPr="00817562" w:rsidRDefault="00CD5756" w:rsidP="006216B1">
      <w:pPr>
        <w:spacing w:after="0" w:line="240" w:lineRule="auto"/>
        <w:ind w:right="-1" w:firstLine="709"/>
        <w:jc w:val="center"/>
        <w:rPr>
          <w:rFonts w:ascii="Times New Roman" w:hAnsi="Times New Roman" w:cs="Times New Roman"/>
          <w:sz w:val="28"/>
          <w:szCs w:val="28"/>
        </w:rPr>
      </w:pPr>
      <w:hyperlink r:id="rId9" w:history="1">
        <w:r w:rsidR="00DF060C" w:rsidRPr="00817562">
          <w:rPr>
            <w:rStyle w:val="a3"/>
            <w:rFonts w:ascii="Times New Roman" w:hAnsi="Times New Roman" w:cs="Times New Roman"/>
            <w:color w:val="auto"/>
            <w:sz w:val="28"/>
            <w:szCs w:val="28"/>
            <w:u w:val="none"/>
            <w:shd w:val="clear" w:color="auto" w:fill="F6F6F6"/>
          </w:rPr>
          <w:t>aneks@ukr.net</w:t>
        </w:r>
      </w:hyperlink>
    </w:p>
    <w:p w:rsidR="007E10F7" w:rsidRPr="00817562" w:rsidRDefault="007E10F7" w:rsidP="00621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32"/>
          <w:szCs w:val="32"/>
        </w:rPr>
      </w:pPr>
    </w:p>
    <w:p w:rsidR="001353E8" w:rsidRPr="00817562" w:rsidRDefault="0026082D" w:rsidP="00621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94" w:after="94" w:line="240" w:lineRule="auto"/>
        <w:jc w:val="center"/>
        <w:rPr>
          <w:rFonts w:ascii="Times New Roman" w:eastAsia="Times New Roman" w:hAnsi="Times New Roman" w:cs="Times New Roman"/>
          <w:b/>
          <w:sz w:val="28"/>
          <w:szCs w:val="28"/>
        </w:rPr>
      </w:pPr>
      <w:r w:rsidRPr="00817562">
        <w:rPr>
          <w:rFonts w:ascii="Times New Roman" w:eastAsia="Times New Roman" w:hAnsi="Times New Roman" w:cs="Times New Roman"/>
          <w:b/>
          <w:sz w:val="28"/>
          <w:szCs w:val="28"/>
        </w:rPr>
        <w:t>ТЕОРЕТИЧНИЙ АНАЛІЗ КРИЗИ ЕМОЦІЙНОЇ БАЙДУЖОСТІ ПОДРУЖЖЯ ЯК ПСИХОЛОГІЧНОЇ ПРОБЛЕМИ</w:t>
      </w:r>
    </w:p>
    <w:p w:rsidR="00ED65C1" w:rsidRPr="00817562" w:rsidRDefault="002F65E5" w:rsidP="00621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rPr>
      </w:pPr>
      <w:r w:rsidRPr="00817562">
        <w:rPr>
          <w:rFonts w:ascii="Times New Roman" w:eastAsia="Times New Roman" w:hAnsi="Times New Roman" w:cs="Times New Roman"/>
          <w:b/>
          <w:sz w:val="28"/>
          <w:szCs w:val="28"/>
        </w:rPr>
        <w:t>THEORETICAL ANALYSIS OF THE CRISIS OF EMOTIONAL INDIFFERENCE OF THE MARRIED COUPLE AS A PSYCHOLOGICAL PROBLEM</w:t>
      </w:r>
    </w:p>
    <w:p w:rsidR="002F65E5" w:rsidRPr="00817562" w:rsidRDefault="002F65E5" w:rsidP="00621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rPr>
      </w:pPr>
    </w:p>
    <w:p w:rsidR="00546A2C" w:rsidRPr="00817562" w:rsidRDefault="00AC6B92"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b/>
          <w:sz w:val="28"/>
          <w:szCs w:val="28"/>
        </w:rPr>
        <w:t>Аннотація.</w:t>
      </w:r>
      <w:r w:rsidRPr="00817562">
        <w:rPr>
          <w:rFonts w:ascii="Times New Roman" w:hAnsi="Times New Roman" w:cs="Times New Roman"/>
          <w:sz w:val="28"/>
          <w:szCs w:val="28"/>
        </w:rPr>
        <w:t xml:space="preserve"> </w:t>
      </w:r>
      <w:r w:rsidR="00D02689" w:rsidRPr="00817562">
        <w:rPr>
          <w:rFonts w:ascii="Times New Roman" w:hAnsi="Times New Roman" w:cs="Times New Roman"/>
          <w:sz w:val="28"/>
          <w:szCs w:val="28"/>
        </w:rPr>
        <w:t xml:space="preserve">У статті здійснюється </w:t>
      </w:r>
      <w:r w:rsidR="00D02689" w:rsidRPr="00817562">
        <w:rPr>
          <w:rFonts w:ascii="Times New Roman" w:eastAsia="Times New Roman" w:hAnsi="Times New Roman" w:cs="Times New Roman"/>
          <w:sz w:val="28"/>
          <w:szCs w:val="28"/>
        </w:rPr>
        <w:t xml:space="preserve">теоретичний аналіз кризи емоційної байдужості подружжя як психологічної проблеми. </w:t>
      </w:r>
      <w:r w:rsidR="00D02689" w:rsidRPr="00817562">
        <w:rPr>
          <w:rFonts w:ascii="Times New Roman" w:hAnsi="Times New Roman" w:cs="Times New Roman"/>
          <w:sz w:val="28"/>
          <w:szCs w:val="28"/>
        </w:rPr>
        <w:t xml:space="preserve">Акцентується увага на відсутності досліджень, присвячених темі </w:t>
      </w:r>
      <w:r w:rsidR="00D02689" w:rsidRPr="00817562">
        <w:rPr>
          <w:rFonts w:ascii="Times New Roman" w:eastAsia="Times New Roman" w:hAnsi="Times New Roman" w:cs="Times New Roman"/>
          <w:sz w:val="28"/>
          <w:szCs w:val="28"/>
        </w:rPr>
        <w:t>кризи емоційної байдужості подружжя.</w:t>
      </w:r>
      <w:r w:rsidR="009B4F34" w:rsidRPr="00817562">
        <w:rPr>
          <w:rFonts w:ascii="Times New Roman" w:hAnsi="Times New Roman" w:cs="Times New Roman"/>
          <w:sz w:val="28"/>
          <w:szCs w:val="28"/>
        </w:rPr>
        <w:t xml:space="preserve"> </w:t>
      </w:r>
      <w:r w:rsidR="009B4F34" w:rsidRPr="00817562">
        <w:rPr>
          <w:rFonts w:ascii="Times New Roman" w:hAnsi="Times New Roman" w:cs="Times New Roman"/>
          <w:color w:val="000000"/>
          <w:sz w:val="28"/>
          <w:szCs w:val="28"/>
        </w:rPr>
        <w:t>М</w:t>
      </w:r>
      <w:r w:rsidR="009E1B96" w:rsidRPr="00817562">
        <w:rPr>
          <w:rFonts w:ascii="Times New Roman" w:hAnsi="Times New Roman" w:cs="Times New Roman"/>
          <w:color w:val="000000"/>
          <w:sz w:val="28"/>
          <w:szCs w:val="28"/>
        </w:rPr>
        <w:t xml:space="preserve">етою цієї статті є теоретичне дослідження кризи емоційної байдужості </w:t>
      </w:r>
      <w:r w:rsidR="00F67815">
        <w:rPr>
          <w:rFonts w:ascii="Times New Roman" w:hAnsi="Times New Roman" w:cs="Times New Roman"/>
          <w:color w:val="000000"/>
          <w:sz w:val="28"/>
          <w:szCs w:val="28"/>
        </w:rPr>
        <w:t xml:space="preserve">шлюбних партнерів. </w:t>
      </w:r>
      <w:r w:rsidR="00C40971" w:rsidRPr="00817562">
        <w:rPr>
          <w:rFonts w:ascii="Times New Roman" w:hAnsi="Times New Roman" w:cs="Times New Roman"/>
          <w:bCs/>
          <w:sz w:val="28"/>
          <w:szCs w:val="28"/>
        </w:rPr>
        <w:t xml:space="preserve">У </w:t>
      </w:r>
      <w:r w:rsidR="00D35910" w:rsidRPr="00817562">
        <w:rPr>
          <w:rFonts w:ascii="Times New Roman" w:hAnsi="Times New Roman" w:cs="Times New Roman"/>
          <w:bCs/>
          <w:sz w:val="28"/>
          <w:szCs w:val="28"/>
        </w:rPr>
        <w:t>дослідженн</w:t>
      </w:r>
      <w:r w:rsidR="007129CA" w:rsidRPr="00817562">
        <w:rPr>
          <w:rFonts w:ascii="Times New Roman" w:hAnsi="Times New Roman" w:cs="Times New Roman"/>
          <w:bCs/>
          <w:sz w:val="28"/>
          <w:szCs w:val="28"/>
        </w:rPr>
        <w:t>і</w:t>
      </w:r>
      <w:r w:rsidR="00D35910" w:rsidRPr="00817562">
        <w:rPr>
          <w:rFonts w:ascii="Times New Roman" w:hAnsi="Times New Roman" w:cs="Times New Roman"/>
          <w:bCs/>
          <w:sz w:val="28"/>
          <w:szCs w:val="28"/>
        </w:rPr>
        <w:t xml:space="preserve"> висвітлюються</w:t>
      </w:r>
      <w:r w:rsidR="00C40971" w:rsidRPr="00817562">
        <w:rPr>
          <w:rFonts w:ascii="Times New Roman" w:hAnsi="Times New Roman" w:cs="Times New Roman"/>
          <w:bCs/>
          <w:sz w:val="28"/>
          <w:szCs w:val="28"/>
        </w:rPr>
        <w:t xml:space="preserve"> </w:t>
      </w:r>
      <w:r w:rsidR="007A1CB3" w:rsidRPr="00817562">
        <w:rPr>
          <w:rFonts w:ascii="Times New Roman" w:hAnsi="Times New Roman" w:cs="Times New Roman"/>
          <w:sz w:val="28"/>
          <w:szCs w:val="28"/>
        </w:rPr>
        <w:t>першопричин</w:t>
      </w:r>
      <w:r w:rsidR="007A1CB3">
        <w:rPr>
          <w:rFonts w:ascii="Times New Roman" w:hAnsi="Times New Roman" w:cs="Times New Roman"/>
          <w:sz w:val="28"/>
          <w:szCs w:val="28"/>
        </w:rPr>
        <w:t>и</w:t>
      </w:r>
      <w:r w:rsidR="007A1CB3" w:rsidRPr="00817562">
        <w:rPr>
          <w:rFonts w:ascii="Times New Roman" w:hAnsi="Times New Roman" w:cs="Times New Roman"/>
          <w:sz w:val="28"/>
          <w:szCs w:val="28"/>
        </w:rPr>
        <w:t xml:space="preserve"> виникнення емоційної байдужості між подружжям: невідповідність моделей поведінки взаємним очікуванням, втрат</w:t>
      </w:r>
      <w:r w:rsidR="007A1CB3">
        <w:rPr>
          <w:rFonts w:ascii="Times New Roman" w:hAnsi="Times New Roman" w:cs="Times New Roman"/>
          <w:sz w:val="28"/>
          <w:szCs w:val="28"/>
        </w:rPr>
        <w:t>а</w:t>
      </w:r>
      <w:r w:rsidR="007A1CB3" w:rsidRPr="00817562">
        <w:rPr>
          <w:rFonts w:ascii="Times New Roman" w:hAnsi="Times New Roman" w:cs="Times New Roman"/>
          <w:sz w:val="28"/>
          <w:szCs w:val="28"/>
        </w:rPr>
        <w:t xml:space="preserve"> взаємної привабливості, зокрема фізичної, інтелектуально-світоглядної, морально-психологічної, інтимно-сексуальної, матеріально-фінансової та ін., емоційне вигорання </w:t>
      </w:r>
      <w:r w:rsidR="007A1CB3">
        <w:rPr>
          <w:rFonts w:ascii="Times New Roman" w:hAnsi="Times New Roman" w:cs="Times New Roman"/>
          <w:sz w:val="28"/>
          <w:szCs w:val="28"/>
        </w:rPr>
        <w:t>шлюбних партнерів; низький рівень міжособистісної сумісност</w:t>
      </w:r>
      <w:r w:rsidR="00C40971" w:rsidRPr="00817562">
        <w:rPr>
          <w:rFonts w:ascii="Times New Roman" w:hAnsi="Times New Roman" w:cs="Times New Roman"/>
          <w:bCs/>
          <w:sz w:val="28"/>
          <w:szCs w:val="28"/>
        </w:rPr>
        <w:t>. З’ясовано</w:t>
      </w:r>
      <w:r w:rsidR="007A1CB3">
        <w:rPr>
          <w:rFonts w:ascii="Times New Roman" w:hAnsi="Times New Roman" w:cs="Times New Roman"/>
          <w:bCs/>
          <w:sz w:val="28"/>
          <w:szCs w:val="28"/>
        </w:rPr>
        <w:t xml:space="preserve"> ознаки, що вказують нанаявність кризи емоційної байдужості: </w:t>
      </w:r>
      <w:r w:rsidR="007A1CB3" w:rsidRPr="00817562">
        <w:rPr>
          <w:rFonts w:ascii="Times New Roman" w:hAnsi="Times New Roman" w:cs="Times New Roman"/>
          <w:sz w:val="28"/>
          <w:szCs w:val="28"/>
        </w:rPr>
        <w:t>зникнення романтичних настроїв; зростання розбіжностей у поглядах та напруги у стосунках (конфлікти, сварки); збільшення проявів негативних емоцій та негативних станів (агресія, апатія, астенія); вияви інтимної та сексуальної байдужості (зменшення бажань, пристрасті); поява відчуття розчарування (сумніви у правильності вибору шлюбного партнера), сіре сімейне життя; відчуття розбіжності між своїми мріями, життєвими планами та результатами їх втілення; відчуття нереалізованості, розчарування; наявність адюльтера; відчуття, що подружжя стали чужими людьми</w:t>
      </w:r>
      <w:r w:rsidR="00C40971" w:rsidRPr="00817562">
        <w:rPr>
          <w:rFonts w:ascii="Times New Roman" w:hAnsi="Times New Roman" w:cs="Times New Roman"/>
          <w:sz w:val="28"/>
          <w:szCs w:val="28"/>
        </w:rPr>
        <w:t xml:space="preserve">. </w:t>
      </w:r>
      <w:r w:rsidR="00C40971" w:rsidRPr="00817562">
        <w:rPr>
          <w:rFonts w:ascii="Times New Roman" w:hAnsi="Times New Roman" w:cs="Times New Roman"/>
          <w:bCs/>
          <w:sz w:val="28"/>
          <w:szCs w:val="28"/>
        </w:rPr>
        <w:t xml:space="preserve">Встановлено, що </w:t>
      </w:r>
      <w:r w:rsidR="007A1CB3" w:rsidRPr="00817562">
        <w:rPr>
          <w:rFonts w:ascii="Times New Roman" w:hAnsi="Times New Roman" w:cs="Times New Roman"/>
          <w:sz w:val="28"/>
          <w:szCs w:val="28"/>
        </w:rPr>
        <w:t>що емоційна байдужість між шлюбними партнерами створює передумови для страждання подружжя, виникнення адюльтеру, а також розпаду шлюбних союзів</w:t>
      </w:r>
      <w:r w:rsidR="007A1CB3">
        <w:rPr>
          <w:rFonts w:ascii="Times New Roman" w:hAnsi="Times New Roman" w:cs="Times New Roman"/>
          <w:sz w:val="28"/>
          <w:szCs w:val="28"/>
        </w:rPr>
        <w:t>.</w:t>
      </w:r>
      <w:r w:rsidR="00C40971" w:rsidRPr="00817562">
        <w:rPr>
          <w:rFonts w:ascii="Times New Roman" w:hAnsi="Times New Roman" w:cs="Times New Roman"/>
          <w:sz w:val="28"/>
          <w:szCs w:val="28"/>
        </w:rPr>
        <w:t xml:space="preserve"> </w:t>
      </w:r>
      <w:r w:rsidR="00C40971" w:rsidRPr="00817562">
        <w:rPr>
          <w:rFonts w:ascii="Times New Roman" w:hAnsi="Times New Roman" w:cs="Times New Roman"/>
          <w:bCs/>
          <w:sz w:val="28"/>
          <w:szCs w:val="28"/>
        </w:rPr>
        <w:t xml:space="preserve">З’ясовано, що </w:t>
      </w:r>
      <w:r w:rsidR="000222C6">
        <w:rPr>
          <w:rFonts w:ascii="Times New Roman" w:hAnsi="Times New Roman" w:cs="Times New Roman"/>
          <w:sz w:val="28"/>
          <w:szCs w:val="28"/>
        </w:rPr>
        <w:t>н</w:t>
      </w:r>
      <w:r w:rsidR="000222C6" w:rsidRPr="00817562">
        <w:rPr>
          <w:rFonts w:ascii="Times New Roman" w:hAnsi="Times New Roman" w:cs="Times New Roman"/>
          <w:sz w:val="28"/>
          <w:szCs w:val="28"/>
        </w:rPr>
        <w:t xml:space="preserve">аслідками емоційної байдужості можуть бути психологічне роз’єднання партнерів, взаємне нерозуміння один одного, що за відсутності взаємної психологічної підтримки </w:t>
      </w:r>
      <w:r w:rsidR="000222C6" w:rsidRPr="00874673">
        <w:rPr>
          <w:rFonts w:ascii="Times New Roman" w:hAnsi="Times New Roman" w:cs="Times New Roman"/>
          <w:sz w:val="28"/>
          <w:szCs w:val="28"/>
        </w:rPr>
        <w:t xml:space="preserve">спонукає партнерів до пошуку емоційної розради в іншому соціальному </w:t>
      </w:r>
      <w:r w:rsidR="000222C6" w:rsidRPr="00724050">
        <w:rPr>
          <w:rFonts w:ascii="Times New Roman" w:hAnsi="Times New Roman" w:cs="Times New Roman"/>
          <w:sz w:val="28"/>
          <w:szCs w:val="28"/>
        </w:rPr>
        <w:t>середовищі (адюльтер, пошук нових соціальних зв’язків, надмірна захопленість роботою</w:t>
      </w:r>
      <w:r w:rsidR="00C40971" w:rsidRPr="00817562">
        <w:rPr>
          <w:rFonts w:ascii="Times New Roman" w:hAnsi="Times New Roman" w:cs="Times New Roman"/>
          <w:sz w:val="28"/>
          <w:szCs w:val="28"/>
        </w:rPr>
        <w:t>.</w:t>
      </w:r>
      <w:r w:rsidR="00C40971" w:rsidRPr="00817562">
        <w:rPr>
          <w:rFonts w:ascii="Times New Roman" w:hAnsi="Times New Roman" w:cs="Times New Roman"/>
          <w:bCs/>
          <w:sz w:val="28"/>
          <w:szCs w:val="28"/>
        </w:rPr>
        <w:t xml:space="preserve"> </w:t>
      </w:r>
      <w:r w:rsidR="00546A2C" w:rsidRPr="00817562">
        <w:rPr>
          <w:rFonts w:ascii="Times New Roman" w:hAnsi="Times New Roman" w:cs="Times New Roman"/>
          <w:bCs/>
          <w:sz w:val="28"/>
          <w:szCs w:val="28"/>
        </w:rPr>
        <w:t>Окреслено перспективи подальших наукових пош</w:t>
      </w:r>
      <w:r w:rsidR="009166C9" w:rsidRPr="00817562">
        <w:rPr>
          <w:rFonts w:ascii="Times New Roman" w:hAnsi="Times New Roman" w:cs="Times New Roman"/>
          <w:bCs/>
          <w:sz w:val="28"/>
          <w:szCs w:val="28"/>
        </w:rPr>
        <w:t>у</w:t>
      </w:r>
      <w:r w:rsidR="00546A2C" w:rsidRPr="00817562">
        <w:rPr>
          <w:rFonts w:ascii="Times New Roman" w:hAnsi="Times New Roman" w:cs="Times New Roman"/>
          <w:bCs/>
          <w:sz w:val="28"/>
          <w:szCs w:val="28"/>
        </w:rPr>
        <w:t xml:space="preserve">ків, які полягають у вивченні особливостей формування психологічної готовності подружжя </w:t>
      </w:r>
      <w:r w:rsidR="00546A2C" w:rsidRPr="00817562">
        <w:rPr>
          <w:rFonts w:ascii="Times New Roman" w:hAnsi="Times New Roman" w:cs="Times New Roman"/>
          <w:sz w:val="28"/>
          <w:szCs w:val="28"/>
        </w:rPr>
        <w:t>до запобігання та подолання кризи емоційної байдужості.</w:t>
      </w:r>
    </w:p>
    <w:p w:rsidR="00887320" w:rsidRDefault="00887320" w:rsidP="006216B1">
      <w:pPr>
        <w:spacing w:after="0" w:line="240" w:lineRule="auto"/>
        <w:ind w:firstLine="709"/>
        <w:jc w:val="both"/>
        <w:rPr>
          <w:rFonts w:ascii="Times New Roman" w:hAnsi="Times New Roman" w:cs="Times New Roman"/>
          <w:i/>
          <w:sz w:val="28"/>
          <w:szCs w:val="28"/>
        </w:rPr>
      </w:pPr>
      <w:r w:rsidRPr="00817562">
        <w:rPr>
          <w:rFonts w:ascii="Times New Roman" w:hAnsi="Times New Roman" w:cs="Times New Roman"/>
          <w:b/>
          <w:sz w:val="28"/>
          <w:szCs w:val="28"/>
        </w:rPr>
        <w:lastRenderedPageBreak/>
        <w:t xml:space="preserve">Ключові слова: </w:t>
      </w:r>
      <w:r w:rsidRPr="00817562">
        <w:rPr>
          <w:rFonts w:ascii="Times New Roman" w:hAnsi="Times New Roman" w:cs="Times New Roman"/>
          <w:i/>
          <w:sz w:val="28"/>
          <w:szCs w:val="28"/>
        </w:rPr>
        <w:t>емоційна байдужість</w:t>
      </w:r>
      <w:r w:rsidR="00F67815">
        <w:rPr>
          <w:rFonts w:ascii="Times New Roman" w:hAnsi="Times New Roman" w:cs="Times New Roman"/>
          <w:i/>
          <w:sz w:val="28"/>
          <w:szCs w:val="28"/>
        </w:rPr>
        <w:t xml:space="preserve">, </w:t>
      </w:r>
      <w:r w:rsidR="006216B1">
        <w:rPr>
          <w:rFonts w:ascii="Times New Roman" w:hAnsi="Times New Roman" w:cs="Times New Roman"/>
          <w:i/>
          <w:sz w:val="28"/>
          <w:szCs w:val="28"/>
        </w:rPr>
        <w:t>сімейна криза, подружжя</w:t>
      </w:r>
      <w:r w:rsidRPr="00817562">
        <w:rPr>
          <w:rFonts w:ascii="Times New Roman" w:hAnsi="Times New Roman" w:cs="Times New Roman"/>
          <w:i/>
          <w:sz w:val="28"/>
          <w:szCs w:val="28"/>
        </w:rPr>
        <w:t xml:space="preserve">, </w:t>
      </w:r>
      <w:r w:rsidR="00F67815">
        <w:rPr>
          <w:rFonts w:ascii="Times New Roman" w:hAnsi="Times New Roman" w:cs="Times New Roman"/>
          <w:i/>
          <w:sz w:val="28"/>
          <w:szCs w:val="28"/>
        </w:rPr>
        <w:t xml:space="preserve">психологічна проблема, </w:t>
      </w:r>
      <w:r w:rsidRPr="00817562">
        <w:rPr>
          <w:rFonts w:ascii="Times New Roman" w:hAnsi="Times New Roman" w:cs="Times New Roman"/>
          <w:i/>
          <w:sz w:val="28"/>
          <w:szCs w:val="28"/>
        </w:rPr>
        <w:t>емоційне вигорання</w:t>
      </w:r>
      <w:r w:rsidRPr="00817562">
        <w:rPr>
          <w:rFonts w:ascii="Times New Roman" w:hAnsi="Times New Roman" w:cs="Times New Roman"/>
          <w:b/>
          <w:i/>
          <w:sz w:val="28"/>
          <w:szCs w:val="28"/>
        </w:rPr>
        <w:t xml:space="preserve"> </w:t>
      </w:r>
      <w:r w:rsidR="006216B1">
        <w:rPr>
          <w:rFonts w:ascii="Times New Roman" w:hAnsi="Times New Roman" w:cs="Times New Roman"/>
          <w:i/>
          <w:sz w:val="28"/>
          <w:szCs w:val="28"/>
        </w:rPr>
        <w:t>в стосунках</w:t>
      </w:r>
      <w:r w:rsidRPr="00817562">
        <w:rPr>
          <w:rFonts w:ascii="Times New Roman" w:hAnsi="Times New Roman" w:cs="Times New Roman"/>
          <w:i/>
          <w:sz w:val="28"/>
          <w:szCs w:val="28"/>
        </w:rPr>
        <w:t>.</w:t>
      </w:r>
    </w:p>
    <w:p w:rsidR="006216B1" w:rsidRDefault="006216B1" w:rsidP="006216B1">
      <w:pPr>
        <w:spacing w:after="0" w:line="240" w:lineRule="auto"/>
        <w:ind w:firstLine="709"/>
        <w:jc w:val="both"/>
        <w:rPr>
          <w:rFonts w:ascii="Times New Roman" w:hAnsi="Times New Roman" w:cs="Times New Roman"/>
          <w:sz w:val="28"/>
          <w:szCs w:val="28"/>
          <w:shd w:val="clear" w:color="auto" w:fill="FFFFFF"/>
        </w:rPr>
      </w:pPr>
    </w:p>
    <w:p w:rsidR="006216B1" w:rsidRDefault="006216B1" w:rsidP="006216B1">
      <w:pPr>
        <w:spacing w:after="0" w:line="240" w:lineRule="auto"/>
        <w:ind w:firstLine="4820"/>
        <w:jc w:val="both"/>
        <w:rPr>
          <w:rFonts w:ascii="Times New Roman" w:hAnsi="Times New Roman" w:cs="Times New Roman"/>
          <w:sz w:val="28"/>
          <w:szCs w:val="28"/>
          <w:shd w:val="clear" w:color="auto" w:fill="FFFFFF"/>
        </w:rPr>
      </w:pPr>
      <w:r w:rsidRPr="006216B1">
        <w:rPr>
          <w:rFonts w:ascii="Times New Roman" w:hAnsi="Times New Roman" w:cs="Times New Roman"/>
          <w:b/>
          <w:sz w:val="28"/>
          <w:szCs w:val="28"/>
          <w:shd w:val="clear" w:color="auto" w:fill="FFFFFF"/>
        </w:rPr>
        <w:t>Yevhen POTAPСHUK, Anna PAVELKO</w:t>
      </w:r>
      <w:r>
        <w:rPr>
          <w:rFonts w:ascii="Times New Roman" w:hAnsi="Times New Roman" w:cs="Times New Roman"/>
          <w:sz w:val="28"/>
          <w:szCs w:val="28"/>
          <w:shd w:val="clear" w:color="auto" w:fill="FFFFFF"/>
        </w:rPr>
        <w:t xml:space="preserve">. </w:t>
      </w:r>
    </w:p>
    <w:p w:rsidR="006216B1" w:rsidRDefault="006216B1" w:rsidP="006216B1">
      <w:pPr>
        <w:spacing w:after="0" w:line="240" w:lineRule="auto"/>
        <w:ind w:firstLine="5954"/>
        <w:jc w:val="both"/>
        <w:rPr>
          <w:rFonts w:ascii="Times New Roman" w:hAnsi="Times New Roman" w:cs="Times New Roman"/>
          <w:sz w:val="28"/>
          <w:szCs w:val="28"/>
          <w:shd w:val="clear" w:color="auto" w:fill="FFFFFF"/>
        </w:rPr>
      </w:pPr>
      <w:r w:rsidRPr="006216B1">
        <w:rPr>
          <w:rFonts w:ascii="Times New Roman" w:hAnsi="Times New Roman" w:cs="Times New Roman"/>
          <w:sz w:val="28"/>
          <w:szCs w:val="28"/>
          <w:shd w:val="clear" w:color="auto" w:fill="FFFFFF"/>
        </w:rPr>
        <w:t>Khmelnytskyi National University</w:t>
      </w:r>
    </w:p>
    <w:p w:rsidR="006216B1" w:rsidRPr="006216B1" w:rsidRDefault="006216B1" w:rsidP="006216B1">
      <w:pPr>
        <w:spacing w:after="0" w:line="240" w:lineRule="auto"/>
        <w:ind w:firstLine="709"/>
        <w:jc w:val="center"/>
        <w:rPr>
          <w:rFonts w:ascii="Times New Roman" w:hAnsi="Times New Roman" w:cs="Times New Roman"/>
          <w:b/>
          <w:sz w:val="28"/>
          <w:szCs w:val="28"/>
          <w:shd w:val="clear" w:color="auto" w:fill="FFFFFF"/>
        </w:rPr>
      </w:pPr>
      <w:r w:rsidRPr="006216B1">
        <w:rPr>
          <w:rFonts w:ascii="Times New Roman" w:hAnsi="Times New Roman" w:cs="Times New Roman"/>
          <w:b/>
          <w:sz w:val="28"/>
          <w:szCs w:val="28"/>
          <w:shd w:val="clear" w:color="auto" w:fill="FFFFFF"/>
        </w:rPr>
        <w:t>THEORETICAL ANALYSIS OF THE CRISIS OF EMOTIONAL INDIFFERENCE OF THE MARRIED COUPLE AS A PSYCHOLOGICAL PROBLEM</w:t>
      </w:r>
    </w:p>
    <w:p w:rsidR="006216B1" w:rsidRPr="006216B1" w:rsidRDefault="006216B1" w:rsidP="006216B1">
      <w:pPr>
        <w:spacing w:after="0" w:line="240" w:lineRule="auto"/>
        <w:ind w:firstLine="709"/>
        <w:jc w:val="both"/>
        <w:rPr>
          <w:rFonts w:ascii="Times New Roman" w:hAnsi="Times New Roman" w:cs="Times New Roman"/>
          <w:i/>
          <w:color w:val="000000"/>
          <w:sz w:val="28"/>
          <w:szCs w:val="28"/>
        </w:rPr>
      </w:pPr>
      <w:r w:rsidRPr="006216B1">
        <w:rPr>
          <w:rFonts w:ascii="Times New Roman" w:hAnsi="Times New Roman" w:cs="Times New Roman"/>
          <w:sz w:val="28"/>
          <w:szCs w:val="28"/>
          <w:shd w:val="clear" w:color="auto" w:fill="FFFFFF"/>
        </w:rPr>
        <w:t>The article provides a theoretical analysis of the crisis of emotional indifference of spouses as a psychological problem.Attention is focused on the lack of research devoted to the topic of the crisis of emotional indifference of spouses. The purpose of thisarticle is a theoretical study of the crisis of emotional indifference of marriage partners. The study highlights theroot causes  of  emotional  indifference  between  spouses:  inconsistency  of  behavior  patterns  with mutual  expectations,  loss  of  mutual  attraction,  in  particular  physical,  intellectual-worldview, moral-psychological,  intimate-sexual,  material-financial,  etc.,emotional  burnout  of  marriage partners;  low  level  of  interpersonal  compatibility.  Signs  indicating  the  presence  of  a  crisis  of emotional  indifference  have  been  identified:  the  disappearance  of  romantic  moods;  growing differences in views and tension in relationships (conflicts, quarrels); increase in manifestations</w:t>
      </w:r>
      <w:r w:rsidRPr="006216B1">
        <w:rPr>
          <w:rFonts w:ascii="Times New Roman" w:hAnsi="Times New Roman" w:cs="Times New Roman"/>
          <w:sz w:val="28"/>
          <w:szCs w:val="28"/>
          <w:shd w:val="clear" w:color="auto" w:fill="FFFFFF"/>
        </w:rPr>
        <w:t xml:space="preserve"> </w:t>
      </w:r>
      <w:r w:rsidRPr="006216B1">
        <w:rPr>
          <w:rFonts w:ascii="Times New Roman" w:hAnsi="Times New Roman" w:cs="Times New Roman"/>
          <w:sz w:val="28"/>
          <w:szCs w:val="28"/>
          <w:shd w:val="clear" w:color="auto" w:fill="FFFFFF"/>
        </w:rPr>
        <w:t>of  negative  emotions  and  negative  states  (aggression,  apathy,  asthenia);  manifestations  of intimate and sexual indifference (reduction of desires, passions); the appearance of a feeling of disappointment (doubts about the correctness of choosing a marriage partner), gray family life; a feeling of discrepancy between one's dreams, life plans and the results of their implementation; feeling of unfulfillment, disappointment; the presence of an adulterer; the feeling that the spouses have become  strangers.  It has  been  established  that  emotional indifference  between  marriage partners creates prerequisites for the suffering of spouses, the occurrence of adultery, as well as the dissolution of marriage unions. It was found that the consequences of emotional indifference can be psychological separation of partners, mutual misunderstanding ofeach other, which in the  absence  of  mutual  psychological  support  prompts  partners  to  seek  emotional  solace  in anothersocial environment (adulterer, search for new social connections, excessive enthusiasm for  work). Prospects for further scientific  research are outlined,  which consist  in  studying the features  of  the  formation  of  psychological  readiness  of  spouses  to  prevent  and  overcome  the crisis of emotional indifference.Key  words:emotional  indifference,  family  crisis,  spouse, psychological  problem, emotional burnout in a relationship</w:t>
      </w:r>
      <w:r w:rsidRPr="006216B1">
        <w:rPr>
          <w:rFonts w:ascii="Times New Roman" w:hAnsi="Times New Roman" w:cs="Times New Roman"/>
          <w:sz w:val="28"/>
          <w:szCs w:val="28"/>
          <w:shd w:val="clear" w:color="auto" w:fill="FFFFFF"/>
        </w:rPr>
        <w:t>.</w:t>
      </w:r>
    </w:p>
    <w:p w:rsidR="006216B1" w:rsidRDefault="006216B1" w:rsidP="006216B1">
      <w:pPr>
        <w:spacing w:after="0" w:line="240" w:lineRule="auto"/>
        <w:jc w:val="center"/>
        <w:rPr>
          <w:rFonts w:ascii="Times New Roman" w:hAnsi="Times New Roman" w:cs="Times New Roman"/>
          <w:b/>
          <w:sz w:val="28"/>
          <w:szCs w:val="28"/>
          <w:shd w:val="clear" w:color="auto" w:fill="FFFFFF"/>
        </w:rPr>
      </w:pPr>
    </w:p>
    <w:p w:rsidR="006216B1" w:rsidRPr="006216B1" w:rsidRDefault="006216B1" w:rsidP="006216B1">
      <w:pPr>
        <w:spacing w:after="0" w:line="240" w:lineRule="auto"/>
        <w:jc w:val="center"/>
        <w:rPr>
          <w:rFonts w:ascii="Times New Roman" w:hAnsi="Times New Roman" w:cs="Times New Roman"/>
          <w:b/>
          <w:sz w:val="28"/>
          <w:szCs w:val="28"/>
        </w:rPr>
      </w:pPr>
      <w:r w:rsidRPr="006216B1">
        <w:rPr>
          <w:rFonts w:ascii="Times New Roman" w:hAnsi="Times New Roman" w:cs="Times New Roman"/>
          <w:b/>
          <w:sz w:val="28"/>
          <w:szCs w:val="28"/>
          <w:shd w:val="clear" w:color="auto" w:fill="FFFFFF"/>
        </w:rPr>
        <w:t>Постановка проблеми у загальному вигляді та її зв’язокіз важливими науковими чипрактичними завданнями</w:t>
      </w:r>
    </w:p>
    <w:p w:rsidR="002C5C57" w:rsidRPr="00817562" w:rsidRDefault="00B22D47"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Тривале подружнє життя неодмінно проходить через низку </w:t>
      </w:r>
      <w:r w:rsidR="005715C2" w:rsidRPr="00817562">
        <w:rPr>
          <w:rFonts w:ascii="Times New Roman" w:hAnsi="Times New Roman" w:cs="Times New Roman"/>
          <w:sz w:val="28"/>
          <w:szCs w:val="28"/>
        </w:rPr>
        <w:t xml:space="preserve">нормативних і ненормативних </w:t>
      </w:r>
      <w:r w:rsidRPr="00817562">
        <w:rPr>
          <w:rFonts w:ascii="Times New Roman" w:hAnsi="Times New Roman" w:cs="Times New Roman"/>
          <w:sz w:val="28"/>
          <w:szCs w:val="28"/>
        </w:rPr>
        <w:t>сімейних криз</w:t>
      </w:r>
      <w:r w:rsidR="005715C2" w:rsidRPr="00817562">
        <w:rPr>
          <w:rFonts w:ascii="Times New Roman" w:hAnsi="Times New Roman" w:cs="Times New Roman"/>
          <w:sz w:val="28"/>
          <w:szCs w:val="28"/>
        </w:rPr>
        <w:t xml:space="preserve"> – такий стан сімейної системи,</w:t>
      </w:r>
      <w:r w:rsidRPr="00817562">
        <w:rPr>
          <w:rFonts w:ascii="Times New Roman" w:hAnsi="Times New Roman" w:cs="Times New Roman"/>
          <w:sz w:val="28"/>
          <w:szCs w:val="28"/>
        </w:rPr>
        <w:t xml:space="preserve"> </w:t>
      </w:r>
      <w:r w:rsidR="005715C2" w:rsidRPr="00817562">
        <w:rPr>
          <w:rFonts w:ascii="Times New Roman" w:hAnsi="Times New Roman" w:cs="Times New Roman"/>
          <w:sz w:val="28"/>
          <w:szCs w:val="28"/>
        </w:rPr>
        <w:t xml:space="preserve">що характеризується порушенням звичних способів функціонування сім’ї і неможливістю її членів справитися з новою ситуацією, використуваючи старі моделі поведінки. Перебіг будь-яких сімейних криз може стати джерелом для виникнення </w:t>
      </w:r>
      <w:r w:rsidRPr="00817562">
        <w:rPr>
          <w:rFonts w:ascii="Times New Roman" w:hAnsi="Times New Roman" w:cs="Times New Roman"/>
          <w:sz w:val="28"/>
          <w:szCs w:val="28"/>
        </w:rPr>
        <w:t>криз</w:t>
      </w:r>
      <w:r w:rsidR="004A0983" w:rsidRPr="00817562">
        <w:rPr>
          <w:rFonts w:ascii="Times New Roman" w:hAnsi="Times New Roman" w:cs="Times New Roman"/>
          <w:sz w:val="28"/>
          <w:szCs w:val="28"/>
        </w:rPr>
        <w:t>и</w:t>
      </w:r>
      <w:r w:rsidRPr="00817562">
        <w:rPr>
          <w:rFonts w:ascii="Times New Roman" w:hAnsi="Times New Roman" w:cs="Times New Roman"/>
          <w:sz w:val="28"/>
          <w:szCs w:val="28"/>
        </w:rPr>
        <w:t xml:space="preserve"> емоційної байдужості</w:t>
      </w:r>
      <w:r w:rsidR="004A0983" w:rsidRPr="00817562">
        <w:rPr>
          <w:rFonts w:ascii="Times New Roman" w:hAnsi="Times New Roman" w:cs="Times New Roman"/>
          <w:sz w:val="28"/>
          <w:szCs w:val="28"/>
        </w:rPr>
        <w:t xml:space="preserve">, яка </w:t>
      </w:r>
      <w:r w:rsidR="00C10B17" w:rsidRPr="00817562">
        <w:rPr>
          <w:rFonts w:ascii="Times New Roman" w:hAnsi="Times New Roman" w:cs="Times New Roman"/>
          <w:sz w:val="28"/>
          <w:szCs w:val="28"/>
        </w:rPr>
        <w:t xml:space="preserve">загрожує </w:t>
      </w:r>
      <w:r w:rsidR="002C5C57" w:rsidRPr="00817562">
        <w:rPr>
          <w:rFonts w:ascii="Times New Roman" w:hAnsi="Times New Roman" w:cs="Times New Roman"/>
          <w:sz w:val="28"/>
          <w:szCs w:val="28"/>
        </w:rPr>
        <w:t xml:space="preserve">цілісності сім’ї, </w:t>
      </w:r>
      <w:r w:rsidR="002E6369" w:rsidRPr="00817562">
        <w:rPr>
          <w:rFonts w:ascii="Times New Roman" w:hAnsi="Times New Roman" w:cs="Times New Roman"/>
          <w:sz w:val="28"/>
          <w:szCs w:val="28"/>
        </w:rPr>
        <w:t>оскільки стосується подружніх взаємин, проектується</w:t>
      </w:r>
      <w:r w:rsidR="002C5C57" w:rsidRPr="00817562">
        <w:rPr>
          <w:rFonts w:ascii="Times New Roman" w:hAnsi="Times New Roman" w:cs="Times New Roman"/>
          <w:sz w:val="28"/>
          <w:szCs w:val="28"/>
        </w:rPr>
        <w:t xml:space="preserve"> на інші сторони сімейного життя, порушуючи побутові, економічні та </w:t>
      </w:r>
      <w:r w:rsidR="002C5C57" w:rsidRPr="00817562">
        <w:rPr>
          <w:rFonts w:ascii="Times New Roman" w:hAnsi="Times New Roman" w:cs="Times New Roman"/>
          <w:sz w:val="28"/>
          <w:szCs w:val="28"/>
        </w:rPr>
        <w:lastRenderedPageBreak/>
        <w:t>інші аспекти</w:t>
      </w:r>
      <w:r w:rsidR="002E6369" w:rsidRPr="00817562">
        <w:rPr>
          <w:rFonts w:ascii="Times New Roman" w:hAnsi="Times New Roman" w:cs="Times New Roman"/>
          <w:sz w:val="28"/>
          <w:szCs w:val="28"/>
        </w:rPr>
        <w:t xml:space="preserve"> взаємин</w:t>
      </w:r>
      <w:r w:rsidR="004A0983" w:rsidRPr="00817562">
        <w:rPr>
          <w:rFonts w:ascii="Times New Roman" w:hAnsi="Times New Roman" w:cs="Times New Roman"/>
          <w:sz w:val="28"/>
          <w:szCs w:val="28"/>
        </w:rPr>
        <w:t>. Між шлюбними партнерами зникає романтичний настрій, прихильність та взаємне захоплення, натомість з’являється безсторонність, нудність, роздратування і</w:t>
      </w:r>
      <w:r w:rsidR="000501A1" w:rsidRPr="00817562">
        <w:rPr>
          <w:rFonts w:ascii="Times New Roman" w:hAnsi="Times New Roman" w:cs="Times New Roman"/>
          <w:sz w:val="28"/>
          <w:szCs w:val="28"/>
        </w:rPr>
        <w:t>,</w:t>
      </w:r>
      <w:r w:rsidR="004A0983" w:rsidRPr="00817562">
        <w:rPr>
          <w:rFonts w:ascii="Times New Roman" w:hAnsi="Times New Roman" w:cs="Times New Roman"/>
          <w:sz w:val="28"/>
          <w:szCs w:val="28"/>
        </w:rPr>
        <w:t xml:space="preserve"> як наслідок</w:t>
      </w:r>
      <w:r w:rsidR="000501A1" w:rsidRPr="00817562">
        <w:rPr>
          <w:rFonts w:ascii="Times New Roman" w:hAnsi="Times New Roman" w:cs="Times New Roman"/>
          <w:sz w:val="28"/>
          <w:szCs w:val="28"/>
        </w:rPr>
        <w:t>,</w:t>
      </w:r>
      <w:r w:rsidR="004A0983" w:rsidRPr="00817562">
        <w:rPr>
          <w:rFonts w:ascii="Times New Roman" w:hAnsi="Times New Roman" w:cs="Times New Roman"/>
          <w:sz w:val="28"/>
          <w:szCs w:val="28"/>
        </w:rPr>
        <w:t xml:space="preserve"> сімейні конфлікти та скандали. Це </w:t>
      </w:r>
      <w:r w:rsidR="000501A1" w:rsidRPr="00817562">
        <w:rPr>
          <w:rFonts w:ascii="Times New Roman" w:hAnsi="Times New Roman" w:cs="Times New Roman"/>
          <w:sz w:val="28"/>
          <w:szCs w:val="28"/>
        </w:rPr>
        <w:t xml:space="preserve">породжує негативні психічні стани та страждання </w:t>
      </w:r>
      <w:r w:rsidR="002E6369" w:rsidRPr="00817562">
        <w:rPr>
          <w:rFonts w:ascii="Times New Roman" w:hAnsi="Times New Roman" w:cs="Times New Roman"/>
          <w:sz w:val="28"/>
          <w:szCs w:val="28"/>
        </w:rPr>
        <w:t>в одного або в обох членів сім</w:t>
      </w:r>
      <w:r w:rsidR="000501A1" w:rsidRPr="00817562">
        <w:rPr>
          <w:rFonts w:ascii="Times New Roman" w:hAnsi="Times New Roman" w:cs="Times New Roman"/>
          <w:sz w:val="28"/>
          <w:szCs w:val="28"/>
        </w:rPr>
        <w:t>’</w:t>
      </w:r>
      <w:r w:rsidR="002E6369" w:rsidRPr="00817562">
        <w:rPr>
          <w:rFonts w:ascii="Times New Roman" w:hAnsi="Times New Roman" w:cs="Times New Roman"/>
          <w:sz w:val="28"/>
          <w:szCs w:val="28"/>
        </w:rPr>
        <w:t>ї.</w:t>
      </w:r>
      <w:r w:rsidR="0045703D" w:rsidRPr="00817562">
        <w:rPr>
          <w:rFonts w:ascii="Times New Roman" w:hAnsi="Times New Roman" w:cs="Times New Roman"/>
          <w:sz w:val="28"/>
          <w:szCs w:val="28"/>
        </w:rPr>
        <w:t xml:space="preserve"> </w:t>
      </w:r>
      <w:r w:rsidR="000501A1" w:rsidRPr="00817562">
        <w:rPr>
          <w:rFonts w:ascii="Times New Roman" w:hAnsi="Times New Roman" w:cs="Times New Roman"/>
          <w:sz w:val="28"/>
          <w:szCs w:val="28"/>
        </w:rPr>
        <w:t>Враховуючи</w:t>
      </w:r>
      <w:r w:rsidR="0045703D" w:rsidRPr="00817562">
        <w:rPr>
          <w:rFonts w:ascii="Times New Roman" w:hAnsi="Times New Roman" w:cs="Times New Roman"/>
          <w:sz w:val="28"/>
          <w:szCs w:val="28"/>
        </w:rPr>
        <w:t xml:space="preserve"> небезпек</w:t>
      </w:r>
      <w:r w:rsidR="000501A1" w:rsidRPr="00817562">
        <w:rPr>
          <w:rFonts w:ascii="Times New Roman" w:hAnsi="Times New Roman" w:cs="Times New Roman"/>
          <w:sz w:val="28"/>
          <w:szCs w:val="28"/>
        </w:rPr>
        <w:t>у</w:t>
      </w:r>
      <w:r w:rsidR="0045703D" w:rsidRPr="00817562">
        <w:rPr>
          <w:rFonts w:ascii="Times New Roman" w:hAnsi="Times New Roman" w:cs="Times New Roman"/>
          <w:sz w:val="28"/>
          <w:szCs w:val="28"/>
        </w:rPr>
        <w:t xml:space="preserve"> виникнення кризи</w:t>
      </w:r>
      <w:r w:rsidR="00885E11" w:rsidRPr="00817562">
        <w:rPr>
          <w:rFonts w:ascii="Times New Roman" w:hAnsi="Times New Roman" w:cs="Times New Roman"/>
          <w:sz w:val="28"/>
          <w:szCs w:val="28"/>
        </w:rPr>
        <w:t xml:space="preserve"> емоційної байдужості </w:t>
      </w:r>
      <w:r w:rsidR="000501A1" w:rsidRPr="00817562">
        <w:rPr>
          <w:rFonts w:ascii="Times New Roman" w:hAnsi="Times New Roman" w:cs="Times New Roman"/>
          <w:sz w:val="28"/>
          <w:szCs w:val="28"/>
        </w:rPr>
        <w:t>для</w:t>
      </w:r>
      <w:r w:rsidR="00885E11" w:rsidRPr="00817562">
        <w:rPr>
          <w:rFonts w:ascii="Times New Roman" w:hAnsi="Times New Roman" w:cs="Times New Roman"/>
          <w:sz w:val="28"/>
          <w:szCs w:val="28"/>
        </w:rPr>
        <w:t xml:space="preserve"> </w:t>
      </w:r>
      <w:r w:rsidR="000501A1" w:rsidRPr="00817562">
        <w:rPr>
          <w:rFonts w:ascii="Times New Roman" w:hAnsi="Times New Roman" w:cs="Times New Roman"/>
          <w:sz w:val="28"/>
          <w:szCs w:val="28"/>
        </w:rPr>
        <w:t>п</w:t>
      </w:r>
      <w:r w:rsidR="00885E11" w:rsidRPr="00817562">
        <w:rPr>
          <w:rFonts w:ascii="Times New Roman" w:hAnsi="Times New Roman" w:cs="Times New Roman"/>
          <w:sz w:val="28"/>
          <w:szCs w:val="28"/>
        </w:rPr>
        <w:t xml:space="preserve">одружніх </w:t>
      </w:r>
      <w:r w:rsidR="000501A1" w:rsidRPr="00817562">
        <w:rPr>
          <w:rFonts w:ascii="Times New Roman" w:hAnsi="Times New Roman" w:cs="Times New Roman"/>
          <w:sz w:val="28"/>
          <w:szCs w:val="28"/>
        </w:rPr>
        <w:t>союзів, стає очевидною необхідність у</w:t>
      </w:r>
      <w:r w:rsidR="00885E11" w:rsidRPr="00817562">
        <w:rPr>
          <w:rFonts w:ascii="Times New Roman" w:hAnsi="Times New Roman" w:cs="Times New Roman"/>
          <w:sz w:val="28"/>
          <w:szCs w:val="28"/>
        </w:rPr>
        <w:t xml:space="preserve"> </w:t>
      </w:r>
      <w:r w:rsidR="002C5C57" w:rsidRPr="00817562">
        <w:rPr>
          <w:rFonts w:ascii="Times New Roman" w:hAnsi="Times New Roman" w:cs="Times New Roman"/>
          <w:sz w:val="28"/>
          <w:szCs w:val="28"/>
        </w:rPr>
        <w:t xml:space="preserve">науковому дослідженні цієї проблеми та пошуку </w:t>
      </w:r>
      <w:r w:rsidR="00A4560D" w:rsidRPr="00817562">
        <w:rPr>
          <w:rFonts w:ascii="Times New Roman" w:hAnsi="Times New Roman" w:cs="Times New Roman"/>
          <w:sz w:val="28"/>
          <w:szCs w:val="28"/>
        </w:rPr>
        <w:t xml:space="preserve">ефективних </w:t>
      </w:r>
      <w:r w:rsidR="002C5C57" w:rsidRPr="00817562">
        <w:rPr>
          <w:rFonts w:ascii="Times New Roman" w:hAnsi="Times New Roman" w:cs="Times New Roman"/>
          <w:sz w:val="28"/>
          <w:szCs w:val="28"/>
        </w:rPr>
        <w:t xml:space="preserve">шляхів її </w:t>
      </w:r>
      <w:r w:rsidR="00885E11" w:rsidRPr="00817562">
        <w:rPr>
          <w:rFonts w:ascii="Times New Roman" w:hAnsi="Times New Roman" w:cs="Times New Roman"/>
          <w:sz w:val="28"/>
          <w:szCs w:val="28"/>
        </w:rPr>
        <w:t xml:space="preserve">психопрофілактики </w:t>
      </w:r>
      <w:r w:rsidR="000501A1" w:rsidRPr="00817562">
        <w:rPr>
          <w:rFonts w:ascii="Times New Roman" w:hAnsi="Times New Roman" w:cs="Times New Roman"/>
          <w:sz w:val="28"/>
          <w:szCs w:val="28"/>
        </w:rPr>
        <w:t>і</w:t>
      </w:r>
      <w:r w:rsidR="00885E11" w:rsidRPr="00817562">
        <w:rPr>
          <w:rFonts w:ascii="Times New Roman" w:hAnsi="Times New Roman" w:cs="Times New Roman"/>
          <w:sz w:val="28"/>
          <w:szCs w:val="28"/>
        </w:rPr>
        <w:t xml:space="preserve"> корекції.</w:t>
      </w:r>
    </w:p>
    <w:p w:rsidR="006216B1" w:rsidRPr="006216B1" w:rsidRDefault="006216B1" w:rsidP="006216B1">
      <w:pPr>
        <w:spacing w:after="0" w:line="240" w:lineRule="auto"/>
        <w:ind w:firstLine="709"/>
        <w:jc w:val="both"/>
        <w:rPr>
          <w:rFonts w:ascii="Times New Roman" w:hAnsi="Times New Roman" w:cs="Times New Roman"/>
          <w:b/>
          <w:sz w:val="28"/>
          <w:szCs w:val="28"/>
          <w:shd w:val="clear" w:color="auto" w:fill="FFFFFF"/>
        </w:rPr>
      </w:pPr>
    </w:p>
    <w:p w:rsidR="006216B1" w:rsidRPr="006216B1" w:rsidRDefault="006216B1" w:rsidP="006216B1">
      <w:pPr>
        <w:spacing w:after="0" w:line="240" w:lineRule="auto"/>
        <w:jc w:val="center"/>
        <w:rPr>
          <w:rFonts w:ascii="Times New Roman" w:hAnsi="Times New Roman" w:cs="Times New Roman"/>
          <w:b/>
          <w:iCs/>
          <w:sz w:val="28"/>
          <w:szCs w:val="28"/>
        </w:rPr>
      </w:pPr>
      <w:r w:rsidRPr="006216B1">
        <w:rPr>
          <w:rFonts w:ascii="Times New Roman" w:hAnsi="Times New Roman" w:cs="Times New Roman"/>
          <w:b/>
          <w:sz w:val="28"/>
          <w:szCs w:val="28"/>
          <w:shd w:val="clear" w:color="auto" w:fill="FFFFFF"/>
        </w:rPr>
        <w:t>Аналіз досліджень та публікацій</w:t>
      </w:r>
    </w:p>
    <w:p w:rsidR="00F52B4B" w:rsidRPr="00817562" w:rsidRDefault="00F52B4B"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Багато проблем, що виникають у сім’ї, детеміновані різними чинниками психологічного та соціально-психологічного характеру. Серед психологічних чинників особливе значення мають взаємні вияви подружжям індивідуально-психологічних властивостей, а також їхні поведінкові й емоційні реакції, що здатні викликати невдоволення сімейним життям і породжувати взаємну емоційну байдужість. У психологічних працях дослідники розкривають окремі питання, пов’язані з вивченням міжособистісних стосунків подружжя, їх моделей поведінки та задоволеності шлюбом, зокрема: особливості стосунків подружжя у сім’ях різного т</w:t>
      </w:r>
      <w:r w:rsidR="00C206ED" w:rsidRPr="00817562">
        <w:rPr>
          <w:rFonts w:ascii="Times New Roman" w:hAnsi="Times New Roman" w:cs="Times New Roman"/>
          <w:sz w:val="28"/>
          <w:szCs w:val="28"/>
        </w:rPr>
        <w:t>ипу за задоволеністю шлюбом (І. </w:t>
      </w:r>
      <w:r w:rsidRPr="00817562">
        <w:rPr>
          <w:rFonts w:ascii="Times New Roman" w:hAnsi="Times New Roman" w:cs="Times New Roman"/>
          <w:sz w:val="28"/>
          <w:szCs w:val="28"/>
        </w:rPr>
        <w:t>Василенко) [1], психологічний аналіз сімейних ролей шлюбних партнерів (Д.</w:t>
      </w:r>
      <w:r w:rsidR="00C206ED" w:rsidRPr="00817562">
        <w:rPr>
          <w:rFonts w:ascii="Times New Roman" w:hAnsi="Times New Roman" w:cs="Times New Roman"/>
          <w:sz w:val="28"/>
          <w:szCs w:val="28"/>
        </w:rPr>
        <w:t> </w:t>
      </w:r>
      <w:r w:rsidRPr="00817562">
        <w:rPr>
          <w:rFonts w:ascii="Times New Roman" w:hAnsi="Times New Roman" w:cs="Times New Roman"/>
          <w:sz w:val="28"/>
          <w:szCs w:val="28"/>
        </w:rPr>
        <w:t>Карпова ) [2], теоретико-методологічні засади дослідження проблеми задоволеності шлюбом (С. Клапішевська) [3], чинники задоволеності шлюбом на різних етап</w:t>
      </w:r>
      <w:r w:rsidR="00C206ED" w:rsidRPr="00817562">
        <w:rPr>
          <w:rFonts w:ascii="Times New Roman" w:hAnsi="Times New Roman" w:cs="Times New Roman"/>
          <w:sz w:val="28"/>
          <w:szCs w:val="28"/>
        </w:rPr>
        <w:t>ах дорослості (Т. Коломієць, В. </w:t>
      </w:r>
      <w:r w:rsidRPr="00817562">
        <w:rPr>
          <w:rFonts w:ascii="Times New Roman" w:hAnsi="Times New Roman" w:cs="Times New Roman"/>
          <w:sz w:val="28"/>
          <w:szCs w:val="28"/>
        </w:rPr>
        <w:t>Ткачук) [4], п</w:t>
      </w:r>
      <w:r w:rsidR="004E2174">
        <w:rPr>
          <w:rFonts w:ascii="Times New Roman" w:hAnsi="Times New Roman" w:cs="Times New Roman"/>
          <w:sz w:val="28"/>
          <w:szCs w:val="28"/>
        </w:rPr>
        <w:t>ричини та п</w:t>
      </w:r>
      <w:r w:rsidRPr="00817562">
        <w:rPr>
          <w:rFonts w:ascii="Times New Roman" w:hAnsi="Times New Roman" w:cs="Times New Roman"/>
          <w:sz w:val="28"/>
          <w:szCs w:val="28"/>
        </w:rPr>
        <w:t>оведінкові реакції подружжя в ситуаціях адюльтеру (Є.</w:t>
      </w:r>
      <w:r w:rsidR="00C206ED" w:rsidRPr="00817562">
        <w:rPr>
          <w:rFonts w:ascii="Times New Roman" w:hAnsi="Times New Roman" w:cs="Times New Roman"/>
          <w:sz w:val="28"/>
          <w:szCs w:val="28"/>
        </w:rPr>
        <w:t> </w:t>
      </w:r>
      <w:r w:rsidRPr="00817562">
        <w:rPr>
          <w:rFonts w:ascii="Times New Roman" w:hAnsi="Times New Roman" w:cs="Times New Roman"/>
          <w:sz w:val="28"/>
          <w:szCs w:val="28"/>
        </w:rPr>
        <w:t>Потапчук, Н.</w:t>
      </w:r>
      <w:r w:rsidR="00C206ED" w:rsidRPr="00817562">
        <w:rPr>
          <w:rFonts w:ascii="Times New Roman" w:hAnsi="Times New Roman" w:cs="Times New Roman"/>
          <w:sz w:val="28"/>
          <w:szCs w:val="28"/>
        </w:rPr>
        <w:t> </w:t>
      </w:r>
      <w:r w:rsidRPr="00817562">
        <w:rPr>
          <w:rFonts w:ascii="Times New Roman" w:hAnsi="Times New Roman" w:cs="Times New Roman"/>
          <w:sz w:val="28"/>
          <w:szCs w:val="28"/>
        </w:rPr>
        <w:t xml:space="preserve">Потапчук) [8], вплив сімейних сценаріїв на формування синдрому «емоційного холоду» </w:t>
      </w:r>
      <w:r w:rsidR="00C206ED" w:rsidRPr="00817562">
        <w:rPr>
          <w:rFonts w:ascii="Times New Roman" w:hAnsi="Times New Roman" w:cs="Times New Roman"/>
          <w:sz w:val="28"/>
          <w:szCs w:val="28"/>
        </w:rPr>
        <w:t>в міжособистісних стосунках (Н. Терещенко, О. </w:t>
      </w:r>
      <w:r w:rsidRPr="00817562">
        <w:rPr>
          <w:rFonts w:ascii="Times New Roman" w:hAnsi="Times New Roman" w:cs="Times New Roman"/>
          <w:sz w:val="28"/>
          <w:szCs w:val="28"/>
        </w:rPr>
        <w:t>Долгополова) [9], запобігання емоційному вигоранню в сім’ї як фактор гармонізації сімейних взаємин (Т.</w:t>
      </w:r>
      <w:r w:rsidR="00C206ED" w:rsidRPr="00817562">
        <w:rPr>
          <w:rFonts w:ascii="Times New Roman" w:hAnsi="Times New Roman" w:cs="Times New Roman"/>
          <w:sz w:val="28"/>
          <w:szCs w:val="28"/>
        </w:rPr>
        <w:t> Титаренко, О. </w:t>
      </w:r>
      <w:r w:rsidRPr="00817562">
        <w:rPr>
          <w:rFonts w:ascii="Times New Roman" w:hAnsi="Times New Roman" w:cs="Times New Roman"/>
          <w:sz w:val="28"/>
          <w:szCs w:val="28"/>
        </w:rPr>
        <w:t xml:space="preserve">Кляпець) </w:t>
      </w:r>
      <w:r w:rsidR="00C25F68" w:rsidRPr="00817562">
        <w:rPr>
          <w:rFonts w:ascii="Times New Roman" w:hAnsi="Times New Roman" w:cs="Times New Roman"/>
          <w:sz w:val="28"/>
          <w:szCs w:val="28"/>
        </w:rPr>
        <w:t>[</w:t>
      </w:r>
      <w:r w:rsidR="00C25F68">
        <w:rPr>
          <w:rFonts w:ascii="Times New Roman" w:hAnsi="Times New Roman" w:cs="Times New Roman"/>
          <w:sz w:val="28"/>
          <w:szCs w:val="28"/>
        </w:rPr>
        <w:t>10</w:t>
      </w:r>
      <w:r w:rsidR="00C25F68" w:rsidRPr="00817562">
        <w:rPr>
          <w:rFonts w:ascii="Times New Roman" w:hAnsi="Times New Roman" w:cs="Times New Roman"/>
          <w:sz w:val="28"/>
          <w:szCs w:val="28"/>
        </w:rPr>
        <w:t>]</w:t>
      </w:r>
      <w:r w:rsidR="00C25F68">
        <w:rPr>
          <w:rFonts w:ascii="Times New Roman" w:hAnsi="Times New Roman" w:cs="Times New Roman"/>
          <w:sz w:val="28"/>
          <w:szCs w:val="28"/>
        </w:rPr>
        <w:t xml:space="preserve"> </w:t>
      </w:r>
      <w:r w:rsidRPr="00817562">
        <w:rPr>
          <w:rFonts w:ascii="Times New Roman" w:hAnsi="Times New Roman" w:cs="Times New Roman"/>
          <w:sz w:val="28"/>
          <w:szCs w:val="28"/>
        </w:rPr>
        <w:t xml:space="preserve">та ін. </w:t>
      </w:r>
    </w:p>
    <w:p w:rsidR="00F52B4B" w:rsidRPr="00817562" w:rsidRDefault="00F52B4B"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Незважаючи на наявність чималої кількості досліджень задоволеності шлюбом, нерозробленими залишаються ще багато питань. Наприклад, відсутні наукові розробки, які б здійснювали грунтовне теоретичне осмислення та практичне вивчення проблеми виникнення у шлюбних партнерів кризи емоційної байдужості. Завдання це важливе і досить складне, бо торкається делікатної сфери – міжособистісних стосунків подружжя. Проте ігнорування цієї проблеми створює передумови для страждання подружжя, виникнення адюльтеру, а також розпаду шлюбних союзів.</w:t>
      </w:r>
    </w:p>
    <w:p w:rsidR="006216B1" w:rsidRDefault="004E2174" w:rsidP="006216B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Ві</w:t>
      </w:r>
      <w:r w:rsidR="00F52B4B" w:rsidRPr="00817562">
        <w:rPr>
          <w:rFonts w:ascii="Times New Roman" w:hAnsi="Times New Roman" w:cs="Times New Roman"/>
          <w:sz w:val="28"/>
          <w:szCs w:val="28"/>
        </w:rPr>
        <w:t>дсутність у науковій літературі систематизованих та змістовних результатів досліджень емоційної холодності у подружніх взаєминах</w:t>
      </w:r>
      <w:r>
        <w:rPr>
          <w:rFonts w:ascii="Times New Roman" w:hAnsi="Times New Roman" w:cs="Times New Roman"/>
          <w:sz w:val="28"/>
          <w:szCs w:val="28"/>
        </w:rPr>
        <w:t xml:space="preserve"> вказує на</w:t>
      </w:r>
      <w:r w:rsidR="00F52B4B" w:rsidRPr="00817562">
        <w:rPr>
          <w:rFonts w:ascii="Times New Roman" w:hAnsi="Times New Roman" w:cs="Times New Roman"/>
          <w:sz w:val="28"/>
          <w:szCs w:val="28"/>
        </w:rPr>
        <w:t xml:space="preserve"> потреб</w:t>
      </w:r>
      <w:r>
        <w:rPr>
          <w:rFonts w:ascii="Times New Roman" w:hAnsi="Times New Roman" w:cs="Times New Roman"/>
          <w:sz w:val="28"/>
          <w:szCs w:val="28"/>
        </w:rPr>
        <w:t>у</w:t>
      </w:r>
      <w:r w:rsidR="00F52B4B" w:rsidRPr="00817562">
        <w:rPr>
          <w:rFonts w:ascii="Times New Roman" w:hAnsi="Times New Roman" w:cs="Times New Roman"/>
          <w:sz w:val="28"/>
          <w:szCs w:val="28"/>
        </w:rPr>
        <w:t xml:space="preserve"> у всебічному розгляді кризи емоційної байдужості, її ознак та характеристик. </w:t>
      </w:r>
    </w:p>
    <w:p w:rsidR="006216B1" w:rsidRDefault="006216B1" w:rsidP="006216B1">
      <w:pPr>
        <w:spacing w:after="0" w:line="240" w:lineRule="auto"/>
        <w:ind w:firstLine="709"/>
        <w:jc w:val="both"/>
        <w:rPr>
          <w:rFonts w:ascii="Times New Roman" w:hAnsi="Times New Roman" w:cs="Times New Roman"/>
          <w:sz w:val="28"/>
          <w:szCs w:val="28"/>
        </w:rPr>
      </w:pPr>
    </w:p>
    <w:p w:rsidR="006216B1" w:rsidRPr="006216B1" w:rsidRDefault="006216B1" w:rsidP="006216B1">
      <w:pPr>
        <w:spacing w:after="0" w:line="240" w:lineRule="auto"/>
        <w:jc w:val="center"/>
        <w:rPr>
          <w:rFonts w:ascii="Times New Roman" w:hAnsi="Times New Roman" w:cs="Times New Roman"/>
          <w:b/>
          <w:sz w:val="28"/>
          <w:szCs w:val="28"/>
          <w:shd w:val="clear" w:color="auto" w:fill="FFFFFF"/>
        </w:rPr>
      </w:pPr>
      <w:r w:rsidRPr="006216B1">
        <w:rPr>
          <w:rFonts w:ascii="Times New Roman" w:hAnsi="Times New Roman" w:cs="Times New Roman"/>
          <w:b/>
          <w:sz w:val="28"/>
          <w:szCs w:val="28"/>
          <w:shd w:val="clear" w:color="auto" w:fill="FFFFFF"/>
        </w:rPr>
        <w:t>Формулювання цілей статті</w:t>
      </w:r>
    </w:p>
    <w:p w:rsidR="006216B1" w:rsidRPr="006216B1" w:rsidRDefault="006216B1" w:rsidP="006216B1">
      <w:pPr>
        <w:spacing w:after="0" w:line="240" w:lineRule="auto"/>
        <w:ind w:firstLine="709"/>
        <w:jc w:val="both"/>
        <w:rPr>
          <w:rFonts w:ascii="Times New Roman" w:hAnsi="Times New Roman" w:cs="Times New Roman"/>
          <w:sz w:val="28"/>
          <w:szCs w:val="28"/>
          <w:shd w:val="clear" w:color="auto" w:fill="FFFFFF"/>
        </w:rPr>
      </w:pPr>
      <w:r w:rsidRPr="006216B1">
        <w:rPr>
          <w:rFonts w:ascii="Times New Roman" w:hAnsi="Times New Roman" w:cs="Times New Roman"/>
          <w:b/>
          <w:sz w:val="28"/>
          <w:szCs w:val="28"/>
          <w:shd w:val="clear" w:color="auto" w:fill="FFFFFF"/>
        </w:rPr>
        <w:t>Мета статті</w:t>
      </w:r>
      <w:r>
        <w:rPr>
          <w:rFonts w:ascii="Times New Roman" w:hAnsi="Times New Roman" w:cs="Times New Roman"/>
          <w:b/>
          <w:sz w:val="28"/>
          <w:szCs w:val="28"/>
          <w:shd w:val="clear" w:color="auto" w:fill="FFFFFF"/>
        </w:rPr>
        <w:t xml:space="preserve"> </w:t>
      </w:r>
      <w:r w:rsidRPr="006216B1">
        <w:rPr>
          <w:rFonts w:ascii="Times New Roman" w:hAnsi="Times New Roman" w:cs="Times New Roman"/>
          <w:sz w:val="28"/>
          <w:szCs w:val="28"/>
          <w:shd w:val="clear" w:color="auto" w:fill="FFFFFF"/>
        </w:rPr>
        <w:t>полягає  утеоретичному  осмисленні  кризи емоційної байдужості як психологічної проблеми.</w:t>
      </w:r>
    </w:p>
    <w:p w:rsidR="006216B1" w:rsidRPr="006216B1" w:rsidRDefault="006216B1" w:rsidP="006216B1">
      <w:pPr>
        <w:spacing w:after="0" w:line="240" w:lineRule="auto"/>
        <w:jc w:val="center"/>
        <w:rPr>
          <w:rFonts w:ascii="Times New Roman" w:hAnsi="Times New Roman" w:cs="Times New Roman"/>
          <w:b/>
          <w:sz w:val="28"/>
          <w:szCs w:val="28"/>
          <w:shd w:val="clear" w:color="auto" w:fill="FFFFFF"/>
        </w:rPr>
      </w:pPr>
      <w:r w:rsidRPr="006216B1">
        <w:rPr>
          <w:rFonts w:ascii="Times New Roman" w:hAnsi="Times New Roman" w:cs="Times New Roman"/>
          <w:b/>
          <w:sz w:val="28"/>
          <w:szCs w:val="28"/>
          <w:shd w:val="clear" w:color="auto" w:fill="FFFFFF"/>
        </w:rPr>
        <w:t>Виклад основного матеріалу</w:t>
      </w:r>
    </w:p>
    <w:p w:rsidR="0045703D" w:rsidRPr="00817562" w:rsidRDefault="002C7CED" w:rsidP="006216B1">
      <w:pPr>
        <w:spacing w:after="0" w:line="240" w:lineRule="auto"/>
        <w:ind w:firstLine="709"/>
        <w:jc w:val="both"/>
        <w:rPr>
          <w:rFonts w:ascii="Times New Roman" w:hAnsi="Times New Roman" w:cs="Times New Roman"/>
          <w:iCs/>
          <w:sz w:val="28"/>
          <w:szCs w:val="28"/>
        </w:rPr>
      </w:pPr>
      <w:r w:rsidRPr="00817562">
        <w:rPr>
          <w:rFonts w:ascii="Times New Roman" w:hAnsi="Times New Roman" w:cs="Times New Roman"/>
          <w:iCs/>
          <w:sz w:val="28"/>
          <w:szCs w:val="28"/>
        </w:rPr>
        <w:t xml:space="preserve">В процесі </w:t>
      </w:r>
      <w:r w:rsidRPr="00817562">
        <w:rPr>
          <w:rFonts w:ascii="Times New Roman" w:hAnsi="Times New Roman" w:cs="Times New Roman"/>
          <w:sz w:val="28"/>
          <w:szCs w:val="28"/>
        </w:rPr>
        <w:t>опрацювання наукових літературних джерел щодо досліджуваної тематики</w:t>
      </w:r>
      <w:r w:rsidRPr="00817562">
        <w:rPr>
          <w:rFonts w:ascii="Times New Roman" w:hAnsi="Times New Roman" w:cs="Times New Roman"/>
          <w:iCs/>
          <w:sz w:val="28"/>
          <w:szCs w:val="28"/>
        </w:rPr>
        <w:t xml:space="preserve"> нами </w:t>
      </w:r>
      <w:r w:rsidRPr="00817562">
        <w:rPr>
          <w:rFonts w:ascii="Times New Roman" w:hAnsi="Times New Roman" w:cs="Times New Roman"/>
          <w:sz w:val="28"/>
          <w:szCs w:val="28"/>
        </w:rPr>
        <w:t>були використані методи аналізу, синтез, порівняння, узагальнення наукового матеріалу.</w:t>
      </w:r>
    </w:p>
    <w:p w:rsidR="002C7E9F" w:rsidRPr="00817562" w:rsidRDefault="00211632"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lastRenderedPageBreak/>
        <w:t>Як свідчить практика, почуття</w:t>
      </w:r>
      <w:r w:rsidR="005D7C8C" w:rsidRPr="00817562">
        <w:rPr>
          <w:rFonts w:ascii="Times New Roman" w:hAnsi="Times New Roman" w:cs="Times New Roman"/>
          <w:sz w:val="28"/>
          <w:szCs w:val="28"/>
        </w:rPr>
        <w:t xml:space="preserve"> та стосунки закоханих людей часто потерпають від крайнощів, коли порушується певна норма у їхніх взаєминах і виникає надмірне взаємне захоплення</w:t>
      </w:r>
      <w:r w:rsidRPr="00817562">
        <w:rPr>
          <w:rFonts w:ascii="Times New Roman" w:hAnsi="Times New Roman" w:cs="Times New Roman"/>
          <w:sz w:val="28"/>
          <w:szCs w:val="28"/>
        </w:rPr>
        <w:t xml:space="preserve"> </w:t>
      </w:r>
      <w:r w:rsidR="005D7C8C" w:rsidRPr="00817562">
        <w:rPr>
          <w:rFonts w:ascii="Times New Roman" w:hAnsi="Times New Roman" w:cs="Times New Roman"/>
          <w:sz w:val="28"/>
          <w:szCs w:val="28"/>
        </w:rPr>
        <w:t xml:space="preserve">(співзалежні стосунки) чи </w:t>
      </w:r>
      <w:r w:rsidR="00AC16C6" w:rsidRPr="00817562">
        <w:rPr>
          <w:rFonts w:ascii="Times New Roman" w:hAnsi="Times New Roman" w:cs="Times New Roman"/>
          <w:sz w:val="28"/>
          <w:szCs w:val="28"/>
        </w:rPr>
        <w:t>втрата задоволення від партн</w:t>
      </w:r>
      <w:r w:rsidR="005D7C8C" w:rsidRPr="00817562">
        <w:rPr>
          <w:rFonts w:ascii="Times New Roman" w:hAnsi="Times New Roman" w:cs="Times New Roman"/>
          <w:sz w:val="28"/>
          <w:szCs w:val="28"/>
        </w:rPr>
        <w:t>ерства (емоційна байдужість)</w:t>
      </w:r>
      <w:r w:rsidR="00874673">
        <w:rPr>
          <w:rFonts w:ascii="Times New Roman" w:hAnsi="Times New Roman" w:cs="Times New Roman"/>
          <w:sz w:val="28"/>
          <w:szCs w:val="28"/>
        </w:rPr>
        <w:t xml:space="preserve"> </w:t>
      </w:r>
      <w:r w:rsidR="00874673" w:rsidRPr="00874673">
        <w:rPr>
          <w:rFonts w:ascii="Times New Roman" w:hAnsi="Times New Roman" w:cs="Times New Roman"/>
          <w:sz w:val="28"/>
          <w:szCs w:val="28"/>
        </w:rPr>
        <w:t>[</w:t>
      </w:r>
      <w:r w:rsidR="00874673">
        <w:rPr>
          <w:rFonts w:ascii="Times New Roman" w:hAnsi="Times New Roman" w:cs="Times New Roman"/>
          <w:sz w:val="28"/>
          <w:szCs w:val="28"/>
        </w:rPr>
        <w:t>1-5</w:t>
      </w:r>
      <w:r w:rsidR="00874673" w:rsidRPr="00874673">
        <w:rPr>
          <w:rFonts w:ascii="Times New Roman" w:hAnsi="Times New Roman" w:cs="Times New Roman"/>
          <w:sz w:val="28"/>
          <w:szCs w:val="28"/>
        </w:rPr>
        <w:t>]</w:t>
      </w:r>
      <w:r w:rsidR="00F9357D" w:rsidRPr="00817562">
        <w:rPr>
          <w:rFonts w:ascii="Times New Roman" w:hAnsi="Times New Roman" w:cs="Times New Roman"/>
          <w:sz w:val="28"/>
          <w:szCs w:val="28"/>
        </w:rPr>
        <w:t>.</w:t>
      </w:r>
      <w:r w:rsidR="00AC16C6" w:rsidRPr="00817562">
        <w:rPr>
          <w:rFonts w:ascii="Times New Roman" w:hAnsi="Times New Roman" w:cs="Times New Roman"/>
          <w:sz w:val="28"/>
          <w:szCs w:val="28"/>
        </w:rPr>
        <w:t xml:space="preserve"> </w:t>
      </w:r>
      <w:r w:rsidR="00E61E32" w:rsidRPr="00817562">
        <w:rPr>
          <w:rFonts w:ascii="Times New Roman" w:hAnsi="Times New Roman" w:cs="Times New Roman"/>
          <w:sz w:val="28"/>
          <w:szCs w:val="28"/>
        </w:rPr>
        <w:t>Т</w:t>
      </w:r>
      <w:r w:rsidR="00AC16C6" w:rsidRPr="00817562">
        <w:rPr>
          <w:rFonts w:ascii="Times New Roman" w:hAnsi="Times New Roman" w:cs="Times New Roman"/>
          <w:sz w:val="28"/>
          <w:szCs w:val="28"/>
        </w:rPr>
        <w:t>ривал</w:t>
      </w:r>
      <w:r w:rsidR="00E61E32" w:rsidRPr="00817562">
        <w:rPr>
          <w:rFonts w:ascii="Times New Roman" w:hAnsi="Times New Roman" w:cs="Times New Roman"/>
          <w:sz w:val="28"/>
          <w:szCs w:val="28"/>
        </w:rPr>
        <w:t>а</w:t>
      </w:r>
      <w:r w:rsidR="00AC16C6" w:rsidRPr="00817562">
        <w:rPr>
          <w:rFonts w:ascii="Times New Roman" w:hAnsi="Times New Roman" w:cs="Times New Roman"/>
          <w:sz w:val="28"/>
          <w:szCs w:val="28"/>
        </w:rPr>
        <w:t xml:space="preserve"> відсутн</w:t>
      </w:r>
      <w:r w:rsidR="00E61E32" w:rsidRPr="00817562">
        <w:rPr>
          <w:rFonts w:ascii="Times New Roman" w:hAnsi="Times New Roman" w:cs="Times New Roman"/>
          <w:sz w:val="28"/>
          <w:szCs w:val="28"/>
        </w:rPr>
        <w:t>ість</w:t>
      </w:r>
      <w:r w:rsidR="00AC16C6" w:rsidRPr="00817562">
        <w:rPr>
          <w:rFonts w:ascii="Times New Roman" w:hAnsi="Times New Roman" w:cs="Times New Roman"/>
          <w:sz w:val="28"/>
          <w:szCs w:val="28"/>
        </w:rPr>
        <w:t xml:space="preserve"> почуття задоволення від шлюбного партнерства </w:t>
      </w:r>
      <w:r w:rsidR="00E61E32" w:rsidRPr="00817562">
        <w:rPr>
          <w:rFonts w:ascii="Times New Roman" w:hAnsi="Times New Roman" w:cs="Times New Roman"/>
          <w:sz w:val="28"/>
          <w:szCs w:val="28"/>
        </w:rPr>
        <w:t>може означати появу кризи</w:t>
      </w:r>
      <w:r w:rsidR="00AC16C6" w:rsidRPr="00817562">
        <w:rPr>
          <w:rFonts w:ascii="Times New Roman" w:hAnsi="Times New Roman" w:cs="Times New Roman"/>
          <w:sz w:val="28"/>
          <w:szCs w:val="28"/>
        </w:rPr>
        <w:t xml:space="preserve"> емоційної байдужості </w:t>
      </w:r>
      <w:r w:rsidR="00E61E32" w:rsidRPr="00817562">
        <w:rPr>
          <w:rFonts w:ascii="Times New Roman" w:hAnsi="Times New Roman" w:cs="Times New Roman"/>
          <w:sz w:val="28"/>
          <w:szCs w:val="28"/>
        </w:rPr>
        <w:t>між подружжям, яка прямо чи опосередковано відображається на функціях сім’ї та якості її життя.</w:t>
      </w:r>
      <w:r w:rsidR="00B412A3" w:rsidRPr="00817562">
        <w:rPr>
          <w:rFonts w:ascii="Times New Roman" w:hAnsi="Times New Roman" w:cs="Times New Roman"/>
          <w:sz w:val="28"/>
          <w:szCs w:val="28"/>
        </w:rPr>
        <w:t xml:space="preserve"> </w:t>
      </w:r>
    </w:p>
    <w:p w:rsidR="00E5093F" w:rsidRPr="00817562" w:rsidRDefault="004B4D89"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Осмислення</w:t>
      </w:r>
      <w:r w:rsidR="00AE0B7A" w:rsidRPr="00817562">
        <w:rPr>
          <w:rFonts w:ascii="Times New Roman" w:hAnsi="Times New Roman" w:cs="Times New Roman"/>
          <w:sz w:val="28"/>
          <w:szCs w:val="28"/>
        </w:rPr>
        <w:t xml:space="preserve"> результатів вивчення</w:t>
      </w:r>
      <w:r w:rsidRPr="00817562">
        <w:rPr>
          <w:rFonts w:ascii="Times New Roman" w:hAnsi="Times New Roman" w:cs="Times New Roman"/>
          <w:sz w:val="28"/>
          <w:szCs w:val="28"/>
        </w:rPr>
        <w:t xml:space="preserve"> </w:t>
      </w:r>
      <w:r w:rsidR="00AE0B7A" w:rsidRPr="00817562">
        <w:rPr>
          <w:rFonts w:ascii="Times New Roman" w:hAnsi="Times New Roman" w:cs="Times New Roman"/>
          <w:sz w:val="28"/>
          <w:szCs w:val="28"/>
        </w:rPr>
        <w:t xml:space="preserve">науково-психологічної літератури щодо </w:t>
      </w:r>
      <w:r w:rsidRPr="00817562">
        <w:rPr>
          <w:rFonts w:ascii="Times New Roman" w:hAnsi="Times New Roman" w:cs="Times New Roman"/>
          <w:sz w:val="28"/>
          <w:szCs w:val="28"/>
        </w:rPr>
        <w:t xml:space="preserve">першопричин виникнення емоційної байдужості між подружжям вказує на те, що шлюбні партнери </w:t>
      </w:r>
      <w:r w:rsidR="00026A25" w:rsidRPr="00817562">
        <w:rPr>
          <w:rFonts w:ascii="Times New Roman" w:hAnsi="Times New Roman" w:cs="Times New Roman"/>
          <w:sz w:val="28"/>
          <w:szCs w:val="28"/>
        </w:rPr>
        <w:t xml:space="preserve">можуть </w:t>
      </w:r>
      <w:r w:rsidRPr="00817562">
        <w:rPr>
          <w:rFonts w:ascii="Times New Roman" w:hAnsi="Times New Roman" w:cs="Times New Roman"/>
          <w:sz w:val="28"/>
          <w:szCs w:val="28"/>
        </w:rPr>
        <w:t>втрача</w:t>
      </w:r>
      <w:r w:rsidR="00026A25" w:rsidRPr="00817562">
        <w:rPr>
          <w:rFonts w:ascii="Times New Roman" w:hAnsi="Times New Roman" w:cs="Times New Roman"/>
          <w:sz w:val="28"/>
          <w:szCs w:val="28"/>
        </w:rPr>
        <w:t>ти</w:t>
      </w:r>
      <w:r w:rsidRPr="00817562">
        <w:rPr>
          <w:rFonts w:ascii="Times New Roman" w:hAnsi="Times New Roman" w:cs="Times New Roman"/>
          <w:sz w:val="28"/>
          <w:szCs w:val="28"/>
        </w:rPr>
        <w:t xml:space="preserve"> взаємний інтерес через</w:t>
      </w:r>
      <w:r w:rsidR="006B3492" w:rsidRPr="00817562">
        <w:rPr>
          <w:rFonts w:ascii="Times New Roman" w:hAnsi="Times New Roman" w:cs="Times New Roman"/>
          <w:sz w:val="28"/>
          <w:szCs w:val="28"/>
        </w:rPr>
        <w:t>: невідповідність моделей поведінки взаємним очікуванням</w:t>
      </w:r>
      <w:r w:rsidR="00D479D1" w:rsidRPr="00817562">
        <w:rPr>
          <w:rFonts w:ascii="Times New Roman" w:hAnsi="Times New Roman" w:cs="Times New Roman"/>
          <w:sz w:val="28"/>
          <w:szCs w:val="28"/>
        </w:rPr>
        <w:t xml:space="preserve"> (порушення ролевих очікувань, самоусунення від виконання важливих функцій сім’ї, назадоволення </w:t>
      </w:r>
      <w:r w:rsidR="008B2592" w:rsidRPr="00817562">
        <w:rPr>
          <w:rFonts w:ascii="Times New Roman" w:hAnsi="Times New Roman" w:cs="Times New Roman"/>
          <w:sz w:val="28"/>
          <w:szCs w:val="28"/>
        </w:rPr>
        <w:t>сімейних потреб та ін.</w:t>
      </w:r>
      <w:r w:rsidR="00D479D1" w:rsidRPr="00817562">
        <w:rPr>
          <w:rFonts w:ascii="Times New Roman" w:hAnsi="Times New Roman" w:cs="Times New Roman"/>
          <w:sz w:val="28"/>
          <w:szCs w:val="28"/>
        </w:rPr>
        <w:t>)</w:t>
      </w:r>
      <w:r w:rsidR="006B3492" w:rsidRPr="00817562">
        <w:rPr>
          <w:rFonts w:ascii="Times New Roman" w:hAnsi="Times New Roman" w:cs="Times New Roman"/>
          <w:sz w:val="28"/>
          <w:szCs w:val="28"/>
        </w:rPr>
        <w:t xml:space="preserve"> [</w:t>
      </w:r>
      <w:r w:rsidR="00874673">
        <w:rPr>
          <w:rFonts w:ascii="Times New Roman" w:hAnsi="Times New Roman" w:cs="Times New Roman"/>
          <w:sz w:val="28"/>
          <w:szCs w:val="28"/>
        </w:rPr>
        <w:t>2</w:t>
      </w:r>
      <w:r w:rsidR="00D479D1" w:rsidRPr="00817562">
        <w:rPr>
          <w:rFonts w:ascii="Times New Roman" w:hAnsi="Times New Roman" w:cs="Times New Roman"/>
          <w:sz w:val="28"/>
          <w:szCs w:val="28"/>
        </w:rPr>
        <w:t>; </w:t>
      </w:r>
      <w:r w:rsidR="00874673">
        <w:rPr>
          <w:rFonts w:ascii="Times New Roman" w:hAnsi="Times New Roman" w:cs="Times New Roman"/>
          <w:sz w:val="28"/>
          <w:szCs w:val="28"/>
        </w:rPr>
        <w:t>3</w:t>
      </w:r>
      <w:r w:rsidR="006B3492" w:rsidRPr="00817562">
        <w:rPr>
          <w:rFonts w:ascii="Times New Roman" w:hAnsi="Times New Roman" w:cs="Times New Roman"/>
          <w:sz w:val="28"/>
          <w:szCs w:val="28"/>
        </w:rPr>
        <w:t>; </w:t>
      </w:r>
      <w:r w:rsidR="00D479D1" w:rsidRPr="00817562">
        <w:rPr>
          <w:rFonts w:ascii="Times New Roman" w:hAnsi="Times New Roman" w:cs="Times New Roman"/>
          <w:sz w:val="28"/>
          <w:szCs w:val="28"/>
        </w:rPr>
        <w:t>5; </w:t>
      </w:r>
      <w:r w:rsidR="006B3492" w:rsidRPr="00817562">
        <w:rPr>
          <w:rFonts w:ascii="Times New Roman" w:hAnsi="Times New Roman" w:cs="Times New Roman"/>
          <w:sz w:val="28"/>
          <w:szCs w:val="28"/>
        </w:rPr>
        <w:t>7], втрату взаємної привабливості, зокрема фізичної, інтелектуально-світоглядної, морально-психологічної, інтимно-сексуальної</w:t>
      </w:r>
      <w:r w:rsidR="008B2592" w:rsidRPr="00817562">
        <w:rPr>
          <w:rFonts w:ascii="Times New Roman" w:hAnsi="Times New Roman" w:cs="Times New Roman"/>
          <w:sz w:val="28"/>
          <w:szCs w:val="28"/>
        </w:rPr>
        <w:t>, матеріально-фінансової та ін.</w:t>
      </w:r>
      <w:r w:rsidR="006B3492" w:rsidRPr="00817562">
        <w:rPr>
          <w:rFonts w:ascii="Times New Roman" w:hAnsi="Times New Roman" w:cs="Times New Roman"/>
          <w:sz w:val="28"/>
          <w:szCs w:val="28"/>
        </w:rPr>
        <w:t xml:space="preserve"> [</w:t>
      </w:r>
      <w:r w:rsidR="00874673">
        <w:rPr>
          <w:rFonts w:ascii="Times New Roman" w:hAnsi="Times New Roman" w:cs="Times New Roman"/>
          <w:sz w:val="28"/>
          <w:szCs w:val="28"/>
        </w:rPr>
        <w:t>5</w:t>
      </w:r>
      <w:r w:rsidR="00D479D1" w:rsidRPr="00817562">
        <w:rPr>
          <w:rFonts w:ascii="Times New Roman" w:hAnsi="Times New Roman" w:cs="Times New Roman"/>
          <w:sz w:val="28"/>
          <w:szCs w:val="28"/>
        </w:rPr>
        <w:t>; </w:t>
      </w:r>
      <w:r w:rsidR="00874673">
        <w:rPr>
          <w:rFonts w:ascii="Times New Roman" w:hAnsi="Times New Roman" w:cs="Times New Roman"/>
          <w:sz w:val="28"/>
          <w:szCs w:val="28"/>
        </w:rPr>
        <w:t>7</w:t>
      </w:r>
      <w:r w:rsidR="006B3492" w:rsidRPr="00817562">
        <w:rPr>
          <w:rFonts w:ascii="Times New Roman" w:hAnsi="Times New Roman" w:cs="Times New Roman"/>
          <w:sz w:val="28"/>
          <w:szCs w:val="28"/>
        </w:rPr>
        <w:t>]</w:t>
      </w:r>
      <w:r w:rsidR="008B2592" w:rsidRPr="00817562">
        <w:rPr>
          <w:rFonts w:ascii="Times New Roman" w:hAnsi="Times New Roman" w:cs="Times New Roman"/>
          <w:sz w:val="28"/>
          <w:szCs w:val="28"/>
        </w:rPr>
        <w:t>,</w:t>
      </w:r>
      <w:r w:rsidR="006B3492" w:rsidRPr="00817562">
        <w:rPr>
          <w:rFonts w:ascii="Times New Roman" w:hAnsi="Times New Roman" w:cs="Times New Roman"/>
          <w:sz w:val="28"/>
          <w:szCs w:val="28"/>
        </w:rPr>
        <w:t xml:space="preserve"> емоційне вигорання </w:t>
      </w:r>
      <w:r w:rsidR="008B2592" w:rsidRPr="00817562">
        <w:rPr>
          <w:rFonts w:ascii="Times New Roman" w:hAnsi="Times New Roman" w:cs="Times New Roman"/>
          <w:sz w:val="28"/>
          <w:szCs w:val="28"/>
        </w:rPr>
        <w:t xml:space="preserve">шлюбних партнерів </w:t>
      </w:r>
      <w:r w:rsidR="00026A25" w:rsidRPr="00817562">
        <w:rPr>
          <w:rFonts w:ascii="Times New Roman" w:hAnsi="Times New Roman" w:cs="Times New Roman"/>
          <w:sz w:val="28"/>
          <w:szCs w:val="28"/>
        </w:rPr>
        <w:t xml:space="preserve">(психічне виснаження </w:t>
      </w:r>
      <w:r w:rsidR="00E5093F" w:rsidRPr="00817562">
        <w:rPr>
          <w:rFonts w:ascii="Times New Roman" w:hAnsi="Times New Roman" w:cs="Times New Roman"/>
          <w:sz w:val="28"/>
          <w:szCs w:val="28"/>
        </w:rPr>
        <w:t xml:space="preserve">як </w:t>
      </w:r>
      <w:r w:rsidR="00026A25" w:rsidRPr="00817562">
        <w:rPr>
          <w:rFonts w:ascii="Times New Roman" w:hAnsi="Times New Roman" w:cs="Times New Roman"/>
          <w:sz w:val="28"/>
          <w:szCs w:val="28"/>
        </w:rPr>
        <w:t xml:space="preserve">члена сім’ї) </w:t>
      </w:r>
      <w:r w:rsidR="006B3492" w:rsidRPr="00817562">
        <w:rPr>
          <w:rFonts w:ascii="Times New Roman" w:hAnsi="Times New Roman" w:cs="Times New Roman"/>
          <w:sz w:val="28"/>
          <w:szCs w:val="28"/>
        </w:rPr>
        <w:t>[10]</w:t>
      </w:r>
      <w:r w:rsidR="00554401">
        <w:rPr>
          <w:rFonts w:ascii="Times New Roman" w:hAnsi="Times New Roman" w:cs="Times New Roman"/>
          <w:sz w:val="28"/>
          <w:szCs w:val="28"/>
        </w:rPr>
        <w:t xml:space="preserve">; низький рівень міжособистісної сумісності </w:t>
      </w:r>
      <w:r w:rsidR="00554401" w:rsidRPr="00817562">
        <w:rPr>
          <w:rFonts w:ascii="Times New Roman" w:hAnsi="Times New Roman" w:cs="Times New Roman"/>
          <w:sz w:val="28"/>
          <w:szCs w:val="28"/>
        </w:rPr>
        <w:t>[1</w:t>
      </w:r>
      <w:r w:rsidR="00554401">
        <w:rPr>
          <w:rFonts w:ascii="Times New Roman" w:hAnsi="Times New Roman" w:cs="Times New Roman"/>
          <w:sz w:val="28"/>
          <w:szCs w:val="28"/>
        </w:rPr>
        <w:t>1</w:t>
      </w:r>
      <w:r w:rsidR="00554401" w:rsidRPr="00817562">
        <w:rPr>
          <w:rFonts w:ascii="Times New Roman" w:hAnsi="Times New Roman" w:cs="Times New Roman"/>
          <w:sz w:val="28"/>
          <w:szCs w:val="28"/>
        </w:rPr>
        <w:t>]</w:t>
      </w:r>
      <w:r w:rsidR="008B2592" w:rsidRPr="00817562">
        <w:rPr>
          <w:rFonts w:ascii="Times New Roman" w:hAnsi="Times New Roman" w:cs="Times New Roman"/>
          <w:sz w:val="28"/>
          <w:szCs w:val="28"/>
        </w:rPr>
        <w:t>.</w:t>
      </w:r>
      <w:r w:rsidR="00E5093F" w:rsidRPr="00817562">
        <w:rPr>
          <w:rFonts w:ascii="Times New Roman" w:hAnsi="Times New Roman" w:cs="Times New Roman"/>
          <w:sz w:val="28"/>
          <w:szCs w:val="28"/>
        </w:rPr>
        <w:t xml:space="preserve"> </w:t>
      </w:r>
    </w:p>
    <w:p w:rsidR="00E5093F" w:rsidRPr="00817562" w:rsidRDefault="00E5093F"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Для уточнення отриманих результатів теоретичного вивчення причин виникнення емоційної байдужості між подружжям нами </w:t>
      </w:r>
      <w:r w:rsidR="00337232" w:rsidRPr="00817562">
        <w:rPr>
          <w:rFonts w:ascii="Times New Roman" w:hAnsi="Times New Roman" w:cs="Times New Roman"/>
          <w:sz w:val="28"/>
          <w:szCs w:val="28"/>
        </w:rPr>
        <w:t xml:space="preserve">у 2021-2022 рр. </w:t>
      </w:r>
      <w:r w:rsidRPr="00817562">
        <w:rPr>
          <w:rFonts w:ascii="Times New Roman" w:hAnsi="Times New Roman" w:cs="Times New Roman"/>
          <w:sz w:val="28"/>
          <w:szCs w:val="28"/>
        </w:rPr>
        <w:t xml:space="preserve">було проведене </w:t>
      </w:r>
      <w:r w:rsidR="00337232" w:rsidRPr="00817562">
        <w:rPr>
          <w:rFonts w:ascii="Times New Roman" w:hAnsi="Times New Roman" w:cs="Times New Roman"/>
          <w:sz w:val="28"/>
          <w:szCs w:val="28"/>
        </w:rPr>
        <w:t xml:space="preserve">опитування </w:t>
      </w:r>
      <w:r w:rsidR="00CD35F3" w:rsidRPr="00817562">
        <w:rPr>
          <w:rFonts w:ascii="Times New Roman" w:hAnsi="Times New Roman" w:cs="Times New Roman"/>
          <w:sz w:val="28"/>
          <w:szCs w:val="28"/>
        </w:rPr>
        <w:t>88 </w:t>
      </w:r>
      <w:r w:rsidR="00337232" w:rsidRPr="00817562">
        <w:rPr>
          <w:rFonts w:ascii="Times New Roman" w:hAnsi="Times New Roman" w:cs="Times New Roman"/>
          <w:sz w:val="28"/>
          <w:szCs w:val="28"/>
        </w:rPr>
        <w:t>респондентів (</w:t>
      </w:r>
      <w:r w:rsidR="00F11CBA" w:rsidRPr="00817562">
        <w:rPr>
          <w:rFonts w:ascii="Times New Roman" w:hAnsi="Times New Roman" w:cs="Times New Roman"/>
          <w:sz w:val="28"/>
          <w:szCs w:val="28"/>
        </w:rPr>
        <w:t xml:space="preserve">44 жінки і 44 чоловіка </w:t>
      </w:r>
      <w:r w:rsidR="00337232" w:rsidRPr="00817562">
        <w:rPr>
          <w:rFonts w:ascii="Times New Roman" w:hAnsi="Times New Roman" w:cs="Times New Roman"/>
          <w:sz w:val="28"/>
          <w:szCs w:val="28"/>
        </w:rPr>
        <w:t>зі стажем сімейного життя від 5 до 15 років)</w:t>
      </w:r>
      <w:r w:rsidRPr="00817562">
        <w:rPr>
          <w:rFonts w:ascii="Times New Roman" w:hAnsi="Times New Roman" w:cs="Times New Roman"/>
          <w:sz w:val="28"/>
          <w:szCs w:val="28"/>
        </w:rPr>
        <w:t>.</w:t>
      </w:r>
      <w:r w:rsidR="00CD35F3" w:rsidRPr="00817562">
        <w:rPr>
          <w:rFonts w:ascii="Times New Roman" w:hAnsi="Times New Roman" w:cs="Times New Roman"/>
          <w:sz w:val="28"/>
          <w:szCs w:val="28"/>
        </w:rPr>
        <w:t xml:space="preserve"> </w:t>
      </w:r>
      <w:r w:rsidRPr="00817562">
        <w:rPr>
          <w:rFonts w:ascii="Times New Roman" w:hAnsi="Times New Roman" w:cs="Times New Roman"/>
          <w:sz w:val="28"/>
          <w:szCs w:val="28"/>
        </w:rPr>
        <w:t>З</w:t>
      </w:r>
      <w:r w:rsidR="00CD35F3" w:rsidRPr="00817562">
        <w:rPr>
          <w:rFonts w:ascii="Times New Roman" w:hAnsi="Times New Roman" w:cs="Times New Roman"/>
          <w:sz w:val="28"/>
          <w:szCs w:val="28"/>
        </w:rPr>
        <w:t xml:space="preserve">’ясовано, що серед учасників опитування 100% відчували певну втрату інтересу до шлюбного партнера. При цьому </w:t>
      </w:r>
      <w:r w:rsidR="00F11CBA" w:rsidRPr="00817562">
        <w:rPr>
          <w:rFonts w:ascii="Times New Roman" w:hAnsi="Times New Roman" w:cs="Times New Roman"/>
          <w:sz w:val="28"/>
          <w:szCs w:val="28"/>
        </w:rPr>
        <w:t xml:space="preserve">найчастіше </w:t>
      </w:r>
      <w:r w:rsidR="00CD35F3" w:rsidRPr="00817562">
        <w:rPr>
          <w:rFonts w:ascii="Times New Roman" w:hAnsi="Times New Roman" w:cs="Times New Roman"/>
          <w:sz w:val="28"/>
          <w:szCs w:val="28"/>
        </w:rPr>
        <w:t xml:space="preserve">причинами розчарування </w:t>
      </w:r>
      <w:r w:rsidR="00F11CBA" w:rsidRPr="00817562">
        <w:rPr>
          <w:rFonts w:ascii="Times New Roman" w:hAnsi="Times New Roman" w:cs="Times New Roman"/>
          <w:sz w:val="28"/>
          <w:szCs w:val="28"/>
        </w:rPr>
        <w:t>партнером жінки називали втрату ним морально-психологічної (95,5%)</w:t>
      </w:r>
      <w:r w:rsidR="006E0BF9" w:rsidRPr="00817562">
        <w:rPr>
          <w:rFonts w:ascii="Times New Roman" w:hAnsi="Times New Roman" w:cs="Times New Roman"/>
          <w:sz w:val="28"/>
          <w:szCs w:val="28"/>
        </w:rPr>
        <w:t>,</w:t>
      </w:r>
      <w:r w:rsidR="00F11CBA" w:rsidRPr="00817562">
        <w:rPr>
          <w:rFonts w:ascii="Times New Roman" w:hAnsi="Times New Roman" w:cs="Times New Roman"/>
          <w:sz w:val="28"/>
          <w:szCs w:val="28"/>
        </w:rPr>
        <w:t xml:space="preserve"> інтелектуально-світоглядної (</w:t>
      </w:r>
      <w:r w:rsidR="006E0BF9" w:rsidRPr="00817562">
        <w:rPr>
          <w:rFonts w:ascii="Times New Roman" w:hAnsi="Times New Roman" w:cs="Times New Roman"/>
          <w:sz w:val="28"/>
          <w:szCs w:val="28"/>
        </w:rPr>
        <w:t>81,8%</w:t>
      </w:r>
      <w:r w:rsidR="00F11CBA" w:rsidRPr="00817562">
        <w:rPr>
          <w:rFonts w:ascii="Times New Roman" w:hAnsi="Times New Roman" w:cs="Times New Roman"/>
          <w:sz w:val="28"/>
          <w:szCs w:val="28"/>
        </w:rPr>
        <w:t>)</w:t>
      </w:r>
      <w:r w:rsidR="006E0BF9" w:rsidRPr="00817562">
        <w:rPr>
          <w:rFonts w:ascii="Times New Roman" w:hAnsi="Times New Roman" w:cs="Times New Roman"/>
          <w:sz w:val="28"/>
          <w:szCs w:val="28"/>
        </w:rPr>
        <w:t>, інтимно-сексуальної (68,2%), а також матеріально-фінансової привабливості (61,4%)</w:t>
      </w:r>
      <w:r w:rsidR="00F11CBA" w:rsidRPr="00817562">
        <w:rPr>
          <w:rFonts w:ascii="Times New Roman" w:hAnsi="Times New Roman" w:cs="Times New Roman"/>
          <w:sz w:val="28"/>
          <w:szCs w:val="28"/>
        </w:rPr>
        <w:t>.</w:t>
      </w:r>
      <w:r w:rsidR="006E0BF9" w:rsidRPr="00817562">
        <w:rPr>
          <w:rFonts w:ascii="Times New Roman" w:hAnsi="Times New Roman" w:cs="Times New Roman"/>
          <w:sz w:val="28"/>
          <w:szCs w:val="28"/>
        </w:rPr>
        <w:t xml:space="preserve"> Що стосується результатів опитування чоловіків, то в них переважали такі причини як </w:t>
      </w:r>
      <w:r w:rsidR="00CD35F3" w:rsidRPr="00817562">
        <w:rPr>
          <w:rFonts w:ascii="Times New Roman" w:hAnsi="Times New Roman" w:cs="Times New Roman"/>
          <w:sz w:val="28"/>
          <w:szCs w:val="28"/>
        </w:rPr>
        <w:t>втрат</w:t>
      </w:r>
      <w:r w:rsidR="006E0BF9" w:rsidRPr="00817562">
        <w:rPr>
          <w:rFonts w:ascii="Times New Roman" w:hAnsi="Times New Roman" w:cs="Times New Roman"/>
          <w:sz w:val="28"/>
          <w:szCs w:val="28"/>
        </w:rPr>
        <w:t>а</w:t>
      </w:r>
      <w:r w:rsidR="00CD35F3" w:rsidRPr="00817562">
        <w:rPr>
          <w:rFonts w:ascii="Times New Roman" w:hAnsi="Times New Roman" w:cs="Times New Roman"/>
          <w:sz w:val="28"/>
          <w:szCs w:val="28"/>
        </w:rPr>
        <w:t xml:space="preserve"> </w:t>
      </w:r>
      <w:r w:rsidR="006E0BF9" w:rsidRPr="00817562">
        <w:rPr>
          <w:rFonts w:ascii="Times New Roman" w:hAnsi="Times New Roman" w:cs="Times New Roman"/>
          <w:sz w:val="28"/>
          <w:szCs w:val="28"/>
        </w:rPr>
        <w:t>дружиною</w:t>
      </w:r>
      <w:r w:rsidR="00CD35F3" w:rsidRPr="00817562">
        <w:rPr>
          <w:rFonts w:ascii="Times New Roman" w:hAnsi="Times New Roman" w:cs="Times New Roman"/>
          <w:sz w:val="28"/>
          <w:szCs w:val="28"/>
        </w:rPr>
        <w:t xml:space="preserve"> фізичної (</w:t>
      </w:r>
      <w:r w:rsidR="00F11CBA" w:rsidRPr="00817562">
        <w:rPr>
          <w:rFonts w:ascii="Times New Roman" w:hAnsi="Times New Roman" w:cs="Times New Roman"/>
          <w:sz w:val="28"/>
          <w:szCs w:val="28"/>
        </w:rPr>
        <w:t>88,6%</w:t>
      </w:r>
      <w:r w:rsidR="00CD35F3" w:rsidRPr="00817562">
        <w:rPr>
          <w:rFonts w:ascii="Times New Roman" w:hAnsi="Times New Roman" w:cs="Times New Roman"/>
          <w:sz w:val="28"/>
          <w:szCs w:val="28"/>
        </w:rPr>
        <w:t>)</w:t>
      </w:r>
      <w:r w:rsidR="006E0BF9" w:rsidRPr="00817562">
        <w:rPr>
          <w:rFonts w:ascii="Times New Roman" w:hAnsi="Times New Roman" w:cs="Times New Roman"/>
          <w:sz w:val="28"/>
          <w:szCs w:val="28"/>
        </w:rPr>
        <w:t>,</w:t>
      </w:r>
      <w:r w:rsidR="00F11CBA" w:rsidRPr="00817562">
        <w:rPr>
          <w:rFonts w:ascii="Times New Roman" w:hAnsi="Times New Roman" w:cs="Times New Roman"/>
          <w:sz w:val="28"/>
          <w:szCs w:val="28"/>
        </w:rPr>
        <w:t xml:space="preserve"> інтимно-сексуальної (79,5%)</w:t>
      </w:r>
      <w:r w:rsidR="006E0BF9" w:rsidRPr="00817562">
        <w:rPr>
          <w:rFonts w:ascii="Times New Roman" w:hAnsi="Times New Roman" w:cs="Times New Roman"/>
          <w:sz w:val="28"/>
          <w:szCs w:val="28"/>
        </w:rPr>
        <w:t>, а також морально-психологічної привабливості (65,9%).</w:t>
      </w:r>
      <w:r w:rsidR="00AE0B7A" w:rsidRPr="00817562">
        <w:rPr>
          <w:rFonts w:ascii="Times New Roman" w:hAnsi="Times New Roman" w:cs="Times New Roman"/>
          <w:sz w:val="28"/>
          <w:szCs w:val="28"/>
        </w:rPr>
        <w:t xml:space="preserve"> </w:t>
      </w:r>
      <w:r w:rsidR="00B96FD7" w:rsidRPr="00817562">
        <w:rPr>
          <w:rFonts w:ascii="Times New Roman" w:hAnsi="Times New Roman" w:cs="Times New Roman"/>
          <w:sz w:val="28"/>
          <w:szCs w:val="28"/>
        </w:rPr>
        <w:t xml:space="preserve">Як бачимо, для </w:t>
      </w:r>
      <w:r w:rsidR="005544EC" w:rsidRPr="00817562">
        <w:rPr>
          <w:rFonts w:ascii="Times New Roman" w:hAnsi="Times New Roman" w:cs="Times New Roman"/>
          <w:sz w:val="28"/>
          <w:szCs w:val="28"/>
        </w:rPr>
        <w:t xml:space="preserve">більшості </w:t>
      </w:r>
      <w:r w:rsidR="00B96FD7" w:rsidRPr="00817562">
        <w:rPr>
          <w:rFonts w:ascii="Times New Roman" w:hAnsi="Times New Roman" w:cs="Times New Roman"/>
          <w:sz w:val="28"/>
          <w:szCs w:val="28"/>
        </w:rPr>
        <w:t xml:space="preserve">жінок важливу роль </w:t>
      </w:r>
      <w:r w:rsidR="005544EC" w:rsidRPr="00817562">
        <w:rPr>
          <w:rFonts w:ascii="Times New Roman" w:hAnsi="Times New Roman" w:cs="Times New Roman"/>
          <w:sz w:val="28"/>
          <w:szCs w:val="28"/>
        </w:rPr>
        <w:t xml:space="preserve">відіграє морально-психологічна привабливість чоловіка, а для більшості чоловіків – фізична привабливість жінки. </w:t>
      </w:r>
    </w:p>
    <w:p w:rsidR="00CD35F3" w:rsidRPr="00817562" w:rsidRDefault="00AE0B7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Також варто відмітити, що 100% опитаних респондентів вказали на те, що на різних етапах сімейного життя відчували невідповідність </w:t>
      </w:r>
      <w:r w:rsidR="00B96FD7" w:rsidRPr="00817562">
        <w:rPr>
          <w:rFonts w:ascii="Times New Roman" w:hAnsi="Times New Roman" w:cs="Times New Roman"/>
          <w:sz w:val="28"/>
          <w:szCs w:val="28"/>
        </w:rPr>
        <w:t xml:space="preserve">своїм очікуванням </w:t>
      </w:r>
      <w:r w:rsidRPr="00817562">
        <w:rPr>
          <w:rFonts w:ascii="Times New Roman" w:hAnsi="Times New Roman" w:cs="Times New Roman"/>
          <w:sz w:val="28"/>
          <w:szCs w:val="28"/>
        </w:rPr>
        <w:t>моделей поведінки шлюбного партнера і це спричиняло різні сімейні конфлікти та розчарування партнером.</w:t>
      </w:r>
      <w:r w:rsidR="00E5093F" w:rsidRPr="00817562">
        <w:rPr>
          <w:rFonts w:ascii="Times New Roman" w:hAnsi="Times New Roman" w:cs="Times New Roman"/>
          <w:sz w:val="28"/>
          <w:szCs w:val="28"/>
        </w:rPr>
        <w:t xml:space="preserve"> </w:t>
      </w:r>
      <w:r w:rsidR="00B96FD7" w:rsidRPr="00817562">
        <w:rPr>
          <w:rFonts w:ascii="Times New Roman" w:hAnsi="Times New Roman" w:cs="Times New Roman"/>
          <w:sz w:val="28"/>
          <w:szCs w:val="28"/>
        </w:rPr>
        <w:t>Такі результати</w:t>
      </w:r>
      <w:r w:rsidR="00E5093F" w:rsidRPr="00817562">
        <w:rPr>
          <w:rFonts w:ascii="Times New Roman" w:hAnsi="Times New Roman" w:cs="Times New Roman"/>
          <w:sz w:val="28"/>
          <w:szCs w:val="28"/>
        </w:rPr>
        <w:t xml:space="preserve"> </w:t>
      </w:r>
      <w:r w:rsidR="00B96FD7" w:rsidRPr="00817562">
        <w:rPr>
          <w:rFonts w:ascii="Times New Roman" w:hAnsi="Times New Roman" w:cs="Times New Roman"/>
          <w:sz w:val="28"/>
          <w:szCs w:val="28"/>
        </w:rPr>
        <w:t>опитуванні спонукали нас звернути увагу на таке поняття як «модель поведінки шлюбного партнера». З’ясувалося, що у науковій літературі моделі поведінки членів сім’ї для реалізації сімейних функцій</w:t>
      </w:r>
      <w:r w:rsidR="0035296C">
        <w:rPr>
          <w:rFonts w:ascii="Times New Roman" w:hAnsi="Times New Roman" w:cs="Times New Roman"/>
          <w:sz w:val="28"/>
          <w:szCs w:val="28"/>
        </w:rPr>
        <w:t xml:space="preserve"> називають сімейними ролями [2; </w:t>
      </w:r>
      <w:r w:rsidR="00B96FD7" w:rsidRPr="00817562">
        <w:rPr>
          <w:rFonts w:ascii="Times New Roman" w:hAnsi="Times New Roman" w:cs="Times New Roman"/>
          <w:sz w:val="28"/>
          <w:szCs w:val="28"/>
        </w:rPr>
        <w:t>7].</w:t>
      </w:r>
      <w:r w:rsidR="00017048" w:rsidRPr="00817562">
        <w:rPr>
          <w:rFonts w:ascii="Times New Roman" w:hAnsi="Times New Roman" w:cs="Times New Roman"/>
          <w:sz w:val="28"/>
          <w:szCs w:val="28"/>
        </w:rPr>
        <w:t xml:space="preserve"> Вочевидь</w:t>
      </w:r>
      <w:r w:rsidR="0060547F" w:rsidRPr="00817562">
        <w:rPr>
          <w:rFonts w:ascii="Times New Roman" w:hAnsi="Times New Roman" w:cs="Times New Roman"/>
          <w:sz w:val="28"/>
          <w:szCs w:val="28"/>
        </w:rPr>
        <w:t>, що</w:t>
      </w:r>
      <w:r w:rsidR="00017048" w:rsidRPr="00817562">
        <w:rPr>
          <w:rFonts w:ascii="Times New Roman" w:hAnsi="Times New Roman" w:cs="Times New Roman"/>
          <w:sz w:val="28"/>
          <w:szCs w:val="28"/>
        </w:rPr>
        <w:t xml:space="preserve"> невміння </w:t>
      </w:r>
      <w:r w:rsidR="0060547F" w:rsidRPr="00817562">
        <w:rPr>
          <w:rFonts w:ascii="Times New Roman" w:hAnsi="Times New Roman" w:cs="Times New Roman"/>
          <w:sz w:val="28"/>
          <w:szCs w:val="28"/>
        </w:rPr>
        <w:t>(чи небажання) подружжя</w:t>
      </w:r>
      <w:r w:rsidR="00017048" w:rsidRPr="00817562">
        <w:rPr>
          <w:rFonts w:ascii="Times New Roman" w:hAnsi="Times New Roman" w:cs="Times New Roman"/>
          <w:sz w:val="28"/>
          <w:szCs w:val="28"/>
        </w:rPr>
        <w:t xml:space="preserve"> </w:t>
      </w:r>
      <w:r w:rsidR="0060547F" w:rsidRPr="00817562">
        <w:rPr>
          <w:rFonts w:ascii="Times New Roman" w:hAnsi="Times New Roman" w:cs="Times New Roman"/>
          <w:sz w:val="28"/>
          <w:szCs w:val="28"/>
        </w:rPr>
        <w:t>виконувати сімейні ролі так, як від них очікує партнер, призводить до певних розчарувань і може провокувати появу емоційної байдужості.</w:t>
      </w:r>
      <w:r w:rsidR="00817562">
        <w:rPr>
          <w:rFonts w:ascii="Times New Roman" w:hAnsi="Times New Roman" w:cs="Times New Roman"/>
          <w:sz w:val="28"/>
          <w:szCs w:val="28"/>
        </w:rPr>
        <w:t xml:space="preserve"> Адже порушення рольової структури призводить до рольового дисбалансу, виникнення сімейних конфліктів, посилення негативних емоцій і критики, загострення почуття загальної незадоволеності партнерів шлюбом [</w:t>
      </w:r>
      <w:r w:rsidR="003B1D56">
        <w:rPr>
          <w:rFonts w:ascii="Times New Roman" w:hAnsi="Times New Roman" w:cs="Times New Roman"/>
          <w:sz w:val="28"/>
          <w:szCs w:val="28"/>
        </w:rPr>
        <w:t>10</w:t>
      </w:r>
      <w:r w:rsidR="0035296C">
        <w:rPr>
          <w:rFonts w:ascii="Times New Roman" w:hAnsi="Times New Roman" w:cs="Times New Roman"/>
          <w:sz w:val="28"/>
          <w:szCs w:val="28"/>
        </w:rPr>
        <w:t>; 11</w:t>
      </w:r>
      <w:r w:rsidR="00817562">
        <w:rPr>
          <w:rFonts w:ascii="Times New Roman" w:hAnsi="Times New Roman" w:cs="Times New Roman"/>
          <w:sz w:val="28"/>
          <w:szCs w:val="28"/>
        </w:rPr>
        <w:t>].</w:t>
      </w:r>
    </w:p>
    <w:p w:rsidR="00B31708" w:rsidRPr="00483204" w:rsidRDefault="00B412A3" w:rsidP="006216B1">
      <w:pPr>
        <w:spacing w:after="0" w:line="240" w:lineRule="auto"/>
        <w:ind w:firstLine="709"/>
        <w:jc w:val="both"/>
        <w:rPr>
          <w:rFonts w:ascii="Times New Roman" w:hAnsi="Times New Roman" w:cs="Times New Roman"/>
          <w:bCs/>
          <w:sz w:val="28"/>
          <w:szCs w:val="28"/>
        </w:rPr>
      </w:pPr>
      <w:r w:rsidRPr="00817562">
        <w:rPr>
          <w:rFonts w:ascii="Times New Roman" w:hAnsi="Times New Roman" w:cs="Times New Roman"/>
          <w:sz w:val="28"/>
          <w:szCs w:val="28"/>
        </w:rPr>
        <w:t>Доречно з</w:t>
      </w:r>
      <w:r w:rsidR="00E61E32" w:rsidRPr="00817562">
        <w:rPr>
          <w:rFonts w:ascii="Times New Roman" w:hAnsi="Times New Roman" w:cs="Times New Roman"/>
          <w:sz w:val="28"/>
          <w:szCs w:val="28"/>
        </w:rPr>
        <w:t>азначи</w:t>
      </w:r>
      <w:r w:rsidRPr="00817562">
        <w:rPr>
          <w:rFonts w:ascii="Times New Roman" w:hAnsi="Times New Roman" w:cs="Times New Roman"/>
          <w:sz w:val="28"/>
          <w:szCs w:val="28"/>
        </w:rPr>
        <w:t>ти</w:t>
      </w:r>
      <w:r w:rsidR="00C206ED" w:rsidRPr="00817562">
        <w:rPr>
          <w:rFonts w:ascii="Times New Roman" w:hAnsi="Times New Roman" w:cs="Times New Roman"/>
          <w:sz w:val="28"/>
          <w:szCs w:val="28"/>
        </w:rPr>
        <w:t>, що дослідниками</w:t>
      </w:r>
      <w:r w:rsidR="00211632" w:rsidRPr="00817562">
        <w:rPr>
          <w:rFonts w:ascii="Times New Roman" w:hAnsi="Times New Roman" w:cs="Times New Roman"/>
          <w:sz w:val="28"/>
          <w:szCs w:val="28"/>
        </w:rPr>
        <w:t xml:space="preserve"> </w:t>
      </w:r>
      <w:r w:rsidRPr="00817562">
        <w:rPr>
          <w:rFonts w:ascii="Times New Roman" w:hAnsi="Times New Roman" w:cs="Times New Roman"/>
          <w:sz w:val="28"/>
          <w:szCs w:val="28"/>
        </w:rPr>
        <w:t xml:space="preserve">визначено такі </w:t>
      </w:r>
      <w:r w:rsidR="00B31708" w:rsidRPr="00817562">
        <w:rPr>
          <w:rFonts w:ascii="Times New Roman" w:hAnsi="Times New Roman" w:cs="Times New Roman"/>
          <w:sz w:val="28"/>
          <w:szCs w:val="28"/>
        </w:rPr>
        <w:t>важливі функції сім’ї</w:t>
      </w:r>
      <w:r w:rsidRPr="00817562">
        <w:rPr>
          <w:rFonts w:ascii="Times New Roman" w:hAnsi="Times New Roman" w:cs="Times New Roman"/>
          <w:sz w:val="28"/>
          <w:szCs w:val="28"/>
        </w:rPr>
        <w:t xml:space="preserve"> як</w:t>
      </w:r>
      <w:r w:rsidR="00E330C9" w:rsidRPr="00817562">
        <w:rPr>
          <w:rFonts w:ascii="Times New Roman" w:hAnsi="Times New Roman" w:cs="Times New Roman"/>
          <w:sz w:val="28"/>
          <w:szCs w:val="28"/>
        </w:rPr>
        <w:t>:</w:t>
      </w:r>
      <w:r w:rsidRPr="00817562">
        <w:rPr>
          <w:rFonts w:ascii="Times New Roman" w:hAnsi="Times New Roman" w:cs="Times New Roman"/>
          <w:sz w:val="28"/>
          <w:szCs w:val="28"/>
        </w:rPr>
        <w:t xml:space="preserve"> </w:t>
      </w:r>
      <w:r w:rsidR="00B31708" w:rsidRPr="00817562">
        <w:rPr>
          <w:rFonts w:ascii="Times New Roman" w:hAnsi="Times New Roman" w:cs="Times New Roman"/>
          <w:bCs/>
          <w:sz w:val="28"/>
          <w:szCs w:val="28"/>
        </w:rPr>
        <w:t>інтелектуально-світоглядна</w:t>
      </w:r>
      <w:r w:rsidRPr="00817562">
        <w:rPr>
          <w:rFonts w:ascii="Times New Roman" w:hAnsi="Times New Roman" w:cs="Times New Roman"/>
          <w:bCs/>
          <w:sz w:val="28"/>
          <w:szCs w:val="28"/>
        </w:rPr>
        <w:t xml:space="preserve"> </w:t>
      </w:r>
      <w:r w:rsidR="00B31708" w:rsidRPr="00817562">
        <w:rPr>
          <w:rFonts w:ascii="Times New Roman" w:hAnsi="Times New Roman" w:cs="Times New Roman"/>
          <w:bCs/>
          <w:sz w:val="28"/>
          <w:szCs w:val="28"/>
        </w:rPr>
        <w:t xml:space="preserve">– </w:t>
      </w:r>
      <w:r w:rsidR="00B31708" w:rsidRPr="00817562">
        <w:rPr>
          <w:rFonts w:ascii="Times New Roman" w:hAnsi="Times New Roman" w:cs="Times New Roman"/>
          <w:sz w:val="28"/>
          <w:szCs w:val="28"/>
        </w:rPr>
        <w:t>реалізується для</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задоволення інтелектуально-світоглядних потреб членів сім’ї</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(виховання членів сім’ї; знайомство членів сім’ї з природою та</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історичними пам’ятками; залучення до здорового способу життя;</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надання корисних порад членам сім’ї; прийняття серйозних рішень і</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вирішення важливих сімейних проблем; проведення цікавих розмов;</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 xml:space="preserve">сприяння порозумінню </w:t>
      </w:r>
      <w:r w:rsidR="00B31708" w:rsidRPr="00817562">
        <w:rPr>
          <w:rFonts w:ascii="Times New Roman" w:hAnsi="Times New Roman" w:cs="Times New Roman"/>
          <w:sz w:val="28"/>
          <w:szCs w:val="28"/>
        </w:rPr>
        <w:lastRenderedPageBreak/>
        <w:t>членів сім’ї та засвоєнню вимог суспільства;</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створення чогось нового для покращення сімейного побуту; оцінка</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задумів, планів, ді</w:t>
      </w:r>
      <w:r w:rsidR="00F9357D" w:rsidRPr="00817562">
        <w:rPr>
          <w:rFonts w:ascii="Times New Roman" w:hAnsi="Times New Roman" w:cs="Times New Roman"/>
          <w:sz w:val="28"/>
          <w:szCs w:val="28"/>
        </w:rPr>
        <w:t>й членів сім’ї);</w:t>
      </w:r>
      <w:r w:rsidRPr="00817562">
        <w:rPr>
          <w:rFonts w:ascii="Times New Roman" w:hAnsi="Times New Roman" w:cs="Times New Roman"/>
          <w:sz w:val="28"/>
          <w:szCs w:val="28"/>
        </w:rPr>
        <w:t xml:space="preserve"> </w:t>
      </w:r>
      <w:r w:rsidR="00B31708" w:rsidRPr="00817562">
        <w:rPr>
          <w:rFonts w:ascii="Times New Roman" w:hAnsi="Times New Roman" w:cs="Times New Roman"/>
          <w:bCs/>
          <w:sz w:val="28"/>
          <w:szCs w:val="28"/>
        </w:rPr>
        <w:t xml:space="preserve">морально-психологічна – </w:t>
      </w:r>
      <w:r w:rsidR="00B31708" w:rsidRPr="00817562">
        <w:rPr>
          <w:rFonts w:ascii="Times New Roman" w:hAnsi="Times New Roman" w:cs="Times New Roman"/>
          <w:sz w:val="28"/>
          <w:szCs w:val="28"/>
        </w:rPr>
        <w:t>реалізується для</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задоволення морально-психологічних потреб членів сім’ї</w:t>
      </w:r>
      <w:r w:rsidRPr="00817562">
        <w:rPr>
          <w:rFonts w:ascii="Times New Roman" w:hAnsi="Times New Roman" w:cs="Times New Roman"/>
          <w:sz w:val="28"/>
          <w:szCs w:val="28"/>
        </w:rPr>
        <w:t xml:space="preserve">; </w:t>
      </w:r>
      <w:r w:rsidR="00B31708" w:rsidRPr="00817562">
        <w:rPr>
          <w:rFonts w:ascii="Times New Roman" w:hAnsi="Times New Roman" w:cs="Times New Roman"/>
          <w:bCs/>
          <w:sz w:val="28"/>
          <w:szCs w:val="28"/>
        </w:rPr>
        <w:t xml:space="preserve">інтимно-сексуальна – </w:t>
      </w:r>
      <w:r w:rsidR="00B31708" w:rsidRPr="00817562">
        <w:rPr>
          <w:rFonts w:ascii="Times New Roman" w:hAnsi="Times New Roman" w:cs="Times New Roman"/>
          <w:sz w:val="28"/>
          <w:szCs w:val="28"/>
        </w:rPr>
        <w:t>реалізується для</w:t>
      </w:r>
      <w:r w:rsidR="00E330C9" w:rsidRPr="00817562">
        <w:rPr>
          <w:rFonts w:ascii="Times New Roman" w:hAnsi="Times New Roman" w:cs="Times New Roman"/>
          <w:sz w:val="28"/>
          <w:szCs w:val="28"/>
        </w:rPr>
        <w:t xml:space="preserve"> </w:t>
      </w:r>
      <w:r w:rsidR="00B31708" w:rsidRPr="00817562">
        <w:rPr>
          <w:rFonts w:ascii="Times New Roman" w:hAnsi="Times New Roman" w:cs="Times New Roman"/>
          <w:sz w:val="28"/>
          <w:szCs w:val="28"/>
        </w:rPr>
        <w:t>задоволення інтимно-сексуальних та репродуктивних потреб подружжя</w:t>
      </w:r>
      <w:r w:rsidRPr="00817562">
        <w:rPr>
          <w:rFonts w:ascii="Times New Roman" w:hAnsi="Times New Roman" w:cs="Times New Roman"/>
          <w:sz w:val="28"/>
          <w:szCs w:val="28"/>
        </w:rPr>
        <w:t xml:space="preserve">; </w:t>
      </w:r>
      <w:r w:rsidR="00B31708" w:rsidRPr="00817562">
        <w:rPr>
          <w:rFonts w:ascii="Times New Roman" w:hAnsi="Times New Roman" w:cs="Times New Roman"/>
          <w:bCs/>
          <w:sz w:val="28"/>
          <w:szCs w:val="28"/>
        </w:rPr>
        <w:t>господарська та матеріально-фінансова</w:t>
      </w:r>
      <w:r w:rsidRPr="00817562">
        <w:rPr>
          <w:rFonts w:ascii="Times New Roman" w:hAnsi="Times New Roman" w:cs="Times New Roman"/>
          <w:bCs/>
          <w:sz w:val="28"/>
          <w:szCs w:val="28"/>
        </w:rPr>
        <w:t xml:space="preserve"> </w:t>
      </w:r>
      <w:r w:rsidR="00B31708" w:rsidRPr="00817562">
        <w:rPr>
          <w:rFonts w:ascii="Times New Roman" w:hAnsi="Times New Roman" w:cs="Times New Roman"/>
          <w:bCs/>
          <w:sz w:val="28"/>
          <w:szCs w:val="28"/>
        </w:rPr>
        <w:t>–</w:t>
      </w:r>
      <w:r w:rsidR="00E330C9" w:rsidRPr="00817562">
        <w:rPr>
          <w:rFonts w:ascii="Times New Roman" w:hAnsi="Times New Roman" w:cs="Times New Roman"/>
          <w:bCs/>
          <w:sz w:val="28"/>
          <w:szCs w:val="28"/>
        </w:rPr>
        <w:t xml:space="preserve"> </w:t>
      </w:r>
      <w:r w:rsidR="00B31708" w:rsidRPr="00817562">
        <w:rPr>
          <w:rFonts w:ascii="Times New Roman" w:hAnsi="Times New Roman" w:cs="Times New Roman"/>
          <w:sz w:val="28"/>
          <w:szCs w:val="28"/>
        </w:rPr>
        <w:t>реалізуються для задоволення господарсько-побутових та матеріально-фінансових потреб членів сім’ї</w:t>
      </w:r>
      <w:r w:rsidR="00C206ED" w:rsidRPr="00817562">
        <w:rPr>
          <w:rFonts w:ascii="Times New Roman" w:hAnsi="Times New Roman" w:cs="Times New Roman"/>
          <w:sz w:val="28"/>
          <w:szCs w:val="28"/>
        </w:rPr>
        <w:t xml:space="preserve"> [2]</w:t>
      </w:r>
      <w:r w:rsidR="00F9357D" w:rsidRPr="00817562">
        <w:rPr>
          <w:rFonts w:ascii="Times New Roman" w:hAnsi="Times New Roman" w:cs="Times New Roman"/>
          <w:sz w:val="28"/>
          <w:szCs w:val="28"/>
        </w:rPr>
        <w:t>.</w:t>
      </w:r>
      <w:r w:rsidR="00C206ED" w:rsidRPr="00817562">
        <w:rPr>
          <w:rFonts w:ascii="Times New Roman" w:hAnsi="Times New Roman" w:cs="Times New Roman"/>
          <w:sz w:val="28"/>
          <w:szCs w:val="28"/>
        </w:rPr>
        <w:t xml:space="preserve"> </w:t>
      </w:r>
      <w:r w:rsidR="001E279B" w:rsidRPr="00817562">
        <w:rPr>
          <w:rFonts w:ascii="Times New Roman" w:hAnsi="Times New Roman" w:cs="Times New Roman"/>
          <w:sz w:val="28"/>
          <w:szCs w:val="28"/>
        </w:rPr>
        <w:t>Як свідчить практика, у</w:t>
      </w:r>
      <w:r w:rsidR="00C206ED" w:rsidRPr="00817562">
        <w:rPr>
          <w:rFonts w:ascii="Times New Roman" w:hAnsi="Times New Roman" w:cs="Times New Roman"/>
          <w:sz w:val="28"/>
          <w:szCs w:val="28"/>
        </w:rPr>
        <w:t xml:space="preserve"> зв’язку зі складністю реалізації вказаних функцій </w:t>
      </w:r>
      <w:r w:rsidR="001E279B" w:rsidRPr="00817562">
        <w:rPr>
          <w:rFonts w:ascii="Times New Roman" w:hAnsi="Times New Roman" w:cs="Times New Roman"/>
          <w:sz w:val="28"/>
          <w:szCs w:val="28"/>
        </w:rPr>
        <w:t xml:space="preserve">не всі </w:t>
      </w:r>
      <w:r w:rsidR="00310E6F" w:rsidRPr="00817562">
        <w:rPr>
          <w:rFonts w:ascii="Times New Roman" w:hAnsi="Times New Roman" w:cs="Times New Roman"/>
          <w:sz w:val="28"/>
          <w:szCs w:val="28"/>
        </w:rPr>
        <w:t>свої</w:t>
      </w:r>
      <w:r w:rsidR="001E279B" w:rsidRPr="00817562">
        <w:rPr>
          <w:rFonts w:ascii="Times New Roman" w:hAnsi="Times New Roman" w:cs="Times New Roman"/>
          <w:sz w:val="28"/>
          <w:szCs w:val="28"/>
        </w:rPr>
        <w:t xml:space="preserve"> потреби подружжя здатне задовольнити, що може різним чином впливати на їхню емоційно-чуттєву сферу і породжувати </w:t>
      </w:r>
      <w:r w:rsidR="001E279B" w:rsidRPr="00483204">
        <w:rPr>
          <w:rFonts w:ascii="Times New Roman" w:hAnsi="Times New Roman" w:cs="Times New Roman"/>
          <w:sz w:val="28"/>
          <w:szCs w:val="28"/>
        </w:rPr>
        <w:t>розчарування</w:t>
      </w:r>
      <w:r w:rsidR="00C206ED" w:rsidRPr="00483204">
        <w:rPr>
          <w:rFonts w:ascii="Times New Roman" w:hAnsi="Times New Roman" w:cs="Times New Roman"/>
          <w:sz w:val="28"/>
          <w:szCs w:val="28"/>
        </w:rPr>
        <w:t xml:space="preserve"> </w:t>
      </w:r>
      <w:r w:rsidR="001E279B" w:rsidRPr="00483204">
        <w:rPr>
          <w:rFonts w:ascii="Times New Roman" w:hAnsi="Times New Roman" w:cs="Times New Roman"/>
          <w:sz w:val="28"/>
          <w:szCs w:val="28"/>
        </w:rPr>
        <w:t xml:space="preserve">шлюбним партнерством. </w:t>
      </w:r>
    </w:p>
    <w:p w:rsidR="00483204" w:rsidRPr="00817562" w:rsidRDefault="001E279B" w:rsidP="006216B1">
      <w:pPr>
        <w:spacing w:after="0" w:line="240" w:lineRule="auto"/>
        <w:ind w:firstLine="709"/>
        <w:jc w:val="both"/>
        <w:rPr>
          <w:rFonts w:ascii="Times New Roman" w:hAnsi="Times New Roman" w:cs="Times New Roman"/>
          <w:sz w:val="28"/>
          <w:szCs w:val="28"/>
        </w:rPr>
      </w:pPr>
      <w:r w:rsidRPr="00483204">
        <w:rPr>
          <w:rFonts w:ascii="Times New Roman" w:hAnsi="Times New Roman" w:cs="Times New Roman"/>
          <w:sz w:val="28"/>
          <w:szCs w:val="28"/>
          <w:shd w:val="clear" w:color="auto" w:fill="FFFFFF"/>
        </w:rPr>
        <w:t>Варто зазначити, що е</w:t>
      </w:r>
      <w:r w:rsidR="00F701DA" w:rsidRPr="00483204">
        <w:rPr>
          <w:rFonts w:ascii="Times New Roman" w:hAnsi="Times New Roman" w:cs="Times New Roman"/>
          <w:sz w:val="28"/>
          <w:szCs w:val="28"/>
          <w:shd w:val="clear" w:color="auto" w:fill="FFFFFF"/>
        </w:rPr>
        <w:t xml:space="preserve">моції і почуття людини можна умовно поділити на позитивні </w:t>
      </w:r>
      <w:r w:rsidRPr="00483204">
        <w:rPr>
          <w:rFonts w:ascii="Times New Roman" w:hAnsi="Times New Roman" w:cs="Times New Roman"/>
          <w:sz w:val="28"/>
          <w:szCs w:val="28"/>
          <w:shd w:val="clear" w:color="auto" w:fill="FFFFFF"/>
        </w:rPr>
        <w:t>(радість, щастя) і негативні (</w:t>
      </w:r>
      <w:r w:rsidR="00F701DA" w:rsidRPr="00483204">
        <w:rPr>
          <w:rFonts w:ascii="Times New Roman" w:hAnsi="Times New Roman" w:cs="Times New Roman"/>
          <w:sz w:val="28"/>
          <w:szCs w:val="28"/>
          <w:shd w:val="clear" w:color="auto" w:fill="FFFFFF"/>
        </w:rPr>
        <w:t>гнів, страх</w:t>
      </w:r>
      <w:r w:rsidRPr="00483204">
        <w:rPr>
          <w:rFonts w:ascii="Times New Roman" w:hAnsi="Times New Roman" w:cs="Times New Roman"/>
          <w:sz w:val="28"/>
          <w:szCs w:val="28"/>
          <w:shd w:val="clear" w:color="auto" w:fill="FFFFFF"/>
        </w:rPr>
        <w:t>)</w:t>
      </w:r>
      <w:r w:rsidR="00F701DA" w:rsidRPr="00483204">
        <w:rPr>
          <w:rFonts w:ascii="Times New Roman" w:hAnsi="Times New Roman" w:cs="Times New Roman"/>
          <w:sz w:val="28"/>
          <w:szCs w:val="28"/>
          <w:shd w:val="clear" w:color="auto" w:fill="FFFFFF"/>
        </w:rPr>
        <w:t xml:space="preserve">. Іноді неможливо визначити «забарвлення» тієї чи іншої </w:t>
      </w:r>
      <w:r w:rsidR="00F701DA" w:rsidRPr="00C12687">
        <w:rPr>
          <w:rFonts w:ascii="Times New Roman" w:hAnsi="Times New Roman" w:cs="Times New Roman"/>
          <w:sz w:val="28"/>
          <w:szCs w:val="28"/>
          <w:shd w:val="clear" w:color="auto" w:fill="FFFFFF"/>
        </w:rPr>
        <w:t xml:space="preserve">випробовуваної емоції. Але існують також нейтральні почуття, одне з них </w:t>
      </w:r>
      <w:r w:rsidR="00483204" w:rsidRPr="00C12687">
        <w:rPr>
          <w:rFonts w:ascii="Times New Roman" w:hAnsi="Times New Roman" w:cs="Times New Roman"/>
          <w:sz w:val="28"/>
          <w:szCs w:val="28"/>
          <w:shd w:val="clear" w:color="auto" w:fill="FFFFFF"/>
        </w:rPr>
        <w:t>має назву</w:t>
      </w:r>
      <w:r w:rsidR="00F701DA" w:rsidRPr="00C12687">
        <w:rPr>
          <w:rFonts w:ascii="Times New Roman" w:hAnsi="Times New Roman" w:cs="Times New Roman"/>
          <w:sz w:val="28"/>
          <w:szCs w:val="28"/>
          <w:shd w:val="clear" w:color="auto" w:fill="FFFFFF"/>
        </w:rPr>
        <w:t xml:space="preserve"> байдужість</w:t>
      </w:r>
      <w:r w:rsidR="00483204" w:rsidRPr="00C12687">
        <w:rPr>
          <w:rFonts w:ascii="Times New Roman" w:hAnsi="Times New Roman" w:cs="Times New Roman"/>
          <w:sz w:val="28"/>
          <w:szCs w:val="28"/>
          <w:shd w:val="clear" w:color="auto" w:fill="FFFFFF"/>
        </w:rPr>
        <w:t>.</w:t>
      </w:r>
      <w:r w:rsidR="00483204" w:rsidRPr="00C12687">
        <w:rPr>
          <w:rFonts w:ascii="Times New Roman" w:hAnsi="Times New Roman" w:cs="Times New Roman"/>
          <w:sz w:val="28"/>
          <w:szCs w:val="28"/>
        </w:rPr>
        <w:t xml:space="preserve"> Це </w:t>
      </w:r>
      <w:r w:rsidR="00483204" w:rsidRPr="00817562">
        <w:rPr>
          <w:rFonts w:ascii="Times New Roman" w:hAnsi="Times New Roman" w:cs="Times New Roman"/>
          <w:sz w:val="28"/>
          <w:szCs w:val="28"/>
        </w:rPr>
        <w:t xml:space="preserve">частина емоційного спектру людини, що характеризується повною відсутністю зацікавленості, байдужістю до певної теми, події чи життя загалом. Байдужість у характері може бути превалюючою рисою або відбивати одиничний випадок тимчасового стану, в тотальних випадках воно є не окремою рисою, а симптомом психічного розладу, що починається, або вказувати на </w:t>
      </w:r>
      <w:r w:rsidR="00DC33CC">
        <w:rPr>
          <w:rFonts w:ascii="Times New Roman" w:hAnsi="Times New Roman" w:cs="Times New Roman"/>
          <w:sz w:val="28"/>
          <w:szCs w:val="28"/>
        </w:rPr>
        <w:t>низку</w:t>
      </w:r>
      <w:r w:rsidR="00483204" w:rsidRPr="00817562">
        <w:rPr>
          <w:rFonts w:ascii="Times New Roman" w:hAnsi="Times New Roman" w:cs="Times New Roman"/>
          <w:sz w:val="28"/>
          <w:szCs w:val="28"/>
        </w:rPr>
        <w:t xml:space="preserve"> соматичних захворювань [3].</w:t>
      </w:r>
    </w:p>
    <w:p w:rsidR="00483204" w:rsidRPr="00817562" w:rsidRDefault="00DC33CC" w:rsidP="006216B1">
      <w:pPr>
        <w:pStyle w:val="a4"/>
        <w:spacing w:before="0" w:beforeAutospacing="0" w:after="0" w:afterAutospacing="0"/>
        <w:ind w:firstLine="709"/>
        <w:jc w:val="both"/>
        <w:rPr>
          <w:sz w:val="28"/>
          <w:szCs w:val="28"/>
        </w:rPr>
      </w:pPr>
      <w:r w:rsidRPr="00C12687">
        <w:rPr>
          <w:sz w:val="28"/>
          <w:szCs w:val="28"/>
        </w:rPr>
        <w:t>Варто підкреслити, що б</w:t>
      </w:r>
      <w:r w:rsidR="00483204" w:rsidRPr="00C12687">
        <w:rPr>
          <w:sz w:val="28"/>
          <w:szCs w:val="28"/>
        </w:rPr>
        <w:t xml:space="preserve">айдужість у сімейних взаєминах – це </w:t>
      </w:r>
      <w:r w:rsidRPr="00C12687">
        <w:rPr>
          <w:sz w:val="28"/>
          <w:szCs w:val="28"/>
        </w:rPr>
        <w:t>безсторонність (відсутність зацікавлення)</w:t>
      </w:r>
      <w:r w:rsidR="00483204" w:rsidRPr="00C12687">
        <w:rPr>
          <w:sz w:val="28"/>
          <w:szCs w:val="28"/>
        </w:rPr>
        <w:t xml:space="preserve"> до </w:t>
      </w:r>
      <w:r w:rsidR="00483204" w:rsidRPr="00817562">
        <w:rPr>
          <w:sz w:val="28"/>
          <w:szCs w:val="28"/>
        </w:rPr>
        <w:t xml:space="preserve">того, що робить </w:t>
      </w:r>
      <w:r>
        <w:rPr>
          <w:sz w:val="28"/>
          <w:szCs w:val="28"/>
        </w:rPr>
        <w:t>партнер</w:t>
      </w:r>
      <w:r w:rsidR="00483204" w:rsidRPr="00817562">
        <w:rPr>
          <w:sz w:val="28"/>
          <w:szCs w:val="28"/>
        </w:rPr>
        <w:t xml:space="preserve">. Суперечки </w:t>
      </w:r>
      <w:r>
        <w:rPr>
          <w:sz w:val="28"/>
          <w:szCs w:val="28"/>
        </w:rPr>
        <w:t xml:space="preserve">поступово </w:t>
      </w:r>
      <w:r w:rsidR="00483204" w:rsidRPr="00817562">
        <w:rPr>
          <w:sz w:val="28"/>
          <w:szCs w:val="28"/>
        </w:rPr>
        <w:t xml:space="preserve">припиняються, тому що </w:t>
      </w:r>
      <w:r>
        <w:rPr>
          <w:sz w:val="28"/>
          <w:szCs w:val="28"/>
        </w:rPr>
        <w:t xml:space="preserve">шлюбні партнери перестають звертати увагу на одне одного, стають байдужими до справ, </w:t>
      </w:r>
      <w:r w:rsidR="00E11ACF">
        <w:rPr>
          <w:sz w:val="28"/>
          <w:szCs w:val="28"/>
        </w:rPr>
        <w:t xml:space="preserve">дій, </w:t>
      </w:r>
      <w:r>
        <w:rPr>
          <w:sz w:val="28"/>
          <w:szCs w:val="28"/>
        </w:rPr>
        <w:t xml:space="preserve">думок і переживань </w:t>
      </w:r>
      <w:r w:rsidR="00483204" w:rsidRPr="00817562">
        <w:rPr>
          <w:sz w:val="28"/>
          <w:szCs w:val="28"/>
        </w:rPr>
        <w:t xml:space="preserve">іншої людини. </w:t>
      </w:r>
      <w:r w:rsidR="006508AB">
        <w:rPr>
          <w:sz w:val="28"/>
          <w:szCs w:val="28"/>
        </w:rPr>
        <w:t>У таких випадках нівелюється, навіть, д</w:t>
      </w:r>
      <w:r w:rsidR="00483204" w:rsidRPr="00817562">
        <w:rPr>
          <w:sz w:val="28"/>
          <w:szCs w:val="28"/>
        </w:rPr>
        <w:t xml:space="preserve">овіра, тому що </w:t>
      </w:r>
      <w:r w:rsidR="006508AB">
        <w:rPr>
          <w:sz w:val="28"/>
          <w:szCs w:val="28"/>
        </w:rPr>
        <w:t>подружжя</w:t>
      </w:r>
      <w:r w:rsidR="00483204" w:rsidRPr="00817562">
        <w:rPr>
          <w:sz w:val="28"/>
          <w:szCs w:val="28"/>
        </w:rPr>
        <w:t xml:space="preserve"> не дба</w:t>
      </w:r>
      <w:r w:rsidR="006508AB">
        <w:rPr>
          <w:sz w:val="28"/>
          <w:szCs w:val="28"/>
        </w:rPr>
        <w:t>є</w:t>
      </w:r>
      <w:r w:rsidR="00483204" w:rsidRPr="00817562">
        <w:rPr>
          <w:sz w:val="28"/>
          <w:szCs w:val="28"/>
        </w:rPr>
        <w:t xml:space="preserve"> про те, щоб заробляти або мати довіру </w:t>
      </w:r>
      <w:r w:rsidR="006508AB">
        <w:rPr>
          <w:sz w:val="28"/>
          <w:szCs w:val="28"/>
        </w:rPr>
        <w:t>партнера</w:t>
      </w:r>
      <w:r w:rsidR="00483204" w:rsidRPr="00817562">
        <w:rPr>
          <w:sz w:val="28"/>
          <w:szCs w:val="28"/>
        </w:rPr>
        <w:t xml:space="preserve"> (або довіряти </w:t>
      </w:r>
      <w:r w:rsidR="006508AB">
        <w:rPr>
          <w:sz w:val="28"/>
          <w:szCs w:val="28"/>
        </w:rPr>
        <w:t>йому</w:t>
      </w:r>
      <w:r w:rsidR="00483204" w:rsidRPr="00817562">
        <w:rPr>
          <w:sz w:val="28"/>
          <w:szCs w:val="28"/>
        </w:rPr>
        <w:t>) [7].</w:t>
      </w:r>
    </w:p>
    <w:p w:rsidR="009D547C" w:rsidRPr="00817562" w:rsidRDefault="006508AB" w:rsidP="006216B1">
      <w:pPr>
        <w:pStyle w:val="a4"/>
        <w:spacing w:before="0" w:beforeAutospacing="0" w:after="0" w:afterAutospacing="0"/>
        <w:ind w:firstLine="709"/>
        <w:jc w:val="both"/>
        <w:rPr>
          <w:sz w:val="28"/>
          <w:szCs w:val="28"/>
        </w:rPr>
      </w:pPr>
      <w:r>
        <w:rPr>
          <w:sz w:val="28"/>
          <w:szCs w:val="28"/>
          <w:shd w:val="clear" w:color="auto" w:fill="FFFFFF"/>
        </w:rPr>
        <w:t>Звертає на себе увагу те, шо б</w:t>
      </w:r>
      <w:r w:rsidR="00F701DA" w:rsidRPr="00817562">
        <w:rPr>
          <w:sz w:val="28"/>
          <w:szCs w:val="28"/>
          <w:shd w:val="clear" w:color="auto" w:fill="FFFFFF"/>
        </w:rPr>
        <w:t xml:space="preserve">айдужість розглядається </w:t>
      </w:r>
      <w:r w:rsidR="00310E6F" w:rsidRPr="00817562">
        <w:rPr>
          <w:sz w:val="28"/>
          <w:szCs w:val="28"/>
          <w:shd w:val="clear" w:color="auto" w:fill="FFFFFF"/>
        </w:rPr>
        <w:t xml:space="preserve">різними дослідниками </w:t>
      </w:r>
      <w:r w:rsidR="00F701DA" w:rsidRPr="00817562">
        <w:rPr>
          <w:sz w:val="28"/>
          <w:szCs w:val="28"/>
          <w:shd w:val="clear" w:color="auto" w:fill="FFFFFF"/>
        </w:rPr>
        <w:t>як апаті</w:t>
      </w:r>
      <w:r w:rsidR="00310E6F" w:rsidRPr="00817562">
        <w:rPr>
          <w:sz w:val="28"/>
          <w:szCs w:val="28"/>
          <w:shd w:val="clear" w:color="auto" w:fill="FFFFFF"/>
        </w:rPr>
        <w:t>я</w:t>
      </w:r>
      <w:r w:rsidR="00F701DA" w:rsidRPr="00817562">
        <w:rPr>
          <w:sz w:val="28"/>
          <w:szCs w:val="28"/>
          <w:shd w:val="clear" w:color="auto" w:fill="FFFFFF"/>
        </w:rPr>
        <w:t xml:space="preserve">, а також </w:t>
      </w:r>
      <w:r w:rsidR="00F9357D" w:rsidRPr="00817562">
        <w:rPr>
          <w:sz w:val="28"/>
          <w:szCs w:val="28"/>
          <w:shd w:val="clear" w:color="auto" w:fill="FFFFFF"/>
        </w:rPr>
        <w:t xml:space="preserve">як супутня або </w:t>
      </w:r>
      <w:r w:rsidR="00F9357D" w:rsidRPr="00C12687">
        <w:rPr>
          <w:sz w:val="28"/>
          <w:szCs w:val="28"/>
          <w:shd w:val="clear" w:color="auto" w:fill="FFFFFF"/>
        </w:rPr>
        <w:t>перехідна емоція</w:t>
      </w:r>
      <w:r w:rsidR="00F9357D" w:rsidRPr="00C12687">
        <w:rPr>
          <w:sz w:val="28"/>
          <w:szCs w:val="28"/>
        </w:rPr>
        <w:t> [</w:t>
      </w:r>
      <w:r w:rsidR="000705D5" w:rsidRPr="00C12687">
        <w:rPr>
          <w:sz w:val="28"/>
          <w:szCs w:val="28"/>
        </w:rPr>
        <w:t>5</w:t>
      </w:r>
      <w:r w:rsidR="00F9357D" w:rsidRPr="00C12687">
        <w:rPr>
          <w:sz w:val="28"/>
          <w:szCs w:val="28"/>
        </w:rPr>
        <w:t>].</w:t>
      </w:r>
      <w:r w:rsidR="003E167C" w:rsidRPr="00C12687">
        <w:rPr>
          <w:sz w:val="28"/>
          <w:szCs w:val="28"/>
        </w:rPr>
        <w:t xml:space="preserve"> </w:t>
      </w:r>
      <w:r w:rsidR="00310E6F" w:rsidRPr="00C12687">
        <w:rPr>
          <w:sz w:val="28"/>
          <w:szCs w:val="28"/>
        </w:rPr>
        <w:t>Н</w:t>
      </w:r>
      <w:r w:rsidR="003E167C" w:rsidRPr="00C12687">
        <w:rPr>
          <w:sz w:val="28"/>
          <w:szCs w:val="28"/>
        </w:rPr>
        <w:t>аявн</w:t>
      </w:r>
      <w:r w:rsidR="00310E6F" w:rsidRPr="00C12687">
        <w:rPr>
          <w:sz w:val="28"/>
          <w:szCs w:val="28"/>
        </w:rPr>
        <w:t>а</w:t>
      </w:r>
      <w:r w:rsidR="003E167C" w:rsidRPr="00C12687">
        <w:rPr>
          <w:sz w:val="28"/>
          <w:szCs w:val="28"/>
        </w:rPr>
        <w:t xml:space="preserve"> у </w:t>
      </w:r>
      <w:r w:rsidR="003E167C" w:rsidRPr="00817562">
        <w:rPr>
          <w:sz w:val="28"/>
          <w:szCs w:val="28"/>
        </w:rPr>
        <w:t>науковій літературі інтепретаці</w:t>
      </w:r>
      <w:r w:rsidR="00310E6F" w:rsidRPr="00817562">
        <w:rPr>
          <w:sz w:val="28"/>
          <w:szCs w:val="28"/>
        </w:rPr>
        <w:t>я</w:t>
      </w:r>
      <w:r w:rsidR="003E167C" w:rsidRPr="00817562">
        <w:rPr>
          <w:sz w:val="28"/>
          <w:szCs w:val="28"/>
        </w:rPr>
        <w:t xml:space="preserve"> поняття «байдужість»</w:t>
      </w:r>
      <w:r w:rsidR="00310E6F" w:rsidRPr="00817562">
        <w:rPr>
          <w:sz w:val="28"/>
          <w:szCs w:val="28"/>
        </w:rPr>
        <w:t xml:space="preserve"> дозволяє нам </w:t>
      </w:r>
      <w:r w:rsidR="003E167C" w:rsidRPr="00817562">
        <w:rPr>
          <w:sz w:val="28"/>
          <w:szCs w:val="28"/>
        </w:rPr>
        <w:t xml:space="preserve">в контесті дослідження ототожнювати </w:t>
      </w:r>
      <w:r w:rsidR="00310E6F" w:rsidRPr="00817562">
        <w:rPr>
          <w:sz w:val="28"/>
          <w:szCs w:val="28"/>
        </w:rPr>
        <w:t xml:space="preserve">його </w:t>
      </w:r>
      <w:r w:rsidR="003E167C" w:rsidRPr="00817562">
        <w:rPr>
          <w:sz w:val="28"/>
          <w:szCs w:val="28"/>
        </w:rPr>
        <w:t>з терміном «апатія»</w:t>
      </w:r>
      <w:r w:rsidR="00310E6F" w:rsidRPr="00817562">
        <w:rPr>
          <w:sz w:val="28"/>
          <w:szCs w:val="28"/>
        </w:rPr>
        <w:t>, що означає</w:t>
      </w:r>
      <w:r w:rsidR="009D547C" w:rsidRPr="00817562">
        <w:rPr>
          <w:sz w:val="28"/>
          <w:szCs w:val="28"/>
        </w:rPr>
        <w:t xml:space="preserve"> відсутність почуттів, емоцій, інтересу чи стурбованості щодо чого-небудь. </w:t>
      </w:r>
      <w:r w:rsidR="00310E6F" w:rsidRPr="00817562">
        <w:rPr>
          <w:sz w:val="28"/>
          <w:szCs w:val="28"/>
        </w:rPr>
        <w:t>Поява</w:t>
      </w:r>
      <w:r w:rsidR="00E66518" w:rsidRPr="00817562">
        <w:rPr>
          <w:sz w:val="28"/>
          <w:szCs w:val="28"/>
        </w:rPr>
        <w:t xml:space="preserve"> у шлюбного партнера стану</w:t>
      </w:r>
      <w:r w:rsidR="009D547C" w:rsidRPr="00817562">
        <w:rPr>
          <w:sz w:val="28"/>
          <w:szCs w:val="28"/>
        </w:rPr>
        <w:t xml:space="preserve"> байдужості </w:t>
      </w:r>
      <w:r w:rsidR="00310E6F" w:rsidRPr="00817562">
        <w:rPr>
          <w:sz w:val="28"/>
          <w:szCs w:val="28"/>
        </w:rPr>
        <w:t>є свідченням</w:t>
      </w:r>
      <w:r w:rsidR="009D547C" w:rsidRPr="00817562">
        <w:rPr>
          <w:sz w:val="28"/>
          <w:szCs w:val="28"/>
        </w:rPr>
        <w:t xml:space="preserve"> придушення </w:t>
      </w:r>
      <w:r w:rsidR="00E66518" w:rsidRPr="00817562">
        <w:rPr>
          <w:sz w:val="28"/>
          <w:szCs w:val="28"/>
        </w:rPr>
        <w:t>чи відсутн</w:t>
      </w:r>
      <w:r w:rsidR="00310E6F" w:rsidRPr="00817562">
        <w:rPr>
          <w:sz w:val="28"/>
          <w:szCs w:val="28"/>
        </w:rPr>
        <w:t>ості</w:t>
      </w:r>
      <w:r w:rsidR="00E66518" w:rsidRPr="00817562">
        <w:rPr>
          <w:sz w:val="28"/>
          <w:szCs w:val="28"/>
        </w:rPr>
        <w:t xml:space="preserve"> </w:t>
      </w:r>
      <w:r w:rsidR="009D547C" w:rsidRPr="00817562">
        <w:rPr>
          <w:sz w:val="28"/>
          <w:szCs w:val="28"/>
        </w:rPr>
        <w:t>таких емоцій як турбота, ажитація, мотивація або пристраст</w:t>
      </w:r>
      <w:r w:rsidR="00E66518" w:rsidRPr="00817562">
        <w:rPr>
          <w:sz w:val="28"/>
          <w:szCs w:val="28"/>
        </w:rPr>
        <w:t>і</w:t>
      </w:r>
      <w:r w:rsidR="009D547C" w:rsidRPr="00817562">
        <w:rPr>
          <w:sz w:val="28"/>
          <w:szCs w:val="28"/>
        </w:rPr>
        <w:t xml:space="preserve">. </w:t>
      </w:r>
      <w:r w:rsidR="00163265" w:rsidRPr="00817562">
        <w:rPr>
          <w:sz w:val="28"/>
          <w:szCs w:val="28"/>
        </w:rPr>
        <w:t xml:space="preserve">У зв’язку з цим можемо припустити, що при виникненні кризи емоційнох байдужості </w:t>
      </w:r>
      <w:r w:rsidR="00190AC5" w:rsidRPr="00817562">
        <w:rPr>
          <w:sz w:val="28"/>
          <w:szCs w:val="28"/>
        </w:rPr>
        <w:t>шлюбні партнери</w:t>
      </w:r>
      <w:r w:rsidR="00163265" w:rsidRPr="00817562">
        <w:rPr>
          <w:sz w:val="28"/>
          <w:szCs w:val="28"/>
        </w:rPr>
        <w:t xml:space="preserve"> ста</w:t>
      </w:r>
      <w:r w:rsidR="00190AC5" w:rsidRPr="00817562">
        <w:rPr>
          <w:sz w:val="28"/>
          <w:szCs w:val="28"/>
        </w:rPr>
        <w:t>ють</w:t>
      </w:r>
      <w:r w:rsidR="00163265" w:rsidRPr="00817562">
        <w:rPr>
          <w:sz w:val="28"/>
          <w:szCs w:val="28"/>
        </w:rPr>
        <w:t>, певною мірою, апатичними людьми. Адже в</w:t>
      </w:r>
      <w:r w:rsidR="009D547C" w:rsidRPr="00817562">
        <w:rPr>
          <w:sz w:val="28"/>
          <w:szCs w:val="28"/>
        </w:rPr>
        <w:t xml:space="preserve"> апатичн</w:t>
      </w:r>
      <w:r w:rsidR="00C26272" w:rsidRPr="00817562">
        <w:rPr>
          <w:sz w:val="28"/>
          <w:szCs w:val="28"/>
        </w:rPr>
        <w:t>их</w:t>
      </w:r>
      <w:r w:rsidR="009D547C" w:rsidRPr="00817562">
        <w:rPr>
          <w:sz w:val="28"/>
          <w:szCs w:val="28"/>
        </w:rPr>
        <w:t xml:space="preserve"> люд</w:t>
      </w:r>
      <w:r w:rsidR="00C26272" w:rsidRPr="00817562">
        <w:rPr>
          <w:sz w:val="28"/>
          <w:szCs w:val="28"/>
        </w:rPr>
        <w:t>ей</w:t>
      </w:r>
      <w:r w:rsidR="009D547C" w:rsidRPr="00817562">
        <w:rPr>
          <w:sz w:val="28"/>
          <w:szCs w:val="28"/>
        </w:rPr>
        <w:t xml:space="preserve"> відсутня цікавість або занепокоєння щодо емоційного, соціального, духовного, філософського, віртуально</w:t>
      </w:r>
      <w:r w:rsidR="00497214" w:rsidRPr="00817562">
        <w:rPr>
          <w:sz w:val="28"/>
          <w:szCs w:val="28"/>
        </w:rPr>
        <w:t>го або фізичного життя і світу.</w:t>
      </w:r>
      <w:r w:rsidR="00190AC5" w:rsidRPr="00817562">
        <w:rPr>
          <w:sz w:val="28"/>
          <w:szCs w:val="28"/>
        </w:rPr>
        <w:t xml:space="preserve"> Крім того, в </w:t>
      </w:r>
      <w:r w:rsidR="00C26272" w:rsidRPr="00817562">
        <w:rPr>
          <w:sz w:val="28"/>
          <w:szCs w:val="28"/>
        </w:rPr>
        <w:t>них</w:t>
      </w:r>
      <w:r w:rsidR="009D547C" w:rsidRPr="00817562">
        <w:rPr>
          <w:sz w:val="28"/>
          <w:szCs w:val="28"/>
        </w:rPr>
        <w:t xml:space="preserve"> може бути відсутнім почуття мети, цінності або сенсу життя. Вони також можуть проявляти нечутливість або млявість. </w:t>
      </w:r>
      <w:r w:rsidR="00310E6F" w:rsidRPr="00817562">
        <w:rPr>
          <w:sz w:val="28"/>
          <w:szCs w:val="28"/>
        </w:rPr>
        <w:t>Сказане вище дозволяє стверджувати</w:t>
      </w:r>
      <w:r w:rsidR="00C26272" w:rsidRPr="00817562">
        <w:rPr>
          <w:sz w:val="28"/>
          <w:szCs w:val="28"/>
        </w:rPr>
        <w:t xml:space="preserve">, </w:t>
      </w:r>
      <w:r w:rsidR="00027714" w:rsidRPr="00817562">
        <w:rPr>
          <w:sz w:val="28"/>
          <w:szCs w:val="28"/>
        </w:rPr>
        <w:t xml:space="preserve">що виникнення у шлюбних партнерів </w:t>
      </w:r>
      <w:r w:rsidR="00C26272" w:rsidRPr="00817562">
        <w:rPr>
          <w:sz w:val="28"/>
          <w:szCs w:val="28"/>
        </w:rPr>
        <w:t>а</w:t>
      </w:r>
      <w:r w:rsidR="009D547C" w:rsidRPr="00817562">
        <w:rPr>
          <w:sz w:val="28"/>
          <w:szCs w:val="28"/>
        </w:rPr>
        <w:t>паті</w:t>
      </w:r>
      <w:r w:rsidR="00027714" w:rsidRPr="00817562">
        <w:rPr>
          <w:sz w:val="28"/>
          <w:szCs w:val="28"/>
        </w:rPr>
        <w:t>ї є</w:t>
      </w:r>
      <w:r w:rsidR="009D547C" w:rsidRPr="00817562">
        <w:rPr>
          <w:sz w:val="28"/>
          <w:szCs w:val="28"/>
        </w:rPr>
        <w:t xml:space="preserve"> природн</w:t>
      </w:r>
      <w:r w:rsidR="00027714" w:rsidRPr="00817562">
        <w:rPr>
          <w:sz w:val="28"/>
          <w:szCs w:val="28"/>
        </w:rPr>
        <w:t>ою</w:t>
      </w:r>
      <w:r w:rsidR="009D547C" w:rsidRPr="00817562">
        <w:rPr>
          <w:sz w:val="28"/>
          <w:szCs w:val="28"/>
        </w:rPr>
        <w:t xml:space="preserve"> реакці</w:t>
      </w:r>
      <w:r w:rsidR="00027714" w:rsidRPr="00817562">
        <w:rPr>
          <w:sz w:val="28"/>
          <w:szCs w:val="28"/>
        </w:rPr>
        <w:t>єю</w:t>
      </w:r>
      <w:r w:rsidR="009D547C" w:rsidRPr="00817562">
        <w:rPr>
          <w:sz w:val="28"/>
          <w:szCs w:val="28"/>
        </w:rPr>
        <w:t xml:space="preserve"> на розчарування</w:t>
      </w:r>
      <w:r w:rsidR="00027714" w:rsidRPr="00817562">
        <w:rPr>
          <w:sz w:val="28"/>
          <w:szCs w:val="28"/>
        </w:rPr>
        <w:t xml:space="preserve"> сімейним життям</w:t>
      </w:r>
      <w:r w:rsidR="009D547C" w:rsidRPr="00817562">
        <w:rPr>
          <w:sz w:val="28"/>
          <w:szCs w:val="28"/>
        </w:rPr>
        <w:t>, зневіру і стрес</w:t>
      </w:r>
      <w:r w:rsidR="00027714" w:rsidRPr="00817562">
        <w:rPr>
          <w:sz w:val="28"/>
          <w:szCs w:val="28"/>
        </w:rPr>
        <w:t>, а також</w:t>
      </w:r>
      <w:r w:rsidR="009D547C" w:rsidRPr="00817562">
        <w:rPr>
          <w:sz w:val="28"/>
          <w:szCs w:val="28"/>
        </w:rPr>
        <w:t xml:space="preserve"> спосіб </w:t>
      </w:r>
      <w:r w:rsidR="00385FA3" w:rsidRPr="00817562">
        <w:rPr>
          <w:sz w:val="28"/>
          <w:szCs w:val="28"/>
        </w:rPr>
        <w:t xml:space="preserve">забути про ці негативні почуття </w:t>
      </w:r>
      <w:r w:rsidR="00F9357D" w:rsidRPr="00817562">
        <w:rPr>
          <w:sz w:val="28"/>
          <w:szCs w:val="28"/>
        </w:rPr>
        <w:t>[</w:t>
      </w:r>
      <w:r w:rsidR="000705D5" w:rsidRPr="00817562">
        <w:rPr>
          <w:sz w:val="28"/>
          <w:szCs w:val="28"/>
        </w:rPr>
        <w:t>6</w:t>
      </w:r>
      <w:r w:rsidR="00F9357D" w:rsidRPr="00817562">
        <w:rPr>
          <w:sz w:val="28"/>
          <w:szCs w:val="28"/>
        </w:rPr>
        <w:t>].</w:t>
      </w:r>
    </w:p>
    <w:p w:rsidR="009D547C" w:rsidRPr="00817562" w:rsidRDefault="00724050" w:rsidP="006216B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У </w:t>
      </w:r>
      <w:r w:rsidR="00C25F68">
        <w:rPr>
          <w:rFonts w:ascii="Times New Roman" w:hAnsi="Times New Roman" w:cs="Times New Roman"/>
          <w:sz w:val="28"/>
          <w:szCs w:val="28"/>
          <w:shd w:val="clear" w:color="auto" w:fill="FFFFFF"/>
        </w:rPr>
        <w:t>сучасному</w:t>
      </w:r>
      <w:r w:rsidR="000222C6">
        <w:rPr>
          <w:rFonts w:ascii="Times New Roman" w:hAnsi="Times New Roman" w:cs="Times New Roman"/>
          <w:sz w:val="28"/>
          <w:szCs w:val="28"/>
          <w:shd w:val="clear" w:color="auto" w:fill="FFFFFF"/>
        </w:rPr>
        <w:t xml:space="preserve"> тлумачн</w:t>
      </w:r>
      <w:r w:rsidR="00C25F68">
        <w:rPr>
          <w:rFonts w:ascii="Times New Roman" w:hAnsi="Times New Roman" w:cs="Times New Roman"/>
          <w:sz w:val="28"/>
          <w:szCs w:val="28"/>
          <w:shd w:val="clear" w:color="auto" w:fill="FFFFFF"/>
        </w:rPr>
        <w:t xml:space="preserve">ому </w:t>
      </w:r>
      <w:r>
        <w:rPr>
          <w:rFonts w:ascii="Times New Roman" w:hAnsi="Times New Roman" w:cs="Times New Roman"/>
          <w:sz w:val="28"/>
          <w:szCs w:val="28"/>
          <w:shd w:val="clear" w:color="auto" w:fill="FFFFFF"/>
        </w:rPr>
        <w:t>психологі</w:t>
      </w:r>
      <w:r w:rsidR="00C25F68">
        <w:rPr>
          <w:rFonts w:ascii="Times New Roman" w:hAnsi="Times New Roman" w:cs="Times New Roman"/>
          <w:sz w:val="28"/>
          <w:szCs w:val="28"/>
          <w:shd w:val="clear" w:color="auto" w:fill="FFFFFF"/>
        </w:rPr>
        <w:t xml:space="preserve">чному </w:t>
      </w:r>
      <w:r w:rsidR="00C25F68" w:rsidRPr="00C25F68">
        <w:rPr>
          <w:rFonts w:ascii="Times New Roman" w:hAnsi="Times New Roman" w:cs="Times New Roman"/>
          <w:sz w:val="28"/>
          <w:szCs w:val="28"/>
          <w:shd w:val="clear" w:color="auto" w:fill="FFFFFF"/>
        </w:rPr>
        <w:t>словнику</w:t>
      </w:r>
      <w:r w:rsidR="00B52526" w:rsidRPr="00C25F68">
        <w:rPr>
          <w:rFonts w:ascii="Times New Roman" w:hAnsi="Times New Roman" w:cs="Times New Roman"/>
          <w:sz w:val="28"/>
          <w:szCs w:val="28"/>
          <w:shd w:val="clear" w:color="auto" w:fill="FFFFFF"/>
        </w:rPr>
        <w:t xml:space="preserve"> </w:t>
      </w:r>
      <w:r w:rsidR="00B52526" w:rsidRPr="00C25F68">
        <w:rPr>
          <w:rFonts w:ascii="Times New Roman" w:hAnsi="Times New Roman" w:cs="Times New Roman"/>
          <w:sz w:val="28"/>
          <w:szCs w:val="28"/>
        </w:rPr>
        <w:t>[</w:t>
      </w:r>
      <w:r w:rsidR="00C25F68" w:rsidRPr="00C25F68">
        <w:rPr>
          <w:rFonts w:ascii="Times New Roman" w:hAnsi="Times New Roman" w:cs="Times New Roman"/>
          <w:sz w:val="28"/>
          <w:szCs w:val="28"/>
        </w:rPr>
        <w:t>12, с. 26</w:t>
      </w:r>
      <w:r w:rsidR="00B52526" w:rsidRPr="00C25F68">
        <w:rPr>
          <w:rFonts w:ascii="Times New Roman" w:hAnsi="Times New Roman" w:cs="Times New Roman"/>
          <w:sz w:val="28"/>
          <w:szCs w:val="28"/>
        </w:rPr>
        <w:t xml:space="preserve">], </w:t>
      </w:r>
      <w:r w:rsidR="00B52526" w:rsidRPr="00817562">
        <w:rPr>
          <w:rFonts w:ascii="Times New Roman" w:hAnsi="Times New Roman" w:cs="Times New Roman"/>
          <w:sz w:val="28"/>
          <w:szCs w:val="28"/>
          <w:shd w:val="clear" w:color="auto" w:fill="FFFFFF"/>
        </w:rPr>
        <w:t xml:space="preserve">апатія відображає стан, характерний емоційною пасивністю, </w:t>
      </w:r>
      <w:r w:rsidR="00C25F68">
        <w:rPr>
          <w:rFonts w:ascii="Times New Roman" w:hAnsi="Times New Roman" w:cs="Times New Roman"/>
          <w:sz w:val="28"/>
          <w:szCs w:val="28"/>
          <w:shd w:val="clear" w:color="auto" w:fill="FFFFFF"/>
        </w:rPr>
        <w:t>індиферентністю</w:t>
      </w:r>
      <w:r w:rsidR="00B52526" w:rsidRPr="00817562">
        <w:rPr>
          <w:rFonts w:ascii="Times New Roman" w:hAnsi="Times New Roman" w:cs="Times New Roman"/>
          <w:sz w:val="28"/>
          <w:szCs w:val="28"/>
          <w:shd w:val="clear" w:color="auto" w:fill="FFFFFF"/>
        </w:rPr>
        <w:t xml:space="preserve">, </w:t>
      </w:r>
      <w:r w:rsidR="00C25F68">
        <w:rPr>
          <w:rFonts w:ascii="Times New Roman" w:hAnsi="Times New Roman" w:cs="Times New Roman"/>
          <w:sz w:val="28"/>
          <w:szCs w:val="28"/>
          <w:shd w:val="clear" w:color="auto" w:fill="FFFFFF"/>
        </w:rPr>
        <w:t>приту</w:t>
      </w:r>
      <w:r w:rsidR="00B52526" w:rsidRPr="00817562">
        <w:rPr>
          <w:rFonts w:ascii="Times New Roman" w:hAnsi="Times New Roman" w:cs="Times New Roman"/>
          <w:sz w:val="28"/>
          <w:szCs w:val="28"/>
          <w:shd w:val="clear" w:color="auto" w:fill="FFFFFF"/>
        </w:rPr>
        <w:t>п</w:t>
      </w:r>
      <w:r w:rsidR="00C25F68">
        <w:rPr>
          <w:rFonts w:ascii="Times New Roman" w:hAnsi="Times New Roman" w:cs="Times New Roman"/>
          <w:sz w:val="28"/>
          <w:szCs w:val="28"/>
          <w:shd w:val="clear" w:color="auto" w:fill="FFFFFF"/>
        </w:rPr>
        <w:t>ленням п</w:t>
      </w:r>
      <w:r w:rsidR="00B52526" w:rsidRPr="00817562">
        <w:rPr>
          <w:rFonts w:ascii="Times New Roman" w:hAnsi="Times New Roman" w:cs="Times New Roman"/>
          <w:sz w:val="28"/>
          <w:szCs w:val="28"/>
          <w:shd w:val="clear" w:color="auto" w:fill="FFFFFF"/>
        </w:rPr>
        <w:t xml:space="preserve">очуттів, байдужістю до навколишніх подій і ослабленням </w:t>
      </w:r>
      <w:r w:rsidR="00C25F68">
        <w:rPr>
          <w:rFonts w:ascii="Times New Roman" w:hAnsi="Times New Roman" w:cs="Times New Roman"/>
          <w:sz w:val="28"/>
          <w:szCs w:val="28"/>
          <w:shd w:val="clear" w:color="auto" w:fill="FFFFFF"/>
        </w:rPr>
        <w:t>спонукань</w:t>
      </w:r>
      <w:r w:rsidR="00B52526" w:rsidRPr="00817562">
        <w:rPr>
          <w:rFonts w:ascii="Times New Roman" w:hAnsi="Times New Roman" w:cs="Times New Roman"/>
          <w:sz w:val="28"/>
          <w:szCs w:val="28"/>
          <w:shd w:val="clear" w:color="auto" w:fill="FFFFFF"/>
        </w:rPr>
        <w:t xml:space="preserve"> і інтересів. Протікає на фоні зниженої фізичної та психологічної активності. Може спостерігатися при слабоумстві, буває наслідком тривалого соматичного захворювання</w:t>
      </w:r>
      <w:r w:rsidR="00B52526" w:rsidRPr="00817562">
        <w:rPr>
          <w:rFonts w:ascii="Times New Roman" w:hAnsi="Times New Roman" w:cs="Times New Roman"/>
          <w:sz w:val="28"/>
          <w:szCs w:val="28"/>
        </w:rPr>
        <w:t>.</w:t>
      </w:r>
      <w:r w:rsidR="00B52526">
        <w:rPr>
          <w:rFonts w:ascii="Times New Roman" w:hAnsi="Times New Roman" w:cs="Times New Roman"/>
          <w:sz w:val="28"/>
          <w:szCs w:val="28"/>
        </w:rPr>
        <w:t xml:space="preserve"> </w:t>
      </w:r>
      <w:r w:rsidR="00385FA3" w:rsidRPr="00817562">
        <w:rPr>
          <w:rFonts w:ascii="Times New Roman" w:hAnsi="Times New Roman" w:cs="Times New Roman"/>
          <w:sz w:val="28"/>
          <w:szCs w:val="28"/>
        </w:rPr>
        <w:t>Водночас с</w:t>
      </w:r>
      <w:r w:rsidR="00C26272" w:rsidRPr="00817562">
        <w:rPr>
          <w:rFonts w:ascii="Times New Roman" w:hAnsi="Times New Roman" w:cs="Times New Roman"/>
          <w:sz w:val="28"/>
          <w:szCs w:val="28"/>
        </w:rPr>
        <w:t>лід звернути увагу на те, що а</w:t>
      </w:r>
      <w:r w:rsidR="00E918F3" w:rsidRPr="00817562">
        <w:rPr>
          <w:rFonts w:ascii="Times New Roman" w:hAnsi="Times New Roman" w:cs="Times New Roman"/>
          <w:sz w:val="28"/>
          <w:szCs w:val="28"/>
        </w:rPr>
        <w:t xml:space="preserve">патія </w:t>
      </w:r>
      <w:r w:rsidR="00C26272" w:rsidRPr="00817562">
        <w:rPr>
          <w:rFonts w:ascii="Times New Roman" w:hAnsi="Times New Roman" w:cs="Times New Roman"/>
          <w:sz w:val="28"/>
          <w:szCs w:val="28"/>
        </w:rPr>
        <w:t>може бути й</w:t>
      </w:r>
      <w:r w:rsidR="00E918F3" w:rsidRPr="00817562">
        <w:rPr>
          <w:rFonts w:ascii="Times New Roman" w:hAnsi="Times New Roman" w:cs="Times New Roman"/>
          <w:sz w:val="28"/>
          <w:szCs w:val="28"/>
        </w:rPr>
        <w:t xml:space="preserve"> </w:t>
      </w:r>
      <w:r w:rsidR="00E918F3" w:rsidRPr="00817562">
        <w:rPr>
          <w:rFonts w:ascii="Times New Roman" w:hAnsi="Times New Roman" w:cs="Times New Roman"/>
          <w:sz w:val="28"/>
          <w:szCs w:val="28"/>
        </w:rPr>
        <w:lastRenderedPageBreak/>
        <w:t>психічни</w:t>
      </w:r>
      <w:r w:rsidR="00C26272" w:rsidRPr="00817562">
        <w:rPr>
          <w:rFonts w:ascii="Times New Roman" w:hAnsi="Times New Roman" w:cs="Times New Roman"/>
          <w:sz w:val="28"/>
          <w:szCs w:val="28"/>
        </w:rPr>
        <w:t>м</w:t>
      </w:r>
      <w:r w:rsidR="00E918F3" w:rsidRPr="00817562">
        <w:rPr>
          <w:rFonts w:ascii="Times New Roman" w:hAnsi="Times New Roman" w:cs="Times New Roman"/>
          <w:sz w:val="28"/>
          <w:szCs w:val="28"/>
        </w:rPr>
        <w:t xml:space="preserve"> розлад</w:t>
      </w:r>
      <w:r w:rsidR="00C26272" w:rsidRPr="00817562">
        <w:rPr>
          <w:rFonts w:ascii="Times New Roman" w:hAnsi="Times New Roman" w:cs="Times New Roman"/>
          <w:sz w:val="28"/>
          <w:szCs w:val="28"/>
        </w:rPr>
        <w:t>ом</w:t>
      </w:r>
      <w:r w:rsidR="00E918F3" w:rsidRPr="00817562">
        <w:rPr>
          <w:rFonts w:ascii="Times New Roman" w:hAnsi="Times New Roman" w:cs="Times New Roman"/>
          <w:sz w:val="28"/>
          <w:szCs w:val="28"/>
        </w:rPr>
        <w:t xml:space="preserve"> бездіяльності, відсутн</w:t>
      </w:r>
      <w:r w:rsidR="00C26272" w:rsidRPr="00817562">
        <w:rPr>
          <w:rFonts w:ascii="Times New Roman" w:hAnsi="Times New Roman" w:cs="Times New Roman"/>
          <w:sz w:val="28"/>
          <w:szCs w:val="28"/>
        </w:rPr>
        <w:t>ості</w:t>
      </w:r>
      <w:r w:rsidR="00E918F3" w:rsidRPr="00817562">
        <w:rPr>
          <w:rFonts w:ascii="Times New Roman" w:hAnsi="Times New Roman" w:cs="Times New Roman"/>
          <w:sz w:val="28"/>
          <w:szCs w:val="28"/>
        </w:rPr>
        <w:t xml:space="preserve"> інтересу до навколишнього світу, людей, роботи. Це своєрідна захисна відповідь організму на стрес, перевтому, сум та емоційне напруження. </w:t>
      </w:r>
      <w:r w:rsidR="00C25F68">
        <w:rPr>
          <w:rFonts w:ascii="Times New Roman" w:hAnsi="Times New Roman" w:cs="Times New Roman"/>
          <w:sz w:val="28"/>
          <w:szCs w:val="28"/>
        </w:rPr>
        <w:t>П</w:t>
      </w:r>
      <w:r w:rsidR="00C26272" w:rsidRPr="00817562">
        <w:rPr>
          <w:rFonts w:ascii="Times New Roman" w:hAnsi="Times New Roman" w:cs="Times New Roman"/>
          <w:sz w:val="28"/>
          <w:szCs w:val="28"/>
        </w:rPr>
        <w:t>ри цьому стані н</w:t>
      </w:r>
      <w:r w:rsidR="00E918F3" w:rsidRPr="00817562">
        <w:rPr>
          <w:rFonts w:ascii="Times New Roman" w:hAnsi="Times New Roman" w:cs="Times New Roman"/>
          <w:sz w:val="28"/>
          <w:szCs w:val="28"/>
        </w:rPr>
        <w:t>ервова система ніби вимикається, щоб заощадити енергію. Фізично апатія супроводжується загальною слабкістю тіла, відсутністю апетиту й порушеннями сну</w:t>
      </w:r>
      <w:r w:rsidR="00C26272" w:rsidRPr="00817562">
        <w:rPr>
          <w:rFonts w:ascii="Times New Roman" w:hAnsi="Times New Roman" w:cs="Times New Roman"/>
          <w:sz w:val="28"/>
          <w:szCs w:val="28"/>
        </w:rPr>
        <w:t xml:space="preserve"> і</w:t>
      </w:r>
      <w:r w:rsidR="00E918F3" w:rsidRPr="00817562">
        <w:rPr>
          <w:rFonts w:ascii="Times New Roman" w:hAnsi="Times New Roman" w:cs="Times New Roman"/>
          <w:sz w:val="28"/>
          <w:szCs w:val="28"/>
        </w:rPr>
        <w:t xml:space="preserve"> </w:t>
      </w:r>
      <w:r w:rsidR="00C26272" w:rsidRPr="00817562">
        <w:rPr>
          <w:rFonts w:ascii="Times New Roman" w:hAnsi="Times New Roman" w:cs="Times New Roman"/>
          <w:sz w:val="28"/>
          <w:szCs w:val="28"/>
        </w:rPr>
        <w:t>в</w:t>
      </w:r>
      <w:r w:rsidR="00E918F3" w:rsidRPr="00817562">
        <w:rPr>
          <w:rFonts w:ascii="Times New Roman" w:hAnsi="Times New Roman" w:cs="Times New Roman"/>
          <w:sz w:val="28"/>
          <w:szCs w:val="28"/>
        </w:rPr>
        <w:t>ийти з ц</w:t>
      </w:r>
      <w:r w:rsidR="00F9357D" w:rsidRPr="00817562">
        <w:rPr>
          <w:rFonts w:ascii="Times New Roman" w:hAnsi="Times New Roman" w:cs="Times New Roman"/>
          <w:sz w:val="28"/>
          <w:szCs w:val="28"/>
        </w:rPr>
        <w:t xml:space="preserve">ього стану самотужки </w:t>
      </w:r>
      <w:r w:rsidR="00C26272" w:rsidRPr="00817562">
        <w:rPr>
          <w:rFonts w:ascii="Times New Roman" w:hAnsi="Times New Roman" w:cs="Times New Roman"/>
          <w:sz w:val="28"/>
          <w:szCs w:val="28"/>
        </w:rPr>
        <w:t xml:space="preserve">стає </w:t>
      </w:r>
      <w:r w:rsidR="00F9357D" w:rsidRPr="00817562">
        <w:rPr>
          <w:rFonts w:ascii="Times New Roman" w:hAnsi="Times New Roman" w:cs="Times New Roman"/>
          <w:sz w:val="28"/>
          <w:szCs w:val="28"/>
        </w:rPr>
        <w:t>дуже важко.</w:t>
      </w:r>
    </w:p>
    <w:p w:rsidR="00703060" w:rsidRPr="00817562" w:rsidRDefault="00703060"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Разом із апатичними станами в </w:t>
      </w:r>
      <w:r w:rsidRPr="00C25F68">
        <w:rPr>
          <w:rFonts w:ascii="Times New Roman" w:hAnsi="Times New Roman" w:cs="Times New Roman"/>
          <w:sz w:val="28"/>
          <w:szCs w:val="28"/>
        </w:rPr>
        <w:t>процесі тривалого сімейного життя наростає ста</w:t>
      </w:r>
      <w:r w:rsidR="00C26272" w:rsidRPr="00C25F68">
        <w:rPr>
          <w:rFonts w:ascii="Times New Roman" w:hAnsi="Times New Roman" w:cs="Times New Roman"/>
          <w:sz w:val="28"/>
          <w:szCs w:val="28"/>
        </w:rPr>
        <w:t xml:space="preserve">н емоційної байдужості. Так, </w:t>
      </w:r>
      <w:r w:rsidR="00C25F68" w:rsidRPr="00C25F68">
        <w:rPr>
          <w:rFonts w:ascii="Times New Roman" w:hAnsi="Times New Roman" w:cs="Times New Roman"/>
          <w:sz w:val="28"/>
          <w:szCs w:val="28"/>
        </w:rPr>
        <w:t>дослідниками</w:t>
      </w:r>
      <w:r w:rsidRPr="00C25F68">
        <w:rPr>
          <w:rFonts w:ascii="Times New Roman" w:hAnsi="Times New Roman" w:cs="Times New Roman"/>
          <w:sz w:val="28"/>
          <w:szCs w:val="28"/>
        </w:rPr>
        <w:t xml:space="preserve"> [10] встанов</w:t>
      </w:r>
      <w:r w:rsidR="00C25F68" w:rsidRPr="00C25F68">
        <w:rPr>
          <w:rFonts w:ascii="Times New Roman" w:hAnsi="Times New Roman" w:cs="Times New Roman"/>
          <w:sz w:val="28"/>
          <w:szCs w:val="28"/>
        </w:rPr>
        <w:t>лено</w:t>
      </w:r>
      <w:r w:rsidRPr="00817562">
        <w:rPr>
          <w:rFonts w:ascii="Times New Roman" w:hAnsi="Times New Roman" w:cs="Times New Roman"/>
          <w:sz w:val="28"/>
          <w:szCs w:val="28"/>
        </w:rPr>
        <w:t xml:space="preserve">, що найбільш критичний період спостерігається між трьома і сімома роками подружнього життя і досягає найбільшої гостроти в період чотирьох-шести років. Саме цією обставиною й обґрунтовується виділення </w:t>
      </w:r>
      <w:r w:rsidR="008A2E7B" w:rsidRPr="00817562">
        <w:rPr>
          <w:rFonts w:ascii="Times New Roman" w:hAnsi="Times New Roman" w:cs="Times New Roman"/>
          <w:sz w:val="28"/>
          <w:szCs w:val="28"/>
        </w:rPr>
        <w:t>певних</w:t>
      </w:r>
      <w:r w:rsidRPr="00817562">
        <w:rPr>
          <w:rFonts w:ascii="Times New Roman" w:hAnsi="Times New Roman" w:cs="Times New Roman"/>
          <w:sz w:val="28"/>
          <w:szCs w:val="28"/>
        </w:rPr>
        <w:t xml:space="preserve"> груп за критерієм по</w:t>
      </w:r>
      <w:r w:rsidR="008A2E7B" w:rsidRPr="00817562">
        <w:rPr>
          <w:rFonts w:ascii="Times New Roman" w:hAnsi="Times New Roman" w:cs="Times New Roman"/>
          <w:sz w:val="28"/>
          <w:szCs w:val="28"/>
        </w:rPr>
        <w:t xml:space="preserve">дружнього стажу і </w:t>
      </w:r>
      <w:r w:rsidRPr="00817562">
        <w:rPr>
          <w:rFonts w:ascii="Times New Roman" w:hAnsi="Times New Roman" w:cs="Times New Roman"/>
          <w:sz w:val="28"/>
          <w:szCs w:val="28"/>
        </w:rPr>
        <w:t>спостерігаються такі закономірності</w:t>
      </w:r>
      <w:r w:rsidR="008A2E7B" w:rsidRPr="00817562">
        <w:rPr>
          <w:rFonts w:ascii="Times New Roman" w:hAnsi="Times New Roman" w:cs="Times New Roman"/>
          <w:sz w:val="28"/>
          <w:szCs w:val="28"/>
        </w:rPr>
        <w:t>, а саме</w:t>
      </w:r>
      <w:r w:rsidRPr="00817562">
        <w:rPr>
          <w:rFonts w:ascii="Times New Roman" w:hAnsi="Times New Roman" w:cs="Times New Roman"/>
          <w:sz w:val="28"/>
          <w:szCs w:val="28"/>
        </w:rPr>
        <w:t xml:space="preserve">: </w:t>
      </w:r>
      <w:r w:rsidR="00342A2D" w:rsidRPr="00817562">
        <w:rPr>
          <w:rFonts w:ascii="Times New Roman" w:hAnsi="Times New Roman" w:cs="Times New Roman"/>
          <w:sz w:val="28"/>
          <w:szCs w:val="28"/>
        </w:rPr>
        <w:t>в</w:t>
      </w:r>
      <w:r w:rsidRPr="00817562">
        <w:rPr>
          <w:rFonts w:ascii="Times New Roman" w:hAnsi="Times New Roman" w:cs="Times New Roman"/>
          <w:sz w:val="28"/>
          <w:szCs w:val="28"/>
        </w:rPr>
        <w:t>ідбувається статистично значиме зниження конфліктного суперництва від першого періоду до третього</w:t>
      </w:r>
      <w:r w:rsidR="00342A2D" w:rsidRPr="00817562">
        <w:rPr>
          <w:rFonts w:ascii="Times New Roman" w:hAnsi="Times New Roman" w:cs="Times New Roman"/>
          <w:sz w:val="28"/>
          <w:szCs w:val="28"/>
        </w:rPr>
        <w:t>; з</w:t>
      </w:r>
      <w:r w:rsidRPr="00817562">
        <w:rPr>
          <w:rFonts w:ascii="Times New Roman" w:hAnsi="Times New Roman" w:cs="Times New Roman"/>
          <w:sz w:val="28"/>
          <w:szCs w:val="28"/>
        </w:rPr>
        <w:t xml:space="preserve">а межами першого року шлюбу </w:t>
      </w:r>
      <w:r w:rsidR="00342A2D" w:rsidRPr="00817562">
        <w:rPr>
          <w:rFonts w:ascii="Times New Roman" w:hAnsi="Times New Roman" w:cs="Times New Roman"/>
          <w:sz w:val="28"/>
          <w:szCs w:val="28"/>
        </w:rPr>
        <w:t>взаємини</w:t>
      </w:r>
      <w:r w:rsidRPr="00817562">
        <w:rPr>
          <w:rFonts w:ascii="Times New Roman" w:hAnsi="Times New Roman" w:cs="Times New Roman"/>
          <w:sz w:val="28"/>
          <w:szCs w:val="28"/>
        </w:rPr>
        <w:t xml:space="preserve"> типу суперництво-«маятник» особливо не змінюються</w:t>
      </w:r>
      <w:r w:rsidR="00342A2D" w:rsidRPr="00817562">
        <w:rPr>
          <w:rFonts w:ascii="Times New Roman" w:hAnsi="Times New Roman" w:cs="Times New Roman"/>
          <w:sz w:val="28"/>
          <w:szCs w:val="28"/>
        </w:rPr>
        <w:t>; в</w:t>
      </w:r>
      <w:r w:rsidRPr="00817562">
        <w:rPr>
          <w:rFonts w:ascii="Times New Roman" w:hAnsi="Times New Roman" w:cs="Times New Roman"/>
          <w:sz w:val="28"/>
          <w:szCs w:val="28"/>
        </w:rPr>
        <w:t xml:space="preserve">ідбувається вагоме збільшення таких видів подружніх </w:t>
      </w:r>
      <w:r w:rsidR="008A2E7B" w:rsidRPr="00817562">
        <w:rPr>
          <w:rFonts w:ascii="Times New Roman" w:hAnsi="Times New Roman" w:cs="Times New Roman"/>
          <w:sz w:val="28"/>
          <w:szCs w:val="28"/>
        </w:rPr>
        <w:t>стосунків</w:t>
      </w:r>
      <w:r w:rsidRPr="00817562">
        <w:rPr>
          <w:rFonts w:ascii="Times New Roman" w:hAnsi="Times New Roman" w:cs="Times New Roman"/>
          <w:sz w:val="28"/>
          <w:szCs w:val="28"/>
        </w:rPr>
        <w:t xml:space="preserve"> як ізоляція (байдужність), апатія й емоційне відчуження</w:t>
      </w:r>
      <w:r w:rsidR="00342A2D" w:rsidRPr="00817562">
        <w:rPr>
          <w:rFonts w:ascii="Times New Roman" w:hAnsi="Times New Roman" w:cs="Times New Roman"/>
          <w:sz w:val="28"/>
          <w:szCs w:val="28"/>
        </w:rPr>
        <w:t>; з</w:t>
      </w:r>
      <w:r w:rsidRPr="00817562">
        <w:rPr>
          <w:rFonts w:ascii="Times New Roman" w:hAnsi="Times New Roman" w:cs="Times New Roman"/>
          <w:sz w:val="28"/>
          <w:szCs w:val="28"/>
        </w:rPr>
        <w:t xml:space="preserve">і шлюбним стажем не збільшується частота таких типів шлюбу як псевдоспівробітництво і симбіоз. </w:t>
      </w:r>
      <w:r w:rsidR="00341BE4" w:rsidRPr="00817562">
        <w:rPr>
          <w:rFonts w:ascii="Times New Roman" w:hAnsi="Times New Roman" w:cs="Times New Roman"/>
          <w:sz w:val="28"/>
          <w:szCs w:val="28"/>
        </w:rPr>
        <w:t xml:space="preserve">При цьому дослідники </w:t>
      </w:r>
      <w:r w:rsidRPr="00817562">
        <w:rPr>
          <w:rFonts w:ascii="Times New Roman" w:hAnsi="Times New Roman" w:cs="Times New Roman"/>
          <w:sz w:val="28"/>
          <w:szCs w:val="28"/>
        </w:rPr>
        <w:t>фіксу</w:t>
      </w:r>
      <w:r w:rsidR="00341BE4" w:rsidRPr="00817562">
        <w:rPr>
          <w:rFonts w:ascii="Times New Roman" w:hAnsi="Times New Roman" w:cs="Times New Roman"/>
          <w:sz w:val="28"/>
          <w:szCs w:val="28"/>
        </w:rPr>
        <w:t>ють</w:t>
      </w:r>
      <w:r w:rsidRPr="00817562">
        <w:rPr>
          <w:rFonts w:ascii="Times New Roman" w:hAnsi="Times New Roman" w:cs="Times New Roman"/>
          <w:sz w:val="28"/>
          <w:szCs w:val="28"/>
        </w:rPr>
        <w:t xml:space="preserve"> таку закономірність: суперництво протягом першого року шлюбного життя слабшає, поступово переростаючи в ізоляцію, «мертвий» шлюб і емоційне відчуження. Причому йдеться про конфліктне суперництво. Суперництво за типом «маятника» ніби зберігається за частотою, не трансформується в інші форми подружньої взаємодії.</w:t>
      </w:r>
    </w:p>
    <w:p w:rsidR="00803D13" w:rsidRPr="00817562" w:rsidRDefault="00B52526" w:rsidP="006216B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Доречно</w:t>
      </w:r>
      <w:r w:rsidR="00703060" w:rsidRPr="00817562">
        <w:rPr>
          <w:rFonts w:ascii="Times New Roman" w:hAnsi="Times New Roman" w:cs="Times New Roman"/>
          <w:sz w:val="28"/>
          <w:szCs w:val="28"/>
        </w:rPr>
        <w:t xml:space="preserve"> зауважити, що криза емоційної байдужості тісно пов’язана із поняттям емоційного вигоряння</w:t>
      </w:r>
      <w:r w:rsidR="000B0FAB" w:rsidRPr="000B0FAB">
        <w:rPr>
          <w:rFonts w:ascii="Times New Roman" w:hAnsi="Times New Roman" w:cs="Times New Roman"/>
          <w:sz w:val="28"/>
          <w:szCs w:val="28"/>
        </w:rPr>
        <w:t xml:space="preserve"> </w:t>
      </w:r>
      <w:r w:rsidR="000B0FAB">
        <w:rPr>
          <w:rFonts w:ascii="Times New Roman" w:hAnsi="Times New Roman" w:cs="Times New Roman"/>
          <w:sz w:val="28"/>
          <w:szCs w:val="28"/>
        </w:rPr>
        <w:t>–</w:t>
      </w:r>
      <w:r w:rsidR="000B0FAB" w:rsidRPr="00817562">
        <w:rPr>
          <w:rFonts w:ascii="Times New Roman" w:hAnsi="Times New Roman" w:cs="Times New Roman"/>
          <w:sz w:val="28"/>
          <w:szCs w:val="28"/>
        </w:rPr>
        <w:t xml:space="preserve"> вироблен</w:t>
      </w:r>
      <w:r w:rsidR="000B0FAB">
        <w:rPr>
          <w:rFonts w:ascii="Times New Roman" w:hAnsi="Times New Roman" w:cs="Times New Roman"/>
          <w:sz w:val="28"/>
          <w:szCs w:val="28"/>
        </w:rPr>
        <w:t>ня</w:t>
      </w:r>
      <w:r w:rsidR="000B0FAB" w:rsidRPr="00817562">
        <w:rPr>
          <w:rFonts w:ascii="Times New Roman" w:hAnsi="Times New Roman" w:cs="Times New Roman"/>
          <w:sz w:val="28"/>
          <w:szCs w:val="28"/>
        </w:rPr>
        <w:t xml:space="preserve"> особистістю механізм</w:t>
      </w:r>
      <w:r w:rsidR="000B0FAB">
        <w:rPr>
          <w:rFonts w:ascii="Times New Roman" w:hAnsi="Times New Roman" w:cs="Times New Roman"/>
          <w:sz w:val="28"/>
          <w:szCs w:val="28"/>
        </w:rPr>
        <w:t>у</w:t>
      </w:r>
      <w:r w:rsidR="000B0FAB" w:rsidRPr="00817562">
        <w:rPr>
          <w:rFonts w:ascii="Times New Roman" w:hAnsi="Times New Roman" w:cs="Times New Roman"/>
          <w:sz w:val="28"/>
          <w:szCs w:val="28"/>
        </w:rPr>
        <w:t xml:space="preserve"> психологічного захисту у вигляді повної або часткової відсутності емоційного реагування у відповід</w:t>
      </w:r>
      <w:r w:rsidR="000B0FAB">
        <w:rPr>
          <w:rFonts w:ascii="Times New Roman" w:hAnsi="Times New Roman" w:cs="Times New Roman"/>
          <w:sz w:val="28"/>
          <w:szCs w:val="28"/>
        </w:rPr>
        <w:t>ь на психотравмуючий вплив [10]</w:t>
      </w:r>
      <w:r w:rsidR="00703060" w:rsidRPr="00817562">
        <w:rPr>
          <w:rFonts w:ascii="Times New Roman" w:hAnsi="Times New Roman" w:cs="Times New Roman"/>
          <w:sz w:val="28"/>
          <w:szCs w:val="28"/>
        </w:rPr>
        <w:t xml:space="preserve">. </w:t>
      </w:r>
      <w:r w:rsidR="00341BE4" w:rsidRPr="00817562">
        <w:rPr>
          <w:rFonts w:ascii="Times New Roman" w:hAnsi="Times New Roman" w:cs="Times New Roman"/>
          <w:sz w:val="28"/>
          <w:szCs w:val="28"/>
        </w:rPr>
        <w:t>Водночас е</w:t>
      </w:r>
      <w:r w:rsidR="00703060" w:rsidRPr="00817562">
        <w:rPr>
          <w:rFonts w:ascii="Times New Roman" w:hAnsi="Times New Roman" w:cs="Times New Roman"/>
          <w:sz w:val="28"/>
          <w:szCs w:val="28"/>
        </w:rPr>
        <w:t xml:space="preserve">моційне вигорання </w:t>
      </w:r>
      <w:r w:rsidR="000222C6">
        <w:rPr>
          <w:rFonts w:ascii="Times New Roman" w:hAnsi="Times New Roman" w:cs="Times New Roman"/>
          <w:sz w:val="28"/>
          <w:szCs w:val="28"/>
        </w:rPr>
        <w:t>може бути</w:t>
      </w:r>
      <w:r w:rsidR="00703060" w:rsidRPr="00817562">
        <w:rPr>
          <w:rFonts w:ascii="Times New Roman" w:hAnsi="Times New Roman" w:cs="Times New Roman"/>
          <w:sz w:val="28"/>
          <w:szCs w:val="28"/>
        </w:rPr>
        <w:t xml:space="preserve"> синдром постійної втоми, емоційного виснаження, </w:t>
      </w:r>
      <w:r w:rsidR="00385FA3" w:rsidRPr="00817562">
        <w:rPr>
          <w:rFonts w:ascii="Times New Roman" w:hAnsi="Times New Roman" w:cs="Times New Roman"/>
          <w:sz w:val="28"/>
          <w:szCs w:val="28"/>
        </w:rPr>
        <w:t xml:space="preserve">що </w:t>
      </w:r>
      <w:r w:rsidR="00703060" w:rsidRPr="00817562">
        <w:rPr>
          <w:rFonts w:ascii="Times New Roman" w:hAnsi="Times New Roman" w:cs="Times New Roman"/>
          <w:sz w:val="28"/>
          <w:szCs w:val="28"/>
        </w:rPr>
        <w:t>посилюється з часом [1</w:t>
      </w:r>
      <w:r w:rsidR="00C25F68">
        <w:rPr>
          <w:rFonts w:ascii="Times New Roman" w:hAnsi="Times New Roman" w:cs="Times New Roman"/>
          <w:sz w:val="28"/>
          <w:szCs w:val="28"/>
        </w:rPr>
        <w:t>3</w:t>
      </w:r>
      <w:r w:rsidR="00703060" w:rsidRPr="00817562">
        <w:rPr>
          <w:rFonts w:ascii="Times New Roman" w:hAnsi="Times New Roman" w:cs="Times New Roman"/>
          <w:sz w:val="28"/>
          <w:szCs w:val="28"/>
        </w:rPr>
        <w:t>].</w:t>
      </w:r>
    </w:p>
    <w:p w:rsidR="00D55C5C" w:rsidRPr="00817562" w:rsidRDefault="00385FA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З</w:t>
      </w:r>
      <w:r w:rsidR="00B52526" w:rsidRPr="00B52526">
        <w:rPr>
          <w:rFonts w:ascii="Times New Roman" w:hAnsi="Times New Roman" w:cs="Times New Roman"/>
          <w:sz w:val="28"/>
          <w:szCs w:val="28"/>
        </w:rPr>
        <w:t>’</w:t>
      </w:r>
      <w:r w:rsidRPr="00817562">
        <w:rPr>
          <w:rFonts w:ascii="Times New Roman" w:hAnsi="Times New Roman" w:cs="Times New Roman"/>
          <w:sz w:val="28"/>
          <w:szCs w:val="28"/>
        </w:rPr>
        <w:t>ясовано, що</w:t>
      </w:r>
      <w:r w:rsidR="007C7B4B" w:rsidRPr="00817562">
        <w:rPr>
          <w:rFonts w:ascii="Times New Roman" w:hAnsi="Times New Roman" w:cs="Times New Roman"/>
          <w:sz w:val="28"/>
          <w:szCs w:val="28"/>
        </w:rPr>
        <w:t xml:space="preserve"> в</w:t>
      </w:r>
      <w:r w:rsidR="00DA58B1" w:rsidRPr="00817562">
        <w:rPr>
          <w:rFonts w:ascii="Times New Roman" w:hAnsi="Times New Roman" w:cs="Times New Roman"/>
          <w:sz w:val="28"/>
          <w:szCs w:val="28"/>
        </w:rPr>
        <w:t xml:space="preserve">ченими здійснені численні дослідження синдрому емоційного вигоряння у різних сферах життя, зокрема у сімейних взаєминах. </w:t>
      </w:r>
      <w:r w:rsidR="00D55C5C" w:rsidRPr="00817562">
        <w:rPr>
          <w:rFonts w:ascii="Times New Roman" w:hAnsi="Times New Roman" w:cs="Times New Roman"/>
          <w:sz w:val="28"/>
          <w:szCs w:val="28"/>
        </w:rPr>
        <w:t>Уміння підтримувати стосунки</w:t>
      </w:r>
      <w:r w:rsidR="00DA58B1" w:rsidRPr="00817562">
        <w:rPr>
          <w:rFonts w:ascii="Times New Roman" w:hAnsi="Times New Roman" w:cs="Times New Roman"/>
          <w:sz w:val="28"/>
          <w:szCs w:val="28"/>
        </w:rPr>
        <w:t xml:space="preserve"> є</w:t>
      </w:r>
      <w:r w:rsidRPr="00817562">
        <w:rPr>
          <w:rFonts w:ascii="Times New Roman" w:hAnsi="Times New Roman" w:cs="Times New Roman"/>
          <w:sz w:val="28"/>
          <w:szCs w:val="28"/>
        </w:rPr>
        <w:t>,</w:t>
      </w:r>
      <w:r w:rsidR="00DA58B1" w:rsidRPr="00817562">
        <w:rPr>
          <w:rFonts w:ascii="Times New Roman" w:hAnsi="Times New Roman" w:cs="Times New Roman"/>
          <w:sz w:val="28"/>
          <w:szCs w:val="28"/>
        </w:rPr>
        <w:t xml:space="preserve"> у певному розумінні слова</w:t>
      </w:r>
      <w:r w:rsidRPr="00817562">
        <w:rPr>
          <w:rFonts w:ascii="Times New Roman" w:hAnsi="Times New Roman" w:cs="Times New Roman"/>
          <w:sz w:val="28"/>
          <w:szCs w:val="28"/>
        </w:rPr>
        <w:t>,</w:t>
      </w:r>
      <w:r w:rsidR="00DA58B1" w:rsidRPr="00817562">
        <w:rPr>
          <w:rFonts w:ascii="Times New Roman" w:hAnsi="Times New Roman" w:cs="Times New Roman"/>
          <w:sz w:val="28"/>
          <w:szCs w:val="28"/>
        </w:rPr>
        <w:t xml:space="preserve"> мистецтвом.</w:t>
      </w:r>
      <w:r w:rsidR="00AF6782" w:rsidRPr="00817562">
        <w:rPr>
          <w:rFonts w:ascii="Times New Roman" w:hAnsi="Times New Roman" w:cs="Times New Roman"/>
          <w:sz w:val="28"/>
          <w:szCs w:val="28"/>
        </w:rPr>
        <w:t xml:space="preserve"> </w:t>
      </w:r>
      <w:r w:rsidR="00D55C5C" w:rsidRPr="00817562">
        <w:rPr>
          <w:rFonts w:ascii="Times New Roman" w:hAnsi="Times New Roman" w:cs="Times New Roman"/>
          <w:sz w:val="28"/>
          <w:szCs w:val="28"/>
        </w:rPr>
        <w:t xml:space="preserve">У цій справі </w:t>
      </w:r>
      <w:r w:rsidR="00AF6782" w:rsidRPr="00817562">
        <w:rPr>
          <w:rFonts w:ascii="Times New Roman" w:hAnsi="Times New Roman" w:cs="Times New Roman"/>
          <w:sz w:val="28"/>
          <w:szCs w:val="28"/>
        </w:rPr>
        <w:t>відсутній єдиний алгоритм дій</w:t>
      </w:r>
      <w:r w:rsidR="00D55C5C" w:rsidRPr="00817562">
        <w:rPr>
          <w:rFonts w:ascii="Times New Roman" w:hAnsi="Times New Roman" w:cs="Times New Roman"/>
          <w:sz w:val="28"/>
          <w:szCs w:val="28"/>
        </w:rPr>
        <w:t>, багато в чому доводит</w:t>
      </w:r>
      <w:r w:rsidR="00DA58B1" w:rsidRPr="00817562">
        <w:rPr>
          <w:rFonts w:ascii="Times New Roman" w:hAnsi="Times New Roman" w:cs="Times New Roman"/>
          <w:sz w:val="28"/>
          <w:szCs w:val="28"/>
        </w:rPr>
        <w:t>ься покладатись на емоції – власні</w:t>
      </w:r>
      <w:r w:rsidR="00D55C5C" w:rsidRPr="00817562">
        <w:rPr>
          <w:rFonts w:ascii="Times New Roman" w:hAnsi="Times New Roman" w:cs="Times New Roman"/>
          <w:sz w:val="28"/>
          <w:szCs w:val="28"/>
        </w:rPr>
        <w:t xml:space="preserve"> та партнера: аналізувати те, що відбувається, експериментувати</w:t>
      </w:r>
      <w:r w:rsidR="00AF6782" w:rsidRPr="00817562">
        <w:rPr>
          <w:rFonts w:ascii="Times New Roman" w:hAnsi="Times New Roman" w:cs="Times New Roman"/>
          <w:sz w:val="28"/>
          <w:szCs w:val="28"/>
        </w:rPr>
        <w:t xml:space="preserve"> та</w:t>
      </w:r>
      <w:r w:rsidR="00D55C5C" w:rsidRPr="00817562">
        <w:rPr>
          <w:rFonts w:ascii="Times New Roman" w:hAnsi="Times New Roman" w:cs="Times New Roman"/>
          <w:sz w:val="28"/>
          <w:szCs w:val="28"/>
        </w:rPr>
        <w:t xml:space="preserve"> намагатися знайти найе</w:t>
      </w:r>
      <w:r w:rsidR="00F9357D" w:rsidRPr="00817562">
        <w:rPr>
          <w:rFonts w:ascii="Times New Roman" w:hAnsi="Times New Roman" w:cs="Times New Roman"/>
          <w:sz w:val="28"/>
          <w:szCs w:val="28"/>
        </w:rPr>
        <w:t>фективніший спосіб порозумітися [</w:t>
      </w:r>
      <w:r w:rsidR="00124CFC" w:rsidRPr="00817562">
        <w:rPr>
          <w:rFonts w:ascii="Times New Roman" w:hAnsi="Times New Roman" w:cs="Times New Roman"/>
          <w:sz w:val="28"/>
          <w:szCs w:val="28"/>
        </w:rPr>
        <w:t>3; 7;</w:t>
      </w:r>
      <w:r w:rsidR="00BD2185" w:rsidRPr="00817562">
        <w:rPr>
          <w:rFonts w:ascii="Times New Roman" w:hAnsi="Times New Roman" w:cs="Times New Roman"/>
          <w:sz w:val="28"/>
          <w:szCs w:val="28"/>
        </w:rPr>
        <w:t xml:space="preserve"> </w:t>
      </w:r>
      <w:r w:rsidR="00124CFC" w:rsidRPr="00817562">
        <w:rPr>
          <w:rFonts w:ascii="Times New Roman" w:hAnsi="Times New Roman" w:cs="Times New Roman"/>
          <w:sz w:val="28"/>
          <w:szCs w:val="28"/>
        </w:rPr>
        <w:t>11</w:t>
      </w:r>
      <w:r w:rsidR="00F9357D" w:rsidRPr="00817562">
        <w:rPr>
          <w:rFonts w:ascii="Times New Roman" w:hAnsi="Times New Roman" w:cs="Times New Roman"/>
          <w:sz w:val="28"/>
          <w:szCs w:val="28"/>
        </w:rPr>
        <w:t>].</w:t>
      </w:r>
    </w:p>
    <w:p w:rsidR="00872D69" w:rsidRPr="00817562" w:rsidRDefault="00385FA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Практика свідчить, що б</w:t>
      </w:r>
      <w:r w:rsidR="00A500CB" w:rsidRPr="00817562">
        <w:rPr>
          <w:rFonts w:ascii="Times New Roman" w:hAnsi="Times New Roman" w:cs="Times New Roman"/>
          <w:sz w:val="28"/>
          <w:szCs w:val="28"/>
        </w:rPr>
        <w:t>удь-які стосунки</w:t>
      </w:r>
      <w:r w:rsidRPr="00817562">
        <w:rPr>
          <w:rFonts w:ascii="Times New Roman" w:hAnsi="Times New Roman" w:cs="Times New Roman"/>
          <w:sz w:val="28"/>
          <w:szCs w:val="28"/>
        </w:rPr>
        <w:t xml:space="preserve">, зокрема взаємини шлюбних партнерів </w:t>
      </w:r>
      <w:r w:rsidR="00A500CB" w:rsidRPr="00817562">
        <w:rPr>
          <w:rFonts w:ascii="Times New Roman" w:hAnsi="Times New Roman" w:cs="Times New Roman"/>
          <w:sz w:val="28"/>
          <w:szCs w:val="28"/>
        </w:rPr>
        <w:t xml:space="preserve">піддаються </w:t>
      </w:r>
      <w:r w:rsidR="00341BE4" w:rsidRPr="00817562">
        <w:rPr>
          <w:rFonts w:ascii="Times New Roman" w:hAnsi="Times New Roman" w:cs="Times New Roman"/>
          <w:sz w:val="28"/>
          <w:szCs w:val="28"/>
        </w:rPr>
        <w:t xml:space="preserve">такому </w:t>
      </w:r>
      <w:r w:rsidR="00A500CB" w:rsidRPr="00817562">
        <w:rPr>
          <w:rFonts w:ascii="Times New Roman" w:hAnsi="Times New Roman" w:cs="Times New Roman"/>
          <w:sz w:val="28"/>
          <w:szCs w:val="28"/>
        </w:rPr>
        <w:t>випробуванн</w:t>
      </w:r>
      <w:r w:rsidR="00341BE4" w:rsidRPr="00817562">
        <w:rPr>
          <w:rFonts w:ascii="Times New Roman" w:hAnsi="Times New Roman" w:cs="Times New Roman"/>
          <w:sz w:val="28"/>
          <w:szCs w:val="28"/>
        </w:rPr>
        <w:t>ю</w:t>
      </w:r>
      <w:r w:rsidR="00A500CB" w:rsidRPr="00817562">
        <w:rPr>
          <w:rFonts w:ascii="Times New Roman" w:hAnsi="Times New Roman" w:cs="Times New Roman"/>
          <w:sz w:val="28"/>
          <w:szCs w:val="28"/>
        </w:rPr>
        <w:t xml:space="preserve"> як виснаження. </w:t>
      </w:r>
      <w:r w:rsidR="002763F1" w:rsidRPr="00817562">
        <w:rPr>
          <w:rFonts w:ascii="Times New Roman" w:hAnsi="Times New Roman" w:cs="Times New Roman"/>
          <w:sz w:val="28"/>
          <w:szCs w:val="28"/>
        </w:rPr>
        <w:t xml:space="preserve">Зважаючи на результати наукових досліджень [5; 9;10], можна виділити певні </w:t>
      </w:r>
      <w:r w:rsidR="00872D69" w:rsidRPr="00817562">
        <w:rPr>
          <w:rFonts w:ascii="Times New Roman" w:hAnsi="Times New Roman" w:cs="Times New Roman"/>
          <w:sz w:val="28"/>
          <w:szCs w:val="28"/>
        </w:rPr>
        <w:t>ознак</w:t>
      </w:r>
      <w:r w:rsidR="002763F1" w:rsidRPr="00817562">
        <w:rPr>
          <w:rFonts w:ascii="Times New Roman" w:hAnsi="Times New Roman" w:cs="Times New Roman"/>
          <w:sz w:val="28"/>
          <w:szCs w:val="28"/>
        </w:rPr>
        <w:t>и</w:t>
      </w:r>
      <w:r w:rsidR="00872D69" w:rsidRPr="00817562">
        <w:rPr>
          <w:rFonts w:ascii="Times New Roman" w:hAnsi="Times New Roman" w:cs="Times New Roman"/>
          <w:sz w:val="28"/>
          <w:szCs w:val="28"/>
        </w:rPr>
        <w:t xml:space="preserve"> емоційного вигорання</w:t>
      </w:r>
      <w:r w:rsidR="00872D69" w:rsidRPr="00817562">
        <w:rPr>
          <w:rFonts w:ascii="Times New Roman" w:hAnsi="Times New Roman" w:cs="Times New Roman"/>
          <w:b/>
          <w:sz w:val="28"/>
          <w:szCs w:val="28"/>
        </w:rPr>
        <w:t xml:space="preserve"> </w:t>
      </w:r>
      <w:r w:rsidR="00872D69" w:rsidRPr="00817562">
        <w:rPr>
          <w:rFonts w:ascii="Times New Roman" w:hAnsi="Times New Roman" w:cs="Times New Roman"/>
          <w:sz w:val="28"/>
          <w:szCs w:val="28"/>
        </w:rPr>
        <w:t xml:space="preserve">в </w:t>
      </w:r>
      <w:r w:rsidRPr="00817562">
        <w:rPr>
          <w:rFonts w:ascii="Times New Roman" w:hAnsi="Times New Roman" w:cs="Times New Roman"/>
          <w:sz w:val="28"/>
          <w:szCs w:val="28"/>
        </w:rPr>
        <w:t xml:space="preserve">подружніх </w:t>
      </w:r>
      <w:r w:rsidR="00872D69" w:rsidRPr="00817562">
        <w:rPr>
          <w:rFonts w:ascii="Times New Roman" w:hAnsi="Times New Roman" w:cs="Times New Roman"/>
          <w:sz w:val="28"/>
          <w:szCs w:val="28"/>
        </w:rPr>
        <w:t>стосунках</w:t>
      </w:r>
      <w:r w:rsidRPr="00817562">
        <w:rPr>
          <w:rFonts w:ascii="Times New Roman" w:hAnsi="Times New Roman" w:cs="Times New Roman"/>
          <w:sz w:val="28"/>
          <w:szCs w:val="28"/>
        </w:rPr>
        <w:t>:</w:t>
      </w:r>
    </w:p>
    <w:p w:rsidR="00872D69" w:rsidRPr="00817562" w:rsidRDefault="00341BE4"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 </w:t>
      </w:r>
      <w:r w:rsidR="002763F1" w:rsidRPr="00817562">
        <w:rPr>
          <w:rFonts w:ascii="Times New Roman" w:hAnsi="Times New Roman" w:cs="Times New Roman"/>
          <w:sz w:val="28"/>
          <w:szCs w:val="28"/>
        </w:rPr>
        <w:t>партнери</w:t>
      </w:r>
      <w:r w:rsidRPr="00817562">
        <w:rPr>
          <w:rFonts w:ascii="Times New Roman" w:hAnsi="Times New Roman" w:cs="Times New Roman"/>
          <w:sz w:val="28"/>
          <w:szCs w:val="28"/>
        </w:rPr>
        <w:t xml:space="preserve"> провод</w:t>
      </w:r>
      <w:r w:rsidR="002763F1" w:rsidRPr="00817562">
        <w:rPr>
          <w:rFonts w:ascii="Times New Roman" w:hAnsi="Times New Roman" w:cs="Times New Roman"/>
          <w:sz w:val="28"/>
          <w:szCs w:val="28"/>
        </w:rPr>
        <w:t>я</w:t>
      </w:r>
      <w:r w:rsidRPr="00817562">
        <w:rPr>
          <w:rFonts w:ascii="Times New Roman" w:hAnsi="Times New Roman" w:cs="Times New Roman"/>
          <w:sz w:val="28"/>
          <w:szCs w:val="28"/>
        </w:rPr>
        <w:t>ть</w:t>
      </w:r>
      <w:r w:rsidR="00947D94" w:rsidRPr="00817562">
        <w:rPr>
          <w:rFonts w:ascii="Times New Roman" w:hAnsi="Times New Roman" w:cs="Times New Roman"/>
          <w:sz w:val="28"/>
          <w:szCs w:val="28"/>
        </w:rPr>
        <w:t xml:space="preserve"> кожен день </w:t>
      </w:r>
      <w:r w:rsidR="002763F1" w:rsidRPr="00817562">
        <w:rPr>
          <w:rFonts w:ascii="Times New Roman" w:hAnsi="Times New Roman" w:cs="Times New Roman"/>
          <w:sz w:val="28"/>
          <w:szCs w:val="28"/>
        </w:rPr>
        <w:t>відособлено</w:t>
      </w:r>
      <w:r w:rsidR="00947D94" w:rsidRPr="00817562">
        <w:rPr>
          <w:rFonts w:ascii="Times New Roman" w:hAnsi="Times New Roman" w:cs="Times New Roman"/>
          <w:sz w:val="28"/>
          <w:szCs w:val="28"/>
        </w:rPr>
        <w:t xml:space="preserve"> (у житті нічого не змінюється)</w:t>
      </w:r>
      <w:r w:rsidRPr="00817562">
        <w:rPr>
          <w:rFonts w:ascii="Times New Roman" w:hAnsi="Times New Roman" w:cs="Times New Roman"/>
          <w:sz w:val="28"/>
          <w:szCs w:val="28"/>
        </w:rPr>
        <w:t>;</w:t>
      </w:r>
    </w:p>
    <w:p w:rsidR="00872D69" w:rsidRPr="00817562" w:rsidRDefault="00341BE4"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w:t>
      </w:r>
      <w:r w:rsidR="00872D69" w:rsidRPr="00817562">
        <w:rPr>
          <w:rFonts w:ascii="Times New Roman" w:hAnsi="Times New Roman" w:cs="Times New Roman"/>
          <w:sz w:val="28"/>
          <w:szCs w:val="28"/>
        </w:rPr>
        <w:t xml:space="preserve"> у партнерові </w:t>
      </w:r>
      <w:r w:rsidRPr="00817562">
        <w:rPr>
          <w:rFonts w:ascii="Times New Roman" w:hAnsi="Times New Roman" w:cs="Times New Roman"/>
          <w:sz w:val="28"/>
          <w:szCs w:val="28"/>
        </w:rPr>
        <w:t>дратує</w:t>
      </w:r>
      <w:r w:rsidR="002763F1" w:rsidRPr="00817562">
        <w:rPr>
          <w:rFonts w:ascii="Times New Roman" w:hAnsi="Times New Roman" w:cs="Times New Roman"/>
          <w:sz w:val="28"/>
          <w:szCs w:val="28"/>
        </w:rPr>
        <w:t xml:space="preserve"> </w:t>
      </w:r>
      <w:r w:rsidR="00872D69" w:rsidRPr="00817562">
        <w:rPr>
          <w:rFonts w:ascii="Times New Roman" w:hAnsi="Times New Roman" w:cs="Times New Roman"/>
          <w:sz w:val="28"/>
          <w:szCs w:val="28"/>
        </w:rPr>
        <w:t>все до дрібниць</w:t>
      </w:r>
      <w:r w:rsidRPr="00817562">
        <w:rPr>
          <w:rFonts w:ascii="Times New Roman" w:hAnsi="Times New Roman" w:cs="Times New Roman"/>
          <w:sz w:val="28"/>
          <w:szCs w:val="28"/>
        </w:rPr>
        <w:t xml:space="preserve"> (</w:t>
      </w:r>
      <w:r w:rsidR="00872D69" w:rsidRPr="00817562">
        <w:rPr>
          <w:rFonts w:ascii="Times New Roman" w:hAnsi="Times New Roman" w:cs="Times New Roman"/>
          <w:sz w:val="28"/>
          <w:szCs w:val="28"/>
        </w:rPr>
        <w:t xml:space="preserve">поруч </w:t>
      </w:r>
      <w:r w:rsidRPr="00817562">
        <w:rPr>
          <w:rFonts w:ascii="Times New Roman" w:hAnsi="Times New Roman" w:cs="Times New Roman"/>
          <w:sz w:val="28"/>
          <w:szCs w:val="28"/>
        </w:rPr>
        <w:t>з ним</w:t>
      </w:r>
      <w:r w:rsidR="00872D69" w:rsidRPr="00817562">
        <w:rPr>
          <w:rFonts w:ascii="Times New Roman" w:hAnsi="Times New Roman" w:cs="Times New Roman"/>
          <w:sz w:val="28"/>
          <w:szCs w:val="28"/>
        </w:rPr>
        <w:t xml:space="preserve"> хочеться вибухнути, закритися від всього</w:t>
      </w:r>
      <w:r w:rsidRPr="00817562">
        <w:rPr>
          <w:rFonts w:ascii="Times New Roman" w:hAnsi="Times New Roman" w:cs="Times New Roman"/>
          <w:sz w:val="28"/>
          <w:szCs w:val="28"/>
        </w:rPr>
        <w:t>):</w:t>
      </w:r>
    </w:p>
    <w:p w:rsidR="00872D69" w:rsidRPr="00817562" w:rsidRDefault="00341BE4"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w:t>
      </w:r>
      <w:r w:rsidR="00872D69" w:rsidRPr="00817562">
        <w:rPr>
          <w:rFonts w:ascii="Times New Roman" w:hAnsi="Times New Roman" w:cs="Times New Roman"/>
          <w:sz w:val="28"/>
          <w:szCs w:val="28"/>
        </w:rPr>
        <w:t xml:space="preserve"> </w:t>
      </w:r>
      <w:r w:rsidR="002763F1" w:rsidRPr="00817562">
        <w:rPr>
          <w:rFonts w:ascii="Times New Roman" w:hAnsi="Times New Roman" w:cs="Times New Roman"/>
          <w:sz w:val="28"/>
          <w:szCs w:val="28"/>
        </w:rPr>
        <w:t>зникають р</w:t>
      </w:r>
      <w:r w:rsidR="00872D69" w:rsidRPr="00817562">
        <w:rPr>
          <w:rFonts w:ascii="Times New Roman" w:hAnsi="Times New Roman" w:cs="Times New Roman"/>
          <w:sz w:val="28"/>
          <w:szCs w:val="28"/>
        </w:rPr>
        <w:t xml:space="preserve">омантичні почуття та прояви любові </w:t>
      </w:r>
      <w:r w:rsidR="002763F1" w:rsidRPr="00817562">
        <w:rPr>
          <w:rFonts w:ascii="Times New Roman" w:hAnsi="Times New Roman" w:cs="Times New Roman"/>
          <w:sz w:val="28"/>
          <w:szCs w:val="28"/>
        </w:rPr>
        <w:t>(</w:t>
      </w:r>
      <w:r w:rsidR="00872D69" w:rsidRPr="00817562">
        <w:rPr>
          <w:rFonts w:ascii="Times New Roman" w:hAnsi="Times New Roman" w:cs="Times New Roman"/>
          <w:sz w:val="28"/>
          <w:szCs w:val="28"/>
        </w:rPr>
        <w:t>хоча на початку стосунків було навпаки</w:t>
      </w:r>
      <w:r w:rsidR="002763F1" w:rsidRPr="00817562">
        <w:rPr>
          <w:rFonts w:ascii="Times New Roman" w:hAnsi="Times New Roman" w:cs="Times New Roman"/>
          <w:sz w:val="28"/>
          <w:szCs w:val="28"/>
        </w:rPr>
        <w:t>);</w:t>
      </w:r>
    </w:p>
    <w:p w:rsidR="00872D69" w:rsidRPr="00817562" w:rsidRDefault="002763F1"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w:t>
      </w:r>
      <w:r w:rsidR="00872D69" w:rsidRPr="00817562">
        <w:rPr>
          <w:rFonts w:ascii="Times New Roman" w:hAnsi="Times New Roman" w:cs="Times New Roman"/>
          <w:sz w:val="28"/>
          <w:szCs w:val="28"/>
        </w:rPr>
        <w:t xml:space="preserve"> </w:t>
      </w:r>
      <w:r w:rsidRPr="00817562">
        <w:rPr>
          <w:rFonts w:ascii="Times New Roman" w:hAnsi="Times New Roman" w:cs="Times New Roman"/>
          <w:sz w:val="28"/>
          <w:szCs w:val="28"/>
        </w:rPr>
        <w:t>зникає бажання</w:t>
      </w:r>
      <w:r w:rsidR="00872D69" w:rsidRPr="00817562">
        <w:rPr>
          <w:rFonts w:ascii="Times New Roman" w:hAnsi="Times New Roman" w:cs="Times New Roman"/>
          <w:sz w:val="28"/>
          <w:szCs w:val="28"/>
        </w:rPr>
        <w:t xml:space="preserve"> цікави</w:t>
      </w:r>
      <w:r w:rsidR="00947D94" w:rsidRPr="00817562">
        <w:rPr>
          <w:rFonts w:ascii="Times New Roman" w:hAnsi="Times New Roman" w:cs="Times New Roman"/>
          <w:sz w:val="28"/>
          <w:szCs w:val="28"/>
        </w:rPr>
        <w:t>т</w:t>
      </w:r>
      <w:r w:rsidRPr="00817562">
        <w:rPr>
          <w:rFonts w:ascii="Times New Roman" w:hAnsi="Times New Roman" w:cs="Times New Roman"/>
          <w:sz w:val="28"/>
          <w:szCs w:val="28"/>
        </w:rPr>
        <w:t>и</w:t>
      </w:r>
      <w:r w:rsidR="00947D94" w:rsidRPr="00817562">
        <w:rPr>
          <w:rFonts w:ascii="Times New Roman" w:hAnsi="Times New Roman" w:cs="Times New Roman"/>
          <w:sz w:val="28"/>
          <w:szCs w:val="28"/>
        </w:rPr>
        <w:t>ся</w:t>
      </w:r>
      <w:r w:rsidR="00872D69" w:rsidRPr="00817562">
        <w:rPr>
          <w:rFonts w:ascii="Times New Roman" w:hAnsi="Times New Roman" w:cs="Times New Roman"/>
          <w:sz w:val="28"/>
          <w:szCs w:val="28"/>
        </w:rPr>
        <w:t xml:space="preserve"> справами</w:t>
      </w:r>
      <w:r w:rsidR="00947D94" w:rsidRPr="00817562">
        <w:rPr>
          <w:rFonts w:ascii="Times New Roman" w:hAnsi="Times New Roman" w:cs="Times New Roman"/>
          <w:sz w:val="28"/>
          <w:szCs w:val="28"/>
        </w:rPr>
        <w:t xml:space="preserve"> партнера</w:t>
      </w:r>
      <w:r w:rsidR="00872D69" w:rsidRPr="00817562">
        <w:rPr>
          <w:rFonts w:ascii="Times New Roman" w:hAnsi="Times New Roman" w:cs="Times New Roman"/>
          <w:sz w:val="28"/>
          <w:szCs w:val="28"/>
        </w:rPr>
        <w:t xml:space="preserve"> </w:t>
      </w:r>
      <w:r w:rsidRPr="00817562">
        <w:rPr>
          <w:rFonts w:ascii="Times New Roman" w:hAnsi="Times New Roman" w:cs="Times New Roman"/>
          <w:sz w:val="28"/>
          <w:szCs w:val="28"/>
        </w:rPr>
        <w:t>(</w:t>
      </w:r>
      <w:r w:rsidR="006966D7" w:rsidRPr="00817562">
        <w:rPr>
          <w:rFonts w:ascii="Times New Roman" w:hAnsi="Times New Roman" w:cs="Times New Roman"/>
          <w:sz w:val="28"/>
          <w:szCs w:val="28"/>
        </w:rPr>
        <w:t>не питаєте як пройшов його день</w:t>
      </w:r>
      <w:r w:rsidRPr="00817562">
        <w:rPr>
          <w:rFonts w:ascii="Times New Roman" w:hAnsi="Times New Roman" w:cs="Times New Roman"/>
          <w:sz w:val="28"/>
          <w:szCs w:val="28"/>
        </w:rPr>
        <w:t>);</w:t>
      </w:r>
    </w:p>
    <w:p w:rsidR="002763F1" w:rsidRPr="00817562" w:rsidRDefault="002763F1"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lastRenderedPageBreak/>
        <w:t>–</w:t>
      </w:r>
      <w:r w:rsidR="00872D69" w:rsidRPr="00817562">
        <w:rPr>
          <w:rFonts w:ascii="Times New Roman" w:hAnsi="Times New Roman" w:cs="Times New Roman"/>
          <w:sz w:val="28"/>
          <w:szCs w:val="28"/>
        </w:rPr>
        <w:t xml:space="preserve"> </w:t>
      </w:r>
      <w:r w:rsidRPr="00817562">
        <w:rPr>
          <w:rFonts w:ascii="Times New Roman" w:hAnsi="Times New Roman" w:cs="Times New Roman"/>
          <w:sz w:val="28"/>
          <w:szCs w:val="28"/>
        </w:rPr>
        <w:t>з</w:t>
      </w:r>
      <w:r w:rsidR="00872D69" w:rsidRPr="00817562">
        <w:rPr>
          <w:rFonts w:ascii="Times New Roman" w:hAnsi="Times New Roman" w:cs="Times New Roman"/>
          <w:sz w:val="28"/>
          <w:szCs w:val="28"/>
        </w:rPr>
        <w:t xml:space="preserve">атримуєтеся на роботі, маєте купу справ, тобто робите все, щоб проводити з партнером менше часу. </w:t>
      </w:r>
    </w:p>
    <w:p w:rsidR="00872D69" w:rsidRPr="00817562" w:rsidRDefault="00872D69"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Якщо </w:t>
      </w:r>
      <w:r w:rsidR="00A33871" w:rsidRPr="00817562">
        <w:rPr>
          <w:rFonts w:ascii="Times New Roman" w:hAnsi="Times New Roman" w:cs="Times New Roman"/>
          <w:sz w:val="28"/>
          <w:szCs w:val="28"/>
        </w:rPr>
        <w:t>у подружжя спостерігаються</w:t>
      </w:r>
      <w:r w:rsidRPr="00817562">
        <w:rPr>
          <w:rFonts w:ascii="Times New Roman" w:hAnsi="Times New Roman" w:cs="Times New Roman"/>
          <w:sz w:val="28"/>
          <w:szCs w:val="28"/>
        </w:rPr>
        <w:t xml:space="preserve"> так</w:t>
      </w:r>
      <w:r w:rsidR="00A33871" w:rsidRPr="00817562">
        <w:rPr>
          <w:rFonts w:ascii="Times New Roman" w:hAnsi="Times New Roman" w:cs="Times New Roman"/>
          <w:sz w:val="28"/>
          <w:szCs w:val="28"/>
        </w:rPr>
        <w:t>і</w:t>
      </w:r>
      <w:r w:rsidRPr="00817562">
        <w:rPr>
          <w:rFonts w:ascii="Times New Roman" w:hAnsi="Times New Roman" w:cs="Times New Roman"/>
          <w:sz w:val="28"/>
          <w:szCs w:val="28"/>
        </w:rPr>
        <w:t xml:space="preserve"> ознак</w:t>
      </w:r>
      <w:r w:rsidR="00A33871" w:rsidRPr="00817562">
        <w:rPr>
          <w:rFonts w:ascii="Times New Roman" w:hAnsi="Times New Roman" w:cs="Times New Roman"/>
          <w:sz w:val="28"/>
          <w:szCs w:val="28"/>
        </w:rPr>
        <w:t>и</w:t>
      </w:r>
      <w:r w:rsidRPr="00817562">
        <w:rPr>
          <w:rFonts w:ascii="Times New Roman" w:hAnsi="Times New Roman" w:cs="Times New Roman"/>
          <w:sz w:val="28"/>
          <w:szCs w:val="28"/>
        </w:rPr>
        <w:t xml:space="preserve">, </w:t>
      </w:r>
      <w:r w:rsidR="00A33871" w:rsidRPr="00817562">
        <w:rPr>
          <w:rFonts w:ascii="Times New Roman" w:hAnsi="Times New Roman" w:cs="Times New Roman"/>
          <w:sz w:val="28"/>
          <w:szCs w:val="28"/>
        </w:rPr>
        <w:t xml:space="preserve">це свідчить про наявність в них проблеми </w:t>
      </w:r>
      <w:r w:rsidRPr="00817562">
        <w:rPr>
          <w:rFonts w:ascii="Times New Roman" w:hAnsi="Times New Roman" w:cs="Times New Roman"/>
          <w:sz w:val="28"/>
          <w:szCs w:val="28"/>
        </w:rPr>
        <w:t>емоційн</w:t>
      </w:r>
      <w:r w:rsidR="00A33871" w:rsidRPr="00817562">
        <w:rPr>
          <w:rFonts w:ascii="Times New Roman" w:hAnsi="Times New Roman" w:cs="Times New Roman"/>
          <w:sz w:val="28"/>
          <w:szCs w:val="28"/>
        </w:rPr>
        <w:t>ого</w:t>
      </w:r>
      <w:r w:rsidRPr="00817562">
        <w:rPr>
          <w:rFonts w:ascii="Times New Roman" w:hAnsi="Times New Roman" w:cs="Times New Roman"/>
          <w:sz w:val="28"/>
          <w:szCs w:val="28"/>
        </w:rPr>
        <w:t xml:space="preserve"> вигорання. </w:t>
      </w:r>
      <w:r w:rsidR="00385FA3" w:rsidRPr="00817562">
        <w:rPr>
          <w:rFonts w:ascii="Times New Roman" w:hAnsi="Times New Roman" w:cs="Times New Roman"/>
          <w:sz w:val="28"/>
          <w:szCs w:val="28"/>
        </w:rPr>
        <w:t>У</w:t>
      </w:r>
      <w:r w:rsidRPr="00817562">
        <w:rPr>
          <w:rFonts w:ascii="Times New Roman" w:hAnsi="Times New Roman" w:cs="Times New Roman"/>
          <w:sz w:val="28"/>
          <w:szCs w:val="28"/>
        </w:rPr>
        <w:t xml:space="preserve">свідомивши, що зіткнулися з вигорянням, </w:t>
      </w:r>
      <w:r w:rsidR="00385FA3" w:rsidRPr="00817562">
        <w:rPr>
          <w:rFonts w:ascii="Times New Roman" w:hAnsi="Times New Roman" w:cs="Times New Roman"/>
          <w:sz w:val="28"/>
          <w:szCs w:val="28"/>
        </w:rPr>
        <w:t>партнери мають змогу</w:t>
      </w:r>
      <w:r w:rsidRPr="00817562">
        <w:rPr>
          <w:rFonts w:ascii="Times New Roman" w:hAnsi="Times New Roman" w:cs="Times New Roman"/>
          <w:sz w:val="28"/>
          <w:szCs w:val="28"/>
        </w:rPr>
        <w:t xml:space="preserve"> </w:t>
      </w:r>
      <w:r w:rsidR="000B0FAB">
        <w:rPr>
          <w:rFonts w:ascii="Times New Roman" w:hAnsi="Times New Roman" w:cs="Times New Roman"/>
          <w:sz w:val="28"/>
          <w:szCs w:val="28"/>
        </w:rPr>
        <w:t>свідомо внести корективи у моделі своєї поведінки</w:t>
      </w:r>
      <w:r w:rsidR="00A04AF0" w:rsidRPr="00817562">
        <w:rPr>
          <w:rFonts w:ascii="Times New Roman" w:hAnsi="Times New Roman" w:cs="Times New Roman"/>
          <w:sz w:val="28"/>
          <w:szCs w:val="28"/>
        </w:rPr>
        <w:t>,</w:t>
      </w:r>
      <w:r w:rsidR="00F9357D" w:rsidRPr="00817562">
        <w:rPr>
          <w:rFonts w:ascii="Times New Roman" w:hAnsi="Times New Roman" w:cs="Times New Roman"/>
          <w:sz w:val="28"/>
          <w:szCs w:val="28"/>
        </w:rPr>
        <w:t xml:space="preserve"> </w:t>
      </w:r>
      <w:r w:rsidR="00A04AF0" w:rsidRPr="00817562">
        <w:rPr>
          <w:rFonts w:ascii="Times New Roman" w:hAnsi="Times New Roman" w:cs="Times New Roman"/>
          <w:sz w:val="28"/>
          <w:szCs w:val="28"/>
        </w:rPr>
        <w:t xml:space="preserve">докласти певних зусиль і подолати цю проблему </w:t>
      </w:r>
      <w:r w:rsidR="00F9357D" w:rsidRPr="00817562">
        <w:rPr>
          <w:rFonts w:ascii="Times New Roman" w:hAnsi="Times New Roman" w:cs="Times New Roman"/>
          <w:sz w:val="28"/>
          <w:szCs w:val="28"/>
        </w:rPr>
        <w:t>[</w:t>
      </w:r>
      <w:r w:rsidR="002F0709" w:rsidRPr="00817562">
        <w:rPr>
          <w:rFonts w:ascii="Times New Roman" w:hAnsi="Times New Roman" w:cs="Times New Roman"/>
          <w:sz w:val="28"/>
          <w:szCs w:val="28"/>
        </w:rPr>
        <w:t>12</w:t>
      </w:r>
      <w:r w:rsidR="00F9357D" w:rsidRPr="00817562">
        <w:rPr>
          <w:rFonts w:ascii="Times New Roman" w:hAnsi="Times New Roman" w:cs="Times New Roman"/>
          <w:sz w:val="28"/>
          <w:szCs w:val="28"/>
        </w:rPr>
        <w:t>].</w:t>
      </w:r>
    </w:p>
    <w:p w:rsidR="00654299" w:rsidRPr="00817562" w:rsidRDefault="00555664"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Варто звернути увагу на те, що появі </w:t>
      </w:r>
      <w:r w:rsidR="00654299" w:rsidRPr="00817562">
        <w:rPr>
          <w:rFonts w:ascii="Times New Roman" w:hAnsi="Times New Roman" w:cs="Times New Roman"/>
          <w:sz w:val="28"/>
          <w:szCs w:val="28"/>
        </w:rPr>
        <w:t>байдужості</w:t>
      </w:r>
      <w:r w:rsidRPr="00817562">
        <w:rPr>
          <w:rFonts w:ascii="Times New Roman" w:hAnsi="Times New Roman" w:cs="Times New Roman"/>
          <w:sz w:val="28"/>
          <w:szCs w:val="28"/>
        </w:rPr>
        <w:t xml:space="preserve"> завжди передують конкретні причини</w:t>
      </w:r>
      <w:r w:rsidR="00654299" w:rsidRPr="00817562">
        <w:rPr>
          <w:rFonts w:ascii="Times New Roman" w:hAnsi="Times New Roman" w:cs="Times New Roman"/>
          <w:sz w:val="28"/>
          <w:szCs w:val="28"/>
        </w:rPr>
        <w:t>.</w:t>
      </w:r>
      <w:r w:rsidRPr="00817562">
        <w:rPr>
          <w:rFonts w:ascii="Times New Roman" w:hAnsi="Times New Roman" w:cs="Times New Roman"/>
          <w:sz w:val="28"/>
          <w:szCs w:val="28"/>
        </w:rPr>
        <w:t xml:space="preserve"> </w:t>
      </w:r>
      <w:r w:rsidR="00654299" w:rsidRPr="00817562">
        <w:rPr>
          <w:rFonts w:ascii="Times New Roman" w:hAnsi="Times New Roman" w:cs="Times New Roman"/>
          <w:sz w:val="28"/>
          <w:szCs w:val="28"/>
        </w:rPr>
        <w:t>Одна з них – набута олекситимія через душевні травми, любовні переживання. Люди, які мають такі проблеми, не можуть часто розуміти і усвідомлювати навіть власні почуття і переживання. Зрозуміло, що на почуття інших вони аналогічно реагують. Особи, які були жертвами обставин у юному віці, пізніше закриваються у собі, не вірять нікому, захищаються таким шляхом від болю, страждань. Вони більше не здатні співчувати, співпереживати і шкодувати будь-кого. Крім того, у них бідна уява</w:t>
      </w:r>
      <w:r w:rsidR="00F9357D" w:rsidRPr="00817562">
        <w:rPr>
          <w:rFonts w:ascii="Times New Roman" w:hAnsi="Times New Roman" w:cs="Times New Roman"/>
          <w:sz w:val="28"/>
          <w:szCs w:val="28"/>
        </w:rPr>
        <w:t xml:space="preserve"> та такі ж інтуїтивні здібності [</w:t>
      </w:r>
      <w:r w:rsidR="00986F2B" w:rsidRPr="00817562">
        <w:rPr>
          <w:rFonts w:ascii="Times New Roman" w:hAnsi="Times New Roman" w:cs="Times New Roman"/>
          <w:sz w:val="28"/>
          <w:szCs w:val="28"/>
        </w:rPr>
        <w:t>6</w:t>
      </w:r>
      <w:r w:rsidR="00F9357D" w:rsidRPr="00817562">
        <w:rPr>
          <w:rFonts w:ascii="Times New Roman" w:hAnsi="Times New Roman" w:cs="Times New Roman"/>
          <w:sz w:val="28"/>
          <w:szCs w:val="28"/>
        </w:rPr>
        <w:t>].</w:t>
      </w:r>
    </w:p>
    <w:p w:rsidR="00654299" w:rsidRPr="00817562" w:rsidRDefault="00D72B86"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Емоційна байдужість проявляється </w:t>
      </w:r>
      <w:r w:rsidR="00654299" w:rsidRPr="00817562">
        <w:rPr>
          <w:rFonts w:ascii="Times New Roman" w:hAnsi="Times New Roman" w:cs="Times New Roman"/>
          <w:sz w:val="28"/>
          <w:szCs w:val="28"/>
        </w:rPr>
        <w:t>у тих, хто не відчував ласки, доброти, тепла в дитячі роки. Їх не любили, не розуміли батьки. І це підтверджується статистикою. Байдужі дорослі намагаються нав'язати своїм дітям такий самий світогляд і поведінку. Діти, особливо маленькі, копіюють своє оточення. Вони успішно вчаться приховувати власні почуття, розраховувати ли</w:t>
      </w:r>
      <w:r w:rsidRPr="00817562">
        <w:rPr>
          <w:rFonts w:ascii="Times New Roman" w:hAnsi="Times New Roman" w:cs="Times New Roman"/>
          <w:sz w:val="28"/>
          <w:szCs w:val="28"/>
        </w:rPr>
        <w:t>ше на</w:t>
      </w:r>
      <w:r w:rsidR="00654299" w:rsidRPr="00817562">
        <w:rPr>
          <w:rFonts w:ascii="Times New Roman" w:hAnsi="Times New Roman" w:cs="Times New Roman"/>
          <w:sz w:val="28"/>
          <w:szCs w:val="28"/>
        </w:rPr>
        <w:t xml:space="preserve"> своїх батьків. Як наслідок, виростають байдужі люди. Вони не здатні на високі почуття, переживання інших, прояви співчуття тощо. У них</w:t>
      </w:r>
      <w:r w:rsidR="002725C4" w:rsidRPr="00817562">
        <w:rPr>
          <w:rFonts w:ascii="Times New Roman" w:hAnsi="Times New Roman" w:cs="Times New Roman"/>
          <w:sz w:val="28"/>
          <w:szCs w:val="28"/>
        </w:rPr>
        <w:t xml:space="preserve"> формується висока думка про себе, їх не цікавлять</w:t>
      </w:r>
      <w:r w:rsidR="00654299" w:rsidRPr="00817562">
        <w:rPr>
          <w:rFonts w:ascii="Times New Roman" w:hAnsi="Times New Roman" w:cs="Times New Roman"/>
          <w:sz w:val="28"/>
          <w:szCs w:val="28"/>
        </w:rPr>
        <w:t xml:space="preserve"> чужі потреби та проблеми. І не варто очікувати від таких осіб підтримки та допомоги у скрутну хвилину. Спілкуватися з ними складно та </w:t>
      </w:r>
      <w:r w:rsidR="00F9357D" w:rsidRPr="00817562">
        <w:rPr>
          <w:rFonts w:ascii="Times New Roman" w:hAnsi="Times New Roman" w:cs="Times New Roman"/>
          <w:sz w:val="28"/>
          <w:szCs w:val="28"/>
        </w:rPr>
        <w:t>не комфортно [</w:t>
      </w:r>
      <w:r w:rsidR="00673FC9" w:rsidRPr="00817562">
        <w:rPr>
          <w:rFonts w:ascii="Times New Roman" w:hAnsi="Times New Roman" w:cs="Times New Roman"/>
          <w:sz w:val="28"/>
          <w:szCs w:val="28"/>
        </w:rPr>
        <w:t>1</w:t>
      </w:r>
      <w:r w:rsidR="00F9357D" w:rsidRPr="00817562">
        <w:rPr>
          <w:rFonts w:ascii="Times New Roman" w:hAnsi="Times New Roman" w:cs="Times New Roman"/>
          <w:sz w:val="28"/>
          <w:szCs w:val="28"/>
        </w:rPr>
        <w:t>].</w:t>
      </w:r>
    </w:p>
    <w:p w:rsidR="00604364" w:rsidRPr="00817562" w:rsidRDefault="00E9350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Поведінка, здатна</w:t>
      </w:r>
      <w:r w:rsidR="00EA4ED5" w:rsidRPr="00817562">
        <w:rPr>
          <w:rFonts w:ascii="Times New Roman" w:hAnsi="Times New Roman" w:cs="Times New Roman"/>
          <w:sz w:val="28"/>
          <w:szCs w:val="28"/>
        </w:rPr>
        <w:t xml:space="preserve"> явно вказати на початковому етапі взаємин на байдужість, у сім'ї часто не означає, що чоловік розлюбив дружину. Тут виділяються інші характерні маркери, що вказують на розлад. Визначити їх жінці простіше, виходячи з досвіду спільного життя – знайти слушну пораду в інтернеті менш реально.</w:t>
      </w:r>
      <w:r w:rsidRPr="00817562">
        <w:rPr>
          <w:rFonts w:ascii="Times New Roman" w:hAnsi="Times New Roman" w:cs="Times New Roman"/>
          <w:sz w:val="28"/>
          <w:szCs w:val="28"/>
        </w:rPr>
        <w:t xml:space="preserve"> </w:t>
      </w:r>
      <w:r w:rsidR="003B4CBE" w:rsidRPr="00817562">
        <w:rPr>
          <w:rFonts w:ascii="Times New Roman" w:hAnsi="Times New Roman" w:cs="Times New Roman"/>
          <w:sz w:val="28"/>
          <w:szCs w:val="28"/>
        </w:rPr>
        <w:t xml:space="preserve">Причини жіночої байдужості </w:t>
      </w:r>
      <w:r w:rsidR="00604364" w:rsidRPr="00817562">
        <w:rPr>
          <w:rFonts w:ascii="Times New Roman" w:hAnsi="Times New Roman" w:cs="Times New Roman"/>
          <w:sz w:val="28"/>
          <w:szCs w:val="28"/>
        </w:rPr>
        <w:t>досить часто передбачають перевірку чоловіка. Ні для кого не секрет, що жіноча логіка, якщо вона, звісно, існує, є чимось надприродним. Іноді сама жінка не може пояснити собі мету того чи іншого вчинку, або наміру. Справа в тому, що злий жарт, як з чоловіками, так і з жінками, може грати їхн</w:t>
      </w:r>
      <w:r w:rsidR="00E8177F" w:rsidRPr="00817562">
        <w:rPr>
          <w:rFonts w:ascii="Times New Roman" w:hAnsi="Times New Roman" w:cs="Times New Roman"/>
          <w:sz w:val="28"/>
          <w:szCs w:val="28"/>
        </w:rPr>
        <w:t>я</w:t>
      </w:r>
      <w:r w:rsidR="00604364" w:rsidRPr="00817562">
        <w:rPr>
          <w:rFonts w:ascii="Times New Roman" w:hAnsi="Times New Roman" w:cs="Times New Roman"/>
          <w:sz w:val="28"/>
          <w:szCs w:val="28"/>
        </w:rPr>
        <w:t xml:space="preserve"> підсвідомість. Це можна пояснити так </w:t>
      </w:r>
      <w:r w:rsidR="00E8177F" w:rsidRPr="00817562">
        <w:rPr>
          <w:rFonts w:ascii="Times New Roman" w:hAnsi="Times New Roman" w:cs="Times New Roman"/>
          <w:sz w:val="28"/>
          <w:szCs w:val="28"/>
        </w:rPr>
        <w:t>–</w:t>
      </w:r>
      <w:r w:rsidR="00604364" w:rsidRPr="00817562">
        <w:rPr>
          <w:rFonts w:ascii="Times New Roman" w:hAnsi="Times New Roman" w:cs="Times New Roman"/>
          <w:sz w:val="28"/>
          <w:szCs w:val="28"/>
        </w:rPr>
        <w:t xml:space="preserve"> якщо</w:t>
      </w:r>
      <w:r w:rsidR="00E8177F" w:rsidRPr="00817562">
        <w:rPr>
          <w:rFonts w:ascii="Times New Roman" w:hAnsi="Times New Roman" w:cs="Times New Roman"/>
          <w:sz w:val="28"/>
          <w:szCs w:val="28"/>
        </w:rPr>
        <w:t xml:space="preserve"> </w:t>
      </w:r>
      <w:r w:rsidR="00604364" w:rsidRPr="00817562">
        <w:rPr>
          <w:rFonts w:ascii="Times New Roman" w:hAnsi="Times New Roman" w:cs="Times New Roman"/>
          <w:sz w:val="28"/>
          <w:szCs w:val="28"/>
        </w:rPr>
        <w:t>свідомістю м</w:t>
      </w:r>
      <w:r w:rsidR="00E8177F" w:rsidRPr="00817562">
        <w:rPr>
          <w:rFonts w:ascii="Times New Roman" w:hAnsi="Times New Roman" w:cs="Times New Roman"/>
          <w:sz w:val="28"/>
          <w:szCs w:val="28"/>
        </w:rPr>
        <w:t>и можемо дуже впевнено керувати</w:t>
      </w:r>
      <w:r w:rsidR="00604364" w:rsidRPr="00817562">
        <w:rPr>
          <w:rFonts w:ascii="Times New Roman" w:hAnsi="Times New Roman" w:cs="Times New Roman"/>
          <w:sz w:val="28"/>
          <w:szCs w:val="28"/>
        </w:rPr>
        <w:t xml:space="preserve"> і сортувати всі свої переконання згідно з певними принципами, то з підсвідомістю ця справа не пройде. Воно періодично нагадує себе проявом тих чи інших неусвідомлених вчинків. Цей факт безпосередньо пов'язаний і у стосунках із чоловіками. Буває так, що жінка відчуває взаємне тяжіння до представника чоловічої статі, помічає взаємний інтерес, але тут на сторожі виникає низка п</w:t>
      </w:r>
      <w:r w:rsidR="00F9357D" w:rsidRPr="00817562">
        <w:rPr>
          <w:rFonts w:ascii="Times New Roman" w:hAnsi="Times New Roman" w:cs="Times New Roman"/>
          <w:sz w:val="28"/>
          <w:szCs w:val="28"/>
        </w:rPr>
        <w:t>ерешкод, висловлених у сумнівах [</w:t>
      </w:r>
      <w:r w:rsidR="00986F2B" w:rsidRPr="00817562">
        <w:rPr>
          <w:rFonts w:ascii="Times New Roman" w:hAnsi="Times New Roman" w:cs="Times New Roman"/>
          <w:sz w:val="28"/>
          <w:szCs w:val="28"/>
        </w:rPr>
        <w:t>11</w:t>
      </w:r>
      <w:r w:rsidR="00F9357D" w:rsidRPr="00817562">
        <w:rPr>
          <w:rFonts w:ascii="Times New Roman" w:hAnsi="Times New Roman" w:cs="Times New Roman"/>
          <w:sz w:val="28"/>
          <w:szCs w:val="28"/>
        </w:rPr>
        <w:t>].</w:t>
      </w:r>
    </w:p>
    <w:p w:rsidR="00EF207A" w:rsidRPr="00817562" w:rsidRDefault="00EF207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Як стверджують науковці, байдужість руйнує набагато більше </w:t>
      </w:r>
      <w:r w:rsidR="008E3EF3" w:rsidRPr="00817562">
        <w:rPr>
          <w:rFonts w:ascii="Times New Roman" w:hAnsi="Times New Roman" w:cs="Times New Roman"/>
          <w:sz w:val="28"/>
          <w:szCs w:val="28"/>
        </w:rPr>
        <w:t>шлюбних стосунків</w:t>
      </w:r>
      <w:r w:rsidRPr="00817562">
        <w:rPr>
          <w:rFonts w:ascii="Times New Roman" w:hAnsi="Times New Roman" w:cs="Times New Roman"/>
          <w:sz w:val="28"/>
          <w:szCs w:val="28"/>
        </w:rPr>
        <w:t xml:space="preserve">, ніж ревнощі, зради, сварки. Доки зберігається взаємний інтерес, можна домовитися і знайти вихід з будь-якої ситуації. </w:t>
      </w:r>
      <w:r w:rsidR="008E3EF3" w:rsidRPr="00817562">
        <w:rPr>
          <w:rFonts w:ascii="Times New Roman" w:hAnsi="Times New Roman" w:cs="Times New Roman"/>
          <w:sz w:val="28"/>
          <w:szCs w:val="28"/>
        </w:rPr>
        <w:t>Проте</w:t>
      </w:r>
      <w:r w:rsidRPr="00817562">
        <w:rPr>
          <w:rFonts w:ascii="Times New Roman" w:hAnsi="Times New Roman" w:cs="Times New Roman"/>
          <w:sz w:val="28"/>
          <w:szCs w:val="28"/>
        </w:rPr>
        <w:t xml:space="preserve"> коли одному </w:t>
      </w:r>
      <w:r w:rsidR="008E3EF3" w:rsidRPr="00817562">
        <w:rPr>
          <w:rFonts w:ascii="Times New Roman" w:hAnsi="Times New Roman" w:cs="Times New Roman"/>
          <w:sz w:val="28"/>
          <w:szCs w:val="28"/>
        </w:rPr>
        <w:t xml:space="preserve">партнерові </w:t>
      </w:r>
      <w:r w:rsidRPr="00817562">
        <w:rPr>
          <w:rFonts w:ascii="Times New Roman" w:hAnsi="Times New Roman" w:cs="Times New Roman"/>
          <w:sz w:val="28"/>
          <w:szCs w:val="28"/>
        </w:rPr>
        <w:t xml:space="preserve">стає </w:t>
      </w:r>
      <w:r w:rsidR="008E3EF3" w:rsidRPr="00817562">
        <w:rPr>
          <w:rFonts w:ascii="Times New Roman" w:hAnsi="Times New Roman" w:cs="Times New Roman"/>
          <w:sz w:val="28"/>
          <w:szCs w:val="28"/>
        </w:rPr>
        <w:t>байдуже</w:t>
      </w:r>
      <w:r w:rsidRPr="00817562">
        <w:rPr>
          <w:rFonts w:ascii="Times New Roman" w:hAnsi="Times New Roman" w:cs="Times New Roman"/>
          <w:sz w:val="28"/>
          <w:szCs w:val="28"/>
        </w:rPr>
        <w:t>, шанс</w:t>
      </w:r>
      <w:r w:rsidR="004D766D" w:rsidRPr="00817562">
        <w:rPr>
          <w:rFonts w:ascii="Times New Roman" w:hAnsi="Times New Roman" w:cs="Times New Roman"/>
          <w:sz w:val="28"/>
          <w:szCs w:val="28"/>
        </w:rPr>
        <w:t>и</w:t>
      </w:r>
      <w:r w:rsidRPr="00817562">
        <w:rPr>
          <w:rFonts w:ascii="Times New Roman" w:hAnsi="Times New Roman" w:cs="Times New Roman"/>
          <w:sz w:val="28"/>
          <w:szCs w:val="28"/>
        </w:rPr>
        <w:t xml:space="preserve"> </w:t>
      </w:r>
      <w:r w:rsidR="004D766D" w:rsidRPr="00817562">
        <w:rPr>
          <w:rFonts w:ascii="Times New Roman" w:hAnsi="Times New Roman" w:cs="Times New Roman"/>
          <w:sz w:val="28"/>
          <w:szCs w:val="28"/>
        </w:rPr>
        <w:t>відновити гармонійні шлюбні стосунки</w:t>
      </w:r>
      <w:r w:rsidRPr="00817562">
        <w:rPr>
          <w:rFonts w:ascii="Times New Roman" w:hAnsi="Times New Roman" w:cs="Times New Roman"/>
          <w:sz w:val="28"/>
          <w:szCs w:val="28"/>
        </w:rPr>
        <w:t xml:space="preserve"> </w:t>
      </w:r>
      <w:r w:rsidR="004D766D" w:rsidRPr="00817562">
        <w:rPr>
          <w:rFonts w:ascii="Times New Roman" w:hAnsi="Times New Roman" w:cs="Times New Roman"/>
          <w:sz w:val="28"/>
          <w:szCs w:val="28"/>
        </w:rPr>
        <w:t>зникають</w:t>
      </w:r>
      <w:r w:rsidRPr="00817562">
        <w:rPr>
          <w:rFonts w:ascii="Times New Roman" w:hAnsi="Times New Roman" w:cs="Times New Roman"/>
          <w:sz w:val="28"/>
          <w:szCs w:val="28"/>
        </w:rPr>
        <w:t xml:space="preserve">. </w:t>
      </w:r>
    </w:p>
    <w:p w:rsidR="00EF207A" w:rsidRPr="00817562" w:rsidRDefault="00EF207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Однак, як свідчить практика</w:t>
      </w:r>
      <w:r w:rsidR="008E3EF3" w:rsidRPr="00817562">
        <w:rPr>
          <w:rFonts w:ascii="Times New Roman" w:hAnsi="Times New Roman" w:cs="Times New Roman"/>
          <w:sz w:val="28"/>
          <w:szCs w:val="28"/>
        </w:rPr>
        <w:t xml:space="preserve"> [12]</w:t>
      </w:r>
      <w:r w:rsidRPr="00817562">
        <w:rPr>
          <w:rFonts w:ascii="Times New Roman" w:hAnsi="Times New Roman" w:cs="Times New Roman"/>
          <w:sz w:val="28"/>
          <w:szCs w:val="28"/>
        </w:rPr>
        <w:t xml:space="preserve">, байдужість </w:t>
      </w:r>
      <w:r w:rsidR="008E3EF3" w:rsidRPr="00817562">
        <w:rPr>
          <w:rFonts w:ascii="Times New Roman" w:hAnsi="Times New Roman" w:cs="Times New Roman"/>
          <w:sz w:val="28"/>
          <w:szCs w:val="28"/>
        </w:rPr>
        <w:t>здатна</w:t>
      </w:r>
      <w:r w:rsidRPr="00817562">
        <w:rPr>
          <w:rFonts w:ascii="Times New Roman" w:hAnsi="Times New Roman" w:cs="Times New Roman"/>
          <w:sz w:val="28"/>
          <w:szCs w:val="28"/>
        </w:rPr>
        <w:t xml:space="preserve"> виявлятися у різних видах (бути станом, що руйнує взаємини у парі, і засобом психологічного впливу на партнера по спілкуванню):</w:t>
      </w:r>
    </w:p>
    <w:p w:rsidR="00EF207A" w:rsidRPr="00817562" w:rsidRDefault="008E3EF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lastRenderedPageBreak/>
        <w:t>– б</w:t>
      </w:r>
      <w:r w:rsidR="00EF207A" w:rsidRPr="00817562">
        <w:rPr>
          <w:rFonts w:ascii="Times New Roman" w:hAnsi="Times New Roman" w:cs="Times New Roman"/>
          <w:sz w:val="28"/>
          <w:szCs w:val="28"/>
        </w:rPr>
        <w:t>айдужість як спосіб маніпуляції (коли шлюбний партнер демонструє байдужість, робить це в відверто показн</w:t>
      </w:r>
      <w:r w:rsidR="002B7C2C" w:rsidRPr="00817562">
        <w:rPr>
          <w:rFonts w:ascii="Times New Roman" w:hAnsi="Times New Roman" w:cs="Times New Roman"/>
          <w:sz w:val="28"/>
          <w:szCs w:val="28"/>
        </w:rPr>
        <w:t>і</w:t>
      </w:r>
      <w:r w:rsidR="00EF207A" w:rsidRPr="00817562">
        <w:rPr>
          <w:rFonts w:ascii="Times New Roman" w:hAnsi="Times New Roman" w:cs="Times New Roman"/>
          <w:sz w:val="28"/>
          <w:szCs w:val="28"/>
        </w:rPr>
        <w:t>й формі, граючи на почуттях закоханої людини).</w:t>
      </w:r>
    </w:p>
    <w:p w:rsidR="00EF207A" w:rsidRPr="00817562" w:rsidRDefault="008E3EF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б</w:t>
      </w:r>
      <w:r w:rsidR="00EF207A" w:rsidRPr="00817562">
        <w:rPr>
          <w:rFonts w:ascii="Times New Roman" w:hAnsi="Times New Roman" w:cs="Times New Roman"/>
          <w:sz w:val="28"/>
          <w:szCs w:val="28"/>
        </w:rPr>
        <w:t xml:space="preserve">айдужість як шантаж (демонстративний вияв байдужості та уникнення близькості з партнером). </w:t>
      </w:r>
    </w:p>
    <w:p w:rsidR="00EF207A" w:rsidRPr="00817562" w:rsidRDefault="008E3EF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б</w:t>
      </w:r>
      <w:r w:rsidR="00EF207A" w:rsidRPr="00817562">
        <w:rPr>
          <w:rFonts w:ascii="Times New Roman" w:hAnsi="Times New Roman" w:cs="Times New Roman"/>
          <w:sz w:val="28"/>
          <w:szCs w:val="28"/>
        </w:rPr>
        <w:t>айдужість як покарання (використання байдужості</w:t>
      </w:r>
      <w:r w:rsidR="002B7C2C" w:rsidRPr="00817562">
        <w:rPr>
          <w:rFonts w:ascii="Times New Roman" w:hAnsi="Times New Roman" w:cs="Times New Roman"/>
          <w:sz w:val="28"/>
          <w:szCs w:val="28"/>
        </w:rPr>
        <w:t xml:space="preserve"> </w:t>
      </w:r>
      <w:r w:rsidR="00EF207A" w:rsidRPr="00817562">
        <w:rPr>
          <w:rFonts w:ascii="Times New Roman" w:hAnsi="Times New Roman" w:cs="Times New Roman"/>
          <w:sz w:val="28"/>
          <w:szCs w:val="28"/>
        </w:rPr>
        <w:t>для покарання за будь-який вчинок, яий не сподобався партнеру. Часто такі ситуації можна побачити в залежних і абюзивних взаєминах).</w:t>
      </w:r>
    </w:p>
    <w:p w:rsidR="004D766D" w:rsidRPr="00724050" w:rsidRDefault="00E9350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Наслідками емоційної байдужості можуть бути психологічне </w:t>
      </w:r>
      <w:r w:rsidR="00FC0B52" w:rsidRPr="00817562">
        <w:rPr>
          <w:rFonts w:ascii="Times New Roman" w:hAnsi="Times New Roman" w:cs="Times New Roman"/>
          <w:sz w:val="28"/>
          <w:szCs w:val="28"/>
        </w:rPr>
        <w:t xml:space="preserve">роз’єднання партнерів, взаємне нерозуміння один одного, що за відсутності взаємної психологічної підтримки </w:t>
      </w:r>
      <w:r w:rsidR="00FC0B52" w:rsidRPr="00874673">
        <w:rPr>
          <w:rFonts w:ascii="Times New Roman" w:hAnsi="Times New Roman" w:cs="Times New Roman"/>
          <w:sz w:val="28"/>
          <w:szCs w:val="28"/>
        </w:rPr>
        <w:t>спонукає партнерів до пошуку емоційної розради в іншому соціально</w:t>
      </w:r>
      <w:r w:rsidR="00B864DD" w:rsidRPr="00874673">
        <w:rPr>
          <w:rFonts w:ascii="Times New Roman" w:hAnsi="Times New Roman" w:cs="Times New Roman"/>
          <w:sz w:val="28"/>
          <w:szCs w:val="28"/>
        </w:rPr>
        <w:t xml:space="preserve">му </w:t>
      </w:r>
      <w:r w:rsidR="00B864DD" w:rsidRPr="00724050">
        <w:rPr>
          <w:rFonts w:ascii="Times New Roman" w:hAnsi="Times New Roman" w:cs="Times New Roman"/>
          <w:sz w:val="28"/>
          <w:szCs w:val="28"/>
        </w:rPr>
        <w:t>середовищі (адюльтер, пошук нових соціальних зв’язків</w:t>
      </w:r>
      <w:r w:rsidR="00BD3B3E" w:rsidRPr="00724050">
        <w:rPr>
          <w:rFonts w:ascii="Times New Roman" w:hAnsi="Times New Roman" w:cs="Times New Roman"/>
          <w:sz w:val="28"/>
          <w:szCs w:val="28"/>
        </w:rPr>
        <w:t>, надмірна захопленість роботою тощо</w:t>
      </w:r>
      <w:r w:rsidR="00B864DD" w:rsidRPr="00724050">
        <w:rPr>
          <w:rFonts w:ascii="Times New Roman" w:hAnsi="Times New Roman" w:cs="Times New Roman"/>
          <w:sz w:val="28"/>
          <w:szCs w:val="28"/>
        </w:rPr>
        <w:t>)</w:t>
      </w:r>
      <w:r w:rsidR="00BD3B3E" w:rsidRPr="00724050">
        <w:rPr>
          <w:rFonts w:ascii="Times New Roman" w:hAnsi="Times New Roman" w:cs="Times New Roman"/>
          <w:sz w:val="28"/>
          <w:szCs w:val="28"/>
        </w:rPr>
        <w:t xml:space="preserve">. </w:t>
      </w:r>
    </w:p>
    <w:p w:rsidR="008B14BE" w:rsidRPr="00724050" w:rsidRDefault="006716AA" w:rsidP="006216B1">
      <w:pPr>
        <w:spacing w:after="0" w:line="240" w:lineRule="auto"/>
        <w:ind w:firstLine="709"/>
        <w:jc w:val="both"/>
        <w:rPr>
          <w:rFonts w:ascii="Times New Roman" w:eastAsia="Times New Roman" w:hAnsi="Times New Roman" w:cs="Times New Roman"/>
          <w:sz w:val="28"/>
          <w:szCs w:val="28"/>
        </w:rPr>
      </w:pPr>
      <w:r w:rsidRPr="00724050">
        <w:rPr>
          <w:rFonts w:ascii="Times New Roman" w:hAnsi="Times New Roman" w:cs="Times New Roman"/>
          <w:sz w:val="28"/>
          <w:szCs w:val="28"/>
        </w:rPr>
        <w:t>Розгляд адюльтера як н</w:t>
      </w:r>
      <w:r w:rsidRPr="00874673">
        <w:rPr>
          <w:rFonts w:ascii="Times New Roman" w:hAnsi="Times New Roman" w:cs="Times New Roman"/>
          <w:sz w:val="28"/>
          <w:szCs w:val="28"/>
        </w:rPr>
        <w:t xml:space="preserve">аслідку кризи емоційної байдужості свідчить про те, що </w:t>
      </w:r>
      <w:r w:rsidR="00347ABC" w:rsidRPr="00874673">
        <w:rPr>
          <w:rFonts w:ascii="Times New Roman" w:hAnsi="Times New Roman" w:cs="Times New Roman"/>
          <w:sz w:val="28"/>
          <w:szCs w:val="28"/>
        </w:rPr>
        <w:t xml:space="preserve">ця проблема виникає </w:t>
      </w:r>
      <w:r w:rsidR="00347ABC" w:rsidRPr="00874673">
        <w:rPr>
          <w:rFonts w:ascii="Times New Roman" w:hAnsi="Times New Roman" w:cs="Times New Roman"/>
          <w:iCs/>
          <w:sz w:val="28"/>
          <w:szCs w:val="28"/>
        </w:rPr>
        <w:t xml:space="preserve">на такій фазі </w:t>
      </w:r>
      <w:r w:rsidR="00347ABC" w:rsidRPr="00D81B18">
        <w:rPr>
          <w:rFonts w:ascii="Times New Roman" w:hAnsi="Times New Roman" w:cs="Times New Roman"/>
          <w:iCs/>
          <w:sz w:val="28"/>
          <w:szCs w:val="28"/>
        </w:rPr>
        <w:t>розвитку шлюбного партнерства, яку дослідники [</w:t>
      </w:r>
      <w:r w:rsidR="00D81B18" w:rsidRPr="00D81B18">
        <w:rPr>
          <w:rFonts w:ascii="Times New Roman" w:hAnsi="Times New Roman" w:cs="Times New Roman"/>
          <w:iCs/>
          <w:sz w:val="28"/>
          <w:szCs w:val="28"/>
        </w:rPr>
        <w:t>11; 12</w:t>
      </w:r>
      <w:r w:rsidR="00347ABC" w:rsidRPr="00D81B18">
        <w:rPr>
          <w:rFonts w:ascii="Times New Roman" w:hAnsi="Times New Roman" w:cs="Times New Roman"/>
          <w:iCs/>
          <w:sz w:val="28"/>
          <w:szCs w:val="28"/>
        </w:rPr>
        <w:t xml:space="preserve">] називають фазою еротичної байдужості. У період </w:t>
      </w:r>
      <w:r w:rsidR="00F16441" w:rsidRPr="00D81B18">
        <w:rPr>
          <w:rFonts w:ascii="Times New Roman" w:hAnsi="Times New Roman" w:cs="Times New Roman"/>
          <w:iCs/>
          <w:sz w:val="28"/>
          <w:szCs w:val="28"/>
        </w:rPr>
        <w:t xml:space="preserve">емоційної байдужості </w:t>
      </w:r>
      <w:r w:rsidR="00347ABC" w:rsidRPr="00D81B18">
        <w:rPr>
          <w:rFonts w:ascii="Times New Roman" w:hAnsi="Times New Roman" w:cs="Times New Roman"/>
          <w:iCs/>
          <w:sz w:val="28"/>
          <w:szCs w:val="28"/>
        </w:rPr>
        <w:t xml:space="preserve">партнер вже не викликає </w:t>
      </w:r>
      <w:r w:rsidR="00F16441" w:rsidRPr="00D81B18">
        <w:rPr>
          <w:rFonts w:ascii="Times New Roman" w:hAnsi="Times New Roman" w:cs="Times New Roman"/>
          <w:iCs/>
          <w:sz w:val="28"/>
          <w:szCs w:val="28"/>
        </w:rPr>
        <w:t xml:space="preserve">інтересу, </w:t>
      </w:r>
      <w:r w:rsidR="00347ABC" w:rsidRPr="00D81B18">
        <w:rPr>
          <w:rFonts w:ascii="Times New Roman" w:hAnsi="Times New Roman" w:cs="Times New Roman"/>
          <w:iCs/>
          <w:sz w:val="28"/>
          <w:szCs w:val="28"/>
        </w:rPr>
        <w:t xml:space="preserve">яскравого еротичного бажання і нерідко виключає його загалом. Важливо зазначити, що шлюбні сексуальні стосунки </w:t>
      </w:r>
      <w:r w:rsidR="00F16441" w:rsidRPr="00D81B18">
        <w:rPr>
          <w:rFonts w:ascii="Times New Roman" w:hAnsi="Times New Roman" w:cs="Times New Roman"/>
          <w:iCs/>
          <w:sz w:val="28"/>
          <w:szCs w:val="28"/>
        </w:rPr>
        <w:t xml:space="preserve">поступово зникають і </w:t>
      </w:r>
      <w:r w:rsidR="00347ABC" w:rsidRPr="00D81B18">
        <w:rPr>
          <w:rFonts w:ascii="Times New Roman" w:hAnsi="Times New Roman" w:cs="Times New Roman"/>
          <w:iCs/>
          <w:sz w:val="28"/>
          <w:szCs w:val="28"/>
        </w:rPr>
        <w:t xml:space="preserve">перестають виконувати функцію отримання задоволення. Більше того, може з’явитися небажання вступати зі своїм шлюбним партнером у будь-які сексуальні </w:t>
      </w:r>
      <w:r w:rsidR="00347ABC" w:rsidRPr="00874673">
        <w:rPr>
          <w:rFonts w:ascii="Times New Roman" w:hAnsi="Times New Roman" w:cs="Times New Roman"/>
          <w:iCs/>
          <w:sz w:val="28"/>
          <w:szCs w:val="28"/>
        </w:rPr>
        <w:t xml:space="preserve">контакти. Ця фаза являється результатом емоційних перемін, </w:t>
      </w:r>
      <w:r w:rsidR="00F16441" w:rsidRPr="00874673">
        <w:rPr>
          <w:rFonts w:ascii="Times New Roman" w:hAnsi="Times New Roman" w:cs="Times New Roman"/>
          <w:iCs/>
          <w:sz w:val="28"/>
          <w:szCs w:val="28"/>
        </w:rPr>
        <w:t>зникнення взаємного зацікавлення шлюбних партнерів</w:t>
      </w:r>
      <w:r w:rsidR="00347ABC" w:rsidRPr="00874673">
        <w:rPr>
          <w:rFonts w:ascii="Times New Roman" w:hAnsi="Times New Roman" w:cs="Times New Roman"/>
          <w:iCs/>
          <w:sz w:val="28"/>
          <w:szCs w:val="28"/>
        </w:rPr>
        <w:t>.</w:t>
      </w:r>
      <w:r w:rsidR="00D81B18" w:rsidRPr="00874673">
        <w:rPr>
          <w:rFonts w:ascii="Times New Roman" w:hAnsi="Times New Roman" w:cs="Times New Roman"/>
          <w:iCs/>
          <w:sz w:val="28"/>
          <w:szCs w:val="28"/>
        </w:rPr>
        <w:t xml:space="preserve"> Саме тому важливо </w:t>
      </w:r>
      <w:r w:rsidR="00D81B18" w:rsidRPr="00874673">
        <w:rPr>
          <w:rFonts w:ascii="Times New Roman" w:eastAsia="Times New Roman" w:hAnsi="Times New Roman" w:cs="Times New Roman"/>
          <w:sz w:val="28"/>
          <w:szCs w:val="28"/>
        </w:rPr>
        <w:t>при</w:t>
      </w:r>
      <w:r w:rsidR="008B14BE" w:rsidRPr="00874673">
        <w:rPr>
          <w:rFonts w:ascii="Times New Roman" w:eastAsia="Times New Roman" w:hAnsi="Times New Roman" w:cs="Times New Roman"/>
          <w:spacing w:val="2"/>
          <w:sz w:val="28"/>
          <w:szCs w:val="28"/>
        </w:rPr>
        <w:t xml:space="preserve"> виникненні в </w:t>
      </w:r>
      <w:r w:rsidR="00D81B18" w:rsidRPr="00874673">
        <w:rPr>
          <w:rFonts w:ascii="Times New Roman" w:eastAsia="Times New Roman" w:hAnsi="Times New Roman" w:cs="Times New Roman"/>
          <w:spacing w:val="2"/>
          <w:sz w:val="28"/>
          <w:szCs w:val="28"/>
        </w:rPr>
        <w:t>подружній парі</w:t>
      </w:r>
      <w:r w:rsidR="008B14BE" w:rsidRPr="00874673">
        <w:rPr>
          <w:rFonts w:ascii="Times New Roman" w:eastAsia="Times New Roman" w:hAnsi="Times New Roman" w:cs="Times New Roman"/>
          <w:spacing w:val="2"/>
          <w:sz w:val="28"/>
          <w:szCs w:val="28"/>
        </w:rPr>
        <w:t xml:space="preserve"> адюльтеру концентрува</w:t>
      </w:r>
      <w:r w:rsidR="00D81B18" w:rsidRPr="00874673">
        <w:rPr>
          <w:rFonts w:ascii="Times New Roman" w:eastAsia="Times New Roman" w:hAnsi="Times New Roman" w:cs="Times New Roman"/>
          <w:spacing w:val="2"/>
          <w:sz w:val="28"/>
          <w:szCs w:val="28"/>
        </w:rPr>
        <w:t>ти</w:t>
      </w:r>
      <w:r w:rsidR="008B14BE" w:rsidRPr="00874673">
        <w:rPr>
          <w:rFonts w:ascii="Times New Roman" w:eastAsia="Times New Roman" w:hAnsi="Times New Roman" w:cs="Times New Roman"/>
          <w:spacing w:val="2"/>
          <w:sz w:val="28"/>
          <w:szCs w:val="28"/>
        </w:rPr>
        <w:t xml:space="preserve"> їхніх зусил</w:t>
      </w:r>
      <w:r w:rsidR="00D81B18" w:rsidRPr="00874673">
        <w:rPr>
          <w:rFonts w:ascii="Times New Roman" w:eastAsia="Times New Roman" w:hAnsi="Times New Roman" w:cs="Times New Roman"/>
          <w:spacing w:val="2"/>
          <w:sz w:val="28"/>
          <w:szCs w:val="28"/>
        </w:rPr>
        <w:t>ля, насамперед,</w:t>
      </w:r>
      <w:r w:rsidR="008B14BE" w:rsidRPr="00874673">
        <w:rPr>
          <w:rFonts w:ascii="Times New Roman" w:eastAsia="Times New Roman" w:hAnsi="Times New Roman" w:cs="Times New Roman"/>
          <w:spacing w:val="2"/>
          <w:sz w:val="28"/>
          <w:szCs w:val="28"/>
        </w:rPr>
        <w:t xml:space="preserve"> на пошуку шляхів </w:t>
      </w:r>
      <w:r w:rsidR="00F16441" w:rsidRPr="00874673">
        <w:rPr>
          <w:rFonts w:ascii="Times New Roman" w:eastAsia="Times New Roman" w:hAnsi="Times New Roman" w:cs="Times New Roman"/>
          <w:spacing w:val="2"/>
          <w:sz w:val="28"/>
          <w:szCs w:val="28"/>
        </w:rPr>
        <w:t>подолання кризи емоційної байдужості.</w:t>
      </w:r>
      <w:r w:rsidR="00D81B18" w:rsidRPr="00874673">
        <w:rPr>
          <w:rFonts w:ascii="Times New Roman" w:eastAsia="Times New Roman" w:hAnsi="Times New Roman" w:cs="Times New Roman"/>
          <w:spacing w:val="2"/>
          <w:sz w:val="28"/>
          <w:szCs w:val="28"/>
        </w:rPr>
        <w:t xml:space="preserve"> А вже потім</w:t>
      </w:r>
      <w:r w:rsidR="008B14BE" w:rsidRPr="00874673">
        <w:rPr>
          <w:rFonts w:ascii="Times New Roman" w:eastAsia="Times New Roman" w:hAnsi="Times New Roman" w:cs="Times New Roman"/>
          <w:spacing w:val="2"/>
          <w:sz w:val="28"/>
          <w:szCs w:val="28"/>
        </w:rPr>
        <w:t xml:space="preserve"> формува</w:t>
      </w:r>
      <w:r w:rsidR="00D81B18" w:rsidRPr="00874673">
        <w:rPr>
          <w:rFonts w:ascii="Times New Roman" w:eastAsia="Times New Roman" w:hAnsi="Times New Roman" w:cs="Times New Roman"/>
          <w:spacing w:val="2"/>
          <w:sz w:val="28"/>
          <w:szCs w:val="28"/>
        </w:rPr>
        <w:t>ти</w:t>
      </w:r>
      <w:r w:rsidR="008B14BE" w:rsidRPr="00874673">
        <w:rPr>
          <w:rFonts w:ascii="Times New Roman" w:eastAsia="Times New Roman" w:hAnsi="Times New Roman" w:cs="Times New Roman"/>
          <w:spacing w:val="2"/>
          <w:sz w:val="28"/>
          <w:szCs w:val="28"/>
        </w:rPr>
        <w:t xml:space="preserve"> в ініціатора адюльтеру бажання отримати прощення від ображеного шлюбного партнера та сприя</w:t>
      </w:r>
      <w:r w:rsidR="00874673">
        <w:rPr>
          <w:rFonts w:ascii="Times New Roman" w:eastAsia="Times New Roman" w:hAnsi="Times New Roman" w:cs="Times New Roman"/>
          <w:spacing w:val="2"/>
          <w:sz w:val="28"/>
          <w:szCs w:val="28"/>
        </w:rPr>
        <w:t>ти</w:t>
      </w:r>
      <w:r w:rsidR="008B14BE" w:rsidRPr="00874673">
        <w:rPr>
          <w:rFonts w:ascii="Times New Roman" w:eastAsia="Times New Roman" w:hAnsi="Times New Roman" w:cs="Times New Roman"/>
          <w:spacing w:val="2"/>
          <w:sz w:val="28"/>
          <w:szCs w:val="28"/>
        </w:rPr>
        <w:t xml:space="preserve"> зрадженому шлюбному партнерові в ухваленні рішення пробачити ініціатора зради і зберегти сім’ю</w:t>
      </w:r>
      <w:r w:rsidR="00D81B18" w:rsidRPr="00874673">
        <w:rPr>
          <w:rFonts w:ascii="Times New Roman" w:eastAsia="Times New Roman" w:hAnsi="Times New Roman" w:cs="Times New Roman"/>
          <w:spacing w:val="2"/>
          <w:sz w:val="28"/>
          <w:szCs w:val="28"/>
        </w:rPr>
        <w:t xml:space="preserve"> </w:t>
      </w:r>
      <w:r w:rsidR="00D81B18" w:rsidRPr="00874673">
        <w:rPr>
          <w:rFonts w:ascii="Times New Roman" w:hAnsi="Times New Roman" w:cs="Times New Roman"/>
          <w:iCs/>
          <w:sz w:val="28"/>
          <w:szCs w:val="28"/>
        </w:rPr>
        <w:t>[8</w:t>
      </w:r>
      <w:r w:rsidR="00D81B18" w:rsidRPr="00724050">
        <w:rPr>
          <w:rFonts w:ascii="Times New Roman" w:hAnsi="Times New Roman" w:cs="Times New Roman"/>
          <w:iCs/>
          <w:sz w:val="28"/>
          <w:szCs w:val="28"/>
        </w:rPr>
        <w:t>]</w:t>
      </w:r>
      <w:r w:rsidR="008B14BE" w:rsidRPr="00724050">
        <w:rPr>
          <w:rFonts w:ascii="Times New Roman" w:hAnsi="Times New Roman" w:cs="Times New Roman"/>
          <w:sz w:val="28"/>
          <w:szCs w:val="28"/>
        </w:rPr>
        <w:t>.</w:t>
      </w:r>
      <w:r w:rsidR="0055040B" w:rsidRPr="00724050">
        <w:rPr>
          <w:rFonts w:ascii="Times New Roman" w:hAnsi="Times New Roman" w:cs="Times New Roman"/>
          <w:sz w:val="28"/>
          <w:szCs w:val="28"/>
        </w:rPr>
        <w:t xml:space="preserve"> </w:t>
      </w:r>
      <w:r w:rsidR="00724050" w:rsidRPr="00724050">
        <w:rPr>
          <w:rFonts w:ascii="Times New Roman" w:hAnsi="Times New Roman" w:cs="Times New Roman"/>
          <w:sz w:val="28"/>
          <w:szCs w:val="28"/>
        </w:rPr>
        <w:t xml:space="preserve">При невдалому вирішенні </w:t>
      </w:r>
      <w:r w:rsidR="0055040B" w:rsidRPr="00724050">
        <w:rPr>
          <w:rFonts w:ascii="Times New Roman" w:hAnsi="Times New Roman" w:cs="Times New Roman"/>
          <w:sz w:val="28"/>
          <w:szCs w:val="28"/>
        </w:rPr>
        <w:t>така ситуація може призвести до розпаду шлюбу.</w:t>
      </w:r>
    </w:p>
    <w:p w:rsidR="000E1C23" w:rsidRPr="00817562" w:rsidRDefault="004D766D" w:rsidP="006216B1">
      <w:pPr>
        <w:spacing w:after="0" w:line="240" w:lineRule="auto"/>
        <w:ind w:firstLine="709"/>
        <w:jc w:val="both"/>
        <w:rPr>
          <w:rFonts w:ascii="Times New Roman" w:hAnsi="Times New Roman" w:cs="Times New Roman"/>
          <w:sz w:val="28"/>
          <w:szCs w:val="28"/>
        </w:rPr>
      </w:pPr>
      <w:r w:rsidRPr="00874673">
        <w:rPr>
          <w:rFonts w:ascii="Times New Roman" w:hAnsi="Times New Roman" w:cs="Times New Roman"/>
          <w:sz w:val="28"/>
          <w:szCs w:val="28"/>
        </w:rPr>
        <w:t xml:space="preserve">Слід зауважити, що в сучасних умовах будь-яка </w:t>
      </w:r>
      <w:r w:rsidRPr="00817562">
        <w:rPr>
          <w:rFonts w:ascii="Times New Roman" w:hAnsi="Times New Roman" w:cs="Times New Roman"/>
          <w:sz w:val="28"/>
          <w:szCs w:val="28"/>
        </w:rPr>
        <w:t xml:space="preserve">людини має багато засобів та можливостей для ефективного </w:t>
      </w:r>
      <w:r w:rsidR="00D81B18">
        <w:rPr>
          <w:rFonts w:ascii="Times New Roman" w:hAnsi="Times New Roman" w:cs="Times New Roman"/>
          <w:sz w:val="28"/>
          <w:szCs w:val="28"/>
        </w:rPr>
        <w:t xml:space="preserve">запобігання емоційної байдужості між партнерами, навіть, </w:t>
      </w:r>
      <w:r w:rsidRPr="00817562">
        <w:rPr>
          <w:rFonts w:ascii="Times New Roman" w:hAnsi="Times New Roman" w:cs="Times New Roman"/>
          <w:sz w:val="28"/>
          <w:szCs w:val="28"/>
        </w:rPr>
        <w:t>на відстані</w:t>
      </w:r>
      <w:r w:rsidR="00874673">
        <w:rPr>
          <w:rFonts w:ascii="Times New Roman" w:hAnsi="Times New Roman" w:cs="Times New Roman"/>
          <w:sz w:val="28"/>
          <w:szCs w:val="28"/>
        </w:rPr>
        <w:t xml:space="preserve"> (йдеться про дистантні сім</w:t>
      </w:r>
      <w:r w:rsidR="00874673" w:rsidRPr="00874673">
        <w:rPr>
          <w:rFonts w:ascii="Times New Roman" w:hAnsi="Times New Roman" w:cs="Times New Roman"/>
          <w:sz w:val="28"/>
          <w:szCs w:val="28"/>
        </w:rPr>
        <w:t>’</w:t>
      </w:r>
      <w:r w:rsidR="00874673">
        <w:rPr>
          <w:rFonts w:ascii="Times New Roman" w:hAnsi="Times New Roman" w:cs="Times New Roman"/>
          <w:sz w:val="28"/>
          <w:szCs w:val="28"/>
        </w:rPr>
        <w:t>ї)</w:t>
      </w:r>
      <w:r w:rsidRPr="00817562">
        <w:rPr>
          <w:rFonts w:ascii="Times New Roman" w:hAnsi="Times New Roman" w:cs="Times New Roman"/>
          <w:sz w:val="28"/>
          <w:szCs w:val="28"/>
        </w:rPr>
        <w:t xml:space="preserve">. У моменти розлуки кожен закоханий партнер глибоко сумує за своєю «половинкою», прагне до спілкування з нею. Він знаходить час, щоб зателефонувати їй без особливого приводу, регулярно відправляє електронні повідомлення (виконує ролі мотиватора, порадника, розрадника, романтика тощо). </w:t>
      </w:r>
      <w:r w:rsidR="00CD0F09" w:rsidRPr="00817562">
        <w:rPr>
          <w:rFonts w:ascii="Times New Roman" w:hAnsi="Times New Roman" w:cs="Times New Roman"/>
          <w:sz w:val="28"/>
          <w:szCs w:val="28"/>
        </w:rPr>
        <w:t xml:space="preserve">Якщо така модель поведінки у шлюбних партнерів відсутня, це може свідчити про появу в них кризи емоційної байдужості. </w:t>
      </w:r>
    </w:p>
    <w:p w:rsidR="006216B1" w:rsidRDefault="006216B1" w:rsidP="006216B1">
      <w:pPr>
        <w:spacing w:after="0" w:line="240" w:lineRule="auto"/>
        <w:ind w:firstLine="709"/>
        <w:jc w:val="both"/>
        <w:rPr>
          <w:rFonts w:ascii="Times New Roman" w:hAnsi="Times New Roman" w:cs="Times New Roman"/>
          <w:b/>
          <w:sz w:val="28"/>
          <w:szCs w:val="28"/>
        </w:rPr>
      </w:pPr>
    </w:p>
    <w:p w:rsidR="006216B1" w:rsidRDefault="006216B1" w:rsidP="006216B1">
      <w:pPr>
        <w:spacing w:after="0" w:line="240" w:lineRule="auto"/>
        <w:jc w:val="center"/>
        <w:rPr>
          <w:rFonts w:ascii="Times New Roman" w:hAnsi="Times New Roman" w:cs="Times New Roman"/>
          <w:b/>
          <w:sz w:val="28"/>
          <w:szCs w:val="28"/>
          <w:shd w:val="clear" w:color="auto" w:fill="FFFFFF"/>
        </w:rPr>
      </w:pPr>
      <w:r w:rsidRPr="006216B1">
        <w:rPr>
          <w:rFonts w:ascii="Times New Roman" w:hAnsi="Times New Roman" w:cs="Times New Roman"/>
          <w:b/>
          <w:sz w:val="28"/>
          <w:szCs w:val="28"/>
          <w:shd w:val="clear" w:color="auto" w:fill="FFFFFF"/>
        </w:rPr>
        <w:t>Висновки з даного дослідження</w:t>
      </w:r>
    </w:p>
    <w:p w:rsidR="006216B1" w:rsidRPr="006216B1" w:rsidRDefault="006216B1" w:rsidP="006216B1">
      <w:pPr>
        <w:spacing w:after="0" w:line="240" w:lineRule="auto"/>
        <w:jc w:val="center"/>
        <w:rPr>
          <w:rFonts w:ascii="Times New Roman" w:hAnsi="Times New Roman" w:cs="Times New Roman"/>
          <w:b/>
          <w:bCs/>
          <w:sz w:val="28"/>
          <w:szCs w:val="28"/>
        </w:rPr>
      </w:pPr>
      <w:r w:rsidRPr="006216B1">
        <w:rPr>
          <w:rFonts w:ascii="Times New Roman" w:hAnsi="Times New Roman" w:cs="Times New Roman"/>
          <w:b/>
          <w:sz w:val="28"/>
          <w:szCs w:val="28"/>
          <w:shd w:val="clear" w:color="auto" w:fill="FFFFFF"/>
        </w:rPr>
        <w:t>і перспективи подальших розвідок у даному напрямі</w:t>
      </w:r>
    </w:p>
    <w:p w:rsidR="00E61963" w:rsidRPr="00817562" w:rsidRDefault="00E6196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Теоретичне осмислення кризи емоційної байдужості як психологічної проблеми дозволяє дійти висновку, що вона відображає тривалу відсутність у подружжя задоволення від шлюбного партнерства. При цьому у подружжя зникають або послаблюються внутрішні спонукання, інтереси та емоційні реакції. Крім цього, спостерігаються зникнення романтичних настроїв, зростання розбіжностей у поглядах, збільшення проявів напруги та поява відчуття розчарування. Насамперед це пов’язано з незнанням принципів, законів сімейного життя, не розуміння моделей </w:t>
      </w:r>
      <w:r w:rsidRPr="00817562">
        <w:rPr>
          <w:rFonts w:ascii="Times New Roman" w:hAnsi="Times New Roman" w:cs="Times New Roman"/>
          <w:sz w:val="28"/>
          <w:szCs w:val="28"/>
        </w:rPr>
        <w:lastRenderedPageBreak/>
        <w:t xml:space="preserve">гармонійної поведінки шлюбних партнерів, не вмінням підтримувати почуття задоволення від шлюбного партнерства. </w:t>
      </w:r>
    </w:p>
    <w:p w:rsidR="00E61963" w:rsidRPr="00817562" w:rsidRDefault="00E61963"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З’ясовано, що характерними ознаками емоційної байдужості шлюбних партнерів є: зникнення романтичних настроїв; зростання розбіжностей у поглядах та напруги у стосунках (конфлікти, сварки); збільшення проявів негативних емоцій та негативних станів (агресія, апатія, астенія); вияви інтимної та сексуальної байдужості (зменшення бажань, пристрасті); поява відчуття розчарування (сумніви у правильності вибору шлюбного партнера), сіре сімейне життя; відчуття розбіжності між своїми мріями, життєвими планами та результатами їх втілення; відчуття нереалізованості, розчарування; наявність адюльтера; відчуття, що подружжя стали чужими людьми.</w:t>
      </w:r>
    </w:p>
    <w:p w:rsidR="006266F3" w:rsidRPr="00817562" w:rsidRDefault="00E61963" w:rsidP="006216B1">
      <w:pPr>
        <w:spacing w:after="0" w:line="240" w:lineRule="auto"/>
        <w:ind w:firstLine="709"/>
        <w:jc w:val="both"/>
        <w:rPr>
          <w:rFonts w:ascii="Times New Roman" w:hAnsi="Times New Roman" w:cs="Times New Roman"/>
          <w:b/>
          <w:sz w:val="28"/>
          <w:szCs w:val="28"/>
        </w:rPr>
      </w:pPr>
      <w:r w:rsidRPr="00817562">
        <w:rPr>
          <w:rFonts w:ascii="Times New Roman" w:hAnsi="Times New Roman" w:cs="Times New Roman"/>
          <w:sz w:val="28"/>
          <w:szCs w:val="28"/>
        </w:rPr>
        <w:t>Загалом встановлено, що емоційна байдужість між шлюбними партнерами створює передумови для страждання подружжя, виникнення адюльтеру, а також розпаду шлюбних союзів. Зважаючи на ризик виникнення кризи емоційної байдужості подружжя в процесі сімейного життя, перспективою подальших досліджень цієї теми є вивчення особливостей формування психологічної готовності подружжя до запобігання та подолання кризи емоційної байдужості.</w:t>
      </w:r>
    </w:p>
    <w:p w:rsidR="000705D5" w:rsidRPr="00817562" w:rsidRDefault="000705D5" w:rsidP="006216B1">
      <w:pPr>
        <w:widowControl w:val="0"/>
        <w:autoSpaceDE w:val="0"/>
        <w:autoSpaceDN w:val="0"/>
        <w:spacing w:after="0" w:line="240" w:lineRule="auto"/>
        <w:ind w:firstLine="709"/>
        <w:jc w:val="both"/>
        <w:rPr>
          <w:rFonts w:ascii="Times New Roman" w:hAnsi="Times New Roman" w:cs="Times New Roman"/>
          <w:sz w:val="28"/>
          <w:szCs w:val="28"/>
        </w:rPr>
      </w:pPr>
    </w:p>
    <w:p w:rsidR="000705D5" w:rsidRPr="00817562" w:rsidRDefault="00123470" w:rsidP="006216B1">
      <w:pPr>
        <w:widowControl w:val="0"/>
        <w:autoSpaceDE w:val="0"/>
        <w:autoSpaceDN w:val="0"/>
        <w:spacing w:after="0" w:line="240" w:lineRule="auto"/>
        <w:jc w:val="center"/>
        <w:rPr>
          <w:rFonts w:ascii="Times New Roman" w:hAnsi="Times New Roman" w:cs="Times New Roman"/>
          <w:b/>
          <w:sz w:val="28"/>
          <w:szCs w:val="28"/>
        </w:rPr>
      </w:pPr>
      <w:r w:rsidRPr="00817562">
        <w:rPr>
          <w:rFonts w:ascii="Times New Roman" w:hAnsi="Times New Roman" w:cs="Times New Roman"/>
          <w:b/>
          <w:sz w:val="28"/>
          <w:szCs w:val="28"/>
        </w:rPr>
        <w:t>Література</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1. Василенко І. А. Особливості стосунків подружжя у сім’ях різного типу за задоволеністю шлюбом. Габітус : науковий журнал з соціології та психології. Одеса, 2021. Вип. №24. Т.2. С. 20–24.</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2. Карпова Д. Є. Психологічний аналіз сімейних ролей шлюбних партнерів. Науковий вісник Херсонського державного університету. Серія: «Психологічні науки». Херсон : Гельветика, 2016. Том 1, Вип. 4. С. 41–45.</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3. Клапішевська С. А. Теоретико-методологічні засади дослідження проблеми задоволеності шлюбом. Актуальні проблеми соціології, психології, педагогіки. 2012. Вип. 17. С. 114-120. </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4. Коломієць Т., Ткачук В. Чинники задоволеності шлюбом на різних етапах дорослості. Психологія: реальність і перспективи. Збірник наукових праць Рівненського державного гуманітарного університету, 2019. №13. С.159-164.</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5. Котлова Л. О., Саух І. Д Психологічні чинники задоволеності шлюбом на різних етапах подружнього життя. Науковий вісник Херсонського державного університету. Серія: «Психологічні науки». Херсон : Гельветика, 2019. Вип. 1. С. 223–228.</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6. Максимова Н. Ю. Сімейне консультування : навч. посіб. Київ : ДП «Вид. дім «Персонал», 2011. 304 с.</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7. Потапчук Є.М., Карпова Д.Є. Психологічна діагностика сімейних ролей як моделей поведінки подружжя : довідник сімейного психолога. Хмельницький : Видавництво «Polylux design &amp; print», 2021. 52 c.</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8. Потапчук Є. М., Потапчук Н. Д. Поведінкові реакції подружжя в ситуаціях адюльтеру та особливості надання їм психологічної допомоги. Збірник наукових праць № 62. Серія : Педагогічні та психологічні науки / гол. ред. Потапчук Є.М. Хмельницький: Вид-во НАДПСУ, 2011. С. 205-208.</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 xml:space="preserve">9. Терещенко Н. М., Долгополова О. В. Вплив сімейних сценаріїв на формування синдрому «емоційного холоду» в міжособистісних стосунках. Вісник </w:t>
      </w:r>
      <w:r w:rsidRPr="00817562">
        <w:rPr>
          <w:rFonts w:ascii="Times New Roman" w:hAnsi="Times New Roman" w:cs="Times New Roman"/>
          <w:sz w:val="28"/>
          <w:szCs w:val="28"/>
        </w:rPr>
        <w:lastRenderedPageBreak/>
        <w:t xml:space="preserve">Харківського національного університету імені В. Н. Каразіна. Серія Психологія, (66), 2019. С. 101-105. </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10. Титаренко Т. М., Кляпець О. Я. Запобігання емоційному вигоранню в сім’ї як фактор гармонізації сімейних взаємин : науково-методичний посібник. Київ: Міленіум, 2007. 142 с.</w:t>
      </w:r>
    </w:p>
    <w:p w:rsidR="000772AA" w:rsidRPr="00817562"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11. Столярчук О. А. Психологія сучасної сім’ї : навч. посіб.  Кременчук : ПП Щербатих О.В., 2015. 136 с.</w:t>
      </w:r>
    </w:p>
    <w:p w:rsidR="000772AA" w:rsidRDefault="000772AA" w:rsidP="006216B1">
      <w:pPr>
        <w:spacing w:after="0" w:line="240" w:lineRule="auto"/>
        <w:ind w:firstLine="709"/>
        <w:jc w:val="both"/>
        <w:rPr>
          <w:rFonts w:ascii="Times New Roman" w:hAnsi="Times New Roman" w:cs="Times New Roman"/>
          <w:sz w:val="28"/>
          <w:szCs w:val="28"/>
        </w:rPr>
      </w:pPr>
      <w:r w:rsidRPr="00817562">
        <w:rPr>
          <w:rFonts w:ascii="Times New Roman" w:hAnsi="Times New Roman" w:cs="Times New Roman"/>
          <w:sz w:val="28"/>
          <w:szCs w:val="28"/>
        </w:rPr>
        <w:t>12. </w:t>
      </w:r>
      <w:r w:rsidR="00C25F68">
        <w:rPr>
          <w:rFonts w:ascii="Times New Roman" w:hAnsi="Times New Roman" w:cs="Times New Roman"/>
          <w:sz w:val="28"/>
          <w:szCs w:val="28"/>
        </w:rPr>
        <w:t>Шапар В.Б. Сучасний тлумачний психологічний словник. Харків: Прапор, 2007. 640 с.</w:t>
      </w:r>
    </w:p>
    <w:p w:rsidR="00C25F68" w:rsidRDefault="00C25F68" w:rsidP="006216B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817562">
        <w:rPr>
          <w:rFonts w:ascii="Times New Roman" w:hAnsi="Times New Roman" w:cs="Times New Roman"/>
          <w:sz w:val="28"/>
          <w:szCs w:val="28"/>
        </w:rPr>
        <w:t>Федоренко Р. П. Психологія сім’ї : навч. посіб. Вид. 2-ге, змін. та доповн. Луцьк : Вежа-Друк, 2021. 480 с.</w:t>
      </w:r>
    </w:p>
    <w:p w:rsidR="006216B1" w:rsidRDefault="006216B1" w:rsidP="006216B1">
      <w:pPr>
        <w:spacing w:after="0" w:line="240" w:lineRule="auto"/>
        <w:ind w:firstLine="709"/>
        <w:jc w:val="both"/>
        <w:rPr>
          <w:rFonts w:ascii="Times New Roman" w:hAnsi="Times New Roman" w:cs="Times New Roman"/>
          <w:sz w:val="28"/>
          <w:szCs w:val="28"/>
        </w:rPr>
      </w:pPr>
    </w:p>
    <w:p w:rsidR="00C06395" w:rsidRDefault="006216B1" w:rsidP="00C06395">
      <w:pPr>
        <w:shd w:val="clear" w:color="auto" w:fill="FFFFFF"/>
        <w:spacing w:after="0" w:line="240" w:lineRule="auto"/>
        <w:ind w:firstLine="709"/>
        <w:jc w:val="both"/>
        <w:rPr>
          <w:rFonts w:ascii="Times New Roman" w:eastAsia="Times New Roman" w:hAnsi="Times New Roman" w:cs="Times New Roman"/>
          <w:sz w:val="36"/>
          <w:szCs w:val="36"/>
          <w:lang w:val="en-US" w:eastAsia="ru-RU"/>
        </w:rPr>
      </w:pPr>
      <w:r w:rsidRPr="006216B1">
        <w:rPr>
          <w:rFonts w:ascii="Times New Roman" w:eastAsia="Times New Roman" w:hAnsi="Times New Roman" w:cs="Times New Roman"/>
          <w:sz w:val="36"/>
          <w:szCs w:val="36"/>
          <w:lang w:val="en-US" w:eastAsia="ru-RU"/>
        </w:rPr>
        <w:t>References</w:t>
      </w:r>
    </w:p>
    <w:p w:rsidR="00C06395" w:rsidRDefault="006216B1" w:rsidP="00C06395">
      <w:pPr>
        <w:shd w:val="clear" w:color="auto" w:fill="FFFFFF"/>
        <w:spacing w:after="0" w:line="240" w:lineRule="auto"/>
        <w:ind w:firstLine="709"/>
        <w:jc w:val="both"/>
        <w:rPr>
          <w:rFonts w:ascii="Times New Roman" w:eastAsia="Times New Roman" w:hAnsi="Times New Roman" w:cs="Times New Roman"/>
          <w:sz w:val="29"/>
          <w:szCs w:val="29"/>
          <w:lang w:val="en-US" w:eastAsia="ru-RU"/>
        </w:rPr>
      </w:pPr>
      <w:r w:rsidRPr="006216B1">
        <w:rPr>
          <w:rFonts w:ascii="Times New Roman" w:eastAsia="Times New Roman" w:hAnsi="Times New Roman" w:cs="Times New Roman"/>
          <w:sz w:val="29"/>
          <w:szCs w:val="29"/>
          <w:lang w:val="en-US" w:eastAsia="ru-RU"/>
        </w:rPr>
        <w:t>1.</w:t>
      </w:r>
      <w:r w:rsidR="00C06395">
        <w:rPr>
          <w:rFonts w:ascii="Times New Roman" w:eastAsia="Times New Roman" w:hAnsi="Times New Roman" w:cs="Times New Roman"/>
          <w:sz w:val="29"/>
          <w:szCs w:val="29"/>
          <w:lang w:eastAsia="ru-RU"/>
        </w:rPr>
        <w:t xml:space="preserve"> </w:t>
      </w:r>
      <w:r w:rsidRPr="006216B1">
        <w:rPr>
          <w:rFonts w:ascii="Times New Roman" w:eastAsia="Times New Roman" w:hAnsi="Times New Roman" w:cs="Times New Roman"/>
          <w:sz w:val="29"/>
          <w:szCs w:val="29"/>
          <w:lang w:val="en-US" w:eastAsia="ru-RU"/>
        </w:rPr>
        <w:t>Vasylenko  I.A.  Peculiarities  of the  relationship  between  spouses  in  families  of different  types  according  to  marital  satisfaction.  Habitus:  scientific  journal  of  sociology  and psychology. Odesa, 2021. Issue No. 24. T.2. P. 20–24.</w:t>
      </w:r>
    </w:p>
    <w:p w:rsidR="00C06395" w:rsidRDefault="006216B1" w:rsidP="00C06395">
      <w:pPr>
        <w:shd w:val="clear" w:color="auto" w:fill="FFFFFF"/>
        <w:spacing w:after="0" w:line="240" w:lineRule="auto"/>
        <w:ind w:firstLine="709"/>
        <w:jc w:val="both"/>
        <w:rPr>
          <w:rFonts w:ascii="Times New Roman" w:eastAsia="Times New Roman" w:hAnsi="Times New Roman" w:cs="Times New Roman"/>
          <w:sz w:val="29"/>
          <w:szCs w:val="29"/>
          <w:lang w:val="en-US" w:eastAsia="ru-RU"/>
        </w:rPr>
      </w:pPr>
      <w:r w:rsidRPr="006216B1">
        <w:rPr>
          <w:rFonts w:ascii="Times New Roman" w:eastAsia="Times New Roman" w:hAnsi="Times New Roman" w:cs="Times New Roman"/>
          <w:sz w:val="29"/>
          <w:szCs w:val="29"/>
          <w:lang w:val="en-US" w:eastAsia="ru-RU"/>
        </w:rPr>
        <w:t>2. Karpova  D.E.  Psychological  analysis  of  family  roles  of marriage  partners. Scientific Bulletin  of  Kherson  State  University.  Series:  "Psychological  Sciences".  Kherson: Helvetica, 2016. Vol. 4. Volume 1. P. 41–45.</w:t>
      </w:r>
    </w:p>
    <w:p w:rsidR="006216B1" w:rsidRPr="006216B1" w:rsidRDefault="006216B1" w:rsidP="00C06395">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6216B1">
        <w:rPr>
          <w:rFonts w:ascii="Times New Roman" w:eastAsia="Times New Roman" w:hAnsi="Times New Roman" w:cs="Times New Roman"/>
          <w:sz w:val="29"/>
          <w:szCs w:val="29"/>
          <w:lang w:val="en-US" w:eastAsia="ru-RU"/>
        </w:rPr>
        <w:t>3. Klapishevska S.A. Theoretical and methodological foundations of the study of the problem of marital satisfaction. Actual problems of sociology, psychology, pedagogy, 2012. Vol. 17. P. 114–120.</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4. Kolomiets T., Tkachuk V. Factors of satisfaction with marriage at different stages of adulthood. Psychology: reality and prospects. Collection of scientific works of the Rivne State Humanitarian University, 2019. No. 13. P. 159–164.</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5. Kotlova L.O., Saukh I.D. Psychological factors of marriage satisfaction at different stages  of  married  life.  Scientific  Bulletin  of  Kherson  State  University.  Series:  "Psychological Sciences". Kherson: Helvetica, 2019. Issue 1. P. 223–228.6. Maksimova N.Yu. Family counseling: education. manual. Kyiv: SE "Vyd. House "Personal", 2011. 304 p.</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 xml:space="preserve">7. Potapchuk E.M., Karpova D.E. Psychological diagnosis of family roles as models of  spousebehavior: a family  psychologist's  guide.  Khmelnytskyi: "Polylux  design </w:t>
      </w:r>
      <w:bookmarkStart w:id="0" w:name="_GoBack"/>
      <w:bookmarkEnd w:id="0"/>
      <w:r w:rsidRPr="00C06395">
        <w:rPr>
          <w:rFonts w:ascii="Times New Roman" w:hAnsi="Times New Roman" w:cs="Times New Roman"/>
          <w:sz w:val="29"/>
          <w:szCs w:val="29"/>
          <w:shd w:val="clear" w:color="auto" w:fill="FFFFFF"/>
        </w:rPr>
        <w:t>&amp;  print" publishing house, 2021. 52 c.</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8. Potapchuk E.M., Potapchuk N.D. Behavioral reactionsof spouses in adulterer situations and features of providing them with psychological assistance. Collection of scientific works  No.  62.  Series:  Pedagogical  and  psychological  sciences  /  head.  ed.  E.M.  Potapchuk Khmelnytskyi: Publishing House of NADPSU, 2011. P. 205–208.</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9. Tereshchenko N.M., Dolgopolova O.V. The influence of family scenarios on the formation of the "emotional cold" syndrome in interpersonal relationships. Bulletin of Kharkiv National University named after V.N. Karazin. Series: Psychology, (66), 2019. P. 101–105.</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10. Tytarenko T.M., Kliapets O.Ya. Prevention of emotional burnout in the family as a factor  in  harmonizing  family relationships: a scientific and  methodological guide.  Kyiv: Millennium, 2007. 142 p.</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lastRenderedPageBreak/>
        <w:t>11. Stolyarchuk O.A. Psychology of   the   modern   family:   teaching.   manual Kremenchuk: PP Shcherbatykh O.V., 2015. 136 p.</w:t>
      </w:r>
    </w:p>
    <w:p w:rsidR="00C06395" w:rsidRDefault="00C06395" w:rsidP="00C06395">
      <w:pPr>
        <w:spacing w:after="0" w:line="240" w:lineRule="auto"/>
        <w:ind w:firstLine="709"/>
        <w:jc w:val="both"/>
        <w:rPr>
          <w:rFonts w:ascii="Times New Roman" w:hAnsi="Times New Roman" w:cs="Times New Roman"/>
          <w:sz w:val="29"/>
          <w:szCs w:val="29"/>
          <w:shd w:val="clear" w:color="auto" w:fill="FFFFFF"/>
        </w:rPr>
      </w:pPr>
      <w:r w:rsidRPr="00C06395">
        <w:rPr>
          <w:rFonts w:ascii="Times New Roman" w:hAnsi="Times New Roman" w:cs="Times New Roman"/>
          <w:sz w:val="29"/>
          <w:szCs w:val="29"/>
          <w:shd w:val="clear" w:color="auto" w:fill="FFFFFF"/>
        </w:rPr>
        <w:t>12.  Shapar V.B.  Modern  explanatory psychological  dictionary.  Kharkiv:  Prapor, 2007. 640 p.</w:t>
      </w:r>
    </w:p>
    <w:p w:rsidR="006216B1" w:rsidRPr="00C06395" w:rsidRDefault="00C06395" w:rsidP="00C06395">
      <w:pPr>
        <w:spacing w:after="0" w:line="240" w:lineRule="auto"/>
        <w:ind w:firstLine="709"/>
        <w:jc w:val="both"/>
        <w:rPr>
          <w:rFonts w:ascii="Times New Roman" w:hAnsi="Times New Roman" w:cs="Times New Roman"/>
          <w:sz w:val="28"/>
          <w:szCs w:val="28"/>
        </w:rPr>
      </w:pPr>
      <w:r w:rsidRPr="00C06395">
        <w:rPr>
          <w:rFonts w:ascii="Times New Roman" w:hAnsi="Times New Roman" w:cs="Times New Roman"/>
          <w:sz w:val="29"/>
          <w:szCs w:val="29"/>
          <w:shd w:val="clear" w:color="auto" w:fill="FFFFFF"/>
        </w:rPr>
        <w:t>13. edorenko R.P. Psychology of the family: teaching. manual Kind. 2nd, changes. and additional Lutsk: Vezha-Druk, 2021. 480 p.</w:t>
      </w:r>
    </w:p>
    <w:sectPr w:rsidR="006216B1" w:rsidRPr="00C06395" w:rsidSect="00DA5924">
      <w:headerReference w:type="default" r:id="rId10"/>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5756" w:rsidRDefault="00CD5756" w:rsidP="009E2228">
      <w:pPr>
        <w:spacing w:after="0" w:line="240" w:lineRule="auto"/>
      </w:pPr>
      <w:r>
        <w:separator/>
      </w:r>
    </w:p>
  </w:endnote>
  <w:endnote w:type="continuationSeparator" w:id="0">
    <w:p w:rsidR="00CD5756" w:rsidRDefault="00CD5756" w:rsidP="009E2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5756" w:rsidRDefault="00CD5756" w:rsidP="009E2228">
      <w:pPr>
        <w:spacing w:after="0" w:line="240" w:lineRule="auto"/>
      </w:pPr>
      <w:r>
        <w:separator/>
      </w:r>
    </w:p>
  </w:footnote>
  <w:footnote w:type="continuationSeparator" w:id="0">
    <w:p w:rsidR="00CD5756" w:rsidRDefault="00CD5756" w:rsidP="009E22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39145"/>
      <w:docPartObj>
        <w:docPartGallery w:val="Page Numbers (Top of Page)"/>
        <w:docPartUnique/>
      </w:docPartObj>
    </w:sdtPr>
    <w:sdtEndPr/>
    <w:sdtContent>
      <w:p w:rsidR="0045703D" w:rsidRDefault="00390EB8" w:rsidP="009E2228">
        <w:pPr>
          <w:pStyle w:val="a9"/>
          <w:jc w:val="right"/>
        </w:pPr>
        <w:r>
          <w:fldChar w:fldCharType="begin"/>
        </w:r>
        <w:r w:rsidR="006245C6">
          <w:instrText xml:space="preserve"> PAGE   \* MERGEFORMAT </w:instrText>
        </w:r>
        <w:r>
          <w:fldChar w:fldCharType="separate"/>
        </w:r>
        <w:r w:rsidR="00C06395">
          <w:rPr>
            <w:noProof/>
          </w:rPr>
          <w:t>11</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76097"/>
    <w:multiLevelType w:val="hybridMultilevel"/>
    <w:tmpl w:val="17264D0A"/>
    <w:lvl w:ilvl="0" w:tplc="E8AA5370">
      <w:start w:val="1"/>
      <w:numFmt w:val="decimal"/>
      <w:lvlText w:val="%1."/>
      <w:lvlJc w:val="left"/>
      <w:pPr>
        <w:ind w:left="3558" w:hanging="1005"/>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21382214"/>
    <w:multiLevelType w:val="multilevel"/>
    <w:tmpl w:val="0E96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5535CA3"/>
    <w:multiLevelType w:val="multilevel"/>
    <w:tmpl w:val="56404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46F2318"/>
    <w:multiLevelType w:val="hybridMultilevel"/>
    <w:tmpl w:val="826CD8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4B10A7D"/>
    <w:multiLevelType w:val="hybridMultilevel"/>
    <w:tmpl w:val="0F70B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B944116"/>
    <w:multiLevelType w:val="multilevel"/>
    <w:tmpl w:val="B8BED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5"/>
  </w:num>
  <w:num w:numId="2">
    <w:abstractNumId w:val="1"/>
  </w:num>
  <w:num w:numId="3">
    <w:abstractNumId w:val="0"/>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5"/>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3E8"/>
    <w:rsid w:val="00017048"/>
    <w:rsid w:val="000222C6"/>
    <w:rsid w:val="00026A25"/>
    <w:rsid w:val="00027714"/>
    <w:rsid w:val="00033FA4"/>
    <w:rsid w:val="00034AA6"/>
    <w:rsid w:val="0004189D"/>
    <w:rsid w:val="000501A1"/>
    <w:rsid w:val="00052DDF"/>
    <w:rsid w:val="00061997"/>
    <w:rsid w:val="000660D6"/>
    <w:rsid w:val="000705D5"/>
    <w:rsid w:val="000772AA"/>
    <w:rsid w:val="00084E2B"/>
    <w:rsid w:val="00093E67"/>
    <w:rsid w:val="000A1E40"/>
    <w:rsid w:val="000A6F87"/>
    <w:rsid w:val="000B0FAB"/>
    <w:rsid w:val="000B3621"/>
    <w:rsid w:val="000B3ABE"/>
    <w:rsid w:val="000E1C23"/>
    <w:rsid w:val="000E72AE"/>
    <w:rsid w:val="0010752F"/>
    <w:rsid w:val="001223D5"/>
    <w:rsid w:val="00123470"/>
    <w:rsid w:val="00124C54"/>
    <w:rsid w:val="00124CFC"/>
    <w:rsid w:val="00133428"/>
    <w:rsid w:val="001353E8"/>
    <w:rsid w:val="00146CDA"/>
    <w:rsid w:val="00150CF0"/>
    <w:rsid w:val="001512AD"/>
    <w:rsid w:val="00155BC5"/>
    <w:rsid w:val="00160E14"/>
    <w:rsid w:val="00163265"/>
    <w:rsid w:val="001905D8"/>
    <w:rsid w:val="00190AC5"/>
    <w:rsid w:val="001B177A"/>
    <w:rsid w:val="001B4678"/>
    <w:rsid w:val="001C2ED1"/>
    <w:rsid w:val="001E279B"/>
    <w:rsid w:val="001E47E0"/>
    <w:rsid w:val="001E6DED"/>
    <w:rsid w:val="00211632"/>
    <w:rsid w:val="002141A4"/>
    <w:rsid w:val="002503C8"/>
    <w:rsid w:val="0026082D"/>
    <w:rsid w:val="00266EA6"/>
    <w:rsid w:val="002725C4"/>
    <w:rsid w:val="002763F1"/>
    <w:rsid w:val="0027724E"/>
    <w:rsid w:val="00287762"/>
    <w:rsid w:val="002A5FC2"/>
    <w:rsid w:val="002B68D8"/>
    <w:rsid w:val="002B7C2C"/>
    <w:rsid w:val="002C5C57"/>
    <w:rsid w:val="002C7CED"/>
    <w:rsid w:val="002C7E9F"/>
    <w:rsid w:val="002E27E1"/>
    <w:rsid w:val="002E6369"/>
    <w:rsid w:val="002F0709"/>
    <w:rsid w:val="002F1815"/>
    <w:rsid w:val="002F65E5"/>
    <w:rsid w:val="00310E6F"/>
    <w:rsid w:val="00337232"/>
    <w:rsid w:val="00341BE4"/>
    <w:rsid w:val="00342A2D"/>
    <w:rsid w:val="00343A75"/>
    <w:rsid w:val="003469F6"/>
    <w:rsid w:val="00346C3F"/>
    <w:rsid w:val="00347ABC"/>
    <w:rsid w:val="0035296C"/>
    <w:rsid w:val="00353A34"/>
    <w:rsid w:val="0037209A"/>
    <w:rsid w:val="00372293"/>
    <w:rsid w:val="00382DA6"/>
    <w:rsid w:val="00385FA3"/>
    <w:rsid w:val="00386A37"/>
    <w:rsid w:val="00390EB8"/>
    <w:rsid w:val="00391B48"/>
    <w:rsid w:val="003B1D56"/>
    <w:rsid w:val="003B4CBE"/>
    <w:rsid w:val="003B6E21"/>
    <w:rsid w:val="003D6B93"/>
    <w:rsid w:val="003E167C"/>
    <w:rsid w:val="003E5FB0"/>
    <w:rsid w:val="003F39B6"/>
    <w:rsid w:val="003F5043"/>
    <w:rsid w:val="003F57ED"/>
    <w:rsid w:val="00407FA4"/>
    <w:rsid w:val="00417819"/>
    <w:rsid w:val="0045703D"/>
    <w:rsid w:val="004610DA"/>
    <w:rsid w:val="00470FA6"/>
    <w:rsid w:val="00483204"/>
    <w:rsid w:val="00485B5F"/>
    <w:rsid w:val="00491315"/>
    <w:rsid w:val="00497214"/>
    <w:rsid w:val="004A0983"/>
    <w:rsid w:val="004A3CA4"/>
    <w:rsid w:val="004A634B"/>
    <w:rsid w:val="004B4D89"/>
    <w:rsid w:val="004C021E"/>
    <w:rsid w:val="004C08CB"/>
    <w:rsid w:val="004D568F"/>
    <w:rsid w:val="004D56A3"/>
    <w:rsid w:val="004D766D"/>
    <w:rsid w:val="004E2174"/>
    <w:rsid w:val="0051522B"/>
    <w:rsid w:val="005313F0"/>
    <w:rsid w:val="00531F0E"/>
    <w:rsid w:val="00543F90"/>
    <w:rsid w:val="00544AEA"/>
    <w:rsid w:val="00546A2C"/>
    <w:rsid w:val="0055040B"/>
    <w:rsid w:val="00554401"/>
    <w:rsid w:val="005544EC"/>
    <w:rsid w:val="00555664"/>
    <w:rsid w:val="00563416"/>
    <w:rsid w:val="005715C2"/>
    <w:rsid w:val="005733BC"/>
    <w:rsid w:val="0057736E"/>
    <w:rsid w:val="005822B8"/>
    <w:rsid w:val="00591417"/>
    <w:rsid w:val="005A1179"/>
    <w:rsid w:val="005D7C8C"/>
    <w:rsid w:val="005E0BEC"/>
    <w:rsid w:val="005E2D1D"/>
    <w:rsid w:val="005E61DA"/>
    <w:rsid w:val="005F28F7"/>
    <w:rsid w:val="005F4A0D"/>
    <w:rsid w:val="005F6F98"/>
    <w:rsid w:val="005F79CA"/>
    <w:rsid w:val="00604364"/>
    <w:rsid w:val="0060547F"/>
    <w:rsid w:val="00606852"/>
    <w:rsid w:val="006216B1"/>
    <w:rsid w:val="006245C6"/>
    <w:rsid w:val="006266F3"/>
    <w:rsid w:val="00630EA9"/>
    <w:rsid w:val="00647915"/>
    <w:rsid w:val="006508AB"/>
    <w:rsid w:val="006524BE"/>
    <w:rsid w:val="00654299"/>
    <w:rsid w:val="00662579"/>
    <w:rsid w:val="00664596"/>
    <w:rsid w:val="006716AA"/>
    <w:rsid w:val="00673FC9"/>
    <w:rsid w:val="00683037"/>
    <w:rsid w:val="006854DB"/>
    <w:rsid w:val="00686D58"/>
    <w:rsid w:val="006966D7"/>
    <w:rsid w:val="006A36D0"/>
    <w:rsid w:val="006B3492"/>
    <w:rsid w:val="006C58E4"/>
    <w:rsid w:val="006E0BF9"/>
    <w:rsid w:val="00703060"/>
    <w:rsid w:val="00704444"/>
    <w:rsid w:val="00706EB4"/>
    <w:rsid w:val="007129CA"/>
    <w:rsid w:val="00713E5F"/>
    <w:rsid w:val="00724050"/>
    <w:rsid w:val="00743717"/>
    <w:rsid w:val="00744F0E"/>
    <w:rsid w:val="00756A86"/>
    <w:rsid w:val="00756B0A"/>
    <w:rsid w:val="0076031F"/>
    <w:rsid w:val="00762AF0"/>
    <w:rsid w:val="0077287C"/>
    <w:rsid w:val="007A1CB3"/>
    <w:rsid w:val="007A61E6"/>
    <w:rsid w:val="007B3E7A"/>
    <w:rsid w:val="007B72CE"/>
    <w:rsid w:val="007C469C"/>
    <w:rsid w:val="007C7B4B"/>
    <w:rsid w:val="007D312C"/>
    <w:rsid w:val="007E10F7"/>
    <w:rsid w:val="00802649"/>
    <w:rsid w:val="00803D13"/>
    <w:rsid w:val="00812F63"/>
    <w:rsid w:val="00815D09"/>
    <w:rsid w:val="00817562"/>
    <w:rsid w:val="00821220"/>
    <w:rsid w:val="00835B95"/>
    <w:rsid w:val="008465C4"/>
    <w:rsid w:val="00854D28"/>
    <w:rsid w:val="00857B99"/>
    <w:rsid w:val="00862617"/>
    <w:rsid w:val="00871344"/>
    <w:rsid w:val="00872D69"/>
    <w:rsid w:val="008741E4"/>
    <w:rsid w:val="00874673"/>
    <w:rsid w:val="00884822"/>
    <w:rsid w:val="00885E11"/>
    <w:rsid w:val="00887320"/>
    <w:rsid w:val="0089320E"/>
    <w:rsid w:val="008A1826"/>
    <w:rsid w:val="008A2E7B"/>
    <w:rsid w:val="008B14BE"/>
    <w:rsid w:val="008B2592"/>
    <w:rsid w:val="008B6E35"/>
    <w:rsid w:val="008C5A2B"/>
    <w:rsid w:val="008E256C"/>
    <w:rsid w:val="008E3EF3"/>
    <w:rsid w:val="008E5641"/>
    <w:rsid w:val="009166C9"/>
    <w:rsid w:val="00924347"/>
    <w:rsid w:val="00943C3D"/>
    <w:rsid w:val="0094692B"/>
    <w:rsid w:val="00947D94"/>
    <w:rsid w:val="00953E6B"/>
    <w:rsid w:val="00972307"/>
    <w:rsid w:val="00980658"/>
    <w:rsid w:val="00986F2B"/>
    <w:rsid w:val="009B2178"/>
    <w:rsid w:val="009B4F34"/>
    <w:rsid w:val="009C401D"/>
    <w:rsid w:val="009D547C"/>
    <w:rsid w:val="009E1B96"/>
    <w:rsid w:val="009E2228"/>
    <w:rsid w:val="009E28AA"/>
    <w:rsid w:val="009E4EC2"/>
    <w:rsid w:val="009E678C"/>
    <w:rsid w:val="009F399A"/>
    <w:rsid w:val="009F58C7"/>
    <w:rsid w:val="00A030C0"/>
    <w:rsid w:val="00A0499D"/>
    <w:rsid w:val="00A04AF0"/>
    <w:rsid w:val="00A05583"/>
    <w:rsid w:val="00A10D0D"/>
    <w:rsid w:val="00A25EED"/>
    <w:rsid w:val="00A27645"/>
    <w:rsid w:val="00A33871"/>
    <w:rsid w:val="00A33FBA"/>
    <w:rsid w:val="00A35DAD"/>
    <w:rsid w:val="00A4560D"/>
    <w:rsid w:val="00A500CB"/>
    <w:rsid w:val="00A549A8"/>
    <w:rsid w:val="00A619D6"/>
    <w:rsid w:val="00A72EF2"/>
    <w:rsid w:val="00A75E56"/>
    <w:rsid w:val="00A81815"/>
    <w:rsid w:val="00A82336"/>
    <w:rsid w:val="00A968E4"/>
    <w:rsid w:val="00AC16C6"/>
    <w:rsid w:val="00AC18C0"/>
    <w:rsid w:val="00AC2A74"/>
    <w:rsid w:val="00AC4523"/>
    <w:rsid w:val="00AC6B92"/>
    <w:rsid w:val="00AE0B7A"/>
    <w:rsid w:val="00AF6782"/>
    <w:rsid w:val="00B112E6"/>
    <w:rsid w:val="00B15540"/>
    <w:rsid w:val="00B22D47"/>
    <w:rsid w:val="00B31708"/>
    <w:rsid w:val="00B412A3"/>
    <w:rsid w:val="00B52526"/>
    <w:rsid w:val="00B533BB"/>
    <w:rsid w:val="00B53E2D"/>
    <w:rsid w:val="00B5455D"/>
    <w:rsid w:val="00B864DD"/>
    <w:rsid w:val="00B94A48"/>
    <w:rsid w:val="00B96FD7"/>
    <w:rsid w:val="00BB0630"/>
    <w:rsid w:val="00BC5939"/>
    <w:rsid w:val="00BD2185"/>
    <w:rsid w:val="00BD3B3E"/>
    <w:rsid w:val="00BE6EF8"/>
    <w:rsid w:val="00BF7D6D"/>
    <w:rsid w:val="00C0615C"/>
    <w:rsid w:val="00C06395"/>
    <w:rsid w:val="00C06E33"/>
    <w:rsid w:val="00C10B17"/>
    <w:rsid w:val="00C123BE"/>
    <w:rsid w:val="00C12687"/>
    <w:rsid w:val="00C206ED"/>
    <w:rsid w:val="00C213F6"/>
    <w:rsid w:val="00C25DB5"/>
    <w:rsid w:val="00C25F68"/>
    <w:rsid w:val="00C26272"/>
    <w:rsid w:val="00C40971"/>
    <w:rsid w:val="00C53E41"/>
    <w:rsid w:val="00C56D8D"/>
    <w:rsid w:val="00C74ECA"/>
    <w:rsid w:val="00CA5DD9"/>
    <w:rsid w:val="00CD0F09"/>
    <w:rsid w:val="00CD35F3"/>
    <w:rsid w:val="00CD5756"/>
    <w:rsid w:val="00D02689"/>
    <w:rsid w:val="00D34E3E"/>
    <w:rsid w:val="00D35910"/>
    <w:rsid w:val="00D479D1"/>
    <w:rsid w:val="00D55C5C"/>
    <w:rsid w:val="00D561D2"/>
    <w:rsid w:val="00D61AEC"/>
    <w:rsid w:val="00D72B86"/>
    <w:rsid w:val="00D7593D"/>
    <w:rsid w:val="00D81B18"/>
    <w:rsid w:val="00DA29D5"/>
    <w:rsid w:val="00DA58B1"/>
    <w:rsid w:val="00DA5924"/>
    <w:rsid w:val="00DC1A00"/>
    <w:rsid w:val="00DC33CC"/>
    <w:rsid w:val="00DC70E0"/>
    <w:rsid w:val="00DD43AF"/>
    <w:rsid w:val="00DF00E0"/>
    <w:rsid w:val="00DF060C"/>
    <w:rsid w:val="00E11ACF"/>
    <w:rsid w:val="00E22BCF"/>
    <w:rsid w:val="00E330C9"/>
    <w:rsid w:val="00E44C13"/>
    <w:rsid w:val="00E5093F"/>
    <w:rsid w:val="00E57BE3"/>
    <w:rsid w:val="00E61963"/>
    <w:rsid w:val="00E61E32"/>
    <w:rsid w:val="00E66518"/>
    <w:rsid w:val="00E8177F"/>
    <w:rsid w:val="00E918F3"/>
    <w:rsid w:val="00E9350A"/>
    <w:rsid w:val="00E97519"/>
    <w:rsid w:val="00EA4ED5"/>
    <w:rsid w:val="00EB49ED"/>
    <w:rsid w:val="00ED4F21"/>
    <w:rsid w:val="00ED65C1"/>
    <w:rsid w:val="00ED7EA2"/>
    <w:rsid w:val="00EF207A"/>
    <w:rsid w:val="00F03684"/>
    <w:rsid w:val="00F10276"/>
    <w:rsid w:val="00F11CBA"/>
    <w:rsid w:val="00F16441"/>
    <w:rsid w:val="00F16D52"/>
    <w:rsid w:val="00F17D74"/>
    <w:rsid w:val="00F272D1"/>
    <w:rsid w:val="00F27D56"/>
    <w:rsid w:val="00F27E30"/>
    <w:rsid w:val="00F33416"/>
    <w:rsid w:val="00F52B4B"/>
    <w:rsid w:val="00F61A93"/>
    <w:rsid w:val="00F625C5"/>
    <w:rsid w:val="00F67815"/>
    <w:rsid w:val="00F701DA"/>
    <w:rsid w:val="00F75934"/>
    <w:rsid w:val="00F762F8"/>
    <w:rsid w:val="00F819E3"/>
    <w:rsid w:val="00F9357D"/>
    <w:rsid w:val="00FA7B1C"/>
    <w:rsid w:val="00FC0B52"/>
    <w:rsid w:val="00FD3FC4"/>
    <w:rsid w:val="00FE48C0"/>
    <w:rsid w:val="00FE6E0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7A7F4"/>
  <w15:docId w15:val="{E6AE30A0-E7D9-45A3-9DFE-F21041885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9D547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382DA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968E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nhideWhenUsed/>
    <w:rsid w:val="00135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1353E8"/>
    <w:rPr>
      <w:rFonts w:ascii="Courier New" w:eastAsia="Times New Roman" w:hAnsi="Courier New" w:cs="Courier New"/>
      <w:sz w:val="20"/>
      <w:szCs w:val="20"/>
      <w:lang w:eastAsia="uk-UA"/>
    </w:rPr>
  </w:style>
  <w:style w:type="character" w:customStyle="1" w:styleId="10">
    <w:name w:val="Заголовок 1 Знак"/>
    <w:basedOn w:val="a0"/>
    <w:link w:val="1"/>
    <w:uiPriority w:val="9"/>
    <w:rsid w:val="009D547C"/>
    <w:rPr>
      <w:rFonts w:ascii="Times New Roman" w:eastAsia="Times New Roman" w:hAnsi="Times New Roman" w:cs="Times New Roman"/>
      <w:b/>
      <w:bCs/>
      <w:kern w:val="36"/>
      <w:sz w:val="48"/>
      <w:szCs w:val="48"/>
      <w:lang w:eastAsia="uk-UA"/>
    </w:rPr>
  </w:style>
  <w:style w:type="character" w:styleId="a3">
    <w:name w:val="Hyperlink"/>
    <w:basedOn w:val="a0"/>
    <w:uiPriority w:val="99"/>
    <w:unhideWhenUsed/>
    <w:rsid w:val="009D547C"/>
    <w:rPr>
      <w:color w:val="0000FF" w:themeColor="hyperlink"/>
      <w:u w:val="single"/>
    </w:rPr>
  </w:style>
  <w:style w:type="paragraph" w:styleId="a4">
    <w:name w:val="Normal (Web)"/>
    <w:basedOn w:val="a"/>
    <w:uiPriority w:val="99"/>
    <w:unhideWhenUsed/>
    <w:rsid w:val="009D547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a0"/>
    <w:rsid w:val="00803D13"/>
  </w:style>
  <w:style w:type="paragraph" w:styleId="a5">
    <w:name w:val="List Paragraph"/>
    <w:basedOn w:val="a"/>
    <w:uiPriority w:val="34"/>
    <w:qFormat/>
    <w:rsid w:val="00803D13"/>
    <w:pPr>
      <w:ind w:left="720"/>
      <w:contextualSpacing/>
    </w:pPr>
  </w:style>
  <w:style w:type="paragraph" w:customStyle="1" w:styleId="align-left">
    <w:name w:val="align-left"/>
    <w:basedOn w:val="a"/>
    <w:rsid w:val="00D55C5C"/>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D55C5C"/>
    <w:rPr>
      <w:b/>
      <w:bCs/>
    </w:rPr>
  </w:style>
  <w:style w:type="character" w:styleId="a7">
    <w:name w:val="FollowedHyperlink"/>
    <w:basedOn w:val="a0"/>
    <w:uiPriority w:val="99"/>
    <w:semiHidden/>
    <w:unhideWhenUsed/>
    <w:rsid w:val="00924347"/>
    <w:rPr>
      <w:color w:val="800080" w:themeColor="followedHyperlink"/>
      <w:u w:val="single"/>
    </w:rPr>
  </w:style>
  <w:style w:type="character" w:customStyle="1" w:styleId="20">
    <w:name w:val="Заголовок 2 Знак"/>
    <w:basedOn w:val="a0"/>
    <w:link w:val="2"/>
    <w:uiPriority w:val="9"/>
    <w:rsid w:val="00382DA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A968E4"/>
    <w:rPr>
      <w:rFonts w:asciiTheme="majorHAnsi" w:eastAsiaTheme="majorEastAsia" w:hAnsiTheme="majorHAnsi" w:cstheme="majorBidi"/>
      <w:b/>
      <w:bCs/>
      <w:color w:val="4F81BD" w:themeColor="accent1"/>
    </w:rPr>
  </w:style>
  <w:style w:type="character" w:styleId="a8">
    <w:name w:val="Emphasis"/>
    <w:basedOn w:val="a0"/>
    <w:uiPriority w:val="20"/>
    <w:qFormat/>
    <w:rsid w:val="00FE48C0"/>
    <w:rPr>
      <w:i/>
      <w:iCs/>
    </w:rPr>
  </w:style>
  <w:style w:type="paragraph" w:styleId="a9">
    <w:name w:val="header"/>
    <w:basedOn w:val="a"/>
    <w:link w:val="aa"/>
    <w:uiPriority w:val="99"/>
    <w:unhideWhenUsed/>
    <w:rsid w:val="009E2228"/>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9E2228"/>
  </w:style>
  <w:style w:type="paragraph" w:styleId="ab">
    <w:name w:val="footer"/>
    <w:basedOn w:val="a"/>
    <w:link w:val="ac"/>
    <w:uiPriority w:val="99"/>
    <w:semiHidden/>
    <w:unhideWhenUsed/>
    <w:rsid w:val="009E2228"/>
    <w:pPr>
      <w:tabs>
        <w:tab w:val="center" w:pos="4819"/>
        <w:tab w:val="right" w:pos="9639"/>
      </w:tabs>
      <w:spacing w:after="0" w:line="240" w:lineRule="auto"/>
    </w:pPr>
  </w:style>
  <w:style w:type="character" w:customStyle="1" w:styleId="ac">
    <w:name w:val="Нижний колонтитул Знак"/>
    <w:basedOn w:val="a0"/>
    <w:link w:val="ab"/>
    <w:uiPriority w:val="99"/>
    <w:semiHidden/>
    <w:rsid w:val="009E2228"/>
  </w:style>
  <w:style w:type="paragraph" w:customStyle="1" w:styleId="ad">
    <w:name w:val="Знак"/>
    <w:basedOn w:val="a"/>
    <w:rsid w:val="00C213F6"/>
    <w:pPr>
      <w:spacing w:after="0" w:line="240" w:lineRule="auto"/>
    </w:pPr>
    <w:rPr>
      <w:rFonts w:ascii="Verdana" w:eastAsia="Times New Roman" w:hAnsi="Verdana" w:cs="Times New Roman"/>
      <w:sz w:val="20"/>
      <w:szCs w:val="20"/>
      <w:lang w:val="en-US" w:eastAsia="en-US"/>
    </w:rPr>
  </w:style>
  <w:style w:type="paragraph" w:customStyle="1" w:styleId="11">
    <w:name w:val="1"/>
    <w:basedOn w:val="a"/>
    <w:rsid w:val="00417819"/>
    <w:pPr>
      <w:spacing w:after="0" w:line="240" w:lineRule="auto"/>
    </w:pPr>
    <w:rPr>
      <w:rFonts w:ascii="Verdana" w:eastAsia="Times New Roman" w:hAnsi="Verdana" w:cs="Times New Roman"/>
      <w:sz w:val="20"/>
      <w:szCs w:val="20"/>
      <w:lang w:val="en-US" w:eastAsia="en-US"/>
    </w:rPr>
  </w:style>
  <w:style w:type="paragraph" w:customStyle="1" w:styleId="ae">
    <w:name w:val="Знак"/>
    <w:basedOn w:val="a"/>
    <w:rsid w:val="001B4678"/>
    <w:pPr>
      <w:spacing w:after="0" w:line="240" w:lineRule="auto"/>
    </w:pPr>
    <w:rPr>
      <w:rFonts w:ascii="Verdana" w:eastAsia="Times New Roman" w:hAnsi="Verdana" w:cs="Times New Roman"/>
      <w:sz w:val="20"/>
      <w:szCs w:val="20"/>
      <w:lang w:val="en-US" w:eastAsia="en-US"/>
    </w:rPr>
  </w:style>
  <w:style w:type="character" w:customStyle="1" w:styleId="y2iqfc">
    <w:name w:val="y2iqfc"/>
    <w:basedOn w:val="a0"/>
    <w:rsid w:val="00ED65C1"/>
  </w:style>
  <w:style w:type="paragraph" w:styleId="af">
    <w:name w:val="Plain Text"/>
    <w:basedOn w:val="a"/>
    <w:link w:val="af0"/>
    <w:rsid w:val="00B533BB"/>
    <w:pPr>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rsid w:val="00B533BB"/>
    <w:rPr>
      <w:rFonts w:ascii="Courier New" w:eastAsia="Times New Roman" w:hAnsi="Courier New" w:cs="Courier New"/>
      <w:sz w:val="20"/>
      <w:szCs w:val="20"/>
      <w:lang w:eastAsia="ru-RU"/>
    </w:rPr>
  </w:style>
  <w:style w:type="paragraph" w:customStyle="1" w:styleId="af1">
    <w:name w:val="Знак"/>
    <w:basedOn w:val="a"/>
    <w:rsid w:val="00B533BB"/>
    <w:pPr>
      <w:spacing w:after="0" w:line="240" w:lineRule="auto"/>
    </w:pPr>
    <w:rPr>
      <w:rFonts w:ascii="Verdana" w:eastAsia="Times New Roman" w:hAnsi="Verdana" w:cs="Times New Roman"/>
      <w:sz w:val="20"/>
      <w:szCs w:val="20"/>
      <w:lang w:val="en-US" w:eastAsia="en-US"/>
    </w:rPr>
  </w:style>
  <w:style w:type="paragraph" w:customStyle="1" w:styleId="Default">
    <w:name w:val="Default"/>
    <w:rsid w:val="0004189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2">
    <w:name w:val="Знак"/>
    <w:basedOn w:val="a"/>
    <w:rsid w:val="00347ABC"/>
    <w:pPr>
      <w:spacing w:after="0" w:line="240" w:lineRule="auto"/>
    </w:pPr>
    <w:rPr>
      <w:rFonts w:ascii="Verdana" w:eastAsia="Times New Roman" w:hAnsi="Verdana" w:cs="Times New Roman"/>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4236">
      <w:bodyDiv w:val="1"/>
      <w:marLeft w:val="0"/>
      <w:marRight w:val="0"/>
      <w:marTop w:val="0"/>
      <w:marBottom w:val="0"/>
      <w:divBdr>
        <w:top w:val="none" w:sz="0" w:space="0" w:color="auto"/>
        <w:left w:val="none" w:sz="0" w:space="0" w:color="auto"/>
        <w:bottom w:val="none" w:sz="0" w:space="0" w:color="auto"/>
        <w:right w:val="none" w:sz="0" w:space="0" w:color="auto"/>
      </w:divBdr>
    </w:div>
    <w:div w:id="45574288">
      <w:bodyDiv w:val="1"/>
      <w:marLeft w:val="0"/>
      <w:marRight w:val="0"/>
      <w:marTop w:val="0"/>
      <w:marBottom w:val="0"/>
      <w:divBdr>
        <w:top w:val="none" w:sz="0" w:space="0" w:color="auto"/>
        <w:left w:val="none" w:sz="0" w:space="0" w:color="auto"/>
        <w:bottom w:val="none" w:sz="0" w:space="0" w:color="auto"/>
        <w:right w:val="none" w:sz="0" w:space="0" w:color="auto"/>
      </w:divBdr>
    </w:div>
    <w:div w:id="231352007">
      <w:bodyDiv w:val="1"/>
      <w:marLeft w:val="0"/>
      <w:marRight w:val="0"/>
      <w:marTop w:val="0"/>
      <w:marBottom w:val="0"/>
      <w:divBdr>
        <w:top w:val="none" w:sz="0" w:space="0" w:color="auto"/>
        <w:left w:val="none" w:sz="0" w:space="0" w:color="auto"/>
        <w:bottom w:val="none" w:sz="0" w:space="0" w:color="auto"/>
        <w:right w:val="none" w:sz="0" w:space="0" w:color="auto"/>
      </w:divBdr>
      <w:divsChild>
        <w:div w:id="837694424">
          <w:marLeft w:val="0"/>
          <w:marRight w:val="0"/>
          <w:marTop w:val="0"/>
          <w:marBottom w:val="0"/>
          <w:divBdr>
            <w:top w:val="none" w:sz="0" w:space="0" w:color="auto"/>
            <w:left w:val="none" w:sz="0" w:space="0" w:color="auto"/>
            <w:bottom w:val="none" w:sz="0" w:space="0" w:color="auto"/>
            <w:right w:val="none" w:sz="0" w:space="0" w:color="auto"/>
          </w:divBdr>
        </w:div>
      </w:divsChild>
    </w:div>
    <w:div w:id="286275812">
      <w:bodyDiv w:val="1"/>
      <w:marLeft w:val="0"/>
      <w:marRight w:val="0"/>
      <w:marTop w:val="0"/>
      <w:marBottom w:val="0"/>
      <w:divBdr>
        <w:top w:val="none" w:sz="0" w:space="0" w:color="auto"/>
        <w:left w:val="none" w:sz="0" w:space="0" w:color="auto"/>
        <w:bottom w:val="none" w:sz="0" w:space="0" w:color="auto"/>
        <w:right w:val="none" w:sz="0" w:space="0" w:color="auto"/>
      </w:divBdr>
    </w:div>
    <w:div w:id="290137156">
      <w:bodyDiv w:val="1"/>
      <w:marLeft w:val="0"/>
      <w:marRight w:val="0"/>
      <w:marTop w:val="0"/>
      <w:marBottom w:val="0"/>
      <w:divBdr>
        <w:top w:val="none" w:sz="0" w:space="0" w:color="auto"/>
        <w:left w:val="none" w:sz="0" w:space="0" w:color="auto"/>
        <w:bottom w:val="none" w:sz="0" w:space="0" w:color="auto"/>
        <w:right w:val="none" w:sz="0" w:space="0" w:color="auto"/>
      </w:divBdr>
    </w:div>
    <w:div w:id="331178195">
      <w:bodyDiv w:val="1"/>
      <w:marLeft w:val="0"/>
      <w:marRight w:val="0"/>
      <w:marTop w:val="0"/>
      <w:marBottom w:val="0"/>
      <w:divBdr>
        <w:top w:val="none" w:sz="0" w:space="0" w:color="auto"/>
        <w:left w:val="none" w:sz="0" w:space="0" w:color="auto"/>
        <w:bottom w:val="none" w:sz="0" w:space="0" w:color="auto"/>
        <w:right w:val="none" w:sz="0" w:space="0" w:color="auto"/>
      </w:divBdr>
      <w:divsChild>
        <w:div w:id="1179587733">
          <w:marLeft w:val="0"/>
          <w:marRight w:val="0"/>
          <w:marTop w:val="0"/>
          <w:marBottom w:val="0"/>
          <w:divBdr>
            <w:top w:val="none" w:sz="0" w:space="0" w:color="auto"/>
            <w:left w:val="none" w:sz="0" w:space="0" w:color="auto"/>
            <w:bottom w:val="none" w:sz="0" w:space="0" w:color="auto"/>
            <w:right w:val="none" w:sz="0" w:space="0" w:color="auto"/>
          </w:divBdr>
        </w:div>
      </w:divsChild>
    </w:div>
    <w:div w:id="337734130">
      <w:bodyDiv w:val="1"/>
      <w:marLeft w:val="0"/>
      <w:marRight w:val="0"/>
      <w:marTop w:val="0"/>
      <w:marBottom w:val="0"/>
      <w:divBdr>
        <w:top w:val="none" w:sz="0" w:space="0" w:color="auto"/>
        <w:left w:val="none" w:sz="0" w:space="0" w:color="auto"/>
        <w:bottom w:val="none" w:sz="0" w:space="0" w:color="auto"/>
        <w:right w:val="none" w:sz="0" w:space="0" w:color="auto"/>
      </w:divBdr>
      <w:divsChild>
        <w:div w:id="317075508">
          <w:marLeft w:val="0"/>
          <w:marRight w:val="0"/>
          <w:marTop w:val="15"/>
          <w:marBottom w:val="0"/>
          <w:divBdr>
            <w:top w:val="single" w:sz="48" w:space="0" w:color="auto"/>
            <w:left w:val="single" w:sz="48" w:space="0" w:color="auto"/>
            <w:bottom w:val="single" w:sz="48" w:space="0" w:color="auto"/>
            <w:right w:val="single" w:sz="48" w:space="0" w:color="auto"/>
          </w:divBdr>
          <w:divsChild>
            <w:div w:id="32690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668118">
      <w:bodyDiv w:val="1"/>
      <w:marLeft w:val="0"/>
      <w:marRight w:val="0"/>
      <w:marTop w:val="0"/>
      <w:marBottom w:val="0"/>
      <w:divBdr>
        <w:top w:val="none" w:sz="0" w:space="0" w:color="auto"/>
        <w:left w:val="none" w:sz="0" w:space="0" w:color="auto"/>
        <w:bottom w:val="none" w:sz="0" w:space="0" w:color="auto"/>
        <w:right w:val="none" w:sz="0" w:space="0" w:color="auto"/>
      </w:divBdr>
    </w:div>
    <w:div w:id="566651559">
      <w:bodyDiv w:val="1"/>
      <w:marLeft w:val="0"/>
      <w:marRight w:val="0"/>
      <w:marTop w:val="0"/>
      <w:marBottom w:val="0"/>
      <w:divBdr>
        <w:top w:val="none" w:sz="0" w:space="0" w:color="auto"/>
        <w:left w:val="none" w:sz="0" w:space="0" w:color="auto"/>
        <w:bottom w:val="none" w:sz="0" w:space="0" w:color="auto"/>
        <w:right w:val="none" w:sz="0" w:space="0" w:color="auto"/>
      </w:divBdr>
      <w:divsChild>
        <w:div w:id="1292786031">
          <w:marLeft w:val="0"/>
          <w:marRight w:val="0"/>
          <w:marTop w:val="0"/>
          <w:marBottom w:val="0"/>
          <w:divBdr>
            <w:top w:val="none" w:sz="0" w:space="0" w:color="auto"/>
            <w:left w:val="none" w:sz="0" w:space="0" w:color="auto"/>
            <w:bottom w:val="none" w:sz="0" w:space="0" w:color="auto"/>
            <w:right w:val="none" w:sz="0" w:space="0" w:color="auto"/>
          </w:divBdr>
        </w:div>
      </w:divsChild>
    </w:div>
    <w:div w:id="595330459">
      <w:bodyDiv w:val="1"/>
      <w:marLeft w:val="0"/>
      <w:marRight w:val="0"/>
      <w:marTop w:val="0"/>
      <w:marBottom w:val="0"/>
      <w:divBdr>
        <w:top w:val="none" w:sz="0" w:space="0" w:color="auto"/>
        <w:left w:val="none" w:sz="0" w:space="0" w:color="auto"/>
        <w:bottom w:val="none" w:sz="0" w:space="0" w:color="auto"/>
        <w:right w:val="none" w:sz="0" w:space="0" w:color="auto"/>
      </w:divBdr>
      <w:divsChild>
        <w:div w:id="1063060394">
          <w:marLeft w:val="0"/>
          <w:marRight w:val="0"/>
          <w:marTop w:val="0"/>
          <w:marBottom w:val="0"/>
          <w:divBdr>
            <w:top w:val="none" w:sz="0" w:space="0" w:color="auto"/>
            <w:left w:val="none" w:sz="0" w:space="0" w:color="auto"/>
            <w:bottom w:val="none" w:sz="0" w:space="0" w:color="auto"/>
            <w:right w:val="none" w:sz="0" w:space="0" w:color="auto"/>
          </w:divBdr>
        </w:div>
      </w:divsChild>
    </w:div>
    <w:div w:id="643200238">
      <w:bodyDiv w:val="1"/>
      <w:marLeft w:val="0"/>
      <w:marRight w:val="0"/>
      <w:marTop w:val="0"/>
      <w:marBottom w:val="0"/>
      <w:divBdr>
        <w:top w:val="none" w:sz="0" w:space="0" w:color="auto"/>
        <w:left w:val="none" w:sz="0" w:space="0" w:color="auto"/>
        <w:bottom w:val="none" w:sz="0" w:space="0" w:color="auto"/>
        <w:right w:val="none" w:sz="0" w:space="0" w:color="auto"/>
      </w:divBdr>
    </w:div>
    <w:div w:id="670185677">
      <w:bodyDiv w:val="1"/>
      <w:marLeft w:val="0"/>
      <w:marRight w:val="0"/>
      <w:marTop w:val="0"/>
      <w:marBottom w:val="0"/>
      <w:divBdr>
        <w:top w:val="none" w:sz="0" w:space="0" w:color="auto"/>
        <w:left w:val="none" w:sz="0" w:space="0" w:color="auto"/>
        <w:bottom w:val="none" w:sz="0" w:space="0" w:color="auto"/>
        <w:right w:val="none" w:sz="0" w:space="0" w:color="auto"/>
      </w:divBdr>
    </w:div>
    <w:div w:id="682586514">
      <w:bodyDiv w:val="1"/>
      <w:marLeft w:val="0"/>
      <w:marRight w:val="0"/>
      <w:marTop w:val="0"/>
      <w:marBottom w:val="0"/>
      <w:divBdr>
        <w:top w:val="none" w:sz="0" w:space="0" w:color="auto"/>
        <w:left w:val="none" w:sz="0" w:space="0" w:color="auto"/>
        <w:bottom w:val="none" w:sz="0" w:space="0" w:color="auto"/>
        <w:right w:val="none" w:sz="0" w:space="0" w:color="auto"/>
      </w:divBdr>
      <w:divsChild>
        <w:div w:id="461078291">
          <w:marLeft w:val="0"/>
          <w:marRight w:val="0"/>
          <w:marTop w:val="0"/>
          <w:marBottom w:val="0"/>
          <w:divBdr>
            <w:top w:val="none" w:sz="0" w:space="0" w:color="auto"/>
            <w:left w:val="none" w:sz="0" w:space="0" w:color="auto"/>
            <w:bottom w:val="none" w:sz="0" w:space="0" w:color="auto"/>
            <w:right w:val="none" w:sz="0" w:space="0" w:color="auto"/>
          </w:divBdr>
        </w:div>
      </w:divsChild>
    </w:div>
    <w:div w:id="695160590">
      <w:bodyDiv w:val="1"/>
      <w:marLeft w:val="0"/>
      <w:marRight w:val="0"/>
      <w:marTop w:val="0"/>
      <w:marBottom w:val="0"/>
      <w:divBdr>
        <w:top w:val="none" w:sz="0" w:space="0" w:color="auto"/>
        <w:left w:val="none" w:sz="0" w:space="0" w:color="auto"/>
        <w:bottom w:val="none" w:sz="0" w:space="0" w:color="auto"/>
        <w:right w:val="none" w:sz="0" w:space="0" w:color="auto"/>
      </w:divBdr>
      <w:divsChild>
        <w:div w:id="1784373943">
          <w:marLeft w:val="0"/>
          <w:marRight w:val="0"/>
          <w:marTop w:val="0"/>
          <w:marBottom w:val="0"/>
          <w:divBdr>
            <w:top w:val="none" w:sz="0" w:space="0" w:color="auto"/>
            <w:left w:val="none" w:sz="0" w:space="0" w:color="auto"/>
            <w:bottom w:val="none" w:sz="0" w:space="0" w:color="auto"/>
            <w:right w:val="none" w:sz="0" w:space="0" w:color="auto"/>
          </w:divBdr>
        </w:div>
      </w:divsChild>
    </w:div>
    <w:div w:id="782385292">
      <w:bodyDiv w:val="1"/>
      <w:marLeft w:val="0"/>
      <w:marRight w:val="0"/>
      <w:marTop w:val="0"/>
      <w:marBottom w:val="0"/>
      <w:divBdr>
        <w:top w:val="none" w:sz="0" w:space="0" w:color="auto"/>
        <w:left w:val="none" w:sz="0" w:space="0" w:color="auto"/>
        <w:bottom w:val="none" w:sz="0" w:space="0" w:color="auto"/>
        <w:right w:val="none" w:sz="0" w:space="0" w:color="auto"/>
      </w:divBdr>
    </w:div>
    <w:div w:id="847869689">
      <w:bodyDiv w:val="1"/>
      <w:marLeft w:val="0"/>
      <w:marRight w:val="0"/>
      <w:marTop w:val="0"/>
      <w:marBottom w:val="0"/>
      <w:divBdr>
        <w:top w:val="none" w:sz="0" w:space="0" w:color="auto"/>
        <w:left w:val="none" w:sz="0" w:space="0" w:color="auto"/>
        <w:bottom w:val="none" w:sz="0" w:space="0" w:color="auto"/>
        <w:right w:val="none" w:sz="0" w:space="0" w:color="auto"/>
      </w:divBdr>
    </w:div>
    <w:div w:id="868182966">
      <w:bodyDiv w:val="1"/>
      <w:marLeft w:val="0"/>
      <w:marRight w:val="0"/>
      <w:marTop w:val="0"/>
      <w:marBottom w:val="0"/>
      <w:divBdr>
        <w:top w:val="none" w:sz="0" w:space="0" w:color="auto"/>
        <w:left w:val="none" w:sz="0" w:space="0" w:color="auto"/>
        <w:bottom w:val="none" w:sz="0" w:space="0" w:color="auto"/>
        <w:right w:val="none" w:sz="0" w:space="0" w:color="auto"/>
      </w:divBdr>
    </w:div>
    <w:div w:id="883130192">
      <w:bodyDiv w:val="1"/>
      <w:marLeft w:val="0"/>
      <w:marRight w:val="0"/>
      <w:marTop w:val="0"/>
      <w:marBottom w:val="0"/>
      <w:divBdr>
        <w:top w:val="none" w:sz="0" w:space="0" w:color="auto"/>
        <w:left w:val="none" w:sz="0" w:space="0" w:color="auto"/>
        <w:bottom w:val="none" w:sz="0" w:space="0" w:color="auto"/>
        <w:right w:val="none" w:sz="0" w:space="0" w:color="auto"/>
      </w:divBdr>
    </w:div>
    <w:div w:id="893389840">
      <w:bodyDiv w:val="1"/>
      <w:marLeft w:val="0"/>
      <w:marRight w:val="0"/>
      <w:marTop w:val="0"/>
      <w:marBottom w:val="0"/>
      <w:divBdr>
        <w:top w:val="none" w:sz="0" w:space="0" w:color="auto"/>
        <w:left w:val="none" w:sz="0" w:space="0" w:color="auto"/>
        <w:bottom w:val="none" w:sz="0" w:space="0" w:color="auto"/>
        <w:right w:val="none" w:sz="0" w:space="0" w:color="auto"/>
      </w:divBdr>
      <w:divsChild>
        <w:div w:id="289169479">
          <w:marLeft w:val="0"/>
          <w:marRight w:val="0"/>
          <w:marTop w:val="0"/>
          <w:marBottom w:val="0"/>
          <w:divBdr>
            <w:top w:val="none" w:sz="0" w:space="0" w:color="auto"/>
            <w:left w:val="none" w:sz="0" w:space="0" w:color="auto"/>
            <w:bottom w:val="none" w:sz="0" w:space="0" w:color="auto"/>
            <w:right w:val="none" w:sz="0" w:space="0" w:color="auto"/>
          </w:divBdr>
        </w:div>
      </w:divsChild>
    </w:div>
    <w:div w:id="945428329">
      <w:bodyDiv w:val="1"/>
      <w:marLeft w:val="0"/>
      <w:marRight w:val="0"/>
      <w:marTop w:val="0"/>
      <w:marBottom w:val="0"/>
      <w:divBdr>
        <w:top w:val="none" w:sz="0" w:space="0" w:color="auto"/>
        <w:left w:val="none" w:sz="0" w:space="0" w:color="auto"/>
        <w:bottom w:val="none" w:sz="0" w:space="0" w:color="auto"/>
        <w:right w:val="none" w:sz="0" w:space="0" w:color="auto"/>
      </w:divBdr>
    </w:div>
    <w:div w:id="1101685562">
      <w:bodyDiv w:val="1"/>
      <w:marLeft w:val="0"/>
      <w:marRight w:val="0"/>
      <w:marTop w:val="0"/>
      <w:marBottom w:val="0"/>
      <w:divBdr>
        <w:top w:val="none" w:sz="0" w:space="0" w:color="auto"/>
        <w:left w:val="none" w:sz="0" w:space="0" w:color="auto"/>
        <w:bottom w:val="none" w:sz="0" w:space="0" w:color="auto"/>
        <w:right w:val="none" w:sz="0" w:space="0" w:color="auto"/>
      </w:divBdr>
    </w:div>
    <w:div w:id="1171218289">
      <w:bodyDiv w:val="1"/>
      <w:marLeft w:val="0"/>
      <w:marRight w:val="0"/>
      <w:marTop w:val="0"/>
      <w:marBottom w:val="0"/>
      <w:divBdr>
        <w:top w:val="none" w:sz="0" w:space="0" w:color="auto"/>
        <w:left w:val="none" w:sz="0" w:space="0" w:color="auto"/>
        <w:bottom w:val="none" w:sz="0" w:space="0" w:color="auto"/>
        <w:right w:val="none" w:sz="0" w:space="0" w:color="auto"/>
      </w:divBdr>
    </w:div>
    <w:div w:id="1213350094">
      <w:bodyDiv w:val="1"/>
      <w:marLeft w:val="0"/>
      <w:marRight w:val="0"/>
      <w:marTop w:val="0"/>
      <w:marBottom w:val="0"/>
      <w:divBdr>
        <w:top w:val="none" w:sz="0" w:space="0" w:color="auto"/>
        <w:left w:val="none" w:sz="0" w:space="0" w:color="auto"/>
        <w:bottom w:val="none" w:sz="0" w:space="0" w:color="auto"/>
        <w:right w:val="none" w:sz="0" w:space="0" w:color="auto"/>
      </w:divBdr>
      <w:divsChild>
        <w:div w:id="1067340364">
          <w:marLeft w:val="0"/>
          <w:marRight w:val="0"/>
          <w:marTop w:val="0"/>
          <w:marBottom w:val="0"/>
          <w:divBdr>
            <w:top w:val="none" w:sz="0" w:space="0" w:color="auto"/>
            <w:left w:val="none" w:sz="0" w:space="0" w:color="auto"/>
            <w:bottom w:val="none" w:sz="0" w:space="0" w:color="auto"/>
            <w:right w:val="none" w:sz="0" w:space="0" w:color="auto"/>
          </w:divBdr>
        </w:div>
      </w:divsChild>
    </w:div>
    <w:div w:id="1296715229">
      <w:bodyDiv w:val="1"/>
      <w:marLeft w:val="0"/>
      <w:marRight w:val="0"/>
      <w:marTop w:val="0"/>
      <w:marBottom w:val="0"/>
      <w:divBdr>
        <w:top w:val="none" w:sz="0" w:space="0" w:color="auto"/>
        <w:left w:val="none" w:sz="0" w:space="0" w:color="auto"/>
        <w:bottom w:val="none" w:sz="0" w:space="0" w:color="auto"/>
        <w:right w:val="none" w:sz="0" w:space="0" w:color="auto"/>
      </w:divBdr>
      <w:divsChild>
        <w:div w:id="1197348317">
          <w:marLeft w:val="0"/>
          <w:marRight w:val="0"/>
          <w:marTop w:val="0"/>
          <w:marBottom w:val="0"/>
          <w:divBdr>
            <w:top w:val="none" w:sz="0" w:space="0" w:color="auto"/>
            <w:left w:val="none" w:sz="0" w:space="0" w:color="auto"/>
            <w:bottom w:val="none" w:sz="0" w:space="0" w:color="auto"/>
            <w:right w:val="none" w:sz="0" w:space="0" w:color="auto"/>
          </w:divBdr>
        </w:div>
      </w:divsChild>
    </w:div>
    <w:div w:id="1476141951">
      <w:bodyDiv w:val="1"/>
      <w:marLeft w:val="0"/>
      <w:marRight w:val="0"/>
      <w:marTop w:val="0"/>
      <w:marBottom w:val="0"/>
      <w:divBdr>
        <w:top w:val="none" w:sz="0" w:space="0" w:color="auto"/>
        <w:left w:val="none" w:sz="0" w:space="0" w:color="auto"/>
        <w:bottom w:val="none" w:sz="0" w:space="0" w:color="auto"/>
        <w:right w:val="none" w:sz="0" w:space="0" w:color="auto"/>
      </w:divBdr>
    </w:div>
    <w:div w:id="1555585075">
      <w:bodyDiv w:val="1"/>
      <w:marLeft w:val="0"/>
      <w:marRight w:val="0"/>
      <w:marTop w:val="0"/>
      <w:marBottom w:val="0"/>
      <w:divBdr>
        <w:top w:val="none" w:sz="0" w:space="0" w:color="auto"/>
        <w:left w:val="none" w:sz="0" w:space="0" w:color="auto"/>
        <w:bottom w:val="none" w:sz="0" w:space="0" w:color="auto"/>
        <w:right w:val="none" w:sz="0" w:space="0" w:color="auto"/>
      </w:divBdr>
      <w:divsChild>
        <w:div w:id="194656669">
          <w:marLeft w:val="0"/>
          <w:marRight w:val="0"/>
          <w:marTop w:val="0"/>
          <w:marBottom w:val="0"/>
          <w:divBdr>
            <w:top w:val="none" w:sz="0" w:space="0" w:color="auto"/>
            <w:left w:val="none" w:sz="0" w:space="0" w:color="auto"/>
            <w:bottom w:val="none" w:sz="0" w:space="0" w:color="auto"/>
            <w:right w:val="none" w:sz="0" w:space="0" w:color="auto"/>
          </w:divBdr>
        </w:div>
      </w:divsChild>
    </w:div>
    <w:div w:id="1562017084">
      <w:bodyDiv w:val="1"/>
      <w:marLeft w:val="0"/>
      <w:marRight w:val="0"/>
      <w:marTop w:val="0"/>
      <w:marBottom w:val="0"/>
      <w:divBdr>
        <w:top w:val="none" w:sz="0" w:space="0" w:color="auto"/>
        <w:left w:val="none" w:sz="0" w:space="0" w:color="auto"/>
        <w:bottom w:val="none" w:sz="0" w:space="0" w:color="auto"/>
        <w:right w:val="none" w:sz="0" w:space="0" w:color="auto"/>
      </w:divBdr>
      <w:divsChild>
        <w:div w:id="2115636431">
          <w:marLeft w:val="0"/>
          <w:marRight w:val="0"/>
          <w:marTop w:val="0"/>
          <w:marBottom w:val="0"/>
          <w:divBdr>
            <w:top w:val="none" w:sz="0" w:space="0" w:color="auto"/>
            <w:left w:val="none" w:sz="0" w:space="0" w:color="auto"/>
            <w:bottom w:val="none" w:sz="0" w:space="0" w:color="auto"/>
            <w:right w:val="none" w:sz="0" w:space="0" w:color="auto"/>
          </w:divBdr>
        </w:div>
      </w:divsChild>
    </w:div>
    <w:div w:id="1564633428">
      <w:bodyDiv w:val="1"/>
      <w:marLeft w:val="0"/>
      <w:marRight w:val="0"/>
      <w:marTop w:val="0"/>
      <w:marBottom w:val="0"/>
      <w:divBdr>
        <w:top w:val="none" w:sz="0" w:space="0" w:color="auto"/>
        <w:left w:val="none" w:sz="0" w:space="0" w:color="auto"/>
        <w:bottom w:val="none" w:sz="0" w:space="0" w:color="auto"/>
        <w:right w:val="none" w:sz="0" w:space="0" w:color="auto"/>
      </w:divBdr>
    </w:div>
    <w:div w:id="1576745842">
      <w:bodyDiv w:val="1"/>
      <w:marLeft w:val="0"/>
      <w:marRight w:val="0"/>
      <w:marTop w:val="0"/>
      <w:marBottom w:val="0"/>
      <w:divBdr>
        <w:top w:val="none" w:sz="0" w:space="0" w:color="auto"/>
        <w:left w:val="none" w:sz="0" w:space="0" w:color="auto"/>
        <w:bottom w:val="none" w:sz="0" w:space="0" w:color="auto"/>
        <w:right w:val="none" w:sz="0" w:space="0" w:color="auto"/>
      </w:divBdr>
    </w:div>
    <w:div w:id="1664703775">
      <w:bodyDiv w:val="1"/>
      <w:marLeft w:val="0"/>
      <w:marRight w:val="0"/>
      <w:marTop w:val="0"/>
      <w:marBottom w:val="0"/>
      <w:divBdr>
        <w:top w:val="none" w:sz="0" w:space="0" w:color="auto"/>
        <w:left w:val="none" w:sz="0" w:space="0" w:color="auto"/>
        <w:bottom w:val="none" w:sz="0" w:space="0" w:color="auto"/>
        <w:right w:val="none" w:sz="0" w:space="0" w:color="auto"/>
      </w:divBdr>
    </w:div>
    <w:div w:id="1692031916">
      <w:bodyDiv w:val="1"/>
      <w:marLeft w:val="0"/>
      <w:marRight w:val="0"/>
      <w:marTop w:val="0"/>
      <w:marBottom w:val="0"/>
      <w:divBdr>
        <w:top w:val="none" w:sz="0" w:space="0" w:color="auto"/>
        <w:left w:val="none" w:sz="0" w:space="0" w:color="auto"/>
        <w:bottom w:val="none" w:sz="0" w:space="0" w:color="auto"/>
        <w:right w:val="none" w:sz="0" w:space="0" w:color="auto"/>
      </w:divBdr>
    </w:div>
    <w:div w:id="1711490390">
      <w:bodyDiv w:val="1"/>
      <w:marLeft w:val="0"/>
      <w:marRight w:val="0"/>
      <w:marTop w:val="0"/>
      <w:marBottom w:val="0"/>
      <w:divBdr>
        <w:top w:val="none" w:sz="0" w:space="0" w:color="auto"/>
        <w:left w:val="none" w:sz="0" w:space="0" w:color="auto"/>
        <w:bottom w:val="none" w:sz="0" w:space="0" w:color="auto"/>
        <w:right w:val="none" w:sz="0" w:space="0" w:color="auto"/>
      </w:divBdr>
      <w:divsChild>
        <w:div w:id="1433432994">
          <w:marLeft w:val="0"/>
          <w:marRight w:val="0"/>
          <w:marTop w:val="0"/>
          <w:marBottom w:val="0"/>
          <w:divBdr>
            <w:top w:val="none" w:sz="0" w:space="0" w:color="auto"/>
            <w:left w:val="none" w:sz="0" w:space="0" w:color="auto"/>
            <w:bottom w:val="none" w:sz="0" w:space="0" w:color="auto"/>
            <w:right w:val="none" w:sz="0" w:space="0" w:color="auto"/>
          </w:divBdr>
        </w:div>
        <w:div w:id="628055096">
          <w:marLeft w:val="0"/>
          <w:marRight w:val="0"/>
          <w:marTop w:val="0"/>
          <w:marBottom w:val="0"/>
          <w:divBdr>
            <w:top w:val="none" w:sz="0" w:space="0" w:color="auto"/>
            <w:left w:val="none" w:sz="0" w:space="0" w:color="auto"/>
            <w:bottom w:val="none" w:sz="0" w:space="0" w:color="auto"/>
            <w:right w:val="none" w:sz="0" w:space="0" w:color="auto"/>
          </w:divBdr>
        </w:div>
      </w:divsChild>
    </w:div>
    <w:div w:id="1733965663">
      <w:bodyDiv w:val="1"/>
      <w:marLeft w:val="0"/>
      <w:marRight w:val="0"/>
      <w:marTop w:val="0"/>
      <w:marBottom w:val="0"/>
      <w:divBdr>
        <w:top w:val="none" w:sz="0" w:space="0" w:color="auto"/>
        <w:left w:val="none" w:sz="0" w:space="0" w:color="auto"/>
        <w:bottom w:val="none" w:sz="0" w:space="0" w:color="auto"/>
        <w:right w:val="none" w:sz="0" w:space="0" w:color="auto"/>
      </w:divBdr>
    </w:div>
    <w:div w:id="1751460465">
      <w:bodyDiv w:val="1"/>
      <w:marLeft w:val="0"/>
      <w:marRight w:val="0"/>
      <w:marTop w:val="0"/>
      <w:marBottom w:val="0"/>
      <w:divBdr>
        <w:top w:val="none" w:sz="0" w:space="0" w:color="auto"/>
        <w:left w:val="none" w:sz="0" w:space="0" w:color="auto"/>
        <w:bottom w:val="none" w:sz="0" w:space="0" w:color="auto"/>
        <w:right w:val="none" w:sz="0" w:space="0" w:color="auto"/>
      </w:divBdr>
    </w:div>
    <w:div w:id="1813868632">
      <w:bodyDiv w:val="1"/>
      <w:marLeft w:val="0"/>
      <w:marRight w:val="0"/>
      <w:marTop w:val="0"/>
      <w:marBottom w:val="0"/>
      <w:divBdr>
        <w:top w:val="none" w:sz="0" w:space="0" w:color="auto"/>
        <w:left w:val="none" w:sz="0" w:space="0" w:color="auto"/>
        <w:bottom w:val="none" w:sz="0" w:space="0" w:color="auto"/>
        <w:right w:val="none" w:sz="0" w:space="0" w:color="auto"/>
      </w:divBdr>
    </w:div>
    <w:div w:id="1837837973">
      <w:bodyDiv w:val="1"/>
      <w:marLeft w:val="0"/>
      <w:marRight w:val="0"/>
      <w:marTop w:val="0"/>
      <w:marBottom w:val="0"/>
      <w:divBdr>
        <w:top w:val="none" w:sz="0" w:space="0" w:color="auto"/>
        <w:left w:val="none" w:sz="0" w:space="0" w:color="auto"/>
        <w:bottom w:val="none" w:sz="0" w:space="0" w:color="auto"/>
        <w:right w:val="none" w:sz="0" w:space="0" w:color="auto"/>
      </w:divBdr>
    </w:div>
    <w:div w:id="1849053504">
      <w:bodyDiv w:val="1"/>
      <w:marLeft w:val="0"/>
      <w:marRight w:val="0"/>
      <w:marTop w:val="0"/>
      <w:marBottom w:val="0"/>
      <w:divBdr>
        <w:top w:val="none" w:sz="0" w:space="0" w:color="auto"/>
        <w:left w:val="none" w:sz="0" w:space="0" w:color="auto"/>
        <w:bottom w:val="none" w:sz="0" w:space="0" w:color="auto"/>
        <w:right w:val="none" w:sz="0" w:space="0" w:color="auto"/>
      </w:divBdr>
    </w:div>
    <w:div w:id="1879589468">
      <w:bodyDiv w:val="1"/>
      <w:marLeft w:val="0"/>
      <w:marRight w:val="0"/>
      <w:marTop w:val="0"/>
      <w:marBottom w:val="0"/>
      <w:divBdr>
        <w:top w:val="none" w:sz="0" w:space="0" w:color="auto"/>
        <w:left w:val="none" w:sz="0" w:space="0" w:color="auto"/>
        <w:bottom w:val="none" w:sz="0" w:space="0" w:color="auto"/>
        <w:right w:val="none" w:sz="0" w:space="0" w:color="auto"/>
      </w:divBdr>
    </w:div>
    <w:div w:id="1890216293">
      <w:bodyDiv w:val="1"/>
      <w:marLeft w:val="0"/>
      <w:marRight w:val="0"/>
      <w:marTop w:val="0"/>
      <w:marBottom w:val="0"/>
      <w:divBdr>
        <w:top w:val="none" w:sz="0" w:space="0" w:color="auto"/>
        <w:left w:val="none" w:sz="0" w:space="0" w:color="auto"/>
        <w:bottom w:val="none" w:sz="0" w:space="0" w:color="auto"/>
        <w:right w:val="none" w:sz="0" w:space="0" w:color="auto"/>
      </w:divBdr>
    </w:div>
    <w:div w:id="1947034512">
      <w:bodyDiv w:val="1"/>
      <w:marLeft w:val="0"/>
      <w:marRight w:val="0"/>
      <w:marTop w:val="0"/>
      <w:marBottom w:val="0"/>
      <w:divBdr>
        <w:top w:val="none" w:sz="0" w:space="0" w:color="auto"/>
        <w:left w:val="none" w:sz="0" w:space="0" w:color="auto"/>
        <w:bottom w:val="none" w:sz="0" w:space="0" w:color="auto"/>
        <w:right w:val="none" w:sz="0" w:space="0" w:color="auto"/>
      </w:divBdr>
      <w:divsChild>
        <w:div w:id="629282947">
          <w:marLeft w:val="0"/>
          <w:marRight w:val="0"/>
          <w:marTop w:val="0"/>
          <w:marBottom w:val="0"/>
          <w:divBdr>
            <w:top w:val="none" w:sz="0" w:space="0" w:color="auto"/>
            <w:left w:val="none" w:sz="0" w:space="0" w:color="auto"/>
            <w:bottom w:val="none" w:sz="0" w:space="0" w:color="auto"/>
            <w:right w:val="none" w:sz="0" w:space="0" w:color="auto"/>
          </w:divBdr>
        </w:div>
      </w:divsChild>
    </w:div>
    <w:div w:id="1969123111">
      <w:bodyDiv w:val="1"/>
      <w:marLeft w:val="0"/>
      <w:marRight w:val="0"/>
      <w:marTop w:val="0"/>
      <w:marBottom w:val="0"/>
      <w:divBdr>
        <w:top w:val="none" w:sz="0" w:space="0" w:color="auto"/>
        <w:left w:val="none" w:sz="0" w:space="0" w:color="auto"/>
        <w:bottom w:val="none" w:sz="0" w:space="0" w:color="auto"/>
        <w:right w:val="none" w:sz="0" w:space="0" w:color="auto"/>
      </w:divBdr>
    </w:div>
    <w:div w:id="2021931446">
      <w:bodyDiv w:val="1"/>
      <w:marLeft w:val="0"/>
      <w:marRight w:val="0"/>
      <w:marTop w:val="0"/>
      <w:marBottom w:val="0"/>
      <w:divBdr>
        <w:top w:val="none" w:sz="0" w:space="0" w:color="auto"/>
        <w:left w:val="none" w:sz="0" w:space="0" w:color="auto"/>
        <w:bottom w:val="none" w:sz="0" w:space="0" w:color="auto"/>
        <w:right w:val="none" w:sz="0" w:space="0" w:color="auto"/>
      </w:divBdr>
    </w:div>
    <w:div w:id="2034960582">
      <w:bodyDiv w:val="1"/>
      <w:marLeft w:val="0"/>
      <w:marRight w:val="0"/>
      <w:marTop w:val="0"/>
      <w:marBottom w:val="0"/>
      <w:divBdr>
        <w:top w:val="none" w:sz="0" w:space="0" w:color="auto"/>
        <w:left w:val="none" w:sz="0" w:space="0" w:color="auto"/>
        <w:bottom w:val="none" w:sz="0" w:space="0" w:color="auto"/>
        <w:right w:val="none" w:sz="0" w:space="0" w:color="auto"/>
      </w:divBdr>
      <w:divsChild>
        <w:div w:id="112290797">
          <w:marLeft w:val="0"/>
          <w:marRight w:val="0"/>
          <w:marTop w:val="0"/>
          <w:marBottom w:val="0"/>
          <w:divBdr>
            <w:top w:val="none" w:sz="0" w:space="0" w:color="auto"/>
            <w:left w:val="none" w:sz="0" w:space="0" w:color="auto"/>
            <w:bottom w:val="none" w:sz="0" w:space="0" w:color="auto"/>
            <w:right w:val="none" w:sz="0" w:space="0" w:color="auto"/>
          </w:divBdr>
        </w:div>
      </w:divsChild>
    </w:div>
    <w:div w:id="2057925593">
      <w:bodyDiv w:val="1"/>
      <w:marLeft w:val="0"/>
      <w:marRight w:val="0"/>
      <w:marTop w:val="0"/>
      <w:marBottom w:val="0"/>
      <w:divBdr>
        <w:top w:val="none" w:sz="0" w:space="0" w:color="auto"/>
        <w:left w:val="none" w:sz="0" w:space="0" w:color="auto"/>
        <w:bottom w:val="none" w:sz="0" w:space="0" w:color="auto"/>
        <w:right w:val="none" w:sz="0" w:space="0" w:color="auto"/>
      </w:divBdr>
      <w:divsChild>
        <w:div w:id="12430285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otapchuk1@i.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box2.i.ua/compose/1319386457/?cto=Gi0cK377CRcRPwJIX3p%2Bh5a7pJjDlrF7q5ePmg%3D%3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EBF1C-3CA6-452E-9552-457462ADC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1630</TotalTime>
  <Pages>11</Pages>
  <Words>4667</Words>
  <Characters>26604</Characters>
  <Application>Microsoft Office Word</Application>
  <DocSecurity>0</DocSecurity>
  <Lines>221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dc:creator>
  <cp:lastModifiedBy>Евгений</cp:lastModifiedBy>
  <cp:revision>60</cp:revision>
  <dcterms:created xsi:type="dcterms:W3CDTF">2022-08-24T13:35:00Z</dcterms:created>
  <dcterms:modified xsi:type="dcterms:W3CDTF">2023-06-28T16:23:00Z</dcterms:modified>
</cp:coreProperties>
</file>