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13A60" w:rsidRPr="00D22328" w:rsidRDefault="00907F4E" w:rsidP="00832A61">
      <w:pPr>
        <w:spacing w:line="360" w:lineRule="auto"/>
        <w:ind w:firstLine="709"/>
        <w:jc w:val="right"/>
        <w:rPr>
          <w:b/>
          <w:i/>
          <w:sz w:val="28"/>
          <w:szCs w:val="28"/>
        </w:rPr>
      </w:pPr>
      <w:r w:rsidRPr="00D22328">
        <w:rPr>
          <w:b/>
          <w:i/>
          <w:sz w:val="28"/>
          <w:szCs w:val="28"/>
        </w:rPr>
        <w:t>Михайло Торчинський</w:t>
      </w:r>
    </w:p>
    <w:p w:rsidR="00907F4E" w:rsidRPr="00D22328" w:rsidRDefault="00907F4E" w:rsidP="00832A61">
      <w:pPr>
        <w:spacing w:line="360" w:lineRule="auto"/>
        <w:ind w:firstLine="709"/>
        <w:jc w:val="right"/>
        <w:rPr>
          <w:sz w:val="28"/>
          <w:szCs w:val="28"/>
        </w:rPr>
      </w:pPr>
      <w:r w:rsidRPr="00D22328">
        <w:rPr>
          <w:sz w:val="28"/>
          <w:szCs w:val="28"/>
        </w:rPr>
        <w:t>(</w:t>
      </w:r>
      <w:r w:rsidR="00C01715">
        <w:rPr>
          <w:i/>
          <w:sz w:val="28"/>
          <w:szCs w:val="28"/>
        </w:rPr>
        <w:t>Хмельницький</w:t>
      </w:r>
      <w:r w:rsidRPr="00D22328">
        <w:rPr>
          <w:sz w:val="28"/>
          <w:szCs w:val="28"/>
        </w:rPr>
        <w:t>)</w:t>
      </w:r>
    </w:p>
    <w:p w:rsidR="00D22328" w:rsidRPr="00D22328" w:rsidRDefault="00D22328" w:rsidP="00832A61">
      <w:pPr>
        <w:spacing w:line="360" w:lineRule="auto"/>
        <w:ind w:firstLine="709"/>
        <w:rPr>
          <w:sz w:val="28"/>
          <w:szCs w:val="28"/>
        </w:rPr>
      </w:pPr>
      <w:r w:rsidRPr="00D22328">
        <w:rPr>
          <w:sz w:val="28"/>
          <w:szCs w:val="28"/>
        </w:rPr>
        <w:t>УДК 811.161.2:81’373.2</w:t>
      </w:r>
    </w:p>
    <w:p w:rsidR="00907F4E" w:rsidRPr="00D22328" w:rsidRDefault="00D22328" w:rsidP="00832A61">
      <w:pPr>
        <w:spacing w:line="360" w:lineRule="auto"/>
        <w:ind w:firstLine="709"/>
        <w:jc w:val="center"/>
        <w:rPr>
          <w:b/>
          <w:sz w:val="28"/>
          <w:szCs w:val="28"/>
        </w:rPr>
      </w:pPr>
      <w:r w:rsidRPr="00D22328">
        <w:rPr>
          <w:b/>
          <w:sz w:val="28"/>
          <w:szCs w:val="28"/>
        </w:rPr>
        <w:t>ВЛАСНІ НАЗВИ УКРАЇНСЬКИХ ЗАСОБІВ МАСОВОЇ ІНФОРМАЦІЇ: ТИПОЛ</w:t>
      </w:r>
      <w:r>
        <w:rPr>
          <w:b/>
          <w:sz w:val="28"/>
          <w:szCs w:val="28"/>
        </w:rPr>
        <w:t xml:space="preserve">ОГІЯ, СЛОВОТВІР, </w:t>
      </w:r>
      <w:r w:rsidR="00FB2D6D">
        <w:rPr>
          <w:b/>
          <w:sz w:val="28"/>
          <w:szCs w:val="28"/>
        </w:rPr>
        <w:t>МОТИВАЦІЯ</w:t>
      </w:r>
    </w:p>
    <w:p w:rsidR="006A60F8" w:rsidRDefault="006A60F8" w:rsidP="00832A61">
      <w:pPr>
        <w:spacing w:line="360" w:lineRule="auto"/>
        <w:ind w:firstLine="709"/>
        <w:rPr>
          <w:sz w:val="28"/>
          <w:szCs w:val="28"/>
        </w:rPr>
      </w:pPr>
    </w:p>
    <w:p w:rsidR="009A46E3" w:rsidRDefault="00E65AD2" w:rsidP="00832A61">
      <w:pPr>
        <w:spacing w:line="360" w:lineRule="auto"/>
        <w:ind w:firstLine="709"/>
        <w:rPr>
          <w:sz w:val="28"/>
          <w:szCs w:val="28"/>
        </w:rPr>
      </w:pPr>
      <w:r>
        <w:rPr>
          <w:sz w:val="28"/>
          <w:szCs w:val="28"/>
        </w:rPr>
        <w:t xml:space="preserve">Усі позитивні риси і недоліки сучасного </w:t>
      </w:r>
      <w:proofErr w:type="spellStart"/>
      <w:r>
        <w:rPr>
          <w:sz w:val="28"/>
          <w:szCs w:val="28"/>
        </w:rPr>
        <w:t>номінаційного</w:t>
      </w:r>
      <w:proofErr w:type="spellEnd"/>
      <w:r w:rsidR="00531D8F">
        <w:rPr>
          <w:sz w:val="28"/>
          <w:szCs w:val="28"/>
        </w:rPr>
        <w:t xml:space="preserve"> процесу </w:t>
      </w:r>
      <w:r w:rsidR="00E936F1">
        <w:rPr>
          <w:sz w:val="28"/>
          <w:szCs w:val="28"/>
        </w:rPr>
        <w:t>можна буде з’ясувати</w:t>
      </w:r>
      <w:r w:rsidR="002C17C8">
        <w:rPr>
          <w:sz w:val="28"/>
          <w:szCs w:val="28"/>
        </w:rPr>
        <w:t xml:space="preserve"> лише тоді, коли аналізуватимуться ті елементи мовлення, які створюються і побутують у нинішній момент. </w:t>
      </w:r>
      <w:r w:rsidR="00E936F1">
        <w:rPr>
          <w:sz w:val="28"/>
          <w:szCs w:val="28"/>
        </w:rPr>
        <w:t xml:space="preserve">Це твердження стосується і прогнозу стосовно очікуваних у майбутньому результатів дослідження характерних ознак новостворених лексичних одиниць. </w:t>
      </w:r>
    </w:p>
    <w:p w:rsidR="00E65AD2" w:rsidRPr="00BB6459" w:rsidRDefault="002C17C8" w:rsidP="00832A61">
      <w:pPr>
        <w:spacing w:line="360" w:lineRule="auto"/>
        <w:ind w:firstLine="709"/>
        <w:rPr>
          <w:spacing w:val="-2"/>
          <w:sz w:val="28"/>
          <w:szCs w:val="28"/>
        </w:rPr>
      </w:pPr>
      <w:r>
        <w:rPr>
          <w:sz w:val="28"/>
          <w:szCs w:val="28"/>
        </w:rPr>
        <w:t xml:space="preserve">Особлива роль у таких </w:t>
      </w:r>
      <w:r w:rsidR="009A46E3">
        <w:rPr>
          <w:sz w:val="28"/>
          <w:szCs w:val="28"/>
        </w:rPr>
        <w:t>студіях</w:t>
      </w:r>
      <w:r>
        <w:rPr>
          <w:sz w:val="28"/>
          <w:szCs w:val="28"/>
        </w:rPr>
        <w:t xml:space="preserve"> відводиться власним назвам, диференційною особливістю яких є постійне </w:t>
      </w:r>
      <w:proofErr w:type="spellStart"/>
      <w:r>
        <w:rPr>
          <w:sz w:val="28"/>
          <w:szCs w:val="28"/>
        </w:rPr>
        <w:t>новотворення</w:t>
      </w:r>
      <w:proofErr w:type="spellEnd"/>
      <w:r>
        <w:rPr>
          <w:sz w:val="28"/>
          <w:szCs w:val="28"/>
        </w:rPr>
        <w:t>. Звичайно, мова не йде</w:t>
      </w:r>
      <w:r w:rsidR="00200835">
        <w:rPr>
          <w:sz w:val="28"/>
          <w:szCs w:val="28"/>
        </w:rPr>
        <w:t>, наприклад,</w:t>
      </w:r>
      <w:r>
        <w:rPr>
          <w:sz w:val="28"/>
          <w:szCs w:val="28"/>
        </w:rPr>
        <w:t xml:space="preserve"> про </w:t>
      </w:r>
      <w:r w:rsidR="00200835">
        <w:rPr>
          <w:sz w:val="28"/>
          <w:szCs w:val="28"/>
        </w:rPr>
        <w:t xml:space="preserve">масив усталених пропріальних конструкцій, на кшталт топонімів, антропонімів чи космонімів. Натомість елементи таких онімних полів, як </w:t>
      </w:r>
      <w:proofErr w:type="spellStart"/>
      <w:r w:rsidR="00200835">
        <w:rPr>
          <w:sz w:val="28"/>
          <w:szCs w:val="28"/>
        </w:rPr>
        <w:t>ергонімне</w:t>
      </w:r>
      <w:proofErr w:type="spellEnd"/>
      <w:r w:rsidR="00200835">
        <w:rPr>
          <w:sz w:val="28"/>
          <w:szCs w:val="28"/>
        </w:rPr>
        <w:t xml:space="preserve">, </w:t>
      </w:r>
      <w:proofErr w:type="spellStart"/>
      <w:r w:rsidR="00200835">
        <w:rPr>
          <w:sz w:val="28"/>
          <w:szCs w:val="28"/>
        </w:rPr>
        <w:t>прагматонімне</w:t>
      </w:r>
      <w:proofErr w:type="spellEnd"/>
      <w:r w:rsidR="00200835">
        <w:rPr>
          <w:sz w:val="28"/>
          <w:szCs w:val="28"/>
        </w:rPr>
        <w:t xml:space="preserve"> й особливо </w:t>
      </w:r>
      <w:proofErr w:type="spellStart"/>
      <w:r w:rsidR="00200835">
        <w:rPr>
          <w:sz w:val="28"/>
          <w:szCs w:val="28"/>
        </w:rPr>
        <w:t>ідеонімне</w:t>
      </w:r>
      <w:proofErr w:type="spellEnd"/>
      <w:r w:rsidR="00200835">
        <w:rPr>
          <w:sz w:val="28"/>
          <w:szCs w:val="28"/>
        </w:rPr>
        <w:t xml:space="preserve">, </w:t>
      </w:r>
      <w:r w:rsidR="00E65AD2">
        <w:rPr>
          <w:sz w:val="28"/>
          <w:szCs w:val="28"/>
        </w:rPr>
        <w:t>здатні надати максимум інформації</w:t>
      </w:r>
      <w:r w:rsidR="001A78C8">
        <w:rPr>
          <w:sz w:val="28"/>
          <w:szCs w:val="28"/>
        </w:rPr>
        <w:t xml:space="preserve"> для того, щоб з’ясувати </w:t>
      </w:r>
      <w:r w:rsidR="00FB2D6D">
        <w:rPr>
          <w:sz w:val="28"/>
          <w:szCs w:val="28"/>
        </w:rPr>
        <w:t xml:space="preserve">дериваційні </w:t>
      </w:r>
      <w:r w:rsidR="001A78C8">
        <w:rPr>
          <w:sz w:val="28"/>
          <w:szCs w:val="28"/>
        </w:rPr>
        <w:t xml:space="preserve">тенденції у нинішніх умовах, оскільки, наприклад, найменування </w:t>
      </w:r>
      <w:r w:rsidR="00320500">
        <w:rPr>
          <w:sz w:val="28"/>
          <w:szCs w:val="28"/>
        </w:rPr>
        <w:t xml:space="preserve">газет і журналів, </w:t>
      </w:r>
      <w:proofErr w:type="spellStart"/>
      <w:r w:rsidR="00320500">
        <w:rPr>
          <w:sz w:val="28"/>
          <w:szCs w:val="28"/>
        </w:rPr>
        <w:t>теле-</w:t>
      </w:r>
      <w:proofErr w:type="spellEnd"/>
      <w:r w:rsidR="00320500">
        <w:rPr>
          <w:sz w:val="28"/>
          <w:szCs w:val="28"/>
        </w:rPr>
        <w:t xml:space="preserve"> і радіопередач, а також назви статей, рубрик та інших складників всього того, що ми кваліфікуємо як засоби масової інформації</w:t>
      </w:r>
      <w:r w:rsidR="00E65AD2">
        <w:rPr>
          <w:sz w:val="28"/>
          <w:szCs w:val="28"/>
        </w:rPr>
        <w:t xml:space="preserve">, </w:t>
      </w:r>
      <w:r w:rsidR="006A60F8">
        <w:rPr>
          <w:sz w:val="28"/>
          <w:szCs w:val="28"/>
        </w:rPr>
        <w:t xml:space="preserve">є </w:t>
      </w:r>
      <w:r w:rsidR="006A60F8" w:rsidRPr="00BB6459">
        <w:rPr>
          <w:spacing w:val="-2"/>
          <w:sz w:val="28"/>
          <w:szCs w:val="28"/>
        </w:rPr>
        <w:t>достатньо динамічними</w:t>
      </w:r>
      <w:r w:rsidR="00320500" w:rsidRPr="00BB6459">
        <w:rPr>
          <w:spacing w:val="-2"/>
          <w:sz w:val="28"/>
          <w:szCs w:val="28"/>
        </w:rPr>
        <w:t xml:space="preserve">, </w:t>
      </w:r>
      <w:r w:rsidR="006A60F8" w:rsidRPr="00BB6459">
        <w:rPr>
          <w:spacing w:val="-2"/>
          <w:sz w:val="28"/>
          <w:szCs w:val="28"/>
        </w:rPr>
        <w:t>«</w:t>
      </w:r>
      <w:r w:rsidR="00320500" w:rsidRPr="00BB6459">
        <w:rPr>
          <w:spacing w:val="-2"/>
          <w:sz w:val="28"/>
          <w:szCs w:val="28"/>
        </w:rPr>
        <w:t>що проявляється у різних аспектах: перейменуваннях, багатоваріантності пропріальних одиниць, створенні нових найменувань і втраті</w:t>
      </w:r>
      <w:r w:rsidR="00FB2D6D">
        <w:rPr>
          <w:spacing w:val="-2"/>
          <w:sz w:val="28"/>
          <w:szCs w:val="28"/>
        </w:rPr>
        <w:t xml:space="preserve"> колишніх номінацій</w:t>
      </w:r>
      <w:r w:rsidR="006A60F8" w:rsidRPr="00BB6459">
        <w:rPr>
          <w:spacing w:val="-2"/>
          <w:sz w:val="28"/>
          <w:szCs w:val="28"/>
        </w:rPr>
        <w:t xml:space="preserve">» </w:t>
      </w:r>
      <w:r w:rsidR="00BB6459" w:rsidRPr="00BB6459">
        <w:rPr>
          <w:spacing w:val="-2"/>
          <w:sz w:val="28"/>
          <w:szCs w:val="28"/>
          <w:lang w:val="en-US"/>
        </w:rPr>
        <w:t>[</w:t>
      </w:r>
      <w:r w:rsidR="00B74E29">
        <w:rPr>
          <w:spacing w:val="-2"/>
          <w:sz w:val="28"/>
          <w:szCs w:val="28"/>
        </w:rPr>
        <w:t>3</w:t>
      </w:r>
      <w:r w:rsidR="00BB6459" w:rsidRPr="00BB6459">
        <w:rPr>
          <w:spacing w:val="-2"/>
          <w:sz w:val="28"/>
          <w:szCs w:val="28"/>
        </w:rPr>
        <w:t>, с. 669</w:t>
      </w:r>
      <w:r w:rsidR="00BB6459" w:rsidRPr="00BB6459">
        <w:rPr>
          <w:spacing w:val="-2"/>
          <w:sz w:val="28"/>
          <w:szCs w:val="28"/>
          <w:lang w:val="en-US"/>
        </w:rPr>
        <w:t>].</w:t>
      </w:r>
    </w:p>
    <w:p w:rsidR="006A60F8" w:rsidRPr="006A60F8" w:rsidRDefault="006A60F8" w:rsidP="007E6F5D">
      <w:pPr>
        <w:spacing w:line="360" w:lineRule="auto"/>
        <w:ind w:firstLine="709"/>
        <w:rPr>
          <w:sz w:val="28"/>
          <w:szCs w:val="28"/>
        </w:rPr>
      </w:pPr>
      <w:r>
        <w:rPr>
          <w:sz w:val="28"/>
          <w:szCs w:val="28"/>
        </w:rPr>
        <w:t xml:space="preserve">У цілому </w:t>
      </w:r>
      <w:proofErr w:type="spellStart"/>
      <w:r w:rsidR="00F23D29" w:rsidRPr="00457192">
        <w:rPr>
          <w:sz w:val="28"/>
          <w:szCs w:val="28"/>
        </w:rPr>
        <w:t>ідеоніми</w:t>
      </w:r>
      <w:proofErr w:type="spellEnd"/>
      <w:r w:rsidR="00F23D29" w:rsidRPr="006A60F8">
        <w:rPr>
          <w:sz w:val="28"/>
          <w:szCs w:val="28"/>
        </w:rPr>
        <w:t xml:space="preserve"> </w:t>
      </w:r>
      <w:r w:rsidR="00F23D29">
        <w:rPr>
          <w:sz w:val="28"/>
          <w:szCs w:val="28"/>
        </w:rPr>
        <w:t xml:space="preserve">як </w:t>
      </w:r>
      <w:r>
        <w:rPr>
          <w:sz w:val="28"/>
          <w:szCs w:val="28"/>
        </w:rPr>
        <w:t>в</w:t>
      </w:r>
      <w:r w:rsidRPr="006A60F8">
        <w:rPr>
          <w:sz w:val="28"/>
          <w:szCs w:val="28"/>
        </w:rPr>
        <w:t>ласні назви об’єктів, пов’язаних</w:t>
      </w:r>
      <w:r>
        <w:rPr>
          <w:sz w:val="28"/>
          <w:szCs w:val="28"/>
        </w:rPr>
        <w:t xml:space="preserve"> </w:t>
      </w:r>
      <w:r w:rsidRPr="006A60F8">
        <w:rPr>
          <w:sz w:val="28"/>
          <w:szCs w:val="28"/>
        </w:rPr>
        <w:t>із духовною сферою діяльності людини</w:t>
      </w:r>
      <w:r w:rsidR="00F23D29">
        <w:rPr>
          <w:sz w:val="28"/>
          <w:szCs w:val="28"/>
        </w:rPr>
        <w:t>,</w:t>
      </w:r>
      <w:r w:rsidRPr="006A60F8">
        <w:rPr>
          <w:sz w:val="28"/>
          <w:szCs w:val="28"/>
        </w:rPr>
        <w:t xml:space="preserve"> не мають безпосереднього </w:t>
      </w:r>
      <w:r w:rsidR="00BE0A4B">
        <w:rPr>
          <w:sz w:val="28"/>
          <w:szCs w:val="28"/>
        </w:rPr>
        <w:t>стосунку</w:t>
      </w:r>
      <w:r w:rsidRPr="006A60F8">
        <w:rPr>
          <w:sz w:val="28"/>
          <w:szCs w:val="28"/>
        </w:rPr>
        <w:t xml:space="preserve"> до матеріальної і на цій </w:t>
      </w:r>
      <w:r w:rsidR="00BE0A4B">
        <w:rPr>
          <w:sz w:val="28"/>
          <w:szCs w:val="28"/>
        </w:rPr>
        <w:t>підставі</w:t>
      </w:r>
      <w:r w:rsidRPr="006A60F8">
        <w:rPr>
          <w:sz w:val="28"/>
          <w:szCs w:val="28"/>
        </w:rPr>
        <w:t xml:space="preserve"> певн</w:t>
      </w:r>
      <w:r w:rsidR="009A46E3">
        <w:rPr>
          <w:sz w:val="28"/>
          <w:szCs w:val="28"/>
        </w:rPr>
        <w:t>им</w:t>
      </w:r>
      <w:r w:rsidRPr="006A60F8">
        <w:rPr>
          <w:sz w:val="28"/>
          <w:szCs w:val="28"/>
        </w:rPr>
        <w:t xml:space="preserve"> </w:t>
      </w:r>
      <w:r w:rsidR="009A46E3">
        <w:rPr>
          <w:sz w:val="28"/>
          <w:szCs w:val="28"/>
        </w:rPr>
        <w:t>чином</w:t>
      </w:r>
      <w:r w:rsidRPr="006A60F8">
        <w:rPr>
          <w:sz w:val="28"/>
          <w:szCs w:val="28"/>
        </w:rPr>
        <w:t xml:space="preserve"> протиставляються </w:t>
      </w:r>
      <w:proofErr w:type="spellStart"/>
      <w:r w:rsidRPr="006A60F8">
        <w:rPr>
          <w:sz w:val="28"/>
          <w:szCs w:val="28"/>
        </w:rPr>
        <w:t>прагматонімам</w:t>
      </w:r>
      <w:proofErr w:type="spellEnd"/>
      <w:r w:rsidRPr="006A60F8">
        <w:rPr>
          <w:sz w:val="28"/>
          <w:szCs w:val="28"/>
        </w:rPr>
        <w:t xml:space="preserve">. </w:t>
      </w:r>
      <w:r w:rsidR="00F23D29" w:rsidRPr="00F23D29">
        <w:rPr>
          <w:sz w:val="28"/>
          <w:szCs w:val="28"/>
        </w:rPr>
        <w:t>Можливо</w:t>
      </w:r>
      <w:r w:rsidR="00F23D29">
        <w:rPr>
          <w:sz w:val="28"/>
          <w:szCs w:val="28"/>
        </w:rPr>
        <w:t>,</w:t>
      </w:r>
      <w:r w:rsidR="00F23D29" w:rsidRPr="00F23D29">
        <w:rPr>
          <w:sz w:val="28"/>
          <w:szCs w:val="28"/>
        </w:rPr>
        <w:t xml:space="preserve"> саме тому </w:t>
      </w:r>
      <w:r w:rsidR="00F23D29">
        <w:rPr>
          <w:sz w:val="28"/>
          <w:szCs w:val="28"/>
        </w:rPr>
        <w:t>Н. В</w:t>
      </w:r>
      <w:r w:rsidR="00F23D29" w:rsidRPr="00F23D29">
        <w:rPr>
          <w:sz w:val="28"/>
          <w:szCs w:val="28"/>
        </w:rPr>
        <w:t>.</w:t>
      </w:r>
      <w:r w:rsidR="00F23D29">
        <w:rPr>
          <w:sz w:val="28"/>
          <w:szCs w:val="28"/>
          <w:lang w:val="en-US"/>
        </w:rPr>
        <w:t> П</w:t>
      </w:r>
      <w:proofErr w:type="spellStart"/>
      <w:r w:rsidR="00F23D29">
        <w:rPr>
          <w:sz w:val="28"/>
          <w:szCs w:val="28"/>
        </w:rPr>
        <w:t>одольська</w:t>
      </w:r>
      <w:proofErr w:type="spellEnd"/>
      <w:r w:rsidR="00870961">
        <w:rPr>
          <w:sz w:val="28"/>
          <w:szCs w:val="28"/>
        </w:rPr>
        <w:t xml:space="preserve"> п</w:t>
      </w:r>
      <w:r w:rsidRPr="006A60F8">
        <w:rPr>
          <w:sz w:val="28"/>
          <w:szCs w:val="28"/>
        </w:rPr>
        <w:t xml:space="preserve">ід цим терміном, </w:t>
      </w:r>
      <w:r w:rsidR="00870961">
        <w:rPr>
          <w:sz w:val="28"/>
          <w:szCs w:val="28"/>
        </w:rPr>
        <w:t>хай і</w:t>
      </w:r>
      <w:r w:rsidRPr="006A60F8">
        <w:rPr>
          <w:sz w:val="28"/>
          <w:szCs w:val="28"/>
        </w:rPr>
        <w:t xml:space="preserve"> умовно, об’єдн</w:t>
      </w:r>
      <w:r w:rsidR="00870961">
        <w:rPr>
          <w:sz w:val="28"/>
          <w:szCs w:val="28"/>
        </w:rPr>
        <w:t>ала</w:t>
      </w:r>
      <w:r w:rsidRPr="006A60F8">
        <w:rPr>
          <w:sz w:val="28"/>
          <w:szCs w:val="28"/>
        </w:rPr>
        <w:t xml:space="preserve"> різні категорії власних назв, які мають денотати в розумовій, ідеологічній і художній сферах людської діяльності, зокрема артіонім</w:t>
      </w:r>
      <w:r w:rsidR="00BE0A4B">
        <w:rPr>
          <w:sz w:val="28"/>
          <w:szCs w:val="28"/>
        </w:rPr>
        <w:t>и</w:t>
      </w:r>
      <w:r w:rsidRPr="006A60F8">
        <w:rPr>
          <w:sz w:val="28"/>
          <w:szCs w:val="28"/>
        </w:rPr>
        <w:t>, бібліонім</w:t>
      </w:r>
      <w:r w:rsidR="00BE0A4B">
        <w:rPr>
          <w:sz w:val="28"/>
          <w:szCs w:val="28"/>
        </w:rPr>
        <w:t>и</w:t>
      </w:r>
      <w:r w:rsidRPr="006A60F8">
        <w:rPr>
          <w:sz w:val="28"/>
          <w:szCs w:val="28"/>
        </w:rPr>
        <w:t>, гемеронім</w:t>
      </w:r>
      <w:r w:rsidR="00BE0A4B">
        <w:rPr>
          <w:sz w:val="28"/>
          <w:szCs w:val="28"/>
        </w:rPr>
        <w:t>и</w:t>
      </w:r>
      <w:r w:rsidRPr="006A60F8">
        <w:rPr>
          <w:sz w:val="28"/>
          <w:szCs w:val="28"/>
        </w:rPr>
        <w:t xml:space="preserve">, </w:t>
      </w:r>
      <w:proofErr w:type="spellStart"/>
      <w:r w:rsidRPr="006A60F8">
        <w:rPr>
          <w:sz w:val="28"/>
          <w:szCs w:val="28"/>
        </w:rPr>
        <w:t>геортонім</w:t>
      </w:r>
      <w:r w:rsidR="00BE0A4B">
        <w:rPr>
          <w:sz w:val="28"/>
          <w:szCs w:val="28"/>
        </w:rPr>
        <w:t>и</w:t>
      </w:r>
      <w:proofErr w:type="spellEnd"/>
      <w:r w:rsidRPr="006A60F8">
        <w:rPr>
          <w:sz w:val="28"/>
          <w:szCs w:val="28"/>
        </w:rPr>
        <w:t xml:space="preserve">, </w:t>
      </w:r>
      <w:proofErr w:type="spellStart"/>
      <w:r w:rsidRPr="006A60F8">
        <w:rPr>
          <w:sz w:val="28"/>
          <w:szCs w:val="28"/>
        </w:rPr>
        <w:t>д</w:t>
      </w:r>
      <w:r w:rsidR="00870961">
        <w:rPr>
          <w:sz w:val="28"/>
          <w:szCs w:val="28"/>
        </w:rPr>
        <w:t>окументонім</w:t>
      </w:r>
      <w:r w:rsidR="00BE0A4B">
        <w:rPr>
          <w:sz w:val="28"/>
          <w:szCs w:val="28"/>
        </w:rPr>
        <w:t>и</w:t>
      </w:r>
      <w:proofErr w:type="spellEnd"/>
      <w:r w:rsidR="00870961">
        <w:rPr>
          <w:sz w:val="28"/>
          <w:szCs w:val="28"/>
        </w:rPr>
        <w:t>, поетонім</w:t>
      </w:r>
      <w:r w:rsidR="00BE0A4B">
        <w:rPr>
          <w:sz w:val="28"/>
          <w:szCs w:val="28"/>
        </w:rPr>
        <w:t>и</w:t>
      </w:r>
      <w:r w:rsidR="00870961">
        <w:rPr>
          <w:sz w:val="28"/>
          <w:szCs w:val="28"/>
        </w:rPr>
        <w:t>, хрононім</w:t>
      </w:r>
      <w:r w:rsidR="00BE0A4B">
        <w:rPr>
          <w:sz w:val="28"/>
          <w:szCs w:val="28"/>
        </w:rPr>
        <w:t>и</w:t>
      </w:r>
      <w:r w:rsidRPr="006A60F8">
        <w:rPr>
          <w:sz w:val="28"/>
          <w:szCs w:val="28"/>
        </w:rPr>
        <w:t xml:space="preserve"> [</w:t>
      </w:r>
      <w:proofErr w:type="gramStart"/>
      <w:r w:rsidR="00F23D29">
        <w:rPr>
          <w:sz w:val="28"/>
          <w:szCs w:val="28"/>
        </w:rPr>
        <w:t>див.:</w:t>
      </w:r>
      <w:proofErr w:type="gramEnd"/>
      <w:r w:rsidR="00F23D29">
        <w:rPr>
          <w:sz w:val="28"/>
          <w:szCs w:val="28"/>
        </w:rPr>
        <w:t xml:space="preserve"> </w:t>
      </w:r>
      <w:r w:rsidR="00B74E29">
        <w:rPr>
          <w:sz w:val="28"/>
          <w:szCs w:val="28"/>
        </w:rPr>
        <w:t>2</w:t>
      </w:r>
      <w:r w:rsidR="00BB6459">
        <w:rPr>
          <w:sz w:val="28"/>
          <w:szCs w:val="28"/>
        </w:rPr>
        <w:t xml:space="preserve">, </w:t>
      </w:r>
      <w:r w:rsidRPr="006A60F8">
        <w:rPr>
          <w:sz w:val="28"/>
          <w:szCs w:val="28"/>
        </w:rPr>
        <w:t>с. 61].</w:t>
      </w:r>
    </w:p>
    <w:p w:rsidR="009A46E3" w:rsidRDefault="00870961" w:rsidP="007E6F5D">
      <w:pPr>
        <w:spacing w:line="360" w:lineRule="auto"/>
        <w:ind w:firstLine="709"/>
        <w:rPr>
          <w:sz w:val="28"/>
          <w:szCs w:val="28"/>
        </w:rPr>
      </w:pPr>
      <w:r>
        <w:rPr>
          <w:sz w:val="28"/>
          <w:szCs w:val="28"/>
        </w:rPr>
        <w:lastRenderedPageBreak/>
        <w:t>«</w:t>
      </w:r>
      <w:r w:rsidR="006A60F8" w:rsidRPr="006A60F8">
        <w:rPr>
          <w:sz w:val="28"/>
          <w:szCs w:val="28"/>
        </w:rPr>
        <w:t>Взявши за основу запропоновану Н. В. </w:t>
      </w:r>
      <w:proofErr w:type="spellStart"/>
      <w:r w:rsidR="006A60F8" w:rsidRPr="006A60F8">
        <w:rPr>
          <w:sz w:val="28"/>
          <w:szCs w:val="28"/>
        </w:rPr>
        <w:t>Подольською</w:t>
      </w:r>
      <w:proofErr w:type="spellEnd"/>
      <w:r w:rsidR="006A60F8" w:rsidRPr="006A60F8">
        <w:rPr>
          <w:sz w:val="28"/>
          <w:szCs w:val="28"/>
        </w:rPr>
        <w:t xml:space="preserve"> структуру </w:t>
      </w:r>
      <w:proofErr w:type="spellStart"/>
      <w:r w:rsidR="006A60F8" w:rsidRPr="006A60F8">
        <w:rPr>
          <w:sz w:val="28"/>
          <w:szCs w:val="28"/>
        </w:rPr>
        <w:t>ідеонімії</w:t>
      </w:r>
      <w:proofErr w:type="spellEnd"/>
      <w:r w:rsidR="006A60F8" w:rsidRPr="006A60F8">
        <w:rPr>
          <w:sz w:val="28"/>
          <w:szCs w:val="28"/>
        </w:rPr>
        <w:t xml:space="preserve">, ми її модифікували і визначили такі групи назв: </w:t>
      </w:r>
      <w:r w:rsidR="006A60F8" w:rsidRPr="003B35B7">
        <w:rPr>
          <w:sz w:val="28"/>
          <w:szCs w:val="28"/>
        </w:rPr>
        <w:t xml:space="preserve">артіоніми, бібліоніми, гемероніми, поетоніми та хрононіми. </w:t>
      </w:r>
      <w:r w:rsidR="006A60F8" w:rsidRPr="006A60F8">
        <w:rPr>
          <w:sz w:val="28"/>
          <w:szCs w:val="28"/>
        </w:rPr>
        <w:t>Ча</w:t>
      </w:r>
      <w:r w:rsidR="009A46E3">
        <w:rPr>
          <w:sz w:val="28"/>
          <w:szCs w:val="28"/>
        </w:rPr>
        <w:t>стково збільшився обсяг понять «бібліонім» і «</w:t>
      </w:r>
      <w:r w:rsidR="006A60F8" w:rsidRPr="006A60F8">
        <w:rPr>
          <w:sz w:val="28"/>
          <w:szCs w:val="28"/>
        </w:rPr>
        <w:t>хрононім</w:t>
      </w:r>
      <w:r w:rsidR="009A46E3">
        <w:rPr>
          <w:sz w:val="28"/>
          <w:szCs w:val="28"/>
        </w:rPr>
        <w:t>»</w:t>
      </w:r>
      <w:r w:rsidR="006A60F8" w:rsidRPr="006A60F8">
        <w:rPr>
          <w:sz w:val="28"/>
          <w:szCs w:val="28"/>
        </w:rPr>
        <w:t xml:space="preserve">; в артіонімів і </w:t>
      </w:r>
      <w:proofErr w:type="spellStart"/>
      <w:r w:rsidR="006A60F8" w:rsidRPr="006A60F8">
        <w:rPr>
          <w:sz w:val="28"/>
          <w:szCs w:val="28"/>
        </w:rPr>
        <w:t>гемеронімів</w:t>
      </w:r>
      <w:proofErr w:type="spellEnd"/>
      <w:r w:rsidR="006A60F8" w:rsidRPr="006A60F8">
        <w:rPr>
          <w:sz w:val="28"/>
          <w:szCs w:val="28"/>
        </w:rPr>
        <w:t xml:space="preserve"> теж розширилася семантика; </w:t>
      </w:r>
      <w:proofErr w:type="spellStart"/>
      <w:r w:rsidR="006A60F8" w:rsidRPr="006A60F8">
        <w:rPr>
          <w:sz w:val="28"/>
          <w:szCs w:val="28"/>
        </w:rPr>
        <w:t>геортоніми</w:t>
      </w:r>
      <w:proofErr w:type="spellEnd"/>
      <w:r w:rsidR="006A60F8" w:rsidRPr="006A60F8">
        <w:rPr>
          <w:sz w:val="28"/>
          <w:szCs w:val="28"/>
        </w:rPr>
        <w:t xml:space="preserve"> стали складником </w:t>
      </w:r>
      <w:proofErr w:type="spellStart"/>
      <w:r w:rsidR="006A60F8" w:rsidRPr="006A60F8">
        <w:rPr>
          <w:sz w:val="28"/>
          <w:szCs w:val="28"/>
        </w:rPr>
        <w:t>хрононімікону</w:t>
      </w:r>
      <w:proofErr w:type="spellEnd"/>
      <w:r w:rsidR="003B35B7">
        <w:rPr>
          <w:sz w:val="28"/>
          <w:szCs w:val="28"/>
        </w:rPr>
        <w:t>»</w:t>
      </w:r>
      <w:r w:rsidR="00BB6459">
        <w:rPr>
          <w:sz w:val="28"/>
          <w:szCs w:val="28"/>
          <w:lang w:val="en-US"/>
        </w:rPr>
        <w:t xml:space="preserve"> [</w:t>
      </w:r>
      <w:r w:rsidR="00B74E29">
        <w:rPr>
          <w:sz w:val="28"/>
          <w:szCs w:val="28"/>
        </w:rPr>
        <w:t>4</w:t>
      </w:r>
      <w:r w:rsidR="00BB6459">
        <w:rPr>
          <w:sz w:val="28"/>
          <w:szCs w:val="28"/>
        </w:rPr>
        <w:t>, с. 215</w:t>
      </w:r>
      <w:r w:rsidR="00BB6459">
        <w:rPr>
          <w:sz w:val="28"/>
          <w:szCs w:val="28"/>
          <w:lang w:val="en-US"/>
        </w:rPr>
        <w:t>]</w:t>
      </w:r>
      <w:r w:rsidR="006A60F8" w:rsidRPr="006A60F8">
        <w:rPr>
          <w:sz w:val="28"/>
          <w:szCs w:val="28"/>
        </w:rPr>
        <w:t xml:space="preserve">. </w:t>
      </w:r>
    </w:p>
    <w:p w:rsidR="006A60F8" w:rsidRPr="006A60F8" w:rsidRDefault="009A46E3" w:rsidP="008C1ABD">
      <w:pPr>
        <w:spacing w:line="360" w:lineRule="auto"/>
        <w:ind w:firstLine="709"/>
        <w:rPr>
          <w:sz w:val="28"/>
          <w:szCs w:val="28"/>
        </w:rPr>
      </w:pPr>
      <w:r>
        <w:rPr>
          <w:sz w:val="28"/>
          <w:szCs w:val="28"/>
        </w:rPr>
        <w:t xml:space="preserve">Об’єктом нашого дослідження є один з різновидів </w:t>
      </w:r>
      <w:proofErr w:type="spellStart"/>
      <w:r w:rsidR="004272C6">
        <w:rPr>
          <w:sz w:val="28"/>
          <w:szCs w:val="28"/>
        </w:rPr>
        <w:t>гемеронімів</w:t>
      </w:r>
      <w:proofErr w:type="spellEnd"/>
      <w:r w:rsidR="004272C6">
        <w:rPr>
          <w:sz w:val="28"/>
          <w:szCs w:val="28"/>
        </w:rPr>
        <w:t xml:space="preserve">. </w:t>
      </w:r>
      <w:r w:rsidR="00870961">
        <w:rPr>
          <w:sz w:val="28"/>
          <w:szCs w:val="28"/>
        </w:rPr>
        <w:t>Н. В. </w:t>
      </w:r>
      <w:proofErr w:type="spellStart"/>
      <w:r w:rsidR="00870961">
        <w:rPr>
          <w:sz w:val="28"/>
          <w:szCs w:val="28"/>
        </w:rPr>
        <w:t>Подольська</w:t>
      </w:r>
      <w:proofErr w:type="spellEnd"/>
      <w:r w:rsidR="004272C6">
        <w:rPr>
          <w:sz w:val="28"/>
          <w:szCs w:val="28"/>
        </w:rPr>
        <w:t>, наприклад,</w:t>
      </w:r>
      <w:r w:rsidR="00870961">
        <w:rPr>
          <w:sz w:val="28"/>
          <w:szCs w:val="28"/>
        </w:rPr>
        <w:t xml:space="preserve"> до складу </w:t>
      </w:r>
      <w:proofErr w:type="spellStart"/>
      <w:r w:rsidR="00870961">
        <w:rPr>
          <w:sz w:val="28"/>
          <w:szCs w:val="28"/>
        </w:rPr>
        <w:t>гемеронімів</w:t>
      </w:r>
      <w:proofErr w:type="spellEnd"/>
      <w:r w:rsidR="00870961">
        <w:rPr>
          <w:sz w:val="28"/>
          <w:szCs w:val="28"/>
        </w:rPr>
        <w:t xml:space="preserve"> включила</w:t>
      </w:r>
      <w:r w:rsidR="003807AE">
        <w:rPr>
          <w:sz w:val="28"/>
          <w:szCs w:val="28"/>
        </w:rPr>
        <w:t xml:space="preserve"> власні назви «</w:t>
      </w:r>
      <w:r w:rsidR="006A60F8" w:rsidRPr="006A60F8">
        <w:rPr>
          <w:sz w:val="28"/>
          <w:szCs w:val="28"/>
        </w:rPr>
        <w:t xml:space="preserve">органів періодичного друку, зокрема газет, журналів, інформаційних </w:t>
      </w:r>
      <w:r w:rsidR="003807AE">
        <w:rPr>
          <w:sz w:val="28"/>
          <w:szCs w:val="28"/>
        </w:rPr>
        <w:t>бюлетенів»</w:t>
      </w:r>
      <w:r w:rsidR="006A60F8" w:rsidRPr="006A60F8">
        <w:rPr>
          <w:sz w:val="28"/>
          <w:szCs w:val="28"/>
        </w:rPr>
        <w:t xml:space="preserve">: </w:t>
      </w:r>
      <w:r w:rsidR="003807AE">
        <w:rPr>
          <w:sz w:val="28"/>
          <w:szCs w:val="28"/>
        </w:rPr>
        <w:t>«</w:t>
      </w:r>
      <w:r w:rsidR="006A60F8" w:rsidRPr="006A60F8">
        <w:rPr>
          <w:i/>
          <w:sz w:val="28"/>
          <w:szCs w:val="28"/>
        </w:rPr>
        <w:t>Вісті</w:t>
      </w:r>
      <w:r w:rsidR="003807AE">
        <w:rPr>
          <w:sz w:val="28"/>
          <w:szCs w:val="28"/>
        </w:rPr>
        <w:t>»</w:t>
      </w:r>
      <w:r w:rsidR="006A60F8" w:rsidRPr="006A60F8">
        <w:rPr>
          <w:sz w:val="28"/>
          <w:szCs w:val="28"/>
        </w:rPr>
        <w:t xml:space="preserve">, </w:t>
      </w:r>
      <w:r w:rsidR="003807AE" w:rsidRPr="003807AE">
        <w:rPr>
          <w:sz w:val="28"/>
          <w:szCs w:val="28"/>
        </w:rPr>
        <w:t>«</w:t>
      </w:r>
      <w:r w:rsidR="006A60F8" w:rsidRPr="006A60F8">
        <w:rPr>
          <w:i/>
          <w:sz w:val="28"/>
          <w:szCs w:val="28"/>
        </w:rPr>
        <w:t>Наука і життя</w:t>
      </w:r>
      <w:r w:rsidR="003807AE">
        <w:rPr>
          <w:sz w:val="28"/>
          <w:szCs w:val="28"/>
        </w:rPr>
        <w:t>»</w:t>
      </w:r>
      <w:r w:rsidR="006A60F8" w:rsidRPr="006A60F8">
        <w:rPr>
          <w:i/>
          <w:sz w:val="28"/>
          <w:szCs w:val="28"/>
        </w:rPr>
        <w:t xml:space="preserve">, </w:t>
      </w:r>
      <w:r w:rsidR="003807AE">
        <w:rPr>
          <w:sz w:val="28"/>
          <w:szCs w:val="28"/>
        </w:rPr>
        <w:t>«</w:t>
      </w:r>
      <w:r w:rsidR="006A60F8" w:rsidRPr="006A60F8">
        <w:rPr>
          <w:i/>
          <w:sz w:val="28"/>
          <w:szCs w:val="28"/>
        </w:rPr>
        <w:t>Бюлетень Верховного Суду РРФСР</w:t>
      </w:r>
      <w:r w:rsidR="003807AE">
        <w:rPr>
          <w:sz w:val="28"/>
          <w:szCs w:val="28"/>
        </w:rPr>
        <w:t xml:space="preserve">» </w:t>
      </w:r>
      <w:r w:rsidR="006A60F8" w:rsidRPr="006A60F8">
        <w:rPr>
          <w:sz w:val="28"/>
          <w:szCs w:val="28"/>
        </w:rPr>
        <w:t>[</w:t>
      </w:r>
      <w:r w:rsidR="00B74E29">
        <w:rPr>
          <w:sz w:val="28"/>
          <w:szCs w:val="28"/>
        </w:rPr>
        <w:t>2</w:t>
      </w:r>
      <w:r w:rsidR="006A60F8" w:rsidRPr="006A60F8">
        <w:rPr>
          <w:sz w:val="28"/>
          <w:szCs w:val="28"/>
        </w:rPr>
        <w:t>, с. 46].</w:t>
      </w:r>
      <w:r w:rsidR="005B3346">
        <w:rPr>
          <w:sz w:val="28"/>
          <w:szCs w:val="28"/>
        </w:rPr>
        <w:t xml:space="preserve"> </w:t>
      </w:r>
      <w:r w:rsidR="004272C6">
        <w:rPr>
          <w:sz w:val="28"/>
          <w:szCs w:val="28"/>
        </w:rPr>
        <w:t>На нашу думку</w:t>
      </w:r>
      <w:r w:rsidR="005B3346">
        <w:rPr>
          <w:sz w:val="28"/>
          <w:szCs w:val="28"/>
        </w:rPr>
        <w:t xml:space="preserve">, у </w:t>
      </w:r>
      <w:r w:rsidR="006A60F8" w:rsidRPr="006A60F8">
        <w:rPr>
          <w:sz w:val="28"/>
          <w:szCs w:val="28"/>
        </w:rPr>
        <w:t>зв’язку з розвитком техніки останнім часом значно змінилася структура засобів масової інформації. Основну частину інформаційного простору тепер займає телебачення, все активніше функціонує Інтернет, відповідно – все більше інформації отримується за допомогою комп’ютерів; і навпаки, частково зменшується значення радіо і друкованих ЗМІ. Тому, на нашу думку, гемероніми повинні включати до свого складу назви всіх різновидів засобів масової інформації: газет, журналів, бюлетенів, телевізійних студій і каналів, рад</w:t>
      </w:r>
      <w:r w:rsidR="005B3346">
        <w:rPr>
          <w:sz w:val="28"/>
          <w:szCs w:val="28"/>
        </w:rPr>
        <w:t xml:space="preserve">іостанцій, </w:t>
      </w:r>
      <w:proofErr w:type="spellStart"/>
      <w:r w:rsidR="005B3346">
        <w:rPr>
          <w:sz w:val="28"/>
          <w:szCs w:val="28"/>
        </w:rPr>
        <w:t>Інтернет-видань</w:t>
      </w:r>
      <w:proofErr w:type="spellEnd"/>
      <w:r w:rsidR="005B3346">
        <w:rPr>
          <w:sz w:val="28"/>
          <w:szCs w:val="28"/>
        </w:rPr>
        <w:t xml:space="preserve"> тощо</w:t>
      </w:r>
      <w:r w:rsidR="008C1ABD">
        <w:rPr>
          <w:sz w:val="28"/>
          <w:szCs w:val="28"/>
        </w:rPr>
        <w:t>. Це дозволяє н</w:t>
      </w:r>
      <w:r w:rsidR="006A60F8" w:rsidRPr="006A60F8">
        <w:rPr>
          <w:sz w:val="28"/>
          <w:szCs w:val="28"/>
        </w:rPr>
        <w:t xml:space="preserve">а основі співвіднесеності з різними типами засобів масової інформації поділити </w:t>
      </w:r>
      <w:r w:rsidR="008C1ABD" w:rsidRPr="006A60F8">
        <w:rPr>
          <w:sz w:val="28"/>
          <w:szCs w:val="28"/>
        </w:rPr>
        <w:t xml:space="preserve">гемероніми </w:t>
      </w:r>
      <w:r w:rsidR="006A60F8" w:rsidRPr="006A60F8">
        <w:rPr>
          <w:sz w:val="28"/>
          <w:szCs w:val="28"/>
        </w:rPr>
        <w:t xml:space="preserve">на </w:t>
      </w:r>
      <w:proofErr w:type="spellStart"/>
      <w:r w:rsidR="006A60F8" w:rsidRPr="003B35B7">
        <w:rPr>
          <w:sz w:val="28"/>
          <w:szCs w:val="28"/>
        </w:rPr>
        <w:t>пресоніми</w:t>
      </w:r>
      <w:proofErr w:type="spellEnd"/>
      <w:r w:rsidR="006A60F8" w:rsidRPr="003B35B7">
        <w:rPr>
          <w:sz w:val="28"/>
          <w:szCs w:val="28"/>
        </w:rPr>
        <w:t xml:space="preserve"> й </w:t>
      </w:r>
      <w:proofErr w:type="spellStart"/>
      <w:r w:rsidR="006A60F8" w:rsidRPr="003B35B7">
        <w:rPr>
          <w:sz w:val="28"/>
          <w:szCs w:val="28"/>
        </w:rPr>
        <w:t>електрононіми</w:t>
      </w:r>
      <w:proofErr w:type="spellEnd"/>
      <w:r w:rsidR="006A60F8" w:rsidRPr="006A60F8">
        <w:rPr>
          <w:sz w:val="28"/>
          <w:szCs w:val="28"/>
        </w:rPr>
        <w:t xml:space="preserve"> </w:t>
      </w:r>
      <w:r w:rsidR="003076B1">
        <w:rPr>
          <w:sz w:val="28"/>
          <w:szCs w:val="28"/>
        </w:rPr>
        <w:t>(</w:t>
      </w:r>
      <w:r w:rsidR="006A60F8" w:rsidRPr="006A60F8">
        <w:rPr>
          <w:sz w:val="28"/>
          <w:szCs w:val="28"/>
        </w:rPr>
        <w:t xml:space="preserve">власні назви </w:t>
      </w:r>
      <w:r w:rsidR="003076B1">
        <w:rPr>
          <w:sz w:val="28"/>
          <w:szCs w:val="28"/>
        </w:rPr>
        <w:t xml:space="preserve">відповідно </w:t>
      </w:r>
      <w:r w:rsidR="003076B1" w:rsidRPr="006A60F8">
        <w:rPr>
          <w:sz w:val="28"/>
          <w:szCs w:val="28"/>
        </w:rPr>
        <w:t xml:space="preserve">друкованих </w:t>
      </w:r>
      <w:r w:rsidR="003076B1">
        <w:rPr>
          <w:sz w:val="28"/>
          <w:szCs w:val="28"/>
        </w:rPr>
        <w:t xml:space="preserve">та </w:t>
      </w:r>
      <w:r w:rsidR="006A60F8" w:rsidRPr="006A60F8">
        <w:rPr>
          <w:sz w:val="28"/>
          <w:szCs w:val="28"/>
        </w:rPr>
        <w:t>електронних (телевізійних, радіотран</w:t>
      </w:r>
      <w:r w:rsidR="003076B1">
        <w:rPr>
          <w:sz w:val="28"/>
          <w:szCs w:val="28"/>
        </w:rPr>
        <w:t xml:space="preserve">сляційних, </w:t>
      </w:r>
      <w:proofErr w:type="spellStart"/>
      <w:r w:rsidR="003076B1">
        <w:rPr>
          <w:sz w:val="28"/>
          <w:szCs w:val="28"/>
        </w:rPr>
        <w:t>інтернетівських</w:t>
      </w:r>
      <w:proofErr w:type="spellEnd"/>
      <w:r w:rsidR="003076B1">
        <w:rPr>
          <w:sz w:val="28"/>
          <w:szCs w:val="28"/>
        </w:rPr>
        <w:t xml:space="preserve">) ЗМІ) [див.: </w:t>
      </w:r>
      <w:r w:rsidR="00B74E29">
        <w:rPr>
          <w:sz w:val="28"/>
          <w:szCs w:val="28"/>
        </w:rPr>
        <w:t>4</w:t>
      </w:r>
      <w:r w:rsidR="003B35B7">
        <w:rPr>
          <w:sz w:val="28"/>
          <w:szCs w:val="28"/>
        </w:rPr>
        <w:t>, с. 230–231</w:t>
      </w:r>
      <w:r w:rsidR="003076B1">
        <w:rPr>
          <w:sz w:val="28"/>
          <w:szCs w:val="28"/>
        </w:rPr>
        <w:t>].</w:t>
      </w:r>
      <w:r w:rsidR="006A60F8" w:rsidRPr="006A60F8">
        <w:rPr>
          <w:sz w:val="28"/>
          <w:szCs w:val="28"/>
        </w:rPr>
        <w:t xml:space="preserve"> </w:t>
      </w:r>
      <w:r w:rsidR="00B8361B">
        <w:rPr>
          <w:sz w:val="28"/>
          <w:szCs w:val="28"/>
        </w:rPr>
        <w:t>Таким чином відхилено</w:t>
      </w:r>
      <w:r w:rsidR="006A60F8" w:rsidRPr="006A60F8">
        <w:rPr>
          <w:sz w:val="28"/>
          <w:szCs w:val="28"/>
        </w:rPr>
        <w:t xml:space="preserve"> пропозицію С. О. </w:t>
      </w:r>
      <w:proofErr w:type="spellStart"/>
      <w:r w:rsidR="006A60F8" w:rsidRPr="006A60F8">
        <w:rPr>
          <w:sz w:val="28"/>
          <w:szCs w:val="28"/>
        </w:rPr>
        <w:t>Шестакової</w:t>
      </w:r>
      <w:proofErr w:type="spellEnd"/>
      <w:r w:rsidR="006A60F8" w:rsidRPr="006A60F8">
        <w:rPr>
          <w:sz w:val="28"/>
          <w:szCs w:val="28"/>
        </w:rPr>
        <w:t xml:space="preserve"> </w:t>
      </w:r>
      <w:r w:rsidR="003B35B7">
        <w:rPr>
          <w:sz w:val="28"/>
          <w:szCs w:val="28"/>
        </w:rPr>
        <w:t>«</w:t>
      </w:r>
      <w:r w:rsidR="006A60F8" w:rsidRPr="006A60F8">
        <w:rPr>
          <w:sz w:val="28"/>
          <w:szCs w:val="28"/>
        </w:rPr>
        <w:t xml:space="preserve">позначити терміном </w:t>
      </w:r>
      <w:proofErr w:type="spellStart"/>
      <w:r w:rsidR="006A60F8" w:rsidRPr="006A60F8">
        <w:rPr>
          <w:i/>
          <w:sz w:val="28"/>
          <w:szCs w:val="28"/>
        </w:rPr>
        <w:t>пресонім</w:t>
      </w:r>
      <w:proofErr w:type="spellEnd"/>
      <w:r w:rsidR="006A60F8" w:rsidRPr="006A60F8">
        <w:rPr>
          <w:sz w:val="28"/>
          <w:szCs w:val="28"/>
        </w:rPr>
        <w:t xml:space="preserve"> (від</w:t>
      </w:r>
      <w:r w:rsidR="003B35B7">
        <w:rPr>
          <w:sz w:val="28"/>
          <w:szCs w:val="28"/>
        </w:rPr>
        <w:t xml:space="preserve"> </w:t>
      </w:r>
      <w:proofErr w:type="spellStart"/>
      <w:r w:rsidR="003B35B7">
        <w:rPr>
          <w:sz w:val="28"/>
          <w:szCs w:val="28"/>
        </w:rPr>
        <w:t>press</w:t>
      </w:r>
      <w:proofErr w:type="spellEnd"/>
      <w:r w:rsidR="003B35B7">
        <w:rPr>
          <w:sz w:val="28"/>
          <w:szCs w:val="28"/>
        </w:rPr>
        <w:t xml:space="preserve"> – друкарня, видавництво)»</w:t>
      </w:r>
      <w:r w:rsidR="006A60F8" w:rsidRPr="006A60F8">
        <w:rPr>
          <w:sz w:val="28"/>
          <w:szCs w:val="28"/>
        </w:rPr>
        <w:t xml:space="preserve"> [</w:t>
      </w:r>
      <w:r w:rsidR="00B74E29">
        <w:rPr>
          <w:sz w:val="28"/>
          <w:szCs w:val="28"/>
        </w:rPr>
        <w:t>5</w:t>
      </w:r>
      <w:r w:rsidR="006A60F8" w:rsidRPr="006A60F8">
        <w:rPr>
          <w:sz w:val="28"/>
          <w:szCs w:val="28"/>
        </w:rPr>
        <w:t xml:space="preserve">, с. 59] одну з груп ергонімів – назви видавництв. </w:t>
      </w:r>
    </w:p>
    <w:p w:rsidR="00907F4E" w:rsidRPr="00907F4E" w:rsidRDefault="00B8361B" w:rsidP="007E6F5D">
      <w:pPr>
        <w:spacing w:line="360" w:lineRule="auto"/>
        <w:ind w:right="0" w:firstLine="709"/>
        <w:rPr>
          <w:rFonts w:eastAsia="Times New Roman" w:cs="Times New Roman"/>
          <w:sz w:val="28"/>
          <w:szCs w:val="28"/>
        </w:rPr>
      </w:pPr>
      <w:r>
        <w:rPr>
          <w:rFonts w:eastAsia="Times New Roman" w:cs="Times New Roman"/>
          <w:sz w:val="28"/>
          <w:szCs w:val="28"/>
        </w:rPr>
        <w:t>Безпосередньо с</w:t>
      </w:r>
      <w:r w:rsidR="00907F4E" w:rsidRPr="00907F4E">
        <w:rPr>
          <w:rFonts w:eastAsia="Times New Roman" w:cs="Times New Roman"/>
          <w:sz w:val="28"/>
          <w:szCs w:val="28"/>
        </w:rPr>
        <w:t xml:space="preserve">еред пресонімів можна виокремити </w:t>
      </w:r>
      <w:proofErr w:type="spellStart"/>
      <w:r w:rsidR="00907F4E" w:rsidRPr="00085A0B">
        <w:rPr>
          <w:rFonts w:eastAsia="Times New Roman" w:cs="Times New Roman"/>
          <w:sz w:val="28"/>
          <w:szCs w:val="28"/>
        </w:rPr>
        <w:t>газетоніми</w:t>
      </w:r>
      <w:proofErr w:type="spellEnd"/>
      <w:r w:rsidR="00907F4E" w:rsidRPr="00907F4E">
        <w:rPr>
          <w:rFonts w:eastAsia="Times New Roman" w:cs="Times New Roman"/>
          <w:sz w:val="28"/>
          <w:szCs w:val="28"/>
        </w:rPr>
        <w:t xml:space="preserve"> </w:t>
      </w:r>
      <w:r w:rsidR="00085A0B">
        <w:rPr>
          <w:rFonts w:eastAsia="Times New Roman" w:cs="Times New Roman"/>
          <w:sz w:val="28"/>
          <w:szCs w:val="28"/>
        </w:rPr>
        <w:t>(найменування</w:t>
      </w:r>
      <w:r w:rsidR="00907F4E" w:rsidRPr="00907F4E">
        <w:rPr>
          <w:rFonts w:eastAsia="Times New Roman" w:cs="Times New Roman"/>
          <w:sz w:val="28"/>
          <w:szCs w:val="28"/>
        </w:rPr>
        <w:t xml:space="preserve"> газет</w:t>
      </w:r>
      <w:r w:rsidR="00085A0B">
        <w:rPr>
          <w:rFonts w:eastAsia="Times New Roman" w:cs="Times New Roman"/>
          <w:sz w:val="28"/>
          <w:szCs w:val="28"/>
        </w:rPr>
        <w:t>),</w:t>
      </w:r>
      <w:r w:rsidR="00907F4E" w:rsidRPr="00907F4E">
        <w:rPr>
          <w:rFonts w:eastAsia="Times New Roman" w:cs="Times New Roman"/>
          <w:sz w:val="28"/>
          <w:szCs w:val="28"/>
        </w:rPr>
        <w:t xml:space="preserve"> </w:t>
      </w:r>
      <w:proofErr w:type="spellStart"/>
      <w:r w:rsidR="00907F4E" w:rsidRPr="00085A0B">
        <w:rPr>
          <w:rFonts w:eastAsia="Times New Roman" w:cs="Times New Roman"/>
          <w:sz w:val="28"/>
          <w:szCs w:val="28"/>
        </w:rPr>
        <w:t>журналоніми</w:t>
      </w:r>
      <w:proofErr w:type="spellEnd"/>
      <w:r w:rsidR="00907F4E" w:rsidRPr="00907F4E">
        <w:rPr>
          <w:rFonts w:eastAsia="Times New Roman" w:cs="Times New Roman"/>
          <w:sz w:val="28"/>
          <w:szCs w:val="28"/>
        </w:rPr>
        <w:t xml:space="preserve"> </w:t>
      </w:r>
      <w:r w:rsidR="00085A0B">
        <w:rPr>
          <w:rFonts w:eastAsia="Times New Roman" w:cs="Times New Roman"/>
          <w:sz w:val="28"/>
          <w:szCs w:val="28"/>
        </w:rPr>
        <w:t>(номінації</w:t>
      </w:r>
      <w:r w:rsidR="00907F4E" w:rsidRPr="00907F4E">
        <w:rPr>
          <w:rFonts w:eastAsia="Times New Roman" w:cs="Times New Roman"/>
          <w:sz w:val="28"/>
          <w:szCs w:val="28"/>
        </w:rPr>
        <w:t xml:space="preserve"> журналів</w:t>
      </w:r>
      <w:r w:rsidR="00085A0B">
        <w:rPr>
          <w:rFonts w:eastAsia="Times New Roman" w:cs="Times New Roman"/>
          <w:sz w:val="28"/>
          <w:szCs w:val="28"/>
        </w:rPr>
        <w:t>)</w:t>
      </w:r>
      <w:r w:rsidR="006F14E4">
        <w:rPr>
          <w:rFonts w:eastAsia="Times New Roman" w:cs="Times New Roman"/>
          <w:sz w:val="28"/>
          <w:szCs w:val="28"/>
        </w:rPr>
        <w:t>,</w:t>
      </w:r>
      <w:r w:rsidR="00907F4E" w:rsidRPr="00907F4E">
        <w:rPr>
          <w:rFonts w:eastAsia="Times New Roman" w:cs="Times New Roman"/>
          <w:sz w:val="28"/>
          <w:szCs w:val="28"/>
        </w:rPr>
        <w:t xml:space="preserve"> </w:t>
      </w:r>
      <w:proofErr w:type="spellStart"/>
      <w:r w:rsidR="00907F4E" w:rsidRPr="00085A0B">
        <w:rPr>
          <w:rFonts w:eastAsia="Times New Roman" w:cs="Times New Roman"/>
          <w:sz w:val="28"/>
          <w:szCs w:val="28"/>
        </w:rPr>
        <w:t>бюлетеноніми</w:t>
      </w:r>
      <w:proofErr w:type="spellEnd"/>
      <w:r w:rsidR="00907F4E" w:rsidRPr="00907F4E">
        <w:rPr>
          <w:rFonts w:eastAsia="Times New Roman" w:cs="Times New Roman"/>
          <w:sz w:val="28"/>
          <w:szCs w:val="28"/>
        </w:rPr>
        <w:t xml:space="preserve"> </w:t>
      </w:r>
      <w:r w:rsidR="00085A0B">
        <w:rPr>
          <w:rFonts w:eastAsia="Times New Roman" w:cs="Times New Roman"/>
          <w:sz w:val="28"/>
          <w:szCs w:val="28"/>
        </w:rPr>
        <w:t>(</w:t>
      </w:r>
      <w:r w:rsidR="00907F4E" w:rsidRPr="00907F4E">
        <w:rPr>
          <w:rFonts w:eastAsia="Times New Roman" w:cs="Times New Roman"/>
          <w:sz w:val="28"/>
          <w:szCs w:val="28"/>
        </w:rPr>
        <w:t>власні назви бюлетенів й аналогічних видань</w:t>
      </w:r>
      <w:r w:rsidR="00085A0B">
        <w:rPr>
          <w:rFonts w:eastAsia="Times New Roman" w:cs="Times New Roman"/>
          <w:sz w:val="28"/>
          <w:szCs w:val="28"/>
        </w:rPr>
        <w:t>)</w:t>
      </w:r>
      <w:r w:rsidR="00907F4E" w:rsidRPr="00907F4E">
        <w:rPr>
          <w:rFonts w:eastAsia="Times New Roman" w:cs="Times New Roman"/>
          <w:sz w:val="28"/>
          <w:szCs w:val="28"/>
        </w:rPr>
        <w:t xml:space="preserve"> </w:t>
      </w:r>
      <w:r w:rsidR="006F14E4">
        <w:rPr>
          <w:rFonts w:eastAsia="Times New Roman" w:cs="Times New Roman"/>
          <w:sz w:val="28"/>
          <w:szCs w:val="28"/>
        </w:rPr>
        <w:t>і деякі інші різновиди</w:t>
      </w:r>
      <w:r w:rsidR="003A7356">
        <w:rPr>
          <w:rFonts w:eastAsia="Times New Roman" w:cs="Times New Roman"/>
          <w:sz w:val="28"/>
          <w:szCs w:val="28"/>
        </w:rPr>
        <w:t xml:space="preserve"> </w:t>
      </w:r>
      <w:r w:rsidR="002F47AD">
        <w:rPr>
          <w:rFonts w:eastAsia="Times New Roman" w:cs="Times New Roman"/>
          <w:sz w:val="28"/>
          <w:szCs w:val="28"/>
          <w:lang w:val="en-US"/>
        </w:rPr>
        <w:t>[</w:t>
      </w:r>
      <w:r w:rsidR="002F47AD">
        <w:rPr>
          <w:rFonts w:eastAsia="Times New Roman" w:cs="Times New Roman"/>
          <w:sz w:val="28"/>
          <w:szCs w:val="28"/>
        </w:rPr>
        <w:t xml:space="preserve">див.: </w:t>
      </w:r>
      <w:r w:rsidR="00B74E29">
        <w:rPr>
          <w:rFonts w:eastAsia="Times New Roman" w:cs="Times New Roman"/>
          <w:sz w:val="28"/>
          <w:szCs w:val="28"/>
        </w:rPr>
        <w:t>4</w:t>
      </w:r>
      <w:r w:rsidR="002F47AD">
        <w:rPr>
          <w:rFonts w:eastAsia="Times New Roman" w:cs="Times New Roman"/>
          <w:sz w:val="28"/>
          <w:szCs w:val="28"/>
        </w:rPr>
        <w:t>, с. 230–231</w:t>
      </w:r>
      <w:r w:rsidR="002F47AD">
        <w:rPr>
          <w:rFonts w:eastAsia="Times New Roman" w:cs="Times New Roman"/>
          <w:sz w:val="28"/>
          <w:szCs w:val="28"/>
          <w:lang w:val="en-US"/>
        </w:rPr>
        <w:t>].</w:t>
      </w:r>
    </w:p>
    <w:p w:rsidR="003B1417" w:rsidRDefault="003A7356" w:rsidP="00832A61">
      <w:pPr>
        <w:spacing w:line="360" w:lineRule="auto"/>
        <w:ind w:firstLine="709"/>
        <w:rPr>
          <w:sz w:val="28"/>
          <w:szCs w:val="28"/>
        </w:rPr>
      </w:pPr>
      <w:r>
        <w:rPr>
          <w:sz w:val="28"/>
          <w:szCs w:val="28"/>
        </w:rPr>
        <w:t>О</w:t>
      </w:r>
      <w:r w:rsidR="00085A0B" w:rsidRPr="00085A0B">
        <w:rPr>
          <w:sz w:val="28"/>
          <w:szCs w:val="28"/>
        </w:rPr>
        <w:t xml:space="preserve">сновна </w:t>
      </w:r>
      <w:r w:rsidR="00085A0B" w:rsidRPr="003A7356">
        <w:rPr>
          <w:sz w:val="28"/>
          <w:szCs w:val="28"/>
        </w:rPr>
        <w:t>мета</w:t>
      </w:r>
      <w:r w:rsidR="00085A0B" w:rsidRPr="00085A0B">
        <w:rPr>
          <w:sz w:val="28"/>
          <w:szCs w:val="28"/>
        </w:rPr>
        <w:t xml:space="preserve"> нашої рóзвідки – окреслити мотиви </w:t>
      </w:r>
      <w:proofErr w:type="spellStart"/>
      <w:r w:rsidR="00085A0B" w:rsidRPr="00085A0B">
        <w:rPr>
          <w:sz w:val="28"/>
          <w:szCs w:val="28"/>
        </w:rPr>
        <w:t>назвотворчості</w:t>
      </w:r>
      <w:proofErr w:type="spellEnd"/>
      <w:r w:rsidR="00085A0B" w:rsidRPr="00085A0B">
        <w:rPr>
          <w:sz w:val="28"/>
          <w:szCs w:val="28"/>
        </w:rPr>
        <w:t xml:space="preserve"> в сучасних умовах на матеріалі одного із підвидів ідеонімів. Увага </w:t>
      </w:r>
      <w:r w:rsidRPr="00085A0B">
        <w:rPr>
          <w:sz w:val="28"/>
          <w:szCs w:val="28"/>
        </w:rPr>
        <w:t xml:space="preserve">насамперед </w:t>
      </w:r>
      <w:r w:rsidR="00085A0B" w:rsidRPr="00085A0B">
        <w:rPr>
          <w:sz w:val="28"/>
          <w:szCs w:val="28"/>
        </w:rPr>
        <w:t>зверта</w:t>
      </w:r>
      <w:r>
        <w:rPr>
          <w:sz w:val="28"/>
          <w:szCs w:val="28"/>
        </w:rPr>
        <w:t>тимет</w:t>
      </w:r>
      <w:r w:rsidR="00085A0B" w:rsidRPr="00085A0B">
        <w:rPr>
          <w:sz w:val="28"/>
          <w:szCs w:val="28"/>
        </w:rPr>
        <w:t xml:space="preserve">ься на структуру, мотивацію, словотвір і семантику твірних основ </w:t>
      </w:r>
      <w:r w:rsidR="00B74E29">
        <w:rPr>
          <w:sz w:val="28"/>
          <w:szCs w:val="28"/>
        </w:rPr>
        <w:lastRenderedPageBreak/>
        <w:t>власних назв друкованих засобів інформації (їх кількість становить близько 2 000 одиниць [див.: 1] )</w:t>
      </w:r>
      <w:r w:rsidR="003B1417">
        <w:rPr>
          <w:sz w:val="28"/>
          <w:szCs w:val="28"/>
        </w:rPr>
        <w:t>.</w:t>
      </w:r>
    </w:p>
    <w:p w:rsidR="003B1417" w:rsidRDefault="00EF2A76" w:rsidP="00832A61">
      <w:pPr>
        <w:spacing w:line="360" w:lineRule="auto"/>
        <w:ind w:firstLine="709"/>
        <w:rPr>
          <w:sz w:val="28"/>
          <w:szCs w:val="28"/>
        </w:rPr>
      </w:pPr>
      <w:r>
        <w:rPr>
          <w:sz w:val="28"/>
          <w:szCs w:val="28"/>
        </w:rPr>
        <w:t>У цілому</w:t>
      </w:r>
      <w:r w:rsidR="006F0270">
        <w:rPr>
          <w:sz w:val="28"/>
          <w:szCs w:val="28"/>
        </w:rPr>
        <w:t xml:space="preserve"> прості номінації, тобто одноосновні, переважають в онімному просторі, проте кількість таких пресонімів, у зіставленні з іншими розрядами онімів, трохи менша.</w:t>
      </w:r>
      <w:r w:rsidR="00CB7195">
        <w:rPr>
          <w:sz w:val="28"/>
          <w:szCs w:val="28"/>
        </w:rPr>
        <w:t xml:space="preserve"> Переважно </w:t>
      </w:r>
      <w:proofErr w:type="spellStart"/>
      <w:r w:rsidR="00CB7195">
        <w:rPr>
          <w:sz w:val="28"/>
          <w:szCs w:val="28"/>
        </w:rPr>
        <w:t>онімізуються</w:t>
      </w:r>
      <w:proofErr w:type="spellEnd"/>
      <w:r w:rsidR="00CB7195">
        <w:rPr>
          <w:sz w:val="28"/>
          <w:szCs w:val="28"/>
        </w:rPr>
        <w:t xml:space="preserve"> іменники у формі називного відмінка: як однини (</w:t>
      </w:r>
      <w:r w:rsidR="002F719E">
        <w:rPr>
          <w:sz w:val="28"/>
          <w:szCs w:val="28"/>
        </w:rPr>
        <w:t>«</w:t>
      </w:r>
      <w:r w:rsidR="002F719E" w:rsidRPr="00163A88">
        <w:rPr>
          <w:i/>
          <w:sz w:val="28"/>
          <w:szCs w:val="28"/>
        </w:rPr>
        <w:t>Авоська</w:t>
      </w:r>
      <w:r w:rsidR="002F719E">
        <w:rPr>
          <w:sz w:val="28"/>
          <w:szCs w:val="28"/>
        </w:rPr>
        <w:t>», «</w:t>
      </w:r>
      <w:r w:rsidR="002F719E" w:rsidRPr="00163A88">
        <w:rPr>
          <w:i/>
          <w:sz w:val="28"/>
          <w:szCs w:val="28"/>
        </w:rPr>
        <w:t>Гривня</w:t>
      </w:r>
      <w:r w:rsidR="002F719E">
        <w:rPr>
          <w:sz w:val="28"/>
          <w:szCs w:val="28"/>
        </w:rPr>
        <w:t>»</w:t>
      </w:r>
      <w:r w:rsidR="00163A88">
        <w:rPr>
          <w:sz w:val="28"/>
          <w:szCs w:val="28"/>
        </w:rPr>
        <w:t>, «</w:t>
      </w:r>
      <w:r w:rsidR="00163A88" w:rsidRPr="00163A88">
        <w:rPr>
          <w:i/>
          <w:sz w:val="28"/>
          <w:szCs w:val="28"/>
        </w:rPr>
        <w:t>Перевізник</w:t>
      </w:r>
      <w:r w:rsidR="00163A88">
        <w:rPr>
          <w:sz w:val="28"/>
          <w:szCs w:val="28"/>
        </w:rPr>
        <w:t>»</w:t>
      </w:r>
      <w:r w:rsidR="00CB7195">
        <w:rPr>
          <w:sz w:val="28"/>
          <w:szCs w:val="28"/>
        </w:rPr>
        <w:t>), так і множини (</w:t>
      </w:r>
      <w:r w:rsidR="00163A88">
        <w:rPr>
          <w:sz w:val="28"/>
          <w:szCs w:val="28"/>
        </w:rPr>
        <w:t>«</w:t>
      </w:r>
      <w:r w:rsidR="00163A88" w:rsidRPr="00163A88">
        <w:rPr>
          <w:i/>
          <w:sz w:val="28"/>
          <w:szCs w:val="28"/>
        </w:rPr>
        <w:t>Розмальовки</w:t>
      </w:r>
      <w:r w:rsidR="00163A88">
        <w:rPr>
          <w:sz w:val="28"/>
          <w:szCs w:val="28"/>
        </w:rPr>
        <w:t>», «</w:t>
      </w:r>
      <w:r w:rsidR="00163A88" w:rsidRPr="00163A88">
        <w:rPr>
          <w:i/>
          <w:sz w:val="28"/>
          <w:szCs w:val="28"/>
        </w:rPr>
        <w:t>Скарби</w:t>
      </w:r>
      <w:r w:rsidR="00163A88">
        <w:rPr>
          <w:sz w:val="28"/>
          <w:szCs w:val="28"/>
        </w:rPr>
        <w:t>», «</w:t>
      </w:r>
      <w:r w:rsidR="00163A88" w:rsidRPr="00163A88">
        <w:rPr>
          <w:i/>
          <w:sz w:val="28"/>
          <w:szCs w:val="28"/>
        </w:rPr>
        <w:t>Тачки</w:t>
      </w:r>
      <w:r w:rsidR="00163A88">
        <w:rPr>
          <w:sz w:val="28"/>
          <w:szCs w:val="28"/>
        </w:rPr>
        <w:t>»</w:t>
      </w:r>
      <w:r w:rsidR="00CB7195">
        <w:rPr>
          <w:sz w:val="28"/>
          <w:szCs w:val="28"/>
        </w:rPr>
        <w:t xml:space="preserve">); рідше – </w:t>
      </w:r>
      <w:r w:rsidR="00E00548">
        <w:rPr>
          <w:sz w:val="28"/>
          <w:szCs w:val="28"/>
        </w:rPr>
        <w:t>субстантиви у непрямих відмінках із прийменниками («</w:t>
      </w:r>
      <w:r w:rsidR="00E00548" w:rsidRPr="00F036FA">
        <w:rPr>
          <w:i/>
          <w:sz w:val="28"/>
          <w:szCs w:val="28"/>
        </w:rPr>
        <w:t>За лаштунками</w:t>
      </w:r>
      <w:r w:rsidR="00E00548">
        <w:rPr>
          <w:sz w:val="28"/>
          <w:szCs w:val="28"/>
        </w:rPr>
        <w:t>», «</w:t>
      </w:r>
      <w:r w:rsidR="00E00548" w:rsidRPr="00F036FA">
        <w:rPr>
          <w:i/>
          <w:sz w:val="28"/>
          <w:szCs w:val="28"/>
        </w:rPr>
        <w:t>На пенсії</w:t>
      </w:r>
      <w:r w:rsidR="00E00548">
        <w:rPr>
          <w:sz w:val="28"/>
          <w:szCs w:val="28"/>
        </w:rPr>
        <w:t xml:space="preserve">»). </w:t>
      </w:r>
      <w:r w:rsidR="00F036FA">
        <w:rPr>
          <w:sz w:val="28"/>
          <w:szCs w:val="28"/>
        </w:rPr>
        <w:t xml:space="preserve">Епізодично у ролі пресонімів фіксуються інші частини мови </w:t>
      </w:r>
      <w:r w:rsidR="002F719E">
        <w:rPr>
          <w:sz w:val="28"/>
          <w:szCs w:val="28"/>
        </w:rPr>
        <w:t>(</w:t>
      </w:r>
      <w:r w:rsidR="00DA59CD">
        <w:rPr>
          <w:sz w:val="28"/>
          <w:szCs w:val="28"/>
        </w:rPr>
        <w:t>«</w:t>
      </w:r>
      <w:r w:rsidR="00DA59CD" w:rsidRPr="00DA59CD">
        <w:rPr>
          <w:i/>
          <w:sz w:val="28"/>
          <w:szCs w:val="28"/>
        </w:rPr>
        <w:t>Для тебе</w:t>
      </w:r>
      <w:r w:rsidR="00DA59CD">
        <w:rPr>
          <w:sz w:val="28"/>
          <w:szCs w:val="28"/>
        </w:rPr>
        <w:t xml:space="preserve">», </w:t>
      </w:r>
      <w:r w:rsidR="00E00548">
        <w:rPr>
          <w:sz w:val="28"/>
          <w:szCs w:val="28"/>
        </w:rPr>
        <w:t>«</w:t>
      </w:r>
      <w:r w:rsidR="00E00548" w:rsidRPr="00E00548">
        <w:rPr>
          <w:i/>
          <w:sz w:val="28"/>
          <w:szCs w:val="28"/>
        </w:rPr>
        <w:t>Сьогодні</w:t>
      </w:r>
      <w:r w:rsidR="00E00548">
        <w:rPr>
          <w:sz w:val="28"/>
          <w:szCs w:val="28"/>
        </w:rPr>
        <w:t>») або навіть окремі літери («</w:t>
      </w:r>
      <w:r w:rsidR="00E00548" w:rsidRPr="00E00548">
        <w:rPr>
          <w:i/>
          <w:sz w:val="28"/>
          <w:szCs w:val="28"/>
        </w:rPr>
        <w:t>А</w:t>
      </w:r>
      <w:r w:rsidR="00E00548">
        <w:rPr>
          <w:sz w:val="28"/>
          <w:szCs w:val="28"/>
        </w:rPr>
        <w:t>»).</w:t>
      </w:r>
      <w:r w:rsidR="002F719E">
        <w:rPr>
          <w:sz w:val="28"/>
          <w:szCs w:val="28"/>
        </w:rPr>
        <w:t xml:space="preserve"> </w:t>
      </w:r>
      <w:r w:rsidR="00F57B56">
        <w:rPr>
          <w:sz w:val="28"/>
          <w:szCs w:val="28"/>
        </w:rPr>
        <w:t>Натомість</w:t>
      </w:r>
      <w:r w:rsidR="00E00548">
        <w:rPr>
          <w:sz w:val="28"/>
          <w:szCs w:val="28"/>
        </w:rPr>
        <w:t xml:space="preserve"> іншомовні найменування</w:t>
      </w:r>
      <w:r w:rsidR="00F57B56">
        <w:rPr>
          <w:sz w:val="28"/>
          <w:szCs w:val="28"/>
        </w:rPr>
        <w:t xml:space="preserve"> (в основному іменники) більш продуктивні у цій групі пропріальних одиниць (</w:t>
      </w:r>
      <w:r w:rsidR="00E12CD0">
        <w:rPr>
          <w:sz w:val="28"/>
          <w:szCs w:val="28"/>
        </w:rPr>
        <w:t>«</w:t>
      </w:r>
      <w:proofErr w:type="spellStart"/>
      <w:r w:rsidR="00E12CD0" w:rsidRPr="00E12CD0">
        <w:rPr>
          <w:i/>
          <w:sz w:val="28"/>
          <w:szCs w:val="28"/>
        </w:rPr>
        <w:t>Aviso</w:t>
      </w:r>
      <w:proofErr w:type="spellEnd"/>
      <w:r w:rsidR="00E12CD0">
        <w:rPr>
          <w:sz w:val="28"/>
          <w:szCs w:val="28"/>
        </w:rPr>
        <w:t xml:space="preserve">», </w:t>
      </w:r>
      <w:r w:rsidR="00F57B56">
        <w:rPr>
          <w:sz w:val="28"/>
          <w:szCs w:val="28"/>
        </w:rPr>
        <w:t>«</w:t>
      </w:r>
      <w:proofErr w:type="spellStart"/>
      <w:r w:rsidR="00F57B56" w:rsidRPr="00243181">
        <w:rPr>
          <w:i/>
          <w:sz w:val="28"/>
          <w:szCs w:val="28"/>
        </w:rPr>
        <w:t>Deutsch</w:t>
      </w:r>
      <w:proofErr w:type="spellEnd"/>
      <w:r w:rsidR="00243181">
        <w:rPr>
          <w:sz w:val="28"/>
          <w:szCs w:val="28"/>
        </w:rPr>
        <w:t>»,</w:t>
      </w:r>
      <w:r w:rsidR="00F57B56">
        <w:rPr>
          <w:sz w:val="28"/>
          <w:szCs w:val="28"/>
        </w:rPr>
        <w:t xml:space="preserve"> </w:t>
      </w:r>
      <w:r w:rsidR="00243181">
        <w:rPr>
          <w:sz w:val="28"/>
          <w:szCs w:val="28"/>
        </w:rPr>
        <w:t>«</w:t>
      </w:r>
      <w:proofErr w:type="spellStart"/>
      <w:r w:rsidR="00F57B56" w:rsidRPr="00243181">
        <w:rPr>
          <w:i/>
          <w:sz w:val="28"/>
          <w:szCs w:val="28"/>
        </w:rPr>
        <w:t>Replika</w:t>
      </w:r>
      <w:proofErr w:type="spellEnd"/>
      <w:r w:rsidR="00243181">
        <w:rPr>
          <w:sz w:val="28"/>
          <w:szCs w:val="28"/>
        </w:rPr>
        <w:t>»</w:t>
      </w:r>
      <w:r w:rsidR="00F57B56">
        <w:rPr>
          <w:sz w:val="28"/>
          <w:szCs w:val="28"/>
        </w:rPr>
        <w:t>).</w:t>
      </w:r>
    </w:p>
    <w:p w:rsidR="003B1417" w:rsidRDefault="00243181" w:rsidP="00832A61">
      <w:pPr>
        <w:spacing w:line="360" w:lineRule="auto"/>
        <w:ind w:firstLine="709"/>
        <w:rPr>
          <w:sz w:val="28"/>
          <w:szCs w:val="28"/>
        </w:rPr>
      </w:pPr>
      <w:r>
        <w:rPr>
          <w:sz w:val="28"/>
          <w:szCs w:val="28"/>
        </w:rPr>
        <w:t>Складних номінацій</w:t>
      </w:r>
      <w:r w:rsidR="00C0195F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(двоосновних) серед </w:t>
      </w:r>
      <w:r w:rsidR="00C0195F">
        <w:rPr>
          <w:sz w:val="28"/>
          <w:szCs w:val="28"/>
        </w:rPr>
        <w:t>пресо</w:t>
      </w:r>
      <w:r>
        <w:rPr>
          <w:sz w:val="28"/>
          <w:szCs w:val="28"/>
        </w:rPr>
        <w:t xml:space="preserve">німів трапляється досить мало. </w:t>
      </w:r>
      <w:r w:rsidR="00C0195F">
        <w:rPr>
          <w:sz w:val="28"/>
          <w:szCs w:val="28"/>
        </w:rPr>
        <w:t xml:space="preserve">Переважно це власні назви, утворені шляхом онімізації тих лексем, які </w:t>
      </w:r>
      <w:r w:rsidR="00D22205">
        <w:rPr>
          <w:sz w:val="28"/>
          <w:szCs w:val="28"/>
        </w:rPr>
        <w:t>уже на рівні апелятивів існували як результ</w:t>
      </w:r>
      <w:r w:rsidR="006C4185">
        <w:rPr>
          <w:sz w:val="28"/>
          <w:szCs w:val="28"/>
        </w:rPr>
        <w:t xml:space="preserve">ат </w:t>
      </w:r>
      <w:proofErr w:type="spellStart"/>
      <w:r w:rsidR="006C4185">
        <w:rPr>
          <w:sz w:val="28"/>
          <w:szCs w:val="28"/>
        </w:rPr>
        <w:t>слово-</w:t>
      </w:r>
      <w:proofErr w:type="spellEnd"/>
      <w:r w:rsidR="006C4185">
        <w:rPr>
          <w:sz w:val="28"/>
          <w:szCs w:val="28"/>
        </w:rPr>
        <w:t xml:space="preserve"> або основоскладання («</w:t>
      </w:r>
      <w:r w:rsidR="006C4185" w:rsidRPr="00CF198B">
        <w:rPr>
          <w:i/>
          <w:sz w:val="28"/>
          <w:szCs w:val="28"/>
        </w:rPr>
        <w:t>Благовіст</w:t>
      </w:r>
      <w:r w:rsidR="006C4185">
        <w:rPr>
          <w:sz w:val="28"/>
          <w:szCs w:val="28"/>
        </w:rPr>
        <w:t>», «</w:t>
      </w:r>
      <w:r w:rsidR="006C4185" w:rsidRPr="00CF198B">
        <w:rPr>
          <w:i/>
          <w:sz w:val="28"/>
          <w:szCs w:val="28"/>
        </w:rPr>
        <w:t>Диво-земля</w:t>
      </w:r>
      <w:r w:rsidR="006C4185">
        <w:rPr>
          <w:sz w:val="28"/>
          <w:szCs w:val="28"/>
        </w:rPr>
        <w:t>», «</w:t>
      </w:r>
      <w:r w:rsidR="006C4185" w:rsidRPr="00CF198B">
        <w:rPr>
          <w:i/>
          <w:sz w:val="28"/>
          <w:szCs w:val="28"/>
        </w:rPr>
        <w:t>Рукоділля</w:t>
      </w:r>
      <w:r w:rsidR="006C4185">
        <w:rPr>
          <w:sz w:val="28"/>
          <w:szCs w:val="28"/>
        </w:rPr>
        <w:t>»)</w:t>
      </w:r>
      <w:r w:rsidR="00D22205">
        <w:rPr>
          <w:sz w:val="28"/>
          <w:szCs w:val="28"/>
        </w:rPr>
        <w:t>. Одиничними є найменування-абревіатури (</w:t>
      </w:r>
      <w:r w:rsidR="006C4185">
        <w:rPr>
          <w:sz w:val="28"/>
          <w:szCs w:val="28"/>
        </w:rPr>
        <w:t>«</w:t>
      </w:r>
      <w:proofErr w:type="spellStart"/>
      <w:r w:rsidR="006C4185" w:rsidRPr="00CF198B">
        <w:rPr>
          <w:i/>
          <w:sz w:val="28"/>
          <w:szCs w:val="28"/>
        </w:rPr>
        <w:t>Автодвір</w:t>
      </w:r>
      <w:proofErr w:type="spellEnd"/>
      <w:r w:rsidR="006C4185">
        <w:rPr>
          <w:sz w:val="28"/>
          <w:szCs w:val="28"/>
        </w:rPr>
        <w:t>»</w:t>
      </w:r>
      <w:r w:rsidR="000C1CE9">
        <w:rPr>
          <w:sz w:val="28"/>
          <w:szCs w:val="28"/>
        </w:rPr>
        <w:t>, «</w:t>
      </w:r>
      <w:proofErr w:type="spellStart"/>
      <w:r w:rsidR="000C1CE9" w:rsidRPr="000C1CE9">
        <w:rPr>
          <w:i/>
          <w:sz w:val="28"/>
          <w:szCs w:val="28"/>
        </w:rPr>
        <w:t>Телеекспрес</w:t>
      </w:r>
      <w:proofErr w:type="spellEnd"/>
      <w:r w:rsidR="000C1CE9">
        <w:rPr>
          <w:sz w:val="28"/>
          <w:szCs w:val="28"/>
        </w:rPr>
        <w:t>»</w:t>
      </w:r>
      <w:r w:rsidR="00CF198B">
        <w:rPr>
          <w:sz w:val="28"/>
          <w:szCs w:val="28"/>
        </w:rPr>
        <w:t>).</w:t>
      </w:r>
      <w:r w:rsidR="00D22205">
        <w:rPr>
          <w:sz w:val="28"/>
          <w:szCs w:val="28"/>
        </w:rPr>
        <w:t xml:space="preserve"> </w:t>
      </w:r>
    </w:p>
    <w:p w:rsidR="003227AB" w:rsidRDefault="00CF198B" w:rsidP="00832A61">
      <w:pPr>
        <w:spacing w:line="360" w:lineRule="auto"/>
        <w:ind w:firstLine="709"/>
        <w:rPr>
          <w:sz w:val="28"/>
          <w:szCs w:val="28"/>
        </w:rPr>
      </w:pPr>
      <w:r>
        <w:rPr>
          <w:sz w:val="28"/>
          <w:szCs w:val="28"/>
        </w:rPr>
        <w:t>Найбільш поширені у складі пресонімів конструкції-словосполучення</w:t>
      </w:r>
      <w:r w:rsidR="00371300">
        <w:rPr>
          <w:sz w:val="28"/>
          <w:szCs w:val="28"/>
        </w:rPr>
        <w:t xml:space="preserve"> (як сурядні: </w:t>
      </w:r>
      <w:r w:rsidR="00292ADC">
        <w:rPr>
          <w:sz w:val="28"/>
          <w:szCs w:val="28"/>
        </w:rPr>
        <w:t>«</w:t>
      </w:r>
      <w:r w:rsidR="00292ADC" w:rsidRPr="00E415B8">
        <w:rPr>
          <w:i/>
          <w:sz w:val="28"/>
          <w:szCs w:val="28"/>
        </w:rPr>
        <w:t>Людина і праця</w:t>
      </w:r>
      <w:r w:rsidR="00292ADC">
        <w:rPr>
          <w:sz w:val="28"/>
          <w:szCs w:val="28"/>
        </w:rPr>
        <w:t xml:space="preserve">», </w:t>
      </w:r>
      <w:r w:rsidR="00371300">
        <w:rPr>
          <w:sz w:val="28"/>
          <w:szCs w:val="28"/>
        </w:rPr>
        <w:t>«</w:t>
      </w:r>
      <w:r w:rsidR="00371300" w:rsidRPr="00E415B8">
        <w:rPr>
          <w:i/>
          <w:sz w:val="28"/>
          <w:szCs w:val="28"/>
        </w:rPr>
        <w:t>Наука і суспільство</w:t>
      </w:r>
      <w:r w:rsidR="00371300">
        <w:rPr>
          <w:sz w:val="28"/>
          <w:szCs w:val="28"/>
        </w:rPr>
        <w:t>»</w:t>
      </w:r>
      <w:r w:rsidR="00790501">
        <w:rPr>
          <w:sz w:val="28"/>
          <w:szCs w:val="28"/>
        </w:rPr>
        <w:t>,</w:t>
      </w:r>
      <w:r w:rsidR="00AE462B">
        <w:rPr>
          <w:sz w:val="28"/>
          <w:szCs w:val="28"/>
        </w:rPr>
        <w:t xml:space="preserve"> так і підрядні: </w:t>
      </w:r>
      <w:r w:rsidR="00940063">
        <w:rPr>
          <w:sz w:val="28"/>
          <w:szCs w:val="28"/>
        </w:rPr>
        <w:t>«</w:t>
      </w:r>
      <w:r w:rsidR="00940063" w:rsidRPr="00940063">
        <w:rPr>
          <w:i/>
          <w:sz w:val="28"/>
          <w:szCs w:val="28"/>
        </w:rPr>
        <w:t>Гарний настрі</w:t>
      </w:r>
      <w:r w:rsidR="00940063">
        <w:rPr>
          <w:i/>
          <w:sz w:val="28"/>
          <w:szCs w:val="28"/>
        </w:rPr>
        <w:t>й</w:t>
      </w:r>
      <w:r w:rsidR="00940063">
        <w:rPr>
          <w:sz w:val="28"/>
          <w:szCs w:val="28"/>
        </w:rPr>
        <w:t>»</w:t>
      </w:r>
      <w:r w:rsidR="002E40BF">
        <w:rPr>
          <w:sz w:val="28"/>
          <w:szCs w:val="28"/>
        </w:rPr>
        <w:t>, «</w:t>
      </w:r>
      <w:r w:rsidR="002E40BF" w:rsidRPr="002E40BF">
        <w:rPr>
          <w:i/>
          <w:sz w:val="28"/>
          <w:szCs w:val="28"/>
        </w:rPr>
        <w:t>Голос України</w:t>
      </w:r>
      <w:r w:rsidR="002E40BF">
        <w:rPr>
          <w:sz w:val="28"/>
          <w:szCs w:val="28"/>
        </w:rPr>
        <w:t>»</w:t>
      </w:r>
      <w:r w:rsidR="00AE462B">
        <w:rPr>
          <w:sz w:val="28"/>
          <w:szCs w:val="28"/>
        </w:rPr>
        <w:t>)</w:t>
      </w:r>
      <w:r>
        <w:rPr>
          <w:sz w:val="28"/>
          <w:szCs w:val="28"/>
        </w:rPr>
        <w:t xml:space="preserve"> </w:t>
      </w:r>
      <w:r w:rsidR="003227AB">
        <w:rPr>
          <w:sz w:val="28"/>
          <w:szCs w:val="28"/>
        </w:rPr>
        <w:t>і синтаксичні побудови у вигляді речення</w:t>
      </w:r>
      <w:r w:rsidR="00851C46">
        <w:rPr>
          <w:sz w:val="28"/>
          <w:szCs w:val="28"/>
        </w:rPr>
        <w:t xml:space="preserve"> («</w:t>
      </w:r>
      <w:r w:rsidR="00851C46" w:rsidRPr="00851C46">
        <w:rPr>
          <w:i/>
          <w:sz w:val="28"/>
          <w:szCs w:val="28"/>
        </w:rPr>
        <w:t>Пропоную роботу</w:t>
      </w:r>
      <w:r w:rsidR="00851C46">
        <w:rPr>
          <w:sz w:val="28"/>
          <w:szCs w:val="28"/>
        </w:rPr>
        <w:t xml:space="preserve">», </w:t>
      </w:r>
      <w:r w:rsidR="00371300">
        <w:rPr>
          <w:sz w:val="28"/>
          <w:szCs w:val="28"/>
        </w:rPr>
        <w:t>«</w:t>
      </w:r>
      <w:r w:rsidR="00AE462B" w:rsidRPr="00AB07D8">
        <w:rPr>
          <w:i/>
          <w:sz w:val="28"/>
          <w:szCs w:val="28"/>
        </w:rPr>
        <w:t>Чим хата багата</w:t>
      </w:r>
      <w:r w:rsidR="00AE462B">
        <w:rPr>
          <w:sz w:val="28"/>
          <w:szCs w:val="28"/>
        </w:rPr>
        <w:t>»)</w:t>
      </w:r>
      <w:r w:rsidR="003227AB">
        <w:rPr>
          <w:sz w:val="28"/>
          <w:szCs w:val="28"/>
        </w:rPr>
        <w:t>.</w:t>
      </w:r>
    </w:p>
    <w:p w:rsidR="0044771C" w:rsidRDefault="00851C46" w:rsidP="00832A61">
      <w:pPr>
        <w:spacing w:line="360" w:lineRule="auto"/>
        <w:ind w:firstLine="709"/>
        <w:rPr>
          <w:sz w:val="28"/>
          <w:szCs w:val="28"/>
        </w:rPr>
      </w:pPr>
      <w:r>
        <w:rPr>
          <w:sz w:val="28"/>
          <w:szCs w:val="28"/>
        </w:rPr>
        <w:t>Сурядний</w:t>
      </w:r>
      <w:r w:rsidR="003227AB">
        <w:rPr>
          <w:sz w:val="28"/>
          <w:szCs w:val="28"/>
        </w:rPr>
        <w:t xml:space="preserve"> </w:t>
      </w:r>
      <w:r>
        <w:rPr>
          <w:sz w:val="28"/>
          <w:szCs w:val="28"/>
        </w:rPr>
        <w:t>зв’язок</w:t>
      </w:r>
      <w:r w:rsidR="00D45EF9">
        <w:rPr>
          <w:sz w:val="28"/>
          <w:szCs w:val="28"/>
        </w:rPr>
        <w:t xml:space="preserve"> </w:t>
      </w:r>
      <w:r w:rsidR="00846975">
        <w:rPr>
          <w:sz w:val="28"/>
          <w:szCs w:val="28"/>
        </w:rPr>
        <w:t>в основному оформляється</w:t>
      </w:r>
      <w:r w:rsidR="00D45EF9">
        <w:rPr>
          <w:sz w:val="28"/>
          <w:szCs w:val="28"/>
        </w:rPr>
        <w:t xml:space="preserve"> за допомогою</w:t>
      </w:r>
      <w:r w:rsidR="003227AB">
        <w:rPr>
          <w:sz w:val="28"/>
          <w:szCs w:val="28"/>
        </w:rPr>
        <w:t xml:space="preserve"> сполучник</w:t>
      </w:r>
      <w:r w:rsidR="00D45EF9">
        <w:rPr>
          <w:sz w:val="28"/>
          <w:szCs w:val="28"/>
        </w:rPr>
        <w:t>ів</w:t>
      </w:r>
      <w:r w:rsidR="003227AB">
        <w:rPr>
          <w:sz w:val="28"/>
          <w:szCs w:val="28"/>
        </w:rPr>
        <w:t xml:space="preserve"> (</w:t>
      </w:r>
      <w:r w:rsidR="00846975">
        <w:rPr>
          <w:sz w:val="28"/>
          <w:szCs w:val="28"/>
        </w:rPr>
        <w:t>«</w:t>
      </w:r>
      <w:r w:rsidR="00846975" w:rsidRPr="00851C46">
        <w:rPr>
          <w:i/>
          <w:sz w:val="28"/>
          <w:szCs w:val="28"/>
        </w:rPr>
        <w:t>Для мами і тата</w:t>
      </w:r>
      <w:r w:rsidR="00846975">
        <w:rPr>
          <w:sz w:val="28"/>
          <w:szCs w:val="28"/>
        </w:rPr>
        <w:t xml:space="preserve">», </w:t>
      </w:r>
      <w:r w:rsidR="00A9065F">
        <w:rPr>
          <w:sz w:val="28"/>
          <w:szCs w:val="28"/>
        </w:rPr>
        <w:t>«</w:t>
      </w:r>
      <w:r w:rsidR="00A9065F" w:rsidRPr="00851C46">
        <w:rPr>
          <w:i/>
          <w:sz w:val="28"/>
          <w:szCs w:val="28"/>
        </w:rPr>
        <w:t>Закон і бізнес</w:t>
      </w:r>
      <w:r w:rsidR="00A9065F">
        <w:rPr>
          <w:sz w:val="28"/>
          <w:szCs w:val="28"/>
        </w:rPr>
        <w:t xml:space="preserve">», </w:t>
      </w:r>
      <w:r w:rsidR="00294C54">
        <w:rPr>
          <w:sz w:val="28"/>
          <w:szCs w:val="28"/>
        </w:rPr>
        <w:t>«</w:t>
      </w:r>
      <w:r w:rsidR="00294C54" w:rsidRPr="00851C46">
        <w:rPr>
          <w:i/>
          <w:sz w:val="28"/>
          <w:szCs w:val="28"/>
        </w:rPr>
        <w:t>Здоров’я і довголіття</w:t>
      </w:r>
      <w:r w:rsidR="00294C54">
        <w:rPr>
          <w:sz w:val="28"/>
          <w:szCs w:val="28"/>
        </w:rPr>
        <w:t>»</w:t>
      </w:r>
      <w:r w:rsidR="003227AB">
        <w:rPr>
          <w:sz w:val="28"/>
          <w:szCs w:val="28"/>
        </w:rPr>
        <w:t>)</w:t>
      </w:r>
      <w:r w:rsidR="00D45EF9">
        <w:rPr>
          <w:sz w:val="28"/>
          <w:szCs w:val="28"/>
        </w:rPr>
        <w:t xml:space="preserve">, </w:t>
      </w:r>
      <w:r w:rsidR="00846975">
        <w:rPr>
          <w:sz w:val="28"/>
          <w:szCs w:val="28"/>
        </w:rPr>
        <w:t>дуже рідко –</w:t>
      </w:r>
      <w:r w:rsidR="00D45EF9">
        <w:rPr>
          <w:sz w:val="28"/>
          <w:szCs w:val="28"/>
        </w:rPr>
        <w:t xml:space="preserve"> без них (</w:t>
      </w:r>
      <w:r w:rsidR="00807A8F">
        <w:rPr>
          <w:sz w:val="28"/>
          <w:szCs w:val="28"/>
        </w:rPr>
        <w:t>«</w:t>
      </w:r>
      <w:r w:rsidR="00807A8F" w:rsidRPr="0044771C">
        <w:rPr>
          <w:i/>
          <w:sz w:val="28"/>
          <w:szCs w:val="28"/>
        </w:rPr>
        <w:t xml:space="preserve">Діточки-квіточки, бабуся, </w:t>
      </w:r>
      <w:r w:rsidR="00846975" w:rsidRPr="0044771C">
        <w:rPr>
          <w:i/>
          <w:sz w:val="28"/>
          <w:szCs w:val="28"/>
        </w:rPr>
        <w:t>матуся</w:t>
      </w:r>
      <w:r w:rsidR="00846975">
        <w:rPr>
          <w:sz w:val="28"/>
          <w:szCs w:val="28"/>
        </w:rPr>
        <w:t>»</w:t>
      </w:r>
      <w:r w:rsidR="0044771C">
        <w:rPr>
          <w:sz w:val="28"/>
          <w:szCs w:val="28"/>
        </w:rPr>
        <w:t xml:space="preserve">). </w:t>
      </w:r>
    </w:p>
    <w:p w:rsidR="003227AB" w:rsidRDefault="0044771C" w:rsidP="00832A61">
      <w:pPr>
        <w:spacing w:line="360" w:lineRule="auto"/>
        <w:ind w:firstLine="709"/>
        <w:rPr>
          <w:sz w:val="28"/>
          <w:szCs w:val="28"/>
        </w:rPr>
      </w:pPr>
      <w:r>
        <w:rPr>
          <w:sz w:val="28"/>
          <w:szCs w:val="28"/>
        </w:rPr>
        <w:t>Підрядні словосполучення</w:t>
      </w:r>
      <w:r w:rsidR="00D45EF9">
        <w:rPr>
          <w:sz w:val="28"/>
          <w:szCs w:val="28"/>
        </w:rPr>
        <w:t xml:space="preserve"> – це переважно моделі на </w:t>
      </w:r>
      <w:r>
        <w:rPr>
          <w:sz w:val="28"/>
          <w:szCs w:val="28"/>
        </w:rPr>
        <w:t>кшталт</w:t>
      </w:r>
      <w:r w:rsidR="00D45EF9">
        <w:rPr>
          <w:sz w:val="28"/>
          <w:szCs w:val="28"/>
        </w:rPr>
        <w:t xml:space="preserve"> «іменник</w:t>
      </w:r>
      <w:r w:rsidR="00790501">
        <w:rPr>
          <w:sz w:val="28"/>
          <w:szCs w:val="28"/>
        </w:rPr>
        <w:t xml:space="preserve"> </w:t>
      </w:r>
      <w:r w:rsidR="000626D0">
        <w:rPr>
          <w:sz w:val="28"/>
          <w:szCs w:val="28"/>
        </w:rPr>
        <w:t>у Н. в. </w:t>
      </w:r>
      <w:r w:rsidR="00D45EF9">
        <w:rPr>
          <w:sz w:val="28"/>
          <w:szCs w:val="28"/>
        </w:rPr>
        <w:t>+ іменник</w:t>
      </w:r>
      <w:r w:rsidR="000626D0">
        <w:rPr>
          <w:sz w:val="28"/>
          <w:szCs w:val="28"/>
        </w:rPr>
        <w:t xml:space="preserve"> у Р. в.</w:t>
      </w:r>
      <w:r w:rsidR="00D45EF9">
        <w:rPr>
          <w:sz w:val="28"/>
          <w:szCs w:val="28"/>
        </w:rPr>
        <w:t>» (</w:t>
      </w:r>
      <w:r>
        <w:rPr>
          <w:sz w:val="28"/>
          <w:szCs w:val="28"/>
        </w:rPr>
        <w:t>«</w:t>
      </w:r>
      <w:r w:rsidRPr="0044771C">
        <w:rPr>
          <w:i/>
          <w:sz w:val="28"/>
          <w:szCs w:val="28"/>
        </w:rPr>
        <w:t>Берег надії</w:t>
      </w:r>
      <w:r>
        <w:rPr>
          <w:sz w:val="28"/>
          <w:szCs w:val="28"/>
        </w:rPr>
        <w:t>», «</w:t>
      </w:r>
      <w:r w:rsidRPr="0044771C">
        <w:rPr>
          <w:i/>
          <w:sz w:val="28"/>
          <w:szCs w:val="28"/>
        </w:rPr>
        <w:t>Друг пенсіонера</w:t>
      </w:r>
      <w:r>
        <w:rPr>
          <w:sz w:val="28"/>
          <w:szCs w:val="28"/>
        </w:rPr>
        <w:t xml:space="preserve">», </w:t>
      </w:r>
      <w:r w:rsidR="004052FD">
        <w:rPr>
          <w:sz w:val="28"/>
          <w:szCs w:val="28"/>
        </w:rPr>
        <w:t>«</w:t>
      </w:r>
      <w:r w:rsidR="004052FD" w:rsidRPr="0044771C">
        <w:rPr>
          <w:i/>
          <w:sz w:val="28"/>
          <w:szCs w:val="28"/>
        </w:rPr>
        <w:t>Молод</w:t>
      </w:r>
      <w:r w:rsidR="00355596" w:rsidRPr="0044771C">
        <w:rPr>
          <w:i/>
          <w:sz w:val="28"/>
          <w:szCs w:val="28"/>
        </w:rPr>
        <w:t>ь</w:t>
      </w:r>
      <w:r w:rsidR="004052FD" w:rsidRPr="0044771C">
        <w:rPr>
          <w:i/>
          <w:sz w:val="28"/>
          <w:szCs w:val="28"/>
        </w:rPr>
        <w:t xml:space="preserve"> України</w:t>
      </w:r>
      <w:r w:rsidR="004052FD">
        <w:rPr>
          <w:sz w:val="28"/>
          <w:szCs w:val="28"/>
        </w:rPr>
        <w:t>»</w:t>
      </w:r>
      <w:r w:rsidR="00D45EF9">
        <w:rPr>
          <w:sz w:val="28"/>
          <w:szCs w:val="28"/>
        </w:rPr>
        <w:t>) та «іменник + прикметник» (</w:t>
      </w:r>
      <w:r w:rsidR="004052FD">
        <w:rPr>
          <w:sz w:val="28"/>
          <w:szCs w:val="28"/>
        </w:rPr>
        <w:t>«</w:t>
      </w:r>
      <w:r w:rsidR="004052FD" w:rsidRPr="0044771C">
        <w:rPr>
          <w:i/>
          <w:sz w:val="28"/>
          <w:szCs w:val="28"/>
        </w:rPr>
        <w:t>Домашня кулінарія</w:t>
      </w:r>
      <w:r w:rsidR="004052FD">
        <w:rPr>
          <w:sz w:val="28"/>
          <w:szCs w:val="28"/>
        </w:rPr>
        <w:t xml:space="preserve">», </w:t>
      </w:r>
      <w:r w:rsidR="00807A8F">
        <w:rPr>
          <w:sz w:val="28"/>
          <w:szCs w:val="28"/>
        </w:rPr>
        <w:t>«</w:t>
      </w:r>
      <w:r w:rsidR="00807A8F" w:rsidRPr="0044771C">
        <w:rPr>
          <w:i/>
          <w:sz w:val="28"/>
          <w:szCs w:val="28"/>
        </w:rPr>
        <w:t>Місцеве самоврядування</w:t>
      </w:r>
      <w:r w:rsidR="00807A8F">
        <w:rPr>
          <w:sz w:val="28"/>
          <w:szCs w:val="28"/>
        </w:rPr>
        <w:t xml:space="preserve">», </w:t>
      </w:r>
      <w:r w:rsidR="004052FD">
        <w:rPr>
          <w:sz w:val="28"/>
          <w:szCs w:val="28"/>
        </w:rPr>
        <w:t>«</w:t>
      </w:r>
      <w:r w:rsidR="004052FD" w:rsidRPr="0044771C">
        <w:rPr>
          <w:i/>
          <w:sz w:val="28"/>
          <w:szCs w:val="28"/>
        </w:rPr>
        <w:t>Сільські вісті</w:t>
      </w:r>
      <w:r w:rsidR="004052FD">
        <w:rPr>
          <w:sz w:val="28"/>
          <w:szCs w:val="28"/>
        </w:rPr>
        <w:t>»</w:t>
      </w:r>
      <w:r w:rsidR="00D45EF9">
        <w:rPr>
          <w:sz w:val="28"/>
          <w:szCs w:val="28"/>
        </w:rPr>
        <w:t xml:space="preserve">). </w:t>
      </w:r>
      <w:r w:rsidR="00983582">
        <w:rPr>
          <w:sz w:val="28"/>
          <w:szCs w:val="28"/>
        </w:rPr>
        <w:t xml:space="preserve">Трапляються і поєднання </w:t>
      </w:r>
      <w:r w:rsidR="00A9065F">
        <w:rPr>
          <w:sz w:val="28"/>
          <w:szCs w:val="28"/>
        </w:rPr>
        <w:t>іменник</w:t>
      </w:r>
      <w:r w:rsidR="00477D63">
        <w:rPr>
          <w:sz w:val="28"/>
          <w:szCs w:val="28"/>
        </w:rPr>
        <w:t>ів</w:t>
      </w:r>
      <w:r w:rsidR="00A9065F">
        <w:rPr>
          <w:sz w:val="28"/>
          <w:szCs w:val="28"/>
        </w:rPr>
        <w:t xml:space="preserve"> </w:t>
      </w:r>
      <w:r w:rsidR="00477D63">
        <w:rPr>
          <w:sz w:val="28"/>
          <w:szCs w:val="28"/>
        </w:rPr>
        <w:t>і</w:t>
      </w:r>
      <w:r w:rsidR="00A9065F">
        <w:rPr>
          <w:sz w:val="28"/>
          <w:szCs w:val="28"/>
        </w:rPr>
        <w:t>з числівник</w:t>
      </w:r>
      <w:r w:rsidR="00477D63">
        <w:rPr>
          <w:sz w:val="28"/>
          <w:szCs w:val="28"/>
        </w:rPr>
        <w:t>ами</w:t>
      </w:r>
      <w:r w:rsidR="000626D0">
        <w:rPr>
          <w:sz w:val="28"/>
          <w:szCs w:val="28"/>
        </w:rPr>
        <w:t>(</w:t>
      </w:r>
      <w:r w:rsidR="00940063">
        <w:rPr>
          <w:sz w:val="28"/>
          <w:szCs w:val="28"/>
        </w:rPr>
        <w:t>«</w:t>
      </w:r>
      <w:r w:rsidR="00940063" w:rsidRPr="00AB07D8">
        <w:rPr>
          <w:i/>
          <w:sz w:val="28"/>
          <w:szCs w:val="28"/>
        </w:rPr>
        <w:t>100 кросвордів</w:t>
      </w:r>
      <w:r w:rsidR="00940063">
        <w:rPr>
          <w:sz w:val="28"/>
          <w:szCs w:val="28"/>
        </w:rPr>
        <w:t xml:space="preserve">», </w:t>
      </w:r>
      <w:r w:rsidR="00A9065F">
        <w:rPr>
          <w:sz w:val="28"/>
          <w:szCs w:val="28"/>
        </w:rPr>
        <w:t>«</w:t>
      </w:r>
      <w:r w:rsidR="00A9065F" w:rsidRPr="00A9065F">
        <w:rPr>
          <w:i/>
          <w:sz w:val="28"/>
          <w:szCs w:val="28"/>
        </w:rPr>
        <w:t>Третій тост</w:t>
      </w:r>
      <w:r w:rsidR="00A9065F">
        <w:rPr>
          <w:sz w:val="28"/>
          <w:szCs w:val="28"/>
        </w:rPr>
        <w:t>»</w:t>
      </w:r>
      <w:r w:rsidR="000626D0">
        <w:rPr>
          <w:sz w:val="28"/>
          <w:szCs w:val="28"/>
        </w:rPr>
        <w:t>),</w:t>
      </w:r>
      <w:r w:rsidR="004052FD">
        <w:rPr>
          <w:sz w:val="28"/>
          <w:szCs w:val="28"/>
        </w:rPr>
        <w:t xml:space="preserve"> займенник</w:t>
      </w:r>
      <w:r w:rsidR="00477D63">
        <w:rPr>
          <w:sz w:val="28"/>
          <w:szCs w:val="28"/>
        </w:rPr>
        <w:t>ами</w:t>
      </w:r>
      <w:r w:rsidR="004052FD">
        <w:rPr>
          <w:sz w:val="28"/>
          <w:szCs w:val="28"/>
        </w:rPr>
        <w:t xml:space="preserve"> </w:t>
      </w:r>
      <w:r w:rsidR="00940063">
        <w:rPr>
          <w:sz w:val="28"/>
          <w:szCs w:val="28"/>
        </w:rPr>
        <w:t>(</w:t>
      </w:r>
      <w:r w:rsidR="00355596">
        <w:rPr>
          <w:sz w:val="28"/>
          <w:szCs w:val="28"/>
        </w:rPr>
        <w:t>«</w:t>
      </w:r>
      <w:r w:rsidR="00355596" w:rsidRPr="00940063">
        <w:rPr>
          <w:i/>
          <w:sz w:val="28"/>
          <w:szCs w:val="28"/>
        </w:rPr>
        <w:t>Моя газета</w:t>
      </w:r>
      <w:r w:rsidR="00355596">
        <w:rPr>
          <w:sz w:val="28"/>
          <w:szCs w:val="28"/>
        </w:rPr>
        <w:t>», «</w:t>
      </w:r>
      <w:r w:rsidR="00355596" w:rsidRPr="00940063">
        <w:rPr>
          <w:i/>
          <w:sz w:val="28"/>
          <w:szCs w:val="28"/>
        </w:rPr>
        <w:t>Наша Батьківщина</w:t>
      </w:r>
      <w:r w:rsidR="00355596">
        <w:rPr>
          <w:sz w:val="28"/>
          <w:szCs w:val="28"/>
        </w:rPr>
        <w:t>»</w:t>
      </w:r>
      <w:r w:rsidR="004052FD">
        <w:rPr>
          <w:sz w:val="28"/>
          <w:szCs w:val="28"/>
        </w:rPr>
        <w:t>)</w:t>
      </w:r>
      <w:r w:rsidR="00A9065F">
        <w:rPr>
          <w:sz w:val="28"/>
          <w:szCs w:val="28"/>
        </w:rPr>
        <w:t>, прислівник</w:t>
      </w:r>
      <w:r w:rsidR="00477D63">
        <w:rPr>
          <w:sz w:val="28"/>
          <w:szCs w:val="28"/>
        </w:rPr>
        <w:t>ами</w:t>
      </w:r>
      <w:r w:rsidR="00A9065F">
        <w:rPr>
          <w:sz w:val="28"/>
          <w:szCs w:val="28"/>
        </w:rPr>
        <w:t xml:space="preserve"> (</w:t>
      </w:r>
      <w:r w:rsidR="00E56871">
        <w:rPr>
          <w:sz w:val="28"/>
          <w:szCs w:val="28"/>
        </w:rPr>
        <w:t>«</w:t>
      </w:r>
      <w:r w:rsidR="00E56871" w:rsidRPr="00940063">
        <w:rPr>
          <w:i/>
          <w:sz w:val="28"/>
          <w:szCs w:val="28"/>
        </w:rPr>
        <w:t>Агробізнес сьогодні</w:t>
      </w:r>
      <w:r w:rsidR="00E56871">
        <w:rPr>
          <w:sz w:val="28"/>
          <w:szCs w:val="28"/>
        </w:rPr>
        <w:t xml:space="preserve">», </w:t>
      </w:r>
      <w:r w:rsidR="00A9065F">
        <w:rPr>
          <w:sz w:val="28"/>
          <w:szCs w:val="28"/>
        </w:rPr>
        <w:t>«</w:t>
      </w:r>
      <w:r w:rsidR="00A9065F" w:rsidRPr="00940063">
        <w:rPr>
          <w:i/>
          <w:sz w:val="28"/>
          <w:szCs w:val="28"/>
        </w:rPr>
        <w:t>Газета по-</w:t>
      </w:r>
      <w:r w:rsidR="00A9065F" w:rsidRPr="00940063">
        <w:rPr>
          <w:i/>
          <w:sz w:val="28"/>
          <w:szCs w:val="28"/>
        </w:rPr>
        <w:lastRenderedPageBreak/>
        <w:t>українськи</w:t>
      </w:r>
      <w:r w:rsidR="00A9065F">
        <w:rPr>
          <w:sz w:val="28"/>
          <w:szCs w:val="28"/>
        </w:rPr>
        <w:t>»)</w:t>
      </w:r>
      <w:r w:rsidR="000626D0">
        <w:rPr>
          <w:sz w:val="28"/>
          <w:szCs w:val="28"/>
        </w:rPr>
        <w:t xml:space="preserve"> </w:t>
      </w:r>
      <w:r w:rsidR="00A9065F">
        <w:rPr>
          <w:sz w:val="28"/>
          <w:szCs w:val="28"/>
        </w:rPr>
        <w:t xml:space="preserve">та </w:t>
      </w:r>
      <w:r w:rsidR="000626D0">
        <w:rPr>
          <w:sz w:val="28"/>
          <w:szCs w:val="28"/>
        </w:rPr>
        <w:t>іменник</w:t>
      </w:r>
      <w:r w:rsidR="00477D63">
        <w:rPr>
          <w:sz w:val="28"/>
          <w:szCs w:val="28"/>
        </w:rPr>
        <w:t>ами</w:t>
      </w:r>
      <w:r w:rsidR="000626D0">
        <w:rPr>
          <w:sz w:val="28"/>
          <w:szCs w:val="28"/>
        </w:rPr>
        <w:t xml:space="preserve"> </w:t>
      </w:r>
      <w:r w:rsidR="004052FD">
        <w:rPr>
          <w:sz w:val="28"/>
          <w:szCs w:val="28"/>
        </w:rPr>
        <w:t>в інших граматичних формах із прийменник</w:t>
      </w:r>
      <w:r w:rsidR="00477D63">
        <w:rPr>
          <w:sz w:val="28"/>
          <w:szCs w:val="28"/>
        </w:rPr>
        <w:t>ами</w:t>
      </w:r>
      <w:r w:rsidR="004052FD">
        <w:rPr>
          <w:sz w:val="28"/>
          <w:szCs w:val="28"/>
        </w:rPr>
        <w:t xml:space="preserve"> («</w:t>
      </w:r>
      <w:r w:rsidR="004052FD" w:rsidRPr="00940063">
        <w:rPr>
          <w:i/>
          <w:sz w:val="28"/>
          <w:szCs w:val="28"/>
        </w:rPr>
        <w:t>До землі з любов’ю</w:t>
      </w:r>
      <w:r w:rsidR="004052FD">
        <w:rPr>
          <w:sz w:val="28"/>
          <w:szCs w:val="28"/>
        </w:rPr>
        <w:t>»</w:t>
      </w:r>
      <w:r w:rsidR="00292ADC">
        <w:rPr>
          <w:sz w:val="28"/>
          <w:szCs w:val="28"/>
        </w:rPr>
        <w:t>, «</w:t>
      </w:r>
      <w:r w:rsidR="00292ADC" w:rsidRPr="00940063">
        <w:rPr>
          <w:i/>
          <w:sz w:val="28"/>
          <w:szCs w:val="28"/>
        </w:rPr>
        <w:t>З турботою про жінку</w:t>
      </w:r>
      <w:r w:rsidR="00292ADC">
        <w:rPr>
          <w:sz w:val="28"/>
          <w:szCs w:val="28"/>
        </w:rPr>
        <w:t>»</w:t>
      </w:r>
      <w:r w:rsidR="00355596">
        <w:rPr>
          <w:sz w:val="28"/>
          <w:szCs w:val="28"/>
        </w:rPr>
        <w:t>)</w:t>
      </w:r>
      <w:r w:rsidR="00477D63">
        <w:rPr>
          <w:sz w:val="28"/>
          <w:szCs w:val="28"/>
        </w:rPr>
        <w:t xml:space="preserve"> </w:t>
      </w:r>
      <w:r w:rsidR="00940063">
        <w:rPr>
          <w:sz w:val="28"/>
          <w:szCs w:val="28"/>
        </w:rPr>
        <w:t>і</w:t>
      </w:r>
      <w:r w:rsidR="00477D63">
        <w:rPr>
          <w:sz w:val="28"/>
          <w:szCs w:val="28"/>
        </w:rPr>
        <w:t xml:space="preserve"> без них («</w:t>
      </w:r>
      <w:r w:rsidR="00477D63" w:rsidRPr="00940063">
        <w:rPr>
          <w:i/>
          <w:sz w:val="28"/>
          <w:szCs w:val="28"/>
        </w:rPr>
        <w:t>Іменем закону</w:t>
      </w:r>
      <w:r w:rsidR="00477D63">
        <w:rPr>
          <w:sz w:val="28"/>
          <w:szCs w:val="28"/>
        </w:rPr>
        <w:t>»).</w:t>
      </w:r>
      <w:r w:rsidR="00355596">
        <w:rPr>
          <w:sz w:val="28"/>
          <w:szCs w:val="28"/>
        </w:rPr>
        <w:t xml:space="preserve"> Слід зазначити, що вагома частина таких номінацій може бути кваліфікована як складні словосполучення (</w:t>
      </w:r>
      <w:r w:rsidR="00E56871">
        <w:rPr>
          <w:sz w:val="28"/>
          <w:szCs w:val="28"/>
        </w:rPr>
        <w:t>«</w:t>
      </w:r>
      <w:r w:rsidR="00E56871" w:rsidRPr="00940063">
        <w:rPr>
          <w:i/>
          <w:sz w:val="28"/>
          <w:szCs w:val="28"/>
        </w:rPr>
        <w:t>Вісті Центральної спілки споживчих товариств України</w:t>
      </w:r>
      <w:r w:rsidR="00E56871">
        <w:rPr>
          <w:sz w:val="28"/>
          <w:szCs w:val="28"/>
        </w:rPr>
        <w:t xml:space="preserve">», </w:t>
      </w:r>
      <w:r w:rsidR="00E12CD0">
        <w:rPr>
          <w:sz w:val="28"/>
          <w:szCs w:val="28"/>
        </w:rPr>
        <w:t>«</w:t>
      </w:r>
      <w:r w:rsidR="00E12CD0" w:rsidRPr="00940063">
        <w:rPr>
          <w:i/>
          <w:sz w:val="28"/>
          <w:szCs w:val="28"/>
        </w:rPr>
        <w:t>Всеукраїнське об’єднання «Свобода»</w:t>
      </w:r>
      <w:r w:rsidR="00E12CD0">
        <w:rPr>
          <w:sz w:val="28"/>
          <w:szCs w:val="28"/>
        </w:rPr>
        <w:t> »</w:t>
      </w:r>
      <w:r w:rsidR="000C1CE9">
        <w:rPr>
          <w:sz w:val="28"/>
          <w:szCs w:val="28"/>
        </w:rPr>
        <w:t>, «</w:t>
      </w:r>
      <w:r w:rsidR="000C1CE9" w:rsidRPr="0083300C">
        <w:rPr>
          <w:i/>
          <w:sz w:val="28"/>
          <w:szCs w:val="28"/>
        </w:rPr>
        <w:t>Податки та бухгалтерський облік</w:t>
      </w:r>
      <w:r w:rsidR="000C1CE9">
        <w:rPr>
          <w:sz w:val="28"/>
          <w:szCs w:val="28"/>
        </w:rPr>
        <w:t>»</w:t>
      </w:r>
      <w:r w:rsidR="00355596">
        <w:rPr>
          <w:sz w:val="28"/>
          <w:szCs w:val="28"/>
        </w:rPr>
        <w:t>).</w:t>
      </w:r>
      <w:r w:rsidR="000626D0">
        <w:rPr>
          <w:sz w:val="28"/>
          <w:szCs w:val="28"/>
        </w:rPr>
        <w:t xml:space="preserve"> </w:t>
      </w:r>
      <w:r w:rsidR="000C1CE9">
        <w:rPr>
          <w:sz w:val="28"/>
          <w:szCs w:val="28"/>
        </w:rPr>
        <w:t>Оригінальними</w:t>
      </w:r>
      <w:r w:rsidR="00BA2970">
        <w:rPr>
          <w:sz w:val="28"/>
          <w:szCs w:val="28"/>
        </w:rPr>
        <w:t>, проте малопоширеними</w:t>
      </w:r>
      <w:r w:rsidR="000C1CE9">
        <w:rPr>
          <w:sz w:val="28"/>
          <w:szCs w:val="28"/>
        </w:rPr>
        <w:t xml:space="preserve"> є складені власні назви на зразок </w:t>
      </w:r>
      <w:r w:rsidR="002F77C5">
        <w:rPr>
          <w:sz w:val="28"/>
          <w:szCs w:val="28"/>
        </w:rPr>
        <w:t>«</w:t>
      </w:r>
      <w:proofErr w:type="spellStart"/>
      <w:r w:rsidR="002F77C5" w:rsidRPr="002F77C5">
        <w:rPr>
          <w:i/>
          <w:sz w:val="28"/>
          <w:szCs w:val="28"/>
        </w:rPr>
        <w:t>АБВГДейка</w:t>
      </w:r>
      <w:proofErr w:type="spellEnd"/>
      <w:r w:rsidR="002F77C5" w:rsidRPr="002F77C5">
        <w:rPr>
          <w:i/>
          <w:sz w:val="28"/>
          <w:szCs w:val="28"/>
        </w:rPr>
        <w:t xml:space="preserve"> малюка</w:t>
      </w:r>
      <w:r w:rsidR="002F77C5">
        <w:rPr>
          <w:sz w:val="28"/>
          <w:szCs w:val="28"/>
        </w:rPr>
        <w:t>» (</w:t>
      </w:r>
      <w:r w:rsidR="006A74CF">
        <w:rPr>
          <w:sz w:val="28"/>
          <w:szCs w:val="28"/>
        </w:rPr>
        <w:t>поєднання суфіксального деривата від перших літер алфавіту з іменником</w:t>
      </w:r>
      <w:r w:rsidR="002F77C5">
        <w:rPr>
          <w:sz w:val="28"/>
          <w:szCs w:val="28"/>
        </w:rPr>
        <w:t xml:space="preserve">), </w:t>
      </w:r>
      <w:r w:rsidR="00BA2970">
        <w:rPr>
          <w:sz w:val="28"/>
          <w:szCs w:val="28"/>
        </w:rPr>
        <w:t>«</w:t>
      </w:r>
      <w:r w:rsidR="00BA2970" w:rsidRPr="0083300C">
        <w:rPr>
          <w:i/>
          <w:sz w:val="28"/>
          <w:szCs w:val="28"/>
        </w:rPr>
        <w:t>2000</w:t>
      </w:r>
      <w:r w:rsidR="00BA2970">
        <w:rPr>
          <w:sz w:val="28"/>
          <w:szCs w:val="28"/>
        </w:rPr>
        <w:t>» (складений числівник), «</w:t>
      </w:r>
      <w:r w:rsidR="00BA2970" w:rsidRPr="0083300C">
        <w:rPr>
          <w:i/>
          <w:sz w:val="28"/>
          <w:szCs w:val="28"/>
        </w:rPr>
        <w:t>Дуже смачно</w:t>
      </w:r>
      <w:r w:rsidR="00BA2970">
        <w:rPr>
          <w:sz w:val="28"/>
          <w:szCs w:val="28"/>
        </w:rPr>
        <w:t>» (</w:t>
      </w:r>
      <w:r w:rsidR="006A74CF">
        <w:rPr>
          <w:sz w:val="28"/>
          <w:szCs w:val="28"/>
        </w:rPr>
        <w:t>два</w:t>
      </w:r>
      <w:r w:rsidR="00BA2970">
        <w:rPr>
          <w:sz w:val="28"/>
          <w:szCs w:val="28"/>
        </w:rPr>
        <w:t xml:space="preserve"> прислівник</w:t>
      </w:r>
      <w:r w:rsidR="006A74CF">
        <w:rPr>
          <w:sz w:val="28"/>
          <w:szCs w:val="28"/>
        </w:rPr>
        <w:t>и</w:t>
      </w:r>
      <w:r w:rsidR="00BA2970">
        <w:rPr>
          <w:sz w:val="28"/>
          <w:szCs w:val="28"/>
        </w:rPr>
        <w:t xml:space="preserve">), </w:t>
      </w:r>
      <w:r w:rsidR="000C1CE9">
        <w:rPr>
          <w:sz w:val="28"/>
          <w:szCs w:val="28"/>
        </w:rPr>
        <w:t>«</w:t>
      </w:r>
      <w:r w:rsidR="000C1CE9" w:rsidRPr="00E415B8">
        <w:rPr>
          <w:i/>
          <w:sz w:val="28"/>
          <w:szCs w:val="28"/>
        </w:rPr>
        <w:t>Сім Я</w:t>
      </w:r>
      <w:r w:rsidR="000C1CE9">
        <w:rPr>
          <w:sz w:val="28"/>
          <w:szCs w:val="28"/>
        </w:rPr>
        <w:t>»</w:t>
      </w:r>
      <w:r w:rsidR="00BA2970">
        <w:rPr>
          <w:sz w:val="28"/>
          <w:szCs w:val="28"/>
        </w:rPr>
        <w:t xml:space="preserve"> (</w:t>
      </w:r>
      <w:r w:rsidR="00E415B8" w:rsidRPr="00174F7A">
        <w:rPr>
          <w:sz w:val="28"/>
          <w:szCs w:val="28"/>
        </w:rPr>
        <w:t xml:space="preserve">омофон як сім’я та числівниково-займенникова сполука) </w:t>
      </w:r>
      <w:r w:rsidR="00BA2970">
        <w:rPr>
          <w:sz w:val="28"/>
          <w:szCs w:val="28"/>
        </w:rPr>
        <w:t>тощо</w:t>
      </w:r>
      <w:r w:rsidR="0083300C">
        <w:rPr>
          <w:sz w:val="28"/>
          <w:szCs w:val="28"/>
        </w:rPr>
        <w:t>. Ф</w:t>
      </w:r>
      <w:r w:rsidR="001B333B">
        <w:rPr>
          <w:sz w:val="28"/>
          <w:szCs w:val="28"/>
        </w:rPr>
        <w:t>іксуються й іншомовні конструкції, наприклад, «</w:t>
      </w:r>
      <w:proofErr w:type="spellStart"/>
      <w:r w:rsidR="001B333B" w:rsidRPr="0083300C">
        <w:rPr>
          <w:i/>
          <w:sz w:val="28"/>
          <w:szCs w:val="28"/>
        </w:rPr>
        <w:t>Роден</w:t>
      </w:r>
      <w:proofErr w:type="spellEnd"/>
      <w:r w:rsidR="001B333B" w:rsidRPr="0083300C">
        <w:rPr>
          <w:i/>
          <w:sz w:val="28"/>
          <w:szCs w:val="28"/>
        </w:rPr>
        <w:t xml:space="preserve"> край</w:t>
      </w:r>
      <w:r w:rsidR="001B333B">
        <w:rPr>
          <w:sz w:val="28"/>
          <w:szCs w:val="28"/>
        </w:rPr>
        <w:t>» (болгарська).</w:t>
      </w:r>
    </w:p>
    <w:p w:rsidR="00D45EF9" w:rsidRDefault="00D45EF9" w:rsidP="00832A61">
      <w:pPr>
        <w:spacing w:line="360" w:lineRule="auto"/>
        <w:ind w:firstLine="709"/>
        <w:rPr>
          <w:sz w:val="28"/>
          <w:szCs w:val="28"/>
        </w:rPr>
      </w:pPr>
      <w:r>
        <w:rPr>
          <w:sz w:val="28"/>
          <w:szCs w:val="28"/>
        </w:rPr>
        <w:t>Предикативні конструкції як номінації ЗМІ досить різнопланові, проте менш чисельні. Це можуть бути односкладні, в основному означено-особові речення (</w:t>
      </w:r>
      <w:r w:rsidR="00371300">
        <w:rPr>
          <w:sz w:val="28"/>
          <w:szCs w:val="28"/>
        </w:rPr>
        <w:t>«</w:t>
      </w:r>
      <w:r w:rsidR="00371300" w:rsidRPr="0083300C">
        <w:rPr>
          <w:i/>
          <w:sz w:val="28"/>
          <w:szCs w:val="28"/>
        </w:rPr>
        <w:t>Поміркуй і розгадай</w:t>
      </w:r>
      <w:r w:rsidR="00371300">
        <w:rPr>
          <w:sz w:val="28"/>
          <w:szCs w:val="28"/>
        </w:rPr>
        <w:t xml:space="preserve">», </w:t>
      </w:r>
      <w:r w:rsidR="00BA4879">
        <w:rPr>
          <w:sz w:val="28"/>
          <w:szCs w:val="28"/>
        </w:rPr>
        <w:t>«</w:t>
      </w:r>
      <w:r w:rsidR="00BA4879" w:rsidRPr="0083300C">
        <w:rPr>
          <w:i/>
          <w:sz w:val="28"/>
          <w:szCs w:val="28"/>
        </w:rPr>
        <w:t>Розкажіть онуку</w:t>
      </w:r>
      <w:r w:rsidR="00BA4879">
        <w:rPr>
          <w:sz w:val="28"/>
          <w:szCs w:val="28"/>
        </w:rPr>
        <w:t>»</w:t>
      </w:r>
      <w:r>
        <w:rPr>
          <w:sz w:val="28"/>
          <w:szCs w:val="28"/>
        </w:rPr>
        <w:t>), двоскладні неповні з нульовою діє</w:t>
      </w:r>
      <w:r w:rsidR="00983582">
        <w:rPr>
          <w:sz w:val="28"/>
          <w:szCs w:val="28"/>
        </w:rPr>
        <w:t>слівною зв’язкою (</w:t>
      </w:r>
      <w:r w:rsidR="00807A8F">
        <w:rPr>
          <w:sz w:val="28"/>
          <w:szCs w:val="28"/>
        </w:rPr>
        <w:t>«</w:t>
      </w:r>
      <w:r w:rsidR="00807A8F" w:rsidRPr="0083300C">
        <w:rPr>
          <w:i/>
          <w:sz w:val="28"/>
          <w:szCs w:val="28"/>
        </w:rPr>
        <w:t>Земля моя годувальниця</w:t>
      </w:r>
      <w:r w:rsidR="00807A8F">
        <w:rPr>
          <w:sz w:val="28"/>
          <w:szCs w:val="28"/>
        </w:rPr>
        <w:t xml:space="preserve">», </w:t>
      </w:r>
      <w:r w:rsidR="00983582">
        <w:rPr>
          <w:sz w:val="28"/>
          <w:szCs w:val="28"/>
        </w:rPr>
        <w:t>«</w:t>
      </w:r>
      <w:r w:rsidR="00983582" w:rsidRPr="0083300C">
        <w:rPr>
          <w:i/>
          <w:sz w:val="28"/>
          <w:szCs w:val="28"/>
        </w:rPr>
        <w:t>Мої літа – моє багатство</w:t>
      </w:r>
      <w:r w:rsidR="00983582">
        <w:rPr>
          <w:sz w:val="28"/>
          <w:szCs w:val="28"/>
        </w:rPr>
        <w:t>»</w:t>
      </w:r>
      <w:r w:rsidR="00E56871">
        <w:rPr>
          <w:sz w:val="28"/>
          <w:szCs w:val="28"/>
        </w:rPr>
        <w:t>, «</w:t>
      </w:r>
      <w:r w:rsidR="00E56871" w:rsidRPr="0083300C">
        <w:rPr>
          <w:i/>
          <w:sz w:val="28"/>
          <w:szCs w:val="28"/>
        </w:rPr>
        <w:t>Я сам(а)</w:t>
      </w:r>
      <w:r w:rsidR="00E56871" w:rsidRPr="0083300C">
        <w:rPr>
          <w:sz w:val="28"/>
          <w:szCs w:val="28"/>
        </w:rPr>
        <w:t>»</w:t>
      </w:r>
      <w:r w:rsidR="00983582" w:rsidRPr="0083300C">
        <w:rPr>
          <w:sz w:val="28"/>
          <w:szCs w:val="28"/>
        </w:rPr>
        <w:t>)</w:t>
      </w:r>
      <w:r w:rsidR="00355596" w:rsidRPr="0083300C">
        <w:rPr>
          <w:sz w:val="28"/>
          <w:szCs w:val="28"/>
        </w:rPr>
        <w:t xml:space="preserve">, </w:t>
      </w:r>
      <w:r w:rsidR="00355596">
        <w:rPr>
          <w:sz w:val="28"/>
          <w:szCs w:val="28"/>
        </w:rPr>
        <w:t>об’єднання в одне ціле групи номінативних (</w:t>
      </w:r>
      <w:r w:rsidR="00292ADC">
        <w:rPr>
          <w:sz w:val="28"/>
          <w:szCs w:val="28"/>
        </w:rPr>
        <w:t>«</w:t>
      </w:r>
      <w:r w:rsidR="00292ADC" w:rsidRPr="0083300C">
        <w:rPr>
          <w:i/>
          <w:sz w:val="28"/>
          <w:szCs w:val="28"/>
        </w:rPr>
        <w:t>Дім. Сад. Город</w:t>
      </w:r>
      <w:r w:rsidR="00292ADC">
        <w:rPr>
          <w:sz w:val="28"/>
          <w:szCs w:val="28"/>
        </w:rPr>
        <w:t>»</w:t>
      </w:r>
      <w:r w:rsidR="00E415B8">
        <w:rPr>
          <w:sz w:val="28"/>
          <w:szCs w:val="28"/>
        </w:rPr>
        <w:t>, «</w:t>
      </w:r>
      <w:r w:rsidR="00E415B8" w:rsidRPr="0083300C">
        <w:rPr>
          <w:i/>
          <w:sz w:val="28"/>
          <w:szCs w:val="28"/>
        </w:rPr>
        <w:t>Хімія. Шкільний світ</w:t>
      </w:r>
      <w:r w:rsidR="00E415B8">
        <w:rPr>
          <w:sz w:val="28"/>
          <w:szCs w:val="28"/>
        </w:rPr>
        <w:t>»</w:t>
      </w:r>
      <w:r w:rsidR="00355596">
        <w:rPr>
          <w:sz w:val="28"/>
          <w:szCs w:val="28"/>
        </w:rPr>
        <w:t>)</w:t>
      </w:r>
      <w:r w:rsidR="00BA4879">
        <w:rPr>
          <w:sz w:val="28"/>
          <w:szCs w:val="28"/>
        </w:rPr>
        <w:t xml:space="preserve"> або інших (</w:t>
      </w:r>
      <w:r w:rsidR="001B333B">
        <w:rPr>
          <w:sz w:val="28"/>
          <w:szCs w:val="28"/>
        </w:rPr>
        <w:t>«</w:t>
      </w:r>
      <w:r w:rsidR="001B333B" w:rsidRPr="0083300C">
        <w:rPr>
          <w:i/>
          <w:sz w:val="28"/>
          <w:szCs w:val="28"/>
        </w:rPr>
        <w:t>Болгари: вчора, сьогодні, завтра</w:t>
      </w:r>
      <w:r w:rsidR="001B333B">
        <w:rPr>
          <w:sz w:val="28"/>
          <w:szCs w:val="28"/>
        </w:rPr>
        <w:t xml:space="preserve">», </w:t>
      </w:r>
      <w:r w:rsidR="00BA4879">
        <w:rPr>
          <w:sz w:val="28"/>
          <w:szCs w:val="28"/>
        </w:rPr>
        <w:t>«</w:t>
      </w:r>
      <w:r w:rsidR="00BA4879" w:rsidRPr="0083300C">
        <w:rPr>
          <w:i/>
          <w:sz w:val="28"/>
          <w:szCs w:val="28"/>
        </w:rPr>
        <w:t>Діалог: вітаємо, любимо, пам’ятаємо</w:t>
      </w:r>
      <w:r w:rsidR="00BA4879">
        <w:rPr>
          <w:sz w:val="28"/>
          <w:szCs w:val="28"/>
        </w:rPr>
        <w:t xml:space="preserve">») речень </w:t>
      </w:r>
      <w:r w:rsidR="00355596">
        <w:rPr>
          <w:sz w:val="28"/>
          <w:szCs w:val="28"/>
        </w:rPr>
        <w:t>тощо.</w:t>
      </w:r>
    </w:p>
    <w:p w:rsidR="003B1417" w:rsidRDefault="00174F7A" w:rsidP="00832A61">
      <w:pPr>
        <w:spacing w:line="360" w:lineRule="auto"/>
        <w:ind w:firstLine="709"/>
        <w:rPr>
          <w:sz w:val="28"/>
          <w:szCs w:val="28"/>
        </w:rPr>
      </w:pPr>
      <w:r>
        <w:rPr>
          <w:sz w:val="28"/>
          <w:szCs w:val="28"/>
        </w:rPr>
        <w:t>На основі с</w:t>
      </w:r>
      <w:r w:rsidR="0083300C">
        <w:rPr>
          <w:sz w:val="28"/>
          <w:szCs w:val="28"/>
        </w:rPr>
        <w:t>емантичн</w:t>
      </w:r>
      <w:r>
        <w:rPr>
          <w:sz w:val="28"/>
          <w:szCs w:val="28"/>
        </w:rPr>
        <w:t>ого</w:t>
      </w:r>
      <w:r w:rsidR="0083300C">
        <w:rPr>
          <w:sz w:val="28"/>
          <w:szCs w:val="28"/>
        </w:rPr>
        <w:t xml:space="preserve"> критері</w:t>
      </w:r>
      <w:r>
        <w:rPr>
          <w:sz w:val="28"/>
          <w:szCs w:val="28"/>
        </w:rPr>
        <w:t>ю</w:t>
      </w:r>
      <w:r w:rsidR="0083300C">
        <w:rPr>
          <w:sz w:val="28"/>
          <w:szCs w:val="28"/>
        </w:rPr>
        <w:t xml:space="preserve"> </w:t>
      </w:r>
      <w:r>
        <w:rPr>
          <w:sz w:val="28"/>
          <w:szCs w:val="28"/>
        </w:rPr>
        <w:t>р</w:t>
      </w:r>
      <w:r w:rsidR="0083300C">
        <w:rPr>
          <w:sz w:val="28"/>
          <w:szCs w:val="28"/>
        </w:rPr>
        <w:t>озрізн</w:t>
      </w:r>
      <w:r>
        <w:rPr>
          <w:sz w:val="28"/>
          <w:szCs w:val="28"/>
        </w:rPr>
        <w:t>яються</w:t>
      </w:r>
      <w:r w:rsidR="0083300C">
        <w:rPr>
          <w:sz w:val="28"/>
          <w:szCs w:val="28"/>
        </w:rPr>
        <w:t xml:space="preserve"> </w:t>
      </w:r>
      <w:r w:rsidR="002F77C5">
        <w:rPr>
          <w:sz w:val="28"/>
          <w:szCs w:val="28"/>
        </w:rPr>
        <w:t>тр</w:t>
      </w:r>
      <w:r>
        <w:rPr>
          <w:sz w:val="28"/>
          <w:szCs w:val="28"/>
        </w:rPr>
        <w:t>и</w:t>
      </w:r>
      <w:r w:rsidR="002F77C5">
        <w:rPr>
          <w:sz w:val="28"/>
          <w:szCs w:val="28"/>
        </w:rPr>
        <w:t xml:space="preserve"> тип</w:t>
      </w:r>
      <w:r>
        <w:rPr>
          <w:sz w:val="28"/>
          <w:szCs w:val="28"/>
        </w:rPr>
        <w:t>и пресонімів:</w:t>
      </w:r>
      <w:r w:rsidR="002F77C5">
        <w:rPr>
          <w:sz w:val="28"/>
          <w:szCs w:val="28"/>
        </w:rPr>
        <w:t xml:space="preserve"> відонімн</w:t>
      </w:r>
      <w:r>
        <w:rPr>
          <w:sz w:val="28"/>
          <w:szCs w:val="28"/>
        </w:rPr>
        <w:t>і</w:t>
      </w:r>
      <w:r w:rsidR="002F77C5">
        <w:rPr>
          <w:sz w:val="28"/>
          <w:szCs w:val="28"/>
        </w:rPr>
        <w:t>, відапелятивн</w:t>
      </w:r>
      <w:r>
        <w:rPr>
          <w:sz w:val="28"/>
          <w:szCs w:val="28"/>
        </w:rPr>
        <w:t>і</w:t>
      </w:r>
      <w:r w:rsidR="002F77C5">
        <w:rPr>
          <w:sz w:val="28"/>
          <w:szCs w:val="28"/>
        </w:rPr>
        <w:t xml:space="preserve"> та </w:t>
      </w:r>
      <w:proofErr w:type="spellStart"/>
      <w:r w:rsidR="002F77C5">
        <w:rPr>
          <w:sz w:val="28"/>
          <w:szCs w:val="28"/>
        </w:rPr>
        <w:t>відоні</w:t>
      </w:r>
      <w:r w:rsidR="004D77CD">
        <w:rPr>
          <w:sz w:val="28"/>
          <w:szCs w:val="28"/>
        </w:rPr>
        <w:t>м</w:t>
      </w:r>
      <w:r w:rsidR="002F77C5">
        <w:rPr>
          <w:sz w:val="28"/>
          <w:szCs w:val="28"/>
        </w:rPr>
        <w:t>но-відапелятивн</w:t>
      </w:r>
      <w:r>
        <w:rPr>
          <w:sz w:val="28"/>
          <w:szCs w:val="28"/>
        </w:rPr>
        <w:t>і</w:t>
      </w:r>
      <w:proofErr w:type="spellEnd"/>
      <w:r w:rsidR="002F77C5">
        <w:rPr>
          <w:sz w:val="28"/>
          <w:szCs w:val="28"/>
        </w:rPr>
        <w:t>.</w:t>
      </w:r>
    </w:p>
    <w:p w:rsidR="002F77C5" w:rsidRDefault="002F77C5" w:rsidP="00832A61">
      <w:pPr>
        <w:spacing w:line="360" w:lineRule="auto"/>
        <w:ind w:firstLine="709"/>
        <w:rPr>
          <w:sz w:val="28"/>
          <w:szCs w:val="28"/>
        </w:rPr>
      </w:pPr>
      <w:r>
        <w:rPr>
          <w:sz w:val="28"/>
          <w:szCs w:val="28"/>
        </w:rPr>
        <w:t xml:space="preserve">Перша група пропріальних одиниць – це переважно </w:t>
      </w:r>
      <w:proofErr w:type="spellStart"/>
      <w:r>
        <w:rPr>
          <w:sz w:val="28"/>
          <w:szCs w:val="28"/>
        </w:rPr>
        <w:t>трансонімізовані</w:t>
      </w:r>
      <w:proofErr w:type="spellEnd"/>
      <w:r>
        <w:rPr>
          <w:sz w:val="28"/>
          <w:szCs w:val="28"/>
        </w:rPr>
        <w:t xml:space="preserve"> антропоніми (</w:t>
      </w:r>
      <w:r w:rsidR="00C41F03">
        <w:rPr>
          <w:sz w:val="28"/>
          <w:szCs w:val="28"/>
        </w:rPr>
        <w:t>«</w:t>
      </w:r>
      <w:r w:rsidR="00C41F03" w:rsidRPr="00C41F03">
        <w:rPr>
          <w:i/>
          <w:sz w:val="28"/>
          <w:szCs w:val="28"/>
        </w:rPr>
        <w:t>Богдан</w:t>
      </w:r>
      <w:r w:rsidR="00C41F03">
        <w:rPr>
          <w:sz w:val="28"/>
          <w:szCs w:val="28"/>
        </w:rPr>
        <w:t>», «</w:t>
      </w:r>
      <w:r w:rsidR="00C41F03" w:rsidRPr="00C41F03">
        <w:rPr>
          <w:i/>
          <w:sz w:val="28"/>
          <w:szCs w:val="28"/>
        </w:rPr>
        <w:t>Ліза</w:t>
      </w:r>
      <w:r w:rsidR="00C41F03">
        <w:rPr>
          <w:sz w:val="28"/>
          <w:szCs w:val="28"/>
        </w:rPr>
        <w:t>», «</w:t>
      </w:r>
      <w:r w:rsidR="00C41F03" w:rsidRPr="00C41F03">
        <w:rPr>
          <w:i/>
          <w:sz w:val="28"/>
          <w:szCs w:val="28"/>
        </w:rPr>
        <w:t>Наталі</w:t>
      </w:r>
      <w:r w:rsidR="00C41F03">
        <w:rPr>
          <w:sz w:val="28"/>
          <w:szCs w:val="28"/>
        </w:rPr>
        <w:t>»</w:t>
      </w:r>
      <w:r>
        <w:rPr>
          <w:sz w:val="28"/>
          <w:szCs w:val="28"/>
        </w:rPr>
        <w:t>) і топоніми (</w:t>
      </w:r>
      <w:r w:rsidR="006A74CF">
        <w:rPr>
          <w:sz w:val="28"/>
          <w:szCs w:val="28"/>
        </w:rPr>
        <w:t>«</w:t>
      </w:r>
      <w:r w:rsidR="006A74CF" w:rsidRPr="00DD46C6">
        <w:rPr>
          <w:i/>
          <w:sz w:val="28"/>
          <w:szCs w:val="28"/>
        </w:rPr>
        <w:t>Високий Замок</w:t>
      </w:r>
      <w:r w:rsidR="006A74CF">
        <w:rPr>
          <w:sz w:val="28"/>
          <w:szCs w:val="28"/>
        </w:rPr>
        <w:t>» – гора у Львові, «</w:t>
      </w:r>
      <w:r w:rsidR="006A74CF" w:rsidRPr="00DD46C6">
        <w:rPr>
          <w:i/>
          <w:sz w:val="28"/>
          <w:szCs w:val="28"/>
        </w:rPr>
        <w:t>Дніпро</w:t>
      </w:r>
      <w:r w:rsidR="006A74CF">
        <w:rPr>
          <w:sz w:val="28"/>
          <w:szCs w:val="28"/>
        </w:rPr>
        <w:t>» – ріка, «</w:t>
      </w:r>
      <w:r w:rsidR="006A74CF" w:rsidRPr="00DD46C6">
        <w:rPr>
          <w:i/>
          <w:sz w:val="28"/>
          <w:szCs w:val="28"/>
        </w:rPr>
        <w:t>Київ</w:t>
      </w:r>
      <w:r w:rsidR="006A74CF">
        <w:rPr>
          <w:sz w:val="28"/>
          <w:szCs w:val="28"/>
        </w:rPr>
        <w:t>» – місто</w:t>
      </w:r>
      <w:r>
        <w:rPr>
          <w:sz w:val="28"/>
          <w:szCs w:val="28"/>
        </w:rPr>
        <w:t>).</w:t>
      </w:r>
      <w:r w:rsidR="006A74CF">
        <w:rPr>
          <w:sz w:val="28"/>
          <w:szCs w:val="28"/>
        </w:rPr>
        <w:t xml:space="preserve"> Інші розряди власних назв як твірні слова для найменувань засобів масової інформації використовуються епізодично (наприклад, «</w:t>
      </w:r>
      <w:proofErr w:type="spellStart"/>
      <w:r w:rsidR="006A74CF" w:rsidRPr="00DD46C6">
        <w:rPr>
          <w:i/>
          <w:sz w:val="28"/>
          <w:szCs w:val="28"/>
        </w:rPr>
        <w:t>Барбі</w:t>
      </w:r>
      <w:proofErr w:type="spellEnd"/>
      <w:r w:rsidR="006A74CF">
        <w:rPr>
          <w:sz w:val="28"/>
          <w:szCs w:val="28"/>
        </w:rPr>
        <w:t>»</w:t>
      </w:r>
      <w:r w:rsidR="00C41F03">
        <w:rPr>
          <w:sz w:val="28"/>
          <w:szCs w:val="28"/>
        </w:rPr>
        <w:t xml:space="preserve"> –</w:t>
      </w:r>
      <w:r w:rsidR="006A74CF">
        <w:rPr>
          <w:sz w:val="28"/>
          <w:szCs w:val="28"/>
        </w:rPr>
        <w:t xml:space="preserve"> </w:t>
      </w:r>
      <w:r w:rsidR="00281E8F">
        <w:rPr>
          <w:sz w:val="28"/>
          <w:szCs w:val="28"/>
        </w:rPr>
        <w:t xml:space="preserve">назва </w:t>
      </w:r>
      <w:r w:rsidR="006A74CF">
        <w:rPr>
          <w:sz w:val="28"/>
          <w:szCs w:val="28"/>
        </w:rPr>
        <w:t>ляльк</w:t>
      </w:r>
      <w:r w:rsidR="00C41F03">
        <w:rPr>
          <w:sz w:val="28"/>
          <w:szCs w:val="28"/>
        </w:rPr>
        <w:t xml:space="preserve">а, </w:t>
      </w:r>
      <w:r w:rsidR="00281E8F">
        <w:rPr>
          <w:sz w:val="28"/>
          <w:szCs w:val="28"/>
        </w:rPr>
        <w:t>«</w:t>
      </w:r>
      <w:r w:rsidR="00281E8F" w:rsidRPr="00F035FE">
        <w:rPr>
          <w:i/>
          <w:sz w:val="28"/>
          <w:szCs w:val="28"/>
        </w:rPr>
        <w:t>Динамо Київ</w:t>
      </w:r>
      <w:r w:rsidR="00281E8F">
        <w:rPr>
          <w:sz w:val="28"/>
          <w:szCs w:val="28"/>
        </w:rPr>
        <w:t xml:space="preserve">» – номінація футбольної команди, </w:t>
      </w:r>
      <w:r w:rsidR="00C41F03">
        <w:rPr>
          <w:sz w:val="28"/>
          <w:szCs w:val="28"/>
        </w:rPr>
        <w:t>«</w:t>
      </w:r>
      <w:r w:rsidR="00C41F03" w:rsidRPr="00DD46C6">
        <w:rPr>
          <w:i/>
          <w:sz w:val="28"/>
          <w:szCs w:val="28"/>
        </w:rPr>
        <w:t>Колобочок</w:t>
      </w:r>
      <w:r w:rsidR="00C41F03">
        <w:rPr>
          <w:sz w:val="28"/>
          <w:szCs w:val="28"/>
        </w:rPr>
        <w:t xml:space="preserve">» – </w:t>
      </w:r>
      <w:r w:rsidR="00281E8F">
        <w:rPr>
          <w:sz w:val="28"/>
          <w:szCs w:val="28"/>
        </w:rPr>
        <w:t>поетонім</w:t>
      </w:r>
      <w:r w:rsidR="00F035FE">
        <w:rPr>
          <w:sz w:val="28"/>
          <w:szCs w:val="28"/>
        </w:rPr>
        <w:t>, «</w:t>
      </w:r>
      <w:proofErr w:type="spellStart"/>
      <w:r w:rsidR="00281E8F" w:rsidRPr="00281E8F">
        <w:rPr>
          <w:i/>
          <w:sz w:val="28"/>
          <w:szCs w:val="28"/>
        </w:rPr>
        <w:t>Укравтотранс</w:t>
      </w:r>
      <w:proofErr w:type="spellEnd"/>
      <w:r w:rsidR="00281E8F">
        <w:rPr>
          <w:sz w:val="28"/>
          <w:szCs w:val="28"/>
        </w:rPr>
        <w:t xml:space="preserve">» – ергонім, </w:t>
      </w:r>
      <w:r w:rsidR="00EF2A76">
        <w:rPr>
          <w:sz w:val="28"/>
          <w:szCs w:val="28"/>
        </w:rPr>
        <w:t>«</w:t>
      </w:r>
      <w:r w:rsidR="00EF2A76" w:rsidRPr="00EF2A76">
        <w:rPr>
          <w:i/>
          <w:sz w:val="28"/>
          <w:szCs w:val="28"/>
        </w:rPr>
        <w:t>Чумацький Шлях</w:t>
      </w:r>
      <w:r w:rsidR="00EF2A76">
        <w:rPr>
          <w:sz w:val="28"/>
          <w:szCs w:val="28"/>
        </w:rPr>
        <w:t xml:space="preserve">» – </w:t>
      </w:r>
      <w:r w:rsidR="00281E8F">
        <w:rPr>
          <w:sz w:val="28"/>
          <w:szCs w:val="28"/>
        </w:rPr>
        <w:t>космонім</w:t>
      </w:r>
      <w:r w:rsidR="00F035FE">
        <w:rPr>
          <w:sz w:val="28"/>
          <w:szCs w:val="28"/>
        </w:rPr>
        <w:t>).</w:t>
      </w:r>
    </w:p>
    <w:p w:rsidR="00F035FE" w:rsidRDefault="00F035FE" w:rsidP="00832A61">
      <w:pPr>
        <w:spacing w:line="360" w:lineRule="auto"/>
        <w:ind w:firstLine="709"/>
        <w:rPr>
          <w:sz w:val="28"/>
          <w:szCs w:val="28"/>
        </w:rPr>
      </w:pPr>
      <w:r>
        <w:rPr>
          <w:sz w:val="28"/>
          <w:szCs w:val="28"/>
        </w:rPr>
        <w:t xml:space="preserve">Домінують серед пресонімів відапелятивні утворення, передусім – відіменникові: як прості </w:t>
      </w:r>
      <w:r w:rsidR="00C83F0C">
        <w:rPr>
          <w:sz w:val="28"/>
          <w:szCs w:val="28"/>
        </w:rPr>
        <w:t>найменування (</w:t>
      </w:r>
      <w:r w:rsidR="00494117">
        <w:rPr>
          <w:sz w:val="28"/>
          <w:szCs w:val="28"/>
        </w:rPr>
        <w:t>«</w:t>
      </w:r>
      <w:r w:rsidR="00494117" w:rsidRPr="00494117">
        <w:rPr>
          <w:i/>
          <w:sz w:val="28"/>
          <w:szCs w:val="28"/>
        </w:rPr>
        <w:t>Аспект</w:t>
      </w:r>
      <w:r w:rsidR="00494117">
        <w:rPr>
          <w:sz w:val="28"/>
          <w:szCs w:val="28"/>
        </w:rPr>
        <w:t xml:space="preserve">», </w:t>
      </w:r>
      <w:r w:rsidR="007A13AD">
        <w:rPr>
          <w:sz w:val="28"/>
          <w:szCs w:val="28"/>
        </w:rPr>
        <w:t>«</w:t>
      </w:r>
      <w:r w:rsidR="007A13AD" w:rsidRPr="00494117">
        <w:rPr>
          <w:i/>
          <w:sz w:val="28"/>
          <w:szCs w:val="28"/>
        </w:rPr>
        <w:t>Кадровик</w:t>
      </w:r>
      <w:r w:rsidR="007A13AD">
        <w:rPr>
          <w:sz w:val="28"/>
          <w:szCs w:val="28"/>
        </w:rPr>
        <w:t>»</w:t>
      </w:r>
      <w:r w:rsidR="00494117">
        <w:rPr>
          <w:sz w:val="28"/>
          <w:szCs w:val="28"/>
        </w:rPr>
        <w:t>, «</w:t>
      </w:r>
      <w:r w:rsidR="00494117" w:rsidRPr="00494117">
        <w:rPr>
          <w:i/>
          <w:sz w:val="28"/>
          <w:szCs w:val="28"/>
        </w:rPr>
        <w:t>Освіта</w:t>
      </w:r>
      <w:r w:rsidR="00494117">
        <w:rPr>
          <w:sz w:val="28"/>
          <w:szCs w:val="28"/>
        </w:rPr>
        <w:t>»</w:t>
      </w:r>
      <w:r w:rsidR="00C83F0C">
        <w:rPr>
          <w:sz w:val="28"/>
          <w:szCs w:val="28"/>
        </w:rPr>
        <w:t xml:space="preserve">), так і </w:t>
      </w:r>
      <w:r w:rsidR="009776E1">
        <w:rPr>
          <w:sz w:val="28"/>
          <w:szCs w:val="28"/>
        </w:rPr>
        <w:t>с</w:t>
      </w:r>
      <w:r w:rsidR="00C83F0C">
        <w:rPr>
          <w:sz w:val="28"/>
          <w:szCs w:val="28"/>
        </w:rPr>
        <w:t>кладені (</w:t>
      </w:r>
      <w:r w:rsidR="007A13AD">
        <w:rPr>
          <w:sz w:val="28"/>
          <w:szCs w:val="28"/>
        </w:rPr>
        <w:t>«</w:t>
      </w:r>
      <w:r w:rsidR="007A13AD" w:rsidRPr="00494117">
        <w:rPr>
          <w:i/>
          <w:sz w:val="28"/>
          <w:szCs w:val="28"/>
        </w:rPr>
        <w:t xml:space="preserve">Абетка </w:t>
      </w:r>
      <w:r w:rsidR="00494117">
        <w:rPr>
          <w:i/>
          <w:sz w:val="28"/>
          <w:szCs w:val="28"/>
        </w:rPr>
        <w:t>– каталог листоноші</w:t>
      </w:r>
      <w:r w:rsidR="007A13AD">
        <w:rPr>
          <w:sz w:val="28"/>
          <w:szCs w:val="28"/>
        </w:rPr>
        <w:t xml:space="preserve">», </w:t>
      </w:r>
      <w:r w:rsidR="00A64E0D">
        <w:rPr>
          <w:sz w:val="28"/>
          <w:szCs w:val="28"/>
        </w:rPr>
        <w:t>«</w:t>
      </w:r>
      <w:r w:rsidR="00A64E0D" w:rsidRPr="00A64E0D">
        <w:rPr>
          <w:i/>
          <w:sz w:val="28"/>
          <w:szCs w:val="28"/>
        </w:rPr>
        <w:t xml:space="preserve">Бухгалтерія. Право. Податки. </w:t>
      </w:r>
      <w:r w:rsidR="00A64E0D" w:rsidRPr="00A64E0D">
        <w:rPr>
          <w:i/>
          <w:sz w:val="28"/>
          <w:szCs w:val="28"/>
        </w:rPr>
        <w:lastRenderedPageBreak/>
        <w:t>Консультації</w:t>
      </w:r>
      <w:r w:rsidR="00A64E0D">
        <w:rPr>
          <w:sz w:val="28"/>
          <w:szCs w:val="28"/>
        </w:rPr>
        <w:t xml:space="preserve">», </w:t>
      </w:r>
      <w:r w:rsidR="00AF6268">
        <w:rPr>
          <w:sz w:val="28"/>
          <w:szCs w:val="28"/>
        </w:rPr>
        <w:t>«</w:t>
      </w:r>
      <w:r w:rsidR="00AF6268" w:rsidRPr="00494117">
        <w:rPr>
          <w:i/>
          <w:sz w:val="28"/>
          <w:szCs w:val="28"/>
        </w:rPr>
        <w:t>Оплата праці</w:t>
      </w:r>
      <w:r w:rsidR="00AF6268">
        <w:rPr>
          <w:sz w:val="28"/>
          <w:szCs w:val="28"/>
        </w:rPr>
        <w:t>»</w:t>
      </w:r>
      <w:r w:rsidR="00C83F0C">
        <w:rPr>
          <w:sz w:val="28"/>
          <w:szCs w:val="28"/>
        </w:rPr>
        <w:t>). Висока активність засвідчена і серед відіменниково-відприкметникових (</w:t>
      </w:r>
      <w:r w:rsidR="002555DB">
        <w:rPr>
          <w:sz w:val="28"/>
          <w:szCs w:val="28"/>
        </w:rPr>
        <w:t>«</w:t>
      </w:r>
      <w:r w:rsidR="002555DB" w:rsidRPr="009776E1">
        <w:rPr>
          <w:i/>
          <w:sz w:val="28"/>
          <w:szCs w:val="28"/>
        </w:rPr>
        <w:t>Авторитетний</w:t>
      </w:r>
      <w:r w:rsidR="002555DB" w:rsidRPr="00494117">
        <w:rPr>
          <w:i/>
          <w:sz w:val="28"/>
          <w:szCs w:val="28"/>
        </w:rPr>
        <w:t xml:space="preserve"> коментар</w:t>
      </w:r>
      <w:r w:rsidR="002555DB">
        <w:rPr>
          <w:sz w:val="28"/>
          <w:szCs w:val="28"/>
        </w:rPr>
        <w:t>»</w:t>
      </w:r>
      <w:r w:rsidR="00494117">
        <w:rPr>
          <w:sz w:val="28"/>
          <w:szCs w:val="28"/>
        </w:rPr>
        <w:t>, «</w:t>
      </w:r>
      <w:r w:rsidR="00494117" w:rsidRPr="009776E1">
        <w:rPr>
          <w:i/>
          <w:sz w:val="28"/>
          <w:szCs w:val="28"/>
        </w:rPr>
        <w:t>Отчий</w:t>
      </w:r>
      <w:r w:rsidR="00494117">
        <w:rPr>
          <w:sz w:val="28"/>
          <w:szCs w:val="28"/>
        </w:rPr>
        <w:t xml:space="preserve"> </w:t>
      </w:r>
      <w:r w:rsidR="00494117" w:rsidRPr="00A64E0D">
        <w:rPr>
          <w:i/>
          <w:sz w:val="28"/>
          <w:szCs w:val="28"/>
        </w:rPr>
        <w:t>поріг</w:t>
      </w:r>
      <w:r w:rsidR="00494117">
        <w:rPr>
          <w:sz w:val="28"/>
          <w:szCs w:val="28"/>
        </w:rPr>
        <w:t>»</w:t>
      </w:r>
      <w:r w:rsidR="00FB610A">
        <w:rPr>
          <w:sz w:val="28"/>
          <w:szCs w:val="28"/>
        </w:rPr>
        <w:t>, «</w:t>
      </w:r>
      <w:r w:rsidR="00FB610A" w:rsidRPr="009776E1">
        <w:rPr>
          <w:i/>
          <w:sz w:val="28"/>
          <w:szCs w:val="28"/>
        </w:rPr>
        <w:t>Сучасна</w:t>
      </w:r>
      <w:r w:rsidR="00FB610A" w:rsidRPr="00FB610A">
        <w:rPr>
          <w:i/>
          <w:sz w:val="28"/>
          <w:szCs w:val="28"/>
        </w:rPr>
        <w:t xml:space="preserve"> освіта</w:t>
      </w:r>
      <w:r w:rsidR="00FB610A">
        <w:rPr>
          <w:sz w:val="28"/>
          <w:szCs w:val="28"/>
        </w:rPr>
        <w:t>»</w:t>
      </w:r>
      <w:r w:rsidR="00C83F0C">
        <w:rPr>
          <w:sz w:val="28"/>
          <w:szCs w:val="28"/>
        </w:rPr>
        <w:t xml:space="preserve">), </w:t>
      </w:r>
      <w:proofErr w:type="spellStart"/>
      <w:r w:rsidR="00C83F0C">
        <w:rPr>
          <w:sz w:val="28"/>
          <w:szCs w:val="28"/>
        </w:rPr>
        <w:t>відіменниково-відчислівникових</w:t>
      </w:r>
      <w:proofErr w:type="spellEnd"/>
      <w:r w:rsidR="00C83F0C">
        <w:rPr>
          <w:sz w:val="28"/>
          <w:szCs w:val="28"/>
        </w:rPr>
        <w:t xml:space="preserve"> (</w:t>
      </w:r>
      <w:r w:rsidR="00694617">
        <w:rPr>
          <w:sz w:val="28"/>
          <w:szCs w:val="28"/>
        </w:rPr>
        <w:t>«</w:t>
      </w:r>
      <w:r w:rsidR="00694617" w:rsidRPr="009776E1">
        <w:rPr>
          <w:i/>
          <w:sz w:val="28"/>
          <w:szCs w:val="28"/>
        </w:rPr>
        <w:t>Два</w:t>
      </w:r>
      <w:r w:rsidR="00694617" w:rsidRPr="00A24910">
        <w:rPr>
          <w:i/>
          <w:sz w:val="28"/>
          <w:szCs w:val="28"/>
        </w:rPr>
        <w:t xml:space="preserve"> слова</w:t>
      </w:r>
      <w:r w:rsidR="00694617">
        <w:rPr>
          <w:sz w:val="28"/>
          <w:szCs w:val="28"/>
        </w:rPr>
        <w:t>»</w:t>
      </w:r>
      <w:r w:rsidR="00194810">
        <w:rPr>
          <w:sz w:val="28"/>
          <w:szCs w:val="28"/>
        </w:rPr>
        <w:t>, «</w:t>
      </w:r>
      <w:r w:rsidR="00194810" w:rsidRPr="009776E1">
        <w:rPr>
          <w:i/>
          <w:sz w:val="28"/>
          <w:szCs w:val="28"/>
        </w:rPr>
        <w:t>33-й</w:t>
      </w:r>
      <w:r w:rsidR="00194810" w:rsidRPr="00A24910">
        <w:rPr>
          <w:i/>
          <w:sz w:val="28"/>
          <w:szCs w:val="28"/>
        </w:rPr>
        <w:t xml:space="preserve"> канал</w:t>
      </w:r>
      <w:r w:rsidR="00194810">
        <w:rPr>
          <w:sz w:val="28"/>
          <w:szCs w:val="28"/>
        </w:rPr>
        <w:t>», «</w:t>
      </w:r>
      <w:r w:rsidR="00194810" w:rsidRPr="009776E1">
        <w:rPr>
          <w:i/>
          <w:sz w:val="28"/>
          <w:szCs w:val="28"/>
        </w:rPr>
        <w:t>1000</w:t>
      </w:r>
      <w:r w:rsidR="00194810" w:rsidRPr="00A24910">
        <w:rPr>
          <w:i/>
          <w:sz w:val="28"/>
          <w:szCs w:val="28"/>
        </w:rPr>
        <w:t xml:space="preserve"> секретів</w:t>
      </w:r>
      <w:r w:rsidR="00194810">
        <w:rPr>
          <w:sz w:val="28"/>
          <w:szCs w:val="28"/>
        </w:rPr>
        <w:t>»</w:t>
      </w:r>
      <w:r w:rsidR="00C83F0C">
        <w:rPr>
          <w:sz w:val="28"/>
          <w:szCs w:val="28"/>
        </w:rPr>
        <w:t xml:space="preserve">), </w:t>
      </w:r>
      <w:proofErr w:type="spellStart"/>
      <w:r w:rsidR="00C83F0C">
        <w:rPr>
          <w:sz w:val="28"/>
          <w:szCs w:val="28"/>
        </w:rPr>
        <w:t>відіменниково-в</w:t>
      </w:r>
      <w:r w:rsidR="00AF6268">
        <w:rPr>
          <w:sz w:val="28"/>
          <w:szCs w:val="28"/>
        </w:rPr>
        <w:t>ідзайменникових</w:t>
      </w:r>
      <w:proofErr w:type="spellEnd"/>
      <w:r w:rsidR="00AF6268">
        <w:rPr>
          <w:sz w:val="28"/>
          <w:szCs w:val="28"/>
        </w:rPr>
        <w:t xml:space="preserve"> (</w:t>
      </w:r>
      <w:r w:rsidR="00A64E0D">
        <w:rPr>
          <w:sz w:val="28"/>
          <w:szCs w:val="28"/>
        </w:rPr>
        <w:t>«</w:t>
      </w:r>
      <w:r w:rsidR="001E7143" w:rsidRPr="009776E1">
        <w:rPr>
          <w:i/>
          <w:sz w:val="28"/>
          <w:szCs w:val="28"/>
        </w:rPr>
        <w:t>Ваше</w:t>
      </w:r>
      <w:r w:rsidR="001E7143" w:rsidRPr="00A64E0D">
        <w:rPr>
          <w:i/>
          <w:sz w:val="28"/>
          <w:szCs w:val="28"/>
        </w:rPr>
        <w:t xml:space="preserve"> здоров’я</w:t>
      </w:r>
      <w:r w:rsidR="001E7143">
        <w:rPr>
          <w:sz w:val="28"/>
          <w:szCs w:val="28"/>
        </w:rPr>
        <w:t xml:space="preserve">», </w:t>
      </w:r>
      <w:r w:rsidR="00AF6268">
        <w:rPr>
          <w:sz w:val="28"/>
          <w:szCs w:val="28"/>
        </w:rPr>
        <w:t>«</w:t>
      </w:r>
      <w:r w:rsidR="00AF6268" w:rsidRPr="009776E1">
        <w:rPr>
          <w:i/>
          <w:sz w:val="28"/>
          <w:szCs w:val="28"/>
        </w:rPr>
        <w:t>Наша</w:t>
      </w:r>
      <w:r w:rsidR="00AF6268" w:rsidRPr="00A64E0D">
        <w:rPr>
          <w:i/>
          <w:sz w:val="28"/>
          <w:szCs w:val="28"/>
        </w:rPr>
        <w:t xml:space="preserve"> кухня</w:t>
      </w:r>
      <w:r w:rsidR="00AF6268">
        <w:rPr>
          <w:sz w:val="28"/>
          <w:szCs w:val="28"/>
        </w:rPr>
        <w:t>»</w:t>
      </w:r>
      <w:r w:rsidR="00A64E0D">
        <w:rPr>
          <w:sz w:val="28"/>
          <w:szCs w:val="28"/>
        </w:rPr>
        <w:t>, «</w:t>
      </w:r>
      <w:r w:rsidR="00A64E0D" w:rsidRPr="009776E1">
        <w:rPr>
          <w:i/>
          <w:sz w:val="28"/>
          <w:szCs w:val="28"/>
        </w:rPr>
        <w:t>Я</w:t>
      </w:r>
      <w:r w:rsidR="00A64E0D" w:rsidRPr="00A64E0D">
        <w:rPr>
          <w:i/>
          <w:sz w:val="28"/>
          <w:szCs w:val="28"/>
        </w:rPr>
        <w:t>, студент</w:t>
      </w:r>
      <w:r w:rsidR="00A64E0D">
        <w:rPr>
          <w:sz w:val="28"/>
          <w:szCs w:val="28"/>
        </w:rPr>
        <w:t>»</w:t>
      </w:r>
      <w:r w:rsidR="00AF6268">
        <w:rPr>
          <w:sz w:val="28"/>
          <w:szCs w:val="28"/>
        </w:rPr>
        <w:t>)</w:t>
      </w:r>
      <w:r w:rsidR="00A24910">
        <w:rPr>
          <w:sz w:val="28"/>
          <w:szCs w:val="28"/>
        </w:rPr>
        <w:t xml:space="preserve"> </w:t>
      </w:r>
      <w:r w:rsidR="00090612">
        <w:rPr>
          <w:sz w:val="28"/>
          <w:szCs w:val="28"/>
        </w:rPr>
        <w:t>похідних. Досить значна кількість</w:t>
      </w:r>
      <w:r w:rsidR="008514AC">
        <w:rPr>
          <w:sz w:val="28"/>
          <w:szCs w:val="28"/>
        </w:rPr>
        <w:t xml:space="preserve"> й інших (</w:t>
      </w:r>
      <w:r w:rsidR="00A81430">
        <w:rPr>
          <w:sz w:val="28"/>
          <w:szCs w:val="28"/>
        </w:rPr>
        <w:t>«</w:t>
      </w:r>
      <w:r w:rsidR="00A81430" w:rsidRPr="00FA3411">
        <w:rPr>
          <w:i/>
          <w:sz w:val="28"/>
          <w:szCs w:val="28"/>
        </w:rPr>
        <w:t>Будьмо здорові</w:t>
      </w:r>
      <w:r w:rsidR="00A81430">
        <w:rPr>
          <w:sz w:val="28"/>
          <w:szCs w:val="28"/>
        </w:rPr>
        <w:t xml:space="preserve">» </w:t>
      </w:r>
      <w:r w:rsidR="00FB610A">
        <w:rPr>
          <w:sz w:val="28"/>
          <w:szCs w:val="28"/>
        </w:rPr>
        <w:t xml:space="preserve">– віддієслівно-відприкметникова назва; </w:t>
      </w:r>
      <w:r w:rsidR="008514AC">
        <w:rPr>
          <w:sz w:val="28"/>
          <w:szCs w:val="28"/>
        </w:rPr>
        <w:t>«</w:t>
      </w:r>
      <w:r w:rsidR="008514AC" w:rsidRPr="00FA3411">
        <w:rPr>
          <w:i/>
          <w:sz w:val="28"/>
          <w:szCs w:val="28"/>
        </w:rPr>
        <w:t>Зростаємо разом</w:t>
      </w:r>
      <w:r w:rsidR="008514AC">
        <w:rPr>
          <w:sz w:val="28"/>
          <w:szCs w:val="28"/>
        </w:rPr>
        <w:t xml:space="preserve">» – віддієслівно-відприслівникова), зокрема </w:t>
      </w:r>
      <w:r w:rsidR="00090612">
        <w:rPr>
          <w:sz w:val="28"/>
          <w:szCs w:val="28"/>
        </w:rPr>
        <w:t>і більш ускладнених форм</w:t>
      </w:r>
      <w:r w:rsidR="008514AC">
        <w:rPr>
          <w:sz w:val="28"/>
          <w:szCs w:val="28"/>
        </w:rPr>
        <w:t xml:space="preserve"> (</w:t>
      </w:r>
      <w:r w:rsidR="00F572CE">
        <w:rPr>
          <w:sz w:val="28"/>
          <w:szCs w:val="28"/>
        </w:rPr>
        <w:t>наприклад,</w:t>
      </w:r>
      <w:r w:rsidR="00090612">
        <w:rPr>
          <w:sz w:val="28"/>
          <w:szCs w:val="28"/>
        </w:rPr>
        <w:t xml:space="preserve"> </w:t>
      </w:r>
      <w:r w:rsidR="00FB610A">
        <w:rPr>
          <w:sz w:val="28"/>
          <w:szCs w:val="28"/>
        </w:rPr>
        <w:t>«</w:t>
      </w:r>
      <w:r w:rsidR="00FB610A" w:rsidRPr="00FB610A">
        <w:rPr>
          <w:i/>
          <w:sz w:val="28"/>
          <w:szCs w:val="28"/>
        </w:rPr>
        <w:t xml:space="preserve">Академія </w:t>
      </w:r>
      <w:proofErr w:type="spellStart"/>
      <w:r w:rsidR="00FB610A" w:rsidRPr="00FB610A">
        <w:rPr>
          <w:i/>
          <w:sz w:val="28"/>
          <w:szCs w:val="28"/>
        </w:rPr>
        <w:t>Саморобкіна</w:t>
      </w:r>
      <w:proofErr w:type="spellEnd"/>
      <w:r w:rsidR="00FB610A">
        <w:rPr>
          <w:sz w:val="28"/>
          <w:szCs w:val="28"/>
        </w:rPr>
        <w:t xml:space="preserve">» – </w:t>
      </w:r>
      <w:proofErr w:type="spellStart"/>
      <w:r w:rsidR="00FB610A">
        <w:rPr>
          <w:sz w:val="28"/>
          <w:szCs w:val="28"/>
        </w:rPr>
        <w:t>відіменниково-відзайменниково-віддієслівна</w:t>
      </w:r>
      <w:proofErr w:type="spellEnd"/>
      <w:r w:rsidR="00FB610A">
        <w:rPr>
          <w:sz w:val="28"/>
          <w:szCs w:val="28"/>
        </w:rPr>
        <w:t xml:space="preserve"> номінація; </w:t>
      </w:r>
      <w:r w:rsidR="009565D7">
        <w:rPr>
          <w:sz w:val="28"/>
          <w:szCs w:val="28"/>
        </w:rPr>
        <w:t>«</w:t>
      </w:r>
      <w:r w:rsidR="009565D7" w:rsidRPr="00FB610A">
        <w:rPr>
          <w:i/>
          <w:sz w:val="28"/>
          <w:szCs w:val="28"/>
        </w:rPr>
        <w:t>Вивчаємо українську мову і літературу</w:t>
      </w:r>
      <w:r w:rsidR="009565D7">
        <w:rPr>
          <w:sz w:val="28"/>
          <w:szCs w:val="28"/>
        </w:rPr>
        <w:t>»</w:t>
      </w:r>
      <w:r w:rsidR="00FB610A">
        <w:rPr>
          <w:sz w:val="28"/>
          <w:szCs w:val="28"/>
        </w:rPr>
        <w:t xml:space="preserve"> – </w:t>
      </w:r>
      <w:r w:rsidR="009565D7">
        <w:rPr>
          <w:sz w:val="28"/>
          <w:szCs w:val="28"/>
        </w:rPr>
        <w:t>віддієслівно-відіменниково-відприкметникова</w:t>
      </w:r>
      <w:r w:rsidR="00FB610A">
        <w:rPr>
          <w:sz w:val="28"/>
          <w:szCs w:val="28"/>
        </w:rPr>
        <w:t>).</w:t>
      </w:r>
      <w:r w:rsidR="009565D7">
        <w:rPr>
          <w:sz w:val="28"/>
          <w:szCs w:val="28"/>
        </w:rPr>
        <w:t xml:space="preserve"> </w:t>
      </w:r>
    </w:p>
    <w:p w:rsidR="00090612" w:rsidRDefault="0037125A" w:rsidP="00832A61">
      <w:pPr>
        <w:spacing w:line="360" w:lineRule="auto"/>
        <w:ind w:firstLine="709"/>
        <w:rPr>
          <w:sz w:val="28"/>
          <w:szCs w:val="28"/>
        </w:rPr>
      </w:pPr>
      <w:r>
        <w:rPr>
          <w:sz w:val="28"/>
          <w:szCs w:val="28"/>
        </w:rPr>
        <w:t>Серед іменникових твірних слів переважають назви професій («</w:t>
      </w:r>
      <w:r w:rsidRPr="001514BC">
        <w:rPr>
          <w:i/>
          <w:sz w:val="28"/>
          <w:szCs w:val="28"/>
        </w:rPr>
        <w:t>Агроном</w:t>
      </w:r>
      <w:r>
        <w:rPr>
          <w:sz w:val="28"/>
          <w:szCs w:val="28"/>
        </w:rPr>
        <w:t>», «</w:t>
      </w:r>
      <w:r w:rsidRPr="001514BC">
        <w:rPr>
          <w:i/>
          <w:sz w:val="28"/>
          <w:szCs w:val="28"/>
        </w:rPr>
        <w:t>Адвокат</w:t>
      </w:r>
      <w:r>
        <w:rPr>
          <w:sz w:val="28"/>
          <w:szCs w:val="28"/>
        </w:rPr>
        <w:t>»</w:t>
      </w:r>
      <w:r w:rsidR="009565D7">
        <w:rPr>
          <w:sz w:val="28"/>
          <w:szCs w:val="28"/>
        </w:rPr>
        <w:t>, «</w:t>
      </w:r>
      <w:r w:rsidR="009565D7" w:rsidRPr="001514BC">
        <w:rPr>
          <w:i/>
          <w:sz w:val="28"/>
          <w:szCs w:val="28"/>
        </w:rPr>
        <w:t>Бджоляр</w:t>
      </w:r>
      <w:r w:rsidR="009565D7">
        <w:rPr>
          <w:sz w:val="28"/>
          <w:szCs w:val="28"/>
        </w:rPr>
        <w:t>»</w:t>
      </w:r>
      <w:r>
        <w:rPr>
          <w:sz w:val="28"/>
          <w:szCs w:val="28"/>
        </w:rPr>
        <w:t>), загальні найменування осіб за іншими ознаками (</w:t>
      </w:r>
      <w:r w:rsidR="00C648A4">
        <w:rPr>
          <w:sz w:val="28"/>
          <w:szCs w:val="28"/>
        </w:rPr>
        <w:t>«</w:t>
      </w:r>
      <w:r w:rsidR="00C648A4" w:rsidRPr="001514BC">
        <w:rPr>
          <w:i/>
          <w:sz w:val="28"/>
          <w:szCs w:val="28"/>
        </w:rPr>
        <w:t>Діабетик</w:t>
      </w:r>
      <w:r w:rsidR="00C648A4">
        <w:rPr>
          <w:sz w:val="28"/>
          <w:szCs w:val="28"/>
        </w:rPr>
        <w:t>», «</w:t>
      </w:r>
      <w:r w:rsidR="00C648A4" w:rsidRPr="001514BC">
        <w:rPr>
          <w:i/>
          <w:sz w:val="28"/>
          <w:szCs w:val="28"/>
        </w:rPr>
        <w:t>Жінка</w:t>
      </w:r>
      <w:r w:rsidR="00C648A4">
        <w:rPr>
          <w:sz w:val="28"/>
          <w:szCs w:val="28"/>
        </w:rPr>
        <w:t>»</w:t>
      </w:r>
      <w:r w:rsidR="001514BC">
        <w:rPr>
          <w:sz w:val="28"/>
          <w:szCs w:val="28"/>
        </w:rPr>
        <w:t>, «</w:t>
      </w:r>
      <w:r w:rsidR="001514BC" w:rsidRPr="001514BC">
        <w:rPr>
          <w:i/>
          <w:sz w:val="28"/>
          <w:szCs w:val="28"/>
        </w:rPr>
        <w:t>Малятко</w:t>
      </w:r>
      <w:r w:rsidR="001514BC">
        <w:rPr>
          <w:sz w:val="28"/>
          <w:szCs w:val="28"/>
        </w:rPr>
        <w:t>»</w:t>
      </w:r>
      <w:r w:rsidR="00FE0F56">
        <w:rPr>
          <w:sz w:val="28"/>
          <w:szCs w:val="28"/>
        </w:rPr>
        <w:t xml:space="preserve">), </w:t>
      </w:r>
      <w:proofErr w:type="spellStart"/>
      <w:r w:rsidR="00FE0F56">
        <w:rPr>
          <w:sz w:val="28"/>
          <w:szCs w:val="28"/>
        </w:rPr>
        <w:t>флорол</w:t>
      </w:r>
      <w:r>
        <w:rPr>
          <w:sz w:val="28"/>
          <w:szCs w:val="28"/>
        </w:rPr>
        <w:t>ексеми</w:t>
      </w:r>
      <w:proofErr w:type="spellEnd"/>
      <w:r>
        <w:rPr>
          <w:sz w:val="28"/>
          <w:szCs w:val="28"/>
        </w:rPr>
        <w:t xml:space="preserve"> («</w:t>
      </w:r>
      <w:r w:rsidRPr="001514BC">
        <w:rPr>
          <w:i/>
          <w:sz w:val="28"/>
          <w:szCs w:val="28"/>
        </w:rPr>
        <w:t>Барвінок</w:t>
      </w:r>
      <w:r>
        <w:rPr>
          <w:sz w:val="28"/>
          <w:szCs w:val="28"/>
        </w:rPr>
        <w:t>»</w:t>
      </w:r>
      <w:r w:rsidR="00C648A4">
        <w:rPr>
          <w:sz w:val="28"/>
          <w:szCs w:val="28"/>
        </w:rPr>
        <w:t>, «</w:t>
      </w:r>
      <w:r w:rsidR="00C648A4" w:rsidRPr="001514BC">
        <w:rPr>
          <w:i/>
          <w:sz w:val="28"/>
          <w:szCs w:val="28"/>
        </w:rPr>
        <w:t>Жасмин</w:t>
      </w:r>
      <w:r w:rsidR="00C648A4">
        <w:rPr>
          <w:sz w:val="28"/>
          <w:szCs w:val="28"/>
        </w:rPr>
        <w:t>», «</w:t>
      </w:r>
      <w:r w:rsidR="00C648A4" w:rsidRPr="001514BC">
        <w:rPr>
          <w:i/>
          <w:sz w:val="28"/>
          <w:szCs w:val="28"/>
        </w:rPr>
        <w:t>Яблунька</w:t>
      </w:r>
      <w:r w:rsidR="00C648A4">
        <w:rPr>
          <w:sz w:val="28"/>
          <w:szCs w:val="28"/>
        </w:rPr>
        <w:t>»</w:t>
      </w:r>
      <w:r w:rsidR="009565D7">
        <w:rPr>
          <w:sz w:val="28"/>
          <w:szCs w:val="28"/>
        </w:rPr>
        <w:t>),</w:t>
      </w:r>
      <w:r w:rsidR="00806013">
        <w:rPr>
          <w:sz w:val="28"/>
          <w:szCs w:val="28"/>
        </w:rPr>
        <w:t xml:space="preserve"> </w:t>
      </w:r>
      <w:proofErr w:type="spellStart"/>
      <w:r w:rsidR="00806013">
        <w:rPr>
          <w:sz w:val="28"/>
          <w:szCs w:val="28"/>
        </w:rPr>
        <w:t>зоолексеми</w:t>
      </w:r>
      <w:proofErr w:type="spellEnd"/>
      <w:r w:rsidR="00806013">
        <w:rPr>
          <w:sz w:val="28"/>
          <w:szCs w:val="28"/>
        </w:rPr>
        <w:t xml:space="preserve"> («</w:t>
      </w:r>
      <w:r w:rsidR="00806013" w:rsidRPr="00FA3411">
        <w:rPr>
          <w:i/>
          <w:sz w:val="28"/>
          <w:szCs w:val="28"/>
        </w:rPr>
        <w:t>Журавлик</w:t>
      </w:r>
      <w:r w:rsidR="00806013">
        <w:rPr>
          <w:sz w:val="28"/>
          <w:szCs w:val="28"/>
        </w:rPr>
        <w:t>», «</w:t>
      </w:r>
      <w:r w:rsidR="00806013" w:rsidRPr="00FA3411">
        <w:rPr>
          <w:i/>
          <w:sz w:val="28"/>
          <w:szCs w:val="28"/>
        </w:rPr>
        <w:t>Зайчик</w:t>
      </w:r>
      <w:r w:rsidR="00806013">
        <w:rPr>
          <w:sz w:val="28"/>
          <w:szCs w:val="28"/>
        </w:rPr>
        <w:t>»)</w:t>
      </w:r>
      <w:r w:rsidR="00DC75E0">
        <w:rPr>
          <w:sz w:val="28"/>
          <w:szCs w:val="28"/>
        </w:rPr>
        <w:t>,</w:t>
      </w:r>
      <w:r w:rsidR="009565D7">
        <w:rPr>
          <w:sz w:val="28"/>
          <w:szCs w:val="28"/>
        </w:rPr>
        <w:t xml:space="preserve"> </w:t>
      </w:r>
      <w:r w:rsidR="008527B5">
        <w:rPr>
          <w:sz w:val="28"/>
          <w:szCs w:val="28"/>
        </w:rPr>
        <w:t>номінації із символічним, патріотичним і подібними забарвленнями (</w:t>
      </w:r>
      <w:r w:rsidR="002555DB">
        <w:rPr>
          <w:sz w:val="28"/>
          <w:szCs w:val="28"/>
        </w:rPr>
        <w:t>«</w:t>
      </w:r>
      <w:r w:rsidR="002555DB" w:rsidRPr="00756ECF">
        <w:rPr>
          <w:i/>
          <w:sz w:val="28"/>
          <w:szCs w:val="28"/>
        </w:rPr>
        <w:t>Веселка</w:t>
      </w:r>
      <w:r w:rsidR="002555DB">
        <w:rPr>
          <w:sz w:val="28"/>
          <w:szCs w:val="28"/>
        </w:rPr>
        <w:t xml:space="preserve">», </w:t>
      </w:r>
      <w:r w:rsidR="008527B5">
        <w:rPr>
          <w:sz w:val="28"/>
          <w:szCs w:val="28"/>
        </w:rPr>
        <w:t>«</w:t>
      </w:r>
      <w:r w:rsidR="008527B5" w:rsidRPr="00756ECF">
        <w:rPr>
          <w:i/>
          <w:sz w:val="28"/>
          <w:szCs w:val="28"/>
        </w:rPr>
        <w:t>Віче</w:t>
      </w:r>
      <w:r w:rsidR="008527B5">
        <w:rPr>
          <w:sz w:val="28"/>
          <w:szCs w:val="28"/>
        </w:rPr>
        <w:t>», «</w:t>
      </w:r>
      <w:r w:rsidR="008527B5" w:rsidRPr="00756ECF">
        <w:rPr>
          <w:i/>
          <w:sz w:val="28"/>
          <w:szCs w:val="28"/>
        </w:rPr>
        <w:t>Дзвін</w:t>
      </w:r>
      <w:r w:rsidR="008527B5">
        <w:rPr>
          <w:sz w:val="28"/>
          <w:szCs w:val="28"/>
        </w:rPr>
        <w:t>»</w:t>
      </w:r>
      <w:r w:rsidR="00FE0F56">
        <w:rPr>
          <w:sz w:val="28"/>
          <w:szCs w:val="28"/>
        </w:rPr>
        <w:t>, «</w:t>
      </w:r>
      <w:r w:rsidR="00FE0F56" w:rsidRPr="00756ECF">
        <w:rPr>
          <w:i/>
          <w:sz w:val="28"/>
          <w:szCs w:val="28"/>
        </w:rPr>
        <w:t>Мир</w:t>
      </w:r>
      <w:r w:rsidR="00FE0F56">
        <w:rPr>
          <w:sz w:val="28"/>
          <w:szCs w:val="28"/>
        </w:rPr>
        <w:t>»</w:t>
      </w:r>
      <w:r w:rsidR="001514BC">
        <w:rPr>
          <w:sz w:val="28"/>
          <w:szCs w:val="28"/>
        </w:rPr>
        <w:t>, «</w:t>
      </w:r>
      <w:r w:rsidR="001514BC" w:rsidRPr="00756ECF">
        <w:rPr>
          <w:i/>
          <w:sz w:val="28"/>
          <w:szCs w:val="28"/>
        </w:rPr>
        <w:t>Трибуна</w:t>
      </w:r>
      <w:r w:rsidR="001514BC">
        <w:rPr>
          <w:sz w:val="28"/>
          <w:szCs w:val="28"/>
        </w:rPr>
        <w:t>»</w:t>
      </w:r>
      <w:r w:rsidR="008527B5">
        <w:rPr>
          <w:sz w:val="28"/>
          <w:szCs w:val="28"/>
        </w:rPr>
        <w:t xml:space="preserve">), </w:t>
      </w:r>
      <w:r w:rsidR="00AF6268">
        <w:rPr>
          <w:sz w:val="28"/>
          <w:szCs w:val="28"/>
        </w:rPr>
        <w:t>просторові поняття («</w:t>
      </w:r>
      <w:r w:rsidR="00AF6268" w:rsidRPr="00756ECF">
        <w:rPr>
          <w:i/>
          <w:sz w:val="28"/>
          <w:szCs w:val="28"/>
        </w:rPr>
        <w:t>Захід</w:t>
      </w:r>
      <w:r w:rsidR="00AF6268">
        <w:rPr>
          <w:sz w:val="28"/>
          <w:szCs w:val="28"/>
        </w:rPr>
        <w:t xml:space="preserve">», </w:t>
      </w:r>
      <w:r w:rsidR="00A81430">
        <w:rPr>
          <w:sz w:val="28"/>
          <w:szCs w:val="28"/>
        </w:rPr>
        <w:t>«</w:t>
      </w:r>
      <w:r w:rsidR="00A81430" w:rsidRPr="00756ECF">
        <w:rPr>
          <w:i/>
          <w:sz w:val="28"/>
          <w:szCs w:val="28"/>
        </w:rPr>
        <w:t>Країна</w:t>
      </w:r>
      <w:r w:rsidR="00A81430">
        <w:rPr>
          <w:sz w:val="28"/>
          <w:szCs w:val="28"/>
        </w:rPr>
        <w:t>»</w:t>
      </w:r>
      <w:r w:rsidR="00756ECF">
        <w:rPr>
          <w:sz w:val="28"/>
          <w:szCs w:val="28"/>
        </w:rPr>
        <w:t>, «</w:t>
      </w:r>
      <w:r w:rsidR="00756ECF" w:rsidRPr="00756ECF">
        <w:rPr>
          <w:i/>
          <w:sz w:val="28"/>
          <w:szCs w:val="28"/>
        </w:rPr>
        <w:t>Пасіка</w:t>
      </w:r>
      <w:r w:rsidR="00756ECF">
        <w:rPr>
          <w:sz w:val="28"/>
          <w:szCs w:val="28"/>
        </w:rPr>
        <w:t>»</w:t>
      </w:r>
      <w:r w:rsidR="00AF6268">
        <w:rPr>
          <w:sz w:val="28"/>
          <w:szCs w:val="28"/>
        </w:rPr>
        <w:t>)</w:t>
      </w:r>
      <w:r w:rsidR="008527B5">
        <w:rPr>
          <w:sz w:val="28"/>
          <w:szCs w:val="28"/>
        </w:rPr>
        <w:t xml:space="preserve"> тощо (</w:t>
      </w:r>
      <w:r w:rsidR="00C648A4">
        <w:rPr>
          <w:sz w:val="28"/>
          <w:szCs w:val="28"/>
        </w:rPr>
        <w:t>«</w:t>
      </w:r>
      <w:r w:rsidR="00C648A4" w:rsidRPr="00756ECF">
        <w:rPr>
          <w:i/>
          <w:sz w:val="28"/>
          <w:szCs w:val="28"/>
        </w:rPr>
        <w:t>Географія</w:t>
      </w:r>
      <w:r w:rsidR="00C648A4">
        <w:rPr>
          <w:sz w:val="28"/>
          <w:szCs w:val="28"/>
        </w:rPr>
        <w:t xml:space="preserve">», </w:t>
      </w:r>
      <w:r w:rsidR="00F572CE">
        <w:rPr>
          <w:sz w:val="28"/>
          <w:szCs w:val="28"/>
        </w:rPr>
        <w:t>«</w:t>
      </w:r>
      <w:r w:rsidR="00F572CE" w:rsidRPr="00F572CE">
        <w:rPr>
          <w:i/>
          <w:sz w:val="28"/>
          <w:szCs w:val="28"/>
        </w:rPr>
        <w:t>Господарство від А до Я</w:t>
      </w:r>
      <w:r w:rsidR="00F572CE">
        <w:rPr>
          <w:sz w:val="28"/>
          <w:szCs w:val="28"/>
        </w:rPr>
        <w:t xml:space="preserve">», </w:t>
      </w:r>
      <w:r w:rsidR="00C648A4">
        <w:rPr>
          <w:sz w:val="28"/>
          <w:szCs w:val="28"/>
        </w:rPr>
        <w:t>«</w:t>
      </w:r>
      <w:r w:rsidR="00C648A4" w:rsidRPr="00756ECF">
        <w:rPr>
          <w:i/>
          <w:sz w:val="28"/>
          <w:szCs w:val="28"/>
        </w:rPr>
        <w:t>Джаз</w:t>
      </w:r>
      <w:r w:rsidR="00C648A4">
        <w:rPr>
          <w:sz w:val="28"/>
          <w:szCs w:val="28"/>
        </w:rPr>
        <w:t>»</w:t>
      </w:r>
      <w:r w:rsidR="008527B5">
        <w:rPr>
          <w:sz w:val="28"/>
          <w:szCs w:val="28"/>
        </w:rPr>
        <w:t>).</w:t>
      </w:r>
      <w:r w:rsidR="00944895">
        <w:rPr>
          <w:sz w:val="28"/>
          <w:szCs w:val="28"/>
        </w:rPr>
        <w:t xml:space="preserve"> </w:t>
      </w:r>
      <w:r w:rsidR="003A14D9">
        <w:rPr>
          <w:sz w:val="28"/>
          <w:szCs w:val="28"/>
        </w:rPr>
        <w:t xml:space="preserve">Є й інші популярні апелятиви (наприклад, слово </w:t>
      </w:r>
      <w:r w:rsidR="00DC75E0">
        <w:rPr>
          <w:sz w:val="28"/>
          <w:szCs w:val="28"/>
        </w:rPr>
        <w:t>«</w:t>
      </w:r>
      <w:r w:rsidR="003A14D9">
        <w:rPr>
          <w:sz w:val="28"/>
          <w:szCs w:val="28"/>
        </w:rPr>
        <w:t>абетка</w:t>
      </w:r>
      <w:r w:rsidR="00DC75E0">
        <w:rPr>
          <w:sz w:val="28"/>
          <w:szCs w:val="28"/>
        </w:rPr>
        <w:t>»</w:t>
      </w:r>
      <w:r w:rsidR="003A14D9">
        <w:rPr>
          <w:sz w:val="28"/>
          <w:szCs w:val="28"/>
        </w:rPr>
        <w:t xml:space="preserve"> у власних назвах ЗМІ фіксується 12 разів: «</w:t>
      </w:r>
      <w:r w:rsidR="003A14D9" w:rsidRPr="00DC75E0">
        <w:rPr>
          <w:i/>
          <w:sz w:val="28"/>
          <w:szCs w:val="28"/>
        </w:rPr>
        <w:t>Абетка</w:t>
      </w:r>
      <w:r w:rsidR="003A14D9" w:rsidRPr="003A14D9">
        <w:rPr>
          <w:i/>
          <w:sz w:val="28"/>
          <w:szCs w:val="28"/>
        </w:rPr>
        <w:t xml:space="preserve"> довголіття</w:t>
      </w:r>
      <w:r w:rsidR="003A14D9">
        <w:rPr>
          <w:sz w:val="28"/>
          <w:szCs w:val="28"/>
        </w:rPr>
        <w:t>», «</w:t>
      </w:r>
      <w:r w:rsidR="003A14D9" w:rsidRPr="00DC75E0">
        <w:rPr>
          <w:i/>
          <w:sz w:val="28"/>
          <w:szCs w:val="28"/>
        </w:rPr>
        <w:t>Абетка</w:t>
      </w:r>
      <w:r w:rsidR="003A14D9" w:rsidRPr="003A14D9">
        <w:rPr>
          <w:i/>
          <w:sz w:val="28"/>
          <w:szCs w:val="28"/>
        </w:rPr>
        <w:t xml:space="preserve"> мудрої бабусі</w:t>
      </w:r>
      <w:r w:rsidR="003A14D9">
        <w:rPr>
          <w:sz w:val="28"/>
          <w:szCs w:val="28"/>
        </w:rPr>
        <w:t>»)</w:t>
      </w:r>
    </w:p>
    <w:p w:rsidR="00AD08B5" w:rsidRDefault="00AD08B5" w:rsidP="00832A61">
      <w:pPr>
        <w:spacing w:line="360" w:lineRule="auto"/>
        <w:ind w:firstLine="709"/>
        <w:rPr>
          <w:sz w:val="28"/>
          <w:szCs w:val="28"/>
        </w:rPr>
      </w:pPr>
      <w:r>
        <w:rPr>
          <w:sz w:val="28"/>
          <w:szCs w:val="28"/>
        </w:rPr>
        <w:t xml:space="preserve">У структурі ускладнених пресонімів часто фіксується апелятив на означення типу друкованого </w:t>
      </w:r>
      <w:r w:rsidR="00DA0628">
        <w:rPr>
          <w:sz w:val="28"/>
          <w:szCs w:val="28"/>
        </w:rPr>
        <w:t xml:space="preserve">(інформаційного) </w:t>
      </w:r>
      <w:r>
        <w:rPr>
          <w:sz w:val="28"/>
          <w:szCs w:val="28"/>
        </w:rPr>
        <w:t>видання</w:t>
      </w:r>
      <w:r w:rsidR="00323A7C">
        <w:rPr>
          <w:sz w:val="28"/>
          <w:szCs w:val="28"/>
        </w:rPr>
        <w:t xml:space="preserve"> (можливе комбінування і з онімами)</w:t>
      </w:r>
      <w:r>
        <w:rPr>
          <w:sz w:val="28"/>
          <w:szCs w:val="28"/>
        </w:rPr>
        <w:t xml:space="preserve">, як-от: </w:t>
      </w:r>
      <w:r w:rsidRPr="00323A7C">
        <w:rPr>
          <w:b/>
          <w:i/>
          <w:sz w:val="28"/>
          <w:szCs w:val="28"/>
        </w:rPr>
        <w:t>бюлетень</w:t>
      </w:r>
      <w:r>
        <w:rPr>
          <w:sz w:val="28"/>
          <w:szCs w:val="28"/>
        </w:rPr>
        <w:t xml:space="preserve"> (</w:t>
      </w:r>
      <w:r w:rsidR="00323A7C">
        <w:rPr>
          <w:sz w:val="28"/>
          <w:szCs w:val="28"/>
        </w:rPr>
        <w:t>«</w:t>
      </w:r>
      <w:r w:rsidR="00323A7C" w:rsidRPr="00DC75E0">
        <w:rPr>
          <w:i/>
          <w:sz w:val="28"/>
          <w:szCs w:val="28"/>
        </w:rPr>
        <w:t>Бюлетень</w:t>
      </w:r>
      <w:r w:rsidR="00323A7C" w:rsidRPr="00C57F13">
        <w:rPr>
          <w:i/>
          <w:sz w:val="28"/>
          <w:szCs w:val="28"/>
        </w:rPr>
        <w:t xml:space="preserve"> Національного банку України</w:t>
      </w:r>
      <w:r w:rsidR="00323A7C">
        <w:rPr>
          <w:sz w:val="28"/>
          <w:szCs w:val="28"/>
        </w:rPr>
        <w:t>»</w:t>
      </w:r>
      <w:r>
        <w:rPr>
          <w:sz w:val="28"/>
          <w:szCs w:val="28"/>
        </w:rPr>
        <w:t xml:space="preserve">), </w:t>
      </w:r>
      <w:r w:rsidR="00323A7C" w:rsidRPr="00DA0628">
        <w:rPr>
          <w:b/>
          <w:i/>
          <w:sz w:val="28"/>
          <w:szCs w:val="28"/>
        </w:rPr>
        <w:t>відомості</w:t>
      </w:r>
      <w:r w:rsidR="00323A7C">
        <w:rPr>
          <w:sz w:val="28"/>
          <w:szCs w:val="28"/>
        </w:rPr>
        <w:t xml:space="preserve"> (</w:t>
      </w:r>
      <w:r w:rsidR="00DA0628">
        <w:rPr>
          <w:sz w:val="28"/>
          <w:szCs w:val="28"/>
        </w:rPr>
        <w:t>«</w:t>
      </w:r>
      <w:r w:rsidR="00DA0628" w:rsidRPr="00DC75E0">
        <w:rPr>
          <w:i/>
          <w:sz w:val="28"/>
          <w:szCs w:val="28"/>
        </w:rPr>
        <w:t>Відомості</w:t>
      </w:r>
      <w:r w:rsidR="00DA0628" w:rsidRPr="00C57F13">
        <w:rPr>
          <w:i/>
          <w:sz w:val="28"/>
          <w:szCs w:val="28"/>
        </w:rPr>
        <w:t xml:space="preserve"> Верховної Ради України</w:t>
      </w:r>
      <w:r w:rsidR="00DA0628">
        <w:rPr>
          <w:sz w:val="28"/>
          <w:szCs w:val="28"/>
        </w:rPr>
        <w:t>»</w:t>
      </w:r>
      <w:r w:rsidR="00323A7C">
        <w:rPr>
          <w:sz w:val="28"/>
          <w:szCs w:val="28"/>
        </w:rPr>
        <w:t xml:space="preserve">), </w:t>
      </w:r>
      <w:r w:rsidR="00323A7C" w:rsidRPr="00323A7C">
        <w:rPr>
          <w:b/>
          <w:i/>
          <w:sz w:val="28"/>
          <w:szCs w:val="28"/>
        </w:rPr>
        <w:t>вісник</w:t>
      </w:r>
      <w:r w:rsidR="00323A7C">
        <w:rPr>
          <w:sz w:val="28"/>
          <w:szCs w:val="28"/>
        </w:rPr>
        <w:t xml:space="preserve"> («</w:t>
      </w:r>
      <w:r w:rsidR="00323A7C" w:rsidRPr="00DC75E0">
        <w:rPr>
          <w:i/>
          <w:sz w:val="28"/>
          <w:szCs w:val="28"/>
        </w:rPr>
        <w:t>Вісник</w:t>
      </w:r>
      <w:r w:rsidR="00323A7C" w:rsidRPr="00C57F13">
        <w:rPr>
          <w:i/>
          <w:sz w:val="28"/>
          <w:szCs w:val="28"/>
        </w:rPr>
        <w:t xml:space="preserve"> аграрної науки</w:t>
      </w:r>
      <w:r w:rsidR="00323A7C">
        <w:rPr>
          <w:sz w:val="28"/>
          <w:szCs w:val="28"/>
        </w:rPr>
        <w:t xml:space="preserve">»), </w:t>
      </w:r>
      <w:r w:rsidRPr="00323A7C">
        <w:rPr>
          <w:b/>
          <w:i/>
          <w:sz w:val="28"/>
          <w:szCs w:val="28"/>
        </w:rPr>
        <w:t>вісті</w:t>
      </w:r>
      <w:r>
        <w:rPr>
          <w:sz w:val="28"/>
          <w:szCs w:val="28"/>
        </w:rPr>
        <w:t xml:space="preserve"> (</w:t>
      </w:r>
      <w:r w:rsidR="00B75A05">
        <w:rPr>
          <w:sz w:val="28"/>
          <w:szCs w:val="28"/>
        </w:rPr>
        <w:t>«</w:t>
      </w:r>
      <w:r w:rsidR="00B75A05" w:rsidRPr="00C57F13">
        <w:rPr>
          <w:i/>
          <w:sz w:val="28"/>
          <w:szCs w:val="28"/>
        </w:rPr>
        <w:t xml:space="preserve">Єврейські </w:t>
      </w:r>
      <w:r w:rsidR="00B75A05" w:rsidRPr="00DC75E0">
        <w:rPr>
          <w:i/>
          <w:sz w:val="28"/>
          <w:szCs w:val="28"/>
        </w:rPr>
        <w:t>вісті</w:t>
      </w:r>
      <w:r w:rsidR="00B75A05">
        <w:rPr>
          <w:sz w:val="28"/>
          <w:szCs w:val="28"/>
        </w:rPr>
        <w:t>»</w:t>
      </w:r>
      <w:r>
        <w:rPr>
          <w:sz w:val="28"/>
          <w:szCs w:val="28"/>
        </w:rPr>
        <w:t xml:space="preserve">), </w:t>
      </w:r>
      <w:r w:rsidRPr="00323A7C">
        <w:rPr>
          <w:b/>
          <w:i/>
          <w:sz w:val="28"/>
          <w:szCs w:val="28"/>
        </w:rPr>
        <w:t>довідник</w:t>
      </w:r>
      <w:r>
        <w:rPr>
          <w:sz w:val="28"/>
          <w:szCs w:val="28"/>
        </w:rPr>
        <w:t xml:space="preserve"> (</w:t>
      </w:r>
      <w:r w:rsidR="00EC3DD7">
        <w:rPr>
          <w:sz w:val="28"/>
          <w:szCs w:val="28"/>
        </w:rPr>
        <w:t>«</w:t>
      </w:r>
      <w:r w:rsidR="00EC3DD7" w:rsidRPr="00DC75E0">
        <w:rPr>
          <w:i/>
          <w:sz w:val="28"/>
          <w:szCs w:val="28"/>
        </w:rPr>
        <w:t>Довідник</w:t>
      </w:r>
      <w:r w:rsidR="00EC3DD7" w:rsidRPr="00C57F13">
        <w:rPr>
          <w:i/>
          <w:sz w:val="28"/>
          <w:szCs w:val="28"/>
        </w:rPr>
        <w:t xml:space="preserve"> головного інженера</w:t>
      </w:r>
      <w:r w:rsidR="00EC3DD7">
        <w:rPr>
          <w:sz w:val="28"/>
          <w:szCs w:val="28"/>
        </w:rPr>
        <w:t>»</w:t>
      </w:r>
      <w:r>
        <w:rPr>
          <w:sz w:val="28"/>
          <w:szCs w:val="28"/>
        </w:rPr>
        <w:t xml:space="preserve">), </w:t>
      </w:r>
      <w:r w:rsidR="00EC3DD7" w:rsidRPr="00323A7C">
        <w:rPr>
          <w:b/>
          <w:i/>
          <w:sz w:val="28"/>
          <w:szCs w:val="28"/>
        </w:rPr>
        <w:t>записки</w:t>
      </w:r>
      <w:r w:rsidR="00EC3DD7">
        <w:rPr>
          <w:sz w:val="28"/>
          <w:szCs w:val="28"/>
        </w:rPr>
        <w:t xml:space="preserve"> («</w:t>
      </w:r>
      <w:r w:rsidR="00EC3DD7" w:rsidRPr="00C57F13">
        <w:rPr>
          <w:i/>
          <w:sz w:val="28"/>
          <w:szCs w:val="28"/>
        </w:rPr>
        <w:t xml:space="preserve">Наукові </w:t>
      </w:r>
      <w:r w:rsidR="00EC3DD7" w:rsidRPr="00DC75E0">
        <w:rPr>
          <w:i/>
          <w:sz w:val="28"/>
          <w:szCs w:val="28"/>
        </w:rPr>
        <w:t>записки</w:t>
      </w:r>
      <w:r w:rsidR="00EC3DD7">
        <w:rPr>
          <w:sz w:val="28"/>
          <w:szCs w:val="28"/>
        </w:rPr>
        <w:t xml:space="preserve">»), </w:t>
      </w:r>
      <w:r w:rsidR="005028DF" w:rsidRPr="00EE2436">
        <w:rPr>
          <w:b/>
          <w:i/>
          <w:sz w:val="28"/>
          <w:szCs w:val="28"/>
        </w:rPr>
        <w:t>збірник</w:t>
      </w:r>
      <w:r w:rsidR="005028DF">
        <w:rPr>
          <w:sz w:val="28"/>
          <w:szCs w:val="28"/>
        </w:rPr>
        <w:t xml:space="preserve"> («</w:t>
      </w:r>
      <w:r w:rsidR="005028DF" w:rsidRPr="00DC75E0">
        <w:rPr>
          <w:i/>
          <w:sz w:val="28"/>
          <w:szCs w:val="28"/>
        </w:rPr>
        <w:t>Збірник</w:t>
      </w:r>
      <w:r w:rsidR="005028DF" w:rsidRPr="00C57F13">
        <w:rPr>
          <w:i/>
          <w:sz w:val="28"/>
          <w:szCs w:val="28"/>
        </w:rPr>
        <w:t xml:space="preserve"> систематизованого законодавства</w:t>
      </w:r>
      <w:r w:rsidR="005028DF">
        <w:rPr>
          <w:sz w:val="28"/>
          <w:szCs w:val="28"/>
        </w:rPr>
        <w:t xml:space="preserve">»), </w:t>
      </w:r>
      <w:r w:rsidR="00EC3DD7" w:rsidRPr="00323A7C">
        <w:rPr>
          <w:b/>
          <w:i/>
          <w:sz w:val="28"/>
          <w:szCs w:val="28"/>
        </w:rPr>
        <w:t>новини</w:t>
      </w:r>
      <w:r w:rsidR="00EC3DD7">
        <w:rPr>
          <w:sz w:val="28"/>
          <w:szCs w:val="28"/>
        </w:rPr>
        <w:t xml:space="preserve"> («</w:t>
      </w:r>
      <w:r w:rsidR="00EC3DD7" w:rsidRPr="00DC75E0">
        <w:rPr>
          <w:i/>
          <w:sz w:val="28"/>
          <w:szCs w:val="28"/>
        </w:rPr>
        <w:t>Новини</w:t>
      </w:r>
      <w:r w:rsidR="00EC3DD7" w:rsidRPr="00C57F13">
        <w:rPr>
          <w:i/>
          <w:sz w:val="28"/>
          <w:szCs w:val="28"/>
        </w:rPr>
        <w:t xml:space="preserve"> енергетики</w:t>
      </w:r>
      <w:r w:rsidR="00EC3DD7">
        <w:rPr>
          <w:sz w:val="28"/>
          <w:szCs w:val="28"/>
        </w:rPr>
        <w:t xml:space="preserve">»), </w:t>
      </w:r>
      <w:r>
        <w:rPr>
          <w:sz w:val="28"/>
          <w:szCs w:val="28"/>
        </w:rPr>
        <w:t xml:space="preserve">а особливо </w:t>
      </w:r>
      <w:r w:rsidRPr="00DC75E0">
        <w:rPr>
          <w:b/>
          <w:i/>
          <w:sz w:val="28"/>
          <w:szCs w:val="28"/>
        </w:rPr>
        <w:t>газета</w:t>
      </w:r>
      <w:r>
        <w:rPr>
          <w:sz w:val="28"/>
          <w:szCs w:val="28"/>
        </w:rPr>
        <w:t xml:space="preserve"> (</w:t>
      </w:r>
      <w:r w:rsidR="00B75A05">
        <w:rPr>
          <w:sz w:val="28"/>
          <w:szCs w:val="28"/>
        </w:rPr>
        <w:t>«</w:t>
      </w:r>
      <w:r w:rsidR="00B75A05" w:rsidRPr="00DC75E0">
        <w:rPr>
          <w:i/>
          <w:sz w:val="28"/>
          <w:szCs w:val="28"/>
        </w:rPr>
        <w:t>Газета</w:t>
      </w:r>
      <w:r w:rsidR="00B75A05" w:rsidRPr="00C57F13">
        <w:rPr>
          <w:i/>
          <w:sz w:val="28"/>
          <w:szCs w:val="28"/>
        </w:rPr>
        <w:t xml:space="preserve"> в дорогу</w:t>
      </w:r>
      <w:r w:rsidR="00B75A05">
        <w:rPr>
          <w:sz w:val="28"/>
          <w:szCs w:val="28"/>
        </w:rPr>
        <w:t xml:space="preserve">», </w:t>
      </w:r>
      <w:r w:rsidR="001F2C1B">
        <w:rPr>
          <w:sz w:val="28"/>
          <w:szCs w:val="28"/>
        </w:rPr>
        <w:t>«</w:t>
      </w:r>
      <w:r w:rsidR="001F2C1B" w:rsidRPr="00C57F13">
        <w:rPr>
          <w:i/>
          <w:sz w:val="28"/>
          <w:szCs w:val="28"/>
        </w:rPr>
        <w:t xml:space="preserve">Педагогічна </w:t>
      </w:r>
      <w:r w:rsidR="001F2C1B" w:rsidRPr="00DC75E0">
        <w:rPr>
          <w:i/>
          <w:sz w:val="28"/>
          <w:szCs w:val="28"/>
        </w:rPr>
        <w:t>газета</w:t>
      </w:r>
      <w:r w:rsidR="001F2C1B">
        <w:rPr>
          <w:sz w:val="28"/>
          <w:szCs w:val="28"/>
        </w:rPr>
        <w:t>», «</w:t>
      </w:r>
      <w:r w:rsidR="001F2C1B" w:rsidRPr="00C57F13">
        <w:rPr>
          <w:i/>
          <w:sz w:val="28"/>
          <w:szCs w:val="28"/>
        </w:rPr>
        <w:t xml:space="preserve">Сімейна </w:t>
      </w:r>
      <w:r w:rsidR="001F2C1B" w:rsidRPr="00DC75E0">
        <w:rPr>
          <w:i/>
          <w:sz w:val="28"/>
          <w:szCs w:val="28"/>
        </w:rPr>
        <w:t>газета</w:t>
      </w:r>
      <w:r w:rsidR="001F2C1B">
        <w:rPr>
          <w:sz w:val="28"/>
          <w:szCs w:val="28"/>
        </w:rPr>
        <w:t>»</w:t>
      </w:r>
      <w:r>
        <w:rPr>
          <w:sz w:val="28"/>
          <w:szCs w:val="28"/>
        </w:rPr>
        <w:t xml:space="preserve">) і </w:t>
      </w:r>
      <w:r w:rsidRPr="00323A7C">
        <w:rPr>
          <w:b/>
          <w:i/>
          <w:sz w:val="28"/>
          <w:szCs w:val="28"/>
        </w:rPr>
        <w:t>журнал</w:t>
      </w:r>
      <w:r>
        <w:rPr>
          <w:sz w:val="28"/>
          <w:szCs w:val="28"/>
        </w:rPr>
        <w:t xml:space="preserve"> (</w:t>
      </w:r>
      <w:r w:rsidR="00DA0628">
        <w:rPr>
          <w:sz w:val="28"/>
          <w:szCs w:val="28"/>
        </w:rPr>
        <w:t>«</w:t>
      </w:r>
      <w:r w:rsidR="00DA0628" w:rsidRPr="00DC75E0">
        <w:rPr>
          <w:i/>
          <w:sz w:val="28"/>
          <w:szCs w:val="28"/>
        </w:rPr>
        <w:t>Журнал</w:t>
      </w:r>
      <w:r w:rsidR="00DA0628" w:rsidRPr="00C57F13">
        <w:rPr>
          <w:i/>
          <w:sz w:val="28"/>
          <w:szCs w:val="28"/>
        </w:rPr>
        <w:t xml:space="preserve"> заступника головного лікаря</w:t>
      </w:r>
      <w:r w:rsidR="00DA0628">
        <w:rPr>
          <w:sz w:val="28"/>
          <w:szCs w:val="28"/>
        </w:rPr>
        <w:t>»</w:t>
      </w:r>
      <w:r w:rsidR="00C57F13">
        <w:rPr>
          <w:sz w:val="28"/>
          <w:szCs w:val="28"/>
        </w:rPr>
        <w:t>, «</w:t>
      </w:r>
      <w:r w:rsidR="00C57F13" w:rsidRPr="00DC75E0">
        <w:rPr>
          <w:i/>
          <w:sz w:val="28"/>
          <w:szCs w:val="28"/>
        </w:rPr>
        <w:t>Ж</w:t>
      </w:r>
      <w:r w:rsidR="00C57F13" w:rsidRPr="00DC75E0">
        <w:rPr>
          <w:bCs/>
          <w:i/>
          <w:sz w:val="28"/>
          <w:szCs w:val="28"/>
        </w:rPr>
        <w:t>урнал</w:t>
      </w:r>
      <w:r w:rsidR="00C57F13" w:rsidRPr="00C57F13">
        <w:rPr>
          <w:bCs/>
          <w:i/>
          <w:sz w:val="28"/>
          <w:szCs w:val="28"/>
        </w:rPr>
        <w:t xml:space="preserve"> органічної та фармацевтичної хімії</w:t>
      </w:r>
      <w:r w:rsidR="00C57F13">
        <w:rPr>
          <w:bCs/>
          <w:sz w:val="28"/>
          <w:szCs w:val="28"/>
        </w:rPr>
        <w:t>»,</w:t>
      </w:r>
      <w:r w:rsidR="00C57F13">
        <w:rPr>
          <w:sz w:val="28"/>
          <w:szCs w:val="28"/>
        </w:rPr>
        <w:t xml:space="preserve"> </w:t>
      </w:r>
      <w:r w:rsidR="00DA0628">
        <w:rPr>
          <w:sz w:val="28"/>
          <w:szCs w:val="28"/>
        </w:rPr>
        <w:t>«</w:t>
      </w:r>
      <w:r w:rsidR="00DA0628" w:rsidRPr="00C57F13">
        <w:rPr>
          <w:i/>
          <w:sz w:val="28"/>
          <w:szCs w:val="28"/>
        </w:rPr>
        <w:t xml:space="preserve">Одеський медичний </w:t>
      </w:r>
      <w:r w:rsidR="00DA0628" w:rsidRPr="00DC75E0">
        <w:rPr>
          <w:i/>
          <w:sz w:val="28"/>
          <w:szCs w:val="28"/>
        </w:rPr>
        <w:t>журнал</w:t>
      </w:r>
      <w:r w:rsidR="00DA0628">
        <w:rPr>
          <w:sz w:val="28"/>
          <w:szCs w:val="28"/>
        </w:rPr>
        <w:t>»</w:t>
      </w:r>
      <w:r>
        <w:rPr>
          <w:sz w:val="28"/>
          <w:szCs w:val="28"/>
        </w:rPr>
        <w:t>).</w:t>
      </w:r>
    </w:p>
    <w:p w:rsidR="003B1417" w:rsidRDefault="00FE0F56" w:rsidP="00832A61">
      <w:pPr>
        <w:spacing w:line="360" w:lineRule="auto"/>
        <w:ind w:firstLine="709"/>
        <w:rPr>
          <w:sz w:val="28"/>
          <w:szCs w:val="28"/>
        </w:rPr>
      </w:pPr>
      <w:r>
        <w:rPr>
          <w:sz w:val="28"/>
          <w:szCs w:val="28"/>
        </w:rPr>
        <w:lastRenderedPageBreak/>
        <w:t>Від інших частин мови прості номінації утворюються епізодично (наприклад, від дієслів –</w:t>
      </w:r>
      <w:r w:rsidR="00A81430">
        <w:rPr>
          <w:sz w:val="28"/>
          <w:szCs w:val="28"/>
        </w:rPr>
        <w:t xml:space="preserve"> «</w:t>
      </w:r>
      <w:proofErr w:type="spellStart"/>
      <w:r w:rsidR="00A81430" w:rsidRPr="00FA3411">
        <w:rPr>
          <w:i/>
          <w:sz w:val="28"/>
          <w:szCs w:val="28"/>
        </w:rPr>
        <w:t>Розгадайко</w:t>
      </w:r>
      <w:proofErr w:type="spellEnd"/>
      <w:r w:rsidR="00A81430">
        <w:rPr>
          <w:sz w:val="28"/>
          <w:szCs w:val="28"/>
        </w:rPr>
        <w:t>», «</w:t>
      </w:r>
      <w:proofErr w:type="spellStart"/>
      <w:r w:rsidR="00A81430" w:rsidRPr="00FA3411">
        <w:rPr>
          <w:i/>
          <w:sz w:val="28"/>
          <w:szCs w:val="28"/>
        </w:rPr>
        <w:t>Умійко</w:t>
      </w:r>
      <w:proofErr w:type="spellEnd"/>
      <w:r w:rsidR="00A81430">
        <w:rPr>
          <w:sz w:val="28"/>
          <w:szCs w:val="28"/>
        </w:rPr>
        <w:t>»; від числівників –</w:t>
      </w:r>
      <w:r>
        <w:rPr>
          <w:sz w:val="28"/>
          <w:szCs w:val="28"/>
        </w:rPr>
        <w:t xml:space="preserve"> «</w:t>
      </w:r>
      <w:r w:rsidRPr="00C57F13">
        <w:rPr>
          <w:i/>
          <w:sz w:val="28"/>
          <w:szCs w:val="28"/>
        </w:rPr>
        <w:t>2000</w:t>
      </w:r>
      <w:r>
        <w:rPr>
          <w:sz w:val="28"/>
          <w:szCs w:val="28"/>
        </w:rPr>
        <w:t>»</w:t>
      </w:r>
      <w:r w:rsidR="00A81430">
        <w:rPr>
          <w:sz w:val="28"/>
          <w:szCs w:val="28"/>
        </w:rPr>
        <w:t>, від прислівників – «</w:t>
      </w:r>
      <w:r w:rsidR="004D77CD" w:rsidRPr="004D77CD">
        <w:rPr>
          <w:i/>
          <w:sz w:val="28"/>
          <w:szCs w:val="28"/>
        </w:rPr>
        <w:t>Удвох</w:t>
      </w:r>
      <w:r w:rsidR="00A81430">
        <w:rPr>
          <w:sz w:val="28"/>
          <w:szCs w:val="28"/>
        </w:rPr>
        <w:t>»).</w:t>
      </w:r>
    </w:p>
    <w:p w:rsidR="008056EB" w:rsidRDefault="008056EB" w:rsidP="00832A61">
      <w:pPr>
        <w:spacing w:line="360" w:lineRule="auto"/>
        <w:ind w:firstLine="709"/>
        <w:rPr>
          <w:sz w:val="28"/>
          <w:szCs w:val="28"/>
        </w:rPr>
      </w:pPr>
      <w:r>
        <w:rPr>
          <w:sz w:val="28"/>
          <w:szCs w:val="28"/>
        </w:rPr>
        <w:t xml:space="preserve">Лише складні і складені пропріальні одиниці можуть бути ідентифіковані як </w:t>
      </w:r>
      <w:proofErr w:type="spellStart"/>
      <w:r>
        <w:rPr>
          <w:sz w:val="28"/>
          <w:szCs w:val="28"/>
        </w:rPr>
        <w:t>відонімно-відапелятивні</w:t>
      </w:r>
      <w:proofErr w:type="spellEnd"/>
      <w:r>
        <w:rPr>
          <w:sz w:val="28"/>
          <w:szCs w:val="28"/>
        </w:rPr>
        <w:t xml:space="preserve">. </w:t>
      </w:r>
      <w:r w:rsidR="00C57F13">
        <w:rPr>
          <w:sz w:val="28"/>
          <w:szCs w:val="28"/>
        </w:rPr>
        <w:t xml:space="preserve">Найбільш поширені структури, у складі яких є </w:t>
      </w:r>
      <w:r w:rsidR="00AD7B41">
        <w:rPr>
          <w:sz w:val="28"/>
          <w:szCs w:val="28"/>
        </w:rPr>
        <w:t>топоніми разом із прикметниками</w:t>
      </w:r>
      <w:r w:rsidR="00921181">
        <w:rPr>
          <w:sz w:val="28"/>
          <w:szCs w:val="28"/>
        </w:rPr>
        <w:t>, які їх характе</w:t>
      </w:r>
      <w:r w:rsidR="00AD7B41">
        <w:rPr>
          <w:sz w:val="28"/>
          <w:szCs w:val="28"/>
        </w:rPr>
        <w:t>ризують (</w:t>
      </w:r>
      <w:r w:rsidR="00761CF1">
        <w:rPr>
          <w:sz w:val="28"/>
          <w:szCs w:val="28"/>
        </w:rPr>
        <w:t>«</w:t>
      </w:r>
      <w:r w:rsidR="00761CF1" w:rsidRPr="007B5140">
        <w:rPr>
          <w:i/>
          <w:sz w:val="28"/>
          <w:szCs w:val="28"/>
        </w:rPr>
        <w:t xml:space="preserve">Вечірній </w:t>
      </w:r>
      <w:r w:rsidR="00761CF1" w:rsidRPr="00075203">
        <w:rPr>
          <w:i/>
          <w:sz w:val="28"/>
          <w:szCs w:val="28"/>
        </w:rPr>
        <w:t>Київ</w:t>
      </w:r>
      <w:r w:rsidR="00761CF1">
        <w:rPr>
          <w:sz w:val="28"/>
          <w:szCs w:val="28"/>
        </w:rPr>
        <w:t xml:space="preserve">», </w:t>
      </w:r>
      <w:r w:rsidR="002C4A46">
        <w:rPr>
          <w:sz w:val="28"/>
          <w:szCs w:val="28"/>
        </w:rPr>
        <w:t>«</w:t>
      </w:r>
      <w:proofErr w:type="spellStart"/>
      <w:r w:rsidR="002C4A46" w:rsidRPr="00075203">
        <w:rPr>
          <w:i/>
          <w:sz w:val="28"/>
          <w:szCs w:val="28"/>
        </w:rPr>
        <w:t>Волинь</w:t>
      </w:r>
      <w:r w:rsidR="002C4A46" w:rsidRPr="007B5140">
        <w:rPr>
          <w:i/>
          <w:sz w:val="28"/>
          <w:szCs w:val="28"/>
        </w:rPr>
        <w:t>-нова</w:t>
      </w:r>
      <w:proofErr w:type="spellEnd"/>
      <w:r w:rsidR="002C4A46">
        <w:rPr>
          <w:sz w:val="28"/>
          <w:szCs w:val="28"/>
        </w:rPr>
        <w:t>»</w:t>
      </w:r>
      <w:r w:rsidR="007B5140">
        <w:rPr>
          <w:sz w:val="28"/>
          <w:szCs w:val="28"/>
        </w:rPr>
        <w:t xml:space="preserve">, </w:t>
      </w:r>
      <w:r w:rsidR="000F362C">
        <w:rPr>
          <w:sz w:val="28"/>
          <w:szCs w:val="28"/>
        </w:rPr>
        <w:t>«</w:t>
      </w:r>
      <w:r w:rsidR="000F362C" w:rsidRPr="000F362C">
        <w:rPr>
          <w:i/>
          <w:sz w:val="28"/>
          <w:szCs w:val="28"/>
        </w:rPr>
        <w:t xml:space="preserve">Дивовижний </w:t>
      </w:r>
      <w:r w:rsidR="000F362C" w:rsidRPr="00075203">
        <w:rPr>
          <w:i/>
          <w:sz w:val="28"/>
          <w:szCs w:val="28"/>
        </w:rPr>
        <w:t>Китай</w:t>
      </w:r>
      <w:r w:rsidR="000F362C">
        <w:rPr>
          <w:sz w:val="28"/>
          <w:szCs w:val="28"/>
        </w:rPr>
        <w:t xml:space="preserve">», </w:t>
      </w:r>
      <w:r w:rsidR="007B5140">
        <w:rPr>
          <w:sz w:val="28"/>
          <w:szCs w:val="28"/>
        </w:rPr>
        <w:t>«</w:t>
      </w:r>
      <w:r w:rsidR="007B5140" w:rsidRPr="007B5140">
        <w:rPr>
          <w:i/>
          <w:sz w:val="28"/>
          <w:szCs w:val="28"/>
        </w:rPr>
        <w:t xml:space="preserve">Літературний </w:t>
      </w:r>
      <w:r w:rsidR="007B5140" w:rsidRPr="00075203">
        <w:rPr>
          <w:i/>
          <w:sz w:val="28"/>
          <w:szCs w:val="28"/>
        </w:rPr>
        <w:t>Тернопіль</w:t>
      </w:r>
      <w:r w:rsidR="007B5140">
        <w:rPr>
          <w:sz w:val="28"/>
          <w:szCs w:val="28"/>
        </w:rPr>
        <w:t>»</w:t>
      </w:r>
      <w:r w:rsidR="00AD7B41">
        <w:rPr>
          <w:sz w:val="28"/>
          <w:szCs w:val="28"/>
        </w:rPr>
        <w:t>) і відтопонімні похідні разом з означуваними субстантивами (</w:t>
      </w:r>
      <w:r w:rsidR="00921181">
        <w:rPr>
          <w:sz w:val="28"/>
          <w:szCs w:val="28"/>
        </w:rPr>
        <w:t>«</w:t>
      </w:r>
      <w:r w:rsidR="00921181" w:rsidRPr="00075203">
        <w:rPr>
          <w:i/>
          <w:sz w:val="28"/>
          <w:szCs w:val="28"/>
        </w:rPr>
        <w:t>Луганський</w:t>
      </w:r>
      <w:r w:rsidR="00921181" w:rsidRPr="007B5140">
        <w:rPr>
          <w:i/>
          <w:sz w:val="28"/>
          <w:szCs w:val="28"/>
        </w:rPr>
        <w:t xml:space="preserve"> край</w:t>
      </w:r>
      <w:r w:rsidR="00921181">
        <w:rPr>
          <w:sz w:val="28"/>
          <w:szCs w:val="28"/>
        </w:rPr>
        <w:t>»</w:t>
      </w:r>
      <w:r w:rsidR="00761CF1">
        <w:rPr>
          <w:sz w:val="28"/>
          <w:szCs w:val="28"/>
        </w:rPr>
        <w:t>, «</w:t>
      </w:r>
      <w:r w:rsidR="00761CF1" w:rsidRPr="00075203">
        <w:rPr>
          <w:i/>
          <w:sz w:val="28"/>
          <w:szCs w:val="28"/>
        </w:rPr>
        <w:t>Кримська</w:t>
      </w:r>
      <w:r w:rsidR="00761CF1" w:rsidRPr="007B5140">
        <w:rPr>
          <w:i/>
          <w:sz w:val="28"/>
          <w:szCs w:val="28"/>
        </w:rPr>
        <w:t xml:space="preserve"> світлиця</w:t>
      </w:r>
      <w:r w:rsidR="00761CF1">
        <w:rPr>
          <w:sz w:val="28"/>
          <w:szCs w:val="28"/>
        </w:rPr>
        <w:t>», «</w:t>
      </w:r>
      <w:r w:rsidR="00761CF1" w:rsidRPr="00075203">
        <w:rPr>
          <w:i/>
          <w:sz w:val="28"/>
          <w:szCs w:val="28"/>
        </w:rPr>
        <w:t>Львівська</w:t>
      </w:r>
      <w:r w:rsidR="00761CF1" w:rsidRPr="007B5140">
        <w:rPr>
          <w:i/>
          <w:sz w:val="28"/>
          <w:szCs w:val="28"/>
        </w:rPr>
        <w:t xml:space="preserve"> газета</w:t>
      </w:r>
      <w:r w:rsidR="00761CF1">
        <w:rPr>
          <w:sz w:val="28"/>
          <w:szCs w:val="28"/>
        </w:rPr>
        <w:t>»</w:t>
      </w:r>
      <w:r w:rsidR="00AD7B41">
        <w:rPr>
          <w:sz w:val="28"/>
          <w:szCs w:val="28"/>
        </w:rPr>
        <w:t xml:space="preserve">). Домінує у власних найменуваннях хоронім </w:t>
      </w:r>
      <w:r w:rsidR="00AD7B41" w:rsidRPr="004D77CD">
        <w:rPr>
          <w:b/>
          <w:i/>
          <w:sz w:val="28"/>
          <w:szCs w:val="28"/>
        </w:rPr>
        <w:t>Україна</w:t>
      </w:r>
      <w:r w:rsidR="00AD7B41">
        <w:rPr>
          <w:sz w:val="28"/>
          <w:szCs w:val="28"/>
        </w:rPr>
        <w:t xml:space="preserve"> </w:t>
      </w:r>
      <w:r w:rsidR="00921181">
        <w:rPr>
          <w:sz w:val="28"/>
          <w:szCs w:val="28"/>
        </w:rPr>
        <w:t>(</w:t>
      </w:r>
      <w:r w:rsidR="00761CF1">
        <w:rPr>
          <w:sz w:val="28"/>
          <w:szCs w:val="28"/>
        </w:rPr>
        <w:t>«</w:t>
      </w:r>
      <w:r w:rsidR="00761CF1" w:rsidRPr="007B5140">
        <w:rPr>
          <w:i/>
          <w:sz w:val="28"/>
          <w:szCs w:val="28"/>
        </w:rPr>
        <w:t xml:space="preserve">Аргументи і факти в </w:t>
      </w:r>
      <w:r w:rsidR="00761CF1" w:rsidRPr="00075203">
        <w:rPr>
          <w:i/>
          <w:sz w:val="28"/>
          <w:szCs w:val="28"/>
        </w:rPr>
        <w:t>Україні</w:t>
      </w:r>
      <w:r w:rsidR="00761CF1">
        <w:rPr>
          <w:sz w:val="28"/>
          <w:szCs w:val="28"/>
        </w:rPr>
        <w:t xml:space="preserve">», </w:t>
      </w:r>
      <w:r w:rsidR="002C4A46">
        <w:rPr>
          <w:sz w:val="28"/>
          <w:szCs w:val="28"/>
        </w:rPr>
        <w:t>«</w:t>
      </w:r>
      <w:r w:rsidR="002C4A46" w:rsidRPr="007B5140">
        <w:rPr>
          <w:i/>
          <w:sz w:val="28"/>
          <w:szCs w:val="28"/>
        </w:rPr>
        <w:t xml:space="preserve">Ветеран </w:t>
      </w:r>
      <w:r w:rsidR="002C4A46" w:rsidRPr="00075203">
        <w:rPr>
          <w:i/>
          <w:sz w:val="28"/>
          <w:szCs w:val="28"/>
        </w:rPr>
        <w:t>України</w:t>
      </w:r>
      <w:r w:rsidR="002C4A46">
        <w:rPr>
          <w:sz w:val="28"/>
          <w:szCs w:val="28"/>
        </w:rPr>
        <w:t xml:space="preserve">», </w:t>
      </w:r>
      <w:r w:rsidR="00761CF1">
        <w:rPr>
          <w:sz w:val="28"/>
          <w:szCs w:val="28"/>
        </w:rPr>
        <w:t>«</w:t>
      </w:r>
      <w:r w:rsidR="00761CF1" w:rsidRPr="007B5140">
        <w:rPr>
          <w:i/>
          <w:sz w:val="28"/>
          <w:szCs w:val="28"/>
        </w:rPr>
        <w:t xml:space="preserve">Літературна </w:t>
      </w:r>
      <w:r w:rsidR="00761CF1" w:rsidRPr="00075203">
        <w:rPr>
          <w:i/>
          <w:sz w:val="28"/>
          <w:szCs w:val="28"/>
        </w:rPr>
        <w:t>Україна</w:t>
      </w:r>
      <w:r w:rsidR="00761CF1">
        <w:rPr>
          <w:sz w:val="28"/>
          <w:szCs w:val="28"/>
        </w:rPr>
        <w:t>»</w:t>
      </w:r>
      <w:r w:rsidR="00921181">
        <w:rPr>
          <w:sz w:val="28"/>
          <w:szCs w:val="28"/>
        </w:rPr>
        <w:t>) та ад’єктив, утворений від нього (</w:t>
      </w:r>
      <w:r w:rsidR="001D6A63">
        <w:rPr>
          <w:sz w:val="28"/>
          <w:szCs w:val="28"/>
        </w:rPr>
        <w:t>«</w:t>
      </w:r>
      <w:r w:rsidR="001D6A63" w:rsidRPr="00075203">
        <w:rPr>
          <w:i/>
          <w:sz w:val="28"/>
          <w:szCs w:val="28"/>
        </w:rPr>
        <w:t>Українська</w:t>
      </w:r>
      <w:r w:rsidR="001D6A63" w:rsidRPr="007B5140">
        <w:rPr>
          <w:i/>
          <w:sz w:val="28"/>
          <w:szCs w:val="28"/>
        </w:rPr>
        <w:t xml:space="preserve"> мова і література в школах України</w:t>
      </w:r>
      <w:r w:rsidR="001D6A63">
        <w:rPr>
          <w:sz w:val="28"/>
          <w:szCs w:val="28"/>
        </w:rPr>
        <w:t>»</w:t>
      </w:r>
      <w:r w:rsidR="00194ADA">
        <w:rPr>
          <w:sz w:val="28"/>
          <w:szCs w:val="28"/>
        </w:rPr>
        <w:t>, «</w:t>
      </w:r>
      <w:r w:rsidR="00194ADA" w:rsidRPr="00075203">
        <w:rPr>
          <w:i/>
          <w:sz w:val="28"/>
          <w:szCs w:val="28"/>
        </w:rPr>
        <w:t>Український</w:t>
      </w:r>
      <w:r w:rsidR="00194ADA" w:rsidRPr="007B5140">
        <w:rPr>
          <w:i/>
          <w:sz w:val="28"/>
          <w:szCs w:val="28"/>
        </w:rPr>
        <w:t xml:space="preserve"> адвокат</w:t>
      </w:r>
      <w:r w:rsidR="00194ADA">
        <w:rPr>
          <w:sz w:val="28"/>
          <w:szCs w:val="28"/>
        </w:rPr>
        <w:t>», «</w:t>
      </w:r>
      <w:r w:rsidR="00194ADA" w:rsidRPr="00075203">
        <w:rPr>
          <w:i/>
          <w:sz w:val="28"/>
          <w:szCs w:val="28"/>
        </w:rPr>
        <w:t>Українські</w:t>
      </w:r>
      <w:r w:rsidR="00194ADA">
        <w:rPr>
          <w:sz w:val="28"/>
          <w:szCs w:val="28"/>
        </w:rPr>
        <w:t xml:space="preserve"> </w:t>
      </w:r>
      <w:r w:rsidR="00194ADA" w:rsidRPr="007B5140">
        <w:rPr>
          <w:i/>
          <w:sz w:val="28"/>
          <w:szCs w:val="28"/>
        </w:rPr>
        <w:t>залізниці</w:t>
      </w:r>
      <w:r w:rsidR="00194ADA">
        <w:rPr>
          <w:sz w:val="28"/>
          <w:szCs w:val="28"/>
        </w:rPr>
        <w:t>»</w:t>
      </w:r>
      <w:r w:rsidR="00921181">
        <w:rPr>
          <w:sz w:val="28"/>
          <w:szCs w:val="28"/>
        </w:rPr>
        <w:t>).</w:t>
      </w:r>
    </w:p>
    <w:p w:rsidR="008056EB" w:rsidRDefault="00921181" w:rsidP="00832A61">
      <w:pPr>
        <w:spacing w:line="360" w:lineRule="auto"/>
        <w:ind w:firstLine="709"/>
        <w:rPr>
          <w:bCs/>
          <w:sz w:val="28"/>
          <w:szCs w:val="28"/>
        </w:rPr>
      </w:pPr>
      <w:r>
        <w:rPr>
          <w:sz w:val="28"/>
          <w:szCs w:val="28"/>
        </w:rPr>
        <w:t xml:space="preserve">Як уже вище зазначалося, серед складених найменувань засобів масової інформації часто фіксуються </w:t>
      </w:r>
      <w:r w:rsidR="004D77CD">
        <w:rPr>
          <w:sz w:val="28"/>
          <w:szCs w:val="28"/>
        </w:rPr>
        <w:t>поєднання ергонімів з певними апелятивами (</w:t>
      </w:r>
      <w:r w:rsidR="002E40BF" w:rsidRPr="002E40BF">
        <w:rPr>
          <w:sz w:val="28"/>
          <w:szCs w:val="28"/>
        </w:rPr>
        <w:t>«</w:t>
      </w:r>
      <w:r w:rsidR="002E40BF" w:rsidRPr="002E40BF">
        <w:rPr>
          <w:i/>
          <w:sz w:val="28"/>
          <w:szCs w:val="28"/>
        </w:rPr>
        <w:t>Азарт</w:t>
      </w:r>
      <w:r w:rsidR="002E40BF" w:rsidRPr="002E40BF">
        <w:rPr>
          <w:sz w:val="28"/>
          <w:szCs w:val="28"/>
        </w:rPr>
        <w:t xml:space="preserve"> </w:t>
      </w:r>
      <w:r w:rsidR="002E40BF" w:rsidRPr="002E40BF">
        <w:rPr>
          <w:i/>
          <w:sz w:val="28"/>
          <w:szCs w:val="28"/>
        </w:rPr>
        <w:t xml:space="preserve">від </w:t>
      </w:r>
      <w:r w:rsidR="002E40BF" w:rsidRPr="00075203">
        <w:rPr>
          <w:i/>
          <w:sz w:val="28"/>
          <w:szCs w:val="28"/>
        </w:rPr>
        <w:t>МСЛ</w:t>
      </w:r>
      <w:r w:rsidR="002E40BF" w:rsidRPr="002E40BF">
        <w:rPr>
          <w:sz w:val="28"/>
          <w:szCs w:val="28"/>
        </w:rPr>
        <w:t xml:space="preserve">», </w:t>
      </w:r>
      <w:r w:rsidR="004D77CD">
        <w:rPr>
          <w:sz w:val="28"/>
          <w:szCs w:val="28"/>
        </w:rPr>
        <w:t>«</w:t>
      </w:r>
      <w:r w:rsidR="004D77CD" w:rsidRPr="007B5140">
        <w:rPr>
          <w:i/>
          <w:sz w:val="28"/>
          <w:szCs w:val="28"/>
        </w:rPr>
        <w:t>Віс</w:t>
      </w:r>
      <w:r w:rsidR="004A04DB" w:rsidRPr="007B5140">
        <w:rPr>
          <w:i/>
          <w:sz w:val="28"/>
          <w:szCs w:val="28"/>
        </w:rPr>
        <w:t xml:space="preserve">ник </w:t>
      </w:r>
      <w:r w:rsidR="004A04DB" w:rsidRPr="00075203">
        <w:rPr>
          <w:i/>
          <w:sz w:val="28"/>
          <w:szCs w:val="28"/>
        </w:rPr>
        <w:t>Державної судової адміністрації України</w:t>
      </w:r>
      <w:r w:rsidR="004A04DB">
        <w:rPr>
          <w:sz w:val="28"/>
          <w:szCs w:val="28"/>
        </w:rPr>
        <w:t xml:space="preserve">», </w:t>
      </w:r>
      <w:r w:rsidR="004A04DB">
        <w:rPr>
          <w:bCs/>
          <w:sz w:val="28"/>
          <w:szCs w:val="28"/>
        </w:rPr>
        <w:t>«</w:t>
      </w:r>
      <w:r w:rsidR="004A04DB" w:rsidRPr="002E40BF">
        <w:rPr>
          <w:bCs/>
          <w:i/>
          <w:sz w:val="28"/>
          <w:szCs w:val="28"/>
        </w:rPr>
        <w:t xml:space="preserve">Бюлетень </w:t>
      </w:r>
      <w:r w:rsidR="004A04DB" w:rsidRPr="00075203">
        <w:rPr>
          <w:bCs/>
          <w:i/>
          <w:sz w:val="28"/>
          <w:szCs w:val="28"/>
        </w:rPr>
        <w:t>Міністерства юстиції України</w:t>
      </w:r>
      <w:r w:rsidR="004A04DB">
        <w:rPr>
          <w:bCs/>
          <w:sz w:val="28"/>
          <w:szCs w:val="28"/>
        </w:rPr>
        <w:t>»).</w:t>
      </w:r>
    </w:p>
    <w:p w:rsidR="002C4A46" w:rsidRPr="004A04DB" w:rsidRDefault="002C4A46" w:rsidP="00832A61">
      <w:pPr>
        <w:spacing w:line="360" w:lineRule="auto"/>
        <w:ind w:firstLine="709"/>
        <w:rPr>
          <w:sz w:val="28"/>
          <w:szCs w:val="28"/>
        </w:rPr>
      </w:pPr>
      <w:r>
        <w:rPr>
          <w:bCs/>
          <w:sz w:val="28"/>
          <w:szCs w:val="28"/>
        </w:rPr>
        <w:t xml:space="preserve">Епізодично </w:t>
      </w:r>
      <w:r w:rsidR="001D6A63">
        <w:rPr>
          <w:bCs/>
          <w:sz w:val="28"/>
          <w:szCs w:val="28"/>
        </w:rPr>
        <w:t xml:space="preserve">з апелятивами поєднуються інші класи пропріальних одиниць, як-от: </w:t>
      </w:r>
      <w:r w:rsidR="00EF2A76">
        <w:rPr>
          <w:bCs/>
          <w:sz w:val="28"/>
          <w:szCs w:val="28"/>
        </w:rPr>
        <w:t>«</w:t>
      </w:r>
      <w:r w:rsidR="00EF2A76" w:rsidRPr="00EF2A76">
        <w:rPr>
          <w:bCs/>
          <w:i/>
          <w:sz w:val="28"/>
          <w:szCs w:val="28"/>
        </w:rPr>
        <w:t xml:space="preserve">Доктор </w:t>
      </w:r>
      <w:proofErr w:type="spellStart"/>
      <w:r w:rsidR="00EF2A76" w:rsidRPr="00075203">
        <w:rPr>
          <w:bCs/>
          <w:i/>
          <w:sz w:val="28"/>
          <w:szCs w:val="28"/>
        </w:rPr>
        <w:t>Айболит</w:t>
      </w:r>
      <w:proofErr w:type="spellEnd"/>
      <w:r w:rsidR="00EF2A76">
        <w:rPr>
          <w:bCs/>
          <w:sz w:val="28"/>
          <w:szCs w:val="28"/>
        </w:rPr>
        <w:t xml:space="preserve">» (рос.), </w:t>
      </w:r>
      <w:r w:rsidR="001D6A63">
        <w:rPr>
          <w:bCs/>
          <w:sz w:val="28"/>
          <w:szCs w:val="28"/>
        </w:rPr>
        <w:t>«</w:t>
      </w:r>
      <w:r w:rsidR="001D6A63" w:rsidRPr="001D6A63">
        <w:rPr>
          <w:bCs/>
          <w:i/>
          <w:sz w:val="28"/>
          <w:szCs w:val="28"/>
        </w:rPr>
        <w:t xml:space="preserve">Доктор </w:t>
      </w:r>
      <w:r w:rsidR="001D6A63" w:rsidRPr="00075203">
        <w:rPr>
          <w:bCs/>
          <w:i/>
          <w:sz w:val="28"/>
          <w:szCs w:val="28"/>
        </w:rPr>
        <w:t>Нострадамус</w:t>
      </w:r>
      <w:r w:rsidR="001D6A63">
        <w:rPr>
          <w:bCs/>
          <w:sz w:val="28"/>
          <w:szCs w:val="28"/>
        </w:rPr>
        <w:t>»</w:t>
      </w:r>
      <w:r w:rsidR="001E6E68">
        <w:rPr>
          <w:bCs/>
          <w:sz w:val="28"/>
          <w:szCs w:val="28"/>
        </w:rPr>
        <w:t xml:space="preserve"> (реальні або вигадані антропоніми).</w:t>
      </w:r>
      <w:r w:rsidR="00EE2436">
        <w:rPr>
          <w:bCs/>
          <w:sz w:val="28"/>
          <w:szCs w:val="28"/>
        </w:rPr>
        <w:t xml:space="preserve"> </w:t>
      </w:r>
    </w:p>
    <w:p w:rsidR="00FA3411" w:rsidRDefault="00FA3411" w:rsidP="00832A61">
      <w:pPr>
        <w:spacing w:line="360" w:lineRule="auto"/>
        <w:ind w:firstLine="709"/>
        <w:rPr>
          <w:sz w:val="28"/>
          <w:szCs w:val="28"/>
        </w:rPr>
      </w:pPr>
      <w:r>
        <w:rPr>
          <w:sz w:val="28"/>
          <w:szCs w:val="28"/>
        </w:rPr>
        <w:t>Зважаючи на структуру і семантику твірних основ пресонімів, ми можемо впевнено констатувати перевагу семантичного словотворення над морфологічним.</w:t>
      </w:r>
    </w:p>
    <w:p w:rsidR="00FA3411" w:rsidRDefault="00FA3411" w:rsidP="00832A61">
      <w:pPr>
        <w:spacing w:line="360" w:lineRule="auto"/>
        <w:ind w:firstLine="709"/>
        <w:rPr>
          <w:sz w:val="28"/>
          <w:szCs w:val="28"/>
        </w:rPr>
      </w:pPr>
      <w:r>
        <w:rPr>
          <w:sz w:val="28"/>
          <w:szCs w:val="28"/>
        </w:rPr>
        <w:t xml:space="preserve">Серед дериватів першого типу </w:t>
      </w:r>
      <w:r w:rsidR="008056EB">
        <w:rPr>
          <w:sz w:val="28"/>
          <w:szCs w:val="28"/>
        </w:rPr>
        <w:t>переважають власні назви, утворені синтаксичним способом (</w:t>
      </w:r>
      <w:r w:rsidR="0050070F">
        <w:rPr>
          <w:sz w:val="28"/>
          <w:szCs w:val="28"/>
        </w:rPr>
        <w:t>«</w:t>
      </w:r>
      <w:r w:rsidR="0050070F" w:rsidRPr="00B45A08">
        <w:rPr>
          <w:i/>
          <w:sz w:val="28"/>
          <w:szCs w:val="28"/>
        </w:rPr>
        <w:t>Зона криміналу</w:t>
      </w:r>
      <w:r w:rsidR="0050070F">
        <w:rPr>
          <w:sz w:val="28"/>
          <w:szCs w:val="28"/>
        </w:rPr>
        <w:t xml:space="preserve">», </w:t>
      </w:r>
      <w:r w:rsidR="00B45A08">
        <w:rPr>
          <w:sz w:val="28"/>
          <w:szCs w:val="28"/>
        </w:rPr>
        <w:t>«</w:t>
      </w:r>
      <w:r w:rsidR="00B45A08" w:rsidRPr="00B45A08">
        <w:rPr>
          <w:i/>
          <w:sz w:val="28"/>
          <w:szCs w:val="28"/>
        </w:rPr>
        <w:t>Освіта України</w:t>
      </w:r>
      <w:r w:rsidR="00B45A08">
        <w:rPr>
          <w:sz w:val="28"/>
          <w:szCs w:val="28"/>
        </w:rPr>
        <w:t xml:space="preserve">», </w:t>
      </w:r>
      <w:r w:rsidR="0050070F">
        <w:rPr>
          <w:sz w:val="28"/>
          <w:szCs w:val="28"/>
        </w:rPr>
        <w:t>«</w:t>
      </w:r>
      <w:r w:rsidR="0050070F" w:rsidRPr="0050070F">
        <w:rPr>
          <w:i/>
          <w:sz w:val="28"/>
          <w:szCs w:val="28"/>
        </w:rPr>
        <w:t>Податковий, банківський і митний консультант</w:t>
      </w:r>
      <w:r w:rsidR="0050070F">
        <w:rPr>
          <w:sz w:val="28"/>
          <w:szCs w:val="28"/>
        </w:rPr>
        <w:t>»</w:t>
      </w:r>
      <w:r w:rsidR="008056EB">
        <w:rPr>
          <w:sz w:val="28"/>
          <w:szCs w:val="28"/>
        </w:rPr>
        <w:t>) і шляхом власне семантизації (</w:t>
      </w:r>
      <w:r w:rsidR="00B45A08">
        <w:rPr>
          <w:sz w:val="28"/>
          <w:szCs w:val="28"/>
        </w:rPr>
        <w:t>«</w:t>
      </w:r>
      <w:r w:rsidR="00B45A08" w:rsidRPr="00B45A08">
        <w:rPr>
          <w:i/>
          <w:sz w:val="28"/>
          <w:szCs w:val="28"/>
        </w:rPr>
        <w:t>Діалог</w:t>
      </w:r>
      <w:r w:rsidR="00B45A08">
        <w:rPr>
          <w:sz w:val="28"/>
          <w:szCs w:val="28"/>
        </w:rPr>
        <w:t>», «</w:t>
      </w:r>
      <w:r w:rsidR="00B45A08" w:rsidRPr="00B45A08">
        <w:rPr>
          <w:i/>
          <w:sz w:val="28"/>
          <w:szCs w:val="28"/>
        </w:rPr>
        <w:t>Інформатика</w:t>
      </w:r>
      <w:r w:rsidR="00B45A08">
        <w:rPr>
          <w:sz w:val="28"/>
          <w:szCs w:val="28"/>
        </w:rPr>
        <w:t>», «</w:t>
      </w:r>
      <w:r w:rsidR="00B45A08" w:rsidRPr="00B45A08">
        <w:rPr>
          <w:i/>
          <w:sz w:val="28"/>
          <w:szCs w:val="28"/>
        </w:rPr>
        <w:t>Саквояж</w:t>
      </w:r>
      <w:r w:rsidR="00B45A08">
        <w:rPr>
          <w:sz w:val="28"/>
          <w:szCs w:val="28"/>
        </w:rPr>
        <w:t>»</w:t>
      </w:r>
      <w:r w:rsidR="008056EB">
        <w:rPr>
          <w:sz w:val="28"/>
          <w:szCs w:val="28"/>
        </w:rPr>
        <w:t>); м</w:t>
      </w:r>
      <w:r w:rsidR="00773EBF">
        <w:rPr>
          <w:sz w:val="28"/>
          <w:szCs w:val="28"/>
        </w:rPr>
        <w:t>енш продуктивні</w:t>
      </w:r>
      <w:r w:rsidR="008056EB">
        <w:rPr>
          <w:sz w:val="28"/>
          <w:szCs w:val="28"/>
        </w:rPr>
        <w:t xml:space="preserve"> плюральні похідні (</w:t>
      </w:r>
      <w:r w:rsidR="00B45A08">
        <w:rPr>
          <w:sz w:val="28"/>
          <w:szCs w:val="28"/>
        </w:rPr>
        <w:t>«</w:t>
      </w:r>
      <w:proofErr w:type="spellStart"/>
      <w:r w:rsidR="00B45A08" w:rsidRPr="00773EBF">
        <w:rPr>
          <w:i/>
          <w:sz w:val="28"/>
          <w:szCs w:val="28"/>
        </w:rPr>
        <w:t>Пістолетики</w:t>
      </w:r>
      <w:proofErr w:type="spellEnd"/>
      <w:r w:rsidR="00B45A08">
        <w:rPr>
          <w:sz w:val="28"/>
          <w:szCs w:val="28"/>
        </w:rPr>
        <w:t>»</w:t>
      </w:r>
      <w:r w:rsidR="00773EBF">
        <w:rPr>
          <w:sz w:val="28"/>
          <w:szCs w:val="28"/>
        </w:rPr>
        <w:t>, «</w:t>
      </w:r>
      <w:r w:rsidR="00773EBF" w:rsidRPr="00773EBF">
        <w:rPr>
          <w:i/>
          <w:sz w:val="28"/>
          <w:szCs w:val="28"/>
        </w:rPr>
        <w:t>Побрехеньки</w:t>
      </w:r>
      <w:r w:rsidR="00773EBF">
        <w:rPr>
          <w:sz w:val="28"/>
          <w:szCs w:val="28"/>
        </w:rPr>
        <w:t>», «</w:t>
      </w:r>
      <w:r w:rsidR="00773EBF" w:rsidRPr="00773EBF">
        <w:rPr>
          <w:i/>
          <w:sz w:val="28"/>
          <w:szCs w:val="28"/>
        </w:rPr>
        <w:t>Саморобки</w:t>
      </w:r>
      <w:r w:rsidR="00773EBF">
        <w:rPr>
          <w:sz w:val="28"/>
          <w:szCs w:val="28"/>
        </w:rPr>
        <w:t>»</w:t>
      </w:r>
      <w:r w:rsidR="008056EB">
        <w:rPr>
          <w:sz w:val="28"/>
          <w:szCs w:val="28"/>
        </w:rPr>
        <w:t>).</w:t>
      </w:r>
    </w:p>
    <w:p w:rsidR="00FA3411" w:rsidRDefault="005503F8" w:rsidP="00832A61">
      <w:pPr>
        <w:spacing w:line="360" w:lineRule="auto"/>
        <w:ind w:firstLine="709"/>
        <w:rPr>
          <w:sz w:val="28"/>
          <w:szCs w:val="28"/>
        </w:rPr>
      </w:pPr>
      <w:r>
        <w:rPr>
          <w:sz w:val="28"/>
          <w:szCs w:val="28"/>
        </w:rPr>
        <w:t xml:space="preserve">Кількість пресонімів, які виникли за допомогою різновидів морфологічного словотворення, менша, проте більш різнопланова. </w:t>
      </w:r>
      <w:r w:rsidR="00B25DF4">
        <w:rPr>
          <w:sz w:val="28"/>
          <w:szCs w:val="28"/>
        </w:rPr>
        <w:t>Фіксуються</w:t>
      </w:r>
      <w:r>
        <w:rPr>
          <w:sz w:val="28"/>
          <w:szCs w:val="28"/>
        </w:rPr>
        <w:t xml:space="preserve"> </w:t>
      </w:r>
      <w:r w:rsidR="00B25DF4">
        <w:rPr>
          <w:sz w:val="28"/>
          <w:szCs w:val="28"/>
        </w:rPr>
        <w:lastRenderedPageBreak/>
        <w:t>деривати суфіксальні (</w:t>
      </w:r>
      <w:r w:rsidR="00C84BE2">
        <w:rPr>
          <w:sz w:val="28"/>
          <w:szCs w:val="28"/>
        </w:rPr>
        <w:t>«</w:t>
      </w:r>
      <w:r w:rsidR="00C84BE2" w:rsidRPr="009D4DD2">
        <w:rPr>
          <w:i/>
          <w:sz w:val="28"/>
          <w:szCs w:val="28"/>
        </w:rPr>
        <w:t>Мандрівець</w:t>
      </w:r>
      <w:r w:rsidR="00C84BE2">
        <w:rPr>
          <w:sz w:val="28"/>
          <w:szCs w:val="28"/>
        </w:rPr>
        <w:t>»</w:t>
      </w:r>
      <w:r w:rsidR="00B25DF4">
        <w:rPr>
          <w:sz w:val="28"/>
          <w:szCs w:val="28"/>
        </w:rPr>
        <w:t>), конфіксальні (</w:t>
      </w:r>
      <w:r w:rsidR="000F362C">
        <w:rPr>
          <w:sz w:val="28"/>
          <w:szCs w:val="28"/>
        </w:rPr>
        <w:t>«</w:t>
      </w:r>
      <w:proofErr w:type="spellStart"/>
      <w:r w:rsidR="000F362C" w:rsidRPr="00691325">
        <w:rPr>
          <w:i/>
          <w:sz w:val="28"/>
          <w:szCs w:val="28"/>
        </w:rPr>
        <w:t>Позашкілля</w:t>
      </w:r>
      <w:proofErr w:type="spellEnd"/>
      <w:r w:rsidR="000F362C">
        <w:rPr>
          <w:sz w:val="28"/>
          <w:szCs w:val="28"/>
        </w:rPr>
        <w:t>»</w:t>
      </w:r>
      <w:r w:rsidR="00B25DF4">
        <w:rPr>
          <w:sz w:val="28"/>
          <w:szCs w:val="28"/>
        </w:rPr>
        <w:t>), абревіатури (</w:t>
      </w:r>
      <w:r w:rsidR="00691325">
        <w:rPr>
          <w:sz w:val="28"/>
          <w:szCs w:val="28"/>
        </w:rPr>
        <w:t>«</w:t>
      </w:r>
      <w:proofErr w:type="spellStart"/>
      <w:r w:rsidR="00691325" w:rsidRPr="00C84BE2">
        <w:rPr>
          <w:i/>
          <w:sz w:val="28"/>
          <w:szCs w:val="28"/>
        </w:rPr>
        <w:t>Аква-терм</w:t>
      </w:r>
      <w:proofErr w:type="spellEnd"/>
      <w:r w:rsidR="00691325">
        <w:rPr>
          <w:sz w:val="28"/>
          <w:szCs w:val="28"/>
        </w:rPr>
        <w:t xml:space="preserve">», </w:t>
      </w:r>
      <w:r w:rsidR="00052090">
        <w:rPr>
          <w:sz w:val="28"/>
          <w:szCs w:val="28"/>
        </w:rPr>
        <w:t>«</w:t>
      </w:r>
      <w:r w:rsidR="00052090" w:rsidRPr="00052090">
        <w:rPr>
          <w:i/>
          <w:sz w:val="28"/>
          <w:szCs w:val="28"/>
        </w:rPr>
        <w:t>ВДГ</w:t>
      </w:r>
      <w:r w:rsidR="00052090">
        <w:rPr>
          <w:sz w:val="28"/>
          <w:szCs w:val="28"/>
        </w:rPr>
        <w:t>» («</w:t>
      </w:r>
      <w:r w:rsidR="00052090" w:rsidRPr="00052090">
        <w:rPr>
          <w:b/>
          <w:i/>
          <w:sz w:val="28"/>
          <w:szCs w:val="28"/>
        </w:rPr>
        <w:t>В</w:t>
      </w:r>
      <w:r w:rsidR="00052090" w:rsidRPr="00052090">
        <w:rPr>
          <w:i/>
          <w:sz w:val="28"/>
          <w:szCs w:val="28"/>
        </w:rPr>
        <w:t xml:space="preserve">игадуй, </w:t>
      </w:r>
      <w:r w:rsidR="00052090" w:rsidRPr="00052090">
        <w:rPr>
          <w:b/>
          <w:i/>
          <w:sz w:val="28"/>
          <w:szCs w:val="28"/>
        </w:rPr>
        <w:t>д</w:t>
      </w:r>
      <w:r w:rsidR="00052090" w:rsidRPr="00052090">
        <w:rPr>
          <w:i/>
          <w:sz w:val="28"/>
          <w:szCs w:val="28"/>
        </w:rPr>
        <w:t xml:space="preserve">умай, </w:t>
      </w:r>
      <w:r w:rsidR="00052090" w:rsidRPr="00052090">
        <w:rPr>
          <w:b/>
          <w:i/>
          <w:sz w:val="28"/>
          <w:szCs w:val="28"/>
        </w:rPr>
        <w:t>г</w:t>
      </w:r>
      <w:r w:rsidR="00052090" w:rsidRPr="00052090">
        <w:rPr>
          <w:i/>
          <w:sz w:val="28"/>
          <w:szCs w:val="28"/>
        </w:rPr>
        <w:t>рай</w:t>
      </w:r>
      <w:r w:rsidR="00052090">
        <w:rPr>
          <w:sz w:val="28"/>
          <w:szCs w:val="28"/>
        </w:rPr>
        <w:t>»</w:t>
      </w:r>
      <w:r w:rsidR="006D24F2">
        <w:rPr>
          <w:sz w:val="28"/>
          <w:szCs w:val="28"/>
        </w:rPr>
        <w:t>)</w:t>
      </w:r>
      <w:r w:rsidR="00052090">
        <w:rPr>
          <w:sz w:val="28"/>
          <w:szCs w:val="28"/>
        </w:rPr>
        <w:t xml:space="preserve">, </w:t>
      </w:r>
      <w:r w:rsidR="00BB6E2B">
        <w:rPr>
          <w:sz w:val="28"/>
          <w:szCs w:val="28"/>
        </w:rPr>
        <w:t>«</w:t>
      </w:r>
      <w:proofErr w:type="spellStart"/>
      <w:r w:rsidR="00BB6E2B" w:rsidRPr="00052090">
        <w:rPr>
          <w:i/>
          <w:sz w:val="28"/>
          <w:szCs w:val="28"/>
        </w:rPr>
        <w:t>Держслужбовець</w:t>
      </w:r>
      <w:proofErr w:type="spellEnd"/>
      <w:r w:rsidR="00BB6E2B">
        <w:rPr>
          <w:sz w:val="28"/>
          <w:szCs w:val="28"/>
        </w:rPr>
        <w:t>»</w:t>
      </w:r>
      <w:r w:rsidR="000F362C">
        <w:rPr>
          <w:sz w:val="28"/>
          <w:szCs w:val="28"/>
        </w:rPr>
        <w:t>, «</w:t>
      </w:r>
      <w:r w:rsidR="000F362C" w:rsidRPr="000F362C">
        <w:rPr>
          <w:i/>
          <w:sz w:val="28"/>
          <w:szCs w:val="28"/>
        </w:rPr>
        <w:t>RІА</w:t>
      </w:r>
      <w:r w:rsidR="000F362C">
        <w:rPr>
          <w:sz w:val="28"/>
          <w:szCs w:val="28"/>
        </w:rPr>
        <w:t>», тобто «</w:t>
      </w:r>
      <w:r w:rsidR="000F362C" w:rsidRPr="000F362C">
        <w:rPr>
          <w:b/>
          <w:i/>
          <w:sz w:val="28"/>
          <w:szCs w:val="28"/>
        </w:rPr>
        <w:t>Р</w:t>
      </w:r>
      <w:r w:rsidR="000F362C" w:rsidRPr="000F362C">
        <w:rPr>
          <w:i/>
          <w:sz w:val="28"/>
          <w:szCs w:val="28"/>
        </w:rPr>
        <w:t xml:space="preserve">еклама. </w:t>
      </w:r>
      <w:r w:rsidR="000F362C" w:rsidRPr="000F362C">
        <w:rPr>
          <w:b/>
          <w:i/>
          <w:sz w:val="28"/>
          <w:szCs w:val="28"/>
        </w:rPr>
        <w:t>І</w:t>
      </w:r>
      <w:r w:rsidR="000F362C" w:rsidRPr="000F362C">
        <w:rPr>
          <w:i/>
          <w:sz w:val="28"/>
          <w:szCs w:val="28"/>
        </w:rPr>
        <w:t xml:space="preserve">нформація. </w:t>
      </w:r>
      <w:r w:rsidR="000F362C" w:rsidRPr="000F362C">
        <w:rPr>
          <w:b/>
          <w:i/>
          <w:sz w:val="28"/>
          <w:szCs w:val="28"/>
        </w:rPr>
        <w:t>А</w:t>
      </w:r>
      <w:r w:rsidR="000F362C" w:rsidRPr="000F362C">
        <w:rPr>
          <w:i/>
          <w:sz w:val="28"/>
          <w:szCs w:val="28"/>
        </w:rPr>
        <w:t>фіша</w:t>
      </w:r>
      <w:r w:rsidR="000F362C">
        <w:rPr>
          <w:sz w:val="28"/>
          <w:szCs w:val="28"/>
        </w:rPr>
        <w:t>»</w:t>
      </w:r>
      <w:r w:rsidR="00B25DF4">
        <w:rPr>
          <w:sz w:val="28"/>
          <w:szCs w:val="28"/>
        </w:rPr>
        <w:t>), композити (</w:t>
      </w:r>
      <w:r w:rsidR="00C84BE2">
        <w:rPr>
          <w:sz w:val="28"/>
          <w:szCs w:val="28"/>
        </w:rPr>
        <w:t>«</w:t>
      </w:r>
      <w:proofErr w:type="spellStart"/>
      <w:r w:rsidR="00C84BE2" w:rsidRPr="009D4DD2">
        <w:rPr>
          <w:i/>
          <w:sz w:val="28"/>
          <w:szCs w:val="28"/>
        </w:rPr>
        <w:t>Дивослово</w:t>
      </w:r>
      <w:proofErr w:type="spellEnd"/>
      <w:r w:rsidR="00C84BE2">
        <w:rPr>
          <w:sz w:val="28"/>
          <w:szCs w:val="28"/>
        </w:rPr>
        <w:t xml:space="preserve">», </w:t>
      </w:r>
      <w:r w:rsidR="009D4DD2">
        <w:rPr>
          <w:sz w:val="28"/>
          <w:szCs w:val="28"/>
        </w:rPr>
        <w:t>«</w:t>
      </w:r>
      <w:proofErr w:type="spellStart"/>
      <w:r w:rsidR="009D4DD2" w:rsidRPr="009D4DD2">
        <w:rPr>
          <w:i/>
          <w:sz w:val="28"/>
          <w:szCs w:val="28"/>
        </w:rPr>
        <w:t>Сонцесад</w:t>
      </w:r>
      <w:proofErr w:type="spellEnd"/>
      <w:r w:rsidR="009D4DD2">
        <w:rPr>
          <w:sz w:val="28"/>
          <w:szCs w:val="28"/>
        </w:rPr>
        <w:t>»</w:t>
      </w:r>
      <w:r w:rsidR="00B25DF4">
        <w:rPr>
          <w:sz w:val="28"/>
          <w:szCs w:val="28"/>
        </w:rPr>
        <w:t xml:space="preserve">) і </w:t>
      </w:r>
      <w:proofErr w:type="spellStart"/>
      <w:r w:rsidR="00B25DF4">
        <w:rPr>
          <w:sz w:val="28"/>
          <w:szCs w:val="28"/>
        </w:rPr>
        <w:t>юкстапозити</w:t>
      </w:r>
      <w:proofErr w:type="spellEnd"/>
      <w:r w:rsidR="00B25DF4">
        <w:rPr>
          <w:sz w:val="28"/>
          <w:szCs w:val="28"/>
        </w:rPr>
        <w:t xml:space="preserve"> («</w:t>
      </w:r>
      <w:r w:rsidR="00B25DF4" w:rsidRPr="00691325">
        <w:rPr>
          <w:i/>
          <w:sz w:val="28"/>
          <w:szCs w:val="28"/>
        </w:rPr>
        <w:t>Дебет-кредит</w:t>
      </w:r>
      <w:r w:rsidR="00B25DF4">
        <w:rPr>
          <w:sz w:val="28"/>
          <w:szCs w:val="28"/>
        </w:rPr>
        <w:t>»</w:t>
      </w:r>
      <w:r w:rsidR="00C84BE2">
        <w:rPr>
          <w:sz w:val="28"/>
          <w:szCs w:val="28"/>
        </w:rPr>
        <w:t>, «</w:t>
      </w:r>
      <w:r w:rsidR="00C84BE2" w:rsidRPr="00C84BE2">
        <w:rPr>
          <w:i/>
          <w:sz w:val="28"/>
          <w:szCs w:val="28"/>
        </w:rPr>
        <w:t>Диво-деревце</w:t>
      </w:r>
      <w:r w:rsidR="00C84BE2">
        <w:rPr>
          <w:sz w:val="28"/>
          <w:szCs w:val="28"/>
        </w:rPr>
        <w:t>»</w:t>
      </w:r>
      <w:r w:rsidR="00B25DF4">
        <w:rPr>
          <w:sz w:val="28"/>
          <w:szCs w:val="28"/>
        </w:rPr>
        <w:t>).</w:t>
      </w:r>
    </w:p>
    <w:p w:rsidR="00FA3411" w:rsidRDefault="006D24F2" w:rsidP="00832A61">
      <w:pPr>
        <w:spacing w:line="360" w:lineRule="auto"/>
        <w:ind w:firstLine="709"/>
        <w:rPr>
          <w:sz w:val="28"/>
          <w:szCs w:val="28"/>
        </w:rPr>
      </w:pPr>
      <w:r>
        <w:rPr>
          <w:sz w:val="28"/>
          <w:szCs w:val="28"/>
        </w:rPr>
        <w:t xml:space="preserve">Найбільш розгалуженою є мотиваційна структура пресонімів, що пов’язано, зокрема, з їх досить ускладненою будовою, та й серед простих найменувань досить важко визначити </w:t>
      </w:r>
      <w:r w:rsidR="0026483A">
        <w:rPr>
          <w:sz w:val="28"/>
          <w:szCs w:val="28"/>
        </w:rPr>
        <w:t>ту</w:t>
      </w:r>
      <w:r>
        <w:rPr>
          <w:sz w:val="28"/>
          <w:szCs w:val="28"/>
        </w:rPr>
        <w:t xml:space="preserve"> причину, </w:t>
      </w:r>
      <w:r w:rsidR="0026483A">
        <w:rPr>
          <w:sz w:val="28"/>
          <w:szCs w:val="28"/>
        </w:rPr>
        <w:t xml:space="preserve">яка </w:t>
      </w:r>
      <w:r>
        <w:rPr>
          <w:sz w:val="28"/>
          <w:szCs w:val="28"/>
        </w:rPr>
        <w:t>покладен</w:t>
      </w:r>
      <w:r w:rsidR="0026483A">
        <w:rPr>
          <w:sz w:val="28"/>
          <w:szCs w:val="28"/>
        </w:rPr>
        <w:t>а</w:t>
      </w:r>
      <w:r>
        <w:rPr>
          <w:sz w:val="28"/>
          <w:szCs w:val="28"/>
        </w:rPr>
        <w:t xml:space="preserve"> в основу номінації.</w:t>
      </w:r>
    </w:p>
    <w:p w:rsidR="009B4947" w:rsidRDefault="0026483A" w:rsidP="00832A61">
      <w:pPr>
        <w:spacing w:line="360" w:lineRule="auto"/>
        <w:ind w:firstLine="709"/>
        <w:rPr>
          <w:sz w:val="28"/>
          <w:szCs w:val="28"/>
        </w:rPr>
      </w:pPr>
      <w:r>
        <w:rPr>
          <w:sz w:val="28"/>
          <w:szCs w:val="28"/>
        </w:rPr>
        <w:t xml:space="preserve">Типовими є такі різновиди мотивації простих власних назв ЗМІ, як </w:t>
      </w:r>
      <w:r w:rsidR="00C85D45">
        <w:rPr>
          <w:sz w:val="28"/>
          <w:szCs w:val="28"/>
        </w:rPr>
        <w:t>сутнісна («</w:t>
      </w:r>
      <w:r w:rsidR="00C85D45" w:rsidRPr="009B4947">
        <w:rPr>
          <w:i/>
          <w:sz w:val="28"/>
          <w:szCs w:val="28"/>
        </w:rPr>
        <w:t>Математика</w:t>
      </w:r>
      <w:r w:rsidR="00C85D45">
        <w:rPr>
          <w:sz w:val="28"/>
          <w:szCs w:val="28"/>
        </w:rPr>
        <w:t>»</w:t>
      </w:r>
      <w:r w:rsidR="00D4391C">
        <w:rPr>
          <w:sz w:val="28"/>
          <w:szCs w:val="28"/>
        </w:rPr>
        <w:t>, «</w:t>
      </w:r>
      <w:r w:rsidR="00D4391C" w:rsidRPr="009B4947">
        <w:rPr>
          <w:i/>
          <w:sz w:val="28"/>
          <w:szCs w:val="28"/>
        </w:rPr>
        <w:t>Поради</w:t>
      </w:r>
      <w:r w:rsidR="00D4391C">
        <w:rPr>
          <w:sz w:val="28"/>
          <w:szCs w:val="28"/>
        </w:rPr>
        <w:t>»</w:t>
      </w:r>
      <w:r w:rsidR="00C85D45">
        <w:rPr>
          <w:sz w:val="28"/>
          <w:szCs w:val="28"/>
        </w:rPr>
        <w:t xml:space="preserve">), </w:t>
      </w:r>
      <w:r>
        <w:rPr>
          <w:sz w:val="28"/>
          <w:szCs w:val="28"/>
        </w:rPr>
        <w:t>локативна (</w:t>
      </w:r>
      <w:r w:rsidR="009B4947">
        <w:rPr>
          <w:sz w:val="28"/>
          <w:szCs w:val="28"/>
        </w:rPr>
        <w:t>«</w:t>
      </w:r>
      <w:r w:rsidR="009B4947" w:rsidRPr="00A539A7">
        <w:rPr>
          <w:i/>
          <w:sz w:val="28"/>
          <w:szCs w:val="28"/>
        </w:rPr>
        <w:t>Дніпро</w:t>
      </w:r>
      <w:r w:rsidR="009B4947">
        <w:rPr>
          <w:sz w:val="28"/>
          <w:szCs w:val="28"/>
        </w:rPr>
        <w:t xml:space="preserve">», </w:t>
      </w:r>
      <w:r w:rsidR="0019120F">
        <w:rPr>
          <w:sz w:val="28"/>
          <w:szCs w:val="28"/>
        </w:rPr>
        <w:t>«</w:t>
      </w:r>
      <w:r w:rsidR="0019120F" w:rsidRPr="00A539A7">
        <w:rPr>
          <w:i/>
          <w:sz w:val="28"/>
          <w:szCs w:val="28"/>
        </w:rPr>
        <w:t>Київ</w:t>
      </w:r>
      <w:r w:rsidR="0019120F">
        <w:rPr>
          <w:sz w:val="28"/>
          <w:szCs w:val="28"/>
        </w:rPr>
        <w:t>»</w:t>
      </w:r>
      <w:r>
        <w:rPr>
          <w:sz w:val="28"/>
          <w:szCs w:val="28"/>
        </w:rPr>
        <w:t>), темпоральна (</w:t>
      </w:r>
      <w:r w:rsidR="00D4391C">
        <w:rPr>
          <w:sz w:val="28"/>
          <w:szCs w:val="28"/>
        </w:rPr>
        <w:t>«</w:t>
      </w:r>
      <w:r w:rsidR="00D4391C" w:rsidRPr="00A539A7">
        <w:rPr>
          <w:i/>
          <w:sz w:val="28"/>
          <w:szCs w:val="28"/>
        </w:rPr>
        <w:t>День</w:t>
      </w:r>
      <w:r w:rsidR="00D4391C">
        <w:rPr>
          <w:sz w:val="28"/>
          <w:szCs w:val="28"/>
        </w:rPr>
        <w:t>»</w:t>
      </w:r>
      <w:r w:rsidR="00A539A7">
        <w:rPr>
          <w:sz w:val="28"/>
          <w:szCs w:val="28"/>
        </w:rPr>
        <w:t>, «</w:t>
      </w:r>
      <w:r w:rsidR="00A539A7" w:rsidRPr="00A539A7">
        <w:rPr>
          <w:i/>
          <w:sz w:val="28"/>
          <w:szCs w:val="28"/>
        </w:rPr>
        <w:t>Сьогодні</w:t>
      </w:r>
      <w:r w:rsidR="00A539A7">
        <w:rPr>
          <w:sz w:val="28"/>
          <w:szCs w:val="28"/>
        </w:rPr>
        <w:t>»</w:t>
      </w:r>
      <w:r>
        <w:rPr>
          <w:sz w:val="28"/>
          <w:szCs w:val="28"/>
        </w:rPr>
        <w:t>), символічна (</w:t>
      </w:r>
      <w:r w:rsidR="0019120F">
        <w:rPr>
          <w:sz w:val="28"/>
          <w:szCs w:val="28"/>
        </w:rPr>
        <w:t>«</w:t>
      </w:r>
      <w:r w:rsidR="0019120F" w:rsidRPr="002B470D">
        <w:rPr>
          <w:i/>
          <w:sz w:val="28"/>
          <w:szCs w:val="28"/>
        </w:rPr>
        <w:t>Березіль</w:t>
      </w:r>
      <w:r w:rsidR="0019120F">
        <w:rPr>
          <w:sz w:val="28"/>
          <w:szCs w:val="28"/>
        </w:rPr>
        <w:t>»</w:t>
      </w:r>
      <w:r w:rsidR="002B470D">
        <w:rPr>
          <w:sz w:val="28"/>
          <w:szCs w:val="28"/>
        </w:rPr>
        <w:t>, «</w:t>
      </w:r>
      <w:r w:rsidR="002B470D" w:rsidRPr="002B470D">
        <w:rPr>
          <w:i/>
          <w:sz w:val="28"/>
          <w:szCs w:val="28"/>
        </w:rPr>
        <w:t>Ритм</w:t>
      </w:r>
      <w:r w:rsidR="002B470D">
        <w:rPr>
          <w:sz w:val="28"/>
          <w:szCs w:val="28"/>
        </w:rPr>
        <w:t>»</w:t>
      </w:r>
      <w:r>
        <w:rPr>
          <w:sz w:val="28"/>
          <w:szCs w:val="28"/>
        </w:rPr>
        <w:t>), ідеологічна (</w:t>
      </w:r>
      <w:r w:rsidR="009F77EC">
        <w:rPr>
          <w:sz w:val="28"/>
          <w:szCs w:val="28"/>
        </w:rPr>
        <w:t>«</w:t>
      </w:r>
      <w:r w:rsidR="009F77EC" w:rsidRPr="002B470D">
        <w:rPr>
          <w:i/>
          <w:sz w:val="28"/>
          <w:szCs w:val="28"/>
        </w:rPr>
        <w:t>Комуніст</w:t>
      </w:r>
      <w:r w:rsidR="009F77EC">
        <w:rPr>
          <w:sz w:val="28"/>
          <w:szCs w:val="28"/>
        </w:rPr>
        <w:t>»</w:t>
      </w:r>
      <w:r w:rsidR="002B470D">
        <w:rPr>
          <w:sz w:val="28"/>
          <w:szCs w:val="28"/>
        </w:rPr>
        <w:t>, «</w:t>
      </w:r>
      <w:r w:rsidR="002B470D" w:rsidRPr="002B470D">
        <w:rPr>
          <w:i/>
          <w:sz w:val="28"/>
          <w:szCs w:val="28"/>
        </w:rPr>
        <w:t>Свобо</w:t>
      </w:r>
      <w:r w:rsidR="00EC6602">
        <w:rPr>
          <w:i/>
          <w:sz w:val="28"/>
          <w:szCs w:val="28"/>
        </w:rPr>
        <w:t>д</w:t>
      </w:r>
      <w:r w:rsidR="002B470D" w:rsidRPr="002B470D">
        <w:rPr>
          <w:i/>
          <w:sz w:val="28"/>
          <w:szCs w:val="28"/>
        </w:rPr>
        <w:t>а</w:t>
      </w:r>
      <w:r w:rsidR="002B470D">
        <w:rPr>
          <w:sz w:val="28"/>
          <w:szCs w:val="28"/>
        </w:rPr>
        <w:t>»</w:t>
      </w:r>
      <w:r>
        <w:rPr>
          <w:sz w:val="28"/>
          <w:szCs w:val="28"/>
        </w:rPr>
        <w:t>)</w:t>
      </w:r>
      <w:r w:rsidR="009F77EC">
        <w:rPr>
          <w:sz w:val="28"/>
          <w:szCs w:val="28"/>
        </w:rPr>
        <w:t>, емоційно-експресивна (</w:t>
      </w:r>
      <w:r w:rsidR="009B4947">
        <w:rPr>
          <w:sz w:val="28"/>
          <w:szCs w:val="28"/>
        </w:rPr>
        <w:t>«</w:t>
      </w:r>
      <w:proofErr w:type="spellStart"/>
      <w:r w:rsidR="009B4947" w:rsidRPr="002B470D">
        <w:rPr>
          <w:i/>
          <w:sz w:val="28"/>
          <w:szCs w:val="28"/>
        </w:rPr>
        <w:t>Водограйчик</w:t>
      </w:r>
      <w:proofErr w:type="spellEnd"/>
      <w:r w:rsidR="009B4947">
        <w:rPr>
          <w:sz w:val="28"/>
          <w:szCs w:val="28"/>
        </w:rPr>
        <w:t xml:space="preserve">», </w:t>
      </w:r>
      <w:r w:rsidR="009F77EC">
        <w:rPr>
          <w:sz w:val="28"/>
          <w:szCs w:val="28"/>
        </w:rPr>
        <w:t>«</w:t>
      </w:r>
      <w:r w:rsidR="009F77EC" w:rsidRPr="002B470D">
        <w:rPr>
          <w:i/>
          <w:sz w:val="28"/>
          <w:szCs w:val="28"/>
        </w:rPr>
        <w:t>Зернятко</w:t>
      </w:r>
      <w:r w:rsidR="009F77EC">
        <w:rPr>
          <w:sz w:val="28"/>
          <w:szCs w:val="28"/>
        </w:rPr>
        <w:t xml:space="preserve">»), </w:t>
      </w:r>
      <w:proofErr w:type="spellStart"/>
      <w:r w:rsidR="009F77EC">
        <w:rPr>
          <w:sz w:val="28"/>
          <w:szCs w:val="28"/>
        </w:rPr>
        <w:t>апотропейна</w:t>
      </w:r>
      <w:proofErr w:type="spellEnd"/>
      <w:r w:rsidR="009F77EC">
        <w:rPr>
          <w:sz w:val="28"/>
          <w:szCs w:val="28"/>
        </w:rPr>
        <w:t xml:space="preserve"> («</w:t>
      </w:r>
      <w:proofErr w:type="spellStart"/>
      <w:r w:rsidR="002B470D">
        <w:rPr>
          <w:i/>
          <w:sz w:val="28"/>
          <w:szCs w:val="28"/>
        </w:rPr>
        <w:t>Мудрагелик</w:t>
      </w:r>
      <w:proofErr w:type="spellEnd"/>
      <w:r w:rsidR="009F77EC">
        <w:rPr>
          <w:sz w:val="28"/>
          <w:szCs w:val="28"/>
        </w:rPr>
        <w:t>»</w:t>
      </w:r>
      <w:r w:rsidR="009B4947">
        <w:rPr>
          <w:sz w:val="28"/>
          <w:szCs w:val="28"/>
        </w:rPr>
        <w:t>, «</w:t>
      </w:r>
      <w:proofErr w:type="spellStart"/>
      <w:r w:rsidR="009B4947" w:rsidRPr="009B4947">
        <w:rPr>
          <w:i/>
          <w:sz w:val="28"/>
          <w:szCs w:val="28"/>
        </w:rPr>
        <w:t>Умійко</w:t>
      </w:r>
      <w:proofErr w:type="spellEnd"/>
      <w:r w:rsidR="009B4947">
        <w:rPr>
          <w:sz w:val="28"/>
          <w:szCs w:val="28"/>
        </w:rPr>
        <w:t>»)</w:t>
      </w:r>
      <w:r w:rsidR="009F77EC">
        <w:rPr>
          <w:sz w:val="28"/>
          <w:szCs w:val="28"/>
        </w:rPr>
        <w:t xml:space="preserve"> тощо</w:t>
      </w:r>
      <w:r>
        <w:rPr>
          <w:sz w:val="28"/>
          <w:szCs w:val="28"/>
        </w:rPr>
        <w:t>.</w:t>
      </w:r>
      <w:r w:rsidR="009B4947">
        <w:rPr>
          <w:sz w:val="28"/>
          <w:szCs w:val="28"/>
        </w:rPr>
        <w:t xml:space="preserve"> Звичайно, </w:t>
      </w:r>
      <w:r w:rsidR="00A539A7">
        <w:rPr>
          <w:sz w:val="28"/>
          <w:szCs w:val="28"/>
        </w:rPr>
        <w:t>навіть серед однослівних пропріальних одиниць простежуються додаткові конотації (наприклад, «</w:t>
      </w:r>
      <w:r w:rsidR="00A539A7" w:rsidRPr="00A539A7">
        <w:rPr>
          <w:i/>
          <w:sz w:val="28"/>
          <w:szCs w:val="28"/>
        </w:rPr>
        <w:t>Дніпро</w:t>
      </w:r>
      <w:r w:rsidR="00A539A7">
        <w:rPr>
          <w:sz w:val="28"/>
          <w:szCs w:val="28"/>
        </w:rPr>
        <w:t>» разом із локативним має і символічне забарвлення).</w:t>
      </w:r>
    </w:p>
    <w:p w:rsidR="006D24F2" w:rsidRDefault="00A34514" w:rsidP="00832A61">
      <w:pPr>
        <w:spacing w:line="360" w:lineRule="auto"/>
        <w:ind w:firstLine="709"/>
        <w:rPr>
          <w:sz w:val="28"/>
          <w:szCs w:val="28"/>
        </w:rPr>
      </w:pPr>
      <w:r>
        <w:rPr>
          <w:sz w:val="28"/>
          <w:szCs w:val="28"/>
        </w:rPr>
        <w:t>Н</w:t>
      </w:r>
      <w:r w:rsidR="0026483A">
        <w:rPr>
          <w:sz w:val="28"/>
          <w:szCs w:val="28"/>
        </w:rPr>
        <w:t>айбільш поширеним</w:t>
      </w:r>
      <w:r>
        <w:rPr>
          <w:sz w:val="28"/>
          <w:szCs w:val="28"/>
        </w:rPr>
        <w:t>,</w:t>
      </w:r>
      <w:r w:rsidR="0026483A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на нашу думку, </w:t>
      </w:r>
      <w:r w:rsidR="0026483A">
        <w:rPr>
          <w:sz w:val="28"/>
          <w:szCs w:val="28"/>
        </w:rPr>
        <w:t>типом є асоціативно-адресатна</w:t>
      </w:r>
      <w:r w:rsidR="00111C65">
        <w:rPr>
          <w:sz w:val="28"/>
          <w:szCs w:val="28"/>
        </w:rPr>
        <w:t xml:space="preserve"> мотивація</w:t>
      </w:r>
      <w:r w:rsidR="0026483A">
        <w:rPr>
          <w:sz w:val="28"/>
          <w:szCs w:val="28"/>
        </w:rPr>
        <w:t xml:space="preserve">, яка вказує, кому </w:t>
      </w:r>
      <w:r w:rsidR="00C85D45">
        <w:rPr>
          <w:sz w:val="28"/>
          <w:szCs w:val="28"/>
        </w:rPr>
        <w:t xml:space="preserve">конкретно </w:t>
      </w:r>
      <w:r w:rsidR="0026483A">
        <w:rPr>
          <w:sz w:val="28"/>
          <w:szCs w:val="28"/>
        </w:rPr>
        <w:t>призначе</w:t>
      </w:r>
      <w:r w:rsidR="00C85D45">
        <w:rPr>
          <w:sz w:val="28"/>
          <w:szCs w:val="28"/>
        </w:rPr>
        <w:t>ні газета чи журнал, причому таке завдання реалізується або безпосередньо но</w:t>
      </w:r>
      <w:r w:rsidR="00111C65">
        <w:rPr>
          <w:sz w:val="28"/>
          <w:szCs w:val="28"/>
        </w:rPr>
        <w:t>мінацією професії</w:t>
      </w:r>
      <w:r w:rsidR="00C85D45">
        <w:rPr>
          <w:sz w:val="28"/>
          <w:szCs w:val="28"/>
        </w:rPr>
        <w:t xml:space="preserve"> («</w:t>
      </w:r>
      <w:r w:rsidR="00C85D45" w:rsidRPr="00A34514">
        <w:rPr>
          <w:i/>
          <w:sz w:val="28"/>
          <w:szCs w:val="28"/>
        </w:rPr>
        <w:t>Аграрник</w:t>
      </w:r>
      <w:r w:rsidR="00C85D45">
        <w:rPr>
          <w:sz w:val="28"/>
          <w:szCs w:val="28"/>
        </w:rPr>
        <w:t>»,</w:t>
      </w:r>
      <w:r w:rsidR="00D4391C">
        <w:rPr>
          <w:sz w:val="28"/>
          <w:szCs w:val="28"/>
        </w:rPr>
        <w:t xml:space="preserve"> «</w:t>
      </w:r>
      <w:r w:rsidR="00D4391C" w:rsidRPr="00A34514">
        <w:rPr>
          <w:i/>
          <w:sz w:val="28"/>
          <w:szCs w:val="28"/>
        </w:rPr>
        <w:t>Харчовик</w:t>
      </w:r>
      <w:r w:rsidR="00D4391C">
        <w:rPr>
          <w:sz w:val="28"/>
          <w:szCs w:val="28"/>
        </w:rPr>
        <w:t>»</w:t>
      </w:r>
      <w:r w:rsidR="00111C65">
        <w:rPr>
          <w:sz w:val="28"/>
          <w:szCs w:val="28"/>
        </w:rPr>
        <w:t>), або опосередковано, наприклад, шляхом найменування певного виду діяльності (</w:t>
      </w:r>
      <w:r w:rsidR="0019120F">
        <w:rPr>
          <w:sz w:val="28"/>
          <w:szCs w:val="28"/>
        </w:rPr>
        <w:t>«</w:t>
      </w:r>
      <w:r w:rsidR="0019120F" w:rsidRPr="0019120F">
        <w:rPr>
          <w:i/>
          <w:sz w:val="28"/>
          <w:szCs w:val="28"/>
        </w:rPr>
        <w:t>Вишиванка</w:t>
      </w:r>
      <w:r w:rsidR="0019120F">
        <w:rPr>
          <w:sz w:val="28"/>
          <w:szCs w:val="28"/>
        </w:rPr>
        <w:t>», «</w:t>
      </w:r>
      <w:r w:rsidR="0019120F" w:rsidRPr="0019120F">
        <w:rPr>
          <w:i/>
          <w:sz w:val="28"/>
          <w:szCs w:val="28"/>
        </w:rPr>
        <w:t>Держзакупівлі</w:t>
      </w:r>
      <w:r w:rsidR="0019120F">
        <w:rPr>
          <w:sz w:val="28"/>
          <w:szCs w:val="28"/>
        </w:rPr>
        <w:t>»</w:t>
      </w:r>
      <w:r w:rsidR="00111C65">
        <w:rPr>
          <w:sz w:val="28"/>
          <w:szCs w:val="28"/>
        </w:rPr>
        <w:t xml:space="preserve">) </w:t>
      </w:r>
      <w:r>
        <w:rPr>
          <w:sz w:val="28"/>
          <w:szCs w:val="28"/>
        </w:rPr>
        <w:t>чи</w:t>
      </w:r>
      <w:r w:rsidR="00111C65">
        <w:rPr>
          <w:sz w:val="28"/>
          <w:szCs w:val="28"/>
        </w:rPr>
        <w:t xml:space="preserve"> одного з основних професійних термінів (</w:t>
      </w:r>
      <w:r w:rsidR="00D4391C">
        <w:rPr>
          <w:sz w:val="28"/>
          <w:szCs w:val="28"/>
        </w:rPr>
        <w:t>«</w:t>
      </w:r>
      <w:r w:rsidR="00D4391C" w:rsidRPr="00A34514">
        <w:rPr>
          <w:i/>
          <w:sz w:val="28"/>
          <w:szCs w:val="28"/>
        </w:rPr>
        <w:t>Аудиторія</w:t>
      </w:r>
      <w:r w:rsidR="00D4391C">
        <w:rPr>
          <w:sz w:val="28"/>
          <w:szCs w:val="28"/>
        </w:rPr>
        <w:t xml:space="preserve">» – для студентів; </w:t>
      </w:r>
      <w:r w:rsidR="00111C65">
        <w:rPr>
          <w:sz w:val="28"/>
          <w:szCs w:val="28"/>
        </w:rPr>
        <w:t>«</w:t>
      </w:r>
      <w:r w:rsidR="00111C65" w:rsidRPr="00A34514">
        <w:rPr>
          <w:i/>
          <w:sz w:val="28"/>
          <w:szCs w:val="28"/>
        </w:rPr>
        <w:t>Баланс</w:t>
      </w:r>
      <w:r w:rsidR="00111C65">
        <w:rPr>
          <w:sz w:val="28"/>
          <w:szCs w:val="28"/>
        </w:rPr>
        <w:t>»</w:t>
      </w:r>
      <w:r w:rsidR="00D4391C">
        <w:rPr>
          <w:sz w:val="28"/>
          <w:szCs w:val="28"/>
        </w:rPr>
        <w:t xml:space="preserve"> – для бухгалтерії</w:t>
      </w:r>
      <w:r w:rsidR="00111C65">
        <w:rPr>
          <w:sz w:val="28"/>
          <w:szCs w:val="28"/>
        </w:rPr>
        <w:t>).</w:t>
      </w:r>
    </w:p>
    <w:p w:rsidR="00A43371" w:rsidRDefault="00A34514" w:rsidP="00832A61">
      <w:pPr>
        <w:spacing w:line="360" w:lineRule="auto"/>
        <w:ind w:firstLine="709"/>
        <w:rPr>
          <w:sz w:val="28"/>
          <w:szCs w:val="28"/>
        </w:rPr>
      </w:pPr>
      <w:r>
        <w:rPr>
          <w:sz w:val="28"/>
          <w:szCs w:val="28"/>
        </w:rPr>
        <w:t>Серед складник і складених пропріативів домінує квалітативно-сутнісна мотивація (</w:t>
      </w:r>
      <w:r w:rsidR="005E0146">
        <w:rPr>
          <w:sz w:val="28"/>
          <w:szCs w:val="28"/>
        </w:rPr>
        <w:t>«</w:t>
      </w:r>
      <w:r w:rsidR="005E0146" w:rsidRPr="007A3B73">
        <w:rPr>
          <w:i/>
          <w:sz w:val="28"/>
          <w:szCs w:val="28"/>
        </w:rPr>
        <w:t xml:space="preserve">Веселі </w:t>
      </w:r>
      <w:r w:rsidR="007A3B73" w:rsidRPr="007A3B73">
        <w:rPr>
          <w:i/>
          <w:sz w:val="28"/>
          <w:szCs w:val="28"/>
        </w:rPr>
        <w:t>картинки</w:t>
      </w:r>
      <w:r w:rsidR="007A3B73">
        <w:rPr>
          <w:sz w:val="28"/>
          <w:szCs w:val="28"/>
        </w:rPr>
        <w:t xml:space="preserve">», </w:t>
      </w:r>
      <w:r w:rsidR="00B8528E">
        <w:rPr>
          <w:sz w:val="28"/>
          <w:szCs w:val="28"/>
        </w:rPr>
        <w:t>«</w:t>
      </w:r>
      <w:r w:rsidR="00B8528E" w:rsidRPr="00771ECA">
        <w:rPr>
          <w:i/>
          <w:sz w:val="28"/>
          <w:szCs w:val="28"/>
        </w:rPr>
        <w:t>Жовта газета</w:t>
      </w:r>
      <w:r w:rsidR="00B8528E">
        <w:rPr>
          <w:sz w:val="28"/>
          <w:szCs w:val="28"/>
        </w:rPr>
        <w:t>»</w:t>
      </w:r>
      <w:r>
        <w:rPr>
          <w:sz w:val="28"/>
          <w:szCs w:val="28"/>
        </w:rPr>
        <w:t xml:space="preserve">); досить поширені </w:t>
      </w:r>
      <w:r w:rsidR="00B8528E">
        <w:rPr>
          <w:sz w:val="28"/>
          <w:szCs w:val="28"/>
        </w:rPr>
        <w:t xml:space="preserve">і </w:t>
      </w:r>
      <w:proofErr w:type="spellStart"/>
      <w:r w:rsidR="007A3B73">
        <w:rPr>
          <w:sz w:val="28"/>
          <w:szCs w:val="28"/>
        </w:rPr>
        <w:t>локативно-сутнісна</w:t>
      </w:r>
      <w:proofErr w:type="spellEnd"/>
      <w:r w:rsidR="007A3B73">
        <w:rPr>
          <w:sz w:val="28"/>
          <w:szCs w:val="28"/>
        </w:rPr>
        <w:t xml:space="preserve"> (</w:t>
      </w:r>
      <w:r w:rsidR="00A13913">
        <w:rPr>
          <w:sz w:val="28"/>
          <w:szCs w:val="28"/>
        </w:rPr>
        <w:t>«</w:t>
      </w:r>
      <w:r w:rsidR="00A13913" w:rsidRPr="00A13913">
        <w:rPr>
          <w:i/>
          <w:sz w:val="28"/>
          <w:szCs w:val="28"/>
        </w:rPr>
        <w:t>Банкноти і монети України</w:t>
      </w:r>
      <w:r w:rsidR="00A13913">
        <w:rPr>
          <w:sz w:val="28"/>
          <w:szCs w:val="28"/>
        </w:rPr>
        <w:t>»</w:t>
      </w:r>
      <w:r w:rsidR="00A43371">
        <w:rPr>
          <w:sz w:val="28"/>
          <w:szCs w:val="28"/>
        </w:rPr>
        <w:t>, «</w:t>
      </w:r>
      <w:r w:rsidR="00A43371" w:rsidRPr="00771ECA">
        <w:rPr>
          <w:i/>
          <w:sz w:val="28"/>
          <w:szCs w:val="28"/>
        </w:rPr>
        <w:t>Український театр</w:t>
      </w:r>
      <w:r w:rsidR="00A43371">
        <w:rPr>
          <w:sz w:val="28"/>
          <w:szCs w:val="28"/>
        </w:rPr>
        <w:t>»</w:t>
      </w:r>
      <w:r w:rsidR="007A3B73">
        <w:rPr>
          <w:sz w:val="28"/>
          <w:szCs w:val="28"/>
        </w:rPr>
        <w:t xml:space="preserve">), </w:t>
      </w:r>
      <w:proofErr w:type="spellStart"/>
      <w:r w:rsidR="007A3B73">
        <w:rPr>
          <w:sz w:val="28"/>
          <w:szCs w:val="28"/>
        </w:rPr>
        <w:t>посесивно-сутнісна</w:t>
      </w:r>
      <w:proofErr w:type="spellEnd"/>
      <w:r w:rsidR="007A3B73">
        <w:rPr>
          <w:sz w:val="28"/>
          <w:szCs w:val="28"/>
        </w:rPr>
        <w:t xml:space="preserve"> («</w:t>
      </w:r>
      <w:proofErr w:type="spellStart"/>
      <w:r w:rsidR="007A3B73" w:rsidRPr="00771ECA">
        <w:rPr>
          <w:i/>
          <w:sz w:val="28"/>
          <w:szCs w:val="28"/>
        </w:rPr>
        <w:t>Ангеляткова</w:t>
      </w:r>
      <w:proofErr w:type="spellEnd"/>
      <w:r w:rsidR="007A3B73" w:rsidRPr="00771ECA">
        <w:rPr>
          <w:i/>
          <w:sz w:val="28"/>
          <w:szCs w:val="28"/>
        </w:rPr>
        <w:t xml:space="preserve"> наука</w:t>
      </w:r>
      <w:r w:rsidR="007A3B73">
        <w:rPr>
          <w:sz w:val="28"/>
          <w:szCs w:val="28"/>
        </w:rPr>
        <w:t>»</w:t>
      </w:r>
      <w:r w:rsidR="00771ECA">
        <w:rPr>
          <w:sz w:val="28"/>
          <w:szCs w:val="28"/>
        </w:rPr>
        <w:t>, «</w:t>
      </w:r>
      <w:r w:rsidR="00771ECA" w:rsidRPr="00771ECA">
        <w:rPr>
          <w:i/>
          <w:sz w:val="28"/>
          <w:szCs w:val="28"/>
        </w:rPr>
        <w:t>Ф</w:t>
      </w:r>
      <w:r w:rsidR="00771ECA" w:rsidRPr="00771ECA">
        <w:rPr>
          <w:bCs/>
          <w:i/>
          <w:sz w:val="28"/>
          <w:szCs w:val="28"/>
        </w:rPr>
        <w:t>армацевтичний кур’єр</w:t>
      </w:r>
      <w:r w:rsidR="00771ECA">
        <w:rPr>
          <w:bCs/>
          <w:sz w:val="28"/>
          <w:szCs w:val="28"/>
        </w:rPr>
        <w:t>»</w:t>
      </w:r>
      <w:r w:rsidR="007A3B73">
        <w:rPr>
          <w:sz w:val="28"/>
          <w:szCs w:val="28"/>
        </w:rPr>
        <w:t>)</w:t>
      </w:r>
      <w:r w:rsidR="00EC6602">
        <w:rPr>
          <w:sz w:val="28"/>
          <w:szCs w:val="28"/>
        </w:rPr>
        <w:t xml:space="preserve"> та</w:t>
      </w:r>
      <w:r w:rsidR="007A3B73">
        <w:rPr>
          <w:sz w:val="28"/>
          <w:szCs w:val="28"/>
        </w:rPr>
        <w:t xml:space="preserve"> </w:t>
      </w:r>
      <w:proofErr w:type="spellStart"/>
      <w:r w:rsidR="007A3B73">
        <w:rPr>
          <w:sz w:val="28"/>
          <w:szCs w:val="28"/>
        </w:rPr>
        <w:t>локативно-квалітативна</w:t>
      </w:r>
      <w:proofErr w:type="spellEnd"/>
      <w:r w:rsidR="007A3B73">
        <w:rPr>
          <w:sz w:val="28"/>
          <w:szCs w:val="28"/>
        </w:rPr>
        <w:t xml:space="preserve"> (</w:t>
      </w:r>
      <w:r w:rsidR="00771ECA">
        <w:rPr>
          <w:sz w:val="28"/>
          <w:szCs w:val="28"/>
        </w:rPr>
        <w:t>«</w:t>
      </w:r>
      <w:r w:rsidR="00771ECA" w:rsidRPr="00771ECA">
        <w:rPr>
          <w:i/>
          <w:sz w:val="28"/>
          <w:szCs w:val="28"/>
        </w:rPr>
        <w:t>Україна козацька</w:t>
      </w:r>
      <w:r w:rsidR="00771ECA">
        <w:rPr>
          <w:sz w:val="28"/>
          <w:szCs w:val="28"/>
        </w:rPr>
        <w:t xml:space="preserve">», </w:t>
      </w:r>
      <w:r w:rsidR="007A3B73">
        <w:rPr>
          <w:sz w:val="28"/>
          <w:szCs w:val="28"/>
        </w:rPr>
        <w:t>«</w:t>
      </w:r>
      <w:r w:rsidR="007A3B73" w:rsidRPr="00771ECA">
        <w:rPr>
          <w:i/>
          <w:sz w:val="28"/>
          <w:szCs w:val="28"/>
        </w:rPr>
        <w:t>Україна молода</w:t>
      </w:r>
      <w:r w:rsidR="007A3B73">
        <w:rPr>
          <w:sz w:val="28"/>
          <w:szCs w:val="28"/>
        </w:rPr>
        <w:t>»)</w:t>
      </w:r>
      <w:r w:rsidR="00AE52AC">
        <w:rPr>
          <w:sz w:val="28"/>
          <w:szCs w:val="28"/>
        </w:rPr>
        <w:t xml:space="preserve">. Слід зауважити, що структурно ускладнені оніми можна кваліфікувати </w:t>
      </w:r>
      <w:r w:rsidR="00771ECA">
        <w:rPr>
          <w:sz w:val="28"/>
          <w:szCs w:val="28"/>
        </w:rPr>
        <w:t xml:space="preserve">і </w:t>
      </w:r>
      <w:r w:rsidR="00AE52AC">
        <w:rPr>
          <w:sz w:val="28"/>
          <w:szCs w:val="28"/>
        </w:rPr>
        <w:t>як носії лише сутнісної мотивації (</w:t>
      </w:r>
      <w:r w:rsidR="00A43371">
        <w:rPr>
          <w:sz w:val="28"/>
          <w:szCs w:val="28"/>
        </w:rPr>
        <w:t>«</w:t>
      </w:r>
      <w:r w:rsidR="00A43371" w:rsidRPr="00771ECA">
        <w:rPr>
          <w:i/>
          <w:sz w:val="28"/>
          <w:szCs w:val="28"/>
        </w:rPr>
        <w:t>Виноград. Вино</w:t>
      </w:r>
      <w:r w:rsidR="00A43371">
        <w:rPr>
          <w:sz w:val="28"/>
          <w:szCs w:val="28"/>
        </w:rPr>
        <w:t>», «</w:t>
      </w:r>
      <w:r w:rsidR="00A43371" w:rsidRPr="00771ECA">
        <w:rPr>
          <w:i/>
          <w:sz w:val="28"/>
          <w:szCs w:val="28"/>
        </w:rPr>
        <w:t>Все про охорону праці</w:t>
      </w:r>
      <w:r w:rsidR="00A43371">
        <w:rPr>
          <w:sz w:val="28"/>
          <w:szCs w:val="28"/>
        </w:rPr>
        <w:t>»</w:t>
      </w:r>
      <w:r w:rsidR="00AE52AC">
        <w:rPr>
          <w:sz w:val="28"/>
          <w:szCs w:val="28"/>
        </w:rPr>
        <w:t>).</w:t>
      </w:r>
      <w:r w:rsidR="00A43371">
        <w:rPr>
          <w:sz w:val="28"/>
          <w:szCs w:val="28"/>
        </w:rPr>
        <w:t xml:space="preserve"> Водночас у багатьох власних назвах можна визначити комбіновану мотивацію, на кшталт: </w:t>
      </w:r>
      <w:r w:rsidR="005D72BB">
        <w:rPr>
          <w:sz w:val="28"/>
          <w:szCs w:val="28"/>
        </w:rPr>
        <w:lastRenderedPageBreak/>
        <w:t>«</w:t>
      </w:r>
      <w:r w:rsidR="005D72BB" w:rsidRPr="00771ECA">
        <w:rPr>
          <w:i/>
          <w:sz w:val="28"/>
          <w:szCs w:val="28"/>
        </w:rPr>
        <w:t>Бібліотечка практикуючого лікаря</w:t>
      </w:r>
      <w:r w:rsidR="005D72BB">
        <w:rPr>
          <w:sz w:val="28"/>
          <w:szCs w:val="28"/>
        </w:rPr>
        <w:t xml:space="preserve">» – </w:t>
      </w:r>
      <w:proofErr w:type="spellStart"/>
      <w:r w:rsidR="005D72BB">
        <w:rPr>
          <w:sz w:val="28"/>
          <w:szCs w:val="28"/>
        </w:rPr>
        <w:t>сутнісно-квалітативно-посесивн</w:t>
      </w:r>
      <w:r w:rsidR="00E31518">
        <w:rPr>
          <w:sz w:val="28"/>
          <w:szCs w:val="28"/>
        </w:rPr>
        <w:t>у</w:t>
      </w:r>
      <w:proofErr w:type="spellEnd"/>
      <w:r w:rsidR="005D72BB">
        <w:rPr>
          <w:sz w:val="28"/>
          <w:szCs w:val="28"/>
        </w:rPr>
        <w:t xml:space="preserve">; </w:t>
      </w:r>
      <w:r w:rsidR="00771ECA">
        <w:rPr>
          <w:sz w:val="28"/>
          <w:szCs w:val="28"/>
        </w:rPr>
        <w:t>«</w:t>
      </w:r>
      <w:r w:rsidR="00771ECA" w:rsidRPr="00771ECA">
        <w:rPr>
          <w:i/>
          <w:sz w:val="28"/>
          <w:szCs w:val="28"/>
        </w:rPr>
        <w:t>Моя</w:t>
      </w:r>
      <w:r w:rsidR="00771ECA">
        <w:rPr>
          <w:sz w:val="28"/>
          <w:szCs w:val="28"/>
        </w:rPr>
        <w:t xml:space="preserve"> </w:t>
      </w:r>
      <w:r w:rsidR="00771ECA" w:rsidRPr="00771ECA">
        <w:rPr>
          <w:i/>
          <w:sz w:val="28"/>
          <w:szCs w:val="28"/>
        </w:rPr>
        <w:t>прекрасна дача</w:t>
      </w:r>
      <w:r w:rsidR="00771ECA">
        <w:rPr>
          <w:sz w:val="28"/>
          <w:szCs w:val="28"/>
        </w:rPr>
        <w:t xml:space="preserve">» – </w:t>
      </w:r>
      <w:proofErr w:type="spellStart"/>
      <w:r w:rsidR="00771ECA">
        <w:rPr>
          <w:sz w:val="28"/>
          <w:szCs w:val="28"/>
        </w:rPr>
        <w:t>локативно-квалітативно-асоцітивн</w:t>
      </w:r>
      <w:r w:rsidR="00E31518">
        <w:rPr>
          <w:sz w:val="28"/>
          <w:szCs w:val="28"/>
        </w:rPr>
        <w:t>у</w:t>
      </w:r>
      <w:proofErr w:type="spellEnd"/>
      <w:r w:rsidR="00771ECA">
        <w:rPr>
          <w:sz w:val="28"/>
          <w:szCs w:val="28"/>
        </w:rPr>
        <w:t xml:space="preserve">; </w:t>
      </w:r>
      <w:r w:rsidR="00A43371">
        <w:rPr>
          <w:sz w:val="28"/>
          <w:szCs w:val="28"/>
        </w:rPr>
        <w:t>«</w:t>
      </w:r>
      <w:r w:rsidR="00A43371" w:rsidRPr="00771ECA">
        <w:rPr>
          <w:i/>
          <w:sz w:val="28"/>
          <w:szCs w:val="28"/>
        </w:rPr>
        <w:t>Український математичний журнал</w:t>
      </w:r>
      <w:r w:rsidR="00A43371">
        <w:rPr>
          <w:sz w:val="28"/>
          <w:szCs w:val="28"/>
        </w:rPr>
        <w:t xml:space="preserve">» – </w:t>
      </w:r>
      <w:proofErr w:type="spellStart"/>
      <w:r w:rsidR="00A43371">
        <w:rPr>
          <w:sz w:val="28"/>
          <w:szCs w:val="28"/>
        </w:rPr>
        <w:t>локативно-квалітативно-сутнісн</w:t>
      </w:r>
      <w:r w:rsidR="00E31518">
        <w:rPr>
          <w:sz w:val="28"/>
          <w:szCs w:val="28"/>
        </w:rPr>
        <w:t>у</w:t>
      </w:r>
      <w:proofErr w:type="spellEnd"/>
      <w:r w:rsidR="00771ECA">
        <w:rPr>
          <w:sz w:val="28"/>
          <w:szCs w:val="28"/>
        </w:rPr>
        <w:t>.</w:t>
      </w:r>
    </w:p>
    <w:p w:rsidR="00DF6FFA" w:rsidRDefault="00771ECA" w:rsidP="00832A61">
      <w:pPr>
        <w:spacing w:line="360" w:lineRule="auto"/>
        <w:ind w:firstLine="709"/>
        <w:rPr>
          <w:sz w:val="28"/>
          <w:szCs w:val="28"/>
        </w:rPr>
      </w:pPr>
      <w:r>
        <w:rPr>
          <w:sz w:val="28"/>
          <w:szCs w:val="28"/>
        </w:rPr>
        <w:t xml:space="preserve">Таким чином, </w:t>
      </w:r>
      <w:r w:rsidR="00FB3669">
        <w:rPr>
          <w:sz w:val="28"/>
          <w:szCs w:val="28"/>
        </w:rPr>
        <w:t xml:space="preserve">у процесі дослідження </w:t>
      </w:r>
      <w:r w:rsidR="00DF6FFA">
        <w:rPr>
          <w:sz w:val="28"/>
          <w:szCs w:val="28"/>
        </w:rPr>
        <w:t xml:space="preserve">встановлено, </w:t>
      </w:r>
      <w:r w:rsidR="00DF6FFA" w:rsidRPr="00DF6FFA">
        <w:rPr>
          <w:sz w:val="28"/>
          <w:szCs w:val="28"/>
        </w:rPr>
        <w:t>що найбільш продуктивними є прості найменування як результат власне семантизації і складені конструкції, утворені синтаксичним способом. В основі таких назв – переважно апелятиви (одиничні або поєднані з іншими іменниками чи прикметниками). У таких онімів переважає комбінована мотивація, елементом якої є сутнісна, асоціативна, локативна або темпоральна.</w:t>
      </w:r>
    </w:p>
    <w:p w:rsidR="003A7356" w:rsidRPr="00DF6FFA" w:rsidRDefault="005D5AB2" w:rsidP="00832A61">
      <w:pPr>
        <w:spacing w:line="360" w:lineRule="auto"/>
        <w:ind w:firstLine="709"/>
        <w:rPr>
          <w:sz w:val="28"/>
          <w:szCs w:val="28"/>
        </w:rPr>
      </w:pPr>
      <w:r>
        <w:rPr>
          <w:sz w:val="28"/>
          <w:szCs w:val="28"/>
        </w:rPr>
        <w:t>У зв’язку з тісним зв’язком пресонімів з ідеологічною політикою держави цікавими будуть спостереження над вказаними ознаками таких пропріативів у хронологічному розрізі (принаймні протягом останніх двох століть), що і планується зробити у перспективі.</w:t>
      </w:r>
    </w:p>
    <w:p w:rsidR="00B74E29" w:rsidRDefault="00B74E29" w:rsidP="00832A61">
      <w:pPr>
        <w:spacing w:line="360" w:lineRule="auto"/>
        <w:ind w:firstLine="709"/>
        <w:jc w:val="center"/>
        <w:rPr>
          <w:sz w:val="28"/>
          <w:szCs w:val="28"/>
        </w:rPr>
      </w:pPr>
    </w:p>
    <w:p w:rsidR="00771ECA" w:rsidRDefault="00C01715" w:rsidP="00832A61">
      <w:pPr>
        <w:spacing w:line="360" w:lineRule="auto"/>
        <w:ind w:firstLine="709"/>
        <w:jc w:val="center"/>
        <w:rPr>
          <w:sz w:val="28"/>
          <w:szCs w:val="28"/>
        </w:rPr>
      </w:pPr>
      <w:r>
        <w:rPr>
          <w:sz w:val="28"/>
          <w:szCs w:val="28"/>
        </w:rPr>
        <w:t>ЛІТЕРАТУРА</w:t>
      </w:r>
    </w:p>
    <w:p w:rsidR="00384AC7" w:rsidRPr="00750B19" w:rsidRDefault="00BB6459" w:rsidP="00750B19">
      <w:pPr>
        <w:spacing w:line="360" w:lineRule="auto"/>
        <w:ind w:firstLine="709"/>
        <w:rPr>
          <w:sz w:val="28"/>
          <w:szCs w:val="28"/>
        </w:rPr>
      </w:pPr>
      <w:r>
        <w:rPr>
          <w:sz w:val="28"/>
          <w:szCs w:val="28"/>
          <w:lang w:val="ru-RU"/>
        </w:rPr>
        <w:t>1. </w:t>
      </w:r>
      <w:r w:rsidR="00384AC7" w:rsidRPr="00384AC7">
        <w:rPr>
          <w:sz w:val="28"/>
          <w:szCs w:val="28"/>
        </w:rPr>
        <w:t>Каталог періодичних видань України</w:t>
      </w:r>
      <w:r w:rsidR="00750B19">
        <w:rPr>
          <w:sz w:val="28"/>
          <w:szCs w:val="28"/>
        </w:rPr>
        <w:t xml:space="preserve"> </w:t>
      </w:r>
      <w:r w:rsidR="00750B19" w:rsidRPr="00384AC7">
        <w:rPr>
          <w:sz w:val="28"/>
          <w:szCs w:val="28"/>
        </w:rPr>
        <w:t>на період з січня 2015 року по грудень 2015 року</w:t>
      </w:r>
      <w:r w:rsidR="00750B19">
        <w:rPr>
          <w:sz w:val="28"/>
          <w:szCs w:val="28"/>
        </w:rPr>
        <w:t xml:space="preserve"> [Електронний ресурс]. – Режим доступу: </w:t>
      </w:r>
      <w:hyperlink r:id="rId5" w:tgtFrame="_blank" w:history="1">
        <w:proofErr w:type="spellStart"/>
        <w:r w:rsidR="00750B19" w:rsidRPr="00750B19">
          <w:rPr>
            <w:rStyle w:val="a5"/>
            <w:color w:val="auto"/>
            <w:sz w:val="28"/>
            <w:szCs w:val="28"/>
            <w:u w:val="none"/>
          </w:rPr>
          <w:t>poshta.kiev.ua</w:t>
        </w:r>
      </w:hyperlink>
      <w:r w:rsidR="00750B19" w:rsidRPr="00750B19">
        <w:rPr>
          <w:sz w:val="28"/>
          <w:szCs w:val="28"/>
        </w:rPr>
        <w:t>›</w:t>
      </w:r>
      <w:hyperlink r:id="rId6" w:tgtFrame="_blank" w:history="1">
        <w:r w:rsidR="00750B19" w:rsidRPr="00750B19">
          <w:rPr>
            <w:rStyle w:val="a5"/>
            <w:color w:val="auto"/>
            <w:sz w:val="28"/>
            <w:szCs w:val="28"/>
            <w:u w:val="none"/>
          </w:rPr>
          <w:t>files</w:t>
        </w:r>
        <w:proofErr w:type="spellEnd"/>
        <w:r w:rsidR="00750B19" w:rsidRPr="00750B19">
          <w:rPr>
            <w:rStyle w:val="a5"/>
            <w:color w:val="auto"/>
            <w:sz w:val="28"/>
            <w:szCs w:val="28"/>
            <w:u w:val="none"/>
          </w:rPr>
          <w:t>/</w:t>
        </w:r>
        <w:proofErr w:type="spellStart"/>
        <w:r w:rsidR="00750B19" w:rsidRPr="008C6572">
          <w:rPr>
            <w:rStyle w:val="a5"/>
            <w:bCs/>
            <w:color w:val="auto"/>
            <w:sz w:val="28"/>
            <w:szCs w:val="28"/>
            <w:u w:val="none"/>
          </w:rPr>
          <w:t>katalo</w:t>
        </w:r>
        <w:proofErr w:type="spellEnd"/>
        <w:r w:rsidR="00750B19" w:rsidRPr="008C6572">
          <w:rPr>
            <w:rStyle w:val="a5"/>
            <w:bCs/>
            <w:color w:val="auto"/>
            <w:sz w:val="28"/>
            <w:szCs w:val="28"/>
            <w:u w:val="none"/>
          </w:rPr>
          <w:t>g</w:t>
        </w:r>
        <w:r w:rsidR="00750B19" w:rsidRPr="00750B19">
          <w:rPr>
            <w:rStyle w:val="a5"/>
            <w:color w:val="auto"/>
            <w:sz w:val="28"/>
            <w:szCs w:val="28"/>
            <w:u w:val="none"/>
          </w:rPr>
          <w:t>_29.pdf</w:t>
        </w:r>
      </w:hyperlink>
      <w:r w:rsidR="00750B19">
        <w:rPr>
          <w:sz w:val="28"/>
          <w:szCs w:val="28"/>
        </w:rPr>
        <w:t>.</w:t>
      </w:r>
    </w:p>
    <w:p w:rsidR="00FD3F20" w:rsidRDefault="00750B19" w:rsidP="00232893">
      <w:pPr>
        <w:spacing w:line="360" w:lineRule="auto"/>
        <w:ind w:firstLine="709"/>
        <w:rPr>
          <w:sz w:val="28"/>
          <w:szCs w:val="28"/>
        </w:rPr>
      </w:pPr>
      <w:r>
        <w:rPr>
          <w:sz w:val="28"/>
          <w:szCs w:val="28"/>
          <w:lang w:val="ru-RU"/>
        </w:rPr>
        <w:t>2. </w:t>
      </w:r>
      <w:proofErr w:type="gramStart"/>
      <w:r w:rsidR="00FD3F20" w:rsidRPr="00FD3F20">
        <w:rPr>
          <w:sz w:val="28"/>
          <w:szCs w:val="28"/>
          <w:lang w:val="ru-RU"/>
        </w:rPr>
        <w:t>Подольская</w:t>
      </w:r>
      <w:proofErr w:type="gramEnd"/>
      <w:r w:rsidR="00FD3F20" w:rsidRPr="00FD3F20">
        <w:rPr>
          <w:sz w:val="28"/>
          <w:szCs w:val="28"/>
          <w:lang w:val="ru-RU"/>
        </w:rPr>
        <w:t> Н. В. Словарь русской ономастической терминологии</w:t>
      </w:r>
      <w:r w:rsidR="00FD3F20">
        <w:rPr>
          <w:sz w:val="28"/>
          <w:szCs w:val="28"/>
          <w:lang w:val="ru-RU"/>
        </w:rPr>
        <w:t xml:space="preserve"> / Н. В. Подольская</w:t>
      </w:r>
      <w:r w:rsidR="00FD3F20" w:rsidRPr="00FD3F20">
        <w:rPr>
          <w:sz w:val="28"/>
          <w:szCs w:val="28"/>
          <w:lang w:val="ru-RU"/>
        </w:rPr>
        <w:t>. – М.: Наука, 1988. – 192 </w:t>
      </w:r>
      <w:proofErr w:type="gramStart"/>
      <w:r w:rsidR="00FD3F20" w:rsidRPr="00FD3F20">
        <w:rPr>
          <w:sz w:val="28"/>
          <w:szCs w:val="28"/>
          <w:lang w:val="ru-RU"/>
        </w:rPr>
        <w:t>с</w:t>
      </w:r>
      <w:proofErr w:type="gramEnd"/>
      <w:r w:rsidR="00FD3F20" w:rsidRPr="00FD3F20">
        <w:rPr>
          <w:sz w:val="28"/>
          <w:szCs w:val="28"/>
          <w:lang w:val="ru-RU"/>
        </w:rPr>
        <w:t>.</w:t>
      </w:r>
    </w:p>
    <w:p w:rsidR="00832A61" w:rsidRPr="00FD3F20" w:rsidRDefault="00750B19" w:rsidP="00232893">
      <w:pPr>
        <w:spacing w:line="360" w:lineRule="auto"/>
        <w:ind w:firstLine="709"/>
        <w:rPr>
          <w:sz w:val="28"/>
          <w:szCs w:val="28"/>
        </w:rPr>
      </w:pPr>
      <w:r>
        <w:rPr>
          <w:sz w:val="28"/>
          <w:szCs w:val="28"/>
        </w:rPr>
        <w:t>3. </w:t>
      </w:r>
      <w:r w:rsidR="005F1CCE">
        <w:rPr>
          <w:sz w:val="28"/>
          <w:szCs w:val="28"/>
        </w:rPr>
        <w:t>Торчинський М. М. Власні назви телепередач: структура, словотвір, мотивація / М. М. Торчинський //</w:t>
      </w:r>
      <w:r w:rsidR="002419A8">
        <w:rPr>
          <w:sz w:val="28"/>
          <w:szCs w:val="28"/>
        </w:rPr>
        <w:t xml:space="preserve"> </w:t>
      </w:r>
      <w:r w:rsidR="002419A8" w:rsidRPr="00FD3F20">
        <w:rPr>
          <w:sz w:val="28"/>
          <w:szCs w:val="28"/>
        </w:rPr>
        <w:t xml:space="preserve">Записки з ономастики. – Випуск 18. – Одеса.: </w:t>
      </w:r>
      <w:proofErr w:type="spellStart"/>
      <w:r w:rsidR="002419A8" w:rsidRPr="00FD3F20">
        <w:rPr>
          <w:sz w:val="28"/>
          <w:szCs w:val="28"/>
        </w:rPr>
        <w:t>Астропринт</w:t>
      </w:r>
      <w:proofErr w:type="spellEnd"/>
      <w:r w:rsidR="002419A8" w:rsidRPr="00FD3F20">
        <w:rPr>
          <w:sz w:val="28"/>
          <w:szCs w:val="28"/>
        </w:rPr>
        <w:t>, 2015. – С. 669–68</w:t>
      </w:r>
      <w:r w:rsidR="00BB6459">
        <w:rPr>
          <w:sz w:val="28"/>
          <w:szCs w:val="28"/>
        </w:rPr>
        <w:t>3</w:t>
      </w:r>
      <w:r w:rsidR="002419A8" w:rsidRPr="00FD3F20">
        <w:rPr>
          <w:sz w:val="28"/>
          <w:szCs w:val="28"/>
        </w:rPr>
        <w:t>.</w:t>
      </w:r>
    </w:p>
    <w:p w:rsidR="00FD3F20" w:rsidRPr="00FD3F20" w:rsidRDefault="00750B19" w:rsidP="00232893">
      <w:pPr>
        <w:spacing w:line="360" w:lineRule="auto"/>
        <w:ind w:firstLine="709"/>
        <w:rPr>
          <w:sz w:val="28"/>
          <w:szCs w:val="28"/>
        </w:rPr>
      </w:pPr>
      <w:r>
        <w:rPr>
          <w:sz w:val="28"/>
          <w:szCs w:val="28"/>
        </w:rPr>
        <w:t>4</w:t>
      </w:r>
      <w:r w:rsidR="00BB6459">
        <w:rPr>
          <w:sz w:val="28"/>
          <w:szCs w:val="28"/>
        </w:rPr>
        <w:t>. </w:t>
      </w:r>
      <w:r w:rsidR="00FD3F20" w:rsidRPr="00FD3F20">
        <w:rPr>
          <w:sz w:val="28"/>
          <w:szCs w:val="28"/>
        </w:rPr>
        <w:t>Торчинський М. М. Структура онімного простору української мови: монографія / М. М, Торчинський. – Хмельницький: Авіст, 2008. – 551 с.</w:t>
      </w:r>
    </w:p>
    <w:p w:rsidR="00FD3F20" w:rsidRPr="00FD3F20" w:rsidRDefault="00750B19" w:rsidP="00232893">
      <w:pPr>
        <w:spacing w:line="360" w:lineRule="auto"/>
        <w:ind w:firstLine="709"/>
        <w:rPr>
          <w:sz w:val="28"/>
          <w:szCs w:val="28"/>
        </w:rPr>
      </w:pPr>
      <w:r>
        <w:rPr>
          <w:sz w:val="28"/>
          <w:szCs w:val="28"/>
        </w:rPr>
        <w:t>5</w:t>
      </w:r>
      <w:r w:rsidR="00BB6459">
        <w:rPr>
          <w:sz w:val="28"/>
          <w:szCs w:val="28"/>
        </w:rPr>
        <w:t>. </w:t>
      </w:r>
      <w:r w:rsidR="00FD3F20" w:rsidRPr="00FD3F20">
        <w:rPr>
          <w:sz w:val="28"/>
          <w:szCs w:val="28"/>
        </w:rPr>
        <w:t>Шестакова</w:t>
      </w:r>
      <w:r w:rsidR="00FD3F20" w:rsidRPr="00FD3F20">
        <w:rPr>
          <w:sz w:val="28"/>
          <w:szCs w:val="28"/>
          <w:lang w:val="ru-RU"/>
        </w:rPr>
        <w:t> </w:t>
      </w:r>
      <w:r w:rsidR="00FD3F20" w:rsidRPr="00FD3F20">
        <w:rPr>
          <w:sz w:val="28"/>
          <w:szCs w:val="28"/>
        </w:rPr>
        <w:t>С.</w:t>
      </w:r>
      <w:r w:rsidR="00FD3F20" w:rsidRPr="00FD3F20">
        <w:rPr>
          <w:sz w:val="28"/>
          <w:szCs w:val="28"/>
          <w:lang w:val="ru-RU"/>
        </w:rPr>
        <w:t> </w:t>
      </w:r>
      <w:r w:rsidR="00FD3F20" w:rsidRPr="00FD3F20">
        <w:rPr>
          <w:sz w:val="28"/>
          <w:szCs w:val="28"/>
        </w:rPr>
        <w:t xml:space="preserve">О. Лексико-семантичні інновації у системі української номінації (на матеріалі ергонімів і </w:t>
      </w:r>
      <w:proofErr w:type="spellStart"/>
      <w:r w:rsidR="00FD3F20" w:rsidRPr="00FD3F20">
        <w:rPr>
          <w:sz w:val="28"/>
          <w:szCs w:val="28"/>
        </w:rPr>
        <w:t>прагмонімів</w:t>
      </w:r>
      <w:proofErr w:type="spellEnd"/>
      <w:r w:rsidR="00FD3F20" w:rsidRPr="00FD3F20">
        <w:rPr>
          <w:sz w:val="28"/>
          <w:szCs w:val="28"/>
        </w:rPr>
        <w:t xml:space="preserve">): </w:t>
      </w:r>
      <w:r w:rsidR="00384AC7">
        <w:rPr>
          <w:sz w:val="28"/>
          <w:szCs w:val="28"/>
        </w:rPr>
        <w:t>д</w:t>
      </w:r>
      <w:r w:rsidR="00FD3F20" w:rsidRPr="00FD3F20">
        <w:rPr>
          <w:sz w:val="28"/>
          <w:szCs w:val="28"/>
        </w:rPr>
        <w:t>ис. ... ка</w:t>
      </w:r>
      <w:r w:rsidR="00384AC7">
        <w:rPr>
          <w:sz w:val="28"/>
          <w:szCs w:val="28"/>
        </w:rPr>
        <w:t>нд. філол. наук: 10.02.01 – українська</w:t>
      </w:r>
      <w:r w:rsidR="00FD3F20" w:rsidRPr="00FD3F20">
        <w:rPr>
          <w:sz w:val="28"/>
          <w:szCs w:val="28"/>
        </w:rPr>
        <w:t xml:space="preserve"> мова / </w:t>
      </w:r>
      <w:r w:rsidR="00384AC7">
        <w:rPr>
          <w:sz w:val="28"/>
          <w:szCs w:val="28"/>
        </w:rPr>
        <w:t>С. О. Шестакова</w:t>
      </w:r>
      <w:r w:rsidR="00FD3F20" w:rsidRPr="00FD3F20">
        <w:rPr>
          <w:sz w:val="28"/>
          <w:szCs w:val="28"/>
        </w:rPr>
        <w:t>. – Х</w:t>
      </w:r>
      <w:r w:rsidR="005D5AB2">
        <w:rPr>
          <w:sz w:val="28"/>
          <w:szCs w:val="28"/>
        </w:rPr>
        <w:t>.</w:t>
      </w:r>
      <w:r w:rsidR="00FD3F20" w:rsidRPr="00FD3F20">
        <w:rPr>
          <w:sz w:val="28"/>
          <w:szCs w:val="28"/>
        </w:rPr>
        <w:t>, 2002. – 241</w:t>
      </w:r>
      <w:r w:rsidR="00FD3F20" w:rsidRPr="00FD3F20">
        <w:rPr>
          <w:sz w:val="28"/>
          <w:szCs w:val="28"/>
          <w:lang w:val="ru-RU"/>
        </w:rPr>
        <w:t> </w:t>
      </w:r>
      <w:r w:rsidR="00FD3F20" w:rsidRPr="00FD3F20">
        <w:rPr>
          <w:sz w:val="28"/>
          <w:szCs w:val="28"/>
        </w:rPr>
        <w:t>с.</w:t>
      </w:r>
    </w:p>
    <w:p w:rsidR="00384AC7" w:rsidRDefault="00384AC7" w:rsidP="00832A61">
      <w:pPr>
        <w:spacing w:line="360" w:lineRule="auto"/>
        <w:ind w:firstLine="709"/>
        <w:jc w:val="center"/>
        <w:rPr>
          <w:sz w:val="28"/>
          <w:szCs w:val="28"/>
        </w:rPr>
      </w:pPr>
    </w:p>
    <w:p w:rsidR="00B74E29" w:rsidRDefault="00B74E29" w:rsidP="00832A61">
      <w:pPr>
        <w:spacing w:line="360" w:lineRule="auto"/>
        <w:ind w:firstLine="709"/>
        <w:jc w:val="center"/>
        <w:rPr>
          <w:sz w:val="28"/>
          <w:szCs w:val="28"/>
        </w:rPr>
      </w:pPr>
    </w:p>
    <w:p w:rsidR="00FA3411" w:rsidRPr="00FD3F20" w:rsidRDefault="00832A61" w:rsidP="00832A61">
      <w:pPr>
        <w:spacing w:line="360" w:lineRule="auto"/>
        <w:ind w:firstLine="709"/>
        <w:jc w:val="center"/>
        <w:rPr>
          <w:sz w:val="28"/>
          <w:szCs w:val="28"/>
        </w:rPr>
      </w:pPr>
      <w:r w:rsidRPr="00FD3F20">
        <w:rPr>
          <w:sz w:val="28"/>
          <w:szCs w:val="28"/>
        </w:rPr>
        <w:lastRenderedPageBreak/>
        <w:t>АНОТАЦІЯ</w:t>
      </w:r>
    </w:p>
    <w:p w:rsidR="00D22328" w:rsidRPr="00832A61" w:rsidRDefault="00D22328" w:rsidP="00832A61">
      <w:pPr>
        <w:spacing w:line="360" w:lineRule="auto"/>
        <w:ind w:firstLine="709"/>
        <w:rPr>
          <w:i/>
          <w:sz w:val="28"/>
          <w:szCs w:val="28"/>
        </w:rPr>
      </w:pPr>
      <w:r w:rsidRPr="00832A61">
        <w:rPr>
          <w:i/>
          <w:sz w:val="28"/>
          <w:szCs w:val="28"/>
        </w:rPr>
        <w:t xml:space="preserve">У статті проаналізовано структуру, мотивацію, словотвір і семантику твірних основ власних назв </w:t>
      </w:r>
      <w:r w:rsidR="00F24E5E" w:rsidRPr="00832A61">
        <w:rPr>
          <w:i/>
          <w:sz w:val="28"/>
          <w:szCs w:val="28"/>
        </w:rPr>
        <w:t>засобів масової інформації</w:t>
      </w:r>
      <w:r w:rsidRPr="00832A61">
        <w:rPr>
          <w:i/>
          <w:sz w:val="28"/>
          <w:szCs w:val="28"/>
        </w:rPr>
        <w:t xml:space="preserve">. </w:t>
      </w:r>
      <w:r w:rsidR="00264BA5">
        <w:rPr>
          <w:i/>
          <w:sz w:val="28"/>
          <w:szCs w:val="28"/>
        </w:rPr>
        <w:t>Н</w:t>
      </w:r>
      <w:r w:rsidRPr="00832A61">
        <w:rPr>
          <w:i/>
          <w:sz w:val="28"/>
          <w:szCs w:val="28"/>
        </w:rPr>
        <w:t xml:space="preserve">айбільш продуктивними є </w:t>
      </w:r>
      <w:r w:rsidR="00F24E5E" w:rsidRPr="00832A61">
        <w:rPr>
          <w:i/>
          <w:sz w:val="28"/>
          <w:szCs w:val="28"/>
        </w:rPr>
        <w:t>прості найменування</w:t>
      </w:r>
      <w:r w:rsidR="00882C47" w:rsidRPr="00832A61">
        <w:rPr>
          <w:i/>
          <w:sz w:val="28"/>
          <w:szCs w:val="28"/>
        </w:rPr>
        <w:t xml:space="preserve"> як результат власне семантизації</w:t>
      </w:r>
      <w:r w:rsidR="00F24E5E" w:rsidRPr="00832A61">
        <w:rPr>
          <w:i/>
          <w:sz w:val="28"/>
          <w:szCs w:val="28"/>
        </w:rPr>
        <w:t xml:space="preserve"> і </w:t>
      </w:r>
      <w:r w:rsidRPr="00832A61">
        <w:rPr>
          <w:i/>
          <w:sz w:val="28"/>
          <w:szCs w:val="28"/>
        </w:rPr>
        <w:t>складені конструкції, утворені синтаксичним способом. В основі таких назв – переважно апелятиви (</w:t>
      </w:r>
      <w:r w:rsidR="00882C47" w:rsidRPr="00832A61">
        <w:rPr>
          <w:i/>
          <w:sz w:val="28"/>
          <w:szCs w:val="28"/>
        </w:rPr>
        <w:t xml:space="preserve">одиничні або </w:t>
      </w:r>
      <w:r w:rsidRPr="00832A61">
        <w:rPr>
          <w:i/>
          <w:sz w:val="28"/>
          <w:szCs w:val="28"/>
        </w:rPr>
        <w:t>поєднані з іншими іменниками</w:t>
      </w:r>
      <w:r w:rsidR="00882C47" w:rsidRPr="00832A61">
        <w:rPr>
          <w:i/>
          <w:sz w:val="28"/>
          <w:szCs w:val="28"/>
        </w:rPr>
        <w:t xml:space="preserve"> чи</w:t>
      </w:r>
      <w:r w:rsidRPr="00832A61">
        <w:rPr>
          <w:i/>
          <w:sz w:val="28"/>
          <w:szCs w:val="28"/>
        </w:rPr>
        <w:t xml:space="preserve"> прикметниками). У таких онімів переважає комбінована мотивація.</w:t>
      </w:r>
    </w:p>
    <w:p w:rsidR="00D22328" w:rsidRPr="00832A61" w:rsidRDefault="00D22328" w:rsidP="00832A61">
      <w:pPr>
        <w:spacing w:line="360" w:lineRule="auto"/>
        <w:ind w:firstLine="709"/>
        <w:rPr>
          <w:i/>
          <w:sz w:val="28"/>
          <w:szCs w:val="28"/>
        </w:rPr>
      </w:pPr>
      <w:r w:rsidRPr="00832A61">
        <w:rPr>
          <w:b/>
          <w:i/>
          <w:sz w:val="28"/>
          <w:szCs w:val="28"/>
        </w:rPr>
        <w:t>Ключові слова</w:t>
      </w:r>
      <w:r w:rsidRPr="00832A61">
        <w:rPr>
          <w:i/>
          <w:sz w:val="28"/>
          <w:szCs w:val="28"/>
        </w:rPr>
        <w:t xml:space="preserve">: власна назва </w:t>
      </w:r>
      <w:r w:rsidR="00882C47" w:rsidRPr="00832A61">
        <w:rPr>
          <w:i/>
          <w:sz w:val="28"/>
          <w:szCs w:val="28"/>
        </w:rPr>
        <w:t>ЗМІ</w:t>
      </w:r>
      <w:r w:rsidRPr="00832A61">
        <w:rPr>
          <w:i/>
          <w:sz w:val="28"/>
          <w:szCs w:val="28"/>
        </w:rPr>
        <w:t>, структура, семантика твірної основи, спосіб словотворення, мотивація.</w:t>
      </w:r>
    </w:p>
    <w:p w:rsidR="00B74E29" w:rsidRDefault="00B74E29" w:rsidP="00750B19">
      <w:pPr>
        <w:spacing w:line="360" w:lineRule="auto"/>
        <w:ind w:firstLine="709"/>
        <w:jc w:val="center"/>
        <w:rPr>
          <w:sz w:val="28"/>
          <w:szCs w:val="28"/>
        </w:rPr>
      </w:pPr>
    </w:p>
    <w:p w:rsidR="00750B19" w:rsidRDefault="00750B19" w:rsidP="00750B19">
      <w:pPr>
        <w:spacing w:line="360" w:lineRule="auto"/>
        <w:ind w:firstLine="709"/>
        <w:jc w:val="center"/>
        <w:rPr>
          <w:sz w:val="28"/>
          <w:szCs w:val="28"/>
        </w:rPr>
      </w:pPr>
      <w:r w:rsidRPr="00750B19">
        <w:rPr>
          <w:sz w:val="28"/>
          <w:szCs w:val="28"/>
        </w:rPr>
        <w:t>SUMMARY</w:t>
      </w:r>
    </w:p>
    <w:p w:rsidR="008C6572" w:rsidRPr="008C6572" w:rsidRDefault="00750B19" w:rsidP="00832A61">
      <w:pPr>
        <w:spacing w:line="360" w:lineRule="auto"/>
        <w:ind w:firstLine="709"/>
        <w:rPr>
          <w:i/>
          <w:sz w:val="28"/>
          <w:szCs w:val="28"/>
        </w:rPr>
      </w:pPr>
      <w:r w:rsidRPr="008C6572">
        <w:rPr>
          <w:i/>
          <w:sz w:val="28"/>
          <w:szCs w:val="28"/>
        </w:rPr>
        <w:t xml:space="preserve">The paper analyzes the structure, motivation, word formation and semantics generators basics of proper names of the media. The most productive is the simple name as a result of actual semantization and composite structures formed syntactic way. The basis of such names </w:t>
      </w:r>
      <w:r w:rsidR="008C6572">
        <w:rPr>
          <w:i/>
          <w:sz w:val="28"/>
          <w:szCs w:val="28"/>
        </w:rPr>
        <w:t>–</w:t>
      </w:r>
      <w:r w:rsidRPr="008C6572">
        <w:rPr>
          <w:i/>
          <w:sz w:val="28"/>
          <w:szCs w:val="28"/>
        </w:rPr>
        <w:t xml:space="preserve"> mostly common noun (single or combined with other nouns or adjectives). In such dumb prevails combined motivation.</w:t>
      </w:r>
    </w:p>
    <w:p w:rsidR="00907F4E" w:rsidRPr="008C6572" w:rsidRDefault="00750B19" w:rsidP="00832A61">
      <w:pPr>
        <w:spacing w:line="360" w:lineRule="auto"/>
        <w:ind w:firstLine="709"/>
        <w:rPr>
          <w:i/>
          <w:sz w:val="28"/>
          <w:szCs w:val="28"/>
        </w:rPr>
      </w:pPr>
      <w:r w:rsidRPr="008C6572">
        <w:rPr>
          <w:b/>
          <w:i/>
          <w:sz w:val="28"/>
          <w:szCs w:val="28"/>
        </w:rPr>
        <w:t>Key</w:t>
      </w:r>
      <w:r w:rsidR="008C6572" w:rsidRPr="008C6572">
        <w:rPr>
          <w:b/>
          <w:i/>
          <w:sz w:val="28"/>
          <w:szCs w:val="28"/>
        </w:rPr>
        <w:t xml:space="preserve"> </w:t>
      </w:r>
      <w:r w:rsidRPr="008C6572">
        <w:rPr>
          <w:b/>
          <w:i/>
          <w:sz w:val="28"/>
          <w:szCs w:val="28"/>
        </w:rPr>
        <w:t>words</w:t>
      </w:r>
      <w:r w:rsidRPr="008C6572">
        <w:rPr>
          <w:i/>
          <w:sz w:val="28"/>
          <w:szCs w:val="28"/>
        </w:rPr>
        <w:t>: proper name media, structure, semantics generatrix base, method of word formation, motivation.</w:t>
      </w:r>
    </w:p>
    <w:sectPr w:rsidR="00907F4E" w:rsidRPr="008C6572" w:rsidSect="00D22328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 Black">
    <w:panose1 w:val="020B0A04020102020204"/>
    <w:charset w:val="CC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C925500"/>
    <w:multiLevelType w:val="hybridMultilevel"/>
    <w:tmpl w:val="AEC2D6CC"/>
    <w:lvl w:ilvl="0" w:tplc="E68417AC">
      <w:start w:val="1"/>
      <w:numFmt w:val="decimal"/>
      <w:lvlText w:val="%1."/>
      <w:lvlJc w:val="left"/>
      <w:pPr>
        <w:ind w:left="1038" w:hanging="360"/>
      </w:pPr>
      <w:rPr>
        <w:b w:val="0"/>
        <w:i w:val="0"/>
      </w:rPr>
    </w:lvl>
    <w:lvl w:ilvl="1" w:tplc="04220019" w:tentative="1">
      <w:start w:val="1"/>
      <w:numFmt w:val="lowerLetter"/>
      <w:lvlText w:val="%2."/>
      <w:lvlJc w:val="left"/>
      <w:pPr>
        <w:ind w:left="1758" w:hanging="360"/>
      </w:pPr>
    </w:lvl>
    <w:lvl w:ilvl="2" w:tplc="0422001B" w:tentative="1">
      <w:start w:val="1"/>
      <w:numFmt w:val="lowerRoman"/>
      <w:lvlText w:val="%3."/>
      <w:lvlJc w:val="right"/>
      <w:pPr>
        <w:ind w:left="2478" w:hanging="180"/>
      </w:pPr>
    </w:lvl>
    <w:lvl w:ilvl="3" w:tplc="0422000F" w:tentative="1">
      <w:start w:val="1"/>
      <w:numFmt w:val="decimal"/>
      <w:lvlText w:val="%4."/>
      <w:lvlJc w:val="left"/>
      <w:pPr>
        <w:ind w:left="3198" w:hanging="360"/>
      </w:pPr>
    </w:lvl>
    <w:lvl w:ilvl="4" w:tplc="04220019" w:tentative="1">
      <w:start w:val="1"/>
      <w:numFmt w:val="lowerLetter"/>
      <w:lvlText w:val="%5."/>
      <w:lvlJc w:val="left"/>
      <w:pPr>
        <w:ind w:left="3918" w:hanging="360"/>
      </w:pPr>
    </w:lvl>
    <w:lvl w:ilvl="5" w:tplc="0422001B" w:tentative="1">
      <w:start w:val="1"/>
      <w:numFmt w:val="lowerRoman"/>
      <w:lvlText w:val="%6."/>
      <w:lvlJc w:val="right"/>
      <w:pPr>
        <w:ind w:left="4638" w:hanging="180"/>
      </w:pPr>
    </w:lvl>
    <w:lvl w:ilvl="6" w:tplc="0422000F" w:tentative="1">
      <w:start w:val="1"/>
      <w:numFmt w:val="decimal"/>
      <w:lvlText w:val="%7."/>
      <w:lvlJc w:val="left"/>
      <w:pPr>
        <w:ind w:left="5358" w:hanging="360"/>
      </w:pPr>
    </w:lvl>
    <w:lvl w:ilvl="7" w:tplc="04220019" w:tentative="1">
      <w:start w:val="1"/>
      <w:numFmt w:val="lowerLetter"/>
      <w:lvlText w:val="%8."/>
      <w:lvlJc w:val="left"/>
      <w:pPr>
        <w:ind w:left="6078" w:hanging="360"/>
      </w:pPr>
    </w:lvl>
    <w:lvl w:ilvl="8" w:tplc="0422001B" w:tentative="1">
      <w:start w:val="1"/>
      <w:numFmt w:val="lowerRoman"/>
      <w:lvlText w:val="%9."/>
      <w:lvlJc w:val="right"/>
      <w:pPr>
        <w:ind w:left="6798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59"/>
  <w:proofState w:spelling="clean" w:grammar="clean"/>
  <w:defaultTabStop w:val="708"/>
  <w:hyphenationZone w:val="425"/>
  <w:characterSpacingControl w:val="doNotCompress"/>
  <w:compat/>
  <w:rsids>
    <w:rsidRoot w:val="00907F4E"/>
    <w:rsid w:val="00052090"/>
    <w:rsid w:val="000626D0"/>
    <w:rsid w:val="00075203"/>
    <w:rsid w:val="00085A0B"/>
    <w:rsid w:val="00090612"/>
    <w:rsid w:val="000C1CE9"/>
    <w:rsid w:val="000C2B0F"/>
    <w:rsid w:val="000F362C"/>
    <w:rsid w:val="00111C65"/>
    <w:rsid w:val="00113A60"/>
    <w:rsid w:val="00130003"/>
    <w:rsid w:val="001514BC"/>
    <w:rsid w:val="00163A88"/>
    <w:rsid w:val="00174F7A"/>
    <w:rsid w:val="0019120F"/>
    <w:rsid w:val="00194810"/>
    <w:rsid w:val="00194ADA"/>
    <w:rsid w:val="001A0CAA"/>
    <w:rsid w:val="001A78C8"/>
    <w:rsid w:val="001B333B"/>
    <w:rsid w:val="001C0371"/>
    <w:rsid w:val="001C6F96"/>
    <w:rsid w:val="001D6A63"/>
    <w:rsid w:val="001E6E68"/>
    <w:rsid w:val="001E7143"/>
    <w:rsid w:val="001F2C1B"/>
    <w:rsid w:val="00200835"/>
    <w:rsid w:val="00206DED"/>
    <w:rsid w:val="00232893"/>
    <w:rsid w:val="002419A8"/>
    <w:rsid w:val="00243181"/>
    <w:rsid w:val="002555DB"/>
    <w:rsid w:val="0026483A"/>
    <w:rsid w:val="00264BA5"/>
    <w:rsid w:val="00266C81"/>
    <w:rsid w:val="00281E8F"/>
    <w:rsid w:val="00292ADC"/>
    <w:rsid w:val="00294C54"/>
    <w:rsid w:val="002A6A8C"/>
    <w:rsid w:val="002B470D"/>
    <w:rsid w:val="002C1467"/>
    <w:rsid w:val="002C17C8"/>
    <w:rsid w:val="002C2067"/>
    <w:rsid w:val="002C4A46"/>
    <w:rsid w:val="002D1113"/>
    <w:rsid w:val="002E40BF"/>
    <w:rsid w:val="002F47AD"/>
    <w:rsid w:val="002F719E"/>
    <w:rsid w:val="002F77C5"/>
    <w:rsid w:val="003076B1"/>
    <w:rsid w:val="00320500"/>
    <w:rsid w:val="003227AB"/>
    <w:rsid w:val="00323A7C"/>
    <w:rsid w:val="00332AF6"/>
    <w:rsid w:val="00355596"/>
    <w:rsid w:val="0037125A"/>
    <w:rsid w:val="00371300"/>
    <w:rsid w:val="0037579C"/>
    <w:rsid w:val="003807AE"/>
    <w:rsid w:val="00384AC7"/>
    <w:rsid w:val="003A14D9"/>
    <w:rsid w:val="003A3ACE"/>
    <w:rsid w:val="003A7356"/>
    <w:rsid w:val="003B1417"/>
    <w:rsid w:val="003B35B7"/>
    <w:rsid w:val="003C3D66"/>
    <w:rsid w:val="004052FD"/>
    <w:rsid w:val="004272C6"/>
    <w:rsid w:val="0044771C"/>
    <w:rsid w:val="00457192"/>
    <w:rsid w:val="00477D63"/>
    <w:rsid w:val="00494117"/>
    <w:rsid w:val="004A04DB"/>
    <w:rsid w:val="004A33C0"/>
    <w:rsid w:val="004B797B"/>
    <w:rsid w:val="004D5A39"/>
    <w:rsid w:val="004D77CD"/>
    <w:rsid w:val="004F38C9"/>
    <w:rsid w:val="0050070F"/>
    <w:rsid w:val="005028DF"/>
    <w:rsid w:val="0052326A"/>
    <w:rsid w:val="00531D8F"/>
    <w:rsid w:val="00537E07"/>
    <w:rsid w:val="005503F8"/>
    <w:rsid w:val="00574339"/>
    <w:rsid w:val="005B3346"/>
    <w:rsid w:val="005D4F31"/>
    <w:rsid w:val="005D5AB2"/>
    <w:rsid w:val="005D72BB"/>
    <w:rsid w:val="005E0146"/>
    <w:rsid w:val="005E099C"/>
    <w:rsid w:val="005F1CCE"/>
    <w:rsid w:val="00612049"/>
    <w:rsid w:val="00691325"/>
    <w:rsid w:val="00694617"/>
    <w:rsid w:val="006A60F8"/>
    <w:rsid w:val="006A74CF"/>
    <w:rsid w:val="006C4185"/>
    <w:rsid w:val="006D24F2"/>
    <w:rsid w:val="006F0270"/>
    <w:rsid w:val="006F14E4"/>
    <w:rsid w:val="00734600"/>
    <w:rsid w:val="00734C71"/>
    <w:rsid w:val="00750B19"/>
    <w:rsid w:val="00756ECF"/>
    <w:rsid w:val="00761CF1"/>
    <w:rsid w:val="0076363A"/>
    <w:rsid w:val="00771ECA"/>
    <w:rsid w:val="00773EBF"/>
    <w:rsid w:val="00790501"/>
    <w:rsid w:val="007A13AD"/>
    <w:rsid w:val="007A3B73"/>
    <w:rsid w:val="007A5A5D"/>
    <w:rsid w:val="007B5140"/>
    <w:rsid w:val="007C60E6"/>
    <w:rsid w:val="007E0266"/>
    <w:rsid w:val="007E6F5D"/>
    <w:rsid w:val="008056EB"/>
    <w:rsid w:val="00806013"/>
    <w:rsid w:val="00807A8F"/>
    <w:rsid w:val="00832A61"/>
    <w:rsid w:val="0083300C"/>
    <w:rsid w:val="00842060"/>
    <w:rsid w:val="00846975"/>
    <w:rsid w:val="008514AC"/>
    <w:rsid w:val="00851C46"/>
    <w:rsid w:val="008527B5"/>
    <w:rsid w:val="00870961"/>
    <w:rsid w:val="00882C47"/>
    <w:rsid w:val="008C1ABD"/>
    <w:rsid w:val="008C6572"/>
    <w:rsid w:val="00907F4E"/>
    <w:rsid w:val="00921181"/>
    <w:rsid w:val="009363F9"/>
    <w:rsid w:val="00940063"/>
    <w:rsid w:val="0094448D"/>
    <w:rsid w:val="00944895"/>
    <w:rsid w:val="00952F2A"/>
    <w:rsid w:val="009565D7"/>
    <w:rsid w:val="00974A08"/>
    <w:rsid w:val="009776E1"/>
    <w:rsid w:val="00980DEF"/>
    <w:rsid w:val="00983582"/>
    <w:rsid w:val="0099248B"/>
    <w:rsid w:val="009A46E3"/>
    <w:rsid w:val="009B2D3C"/>
    <w:rsid w:val="009B4947"/>
    <w:rsid w:val="009D4DD2"/>
    <w:rsid w:val="009F77EC"/>
    <w:rsid w:val="00A13913"/>
    <w:rsid w:val="00A24910"/>
    <w:rsid w:val="00A34514"/>
    <w:rsid w:val="00A41287"/>
    <w:rsid w:val="00A43371"/>
    <w:rsid w:val="00A539A7"/>
    <w:rsid w:val="00A64E0D"/>
    <w:rsid w:val="00A6709B"/>
    <w:rsid w:val="00A81430"/>
    <w:rsid w:val="00A9065F"/>
    <w:rsid w:val="00AA5812"/>
    <w:rsid w:val="00AB07D8"/>
    <w:rsid w:val="00AC5A80"/>
    <w:rsid w:val="00AD08B5"/>
    <w:rsid w:val="00AD7B41"/>
    <w:rsid w:val="00AE462B"/>
    <w:rsid w:val="00AE52AC"/>
    <w:rsid w:val="00AF6268"/>
    <w:rsid w:val="00B25DF4"/>
    <w:rsid w:val="00B406D1"/>
    <w:rsid w:val="00B45A08"/>
    <w:rsid w:val="00B464A3"/>
    <w:rsid w:val="00B74E29"/>
    <w:rsid w:val="00B75A05"/>
    <w:rsid w:val="00B8361B"/>
    <w:rsid w:val="00B8528E"/>
    <w:rsid w:val="00BA2970"/>
    <w:rsid w:val="00BA4879"/>
    <w:rsid w:val="00BB6459"/>
    <w:rsid w:val="00BB6E2B"/>
    <w:rsid w:val="00BC3F4D"/>
    <w:rsid w:val="00BE0A4B"/>
    <w:rsid w:val="00C01715"/>
    <w:rsid w:val="00C0195F"/>
    <w:rsid w:val="00C04B02"/>
    <w:rsid w:val="00C41F03"/>
    <w:rsid w:val="00C57F13"/>
    <w:rsid w:val="00C648A4"/>
    <w:rsid w:val="00C67D7F"/>
    <w:rsid w:val="00C7725F"/>
    <w:rsid w:val="00C83F0C"/>
    <w:rsid w:val="00C84BE2"/>
    <w:rsid w:val="00C85D45"/>
    <w:rsid w:val="00CA426D"/>
    <w:rsid w:val="00CB5162"/>
    <w:rsid w:val="00CB7195"/>
    <w:rsid w:val="00CF198B"/>
    <w:rsid w:val="00D22205"/>
    <w:rsid w:val="00D22328"/>
    <w:rsid w:val="00D4391C"/>
    <w:rsid w:val="00D45EF9"/>
    <w:rsid w:val="00DA0628"/>
    <w:rsid w:val="00DA59CD"/>
    <w:rsid w:val="00DC75E0"/>
    <w:rsid w:val="00DD1057"/>
    <w:rsid w:val="00DD46C6"/>
    <w:rsid w:val="00DF6FFA"/>
    <w:rsid w:val="00E00548"/>
    <w:rsid w:val="00E12CD0"/>
    <w:rsid w:val="00E31518"/>
    <w:rsid w:val="00E415B8"/>
    <w:rsid w:val="00E56871"/>
    <w:rsid w:val="00E65AD2"/>
    <w:rsid w:val="00E936F1"/>
    <w:rsid w:val="00EC3DD7"/>
    <w:rsid w:val="00EC6602"/>
    <w:rsid w:val="00EE2436"/>
    <w:rsid w:val="00EE440D"/>
    <w:rsid w:val="00EF2A76"/>
    <w:rsid w:val="00F035FE"/>
    <w:rsid w:val="00F036FA"/>
    <w:rsid w:val="00F23D29"/>
    <w:rsid w:val="00F24E5E"/>
    <w:rsid w:val="00F314D2"/>
    <w:rsid w:val="00F572CE"/>
    <w:rsid w:val="00F57B56"/>
    <w:rsid w:val="00FA3411"/>
    <w:rsid w:val="00FB2D6D"/>
    <w:rsid w:val="00FB3669"/>
    <w:rsid w:val="00FB610A"/>
    <w:rsid w:val="00FD3F20"/>
    <w:rsid w:val="00FE0F5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="Calibri" w:hAnsiTheme="minorHAnsi" w:cstheme="minorBidi"/>
        <w:sz w:val="22"/>
        <w:szCs w:val="22"/>
        <w:lang w:val="uk-UA" w:eastAsia="en-US" w:bidi="ar-SA"/>
      </w:rPr>
    </w:rPrDefault>
    <w:pPrDefault>
      <w:pPr>
        <w:spacing w:line="360" w:lineRule="auto"/>
        <w:ind w:left="34" w:right="-57" w:firstLine="284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0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80DEF"/>
    <w:pPr>
      <w:spacing w:line="240" w:lineRule="auto"/>
    </w:pPr>
    <w:rPr>
      <w:rFonts w:ascii="Times New Roman" w:hAnsi="Times New Roman" w:cs="Calibri"/>
      <w:sz w:val="24"/>
      <w:szCs w:val="24"/>
      <w:lang w:eastAsia="ru-RU"/>
    </w:rPr>
  </w:style>
  <w:style w:type="paragraph" w:styleId="7">
    <w:name w:val="heading 7"/>
    <w:basedOn w:val="a"/>
    <w:next w:val="a"/>
    <w:link w:val="70"/>
    <w:qFormat/>
    <w:rsid w:val="00980DEF"/>
    <w:pPr>
      <w:keepNext/>
      <w:ind w:firstLine="720"/>
      <w:jc w:val="center"/>
      <w:outlineLvl w:val="6"/>
    </w:pPr>
    <w:rPr>
      <w:rFonts w:ascii="Arial Black" w:eastAsia="Times New Roman" w:hAnsi="Arial Black" w:cs="Times New Roman"/>
      <w:b/>
      <w:sz w:val="28"/>
      <w:szCs w:val="20"/>
      <w:lang w:val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980DEF"/>
    <w:pPr>
      <w:spacing w:line="240" w:lineRule="auto"/>
    </w:pPr>
    <w:rPr>
      <w:rFonts w:ascii="Calibri" w:hAnsi="Calibri" w:cs="Calibri"/>
      <w:lang w:val="ru-RU"/>
    </w:rPr>
  </w:style>
  <w:style w:type="paragraph" w:styleId="a4">
    <w:name w:val="List Paragraph"/>
    <w:basedOn w:val="a"/>
    <w:uiPriority w:val="99"/>
    <w:qFormat/>
    <w:rsid w:val="00980DEF"/>
    <w:pPr>
      <w:spacing w:line="276" w:lineRule="auto"/>
      <w:ind w:left="720"/>
    </w:pPr>
    <w:rPr>
      <w:rFonts w:ascii="Calibri" w:hAnsi="Calibri"/>
      <w:sz w:val="22"/>
      <w:szCs w:val="22"/>
      <w:lang w:eastAsia="en-US"/>
    </w:rPr>
  </w:style>
  <w:style w:type="character" w:customStyle="1" w:styleId="70">
    <w:name w:val="Заголовок 7 Знак"/>
    <w:basedOn w:val="a0"/>
    <w:link w:val="7"/>
    <w:rsid w:val="00980DEF"/>
    <w:rPr>
      <w:rFonts w:ascii="Arial Black" w:eastAsia="Times New Roman" w:hAnsi="Arial Black" w:cs="Times New Roman"/>
      <w:b/>
      <w:sz w:val="28"/>
      <w:szCs w:val="20"/>
      <w:lang w:val="en-US" w:eastAsia="ru-RU"/>
    </w:rPr>
  </w:style>
  <w:style w:type="character" w:styleId="a5">
    <w:name w:val="Hyperlink"/>
    <w:basedOn w:val="a0"/>
    <w:uiPriority w:val="99"/>
    <w:unhideWhenUsed/>
    <w:rsid w:val="00750B19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yandex.ua/clck/jsredir?from=yandex.ua%3Byandsearch%3Bweb%3B%3B&amp;text=%D0%9A%D0%B0%D1%82%D0%B0%D0%BB%D0%BE%D0%B3%20%D0%BF%D0%B5%D1%80%D1%96%D0%BE%D0%B4%D0%B8%D1%87%D0%BD%D0%B8%D1%85%20%D0%B2%D0%B8%D0%B4%D0%B0%D0%BD%D1%8C%20%D0%A3%D0%BA%D1%80%D0%B0%D1%97%D0%BD%D0%B8&amp;url=http%3A%2F%2Fposhta.kiev.ua%2Ffiles%2Fkatalog_29.pdf&amp;uuid=&amp;state=PEtFfuTeVD4jaxywoSUvtNlVVIL6S3yQ0eL%2BKRksnRFetzHgl8sU5j2YHOwDjr8h&amp;data=&amp;b64e=3&amp;sign=41706fef9ad8b37c8802c8e7e40a758c&amp;keyno=0&amp;cst=AiuY0DBWFJ5Hyx_fyvalFB2QJFAOwXQrLat8SOOEAVSzK4mBg_WMI7SQLBEeG4HGlyYJFX2K2ujyShEcoNiv9NH97_dg4dVLBUCaCWDsyEcsDQWn4G86egMGJfMSdkcKQSOh0Mi-_gBJtAluFq_STXeRpJyGlKYKfYqrvI7Ze-mk3aqEWQLVUk_BMgrf7bsQXIFGsmkvAj95-VZ_uCfa6RzAuCFoEkImLYHex1IubZA&amp;ref=orjY4mGPRjmt1xzYuZsDZc0yXNZrdi6LIfKVV8-k5yLPPNPq4_jihkJRUer-wjfDB__vFqNGllDIgBN_fDDZ2OuUSAB6cXodsM2szP5ixgjkxsdwNUBjuWmAy4NlhrZe3vxWXTZ-46XY3FiwZhWkQsJZbUXjzK8Pno-PWsRNMrQdzesba_tMBDtrwZx1vFSDp66jcN9IhbpNW9LBf0pYWQWFSYU2fw3x1cTP942EZAcMF-YKEsJoOr_ZcZ4Jew_Hc2eR4XMUqZKnREe4GnBstW8Vnj02uc5cgCbuH5_kxdhz32rSeWkcp3ez2tLjiRajZHxqqI76BdtjkI0zVAKyG0UyBJQUds_3kpBL9hfTdu3wAAN92F8EmeyKxVjZxhVr&amp;l10n=ru&amp;cts=1448806580526&amp;mc=2.65282575549396" TargetMode="External"/><Relationship Id="rId5" Type="http://schemas.openxmlformats.org/officeDocument/2006/relationships/hyperlink" Target="http://poshta.kiev.ua/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744</TotalTime>
  <Pages>9</Pages>
  <Words>1936</Words>
  <Characters>14335</Characters>
  <Application>Microsoft Office Word</Application>
  <DocSecurity>0</DocSecurity>
  <Lines>257</Lines>
  <Paragraphs>47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Home</Company>
  <LinksUpToDate>false</LinksUpToDate>
  <CharactersWithSpaces>16273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12</cp:revision>
  <dcterms:created xsi:type="dcterms:W3CDTF">2015-11-22T14:33:00Z</dcterms:created>
  <dcterms:modified xsi:type="dcterms:W3CDTF">2015-12-18T12:22:00Z</dcterms:modified>
</cp:coreProperties>
</file>