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3EAC" w:rsidRPr="00640B18" w:rsidRDefault="00A03EAC" w:rsidP="00A03EAC">
      <w:pPr>
        <w:spacing w:after="0" w:line="360" w:lineRule="auto"/>
        <w:ind w:firstLine="709"/>
        <w:rPr>
          <w:rFonts w:ascii="Times New Roman" w:hAnsi="Times New Roman" w:cs="Times New Roman"/>
          <w:sz w:val="28"/>
          <w:szCs w:val="28"/>
        </w:rPr>
      </w:pPr>
      <w:r w:rsidRPr="00640B18">
        <w:rPr>
          <w:rFonts w:ascii="Times New Roman" w:hAnsi="Times New Roman" w:cs="Times New Roman"/>
          <w:sz w:val="28"/>
          <w:szCs w:val="28"/>
        </w:rPr>
        <w:t xml:space="preserve">УДК </w:t>
      </w:r>
      <w:r w:rsidR="003A6C3C" w:rsidRPr="00640B18">
        <w:rPr>
          <w:rFonts w:ascii="Times New Roman" w:hAnsi="Times New Roman" w:cs="Times New Roman"/>
          <w:sz w:val="28"/>
          <w:szCs w:val="28"/>
        </w:rPr>
        <w:t>377</w:t>
      </w:r>
    </w:p>
    <w:p w:rsidR="00A03EAC" w:rsidRPr="00640B18" w:rsidRDefault="00A03EAC" w:rsidP="00A03EAC">
      <w:pPr>
        <w:spacing w:after="0" w:line="240" w:lineRule="auto"/>
        <w:jc w:val="right"/>
        <w:rPr>
          <w:rFonts w:ascii="Times New Roman" w:hAnsi="Times New Roman" w:cs="Times New Roman"/>
          <w:i/>
          <w:sz w:val="28"/>
          <w:szCs w:val="28"/>
          <w:lang w:val="uk-UA"/>
        </w:rPr>
      </w:pPr>
      <w:r w:rsidRPr="00640B18">
        <w:rPr>
          <w:rFonts w:ascii="Times New Roman" w:hAnsi="Times New Roman" w:cs="Times New Roman"/>
          <w:b/>
          <w:sz w:val="28"/>
          <w:szCs w:val="28"/>
          <w:lang w:val="uk-UA"/>
        </w:rPr>
        <w:t>Юлія Возна</w:t>
      </w:r>
      <w:r w:rsidRPr="00640B18">
        <w:rPr>
          <w:rFonts w:ascii="Times New Roman" w:hAnsi="Times New Roman" w:cs="Times New Roman"/>
          <w:b/>
          <w:sz w:val="28"/>
          <w:szCs w:val="28"/>
        </w:rPr>
        <w:t>,</w:t>
      </w:r>
      <w:r w:rsidRPr="00640B18">
        <w:rPr>
          <w:rFonts w:ascii="Times New Roman" w:hAnsi="Times New Roman" w:cs="Times New Roman"/>
          <w:b/>
          <w:sz w:val="28"/>
          <w:szCs w:val="28"/>
          <w:lang w:val="uk-UA"/>
        </w:rPr>
        <w:t xml:space="preserve"> </w:t>
      </w:r>
      <w:r w:rsidRPr="00640B18">
        <w:rPr>
          <w:rFonts w:ascii="Times New Roman" w:hAnsi="Times New Roman" w:cs="Times New Roman"/>
          <w:i/>
          <w:sz w:val="28"/>
          <w:szCs w:val="28"/>
          <w:lang w:val="uk-UA"/>
        </w:rPr>
        <w:t xml:space="preserve">кандидат педагогічних наук, доцент </w:t>
      </w:r>
    </w:p>
    <w:p w:rsidR="00A03EAC" w:rsidRPr="00640B18" w:rsidRDefault="00A03EAC" w:rsidP="00A03EAC">
      <w:pPr>
        <w:spacing w:after="0" w:line="240" w:lineRule="auto"/>
        <w:jc w:val="right"/>
        <w:rPr>
          <w:rFonts w:ascii="Times New Roman" w:hAnsi="Times New Roman" w:cs="Times New Roman"/>
          <w:i/>
          <w:sz w:val="28"/>
          <w:szCs w:val="28"/>
          <w:lang w:val="uk-UA"/>
        </w:rPr>
      </w:pPr>
      <w:r w:rsidRPr="00640B18">
        <w:rPr>
          <w:rFonts w:ascii="Times New Roman" w:hAnsi="Times New Roman" w:cs="Times New Roman"/>
          <w:i/>
          <w:sz w:val="28"/>
          <w:szCs w:val="28"/>
          <w:lang w:val="uk-UA"/>
        </w:rPr>
        <w:t xml:space="preserve">кафедри соціальної роботи і соціальної педагогіки </w:t>
      </w:r>
    </w:p>
    <w:p w:rsidR="00A03EAC" w:rsidRPr="00640B18" w:rsidRDefault="00A03EAC" w:rsidP="00A03EAC">
      <w:pPr>
        <w:spacing w:after="0" w:line="240" w:lineRule="auto"/>
        <w:ind w:firstLine="709"/>
        <w:jc w:val="right"/>
        <w:rPr>
          <w:rFonts w:ascii="Times New Roman" w:hAnsi="Times New Roman" w:cs="Times New Roman"/>
          <w:i/>
          <w:sz w:val="28"/>
          <w:szCs w:val="28"/>
          <w:lang w:val="uk-UA"/>
        </w:rPr>
      </w:pPr>
      <w:r w:rsidRPr="00640B18">
        <w:rPr>
          <w:rFonts w:ascii="Times New Roman" w:hAnsi="Times New Roman" w:cs="Times New Roman"/>
          <w:i/>
          <w:sz w:val="28"/>
          <w:szCs w:val="28"/>
          <w:lang w:val="uk-UA"/>
        </w:rPr>
        <w:t>Хмельницького національного університету</w:t>
      </w:r>
    </w:p>
    <w:p w:rsidR="00A03EAC" w:rsidRPr="00640B18" w:rsidRDefault="00A03EAC" w:rsidP="00A03EAC">
      <w:pPr>
        <w:spacing w:after="0" w:line="240" w:lineRule="auto"/>
        <w:ind w:firstLine="567"/>
        <w:jc w:val="right"/>
        <w:rPr>
          <w:rFonts w:ascii="Times New Roman" w:hAnsi="Times New Roman" w:cs="Times New Roman"/>
          <w:i/>
          <w:sz w:val="28"/>
          <w:szCs w:val="28"/>
          <w:lang w:val="uk-UA"/>
        </w:rPr>
      </w:pPr>
    </w:p>
    <w:p w:rsidR="00A03EAC" w:rsidRPr="00640B18" w:rsidRDefault="003A6C3C" w:rsidP="00A03EAC">
      <w:pPr>
        <w:spacing w:after="0" w:line="240" w:lineRule="auto"/>
        <w:ind w:firstLine="709"/>
        <w:jc w:val="center"/>
        <w:rPr>
          <w:rFonts w:ascii="Times New Roman" w:hAnsi="Times New Roman" w:cs="Times New Roman"/>
          <w:b/>
          <w:sz w:val="28"/>
          <w:szCs w:val="28"/>
          <w:lang w:val="uk-UA"/>
        </w:rPr>
      </w:pPr>
      <w:r w:rsidRPr="00640B18">
        <w:rPr>
          <w:rFonts w:ascii="Times New Roman" w:hAnsi="Times New Roman" w:cs="Times New Roman"/>
          <w:b/>
          <w:sz w:val="28"/>
          <w:szCs w:val="28"/>
          <w:lang w:val="uk-UA"/>
        </w:rPr>
        <w:t>ФОРМУВАННЯ УПРАВЛІНСЬКИХ ЯКОСТЕЙ МАЙБУТНІХ ФАХІВЦІВ СОЦІАЛЬНОЇ СФЕРИ В ПРОЦЕСІ ВИВЧЕННЯ КУРСУ "МЕНЕДЖМЕНТ СОЦІАЛЬНОЇ РОБОТИ"</w:t>
      </w:r>
      <w:r w:rsidR="00A03EAC" w:rsidRPr="00640B18">
        <w:rPr>
          <w:rFonts w:ascii="Times New Roman" w:hAnsi="Times New Roman" w:cs="Times New Roman"/>
          <w:b/>
          <w:sz w:val="28"/>
          <w:szCs w:val="28"/>
          <w:lang w:val="uk-UA"/>
        </w:rPr>
        <w:t>.</w:t>
      </w:r>
    </w:p>
    <w:p w:rsidR="00467D37" w:rsidRPr="00640B18" w:rsidRDefault="00467D37" w:rsidP="00467D37">
      <w:pPr>
        <w:ind w:firstLine="709"/>
        <w:jc w:val="both"/>
        <w:rPr>
          <w:rFonts w:ascii="Times New Roman" w:hAnsi="Times New Roman" w:cs="Times New Roman"/>
          <w:i/>
          <w:sz w:val="28"/>
          <w:szCs w:val="28"/>
          <w:lang w:val="uk-UA"/>
        </w:rPr>
      </w:pPr>
      <w:r w:rsidRPr="00640B18">
        <w:rPr>
          <w:rFonts w:ascii="Times New Roman" w:hAnsi="Times New Roman" w:cs="Times New Roman"/>
          <w:i/>
          <w:iCs/>
          <w:sz w:val="28"/>
          <w:szCs w:val="28"/>
          <w:lang w:val="uk-UA"/>
        </w:rPr>
        <w:t>У статті висвітлюються проблеми</w:t>
      </w:r>
      <w:r w:rsidR="003A6C3C" w:rsidRPr="00640B18">
        <w:rPr>
          <w:rFonts w:ascii="Times New Roman" w:hAnsi="Times New Roman" w:cs="Times New Roman"/>
          <w:i/>
          <w:iCs/>
          <w:sz w:val="28"/>
          <w:szCs w:val="28"/>
          <w:lang w:val="uk-UA"/>
        </w:rPr>
        <w:t xml:space="preserve"> формування професійних компетенцій майбутніх фахівців соціальної сфери</w:t>
      </w:r>
      <w:r w:rsidR="00D52F24" w:rsidRPr="00640B18">
        <w:rPr>
          <w:rFonts w:ascii="Times New Roman" w:hAnsi="Times New Roman" w:cs="Times New Roman"/>
          <w:i/>
          <w:iCs/>
          <w:sz w:val="28"/>
          <w:szCs w:val="28"/>
          <w:lang w:val="uk-UA"/>
        </w:rPr>
        <w:t xml:space="preserve"> у контексті аналізу змісту управлінської діяльності. Автор розглядає проблеми самоменеджменту як моделі саморозвитку фахівців соціальної сфери. У статті аналізуються аспекти сутності, мети, функцій, концепцій </w:t>
      </w:r>
      <w:r w:rsidR="0031071B" w:rsidRPr="00640B18">
        <w:rPr>
          <w:rFonts w:ascii="Times New Roman" w:hAnsi="Times New Roman" w:cs="Times New Roman"/>
          <w:i/>
          <w:iCs/>
          <w:sz w:val="28"/>
          <w:szCs w:val="28"/>
          <w:lang w:val="uk-UA"/>
        </w:rPr>
        <w:t>само</w:t>
      </w:r>
      <w:r w:rsidR="00D52F24" w:rsidRPr="00640B18">
        <w:rPr>
          <w:rFonts w:ascii="Times New Roman" w:hAnsi="Times New Roman" w:cs="Times New Roman"/>
          <w:i/>
          <w:iCs/>
          <w:sz w:val="28"/>
          <w:szCs w:val="28"/>
          <w:lang w:val="uk-UA"/>
        </w:rPr>
        <w:t xml:space="preserve">менеджменту як </w:t>
      </w:r>
      <w:r w:rsidR="0031071B" w:rsidRPr="00640B18">
        <w:rPr>
          <w:rFonts w:ascii="Times New Roman" w:hAnsi="Times New Roman" w:cs="Times New Roman"/>
          <w:i/>
          <w:iCs/>
          <w:sz w:val="28"/>
          <w:szCs w:val="28"/>
          <w:lang w:val="uk-UA"/>
        </w:rPr>
        <w:t xml:space="preserve">пріоритетної складової </w:t>
      </w:r>
      <w:r w:rsidR="00D52F24" w:rsidRPr="00640B18">
        <w:rPr>
          <w:rFonts w:ascii="Times New Roman" w:hAnsi="Times New Roman" w:cs="Times New Roman"/>
          <w:i/>
          <w:iCs/>
          <w:sz w:val="28"/>
          <w:szCs w:val="28"/>
          <w:lang w:val="uk-UA"/>
        </w:rPr>
        <w:t xml:space="preserve">професійної компетенції </w:t>
      </w:r>
      <w:r w:rsidR="0031071B" w:rsidRPr="00640B18">
        <w:rPr>
          <w:rFonts w:ascii="Times New Roman" w:hAnsi="Times New Roman" w:cs="Times New Roman"/>
          <w:i/>
          <w:iCs/>
          <w:sz w:val="28"/>
          <w:szCs w:val="28"/>
          <w:lang w:val="uk-UA"/>
        </w:rPr>
        <w:t>сучасного фахівця соціальної сфери.</w:t>
      </w:r>
    </w:p>
    <w:p w:rsidR="00A03EAC" w:rsidRPr="00640B18" w:rsidRDefault="00A03EAC" w:rsidP="00A03EAC">
      <w:pPr>
        <w:spacing w:after="0" w:line="240" w:lineRule="auto"/>
        <w:ind w:firstLine="709"/>
        <w:jc w:val="both"/>
        <w:rPr>
          <w:rFonts w:ascii="Times New Roman" w:hAnsi="Times New Roman" w:cs="Times New Roman"/>
          <w:i/>
          <w:sz w:val="28"/>
          <w:szCs w:val="28"/>
          <w:lang w:val="uk-UA"/>
        </w:rPr>
      </w:pPr>
      <w:r w:rsidRPr="00640B18">
        <w:rPr>
          <w:rFonts w:ascii="Times New Roman" w:hAnsi="Times New Roman" w:cs="Times New Roman"/>
          <w:i/>
          <w:sz w:val="28"/>
          <w:szCs w:val="28"/>
          <w:lang w:val="uk-UA"/>
        </w:rPr>
        <w:t>Ключові слова:</w:t>
      </w:r>
      <w:r w:rsidR="009D1605" w:rsidRPr="00640B18">
        <w:rPr>
          <w:rFonts w:ascii="Times New Roman" w:hAnsi="Times New Roman" w:cs="Times New Roman"/>
          <w:i/>
          <w:sz w:val="28"/>
          <w:szCs w:val="28"/>
          <w:lang w:val="uk-UA"/>
        </w:rPr>
        <w:t xml:space="preserve"> </w:t>
      </w:r>
      <w:r w:rsidR="003A6C3C" w:rsidRPr="00640B18">
        <w:rPr>
          <w:rFonts w:ascii="Times New Roman" w:hAnsi="Times New Roman" w:cs="Times New Roman"/>
          <w:i/>
          <w:sz w:val="28"/>
          <w:szCs w:val="28"/>
          <w:lang w:val="uk-UA"/>
        </w:rPr>
        <w:t>управлінські якості, соціальна сфера, фахівець соціальної сфери, самоменеджмент соціальної роботи</w:t>
      </w:r>
      <w:r w:rsidR="00FC1862" w:rsidRPr="00640B18">
        <w:rPr>
          <w:rFonts w:ascii="Times New Roman" w:hAnsi="Times New Roman" w:cs="Times New Roman"/>
          <w:i/>
          <w:sz w:val="28"/>
          <w:szCs w:val="28"/>
          <w:lang w:val="uk-UA"/>
        </w:rPr>
        <w:t>.</w:t>
      </w:r>
    </w:p>
    <w:p w:rsidR="00A03EAC" w:rsidRPr="00640B18" w:rsidRDefault="00A03EAC" w:rsidP="00A03EAC">
      <w:pPr>
        <w:spacing w:after="0" w:line="240" w:lineRule="auto"/>
        <w:ind w:firstLine="709"/>
        <w:jc w:val="both"/>
        <w:rPr>
          <w:rFonts w:ascii="Times New Roman" w:hAnsi="Times New Roman" w:cs="Times New Roman"/>
          <w:b/>
          <w:i/>
          <w:sz w:val="28"/>
          <w:szCs w:val="28"/>
          <w:lang w:val="uk-UA"/>
        </w:rPr>
      </w:pPr>
    </w:p>
    <w:p w:rsidR="00FC1862" w:rsidRPr="00640B18" w:rsidRDefault="00FC1862" w:rsidP="00FC1862">
      <w:pPr>
        <w:spacing w:after="0" w:line="240" w:lineRule="auto"/>
        <w:ind w:firstLine="709"/>
        <w:jc w:val="right"/>
        <w:rPr>
          <w:rFonts w:ascii="Times New Roman" w:hAnsi="Times New Roman" w:cs="Times New Roman"/>
          <w:i/>
          <w:sz w:val="28"/>
          <w:szCs w:val="28"/>
        </w:rPr>
      </w:pPr>
      <w:r w:rsidRPr="00640B18">
        <w:rPr>
          <w:rFonts w:ascii="Times New Roman" w:hAnsi="Times New Roman" w:cs="Times New Roman"/>
          <w:b/>
          <w:sz w:val="28"/>
          <w:szCs w:val="28"/>
        </w:rPr>
        <w:t xml:space="preserve">Юлия Возная, </w:t>
      </w:r>
      <w:r w:rsidRPr="00640B18">
        <w:rPr>
          <w:rFonts w:ascii="Times New Roman" w:hAnsi="Times New Roman" w:cs="Times New Roman"/>
          <w:i/>
          <w:sz w:val="28"/>
          <w:szCs w:val="28"/>
        </w:rPr>
        <w:t>кандидат педагогических наук, доцент</w:t>
      </w:r>
    </w:p>
    <w:p w:rsidR="00FC1862" w:rsidRPr="00640B18" w:rsidRDefault="00FC1862" w:rsidP="00FC1862">
      <w:pPr>
        <w:spacing w:after="0" w:line="240" w:lineRule="auto"/>
        <w:ind w:firstLine="709"/>
        <w:jc w:val="right"/>
        <w:rPr>
          <w:rFonts w:ascii="Times New Roman" w:hAnsi="Times New Roman" w:cs="Times New Roman"/>
          <w:i/>
          <w:sz w:val="28"/>
          <w:szCs w:val="28"/>
        </w:rPr>
      </w:pPr>
      <w:r w:rsidRPr="00640B18">
        <w:rPr>
          <w:rFonts w:ascii="Times New Roman" w:hAnsi="Times New Roman" w:cs="Times New Roman"/>
          <w:i/>
          <w:sz w:val="28"/>
          <w:szCs w:val="28"/>
        </w:rPr>
        <w:t>кафедры социальной работы и социальной педагогики</w:t>
      </w:r>
    </w:p>
    <w:p w:rsidR="00FC1862" w:rsidRPr="00640B18" w:rsidRDefault="00FC1862" w:rsidP="00FC1862">
      <w:pPr>
        <w:spacing w:after="0" w:line="240" w:lineRule="auto"/>
        <w:ind w:firstLine="709"/>
        <w:jc w:val="right"/>
        <w:rPr>
          <w:rFonts w:ascii="Times New Roman" w:hAnsi="Times New Roman" w:cs="Times New Roman"/>
          <w:i/>
          <w:sz w:val="28"/>
          <w:szCs w:val="28"/>
        </w:rPr>
      </w:pPr>
      <w:r w:rsidRPr="00640B18">
        <w:rPr>
          <w:rFonts w:ascii="Times New Roman" w:hAnsi="Times New Roman" w:cs="Times New Roman"/>
          <w:i/>
          <w:sz w:val="28"/>
          <w:szCs w:val="28"/>
        </w:rPr>
        <w:t>Хмельницкого национального университета</w:t>
      </w:r>
    </w:p>
    <w:p w:rsidR="00FC1862" w:rsidRPr="00640B18" w:rsidRDefault="00FC1862" w:rsidP="00FC1862">
      <w:pPr>
        <w:spacing w:after="0" w:line="240" w:lineRule="auto"/>
        <w:ind w:firstLine="709"/>
        <w:jc w:val="both"/>
        <w:rPr>
          <w:rFonts w:ascii="Times New Roman" w:hAnsi="Times New Roman" w:cs="Times New Roman"/>
          <w:i/>
          <w:sz w:val="28"/>
          <w:szCs w:val="28"/>
        </w:rPr>
      </w:pPr>
    </w:p>
    <w:p w:rsidR="00FC1862" w:rsidRPr="00640B18" w:rsidRDefault="009D1605" w:rsidP="00FC1862">
      <w:pPr>
        <w:spacing w:after="0" w:line="240" w:lineRule="auto"/>
        <w:ind w:firstLine="709"/>
        <w:jc w:val="both"/>
        <w:rPr>
          <w:rFonts w:ascii="Times New Roman" w:hAnsi="Times New Roman" w:cs="Times New Roman"/>
          <w:b/>
          <w:sz w:val="28"/>
          <w:szCs w:val="28"/>
        </w:rPr>
      </w:pPr>
      <w:r w:rsidRPr="00640B18">
        <w:rPr>
          <w:rFonts w:ascii="Times New Roman" w:hAnsi="Times New Roman" w:cs="Times New Roman"/>
          <w:b/>
          <w:sz w:val="28"/>
          <w:szCs w:val="28"/>
        </w:rPr>
        <w:t>ФОРМИРОВАНИЕ УПРАВЛЕНЧЕСКИХ КАЧЕСТВ БУДУЩИХ СПЕЦИАЛИСТОВ СОЦИАЛЬНОЙ СФЕРЫ В ПРОЦЕССЕ ИЗУЧЕНИЯ КУРСА "МЕНЕДЖМЕНТ СОЦИАЛЬНОЙ РАБОТЫ".</w:t>
      </w:r>
    </w:p>
    <w:p w:rsidR="00467D37" w:rsidRPr="00640B18" w:rsidRDefault="00467D37" w:rsidP="00FC1862">
      <w:pPr>
        <w:spacing w:after="0" w:line="240" w:lineRule="auto"/>
        <w:ind w:firstLine="709"/>
        <w:jc w:val="both"/>
        <w:rPr>
          <w:rFonts w:ascii="Times New Roman" w:hAnsi="Times New Roman" w:cs="Times New Roman"/>
          <w:i/>
          <w:sz w:val="28"/>
          <w:szCs w:val="28"/>
        </w:rPr>
      </w:pPr>
      <w:r w:rsidRPr="00640B18">
        <w:rPr>
          <w:rFonts w:ascii="Times New Roman" w:hAnsi="Times New Roman" w:cs="Times New Roman"/>
          <w:i/>
          <w:sz w:val="28"/>
          <w:szCs w:val="28"/>
          <w:lang w:val="uk-UA"/>
        </w:rPr>
        <w:t>В статье освещаются проблемы</w:t>
      </w:r>
      <w:r w:rsidR="009D1605" w:rsidRPr="00640B18">
        <w:rPr>
          <w:rFonts w:ascii="Times New Roman" w:hAnsi="Times New Roman" w:cs="Times New Roman"/>
          <w:i/>
          <w:sz w:val="28"/>
          <w:szCs w:val="28"/>
          <w:lang w:val="uk-UA"/>
        </w:rPr>
        <w:t xml:space="preserve"> формирования профессиональных компетенций будущих специалистов социальной сферы в контексте анализа содержания управленческой деятельности. Автор рассматривает проблемы самоменеджмента как модели саморазвития специалистов социальной сферы. В статье анализируются аспекты сущности, цели, функций, концепций самоменеджмента как приоритетной составляющей профессиональной компетенции современного специалиста социальной сферы</w:t>
      </w:r>
      <w:r w:rsidRPr="00640B18">
        <w:rPr>
          <w:rFonts w:ascii="Times New Roman" w:hAnsi="Times New Roman" w:cs="Times New Roman"/>
          <w:i/>
          <w:sz w:val="28"/>
          <w:szCs w:val="28"/>
          <w:lang w:val="uk-UA"/>
        </w:rPr>
        <w:t>.</w:t>
      </w:r>
    </w:p>
    <w:p w:rsidR="00A03EAC" w:rsidRPr="00640B18" w:rsidRDefault="00FC1862" w:rsidP="00FC1862">
      <w:pPr>
        <w:spacing w:after="0" w:line="240" w:lineRule="auto"/>
        <w:ind w:firstLine="709"/>
        <w:jc w:val="both"/>
        <w:rPr>
          <w:rFonts w:ascii="Times New Roman" w:hAnsi="Times New Roman" w:cs="Times New Roman"/>
          <w:i/>
          <w:sz w:val="28"/>
          <w:szCs w:val="28"/>
        </w:rPr>
      </w:pPr>
      <w:r w:rsidRPr="00640B18">
        <w:rPr>
          <w:rFonts w:ascii="Times New Roman" w:hAnsi="Times New Roman" w:cs="Times New Roman"/>
          <w:i/>
          <w:sz w:val="28"/>
          <w:szCs w:val="28"/>
        </w:rPr>
        <w:t>Ключевые слова:</w:t>
      </w:r>
      <w:r w:rsidR="009D1605" w:rsidRPr="00640B18">
        <w:rPr>
          <w:rFonts w:ascii="Times New Roman" w:hAnsi="Times New Roman" w:cs="Times New Roman"/>
          <w:sz w:val="28"/>
          <w:szCs w:val="28"/>
        </w:rPr>
        <w:t xml:space="preserve"> </w:t>
      </w:r>
      <w:r w:rsidR="009D1605" w:rsidRPr="00640B18">
        <w:rPr>
          <w:rFonts w:ascii="Times New Roman" w:hAnsi="Times New Roman" w:cs="Times New Roman"/>
          <w:i/>
          <w:sz w:val="28"/>
          <w:szCs w:val="28"/>
        </w:rPr>
        <w:t>управленческие качества, социальная сфера, специалист социальной сферы, самоменеджмент социальной работы</w:t>
      </w:r>
      <w:r w:rsidRPr="00640B18">
        <w:rPr>
          <w:rFonts w:ascii="Times New Roman" w:hAnsi="Times New Roman" w:cs="Times New Roman"/>
          <w:i/>
          <w:sz w:val="28"/>
          <w:szCs w:val="28"/>
        </w:rPr>
        <w:t>.</w:t>
      </w:r>
    </w:p>
    <w:p w:rsidR="00FC1862" w:rsidRPr="00640B18" w:rsidRDefault="00FC1862" w:rsidP="00A03EAC">
      <w:pPr>
        <w:spacing w:after="0" w:line="240" w:lineRule="auto"/>
        <w:ind w:firstLine="709"/>
        <w:jc w:val="right"/>
        <w:rPr>
          <w:rFonts w:ascii="Times New Roman" w:hAnsi="Times New Roman" w:cs="Times New Roman"/>
          <w:b/>
          <w:sz w:val="28"/>
          <w:szCs w:val="28"/>
          <w:lang w:val="uk-UA"/>
        </w:rPr>
      </w:pPr>
    </w:p>
    <w:p w:rsidR="00FC1862" w:rsidRPr="00640B18" w:rsidRDefault="00FC1862" w:rsidP="00FC1862">
      <w:pPr>
        <w:spacing w:after="0" w:line="240" w:lineRule="auto"/>
        <w:ind w:firstLine="709"/>
        <w:jc w:val="right"/>
        <w:rPr>
          <w:rFonts w:ascii="Times New Roman" w:hAnsi="Times New Roman" w:cs="Times New Roman"/>
          <w:i/>
          <w:sz w:val="28"/>
          <w:szCs w:val="28"/>
          <w:lang w:val="uk-UA"/>
        </w:rPr>
      </w:pPr>
      <w:r w:rsidRPr="00640B18">
        <w:rPr>
          <w:rFonts w:ascii="Times New Roman" w:hAnsi="Times New Roman" w:cs="Times New Roman"/>
          <w:b/>
          <w:sz w:val="28"/>
          <w:szCs w:val="28"/>
          <w:lang w:val="uk-UA"/>
        </w:rPr>
        <w:t xml:space="preserve">Julia Vozna, </w:t>
      </w:r>
      <w:r w:rsidRPr="00640B18">
        <w:rPr>
          <w:rFonts w:ascii="Times New Roman" w:hAnsi="Times New Roman" w:cs="Times New Roman"/>
          <w:i/>
          <w:sz w:val="28"/>
          <w:szCs w:val="28"/>
          <w:lang w:val="uk-UA"/>
        </w:rPr>
        <w:t>Candidate of Pedagogical Sciences, Associate Professor</w:t>
      </w:r>
    </w:p>
    <w:p w:rsidR="00FC1862" w:rsidRPr="00640B18" w:rsidRDefault="00FC1862" w:rsidP="00FC1862">
      <w:pPr>
        <w:spacing w:after="0" w:line="240" w:lineRule="auto"/>
        <w:ind w:firstLine="709"/>
        <w:jc w:val="right"/>
        <w:rPr>
          <w:rFonts w:ascii="Times New Roman" w:hAnsi="Times New Roman" w:cs="Times New Roman"/>
          <w:i/>
          <w:sz w:val="28"/>
          <w:szCs w:val="28"/>
          <w:lang w:val="uk-UA"/>
        </w:rPr>
      </w:pPr>
      <w:r w:rsidRPr="00640B18">
        <w:rPr>
          <w:rFonts w:ascii="Times New Roman" w:hAnsi="Times New Roman" w:cs="Times New Roman"/>
          <w:i/>
          <w:sz w:val="28"/>
          <w:szCs w:val="28"/>
          <w:lang w:val="uk-UA"/>
        </w:rPr>
        <w:t>Department of Social Work and Social Pedagogy</w:t>
      </w:r>
    </w:p>
    <w:p w:rsidR="00FC1862" w:rsidRPr="00640B18" w:rsidRDefault="00FC1862" w:rsidP="00FC1862">
      <w:pPr>
        <w:spacing w:after="0" w:line="240" w:lineRule="auto"/>
        <w:ind w:firstLine="709"/>
        <w:jc w:val="right"/>
        <w:rPr>
          <w:rFonts w:ascii="Times New Roman" w:hAnsi="Times New Roman" w:cs="Times New Roman"/>
          <w:i/>
          <w:sz w:val="28"/>
          <w:szCs w:val="28"/>
          <w:lang w:val="uk-UA"/>
        </w:rPr>
      </w:pPr>
      <w:r w:rsidRPr="00640B18">
        <w:rPr>
          <w:rFonts w:ascii="Times New Roman" w:hAnsi="Times New Roman" w:cs="Times New Roman"/>
          <w:i/>
          <w:sz w:val="28"/>
          <w:szCs w:val="28"/>
          <w:lang w:val="uk-UA"/>
        </w:rPr>
        <w:t>Khmelnytsky National University</w:t>
      </w:r>
    </w:p>
    <w:p w:rsidR="00FC1862" w:rsidRPr="00640B18" w:rsidRDefault="00FC1862" w:rsidP="00FC1862">
      <w:pPr>
        <w:spacing w:after="0" w:line="240" w:lineRule="auto"/>
        <w:ind w:firstLine="709"/>
        <w:jc w:val="both"/>
        <w:rPr>
          <w:rFonts w:ascii="Times New Roman" w:hAnsi="Times New Roman" w:cs="Times New Roman"/>
          <w:i/>
          <w:sz w:val="28"/>
          <w:szCs w:val="28"/>
          <w:lang w:val="uk-UA"/>
        </w:rPr>
      </w:pPr>
    </w:p>
    <w:p w:rsidR="00FC1862" w:rsidRPr="00640B18" w:rsidRDefault="009D1605" w:rsidP="00FC1862">
      <w:pPr>
        <w:spacing w:after="0" w:line="240" w:lineRule="auto"/>
        <w:ind w:firstLine="709"/>
        <w:jc w:val="both"/>
        <w:rPr>
          <w:rFonts w:ascii="Times New Roman" w:hAnsi="Times New Roman" w:cs="Times New Roman"/>
          <w:b/>
          <w:sz w:val="28"/>
          <w:szCs w:val="28"/>
          <w:lang w:val="uk-UA"/>
        </w:rPr>
      </w:pPr>
      <w:r w:rsidRPr="00640B18">
        <w:rPr>
          <w:rFonts w:ascii="Times New Roman" w:hAnsi="Times New Roman" w:cs="Times New Roman"/>
          <w:b/>
          <w:sz w:val="28"/>
          <w:szCs w:val="28"/>
          <w:lang w:val="uk-UA"/>
        </w:rPr>
        <w:t>FORMING MANAGEMENT OF SOCIAL WORK FUTURE FACTORS IN THE MANAGEMENT OF SOCIAL WORK IN THE STUDY OF THE COURSE STUDY.</w:t>
      </w:r>
    </w:p>
    <w:p w:rsidR="00640B18" w:rsidRPr="00640B18" w:rsidRDefault="00613749" w:rsidP="00110AC3">
      <w:pPr>
        <w:ind w:firstLine="709"/>
        <w:jc w:val="both"/>
        <w:rPr>
          <w:rFonts w:ascii="Times New Roman" w:hAnsi="Times New Roman" w:cs="Times New Roman"/>
          <w:i/>
          <w:sz w:val="28"/>
          <w:szCs w:val="28"/>
          <w:lang w:val="uk-UA"/>
        </w:rPr>
      </w:pPr>
      <w:r w:rsidRPr="00640B18">
        <w:rPr>
          <w:rFonts w:ascii="Times New Roman" w:hAnsi="Times New Roman" w:cs="Times New Roman"/>
          <w:i/>
          <w:sz w:val="28"/>
          <w:szCs w:val="28"/>
          <w:lang w:val="en-US"/>
        </w:rPr>
        <w:t>The article covers problems of formation of professional competences of future specialists of social sphere in the context of analysis of the content of management activity. The author considers the problems of self-management as a model of self-development of specialists in the social sphere. The article analyzes aspects of the essence, goals, functions, concepts of self-management as a priority component of the professional competence of the modern specialist in the social sphere. The article deals with the problem of managerial competence of specialists in the social sphere. The content of the concepts: "management work" and "manager" are characterized. The author considers the features of complexity and multifunctionality of management activity. The article describes the requirements for the professional competence of social work managers in the studies of Ukrainian (M. Lukashevich, M. Tulenkov) and foreign (M. Vudwok, D. Francis) scholars. The author focuses attention on the difficulties in management activity in the conditions of market economy formation in Ukraine and general economic uncertainty, probable variants of the solution of professionally important tasks in the conditions of the highest risk and uncertainty of modern Ukrainian society are considered. The article gives an analysis of the research of the American researcher R. Katz concerning the formation of managerial skills of future specialists in the social sphere, namely: practical (technical) skills; the ability to think conceptually or have conceptual skills (containing three components: perspective or strategic planning, forming relationships within the organization, building corporate rules of the organization's behavior in society); and human knowledge, that is, the ability to work with people and among people, to objectively evaluate people and their motivating motives, to effectively manage them. The article deals with the problem of the concept of management of human resources. The author considers self-management as a modern direction of management activity in the context of forming the managerial qualities of specialists in the social sphere.</w:t>
      </w:r>
    </w:p>
    <w:p w:rsidR="00B40C13" w:rsidRPr="00640B18" w:rsidRDefault="00110AC3" w:rsidP="00110AC3">
      <w:pPr>
        <w:ind w:firstLine="709"/>
        <w:jc w:val="both"/>
        <w:rPr>
          <w:rFonts w:ascii="Times New Roman" w:hAnsi="Times New Roman" w:cs="Times New Roman"/>
          <w:i/>
          <w:sz w:val="28"/>
          <w:szCs w:val="28"/>
          <w:lang w:val="en-US"/>
        </w:rPr>
      </w:pPr>
      <w:r w:rsidRPr="00640B18">
        <w:rPr>
          <w:rFonts w:ascii="Times New Roman" w:hAnsi="Times New Roman" w:cs="Times New Roman"/>
          <w:i/>
          <w:sz w:val="28"/>
          <w:szCs w:val="28"/>
          <w:lang w:val="en-US"/>
        </w:rPr>
        <w:t>Key words: managerial qualities, social sphere, specialist of social sphere, self-management of social work.</w:t>
      </w:r>
    </w:p>
    <w:p w:rsidR="00831261" w:rsidRPr="00640B18" w:rsidRDefault="00831261" w:rsidP="002E55EE">
      <w:pPr>
        <w:pStyle w:val="a9"/>
        <w:spacing w:line="360" w:lineRule="auto"/>
        <w:ind w:firstLine="709"/>
        <w:jc w:val="both"/>
        <w:rPr>
          <w:rFonts w:ascii="Times New Roman" w:hAnsi="Times New Roman"/>
          <w:sz w:val="28"/>
          <w:szCs w:val="28"/>
        </w:rPr>
      </w:pPr>
      <w:r w:rsidRPr="00640B18">
        <w:rPr>
          <w:rFonts w:ascii="Times New Roman" w:hAnsi="Times New Roman"/>
          <w:i/>
          <w:sz w:val="28"/>
          <w:szCs w:val="28"/>
        </w:rPr>
        <w:lastRenderedPageBreak/>
        <w:t>Постановка й обґ</w:t>
      </w:r>
      <w:r w:rsidR="000A3722" w:rsidRPr="00640B18">
        <w:rPr>
          <w:rFonts w:ascii="Times New Roman" w:hAnsi="Times New Roman"/>
          <w:i/>
          <w:sz w:val="28"/>
          <w:szCs w:val="28"/>
        </w:rPr>
        <w:t>рунтування актуальності проблеми</w:t>
      </w:r>
      <w:r w:rsidRPr="00640B18">
        <w:rPr>
          <w:rFonts w:ascii="Times New Roman" w:hAnsi="Times New Roman"/>
          <w:sz w:val="28"/>
          <w:szCs w:val="28"/>
        </w:rPr>
        <w:t>.</w:t>
      </w:r>
      <w:r w:rsidR="000A3722" w:rsidRPr="00640B18">
        <w:rPr>
          <w:rFonts w:ascii="Times New Roman" w:hAnsi="Times New Roman"/>
          <w:sz w:val="28"/>
          <w:szCs w:val="28"/>
        </w:rPr>
        <w:t xml:space="preserve"> Сучасна соціальна освіта України, будучи на етапі становлення та розвитку, змушена приймати виклики реалій суспільства та конструктивно реагувати на них. Розвиток функціональних компетенцій майбутніх фахівців соціальної сфери уможливлює </w:t>
      </w:r>
      <w:r w:rsidR="00491B48" w:rsidRPr="00640B18">
        <w:rPr>
          <w:rFonts w:ascii="Times New Roman" w:hAnsi="Times New Roman"/>
          <w:sz w:val="28"/>
          <w:szCs w:val="28"/>
        </w:rPr>
        <w:t xml:space="preserve">їх </w:t>
      </w:r>
      <w:r w:rsidR="000A3722" w:rsidRPr="00640B18">
        <w:rPr>
          <w:rFonts w:ascii="Times New Roman" w:hAnsi="Times New Roman"/>
          <w:sz w:val="28"/>
          <w:szCs w:val="28"/>
        </w:rPr>
        <w:t>професійну здатність реалізувати та забезпечити конструктивне вирішення професійних завдань</w:t>
      </w:r>
      <w:r w:rsidR="00491B48" w:rsidRPr="00640B18">
        <w:rPr>
          <w:rFonts w:ascii="Times New Roman" w:hAnsi="Times New Roman"/>
          <w:sz w:val="28"/>
          <w:szCs w:val="28"/>
        </w:rPr>
        <w:t>. В Україні сучасний соціальний працівник є фахівцем широкого профілю, що значно обмежує можливість практичної реалізації інваріантної, мобільної та динамічної професійної діяльності у соціальній сфері. Тому акцентування уваги на змісті та якісній характеристиці професійних компетенцій сучасного фахівця соціальної сфери є необхідною умовою забезпечення високої професійної майстерності соціального працівника на сучасному ринку праці. Безсумнівно</w:t>
      </w:r>
      <w:r w:rsidR="00491B48" w:rsidRPr="00640B18">
        <w:rPr>
          <w:rFonts w:ascii="Times New Roman" w:hAnsi="Times New Roman"/>
          <w:sz w:val="28"/>
          <w:szCs w:val="28"/>
        </w:rPr>
        <w:t xml:space="preserve">, що в процесі підготовки </w:t>
      </w:r>
      <w:r w:rsidR="00491B48" w:rsidRPr="00640B18">
        <w:rPr>
          <w:rFonts w:ascii="Times New Roman" w:hAnsi="Times New Roman"/>
          <w:sz w:val="28"/>
          <w:szCs w:val="28"/>
        </w:rPr>
        <w:t>висококваліфікованого</w:t>
      </w:r>
      <w:r w:rsidR="00491B48" w:rsidRPr="00640B18">
        <w:rPr>
          <w:rFonts w:ascii="Times New Roman" w:hAnsi="Times New Roman"/>
          <w:sz w:val="28"/>
          <w:szCs w:val="28"/>
        </w:rPr>
        <w:t xml:space="preserve"> фахівця соціальної сфери ми повинні забезпечити формування </w:t>
      </w:r>
      <w:r w:rsidR="002D3085" w:rsidRPr="00640B18">
        <w:rPr>
          <w:rFonts w:ascii="Times New Roman" w:hAnsi="Times New Roman"/>
          <w:sz w:val="28"/>
          <w:szCs w:val="28"/>
        </w:rPr>
        <w:t xml:space="preserve">всебічно </w:t>
      </w:r>
      <w:r w:rsidR="00491B48" w:rsidRPr="00640B18">
        <w:rPr>
          <w:rFonts w:ascii="Times New Roman" w:hAnsi="Times New Roman"/>
          <w:sz w:val="28"/>
          <w:szCs w:val="28"/>
        </w:rPr>
        <w:t xml:space="preserve">розвинутої особистості з високим рівнем готовності її до </w:t>
      </w:r>
      <w:r w:rsidR="002D3085" w:rsidRPr="00640B18">
        <w:rPr>
          <w:rFonts w:ascii="Times New Roman" w:hAnsi="Times New Roman"/>
          <w:sz w:val="28"/>
          <w:szCs w:val="28"/>
        </w:rPr>
        <w:t>здійснення професійної</w:t>
      </w:r>
      <w:r w:rsidR="00491B48" w:rsidRPr="00640B18">
        <w:rPr>
          <w:rFonts w:ascii="Times New Roman" w:hAnsi="Times New Roman"/>
          <w:sz w:val="28"/>
          <w:szCs w:val="28"/>
        </w:rPr>
        <w:t xml:space="preserve"> діяльності, що забезпечує розвиток управлінських якостей майбутніх соціальних працівників.</w:t>
      </w:r>
      <w:r w:rsidR="002D3085" w:rsidRPr="00640B18">
        <w:rPr>
          <w:rFonts w:ascii="Times New Roman" w:hAnsi="Times New Roman"/>
          <w:sz w:val="28"/>
          <w:szCs w:val="28"/>
        </w:rPr>
        <w:t xml:space="preserve"> Досконале володіння управлінськими якостями дозволить майбутньому соціальному</w:t>
      </w:r>
      <w:r w:rsidR="002D3085" w:rsidRPr="00640B18">
        <w:rPr>
          <w:rFonts w:ascii="Times New Roman" w:hAnsi="Times New Roman"/>
          <w:sz w:val="28"/>
          <w:szCs w:val="28"/>
        </w:rPr>
        <w:t xml:space="preserve"> працівник</w:t>
      </w:r>
      <w:r w:rsidR="002D3085" w:rsidRPr="00640B18">
        <w:rPr>
          <w:rFonts w:ascii="Times New Roman" w:hAnsi="Times New Roman"/>
          <w:sz w:val="28"/>
          <w:szCs w:val="28"/>
        </w:rPr>
        <w:t>ові</w:t>
      </w:r>
      <w:r w:rsidR="002D3085" w:rsidRPr="00640B18">
        <w:rPr>
          <w:rFonts w:ascii="Times New Roman" w:hAnsi="Times New Roman"/>
          <w:sz w:val="28"/>
          <w:szCs w:val="28"/>
        </w:rPr>
        <w:t xml:space="preserve"> визначити </w:t>
      </w:r>
      <w:r w:rsidR="002D3085" w:rsidRPr="00640B18">
        <w:rPr>
          <w:rFonts w:ascii="Times New Roman" w:hAnsi="Times New Roman"/>
          <w:sz w:val="28"/>
          <w:szCs w:val="28"/>
        </w:rPr>
        <w:t>оптимальну стратегію соціально-</w:t>
      </w:r>
      <w:r w:rsidR="002D3085" w:rsidRPr="00640B18">
        <w:rPr>
          <w:rFonts w:ascii="Times New Roman" w:hAnsi="Times New Roman"/>
          <w:sz w:val="28"/>
          <w:szCs w:val="28"/>
        </w:rPr>
        <w:t xml:space="preserve">адекватної </w:t>
      </w:r>
      <w:r w:rsidR="002D3085" w:rsidRPr="00640B18">
        <w:rPr>
          <w:rFonts w:ascii="Times New Roman" w:hAnsi="Times New Roman"/>
          <w:sz w:val="28"/>
          <w:szCs w:val="28"/>
        </w:rPr>
        <w:t>професійно-компетентнісної</w:t>
      </w:r>
      <w:r w:rsidR="002D3085" w:rsidRPr="00640B18">
        <w:rPr>
          <w:rFonts w:ascii="Times New Roman" w:hAnsi="Times New Roman"/>
          <w:sz w:val="28"/>
          <w:szCs w:val="28"/>
        </w:rPr>
        <w:t xml:space="preserve"> поведінки, що дозволить підвищити ефективність </w:t>
      </w:r>
      <w:r w:rsidR="002D3085" w:rsidRPr="00640B18">
        <w:rPr>
          <w:rFonts w:ascii="Times New Roman" w:hAnsi="Times New Roman"/>
          <w:sz w:val="28"/>
          <w:szCs w:val="28"/>
        </w:rPr>
        <w:t>практичної</w:t>
      </w:r>
      <w:r w:rsidR="002D3085" w:rsidRPr="00640B18">
        <w:rPr>
          <w:rFonts w:ascii="Times New Roman" w:hAnsi="Times New Roman"/>
          <w:sz w:val="28"/>
          <w:szCs w:val="28"/>
        </w:rPr>
        <w:t xml:space="preserve"> діяльності, уникаючи конфліктних ситуацій між різними категоріями клієнтів. Тому подальшу </w:t>
      </w:r>
      <w:r w:rsidR="002D3085" w:rsidRPr="00640B18">
        <w:rPr>
          <w:rFonts w:ascii="Times New Roman" w:hAnsi="Times New Roman"/>
          <w:sz w:val="28"/>
          <w:szCs w:val="28"/>
        </w:rPr>
        <w:t>науково-</w:t>
      </w:r>
      <w:r w:rsidR="002D3085" w:rsidRPr="00640B18">
        <w:rPr>
          <w:rFonts w:ascii="Times New Roman" w:hAnsi="Times New Roman"/>
          <w:sz w:val="28"/>
          <w:szCs w:val="28"/>
        </w:rPr>
        <w:t xml:space="preserve">дослідну роботу пов’язуємо з розвитком управлінських якостей майбутніх </w:t>
      </w:r>
      <w:r w:rsidR="002D3085" w:rsidRPr="00640B18">
        <w:rPr>
          <w:rFonts w:ascii="Times New Roman" w:hAnsi="Times New Roman"/>
          <w:sz w:val="28"/>
          <w:szCs w:val="28"/>
        </w:rPr>
        <w:t>фахівців соціальної сфери.</w:t>
      </w:r>
    </w:p>
    <w:p w:rsidR="002E55EE" w:rsidRPr="00640B18" w:rsidRDefault="002E55EE" w:rsidP="002E55EE">
      <w:pPr>
        <w:pStyle w:val="a9"/>
        <w:spacing w:line="360" w:lineRule="auto"/>
        <w:ind w:firstLine="709"/>
        <w:jc w:val="both"/>
        <w:rPr>
          <w:rFonts w:ascii="Times New Roman" w:hAnsi="Times New Roman"/>
          <w:sz w:val="28"/>
          <w:szCs w:val="28"/>
        </w:rPr>
      </w:pPr>
      <w:r w:rsidRPr="00640B18">
        <w:rPr>
          <w:rFonts w:ascii="Times New Roman" w:hAnsi="Times New Roman"/>
          <w:i/>
          <w:sz w:val="28"/>
          <w:szCs w:val="28"/>
        </w:rPr>
        <w:t>Аналіз основних досліджень і публікацій</w:t>
      </w:r>
      <w:r w:rsidRPr="00640B18">
        <w:rPr>
          <w:rFonts w:ascii="Times New Roman" w:hAnsi="Times New Roman"/>
          <w:sz w:val="28"/>
          <w:szCs w:val="28"/>
        </w:rPr>
        <w:t>.</w:t>
      </w:r>
      <w:r w:rsidR="00491B48" w:rsidRPr="00640B18">
        <w:rPr>
          <w:rFonts w:ascii="Times New Roman" w:hAnsi="Times New Roman"/>
          <w:sz w:val="28"/>
          <w:szCs w:val="28"/>
        </w:rPr>
        <w:t xml:space="preserve"> </w:t>
      </w:r>
      <w:r w:rsidR="002D3085" w:rsidRPr="00640B18">
        <w:rPr>
          <w:rFonts w:ascii="Times New Roman" w:hAnsi="Times New Roman"/>
          <w:sz w:val="28"/>
          <w:szCs w:val="28"/>
        </w:rPr>
        <w:t xml:space="preserve">В Україні </w:t>
      </w:r>
      <w:r w:rsidR="002D3085" w:rsidRPr="00640B18">
        <w:rPr>
          <w:rFonts w:ascii="Times New Roman" w:hAnsi="Times New Roman"/>
          <w:sz w:val="28"/>
          <w:szCs w:val="28"/>
        </w:rPr>
        <w:t>з</w:t>
      </w:r>
      <w:r w:rsidR="002D3085" w:rsidRPr="00640B18">
        <w:rPr>
          <w:rFonts w:ascii="Times New Roman" w:hAnsi="Times New Roman"/>
          <w:sz w:val="28"/>
          <w:szCs w:val="28"/>
        </w:rPr>
        <w:t xml:space="preserve">начний внесок у розробку теорії </w:t>
      </w:r>
      <w:r w:rsidR="002D3085" w:rsidRPr="00640B18">
        <w:rPr>
          <w:rFonts w:ascii="Times New Roman" w:hAnsi="Times New Roman"/>
          <w:sz w:val="28"/>
          <w:szCs w:val="28"/>
        </w:rPr>
        <w:t xml:space="preserve">навчання та </w:t>
      </w:r>
      <w:r w:rsidR="002D3085" w:rsidRPr="00640B18">
        <w:rPr>
          <w:rFonts w:ascii="Times New Roman" w:hAnsi="Times New Roman"/>
          <w:sz w:val="28"/>
          <w:szCs w:val="28"/>
        </w:rPr>
        <w:t>виховання студентів зроблено сучасними вітчизняними психологами (В.</w:t>
      </w:r>
      <w:r w:rsidR="00DE770D" w:rsidRPr="00640B18">
        <w:rPr>
          <w:rFonts w:ascii="Times New Roman" w:hAnsi="Times New Roman"/>
          <w:sz w:val="28"/>
          <w:szCs w:val="28"/>
          <w:lang w:val="ru-RU"/>
        </w:rPr>
        <w:t> </w:t>
      </w:r>
      <w:r w:rsidR="00DE770D" w:rsidRPr="00640B18">
        <w:rPr>
          <w:rFonts w:ascii="Times New Roman" w:hAnsi="Times New Roman"/>
          <w:sz w:val="28"/>
          <w:szCs w:val="28"/>
        </w:rPr>
        <w:t>Гайворонська</w:t>
      </w:r>
      <w:r w:rsidR="002D3085" w:rsidRPr="00640B18">
        <w:rPr>
          <w:rFonts w:ascii="Times New Roman" w:hAnsi="Times New Roman"/>
          <w:sz w:val="28"/>
          <w:szCs w:val="28"/>
        </w:rPr>
        <w:t>, Г.</w:t>
      </w:r>
      <w:r w:rsidR="00DE770D" w:rsidRPr="00640B18">
        <w:rPr>
          <w:rFonts w:ascii="Times New Roman" w:hAnsi="Times New Roman"/>
          <w:sz w:val="28"/>
          <w:szCs w:val="28"/>
          <w:lang w:val="ru-RU"/>
        </w:rPr>
        <w:t> </w:t>
      </w:r>
      <w:r w:rsidR="002D3085" w:rsidRPr="00640B18">
        <w:rPr>
          <w:rFonts w:ascii="Times New Roman" w:hAnsi="Times New Roman"/>
          <w:sz w:val="28"/>
          <w:szCs w:val="28"/>
        </w:rPr>
        <w:t>Балл, Г.</w:t>
      </w:r>
      <w:r w:rsidR="00DE770D" w:rsidRPr="00640B18">
        <w:rPr>
          <w:rFonts w:ascii="Times New Roman" w:hAnsi="Times New Roman"/>
          <w:sz w:val="28"/>
          <w:szCs w:val="28"/>
          <w:lang w:val="ru-RU"/>
        </w:rPr>
        <w:t> </w:t>
      </w:r>
      <w:r w:rsidR="002D3085" w:rsidRPr="00640B18">
        <w:rPr>
          <w:rFonts w:ascii="Times New Roman" w:hAnsi="Times New Roman"/>
          <w:sz w:val="28"/>
          <w:szCs w:val="28"/>
        </w:rPr>
        <w:t>Костюк, С.</w:t>
      </w:r>
      <w:r w:rsidR="00DE770D" w:rsidRPr="00640B18">
        <w:rPr>
          <w:rFonts w:ascii="Times New Roman" w:hAnsi="Times New Roman"/>
          <w:sz w:val="28"/>
          <w:szCs w:val="28"/>
          <w:lang w:val="ru-RU"/>
        </w:rPr>
        <w:t> </w:t>
      </w:r>
      <w:r w:rsidR="002D3085" w:rsidRPr="00640B18">
        <w:rPr>
          <w:rFonts w:ascii="Times New Roman" w:hAnsi="Times New Roman"/>
          <w:sz w:val="28"/>
          <w:szCs w:val="28"/>
        </w:rPr>
        <w:t>Максименко) і педагогами (І.</w:t>
      </w:r>
      <w:r w:rsidR="00DE770D" w:rsidRPr="00640B18">
        <w:rPr>
          <w:rFonts w:ascii="Times New Roman" w:hAnsi="Times New Roman"/>
          <w:sz w:val="28"/>
          <w:szCs w:val="28"/>
          <w:lang w:val="ru-RU"/>
        </w:rPr>
        <w:t> </w:t>
      </w:r>
      <w:r w:rsidR="002D3085" w:rsidRPr="00640B18">
        <w:rPr>
          <w:rFonts w:ascii="Times New Roman" w:hAnsi="Times New Roman"/>
          <w:sz w:val="28"/>
          <w:szCs w:val="28"/>
        </w:rPr>
        <w:t>Бех, В.</w:t>
      </w:r>
      <w:r w:rsidR="00DE770D" w:rsidRPr="00640B18">
        <w:rPr>
          <w:rFonts w:ascii="Times New Roman" w:hAnsi="Times New Roman"/>
          <w:sz w:val="28"/>
          <w:szCs w:val="28"/>
          <w:lang w:val="ru-RU"/>
        </w:rPr>
        <w:t> </w:t>
      </w:r>
      <w:r w:rsidR="00DE770D" w:rsidRPr="00640B18">
        <w:rPr>
          <w:rFonts w:ascii="Times New Roman" w:hAnsi="Times New Roman"/>
          <w:sz w:val="28"/>
          <w:szCs w:val="28"/>
        </w:rPr>
        <w:t>О</w:t>
      </w:r>
      <w:r w:rsidR="002D3085" w:rsidRPr="00640B18">
        <w:rPr>
          <w:rFonts w:ascii="Times New Roman" w:hAnsi="Times New Roman"/>
          <w:sz w:val="28"/>
          <w:szCs w:val="28"/>
        </w:rPr>
        <w:t>ржеховська, І.</w:t>
      </w:r>
      <w:r w:rsidR="00DE770D" w:rsidRPr="00640B18">
        <w:rPr>
          <w:rFonts w:ascii="Times New Roman" w:hAnsi="Times New Roman"/>
          <w:sz w:val="28"/>
          <w:szCs w:val="28"/>
          <w:lang w:val="ru-RU"/>
        </w:rPr>
        <w:t> </w:t>
      </w:r>
      <w:r w:rsidR="00DE770D" w:rsidRPr="00640B18">
        <w:rPr>
          <w:rFonts w:ascii="Times New Roman" w:hAnsi="Times New Roman"/>
          <w:sz w:val="28"/>
          <w:szCs w:val="28"/>
        </w:rPr>
        <w:t>Зязюн, О.</w:t>
      </w:r>
      <w:r w:rsidR="00DE770D" w:rsidRPr="00640B18">
        <w:rPr>
          <w:rFonts w:ascii="Times New Roman" w:hAnsi="Times New Roman"/>
          <w:sz w:val="28"/>
          <w:szCs w:val="28"/>
          <w:lang w:val="ru-RU"/>
        </w:rPr>
        <w:t> </w:t>
      </w:r>
      <w:r w:rsidR="00DE770D" w:rsidRPr="00640B18">
        <w:rPr>
          <w:rFonts w:ascii="Times New Roman" w:hAnsi="Times New Roman"/>
          <w:sz w:val="28"/>
          <w:szCs w:val="28"/>
        </w:rPr>
        <w:t xml:space="preserve">Пєхота </w:t>
      </w:r>
      <w:r w:rsidR="002D3085" w:rsidRPr="00640B18">
        <w:rPr>
          <w:rFonts w:ascii="Times New Roman" w:hAnsi="Times New Roman"/>
          <w:sz w:val="28"/>
          <w:szCs w:val="28"/>
        </w:rPr>
        <w:t xml:space="preserve">та інші). </w:t>
      </w:r>
      <w:r w:rsidR="002D3085" w:rsidRPr="00640B18">
        <w:rPr>
          <w:rFonts w:ascii="Times New Roman" w:hAnsi="Times New Roman"/>
          <w:sz w:val="28"/>
          <w:szCs w:val="28"/>
        </w:rPr>
        <w:t>В</w:t>
      </w:r>
      <w:r w:rsidR="002D3085" w:rsidRPr="00640B18">
        <w:rPr>
          <w:rFonts w:ascii="Times New Roman" w:hAnsi="Times New Roman"/>
          <w:sz w:val="28"/>
          <w:szCs w:val="28"/>
        </w:rPr>
        <w:t>ирішення завдань удосконалення управлінської підготовки майбутніх фахівців</w:t>
      </w:r>
      <w:r w:rsidR="002D3085" w:rsidRPr="00640B18">
        <w:rPr>
          <w:rFonts w:ascii="Times New Roman" w:hAnsi="Times New Roman"/>
          <w:sz w:val="28"/>
          <w:szCs w:val="28"/>
        </w:rPr>
        <w:t xml:space="preserve"> соціальної сфери</w:t>
      </w:r>
      <w:r w:rsidR="002D3085" w:rsidRPr="00640B18">
        <w:rPr>
          <w:rFonts w:ascii="Times New Roman" w:hAnsi="Times New Roman"/>
          <w:sz w:val="28"/>
          <w:szCs w:val="28"/>
        </w:rPr>
        <w:t>, пов’язан</w:t>
      </w:r>
      <w:r w:rsidR="002D3085" w:rsidRPr="00640B18">
        <w:rPr>
          <w:rFonts w:ascii="Times New Roman" w:hAnsi="Times New Roman"/>
          <w:sz w:val="28"/>
          <w:szCs w:val="28"/>
        </w:rPr>
        <w:t>их</w:t>
      </w:r>
      <w:r w:rsidR="002D3085" w:rsidRPr="00640B18">
        <w:rPr>
          <w:rFonts w:ascii="Times New Roman" w:hAnsi="Times New Roman"/>
          <w:sz w:val="28"/>
          <w:szCs w:val="28"/>
        </w:rPr>
        <w:t xml:space="preserve"> з розвитком лідерських якостей і формуванням технічної еліти, присвячено дослідження Л.</w:t>
      </w:r>
      <w:r w:rsidR="00DE770D" w:rsidRPr="00640B18">
        <w:rPr>
          <w:rFonts w:ascii="Times New Roman" w:hAnsi="Times New Roman"/>
          <w:sz w:val="28"/>
          <w:szCs w:val="28"/>
          <w:lang w:val="ru-RU"/>
        </w:rPr>
        <w:t> </w:t>
      </w:r>
      <w:r w:rsidR="002D3085" w:rsidRPr="00640B18">
        <w:rPr>
          <w:rFonts w:ascii="Times New Roman" w:hAnsi="Times New Roman"/>
          <w:sz w:val="28"/>
          <w:szCs w:val="28"/>
        </w:rPr>
        <w:t>Товажнянського, С.</w:t>
      </w:r>
      <w:r w:rsidR="00DE770D" w:rsidRPr="00640B18">
        <w:rPr>
          <w:rFonts w:ascii="Times New Roman" w:hAnsi="Times New Roman"/>
          <w:sz w:val="28"/>
          <w:szCs w:val="28"/>
          <w:lang w:val="ru-RU"/>
        </w:rPr>
        <w:t> </w:t>
      </w:r>
      <w:r w:rsidR="002D3085" w:rsidRPr="00640B18">
        <w:rPr>
          <w:rFonts w:ascii="Times New Roman" w:hAnsi="Times New Roman"/>
          <w:sz w:val="28"/>
          <w:szCs w:val="28"/>
        </w:rPr>
        <w:t>Мельника, І.</w:t>
      </w:r>
      <w:r w:rsidR="00DE770D" w:rsidRPr="00640B18">
        <w:rPr>
          <w:rFonts w:ascii="Times New Roman" w:hAnsi="Times New Roman"/>
          <w:sz w:val="28"/>
          <w:szCs w:val="28"/>
          <w:lang w:val="ru-RU"/>
        </w:rPr>
        <w:t> </w:t>
      </w:r>
      <w:r w:rsidR="002D3085" w:rsidRPr="00640B18">
        <w:rPr>
          <w:rFonts w:ascii="Times New Roman" w:hAnsi="Times New Roman"/>
          <w:sz w:val="28"/>
          <w:szCs w:val="28"/>
        </w:rPr>
        <w:t>Прокопенко, О.</w:t>
      </w:r>
      <w:r w:rsidR="00DE770D" w:rsidRPr="00640B18">
        <w:rPr>
          <w:rFonts w:ascii="Times New Roman" w:hAnsi="Times New Roman"/>
          <w:sz w:val="28"/>
          <w:szCs w:val="28"/>
          <w:lang w:val="ru-RU"/>
        </w:rPr>
        <w:t> </w:t>
      </w:r>
      <w:r w:rsidR="002D3085" w:rsidRPr="00640B18">
        <w:rPr>
          <w:rFonts w:ascii="Times New Roman" w:hAnsi="Times New Roman"/>
          <w:sz w:val="28"/>
          <w:szCs w:val="28"/>
        </w:rPr>
        <w:t xml:space="preserve">Романовського. </w:t>
      </w:r>
      <w:r w:rsidR="00DE770D" w:rsidRPr="00640B18">
        <w:rPr>
          <w:rFonts w:ascii="Times New Roman" w:hAnsi="Times New Roman"/>
          <w:sz w:val="28"/>
          <w:szCs w:val="28"/>
        </w:rPr>
        <w:t>Висвітленню проблеми управління в соціальній сфері присвячено праці Ю.</w:t>
      </w:r>
      <w:r w:rsidR="00DE770D" w:rsidRPr="00640B18">
        <w:rPr>
          <w:rFonts w:ascii="Times New Roman" w:hAnsi="Times New Roman"/>
          <w:sz w:val="28"/>
          <w:szCs w:val="28"/>
          <w:lang w:val="ru-RU"/>
        </w:rPr>
        <w:t> </w:t>
      </w:r>
      <w:r w:rsidR="00DE770D" w:rsidRPr="00640B18">
        <w:rPr>
          <w:rFonts w:ascii="Times New Roman" w:hAnsi="Times New Roman"/>
          <w:sz w:val="28"/>
          <w:szCs w:val="28"/>
        </w:rPr>
        <w:t>Афоніна, М.</w:t>
      </w:r>
      <w:r w:rsidR="00DE770D" w:rsidRPr="00640B18">
        <w:rPr>
          <w:rFonts w:ascii="Times New Roman" w:hAnsi="Times New Roman"/>
          <w:sz w:val="28"/>
          <w:szCs w:val="28"/>
          <w:lang w:val="ru-RU"/>
        </w:rPr>
        <w:t> </w:t>
      </w:r>
      <w:r w:rsidR="00DE770D" w:rsidRPr="00640B18">
        <w:rPr>
          <w:rFonts w:ascii="Times New Roman" w:hAnsi="Times New Roman"/>
          <w:sz w:val="28"/>
          <w:szCs w:val="28"/>
        </w:rPr>
        <w:t xml:space="preserve">Головатого, </w:t>
      </w:r>
      <w:r w:rsidR="00DE770D" w:rsidRPr="00640B18">
        <w:rPr>
          <w:rFonts w:ascii="Times New Roman" w:hAnsi="Times New Roman"/>
          <w:sz w:val="28"/>
          <w:szCs w:val="28"/>
        </w:rPr>
        <w:t>М.</w:t>
      </w:r>
      <w:r w:rsidR="00DE770D" w:rsidRPr="00640B18">
        <w:rPr>
          <w:rFonts w:ascii="Times New Roman" w:hAnsi="Times New Roman"/>
          <w:sz w:val="28"/>
          <w:szCs w:val="28"/>
          <w:lang w:val="ru-RU"/>
        </w:rPr>
        <w:t> </w:t>
      </w:r>
      <w:r w:rsidR="00DE770D" w:rsidRPr="00640B18">
        <w:rPr>
          <w:rFonts w:ascii="Times New Roman" w:hAnsi="Times New Roman"/>
          <w:sz w:val="28"/>
          <w:szCs w:val="28"/>
        </w:rPr>
        <w:t>Лукашевича, Є.</w:t>
      </w:r>
      <w:r w:rsidR="00DE770D" w:rsidRPr="00640B18">
        <w:rPr>
          <w:rFonts w:ascii="Times New Roman" w:hAnsi="Times New Roman"/>
          <w:sz w:val="28"/>
          <w:szCs w:val="28"/>
          <w:lang w:val="ru-RU"/>
        </w:rPr>
        <w:t> </w:t>
      </w:r>
      <w:r w:rsidR="00DE770D" w:rsidRPr="00640B18">
        <w:rPr>
          <w:rFonts w:ascii="Times New Roman" w:hAnsi="Times New Roman"/>
          <w:sz w:val="28"/>
          <w:szCs w:val="28"/>
        </w:rPr>
        <w:t>Дєдова та інших. Не пройшов повз уваги науковців аналіз сутності у</w:t>
      </w:r>
      <w:r w:rsidR="00DE770D" w:rsidRPr="00640B18">
        <w:rPr>
          <w:rFonts w:ascii="Times New Roman" w:hAnsi="Times New Roman"/>
          <w:sz w:val="28"/>
          <w:szCs w:val="28"/>
        </w:rPr>
        <w:t>правлінської компетентності (Р.</w:t>
      </w:r>
      <w:r w:rsidR="00DE770D" w:rsidRPr="00640B18">
        <w:rPr>
          <w:rFonts w:ascii="Times New Roman" w:hAnsi="Times New Roman"/>
          <w:sz w:val="28"/>
          <w:szCs w:val="28"/>
          <w:lang w:val="ru-RU"/>
        </w:rPr>
        <w:t> </w:t>
      </w:r>
      <w:r w:rsidR="00DE770D" w:rsidRPr="00640B18">
        <w:rPr>
          <w:rFonts w:ascii="Times New Roman" w:hAnsi="Times New Roman"/>
          <w:sz w:val="28"/>
          <w:szCs w:val="28"/>
        </w:rPr>
        <w:t>Вдовиченко, Л.</w:t>
      </w:r>
      <w:r w:rsidR="00DE770D" w:rsidRPr="00640B18">
        <w:rPr>
          <w:rFonts w:ascii="Times New Roman" w:hAnsi="Times New Roman"/>
          <w:sz w:val="28"/>
          <w:szCs w:val="28"/>
          <w:lang w:val="ru-RU"/>
        </w:rPr>
        <w:t> </w:t>
      </w:r>
      <w:r w:rsidR="00DE770D" w:rsidRPr="00640B18">
        <w:rPr>
          <w:rFonts w:ascii="Times New Roman" w:hAnsi="Times New Roman"/>
          <w:sz w:val="28"/>
          <w:szCs w:val="28"/>
        </w:rPr>
        <w:t>Глінчук, А.</w:t>
      </w:r>
      <w:r w:rsidR="00DE770D" w:rsidRPr="00640B18">
        <w:rPr>
          <w:rFonts w:ascii="Times New Roman" w:hAnsi="Times New Roman"/>
          <w:sz w:val="28"/>
          <w:szCs w:val="28"/>
          <w:lang w:val="ru-RU"/>
        </w:rPr>
        <w:t> </w:t>
      </w:r>
      <w:r w:rsidR="00DE770D" w:rsidRPr="00640B18">
        <w:rPr>
          <w:rFonts w:ascii="Times New Roman" w:hAnsi="Times New Roman"/>
          <w:sz w:val="28"/>
          <w:szCs w:val="28"/>
        </w:rPr>
        <w:t>Грушева, Г.</w:t>
      </w:r>
      <w:r w:rsidR="00DE770D" w:rsidRPr="00640B18">
        <w:rPr>
          <w:rFonts w:ascii="Times New Roman" w:hAnsi="Times New Roman"/>
          <w:sz w:val="28"/>
          <w:szCs w:val="28"/>
          <w:lang w:val="ru-RU"/>
        </w:rPr>
        <w:t> </w:t>
      </w:r>
      <w:r w:rsidR="00DE770D" w:rsidRPr="00640B18">
        <w:rPr>
          <w:rFonts w:ascii="Times New Roman" w:hAnsi="Times New Roman"/>
          <w:sz w:val="28"/>
          <w:szCs w:val="28"/>
        </w:rPr>
        <w:t>Єльникова.</w:t>
      </w:r>
      <w:r w:rsidR="00DE770D" w:rsidRPr="00640B18">
        <w:rPr>
          <w:rFonts w:ascii="Times New Roman" w:hAnsi="Times New Roman"/>
          <w:sz w:val="28"/>
          <w:szCs w:val="28"/>
          <w:lang w:val="ru-RU"/>
        </w:rPr>
        <w:t xml:space="preserve"> </w:t>
      </w:r>
      <w:r w:rsidR="002D3085" w:rsidRPr="00640B18">
        <w:rPr>
          <w:rFonts w:ascii="Times New Roman" w:hAnsi="Times New Roman"/>
          <w:sz w:val="28"/>
          <w:szCs w:val="28"/>
        </w:rPr>
        <w:t>За межами досліджень залишаються питання готовності майбутніх соціальних працівників до виконання ними управлінських функцій у рамках своїх професійних обов’язків і відповідні шляхи та засоби її розвитку.</w:t>
      </w:r>
    </w:p>
    <w:p w:rsidR="00831261" w:rsidRPr="00640B18" w:rsidRDefault="00831261" w:rsidP="002E55EE">
      <w:pPr>
        <w:pStyle w:val="a9"/>
        <w:spacing w:line="360" w:lineRule="auto"/>
        <w:ind w:firstLine="709"/>
        <w:jc w:val="both"/>
        <w:rPr>
          <w:rFonts w:ascii="Times New Roman" w:hAnsi="Times New Roman"/>
          <w:sz w:val="28"/>
          <w:szCs w:val="28"/>
        </w:rPr>
      </w:pPr>
      <w:r w:rsidRPr="00640B18">
        <w:rPr>
          <w:rFonts w:ascii="Times New Roman" w:hAnsi="Times New Roman"/>
          <w:i/>
          <w:sz w:val="28"/>
          <w:szCs w:val="28"/>
        </w:rPr>
        <w:t>Метою</w:t>
      </w:r>
      <w:r w:rsidRPr="00640B18">
        <w:rPr>
          <w:rFonts w:ascii="Times New Roman" w:hAnsi="Times New Roman"/>
          <w:sz w:val="28"/>
          <w:szCs w:val="28"/>
        </w:rPr>
        <w:t xml:space="preserve"> статті є</w:t>
      </w:r>
      <w:r w:rsidR="002D3085" w:rsidRPr="00640B18">
        <w:rPr>
          <w:rFonts w:ascii="Times New Roman" w:hAnsi="Times New Roman"/>
          <w:sz w:val="28"/>
          <w:szCs w:val="28"/>
        </w:rPr>
        <w:t xml:space="preserve"> аналіз змістових характеристик формування управлінських якостей майбутніх фахівців соціальної сфери у процесі вивчення курсу "Менеджмент соціальної роботи"</w:t>
      </w:r>
      <w:r w:rsidRPr="00640B18">
        <w:rPr>
          <w:rFonts w:ascii="Times New Roman" w:hAnsi="Times New Roman"/>
          <w:sz w:val="28"/>
          <w:szCs w:val="28"/>
        </w:rPr>
        <w:t>.</w:t>
      </w:r>
    </w:p>
    <w:p w:rsidR="00831261" w:rsidRPr="00640B18" w:rsidRDefault="00831261" w:rsidP="002D3085">
      <w:pPr>
        <w:pStyle w:val="aa"/>
        <w:tabs>
          <w:tab w:val="num" w:pos="1080"/>
        </w:tabs>
        <w:spacing w:after="0" w:line="360" w:lineRule="auto"/>
        <w:ind w:firstLine="709"/>
        <w:jc w:val="both"/>
        <w:rPr>
          <w:sz w:val="28"/>
          <w:szCs w:val="28"/>
          <w:lang w:val="uk-UA"/>
        </w:rPr>
      </w:pPr>
      <w:r w:rsidRPr="00640B18">
        <w:rPr>
          <w:i/>
          <w:sz w:val="28"/>
          <w:szCs w:val="28"/>
          <w:lang w:val="uk-UA"/>
        </w:rPr>
        <w:t>Виклад основного матеріалу.</w:t>
      </w:r>
      <w:r w:rsidR="002D3085" w:rsidRPr="00640B18">
        <w:rPr>
          <w:i/>
          <w:sz w:val="28"/>
          <w:szCs w:val="28"/>
          <w:lang w:val="uk-UA"/>
        </w:rPr>
        <w:t xml:space="preserve"> </w:t>
      </w:r>
      <w:r w:rsidR="002D3085" w:rsidRPr="00640B18">
        <w:rPr>
          <w:sz w:val="28"/>
          <w:szCs w:val="28"/>
          <w:lang w:val="uk-UA"/>
        </w:rPr>
        <w:t>Провідну</w:t>
      </w:r>
      <w:r w:rsidR="002D3085" w:rsidRPr="00640B18">
        <w:rPr>
          <w:sz w:val="28"/>
          <w:szCs w:val="28"/>
          <w:lang w:val="uk-UA"/>
        </w:rPr>
        <w:t xml:space="preserve"> </w:t>
      </w:r>
      <w:r w:rsidR="002D3085" w:rsidRPr="00640B18">
        <w:rPr>
          <w:sz w:val="28"/>
          <w:szCs w:val="28"/>
          <w:lang w:val="uk-UA"/>
        </w:rPr>
        <w:t>роль</w:t>
      </w:r>
      <w:r w:rsidR="002D3085" w:rsidRPr="00640B18">
        <w:rPr>
          <w:sz w:val="28"/>
          <w:szCs w:val="28"/>
          <w:lang w:val="uk-UA"/>
        </w:rPr>
        <w:t xml:space="preserve"> в </w:t>
      </w:r>
      <w:r w:rsidR="002D3085" w:rsidRPr="00640B18">
        <w:rPr>
          <w:sz w:val="28"/>
          <w:szCs w:val="28"/>
          <w:lang w:val="uk-UA"/>
        </w:rPr>
        <w:t>системі підготовки</w:t>
      </w:r>
      <w:r w:rsidR="002D3085" w:rsidRPr="00640B18">
        <w:rPr>
          <w:sz w:val="28"/>
          <w:szCs w:val="28"/>
          <w:lang w:val="uk-UA"/>
        </w:rPr>
        <w:t xml:space="preserve"> сучасного фахівця соціальної сфери </w:t>
      </w:r>
      <w:r w:rsidR="00490507" w:rsidRPr="00640B18">
        <w:rPr>
          <w:sz w:val="28"/>
          <w:szCs w:val="28"/>
          <w:lang w:val="uk-UA"/>
        </w:rPr>
        <w:t>займають</w:t>
      </w:r>
      <w:r w:rsidR="002D3085" w:rsidRPr="00640B18">
        <w:rPr>
          <w:sz w:val="28"/>
          <w:szCs w:val="28"/>
          <w:lang w:val="uk-UA"/>
        </w:rPr>
        <w:t xml:space="preserve"> гуманітарні дисципліни. Саме вони розвивають у </w:t>
      </w:r>
      <w:r w:rsidR="00490507" w:rsidRPr="00640B18">
        <w:rPr>
          <w:sz w:val="28"/>
          <w:szCs w:val="28"/>
          <w:lang w:val="uk-UA"/>
        </w:rPr>
        <w:t>студентів</w:t>
      </w:r>
      <w:r w:rsidR="002D3085" w:rsidRPr="00640B18">
        <w:rPr>
          <w:sz w:val="28"/>
          <w:szCs w:val="28"/>
          <w:lang w:val="uk-UA"/>
        </w:rPr>
        <w:t xml:space="preserve"> </w:t>
      </w:r>
      <w:r w:rsidR="00490507" w:rsidRPr="00640B18">
        <w:rPr>
          <w:sz w:val="28"/>
          <w:szCs w:val="28"/>
          <w:lang w:val="uk-UA"/>
        </w:rPr>
        <w:t xml:space="preserve">спеціальності "Соціальна робота" </w:t>
      </w:r>
      <w:r w:rsidR="002D3085" w:rsidRPr="00640B18">
        <w:rPr>
          <w:sz w:val="28"/>
          <w:szCs w:val="28"/>
          <w:lang w:val="uk-UA"/>
        </w:rPr>
        <w:t xml:space="preserve">такі </w:t>
      </w:r>
      <w:r w:rsidR="00490507" w:rsidRPr="00640B18">
        <w:rPr>
          <w:sz w:val="28"/>
          <w:szCs w:val="28"/>
          <w:lang w:val="uk-UA"/>
        </w:rPr>
        <w:t>професійно важливі якості</w:t>
      </w:r>
      <w:r w:rsidR="002D3085" w:rsidRPr="00640B18">
        <w:rPr>
          <w:sz w:val="28"/>
          <w:szCs w:val="28"/>
          <w:lang w:val="uk-UA"/>
        </w:rPr>
        <w:t xml:space="preserve">, як </w:t>
      </w:r>
      <w:r w:rsidR="00490507" w:rsidRPr="00640B18">
        <w:rPr>
          <w:sz w:val="28"/>
          <w:szCs w:val="28"/>
          <w:lang w:val="uk-UA"/>
        </w:rPr>
        <w:t xml:space="preserve">соціальна мобільність, соціокультурна адекватність, </w:t>
      </w:r>
      <w:r w:rsidR="002D3085" w:rsidRPr="00640B18">
        <w:rPr>
          <w:sz w:val="28"/>
          <w:szCs w:val="28"/>
          <w:lang w:val="uk-UA"/>
        </w:rPr>
        <w:t xml:space="preserve">порядність, </w:t>
      </w:r>
      <w:r w:rsidR="00490507" w:rsidRPr="00640B18">
        <w:rPr>
          <w:sz w:val="28"/>
          <w:szCs w:val="28"/>
          <w:lang w:val="uk-UA"/>
        </w:rPr>
        <w:t>емпатія, перцептивні вміння тощо</w:t>
      </w:r>
      <w:r w:rsidR="002D3085" w:rsidRPr="00640B18">
        <w:rPr>
          <w:sz w:val="28"/>
          <w:szCs w:val="28"/>
          <w:lang w:val="uk-UA"/>
        </w:rPr>
        <w:t xml:space="preserve">. </w:t>
      </w:r>
      <w:r w:rsidR="00DE770D" w:rsidRPr="00640B18">
        <w:rPr>
          <w:sz w:val="28"/>
          <w:szCs w:val="28"/>
          <w:lang w:val="uk-UA"/>
        </w:rPr>
        <w:t>Т</w:t>
      </w:r>
      <w:r w:rsidR="002D3085" w:rsidRPr="00640B18">
        <w:rPr>
          <w:sz w:val="28"/>
          <w:szCs w:val="28"/>
        </w:rPr>
        <w:t xml:space="preserve">ому </w:t>
      </w:r>
      <w:r w:rsidR="00DE770D" w:rsidRPr="00640B18">
        <w:rPr>
          <w:sz w:val="28"/>
          <w:szCs w:val="28"/>
        </w:rPr>
        <w:t xml:space="preserve">сучасний </w:t>
      </w:r>
      <w:r w:rsidR="00490507" w:rsidRPr="00640B18">
        <w:rPr>
          <w:sz w:val="28"/>
          <w:szCs w:val="28"/>
          <w:lang w:val="uk-UA"/>
        </w:rPr>
        <w:t>університет</w:t>
      </w:r>
      <w:r w:rsidR="002D3085" w:rsidRPr="00640B18">
        <w:rPr>
          <w:sz w:val="28"/>
          <w:szCs w:val="28"/>
        </w:rPr>
        <w:t xml:space="preserve"> повинен готувати не тільки </w:t>
      </w:r>
      <w:r w:rsidR="00490507" w:rsidRPr="00640B18">
        <w:rPr>
          <w:sz w:val="28"/>
          <w:szCs w:val="28"/>
          <w:lang w:val="uk-UA"/>
        </w:rPr>
        <w:t xml:space="preserve">компетентного </w:t>
      </w:r>
      <w:r w:rsidR="002D3085" w:rsidRPr="00640B18">
        <w:rPr>
          <w:sz w:val="28"/>
          <w:szCs w:val="28"/>
        </w:rPr>
        <w:t xml:space="preserve">фахівця, а й освічену </w:t>
      </w:r>
      <w:r w:rsidR="00490507" w:rsidRPr="00640B18">
        <w:rPr>
          <w:sz w:val="28"/>
          <w:szCs w:val="28"/>
          <w:lang w:val="uk-UA"/>
        </w:rPr>
        <w:t xml:space="preserve">та </w:t>
      </w:r>
      <w:r w:rsidR="002D3085" w:rsidRPr="00640B18">
        <w:rPr>
          <w:sz w:val="28"/>
          <w:szCs w:val="28"/>
        </w:rPr>
        <w:t>інтелігентну людину</w:t>
      </w:r>
      <w:r w:rsidR="00490507" w:rsidRPr="00640B18">
        <w:rPr>
          <w:sz w:val="28"/>
          <w:szCs w:val="28"/>
          <w:lang w:val="uk-UA"/>
        </w:rPr>
        <w:t>.</w:t>
      </w:r>
    </w:p>
    <w:p w:rsidR="00490507" w:rsidRPr="00640B18" w:rsidRDefault="00DE770D" w:rsidP="002D3085">
      <w:pPr>
        <w:pStyle w:val="aa"/>
        <w:tabs>
          <w:tab w:val="num" w:pos="1080"/>
        </w:tabs>
        <w:spacing w:after="0" w:line="360" w:lineRule="auto"/>
        <w:ind w:firstLine="709"/>
        <w:jc w:val="both"/>
        <w:rPr>
          <w:sz w:val="28"/>
          <w:szCs w:val="28"/>
          <w:lang w:val="uk-UA"/>
        </w:rPr>
      </w:pPr>
      <w:r w:rsidRPr="00640B18">
        <w:rPr>
          <w:sz w:val="28"/>
          <w:szCs w:val="28"/>
        </w:rPr>
        <w:t>Розробляючи</w:t>
      </w:r>
      <w:r w:rsidR="00490507" w:rsidRPr="00640B18">
        <w:rPr>
          <w:sz w:val="28"/>
          <w:szCs w:val="28"/>
        </w:rPr>
        <w:t xml:space="preserve"> систему </w:t>
      </w:r>
      <w:proofErr w:type="gramStart"/>
      <w:r w:rsidR="00490507" w:rsidRPr="00640B18">
        <w:rPr>
          <w:sz w:val="28"/>
          <w:szCs w:val="28"/>
        </w:rPr>
        <w:t>п</w:t>
      </w:r>
      <w:proofErr w:type="gramEnd"/>
      <w:r w:rsidR="00490507" w:rsidRPr="00640B18">
        <w:rPr>
          <w:sz w:val="28"/>
          <w:szCs w:val="28"/>
        </w:rPr>
        <w:t xml:space="preserve">ідготовки сучасного соціального працівника, необхідно приділяти більше уваги розвитку його особистісного потенціалу, створювати сприятливі умови для його самореалізації. Особлива значущість фундаментального </w:t>
      </w:r>
      <w:r w:rsidRPr="00640B18">
        <w:rPr>
          <w:sz w:val="28"/>
          <w:szCs w:val="28"/>
        </w:rPr>
        <w:t>перел</w:t>
      </w:r>
      <w:r w:rsidRPr="00640B18">
        <w:rPr>
          <w:sz w:val="28"/>
          <w:szCs w:val="28"/>
          <w:lang w:val="uk-UA"/>
        </w:rPr>
        <w:t>іку</w:t>
      </w:r>
      <w:r w:rsidR="00490507" w:rsidRPr="00640B18">
        <w:rPr>
          <w:sz w:val="28"/>
          <w:szCs w:val="28"/>
        </w:rPr>
        <w:t xml:space="preserve"> психолого-педагогічних знань у майбутній професійній діяльності соціальних працівників як керівників дає підставу стверджувати, що специфіка цієї діяльності полягає в педагогічному супроводі (забезпеченні) процесу </w:t>
      </w:r>
      <w:proofErr w:type="gramStart"/>
      <w:r w:rsidR="00490507" w:rsidRPr="00640B18">
        <w:rPr>
          <w:sz w:val="28"/>
          <w:szCs w:val="28"/>
        </w:rPr>
        <w:t>соц</w:t>
      </w:r>
      <w:proofErr w:type="gramEnd"/>
      <w:r w:rsidR="00490507" w:rsidRPr="00640B18">
        <w:rPr>
          <w:sz w:val="28"/>
          <w:szCs w:val="28"/>
        </w:rPr>
        <w:t>іальних відносин у всіх сферах життєдіяльності суспільства. У широкому значенні йдеться про пробудження в майбутніх фахівців духовно-моральних якостей: толерантності, готовності приймати відповідаль</w:t>
      </w:r>
      <w:r w:rsidR="00490507" w:rsidRPr="00640B18">
        <w:rPr>
          <w:sz w:val="28"/>
          <w:szCs w:val="28"/>
        </w:rPr>
        <w:t xml:space="preserve">ні </w:t>
      </w:r>
      <w:proofErr w:type="gramStart"/>
      <w:r w:rsidR="00490507" w:rsidRPr="00640B18">
        <w:rPr>
          <w:sz w:val="28"/>
          <w:szCs w:val="28"/>
        </w:rPr>
        <w:t>р</w:t>
      </w:r>
      <w:proofErr w:type="gramEnd"/>
      <w:r w:rsidR="00490507" w:rsidRPr="00640B18">
        <w:rPr>
          <w:sz w:val="28"/>
          <w:szCs w:val="28"/>
        </w:rPr>
        <w:t>ішення, прагнення до само</w:t>
      </w:r>
      <w:r w:rsidR="00490507" w:rsidRPr="00640B18">
        <w:rPr>
          <w:sz w:val="28"/>
          <w:szCs w:val="28"/>
        </w:rPr>
        <w:t>освіти, самореалізації особистості [</w:t>
      </w:r>
      <w:r w:rsidR="00A9667B" w:rsidRPr="00640B18">
        <w:rPr>
          <w:sz w:val="28"/>
          <w:szCs w:val="28"/>
          <w:lang w:val="uk-UA"/>
        </w:rPr>
        <w:t>4,</w:t>
      </w:r>
      <w:r w:rsidR="00A9667B" w:rsidRPr="00640B18">
        <w:rPr>
          <w:sz w:val="28"/>
          <w:szCs w:val="28"/>
        </w:rPr>
        <w:t>61</w:t>
      </w:r>
      <w:r w:rsidR="00490507" w:rsidRPr="00640B18">
        <w:rPr>
          <w:sz w:val="28"/>
          <w:szCs w:val="28"/>
        </w:rPr>
        <w:t>].</w:t>
      </w:r>
    </w:p>
    <w:p w:rsidR="00490507" w:rsidRPr="00640B18" w:rsidRDefault="00490507" w:rsidP="00A9667B">
      <w:pPr>
        <w:pStyle w:val="aa"/>
        <w:tabs>
          <w:tab w:val="num" w:pos="1080"/>
        </w:tabs>
        <w:spacing w:after="0" w:line="360" w:lineRule="auto"/>
        <w:ind w:firstLine="709"/>
        <w:jc w:val="both"/>
        <w:rPr>
          <w:sz w:val="28"/>
          <w:szCs w:val="28"/>
          <w:lang w:val="uk-UA"/>
        </w:rPr>
      </w:pPr>
      <w:r w:rsidRPr="00640B18">
        <w:rPr>
          <w:sz w:val="28"/>
          <w:szCs w:val="28"/>
          <w:lang w:val="uk-UA"/>
        </w:rPr>
        <w:t>Практичну реалізацію зазначених професійних якостей фахівців соціальної сфери уможливлює високий рівень розвитку управлінських (менеджерських) якостей.</w:t>
      </w:r>
      <w:r w:rsidR="0030627C" w:rsidRPr="00640B18">
        <w:rPr>
          <w:sz w:val="28"/>
          <w:szCs w:val="28"/>
          <w:lang w:val="uk-UA"/>
        </w:rPr>
        <w:t xml:space="preserve"> </w:t>
      </w:r>
      <w:r w:rsidR="0030627C" w:rsidRPr="00640B18">
        <w:rPr>
          <w:sz w:val="28"/>
          <w:szCs w:val="28"/>
        </w:rPr>
        <w:t>Менеджмент в будь-якій галузі, а</w:t>
      </w:r>
      <w:r w:rsidR="00A9667B" w:rsidRPr="00640B18">
        <w:rPr>
          <w:sz w:val="28"/>
          <w:szCs w:val="28"/>
        </w:rPr>
        <w:t xml:space="preserve"> в </w:t>
      </w:r>
      <w:proofErr w:type="gramStart"/>
      <w:r w:rsidR="00A9667B" w:rsidRPr="00640B18">
        <w:rPr>
          <w:sz w:val="28"/>
          <w:szCs w:val="28"/>
        </w:rPr>
        <w:t>соц</w:t>
      </w:r>
      <w:proofErr w:type="gramEnd"/>
      <w:r w:rsidR="00A9667B" w:rsidRPr="00640B18">
        <w:rPr>
          <w:sz w:val="28"/>
          <w:szCs w:val="28"/>
        </w:rPr>
        <w:t>іальній роботі – особливо</w:t>
      </w:r>
      <w:r w:rsidR="00A9667B" w:rsidRPr="00640B18">
        <w:rPr>
          <w:sz w:val="28"/>
          <w:szCs w:val="28"/>
          <w:lang w:val="uk-UA"/>
        </w:rPr>
        <w:t>,</w:t>
      </w:r>
      <w:r w:rsidR="00A9667B" w:rsidRPr="00640B18">
        <w:rPr>
          <w:sz w:val="28"/>
          <w:szCs w:val="28"/>
        </w:rPr>
        <w:t xml:space="preserve"> </w:t>
      </w:r>
      <w:r w:rsidR="00A9667B" w:rsidRPr="00640B18">
        <w:rPr>
          <w:sz w:val="28"/>
          <w:szCs w:val="28"/>
        </w:rPr>
        <w:t>–</w:t>
      </w:r>
      <w:r w:rsidR="0030627C" w:rsidRPr="00640B18">
        <w:rPr>
          <w:sz w:val="28"/>
          <w:szCs w:val="28"/>
        </w:rPr>
        <w:t xml:space="preserve"> нерозривно зв'язаний з людьми, зайнятими управлінням. Тому праця </w:t>
      </w:r>
      <w:proofErr w:type="gramStart"/>
      <w:r w:rsidR="0030627C" w:rsidRPr="00640B18">
        <w:rPr>
          <w:sz w:val="28"/>
          <w:szCs w:val="28"/>
        </w:rPr>
        <w:t>в</w:t>
      </w:r>
      <w:proofErr w:type="gramEnd"/>
      <w:r w:rsidR="0030627C" w:rsidRPr="00640B18">
        <w:rPr>
          <w:sz w:val="28"/>
          <w:szCs w:val="28"/>
        </w:rPr>
        <w:t xml:space="preserve"> </w:t>
      </w:r>
      <w:proofErr w:type="gramStart"/>
      <w:r w:rsidR="0030627C" w:rsidRPr="00640B18">
        <w:rPr>
          <w:sz w:val="28"/>
          <w:szCs w:val="28"/>
        </w:rPr>
        <w:t>сфер</w:t>
      </w:r>
      <w:proofErr w:type="gramEnd"/>
      <w:r w:rsidR="0030627C" w:rsidRPr="00640B18">
        <w:rPr>
          <w:sz w:val="28"/>
          <w:szCs w:val="28"/>
        </w:rPr>
        <w:t>і</w:t>
      </w:r>
      <w:r w:rsidR="0030627C" w:rsidRPr="00640B18">
        <w:rPr>
          <w:sz w:val="28"/>
          <w:szCs w:val="28"/>
          <w:lang w:val="uk-UA"/>
        </w:rPr>
        <w:t xml:space="preserve"> </w:t>
      </w:r>
      <w:r w:rsidR="0030627C" w:rsidRPr="00640B18">
        <w:rPr>
          <w:sz w:val="28"/>
          <w:szCs w:val="28"/>
        </w:rPr>
        <w:t xml:space="preserve">управління одержала назву управлінської (менеджерської), а людей, задіяних у цій праці прийнято називати управлінським персоналом. </w:t>
      </w:r>
      <w:r w:rsidR="0030627C" w:rsidRPr="00640B18">
        <w:rPr>
          <w:i/>
          <w:iCs/>
          <w:sz w:val="28"/>
          <w:szCs w:val="28"/>
        </w:rPr>
        <w:t xml:space="preserve">Управлінська праця - </w:t>
      </w:r>
      <w:r w:rsidR="0030627C" w:rsidRPr="00640B18">
        <w:rPr>
          <w:sz w:val="28"/>
          <w:szCs w:val="28"/>
        </w:rPr>
        <w:t>це специфічний вид людської діяльності, що відокремилась</w:t>
      </w:r>
      <w:r w:rsidR="0030627C" w:rsidRPr="00640B18">
        <w:rPr>
          <w:sz w:val="28"/>
          <w:szCs w:val="28"/>
          <w:lang w:val="uk-UA"/>
        </w:rPr>
        <w:t xml:space="preserve"> </w:t>
      </w:r>
      <w:r w:rsidR="0030627C" w:rsidRPr="00640B18">
        <w:rPr>
          <w:sz w:val="28"/>
          <w:szCs w:val="28"/>
        </w:rPr>
        <w:t>в процесі поділу і кооперації суспільної праці.</w:t>
      </w:r>
      <w:r w:rsidR="0030627C" w:rsidRPr="00640B18">
        <w:rPr>
          <w:sz w:val="28"/>
          <w:szCs w:val="28"/>
          <w:lang w:val="uk-UA"/>
        </w:rPr>
        <w:t xml:space="preserve"> </w:t>
      </w:r>
      <w:r w:rsidR="0030627C" w:rsidRPr="00640B18">
        <w:rPr>
          <w:sz w:val="28"/>
          <w:szCs w:val="28"/>
        </w:rPr>
        <w:t>[</w:t>
      </w:r>
      <w:r w:rsidR="00A9667B" w:rsidRPr="00640B18">
        <w:rPr>
          <w:sz w:val="28"/>
          <w:szCs w:val="28"/>
          <w:lang w:val="uk-UA"/>
        </w:rPr>
        <w:t>7</w:t>
      </w:r>
      <w:r w:rsidR="0030627C" w:rsidRPr="00640B18">
        <w:rPr>
          <w:sz w:val="28"/>
          <w:szCs w:val="28"/>
        </w:rPr>
        <w:t>].</w:t>
      </w:r>
    </w:p>
    <w:p w:rsidR="00CB1933" w:rsidRPr="00640B18" w:rsidRDefault="0030627C" w:rsidP="00A9667B">
      <w:pPr>
        <w:pStyle w:val="a9"/>
        <w:spacing w:line="360" w:lineRule="auto"/>
        <w:ind w:firstLine="709"/>
        <w:jc w:val="both"/>
        <w:rPr>
          <w:rFonts w:ascii="Times New Roman" w:hAnsi="Times New Roman"/>
          <w:sz w:val="28"/>
          <w:szCs w:val="28"/>
        </w:rPr>
      </w:pPr>
      <w:r w:rsidRPr="00640B18">
        <w:rPr>
          <w:rFonts w:ascii="Times New Roman" w:hAnsi="Times New Roman"/>
          <w:sz w:val="28"/>
          <w:szCs w:val="28"/>
        </w:rPr>
        <w:t xml:space="preserve">Що стосується терміна </w:t>
      </w:r>
      <w:r w:rsidRPr="00640B18">
        <w:rPr>
          <w:rFonts w:ascii="Times New Roman" w:hAnsi="Times New Roman"/>
          <w:i/>
          <w:iCs/>
          <w:sz w:val="28"/>
          <w:szCs w:val="28"/>
        </w:rPr>
        <w:t xml:space="preserve">"менеджер", </w:t>
      </w:r>
      <w:r w:rsidRPr="00640B18">
        <w:rPr>
          <w:rFonts w:ascii="Times New Roman" w:hAnsi="Times New Roman"/>
          <w:sz w:val="28"/>
          <w:szCs w:val="28"/>
        </w:rPr>
        <w:t>то в сучасному розумінні – це керівник, управляючий, що займає постійну посаду в організації і наділений повноваженнями щодо прийняття рішень з конкретних видів її діяльності. Менеджер - це також і "фахівець з управління соціально-економічними і господарськими процесами, виробництвом і обігом товарів, найманий управляючий. Він є посадовою особою фірми (компанії), у якій працює, і входить до її керівного складу" [</w:t>
      </w:r>
      <w:r w:rsidR="00A9667B" w:rsidRPr="00640B18">
        <w:rPr>
          <w:rFonts w:ascii="Times New Roman" w:hAnsi="Times New Roman"/>
          <w:sz w:val="28"/>
          <w:szCs w:val="28"/>
        </w:rPr>
        <w:t>5</w:t>
      </w:r>
      <w:r w:rsidRPr="00640B18">
        <w:rPr>
          <w:rFonts w:ascii="Times New Roman" w:hAnsi="Times New Roman"/>
          <w:sz w:val="28"/>
          <w:szCs w:val="28"/>
        </w:rPr>
        <w:t>].</w:t>
      </w:r>
      <w:r w:rsidRPr="00640B18">
        <w:rPr>
          <w:rFonts w:ascii="Times New Roman" w:hAnsi="Times New Roman"/>
          <w:sz w:val="28"/>
          <w:szCs w:val="28"/>
        </w:rPr>
        <w:t xml:space="preserve"> </w:t>
      </w:r>
      <w:r w:rsidR="00CB1933" w:rsidRPr="00640B18">
        <w:rPr>
          <w:rFonts w:ascii="Times New Roman" w:hAnsi="Times New Roman"/>
          <w:sz w:val="28"/>
          <w:szCs w:val="28"/>
        </w:rPr>
        <w:t>Як специфічна сфера діяльності і знань, менеджмент взагалі й менеджмент соціальної роботи зокрема має власні базові проблеми, специфічні підходи і труднощі. Тому менеджери, які розуміють, що таке менеджмент як практична дисципліна, можуть бути ефективними, навіть першокласними управляючими, володіючи лише мінімальною компетентністю у використанні управлінських інструментів і прийомів. Але керівники, які знають інструменти і технологію, але не розуміють фундаментальних засад менеджменту, не можуть бути керівниками. У кращому випадку – це техніки або виконавці.</w:t>
      </w:r>
    </w:p>
    <w:p w:rsidR="00CB1933" w:rsidRPr="00640B18" w:rsidRDefault="00CB1933" w:rsidP="00A9667B">
      <w:pPr>
        <w:pStyle w:val="a9"/>
        <w:spacing w:line="360" w:lineRule="auto"/>
        <w:ind w:firstLine="709"/>
        <w:jc w:val="both"/>
        <w:rPr>
          <w:rFonts w:ascii="Times New Roman" w:hAnsi="Times New Roman"/>
          <w:sz w:val="28"/>
          <w:szCs w:val="28"/>
        </w:rPr>
      </w:pPr>
      <w:r w:rsidRPr="00640B18">
        <w:rPr>
          <w:rFonts w:ascii="Times New Roman" w:hAnsi="Times New Roman"/>
          <w:sz w:val="28"/>
          <w:szCs w:val="28"/>
        </w:rPr>
        <w:t xml:space="preserve">Складність і багатофункціональність управлінської діяльності враховується, як правило, у певних вимогах з боку суспільства, яким повинні відповідати менеджери, що обіймають певні керівні посади (див. табл. </w:t>
      </w:r>
      <w:r w:rsidR="00A9667B" w:rsidRPr="00640B18">
        <w:rPr>
          <w:rFonts w:ascii="Times New Roman" w:hAnsi="Times New Roman"/>
          <w:sz w:val="28"/>
          <w:szCs w:val="28"/>
        </w:rPr>
        <w:t>1</w:t>
      </w:r>
      <w:r w:rsidRPr="00640B18">
        <w:rPr>
          <w:rFonts w:ascii="Times New Roman" w:hAnsi="Times New Roman"/>
          <w:sz w:val="28"/>
          <w:szCs w:val="28"/>
        </w:rPr>
        <w:t>).</w:t>
      </w:r>
    </w:p>
    <w:p w:rsidR="00CB1933" w:rsidRPr="00640B18" w:rsidRDefault="00CB1933" w:rsidP="00A9667B">
      <w:pPr>
        <w:autoSpaceDE w:val="0"/>
        <w:autoSpaceDN w:val="0"/>
        <w:adjustRightInd w:val="0"/>
        <w:spacing w:line="360" w:lineRule="auto"/>
        <w:ind w:firstLine="709"/>
        <w:jc w:val="both"/>
        <w:rPr>
          <w:rFonts w:ascii="Times New Roman" w:hAnsi="Times New Roman" w:cs="Times New Roman"/>
          <w:i/>
          <w:iCs/>
          <w:sz w:val="28"/>
          <w:szCs w:val="28"/>
        </w:rPr>
      </w:pPr>
      <w:r w:rsidRPr="00640B18">
        <w:rPr>
          <w:rFonts w:ascii="Times New Roman" w:hAnsi="Times New Roman" w:cs="Times New Roman"/>
          <w:i/>
          <w:iCs/>
          <w:sz w:val="28"/>
          <w:szCs w:val="28"/>
        </w:rPr>
        <w:t xml:space="preserve">Таблиця </w:t>
      </w:r>
      <w:r w:rsidR="00A9667B" w:rsidRPr="00640B18">
        <w:rPr>
          <w:rFonts w:ascii="Times New Roman" w:hAnsi="Times New Roman" w:cs="Times New Roman"/>
          <w:i/>
          <w:iCs/>
          <w:sz w:val="28"/>
          <w:szCs w:val="28"/>
          <w:lang w:val="uk-UA"/>
        </w:rPr>
        <w:t>1</w:t>
      </w:r>
      <w:r w:rsidRPr="00640B18">
        <w:rPr>
          <w:rFonts w:ascii="Times New Roman" w:hAnsi="Times New Roman" w:cs="Times New Roman"/>
          <w:i/>
          <w:iCs/>
          <w:sz w:val="28"/>
          <w:szCs w:val="28"/>
        </w:rPr>
        <w:t>.</w:t>
      </w:r>
    </w:p>
    <w:p w:rsidR="00CB1933" w:rsidRPr="00640B18" w:rsidRDefault="00CB1933" w:rsidP="00A9667B">
      <w:pPr>
        <w:autoSpaceDE w:val="0"/>
        <w:autoSpaceDN w:val="0"/>
        <w:adjustRightInd w:val="0"/>
        <w:spacing w:line="360" w:lineRule="auto"/>
        <w:ind w:firstLine="709"/>
        <w:jc w:val="center"/>
        <w:rPr>
          <w:rFonts w:ascii="Times New Roman" w:hAnsi="Times New Roman" w:cs="Times New Roman"/>
          <w:b/>
          <w:bCs/>
          <w:sz w:val="28"/>
          <w:szCs w:val="28"/>
          <w:lang w:val="uk-UA"/>
        </w:rPr>
      </w:pPr>
      <w:r w:rsidRPr="00640B18">
        <w:rPr>
          <w:rFonts w:ascii="Times New Roman" w:hAnsi="Times New Roman" w:cs="Times New Roman"/>
          <w:b/>
          <w:bCs/>
          <w:sz w:val="28"/>
          <w:szCs w:val="28"/>
        </w:rPr>
        <w:t xml:space="preserve">Вимоги до професійної компетенції менеджерів </w:t>
      </w:r>
      <w:proofErr w:type="gramStart"/>
      <w:r w:rsidRPr="00640B18">
        <w:rPr>
          <w:rFonts w:ascii="Times New Roman" w:hAnsi="Times New Roman" w:cs="Times New Roman"/>
          <w:b/>
          <w:bCs/>
          <w:sz w:val="28"/>
          <w:szCs w:val="28"/>
        </w:rPr>
        <w:t>соц</w:t>
      </w:r>
      <w:proofErr w:type="gramEnd"/>
      <w:r w:rsidRPr="00640B18">
        <w:rPr>
          <w:rFonts w:ascii="Times New Roman" w:hAnsi="Times New Roman" w:cs="Times New Roman"/>
          <w:b/>
          <w:bCs/>
          <w:sz w:val="28"/>
          <w:szCs w:val="28"/>
        </w:rPr>
        <w:t>іальної роботи</w:t>
      </w:r>
      <w:r w:rsidRPr="00640B18">
        <w:rPr>
          <w:rFonts w:ascii="Times New Roman" w:hAnsi="Times New Roman" w:cs="Times New Roman"/>
          <w:b/>
          <w:bCs/>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6"/>
        <w:gridCol w:w="9215"/>
      </w:tblGrid>
      <w:tr w:rsidR="00640B18" w:rsidRPr="00640B18" w:rsidTr="003D059E">
        <w:tc>
          <w:tcPr>
            <w:tcW w:w="0" w:type="auto"/>
          </w:tcPr>
          <w:p w:rsidR="00CB1933" w:rsidRPr="00640B18" w:rsidRDefault="00CB1933" w:rsidP="003D059E">
            <w:pPr>
              <w:autoSpaceDE w:val="0"/>
              <w:autoSpaceDN w:val="0"/>
              <w:adjustRightInd w:val="0"/>
              <w:jc w:val="both"/>
              <w:rPr>
                <w:rFonts w:ascii="Times New Roman" w:hAnsi="Times New Roman" w:cs="Times New Roman"/>
                <w:bCs/>
                <w:sz w:val="28"/>
                <w:szCs w:val="28"/>
                <w:lang w:val="uk-UA"/>
              </w:rPr>
            </w:pPr>
            <w:r w:rsidRPr="00640B18">
              <w:rPr>
                <w:rFonts w:ascii="Times New Roman" w:hAnsi="Times New Roman" w:cs="Times New Roman"/>
                <w:bCs/>
                <w:sz w:val="28"/>
                <w:szCs w:val="28"/>
                <w:lang w:val="uk-UA"/>
              </w:rPr>
              <w:t>1</w:t>
            </w:r>
          </w:p>
        </w:tc>
        <w:tc>
          <w:tcPr>
            <w:tcW w:w="0" w:type="auto"/>
          </w:tcPr>
          <w:p w:rsidR="00CB1933" w:rsidRPr="00640B18" w:rsidRDefault="00CB1933" w:rsidP="003D059E">
            <w:pPr>
              <w:autoSpaceDE w:val="0"/>
              <w:autoSpaceDN w:val="0"/>
              <w:adjustRightInd w:val="0"/>
              <w:jc w:val="both"/>
              <w:rPr>
                <w:rFonts w:ascii="Times New Roman" w:hAnsi="Times New Roman" w:cs="Times New Roman"/>
                <w:bCs/>
                <w:sz w:val="28"/>
                <w:szCs w:val="28"/>
                <w:lang w:val="uk-UA"/>
              </w:rPr>
            </w:pPr>
            <w:r w:rsidRPr="00640B18">
              <w:rPr>
                <w:rFonts w:ascii="Times New Roman" w:hAnsi="Times New Roman" w:cs="Times New Roman"/>
                <w:sz w:val="28"/>
                <w:szCs w:val="28"/>
              </w:rPr>
              <w:t>Знання і розуміння природи управлінської праці і процесі</w:t>
            </w:r>
            <w:proofErr w:type="gramStart"/>
            <w:r w:rsidRPr="00640B18">
              <w:rPr>
                <w:rFonts w:ascii="Times New Roman" w:hAnsi="Times New Roman" w:cs="Times New Roman"/>
                <w:sz w:val="28"/>
                <w:szCs w:val="28"/>
              </w:rPr>
              <w:t>в</w:t>
            </w:r>
            <w:proofErr w:type="gramEnd"/>
            <w:r w:rsidRPr="00640B18">
              <w:rPr>
                <w:rFonts w:ascii="Times New Roman" w:hAnsi="Times New Roman" w:cs="Times New Roman"/>
                <w:sz w:val="28"/>
                <w:szCs w:val="28"/>
              </w:rPr>
              <w:t xml:space="preserve"> менеджменту</w:t>
            </w:r>
          </w:p>
        </w:tc>
      </w:tr>
      <w:tr w:rsidR="00640B18" w:rsidRPr="00640B18" w:rsidTr="003D059E">
        <w:tc>
          <w:tcPr>
            <w:tcW w:w="0" w:type="auto"/>
          </w:tcPr>
          <w:p w:rsidR="00CB1933" w:rsidRPr="00640B18" w:rsidRDefault="00CB1933" w:rsidP="003D059E">
            <w:pPr>
              <w:autoSpaceDE w:val="0"/>
              <w:autoSpaceDN w:val="0"/>
              <w:adjustRightInd w:val="0"/>
              <w:jc w:val="both"/>
              <w:rPr>
                <w:rFonts w:ascii="Times New Roman" w:hAnsi="Times New Roman" w:cs="Times New Roman"/>
                <w:bCs/>
                <w:sz w:val="28"/>
                <w:szCs w:val="28"/>
                <w:lang w:val="uk-UA"/>
              </w:rPr>
            </w:pPr>
            <w:r w:rsidRPr="00640B18">
              <w:rPr>
                <w:rFonts w:ascii="Times New Roman" w:hAnsi="Times New Roman" w:cs="Times New Roman"/>
                <w:bCs/>
                <w:sz w:val="28"/>
                <w:szCs w:val="28"/>
                <w:lang w:val="uk-UA"/>
              </w:rPr>
              <w:t>2</w:t>
            </w:r>
          </w:p>
        </w:tc>
        <w:tc>
          <w:tcPr>
            <w:tcW w:w="0" w:type="auto"/>
          </w:tcPr>
          <w:p w:rsidR="00CB1933" w:rsidRPr="00640B18" w:rsidRDefault="00CB1933" w:rsidP="003D059E">
            <w:pPr>
              <w:autoSpaceDE w:val="0"/>
              <w:autoSpaceDN w:val="0"/>
              <w:adjustRightInd w:val="0"/>
              <w:jc w:val="both"/>
              <w:rPr>
                <w:rFonts w:ascii="Times New Roman" w:hAnsi="Times New Roman" w:cs="Times New Roman"/>
                <w:bCs/>
                <w:sz w:val="28"/>
                <w:szCs w:val="28"/>
                <w:lang w:val="uk-UA"/>
              </w:rPr>
            </w:pPr>
            <w:r w:rsidRPr="00640B18">
              <w:rPr>
                <w:rFonts w:ascii="Times New Roman" w:hAnsi="Times New Roman" w:cs="Times New Roman"/>
                <w:sz w:val="28"/>
                <w:szCs w:val="28"/>
                <w:lang w:val="uk-UA"/>
              </w:rPr>
              <w:t>Знання посадових і функціональних обов'язків менеджера, способів досягнення цілей і підвищення ефективності роботи організації</w:t>
            </w:r>
          </w:p>
        </w:tc>
      </w:tr>
      <w:tr w:rsidR="00640B18" w:rsidRPr="00640B18" w:rsidTr="003D059E">
        <w:tc>
          <w:tcPr>
            <w:tcW w:w="0" w:type="auto"/>
          </w:tcPr>
          <w:p w:rsidR="00CB1933" w:rsidRPr="00640B18" w:rsidRDefault="00CB1933" w:rsidP="003D059E">
            <w:pPr>
              <w:autoSpaceDE w:val="0"/>
              <w:autoSpaceDN w:val="0"/>
              <w:adjustRightInd w:val="0"/>
              <w:jc w:val="both"/>
              <w:rPr>
                <w:rFonts w:ascii="Times New Roman" w:hAnsi="Times New Roman" w:cs="Times New Roman"/>
                <w:bCs/>
                <w:sz w:val="28"/>
                <w:szCs w:val="28"/>
                <w:lang w:val="uk-UA"/>
              </w:rPr>
            </w:pPr>
            <w:r w:rsidRPr="00640B18">
              <w:rPr>
                <w:rFonts w:ascii="Times New Roman" w:hAnsi="Times New Roman" w:cs="Times New Roman"/>
                <w:bCs/>
                <w:sz w:val="28"/>
                <w:szCs w:val="28"/>
                <w:lang w:val="uk-UA"/>
              </w:rPr>
              <w:t>3</w:t>
            </w:r>
          </w:p>
        </w:tc>
        <w:tc>
          <w:tcPr>
            <w:tcW w:w="0" w:type="auto"/>
          </w:tcPr>
          <w:p w:rsidR="00CB1933" w:rsidRPr="00640B18" w:rsidRDefault="00CB1933" w:rsidP="003D059E">
            <w:pPr>
              <w:autoSpaceDE w:val="0"/>
              <w:autoSpaceDN w:val="0"/>
              <w:adjustRightInd w:val="0"/>
              <w:jc w:val="both"/>
              <w:rPr>
                <w:rFonts w:ascii="Times New Roman" w:hAnsi="Times New Roman" w:cs="Times New Roman"/>
                <w:bCs/>
                <w:sz w:val="28"/>
                <w:szCs w:val="28"/>
                <w:lang w:val="uk-UA"/>
              </w:rPr>
            </w:pPr>
            <w:r w:rsidRPr="00640B18">
              <w:rPr>
                <w:rFonts w:ascii="Times New Roman" w:hAnsi="Times New Roman" w:cs="Times New Roman"/>
                <w:sz w:val="28"/>
                <w:szCs w:val="28"/>
                <w:lang w:val="uk-UA"/>
              </w:rPr>
              <w:t>Уміння використовувати сучасну інформаційну технологію і засоби комунікації, необхідні для здійснення управлінських процесів</w:t>
            </w:r>
          </w:p>
        </w:tc>
      </w:tr>
      <w:tr w:rsidR="00640B18" w:rsidRPr="00640B18" w:rsidTr="003D059E">
        <w:tc>
          <w:tcPr>
            <w:tcW w:w="0" w:type="auto"/>
          </w:tcPr>
          <w:p w:rsidR="00CB1933" w:rsidRPr="00640B18" w:rsidRDefault="00CB1933" w:rsidP="003D059E">
            <w:pPr>
              <w:autoSpaceDE w:val="0"/>
              <w:autoSpaceDN w:val="0"/>
              <w:adjustRightInd w:val="0"/>
              <w:jc w:val="both"/>
              <w:rPr>
                <w:rFonts w:ascii="Times New Roman" w:hAnsi="Times New Roman" w:cs="Times New Roman"/>
                <w:bCs/>
                <w:sz w:val="28"/>
                <w:szCs w:val="28"/>
                <w:lang w:val="uk-UA"/>
              </w:rPr>
            </w:pPr>
            <w:r w:rsidRPr="00640B18">
              <w:rPr>
                <w:rFonts w:ascii="Times New Roman" w:hAnsi="Times New Roman" w:cs="Times New Roman"/>
                <w:bCs/>
                <w:sz w:val="28"/>
                <w:szCs w:val="28"/>
                <w:lang w:val="uk-UA"/>
              </w:rPr>
              <w:t>4</w:t>
            </w:r>
          </w:p>
        </w:tc>
        <w:tc>
          <w:tcPr>
            <w:tcW w:w="0" w:type="auto"/>
          </w:tcPr>
          <w:p w:rsidR="00CB1933" w:rsidRPr="00640B18" w:rsidRDefault="00CB1933" w:rsidP="003D059E">
            <w:pPr>
              <w:autoSpaceDE w:val="0"/>
              <w:autoSpaceDN w:val="0"/>
              <w:adjustRightInd w:val="0"/>
              <w:jc w:val="both"/>
              <w:rPr>
                <w:rFonts w:ascii="Times New Roman" w:hAnsi="Times New Roman" w:cs="Times New Roman"/>
                <w:bCs/>
                <w:sz w:val="28"/>
                <w:szCs w:val="28"/>
                <w:lang w:val="uk-UA"/>
              </w:rPr>
            </w:pPr>
            <w:r w:rsidRPr="00640B18">
              <w:rPr>
                <w:rFonts w:ascii="Times New Roman" w:hAnsi="Times New Roman" w:cs="Times New Roman"/>
                <w:sz w:val="28"/>
                <w:szCs w:val="28"/>
              </w:rPr>
              <w:t>Володіння мистецтвом управління трудовими ресурсами (людьми)</w:t>
            </w:r>
          </w:p>
        </w:tc>
      </w:tr>
      <w:tr w:rsidR="00640B18" w:rsidRPr="00640B18" w:rsidTr="003D059E">
        <w:tc>
          <w:tcPr>
            <w:tcW w:w="0" w:type="auto"/>
          </w:tcPr>
          <w:p w:rsidR="00CB1933" w:rsidRPr="00640B18" w:rsidRDefault="00CB1933" w:rsidP="003D059E">
            <w:pPr>
              <w:autoSpaceDE w:val="0"/>
              <w:autoSpaceDN w:val="0"/>
              <w:adjustRightInd w:val="0"/>
              <w:jc w:val="both"/>
              <w:rPr>
                <w:rFonts w:ascii="Times New Roman" w:hAnsi="Times New Roman" w:cs="Times New Roman"/>
                <w:bCs/>
                <w:sz w:val="28"/>
                <w:szCs w:val="28"/>
                <w:lang w:val="uk-UA"/>
              </w:rPr>
            </w:pPr>
            <w:r w:rsidRPr="00640B18">
              <w:rPr>
                <w:rFonts w:ascii="Times New Roman" w:hAnsi="Times New Roman" w:cs="Times New Roman"/>
                <w:bCs/>
                <w:sz w:val="28"/>
                <w:szCs w:val="28"/>
                <w:lang w:val="uk-UA"/>
              </w:rPr>
              <w:t>5</w:t>
            </w:r>
          </w:p>
        </w:tc>
        <w:tc>
          <w:tcPr>
            <w:tcW w:w="0" w:type="auto"/>
          </w:tcPr>
          <w:p w:rsidR="00CB1933" w:rsidRPr="00640B18" w:rsidRDefault="00CB1933" w:rsidP="003D059E">
            <w:pPr>
              <w:autoSpaceDE w:val="0"/>
              <w:autoSpaceDN w:val="0"/>
              <w:adjustRightInd w:val="0"/>
              <w:jc w:val="both"/>
              <w:rPr>
                <w:rFonts w:ascii="Times New Roman" w:hAnsi="Times New Roman" w:cs="Times New Roman"/>
                <w:bCs/>
                <w:sz w:val="28"/>
                <w:szCs w:val="28"/>
                <w:lang w:val="uk-UA"/>
              </w:rPr>
            </w:pPr>
            <w:r w:rsidRPr="00640B18">
              <w:rPr>
                <w:rFonts w:ascii="Times New Roman" w:hAnsi="Times New Roman" w:cs="Times New Roman"/>
                <w:sz w:val="28"/>
                <w:szCs w:val="28"/>
              </w:rPr>
              <w:t>Володіння мистецтвом налагодження зовнішніх зв'язків</w:t>
            </w:r>
          </w:p>
        </w:tc>
      </w:tr>
      <w:tr w:rsidR="00640B18" w:rsidRPr="00640B18" w:rsidTr="003D059E">
        <w:tc>
          <w:tcPr>
            <w:tcW w:w="0" w:type="auto"/>
          </w:tcPr>
          <w:p w:rsidR="00CB1933" w:rsidRPr="00640B18" w:rsidRDefault="00CB1933" w:rsidP="003D059E">
            <w:pPr>
              <w:autoSpaceDE w:val="0"/>
              <w:autoSpaceDN w:val="0"/>
              <w:adjustRightInd w:val="0"/>
              <w:jc w:val="both"/>
              <w:rPr>
                <w:rFonts w:ascii="Times New Roman" w:hAnsi="Times New Roman" w:cs="Times New Roman"/>
                <w:bCs/>
                <w:sz w:val="28"/>
                <w:szCs w:val="28"/>
                <w:lang w:val="uk-UA"/>
              </w:rPr>
            </w:pPr>
            <w:r w:rsidRPr="00640B18">
              <w:rPr>
                <w:rFonts w:ascii="Times New Roman" w:hAnsi="Times New Roman" w:cs="Times New Roman"/>
                <w:bCs/>
                <w:sz w:val="28"/>
                <w:szCs w:val="28"/>
                <w:lang w:val="uk-UA"/>
              </w:rPr>
              <w:t>6</w:t>
            </w:r>
          </w:p>
        </w:tc>
        <w:tc>
          <w:tcPr>
            <w:tcW w:w="0" w:type="auto"/>
          </w:tcPr>
          <w:p w:rsidR="00CB1933" w:rsidRPr="00640B18" w:rsidRDefault="00CB1933" w:rsidP="003D059E">
            <w:pPr>
              <w:autoSpaceDE w:val="0"/>
              <w:autoSpaceDN w:val="0"/>
              <w:adjustRightInd w:val="0"/>
              <w:jc w:val="both"/>
              <w:rPr>
                <w:rFonts w:ascii="Times New Roman" w:hAnsi="Times New Roman" w:cs="Times New Roman"/>
                <w:bCs/>
                <w:sz w:val="28"/>
                <w:szCs w:val="28"/>
                <w:lang w:val="uk-UA"/>
              </w:rPr>
            </w:pPr>
            <w:r w:rsidRPr="00640B18">
              <w:rPr>
                <w:rFonts w:ascii="Times New Roman" w:hAnsi="Times New Roman" w:cs="Times New Roman"/>
                <w:sz w:val="28"/>
                <w:szCs w:val="28"/>
              </w:rPr>
              <w:t xml:space="preserve">Здатність до самооцінки, уміння робити правильні висновки і безперервно </w:t>
            </w:r>
            <w:proofErr w:type="gramStart"/>
            <w:r w:rsidRPr="00640B18">
              <w:rPr>
                <w:rFonts w:ascii="Times New Roman" w:hAnsi="Times New Roman" w:cs="Times New Roman"/>
                <w:sz w:val="28"/>
                <w:szCs w:val="28"/>
              </w:rPr>
              <w:t>п</w:t>
            </w:r>
            <w:proofErr w:type="gramEnd"/>
            <w:r w:rsidRPr="00640B18">
              <w:rPr>
                <w:rFonts w:ascii="Times New Roman" w:hAnsi="Times New Roman" w:cs="Times New Roman"/>
                <w:sz w:val="28"/>
                <w:szCs w:val="28"/>
              </w:rPr>
              <w:t>ідвищувати свою кваліфікацію (тобто знання й уміння)</w:t>
            </w:r>
          </w:p>
        </w:tc>
      </w:tr>
    </w:tbl>
    <w:p w:rsidR="00CB1933" w:rsidRPr="00640B18" w:rsidRDefault="00CB1933" w:rsidP="00A9667B">
      <w:pPr>
        <w:autoSpaceDE w:val="0"/>
        <w:autoSpaceDN w:val="0"/>
        <w:adjustRightInd w:val="0"/>
        <w:spacing w:line="360" w:lineRule="auto"/>
        <w:ind w:firstLine="709"/>
        <w:jc w:val="both"/>
        <w:rPr>
          <w:rFonts w:ascii="Times New Roman" w:hAnsi="Times New Roman" w:cs="Times New Roman"/>
          <w:sz w:val="28"/>
          <w:szCs w:val="28"/>
        </w:rPr>
      </w:pPr>
      <w:r w:rsidRPr="00640B18">
        <w:rPr>
          <w:rFonts w:ascii="Times New Roman" w:hAnsi="Times New Roman" w:cs="Times New Roman"/>
          <w:sz w:val="28"/>
          <w:szCs w:val="28"/>
          <w:lang w:val="uk-UA"/>
        </w:rPr>
        <w:t xml:space="preserve">Як видно з таблиці, найбільш загальні вимоги до професійної компетенції менеджерів, незалежно від займаної ними посади, полягають у тому, що усі вони повинні мати спеціальні знання в галузі менеджменту, а також мати здатність використовувати їх у повсякденній роботі з управління організацією чи її підрозділами. </w:t>
      </w:r>
      <w:r w:rsidRPr="00640B18">
        <w:rPr>
          <w:rFonts w:ascii="Times New Roman" w:hAnsi="Times New Roman" w:cs="Times New Roman"/>
          <w:sz w:val="28"/>
          <w:szCs w:val="28"/>
        </w:rPr>
        <w:t xml:space="preserve">Зазначені вимоги, що </w:t>
      </w:r>
      <w:proofErr w:type="gramStart"/>
      <w:r w:rsidRPr="00640B18">
        <w:rPr>
          <w:rFonts w:ascii="Times New Roman" w:hAnsi="Times New Roman" w:cs="Times New Roman"/>
          <w:sz w:val="28"/>
          <w:szCs w:val="28"/>
        </w:rPr>
        <w:t>приведен</w:t>
      </w:r>
      <w:proofErr w:type="gramEnd"/>
      <w:r w:rsidRPr="00640B18">
        <w:rPr>
          <w:rFonts w:ascii="Times New Roman" w:hAnsi="Times New Roman" w:cs="Times New Roman"/>
          <w:sz w:val="28"/>
          <w:szCs w:val="28"/>
        </w:rPr>
        <w:t>і в</w:t>
      </w:r>
      <w:r w:rsidRPr="00640B18">
        <w:rPr>
          <w:rFonts w:ascii="Times New Roman" w:hAnsi="Times New Roman" w:cs="Times New Roman"/>
          <w:sz w:val="28"/>
          <w:szCs w:val="28"/>
          <w:lang w:val="uk-UA"/>
        </w:rPr>
        <w:t xml:space="preserve"> </w:t>
      </w:r>
      <w:r w:rsidRPr="00640B18">
        <w:rPr>
          <w:rFonts w:ascii="Times New Roman" w:hAnsi="Times New Roman" w:cs="Times New Roman"/>
          <w:sz w:val="28"/>
          <w:szCs w:val="28"/>
        </w:rPr>
        <w:t>таблиці, умовно розподіляються на дві групи. Першу групу складають</w:t>
      </w:r>
      <w:r w:rsidRPr="00640B18">
        <w:rPr>
          <w:rFonts w:ascii="Times New Roman" w:hAnsi="Times New Roman" w:cs="Times New Roman"/>
          <w:sz w:val="28"/>
          <w:szCs w:val="28"/>
          <w:lang w:val="uk-UA"/>
        </w:rPr>
        <w:t xml:space="preserve"> </w:t>
      </w:r>
      <w:r w:rsidRPr="00640B18">
        <w:rPr>
          <w:rFonts w:ascii="Times New Roman" w:hAnsi="Times New Roman" w:cs="Times New Roman"/>
          <w:sz w:val="28"/>
          <w:szCs w:val="28"/>
        </w:rPr>
        <w:t xml:space="preserve">знання й уміння виконувати професійну роботу </w:t>
      </w:r>
      <w:proofErr w:type="gramStart"/>
      <w:r w:rsidRPr="00640B18">
        <w:rPr>
          <w:rFonts w:ascii="Times New Roman" w:hAnsi="Times New Roman" w:cs="Times New Roman"/>
          <w:sz w:val="28"/>
          <w:szCs w:val="28"/>
        </w:rPr>
        <w:t>в</w:t>
      </w:r>
      <w:proofErr w:type="gramEnd"/>
      <w:r w:rsidRPr="00640B18">
        <w:rPr>
          <w:rFonts w:ascii="Times New Roman" w:hAnsi="Times New Roman" w:cs="Times New Roman"/>
          <w:sz w:val="28"/>
          <w:szCs w:val="28"/>
        </w:rPr>
        <w:t xml:space="preserve"> сфері менеджменту</w:t>
      </w:r>
      <w:r w:rsidRPr="00640B18">
        <w:rPr>
          <w:rFonts w:ascii="Times New Roman" w:hAnsi="Times New Roman" w:cs="Times New Roman"/>
          <w:sz w:val="28"/>
          <w:szCs w:val="28"/>
          <w:lang w:val="uk-UA"/>
        </w:rPr>
        <w:t xml:space="preserve"> </w:t>
      </w:r>
      <w:r w:rsidRPr="00640B18">
        <w:rPr>
          <w:rFonts w:ascii="Times New Roman" w:hAnsi="Times New Roman" w:cs="Times New Roman"/>
          <w:sz w:val="28"/>
          <w:szCs w:val="28"/>
        </w:rPr>
        <w:t xml:space="preserve">(пункти 1, 2, 3 у таблиці </w:t>
      </w:r>
      <w:r w:rsidR="00A9667B" w:rsidRPr="00640B18">
        <w:rPr>
          <w:rFonts w:ascii="Times New Roman" w:hAnsi="Times New Roman" w:cs="Times New Roman"/>
          <w:sz w:val="28"/>
          <w:szCs w:val="28"/>
          <w:lang w:val="uk-UA"/>
        </w:rPr>
        <w:t>1</w:t>
      </w:r>
      <w:r w:rsidRPr="00640B18">
        <w:rPr>
          <w:rFonts w:ascii="Times New Roman" w:hAnsi="Times New Roman" w:cs="Times New Roman"/>
          <w:sz w:val="28"/>
          <w:szCs w:val="28"/>
        </w:rPr>
        <w:t xml:space="preserve">). </w:t>
      </w:r>
      <w:proofErr w:type="gramStart"/>
      <w:r w:rsidRPr="00640B18">
        <w:rPr>
          <w:rFonts w:ascii="Times New Roman" w:hAnsi="Times New Roman" w:cs="Times New Roman"/>
          <w:sz w:val="28"/>
          <w:szCs w:val="28"/>
        </w:rPr>
        <w:t>Ц</w:t>
      </w:r>
      <w:proofErr w:type="gramEnd"/>
      <w:r w:rsidRPr="00640B18">
        <w:rPr>
          <w:rFonts w:ascii="Times New Roman" w:hAnsi="Times New Roman" w:cs="Times New Roman"/>
          <w:sz w:val="28"/>
          <w:szCs w:val="28"/>
        </w:rPr>
        <w:t>і і багато інших знань і умінь набуваються</w:t>
      </w:r>
      <w:r w:rsidRPr="00640B18">
        <w:rPr>
          <w:rFonts w:ascii="Times New Roman" w:hAnsi="Times New Roman" w:cs="Times New Roman"/>
          <w:sz w:val="28"/>
          <w:szCs w:val="28"/>
          <w:lang w:val="uk-UA"/>
        </w:rPr>
        <w:t xml:space="preserve"> </w:t>
      </w:r>
      <w:r w:rsidRPr="00640B18">
        <w:rPr>
          <w:rFonts w:ascii="Times New Roman" w:hAnsi="Times New Roman" w:cs="Times New Roman"/>
          <w:sz w:val="28"/>
          <w:szCs w:val="28"/>
        </w:rPr>
        <w:t>в процесі вивчення управлінської науки, її законів, принципів і методів,</w:t>
      </w:r>
      <w:r w:rsidRPr="00640B18">
        <w:rPr>
          <w:rFonts w:ascii="Times New Roman" w:hAnsi="Times New Roman" w:cs="Times New Roman"/>
          <w:sz w:val="28"/>
          <w:szCs w:val="28"/>
          <w:lang w:val="uk-UA"/>
        </w:rPr>
        <w:t xml:space="preserve"> </w:t>
      </w:r>
      <w:r w:rsidRPr="00640B18">
        <w:rPr>
          <w:rFonts w:ascii="Times New Roman" w:hAnsi="Times New Roman" w:cs="Times New Roman"/>
          <w:sz w:val="28"/>
          <w:szCs w:val="28"/>
        </w:rPr>
        <w:t>а також засобів роботи з інформацією. Оскільки сама наука про менеджмент, відповідаючи на зростаючі вимоги практики, висуває і розробляє</w:t>
      </w:r>
      <w:r w:rsidRPr="00640B18">
        <w:rPr>
          <w:rFonts w:ascii="Times New Roman" w:hAnsi="Times New Roman" w:cs="Times New Roman"/>
          <w:sz w:val="28"/>
          <w:szCs w:val="28"/>
          <w:lang w:val="uk-UA"/>
        </w:rPr>
        <w:t xml:space="preserve"> </w:t>
      </w:r>
      <w:r w:rsidRPr="00640B18">
        <w:rPr>
          <w:rFonts w:ascii="Times New Roman" w:hAnsi="Times New Roman" w:cs="Times New Roman"/>
          <w:sz w:val="28"/>
          <w:szCs w:val="28"/>
        </w:rPr>
        <w:t>все нові ідеї і концепції управління, то навчання менеджменту набуває</w:t>
      </w:r>
      <w:r w:rsidRPr="00640B18">
        <w:rPr>
          <w:rFonts w:ascii="Times New Roman" w:hAnsi="Times New Roman" w:cs="Times New Roman"/>
          <w:sz w:val="28"/>
          <w:szCs w:val="28"/>
          <w:lang w:val="uk-UA"/>
        </w:rPr>
        <w:t xml:space="preserve"> </w:t>
      </w:r>
      <w:r w:rsidRPr="00640B18">
        <w:rPr>
          <w:rFonts w:ascii="Times New Roman" w:hAnsi="Times New Roman" w:cs="Times New Roman"/>
          <w:sz w:val="28"/>
          <w:szCs w:val="28"/>
        </w:rPr>
        <w:t xml:space="preserve">безперервного характеру. У зв'язку з цим, менеджер, який працює професійно, повинен обов'язково використовувати новітні досягнення </w:t>
      </w:r>
      <w:proofErr w:type="gramStart"/>
      <w:r w:rsidRPr="00640B18">
        <w:rPr>
          <w:rFonts w:ascii="Times New Roman" w:hAnsi="Times New Roman" w:cs="Times New Roman"/>
          <w:sz w:val="28"/>
          <w:szCs w:val="28"/>
        </w:rPr>
        <w:t>св</w:t>
      </w:r>
      <w:proofErr w:type="gramEnd"/>
      <w:r w:rsidRPr="00640B18">
        <w:rPr>
          <w:rFonts w:ascii="Times New Roman" w:hAnsi="Times New Roman" w:cs="Times New Roman"/>
          <w:sz w:val="28"/>
          <w:szCs w:val="28"/>
        </w:rPr>
        <w:t>ітової</w:t>
      </w:r>
      <w:r w:rsidRPr="00640B18">
        <w:rPr>
          <w:rFonts w:ascii="Times New Roman" w:hAnsi="Times New Roman" w:cs="Times New Roman"/>
          <w:sz w:val="28"/>
          <w:szCs w:val="28"/>
          <w:lang w:val="uk-UA"/>
        </w:rPr>
        <w:t xml:space="preserve"> </w:t>
      </w:r>
      <w:r w:rsidRPr="00640B18">
        <w:rPr>
          <w:rFonts w:ascii="Times New Roman" w:hAnsi="Times New Roman" w:cs="Times New Roman"/>
          <w:sz w:val="28"/>
          <w:szCs w:val="28"/>
        </w:rPr>
        <w:t>Управлінської думки, що підвищують ефективність його діяльності.</w:t>
      </w:r>
    </w:p>
    <w:p w:rsidR="00CB1933" w:rsidRPr="00640B18" w:rsidRDefault="00CB1933" w:rsidP="00A9667B">
      <w:pPr>
        <w:autoSpaceDE w:val="0"/>
        <w:autoSpaceDN w:val="0"/>
        <w:adjustRightInd w:val="0"/>
        <w:spacing w:line="360" w:lineRule="auto"/>
        <w:ind w:firstLine="709"/>
        <w:jc w:val="both"/>
        <w:rPr>
          <w:rFonts w:ascii="Times New Roman" w:hAnsi="Times New Roman" w:cs="Times New Roman"/>
          <w:sz w:val="28"/>
          <w:szCs w:val="28"/>
        </w:rPr>
      </w:pPr>
      <w:r w:rsidRPr="00640B18">
        <w:rPr>
          <w:rFonts w:ascii="Times New Roman" w:hAnsi="Times New Roman" w:cs="Times New Roman"/>
          <w:sz w:val="28"/>
          <w:szCs w:val="28"/>
        </w:rPr>
        <w:t xml:space="preserve">Друга група вимог до професійної компетенції менеджера </w:t>
      </w:r>
      <w:proofErr w:type="gramStart"/>
      <w:r w:rsidRPr="00640B18">
        <w:rPr>
          <w:rFonts w:ascii="Times New Roman" w:hAnsi="Times New Roman" w:cs="Times New Roman"/>
          <w:sz w:val="28"/>
          <w:szCs w:val="28"/>
        </w:rPr>
        <w:t>пов'язана</w:t>
      </w:r>
      <w:proofErr w:type="gramEnd"/>
      <w:r w:rsidRPr="00640B18">
        <w:rPr>
          <w:rFonts w:ascii="Times New Roman" w:hAnsi="Times New Roman" w:cs="Times New Roman"/>
          <w:sz w:val="28"/>
          <w:szCs w:val="28"/>
          <w:lang w:val="uk-UA"/>
        </w:rPr>
        <w:t xml:space="preserve"> </w:t>
      </w:r>
      <w:r w:rsidRPr="00640B18">
        <w:rPr>
          <w:rFonts w:ascii="Times New Roman" w:hAnsi="Times New Roman" w:cs="Times New Roman"/>
          <w:sz w:val="28"/>
          <w:szCs w:val="28"/>
        </w:rPr>
        <w:t>з його умінням і здатністю працювати з людьми і керувати самим собою</w:t>
      </w:r>
      <w:r w:rsidRPr="00640B18">
        <w:rPr>
          <w:rFonts w:ascii="Times New Roman" w:hAnsi="Times New Roman" w:cs="Times New Roman"/>
          <w:sz w:val="28"/>
          <w:szCs w:val="28"/>
          <w:lang w:val="uk-UA"/>
        </w:rPr>
        <w:t xml:space="preserve"> </w:t>
      </w:r>
      <w:r w:rsidRPr="00640B18">
        <w:rPr>
          <w:rFonts w:ascii="Times New Roman" w:hAnsi="Times New Roman" w:cs="Times New Roman"/>
          <w:sz w:val="28"/>
          <w:szCs w:val="28"/>
        </w:rPr>
        <w:t xml:space="preserve">(пункти 4, 5, 6 у таблиці </w:t>
      </w:r>
      <w:r w:rsidR="00A9667B" w:rsidRPr="00640B18">
        <w:rPr>
          <w:rFonts w:ascii="Times New Roman" w:hAnsi="Times New Roman" w:cs="Times New Roman"/>
          <w:sz w:val="28"/>
          <w:szCs w:val="28"/>
          <w:lang w:val="uk-UA"/>
        </w:rPr>
        <w:t>1</w:t>
      </w:r>
      <w:r w:rsidRPr="00640B18">
        <w:rPr>
          <w:rFonts w:ascii="Times New Roman" w:hAnsi="Times New Roman" w:cs="Times New Roman"/>
          <w:sz w:val="28"/>
          <w:szCs w:val="28"/>
        </w:rPr>
        <w:t xml:space="preserve">). </w:t>
      </w:r>
      <w:proofErr w:type="gramStart"/>
      <w:r w:rsidRPr="00640B18">
        <w:rPr>
          <w:rFonts w:ascii="Times New Roman" w:hAnsi="Times New Roman" w:cs="Times New Roman"/>
          <w:sz w:val="28"/>
          <w:szCs w:val="28"/>
        </w:rPr>
        <w:t>Ц</w:t>
      </w:r>
      <w:proofErr w:type="gramEnd"/>
      <w:r w:rsidRPr="00640B18">
        <w:rPr>
          <w:rFonts w:ascii="Times New Roman" w:hAnsi="Times New Roman" w:cs="Times New Roman"/>
          <w:sz w:val="28"/>
          <w:szCs w:val="28"/>
        </w:rPr>
        <w:t>і й інші знання й уміння в області управління надзвичайно важливі. Адже в процесі виконання своїх функцій менеджери взаємодіють із широким колом осіб - колегами, підлеглими, ви</w:t>
      </w:r>
      <w:r w:rsidRPr="00640B18">
        <w:rPr>
          <w:rFonts w:ascii="Times New Roman" w:hAnsi="Times New Roman" w:cs="Times New Roman"/>
          <w:sz w:val="28"/>
          <w:szCs w:val="28"/>
          <w:lang w:val="uk-UA"/>
        </w:rPr>
        <w:t>щ</w:t>
      </w:r>
      <w:r w:rsidRPr="00640B18">
        <w:rPr>
          <w:rFonts w:ascii="Times New Roman" w:hAnsi="Times New Roman" w:cs="Times New Roman"/>
          <w:sz w:val="28"/>
          <w:szCs w:val="28"/>
        </w:rPr>
        <w:t>ими керівниками, акціонерами, споживачами, клієнтами, постачальниками й іншими працівниками й організаціями. Щоб ефективно працювати</w:t>
      </w:r>
      <w:r w:rsidRPr="00640B18">
        <w:rPr>
          <w:rFonts w:ascii="Times New Roman" w:hAnsi="Times New Roman" w:cs="Times New Roman"/>
          <w:sz w:val="28"/>
          <w:szCs w:val="28"/>
          <w:lang w:val="uk-UA"/>
        </w:rPr>
        <w:t xml:space="preserve">  </w:t>
      </w:r>
      <w:r w:rsidRPr="00640B18">
        <w:rPr>
          <w:rFonts w:ascii="Times New Roman" w:hAnsi="Times New Roman" w:cs="Times New Roman"/>
          <w:sz w:val="28"/>
          <w:szCs w:val="28"/>
        </w:rPr>
        <w:t>з людьми, які розрізняються за своїм статусом та інтересами, менеджери</w:t>
      </w:r>
      <w:r w:rsidRPr="00640B18">
        <w:rPr>
          <w:rFonts w:ascii="Times New Roman" w:hAnsi="Times New Roman" w:cs="Times New Roman"/>
          <w:sz w:val="28"/>
          <w:szCs w:val="28"/>
          <w:lang w:val="uk-UA"/>
        </w:rPr>
        <w:t xml:space="preserve"> </w:t>
      </w:r>
      <w:r w:rsidRPr="00640B18">
        <w:rPr>
          <w:rFonts w:ascii="Times New Roman" w:hAnsi="Times New Roman" w:cs="Times New Roman"/>
          <w:sz w:val="28"/>
          <w:szCs w:val="28"/>
        </w:rPr>
        <w:t xml:space="preserve">повинні мати багато специфічних особистих якостей, які </w:t>
      </w:r>
      <w:proofErr w:type="gramStart"/>
      <w:r w:rsidRPr="00640B18">
        <w:rPr>
          <w:rFonts w:ascii="Times New Roman" w:hAnsi="Times New Roman" w:cs="Times New Roman"/>
          <w:sz w:val="28"/>
          <w:szCs w:val="28"/>
        </w:rPr>
        <w:t>п</w:t>
      </w:r>
      <w:proofErr w:type="gramEnd"/>
      <w:r w:rsidRPr="00640B18">
        <w:rPr>
          <w:rFonts w:ascii="Times New Roman" w:hAnsi="Times New Roman" w:cs="Times New Roman"/>
          <w:sz w:val="28"/>
          <w:szCs w:val="28"/>
        </w:rPr>
        <w:t>ідсилюють довіру і повагу з боку тих, з ким вони вступають у взаємодію. Донедавна</w:t>
      </w:r>
      <w:r w:rsidRPr="00640B18">
        <w:rPr>
          <w:rFonts w:ascii="Times New Roman" w:hAnsi="Times New Roman" w:cs="Times New Roman"/>
          <w:sz w:val="28"/>
          <w:szCs w:val="28"/>
          <w:lang w:val="uk-UA"/>
        </w:rPr>
        <w:t xml:space="preserve"> </w:t>
      </w:r>
      <w:r w:rsidRPr="00640B18">
        <w:rPr>
          <w:rFonts w:ascii="Times New Roman" w:hAnsi="Times New Roman" w:cs="Times New Roman"/>
          <w:sz w:val="28"/>
          <w:szCs w:val="28"/>
        </w:rPr>
        <w:t>вважалося, що багатьма особистісними якостями, необхідними керівнику</w:t>
      </w:r>
      <w:r w:rsidRPr="00640B18">
        <w:rPr>
          <w:rFonts w:ascii="Times New Roman" w:hAnsi="Times New Roman" w:cs="Times New Roman"/>
          <w:sz w:val="28"/>
          <w:szCs w:val="28"/>
          <w:lang w:val="uk-UA"/>
        </w:rPr>
        <w:t xml:space="preserve"> </w:t>
      </w:r>
      <w:r w:rsidRPr="00640B18">
        <w:rPr>
          <w:rFonts w:ascii="Times New Roman" w:hAnsi="Times New Roman" w:cs="Times New Roman"/>
          <w:sz w:val="28"/>
          <w:szCs w:val="28"/>
        </w:rPr>
        <w:t>(менеджеру), люди або "нагороджуються" від природи, або набувають їх у</w:t>
      </w:r>
      <w:r w:rsidRPr="00640B18">
        <w:rPr>
          <w:rFonts w:ascii="Times New Roman" w:hAnsi="Times New Roman" w:cs="Times New Roman"/>
          <w:sz w:val="28"/>
          <w:szCs w:val="28"/>
          <w:lang w:val="uk-UA"/>
        </w:rPr>
        <w:t xml:space="preserve"> </w:t>
      </w:r>
      <w:r w:rsidRPr="00640B18">
        <w:rPr>
          <w:rFonts w:ascii="Times New Roman" w:hAnsi="Times New Roman" w:cs="Times New Roman"/>
          <w:sz w:val="28"/>
          <w:szCs w:val="28"/>
        </w:rPr>
        <w:t>процесі багаторічної роботи, тобто методом проб і помилок. Однак останні досягнення в галузі поведінкових наук (</w:t>
      </w:r>
      <w:proofErr w:type="gramStart"/>
      <w:r w:rsidRPr="00640B18">
        <w:rPr>
          <w:rFonts w:ascii="Times New Roman" w:hAnsi="Times New Roman" w:cs="Times New Roman"/>
          <w:sz w:val="28"/>
          <w:szCs w:val="28"/>
        </w:rPr>
        <w:t>соц</w:t>
      </w:r>
      <w:proofErr w:type="gramEnd"/>
      <w:r w:rsidRPr="00640B18">
        <w:rPr>
          <w:rFonts w:ascii="Times New Roman" w:hAnsi="Times New Roman" w:cs="Times New Roman"/>
          <w:sz w:val="28"/>
          <w:szCs w:val="28"/>
        </w:rPr>
        <w:t>іології і психології) дозволяють досить ефективно вивчати природу і мистецтво управління людьми на</w:t>
      </w:r>
      <w:r w:rsidRPr="00640B18">
        <w:rPr>
          <w:rFonts w:ascii="Times New Roman" w:hAnsi="Times New Roman" w:cs="Times New Roman"/>
          <w:sz w:val="28"/>
          <w:szCs w:val="28"/>
          <w:lang w:val="uk-UA"/>
        </w:rPr>
        <w:t xml:space="preserve"> </w:t>
      </w:r>
      <w:r w:rsidRPr="00640B18">
        <w:rPr>
          <w:rFonts w:ascii="Times New Roman" w:hAnsi="Times New Roman" w:cs="Times New Roman"/>
          <w:sz w:val="28"/>
          <w:szCs w:val="28"/>
        </w:rPr>
        <w:t>серйозній науковій основі, не покладаючись тільки на інтуїцію і досвід.</w:t>
      </w:r>
      <w:r w:rsidRPr="00640B18">
        <w:rPr>
          <w:rFonts w:ascii="Times New Roman" w:hAnsi="Times New Roman" w:cs="Times New Roman"/>
          <w:sz w:val="28"/>
          <w:szCs w:val="28"/>
        </w:rPr>
        <w:t xml:space="preserve"> </w:t>
      </w:r>
      <w:r w:rsidRPr="00640B18">
        <w:rPr>
          <w:rFonts w:ascii="Times New Roman" w:hAnsi="Times New Roman" w:cs="Times New Roman"/>
          <w:sz w:val="28"/>
          <w:szCs w:val="28"/>
        </w:rPr>
        <w:t>[</w:t>
      </w:r>
      <w:r w:rsidR="00A9667B" w:rsidRPr="00640B18">
        <w:rPr>
          <w:rFonts w:ascii="Times New Roman" w:hAnsi="Times New Roman" w:cs="Times New Roman"/>
          <w:sz w:val="28"/>
          <w:szCs w:val="28"/>
          <w:lang w:val="uk-UA"/>
        </w:rPr>
        <w:t>7</w:t>
      </w:r>
      <w:r w:rsidRPr="00640B18">
        <w:rPr>
          <w:rFonts w:ascii="Times New Roman" w:hAnsi="Times New Roman" w:cs="Times New Roman"/>
          <w:sz w:val="28"/>
          <w:szCs w:val="28"/>
        </w:rPr>
        <w:t>].</w:t>
      </w:r>
    </w:p>
    <w:p w:rsidR="00CB1933" w:rsidRPr="00640B18" w:rsidRDefault="00CB1933" w:rsidP="00A9667B">
      <w:pPr>
        <w:autoSpaceDE w:val="0"/>
        <w:autoSpaceDN w:val="0"/>
        <w:adjustRightInd w:val="0"/>
        <w:spacing w:line="360" w:lineRule="auto"/>
        <w:ind w:firstLine="709"/>
        <w:jc w:val="both"/>
        <w:rPr>
          <w:rFonts w:ascii="Times New Roman" w:hAnsi="Times New Roman" w:cs="Times New Roman"/>
          <w:sz w:val="28"/>
          <w:szCs w:val="28"/>
        </w:rPr>
      </w:pPr>
      <w:r w:rsidRPr="00640B18">
        <w:rPr>
          <w:rFonts w:ascii="Times New Roman" w:hAnsi="Times New Roman" w:cs="Times New Roman"/>
          <w:sz w:val="28"/>
          <w:szCs w:val="28"/>
        </w:rPr>
        <w:t xml:space="preserve">У сучасній західній літературі з менеджменту продовжується обговорення й уточнення переліку вимог до менеджерів. Так, </w:t>
      </w:r>
      <w:proofErr w:type="gramStart"/>
      <w:r w:rsidRPr="00640B18">
        <w:rPr>
          <w:rFonts w:ascii="Times New Roman" w:hAnsi="Times New Roman" w:cs="Times New Roman"/>
          <w:sz w:val="28"/>
          <w:szCs w:val="28"/>
        </w:rPr>
        <w:t>англ</w:t>
      </w:r>
      <w:proofErr w:type="gramEnd"/>
      <w:r w:rsidRPr="00640B18">
        <w:rPr>
          <w:rFonts w:ascii="Times New Roman" w:hAnsi="Times New Roman" w:cs="Times New Roman"/>
          <w:sz w:val="28"/>
          <w:szCs w:val="28"/>
        </w:rPr>
        <w:t>ійські фахівці з</w:t>
      </w:r>
      <w:r w:rsidRPr="00640B18">
        <w:rPr>
          <w:rFonts w:ascii="Times New Roman" w:hAnsi="Times New Roman" w:cs="Times New Roman"/>
          <w:sz w:val="28"/>
          <w:szCs w:val="28"/>
          <w:lang w:val="uk-UA"/>
        </w:rPr>
        <w:t xml:space="preserve"> </w:t>
      </w:r>
      <w:r w:rsidR="00A9667B" w:rsidRPr="00640B18">
        <w:rPr>
          <w:rFonts w:ascii="Times New Roman" w:hAnsi="Times New Roman" w:cs="Times New Roman"/>
          <w:sz w:val="28"/>
          <w:szCs w:val="28"/>
        </w:rPr>
        <w:t>управління М.</w:t>
      </w:r>
      <w:r w:rsidR="00A9667B" w:rsidRPr="00640B18">
        <w:rPr>
          <w:rFonts w:ascii="Times New Roman" w:hAnsi="Times New Roman" w:cs="Times New Roman"/>
          <w:sz w:val="28"/>
          <w:szCs w:val="28"/>
          <w:lang w:val="uk-UA"/>
        </w:rPr>
        <w:t> </w:t>
      </w:r>
      <w:r w:rsidR="00A9667B" w:rsidRPr="00640B18">
        <w:rPr>
          <w:rFonts w:ascii="Times New Roman" w:hAnsi="Times New Roman" w:cs="Times New Roman"/>
          <w:sz w:val="28"/>
          <w:szCs w:val="28"/>
        </w:rPr>
        <w:t>Вудвок і Д.</w:t>
      </w:r>
      <w:r w:rsidR="00A9667B" w:rsidRPr="00640B18">
        <w:rPr>
          <w:rFonts w:ascii="Times New Roman" w:hAnsi="Times New Roman" w:cs="Times New Roman"/>
          <w:sz w:val="28"/>
          <w:szCs w:val="28"/>
          <w:lang w:val="uk-UA"/>
        </w:rPr>
        <w:t> </w:t>
      </w:r>
      <w:r w:rsidRPr="00640B18">
        <w:rPr>
          <w:rFonts w:ascii="Times New Roman" w:hAnsi="Times New Roman" w:cs="Times New Roman"/>
          <w:sz w:val="28"/>
          <w:szCs w:val="28"/>
        </w:rPr>
        <w:t>Френсіс пропонують наступний перелік:</w:t>
      </w:r>
    </w:p>
    <w:p w:rsidR="00CB1933" w:rsidRPr="00640B18" w:rsidRDefault="00CB1933" w:rsidP="00CB1933">
      <w:pPr>
        <w:autoSpaceDE w:val="0"/>
        <w:autoSpaceDN w:val="0"/>
        <w:adjustRightInd w:val="0"/>
        <w:ind w:firstLine="709"/>
        <w:jc w:val="both"/>
        <w:rPr>
          <w:rFonts w:ascii="Times New Roman" w:hAnsi="Times New Roman" w:cs="Times New Roman"/>
          <w:sz w:val="28"/>
          <w:szCs w:val="28"/>
        </w:rPr>
      </w:pPr>
      <w:r w:rsidRPr="00640B18">
        <w:rPr>
          <w:rFonts w:ascii="Times New Roman" w:hAnsi="Times New Roman" w:cs="Times New Roman"/>
          <w:sz w:val="28"/>
          <w:szCs w:val="28"/>
        </w:rPr>
        <w:t>1) здатність керувати собою;</w:t>
      </w:r>
    </w:p>
    <w:p w:rsidR="00CB1933" w:rsidRPr="00640B18" w:rsidRDefault="00CB1933" w:rsidP="00CB1933">
      <w:pPr>
        <w:autoSpaceDE w:val="0"/>
        <w:autoSpaceDN w:val="0"/>
        <w:adjustRightInd w:val="0"/>
        <w:ind w:firstLine="709"/>
        <w:jc w:val="both"/>
        <w:rPr>
          <w:rFonts w:ascii="Times New Roman" w:hAnsi="Times New Roman" w:cs="Times New Roman"/>
          <w:sz w:val="28"/>
          <w:szCs w:val="28"/>
        </w:rPr>
      </w:pPr>
      <w:r w:rsidRPr="00640B18">
        <w:rPr>
          <w:rFonts w:ascii="Times New Roman" w:hAnsi="Times New Roman" w:cs="Times New Roman"/>
          <w:sz w:val="28"/>
          <w:szCs w:val="28"/>
        </w:rPr>
        <w:t>2) розумні особисті цінності, чіткі цілі, опора на постійне особисті</w:t>
      </w:r>
      <w:proofErr w:type="gramStart"/>
      <w:r w:rsidRPr="00640B18">
        <w:rPr>
          <w:rFonts w:ascii="Times New Roman" w:hAnsi="Times New Roman" w:cs="Times New Roman"/>
          <w:sz w:val="28"/>
          <w:szCs w:val="28"/>
        </w:rPr>
        <w:t>сне</w:t>
      </w:r>
      <w:proofErr w:type="gramEnd"/>
      <w:r w:rsidRPr="00640B18">
        <w:rPr>
          <w:rFonts w:ascii="Times New Roman" w:hAnsi="Times New Roman" w:cs="Times New Roman"/>
          <w:sz w:val="28"/>
          <w:szCs w:val="28"/>
          <w:lang w:val="uk-UA"/>
        </w:rPr>
        <w:t xml:space="preserve"> </w:t>
      </w:r>
      <w:r w:rsidRPr="00640B18">
        <w:rPr>
          <w:rFonts w:ascii="Times New Roman" w:hAnsi="Times New Roman" w:cs="Times New Roman"/>
          <w:sz w:val="28"/>
          <w:szCs w:val="28"/>
        </w:rPr>
        <w:t>зростання;</w:t>
      </w:r>
    </w:p>
    <w:p w:rsidR="00CB1933" w:rsidRPr="00640B18" w:rsidRDefault="00CB1933" w:rsidP="00CB1933">
      <w:pPr>
        <w:autoSpaceDE w:val="0"/>
        <w:autoSpaceDN w:val="0"/>
        <w:adjustRightInd w:val="0"/>
        <w:ind w:firstLine="709"/>
        <w:jc w:val="both"/>
        <w:rPr>
          <w:rFonts w:ascii="Times New Roman" w:hAnsi="Times New Roman" w:cs="Times New Roman"/>
          <w:sz w:val="28"/>
          <w:szCs w:val="28"/>
        </w:rPr>
      </w:pPr>
      <w:r w:rsidRPr="00640B18">
        <w:rPr>
          <w:rFonts w:ascii="Times New Roman" w:hAnsi="Times New Roman" w:cs="Times New Roman"/>
          <w:sz w:val="28"/>
          <w:szCs w:val="28"/>
        </w:rPr>
        <w:t>3) навички вирішувати проблеми;</w:t>
      </w:r>
    </w:p>
    <w:p w:rsidR="00CB1933" w:rsidRPr="00640B18" w:rsidRDefault="00CB1933" w:rsidP="00CB1933">
      <w:pPr>
        <w:autoSpaceDE w:val="0"/>
        <w:autoSpaceDN w:val="0"/>
        <w:adjustRightInd w:val="0"/>
        <w:ind w:firstLine="709"/>
        <w:jc w:val="both"/>
        <w:rPr>
          <w:rFonts w:ascii="Times New Roman" w:hAnsi="Times New Roman" w:cs="Times New Roman"/>
          <w:sz w:val="28"/>
          <w:szCs w:val="28"/>
        </w:rPr>
      </w:pPr>
      <w:r w:rsidRPr="00640B18">
        <w:rPr>
          <w:rFonts w:ascii="Times New Roman" w:hAnsi="Times New Roman" w:cs="Times New Roman"/>
          <w:sz w:val="28"/>
          <w:szCs w:val="28"/>
        </w:rPr>
        <w:t xml:space="preserve">4) </w:t>
      </w:r>
      <w:proofErr w:type="gramStart"/>
      <w:r w:rsidRPr="00640B18">
        <w:rPr>
          <w:rFonts w:ascii="Times New Roman" w:hAnsi="Times New Roman" w:cs="Times New Roman"/>
          <w:sz w:val="28"/>
          <w:szCs w:val="28"/>
        </w:rPr>
        <w:t>винах</w:t>
      </w:r>
      <w:proofErr w:type="gramEnd"/>
      <w:r w:rsidRPr="00640B18">
        <w:rPr>
          <w:rFonts w:ascii="Times New Roman" w:hAnsi="Times New Roman" w:cs="Times New Roman"/>
          <w:sz w:val="28"/>
          <w:szCs w:val="28"/>
        </w:rPr>
        <w:t>ідливість і здатність до інновацій;</w:t>
      </w:r>
    </w:p>
    <w:p w:rsidR="00CB1933" w:rsidRPr="00640B18" w:rsidRDefault="00CB1933" w:rsidP="00CB1933">
      <w:pPr>
        <w:autoSpaceDE w:val="0"/>
        <w:autoSpaceDN w:val="0"/>
        <w:adjustRightInd w:val="0"/>
        <w:ind w:firstLine="709"/>
        <w:jc w:val="both"/>
        <w:rPr>
          <w:rFonts w:ascii="Times New Roman" w:hAnsi="Times New Roman" w:cs="Times New Roman"/>
          <w:sz w:val="28"/>
          <w:szCs w:val="28"/>
        </w:rPr>
      </w:pPr>
      <w:r w:rsidRPr="00640B18">
        <w:rPr>
          <w:rFonts w:ascii="Times New Roman" w:hAnsi="Times New Roman" w:cs="Times New Roman"/>
          <w:sz w:val="28"/>
          <w:szCs w:val="28"/>
        </w:rPr>
        <w:t>5) висока здатність впливати на оточуючих;</w:t>
      </w:r>
    </w:p>
    <w:p w:rsidR="00CB1933" w:rsidRPr="00640B18" w:rsidRDefault="00CB1933" w:rsidP="00CB1933">
      <w:pPr>
        <w:autoSpaceDE w:val="0"/>
        <w:autoSpaceDN w:val="0"/>
        <w:adjustRightInd w:val="0"/>
        <w:ind w:firstLine="709"/>
        <w:jc w:val="both"/>
        <w:rPr>
          <w:rFonts w:ascii="Times New Roman" w:hAnsi="Times New Roman" w:cs="Times New Roman"/>
          <w:sz w:val="28"/>
          <w:szCs w:val="28"/>
        </w:rPr>
      </w:pPr>
      <w:r w:rsidRPr="00640B18">
        <w:rPr>
          <w:rFonts w:ascii="Times New Roman" w:hAnsi="Times New Roman" w:cs="Times New Roman"/>
          <w:sz w:val="28"/>
          <w:szCs w:val="28"/>
        </w:rPr>
        <w:t xml:space="preserve">6) знання сучасних управлінських </w:t>
      </w:r>
      <w:proofErr w:type="gramStart"/>
      <w:r w:rsidRPr="00640B18">
        <w:rPr>
          <w:rFonts w:ascii="Times New Roman" w:hAnsi="Times New Roman" w:cs="Times New Roman"/>
          <w:sz w:val="28"/>
          <w:szCs w:val="28"/>
        </w:rPr>
        <w:t>п</w:t>
      </w:r>
      <w:proofErr w:type="gramEnd"/>
      <w:r w:rsidRPr="00640B18">
        <w:rPr>
          <w:rFonts w:ascii="Times New Roman" w:hAnsi="Times New Roman" w:cs="Times New Roman"/>
          <w:sz w:val="28"/>
          <w:szCs w:val="28"/>
        </w:rPr>
        <w:t>ідходів;</w:t>
      </w:r>
    </w:p>
    <w:p w:rsidR="00CB1933" w:rsidRPr="00640B18" w:rsidRDefault="00CB1933" w:rsidP="00CB1933">
      <w:pPr>
        <w:autoSpaceDE w:val="0"/>
        <w:autoSpaceDN w:val="0"/>
        <w:adjustRightInd w:val="0"/>
        <w:ind w:firstLine="709"/>
        <w:jc w:val="both"/>
        <w:rPr>
          <w:rFonts w:ascii="Times New Roman" w:hAnsi="Times New Roman" w:cs="Times New Roman"/>
          <w:sz w:val="28"/>
          <w:szCs w:val="28"/>
        </w:rPr>
      </w:pPr>
      <w:r w:rsidRPr="00640B18">
        <w:rPr>
          <w:rFonts w:ascii="Times New Roman" w:hAnsi="Times New Roman" w:cs="Times New Roman"/>
          <w:sz w:val="28"/>
          <w:szCs w:val="28"/>
        </w:rPr>
        <w:t xml:space="preserve">7) здатність </w:t>
      </w:r>
      <w:proofErr w:type="gramStart"/>
      <w:r w:rsidRPr="00640B18">
        <w:rPr>
          <w:rFonts w:ascii="Times New Roman" w:hAnsi="Times New Roman" w:cs="Times New Roman"/>
          <w:sz w:val="28"/>
          <w:szCs w:val="28"/>
        </w:rPr>
        <w:t>до кер</w:t>
      </w:r>
      <w:proofErr w:type="gramEnd"/>
      <w:r w:rsidRPr="00640B18">
        <w:rPr>
          <w:rFonts w:ascii="Times New Roman" w:hAnsi="Times New Roman" w:cs="Times New Roman"/>
          <w:sz w:val="28"/>
          <w:szCs w:val="28"/>
        </w:rPr>
        <w:t>івництва;</w:t>
      </w:r>
    </w:p>
    <w:p w:rsidR="00CB1933" w:rsidRPr="00640B18" w:rsidRDefault="00CB1933" w:rsidP="00CB1933">
      <w:pPr>
        <w:autoSpaceDE w:val="0"/>
        <w:autoSpaceDN w:val="0"/>
        <w:adjustRightInd w:val="0"/>
        <w:ind w:firstLine="709"/>
        <w:jc w:val="both"/>
        <w:rPr>
          <w:rFonts w:ascii="Times New Roman" w:hAnsi="Times New Roman" w:cs="Times New Roman"/>
          <w:sz w:val="28"/>
          <w:szCs w:val="28"/>
        </w:rPr>
      </w:pPr>
      <w:r w:rsidRPr="00640B18">
        <w:rPr>
          <w:rFonts w:ascii="Times New Roman" w:hAnsi="Times New Roman" w:cs="Times New Roman"/>
          <w:sz w:val="28"/>
          <w:szCs w:val="28"/>
        </w:rPr>
        <w:t xml:space="preserve">8) уміння навчати і розвивати </w:t>
      </w:r>
      <w:proofErr w:type="gramStart"/>
      <w:r w:rsidRPr="00640B18">
        <w:rPr>
          <w:rFonts w:ascii="Times New Roman" w:hAnsi="Times New Roman" w:cs="Times New Roman"/>
          <w:sz w:val="28"/>
          <w:szCs w:val="28"/>
        </w:rPr>
        <w:t>п</w:t>
      </w:r>
      <w:proofErr w:type="gramEnd"/>
      <w:r w:rsidRPr="00640B18">
        <w:rPr>
          <w:rFonts w:ascii="Times New Roman" w:hAnsi="Times New Roman" w:cs="Times New Roman"/>
          <w:sz w:val="28"/>
          <w:szCs w:val="28"/>
        </w:rPr>
        <w:t>ідлеглих;</w:t>
      </w:r>
    </w:p>
    <w:p w:rsidR="0030627C" w:rsidRPr="00640B18" w:rsidRDefault="00CB1933" w:rsidP="00CB1933">
      <w:pPr>
        <w:pStyle w:val="aa"/>
        <w:tabs>
          <w:tab w:val="num" w:pos="1080"/>
        </w:tabs>
        <w:spacing w:after="0" w:line="360" w:lineRule="auto"/>
        <w:ind w:firstLine="709"/>
        <w:jc w:val="both"/>
        <w:rPr>
          <w:sz w:val="28"/>
          <w:szCs w:val="28"/>
          <w:lang w:val="uk-UA"/>
        </w:rPr>
      </w:pPr>
      <w:r w:rsidRPr="00640B18">
        <w:rPr>
          <w:sz w:val="28"/>
          <w:szCs w:val="28"/>
        </w:rPr>
        <w:t>9) здатність формувати і розвивати ефективні робочі групи (команди)</w:t>
      </w:r>
      <w:r w:rsidRPr="00640B18">
        <w:rPr>
          <w:sz w:val="28"/>
          <w:szCs w:val="28"/>
          <w:lang w:val="uk-UA"/>
        </w:rPr>
        <w:t xml:space="preserve"> </w:t>
      </w:r>
      <w:r w:rsidRPr="00640B18">
        <w:rPr>
          <w:sz w:val="28"/>
          <w:szCs w:val="28"/>
        </w:rPr>
        <w:t>[</w:t>
      </w:r>
      <w:r w:rsidR="00A9667B" w:rsidRPr="00640B18">
        <w:rPr>
          <w:sz w:val="28"/>
          <w:szCs w:val="28"/>
          <w:lang w:val="uk-UA"/>
        </w:rPr>
        <w:t>3</w:t>
      </w:r>
      <w:r w:rsidRPr="00640B18">
        <w:rPr>
          <w:sz w:val="28"/>
          <w:szCs w:val="28"/>
        </w:rPr>
        <w:t>].</w:t>
      </w:r>
    </w:p>
    <w:p w:rsidR="00B146A5" w:rsidRPr="00640B18" w:rsidRDefault="00B146A5" w:rsidP="00A9667B">
      <w:pPr>
        <w:autoSpaceDE w:val="0"/>
        <w:autoSpaceDN w:val="0"/>
        <w:adjustRightInd w:val="0"/>
        <w:spacing w:line="360" w:lineRule="auto"/>
        <w:ind w:firstLine="709"/>
        <w:jc w:val="both"/>
        <w:rPr>
          <w:rFonts w:ascii="Times New Roman" w:hAnsi="Times New Roman" w:cs="Times New Roman"/>
          <w:sz w:val="28"/>
          <w:szCs w:val="28"/>
        </w:rPr>
      </w:pPr>
      <w:proofErr w:type="gramStart"/>
      <w:r w:rsidRPr="00640B18">
        <w:rPr>
          <w:rFonts w:ascii="Times New Roman" w:hAnsi="Times New Roman" w:cs="Times New Roman"/>
          <w:sz w:val="28"/>
          <w:szCs w:val="28"/>
        </w:rPr>
        <w:t>У</w:t>
      </w:r>
      <w:proofErr w:type="gramEnd"/>
      <w:r w:rsidRPr="00640B18">
        <w:rPr>
          <w:rFonts w:ascii="Times New Roman" w:hAnsi="Times New Roman" w:cs="Times New Roman"/>
          <w:sz w:val="28"/>
          <w:szCs w:val="28"/>
        </w:rPr>
        <w:t xml:space="preserve"> від</w:t>
      </w:r>
      <w:r w:rsidR="00A9667B" w:rsidRPr="00640B18">
        <w:rPr>
          <w:rFonts w:ascii="Times New Roman" w:hAnsi="Times New Roman" w:cs="Times New Roman"/>
          <w:sz w:val="28"/>
          <w:szCs w:val="28"/>
        </w:rPr>
        <w:t>повідному переліку професора П.</w:t>
      </w:r>
      <w:r w:rsidR="00A9667B" w:rsidRPr="00640B18">
        <w:rPr>
          <w:rFonts w:ascii="Times New Roman" w:hAnsi="Times New Roman" w:cs="Times New Roman"/>
          <w:sz w:val="28"/>
          <w:szCs w:val="28"/>
          <w:lang w:val="uk-UA"/>
        </w:rPr>
        <w:t> </w:t>
      </w:r>
      <w:r w:rsidRPr="00640B18">
        <w:rPr>
          <w:rFonts w:ascii="Times New Roman" w:hAnsi="Times New Roman" w:cs="Times New Roman"/>
          <w:sz w:val="28"/>
          <w:szCs w:val="28"/>
        </w:rPr>
        <w:t>Вейла можна виділити такі</w:t>
      </w:r>
      <w:r w:rsidRPr="00640B18">
        <w:rPr>
          <w:rFonts w:ascii="Times New Roman" w:hAnsi="Times New Roman" w:cs="Times New Roman"/>
          <w:sz w:val="28"/>
          <w:szCs w:val="28"/>
          <w:lang w:val="uk-UA"/>
        </w:rPr>
        <w:t xml:space="preserve"> </w:t>
      </w:r>
      <w:r w:rsidRPr="00640B18">
        <w:rPr>
          <w:rFonts w:ascii="Times New Roman" w:hAnsi="Times New Roman" w:cs="Times New Roman"/>
          <w:sz w:val="28"/>
          <w:szCs w:val="28"/>
        </w:rPr>
        <w:t>позиції, як "нове сполучення інтелекту й оперативних якостей", уміння</w:t>
      </w:r>
      <w:r w:rsidRPr="00640B18">
        <w:rPr>
          <w:rFonts w:ascii="Times New Roman" w:hAnsi="Times New Roman" w:cs="Times New Roman"/>
          <w:sz w:val="28"/>
          <w:szCs w:val="28"/>
          <w:lang w:val="uk-UA"/>
        </w:rPr>
        <w:t xml:space="preserve"> </w:t>
      </w:r>
      <w:r w:rsidRPr="00640B18">
        <w:rPr>
          <w:rFonts w:ascii="Times New Roman" w:hAnsi="Times New Roman" w:cs="Times New Roman"/>
          <w:sz w:val="28"/>
          <w:szCs w:val="28"/>
        </w:rPr>
        <w:t xml:space="preserve">"працювати в стресових ситуаціях". Діяльність сучасного керівника, </w:t>
      </w:r>
      <w:proofErr w:type="gramStart"/>
      <w:r w:rsidRPr="00640B18">
        <w:rPr>
          <w:rFonts w:ascii="Times New Roman" w:hAnsi="Times New Roman" w:cs="Times New Roman"/>
          <w:sz w:val="28"/>
          <w:szCs w:val="28"/>
        </w:rPr>
        <w:t>п</w:t>
      </w:r>
      <w:proofErr w:type="gramEnd"/>
      <w:r w:rsidRPr="00640B18">
        <w:rPr>
          <w:rFonts w:ascii="Times New Roman" w:hAnsi="Times New Roman" w:cs="Times New Roman"/>
          <w:sz w:val="28"/>
          <w:szCs w:val="28"/>
        </w:rPr>
        <w:t>ідкреслює автор, "наповнена стресами..., тому люди, що працюють в умовах стресів, розвивають в себе здатність блокувати їхній вплив на виконання своїх функцій" [</w:t>
      </w:r>
      <w:r w:rsidR="00A9667B" w:rsidRPr="00640B18">
        <w:rPr>
          <w:rFonts w:ascii="Times New Roman" w:hAnsi="Times New Roman" w:cs="Times New Roman"/>
          <w:sz w:val="28"/>
          <w:szCs w:val="28"/>
          <w:lang w:val="uk-UA"/>
        </w:rPr>
        <w:t>2</w:t>
      </w:r>
      <w:r w:rsidRPr="00640B18">
        <w:rPr>
          <w:rFonts w:ascii="Times New Roman" w:hAnsi="Times New Roman" w:cs="Times New Roman"/>
          <w:sz w:val="28"/>
          <w:szCs w:val="28"/>
        </w:rPr>
        <w:t>].</w:t>
      </w:r>
    </w:p>
    <w:p w:rsidR="00B146A5" w:rsidRPr="00640B18" w:rsidRDefault="00B146A5" w:rsidP="00A9667B">
      <w:pPr>
        <w:autoSpaceDE w:val="0"/>
        <w:autoSpaceDN w:val="0"/>
        <w:adjustRightInd w:val="0"/>
        <w:spacing w:line="360" w:lineRule="auto"/>
        <w:ind w:firstLine="709"/>
        <w:jc w:val="both"/>
        <w:rPr>
          <w:rFonts w:ascii="Times New Roman" w:hAnsi="Times New Roman" w:cs="Times New Roman"/>
          <w:sz w:val="28"/>
          <w:szCs w:val="28"/>
        </w:rPr>
      </w:pPr>
      <w:r w:rsidRPr="00640B18">
        <w:rPr>
          <w:rFonts w:ascii="Times New Roman" w:hAnsi="Times New Roman" w:cs="Times New Roman"/>
          <w:sz w:val="28"/>
          <w:szCs w:val="28"/>
        </w:rPr>
        <w:t>В умовах становлення в Україні ринкової економіки і загальної економічної невизначеності діяльність керівників значно ускладнюється,</w:t>
      </w:r>
      <w:r w:rsidRPr="00640B18">
        <w:rPr>
          <w:rFonts w:ascii="Times New Roman" w:hAnsi="Times New Roman" w:cs="Times New Roman"/>
          <w:sz w:val="28"/>
          <w:szCs w:val="28"/>
          <w:lang w:val="uk-UA"/>
        </w:rPr>
        <w:t xml:space="preserve"> </w:t>
      </w:r>
      <w:r w:rsidRPr="00640B18">
        <w:rPr>
          <w:rFonts w:ascii="Times New Roman" w:hAnsi="Times New Roman" w:cs="Times New Roman"/>
          <w:sz w:val="28"/>
          <w:szCs w:val="28"/>
        </w:rPr>
        <w:t>оскільки їм приходиться часто контролювати безпрецедентні для західної управлінської практики ситуації. Менеджери повинні вміти приймати</w:t>
      </w:r>
      <w:r w:rsidRPr="00640B18">
        <w:rPr>
          <w:rFonts w:ascii="Times New Roman" w:hAnsi="Times New Roman" w:cs="Times New Roman"/>
          <w:sz w:val="28"/>
          <w:szCs w:val="28"/>
          <w:lang w:val="uk-UA"/>
        </w:rPr>
        <w:t xml:space="preserve"> </w:t>
      </w:r>
      <w:proofErr w:type="gramStart"/>
      <w:r w:rsidRPr="00640B18">
        <w:rPr>
          <w:rFonts w:ascii="Times New Roman" w:hAnsi="Times New Roman" w:cs="Times New Roman"/>
          <w:sz w:val="28"/>
          <w:szCs w:val="28"/>
        </w:rPr>
        <w:t>р</w:t>
      </w:r>
      <w:proofErr w:type="gramEnd"/>
      <w:r w:rsidRPr="00640B18">
        <w:rPr>
          <w:rFonts w:ascii="Times New Roman" w:hAnsi="Times New Roman" w:cs="Times New Roman"/>
          <w:sz w:val="28"/>
          <w:szCs w:val="28"/>
        </w:rPr>
        <w:t>ішення в умовах найвищого ризику і невизначеності. Тут вимагаються</w:t>
      </w:r>
      <w:r w:rsidRPr="00640B18">
        <w:rPr>
          <w:rFonts w:ascii="Times New Roman" w:hAnsi="Times New Roman" w:cs="Times New Roman"/>
          <w:sz w:val="28"/>
          <w:szCs w:val="28"/>
          <w:lang w:val="uk-UA"/>
        </w:rPr>
        <w:t xml:space="preserve"> </w:t>
      </w:r>
      <w:r w:rsidRPr="00640B18">
        <w:rPr>
          <w:rFonts w:ascii="Times New Roman" w:hAnsi="Times New Roman" w:cs="Times New Roman"/>
          <w:sz w:val="28"/>
          <w:szCs w:val="28"/>
        </w:rPr>
        <w:t xml:space="preserve">особлива оперативність, самостійність і відповідальність. У таких обставинах менеджери зобов'язані володіти й </w:t>
      </w:r>
      <w:proofErr w:type="gramStart"/>
      <w:r w:rsidRPr="00640B18">
        <w:rPr>
          <w:rFonts w:ascii="Times New Roman" w:hAnsi="Times New Roman" w:cs="Times New Roman"/>
          <w:sz w:val="28"/>
          <w:szCs w:val="28"/>
        </w:rPr>
        <w:t>п</w:t>
      </w:r>
      <w:proofErr w:type="gramEnd"/>
      <w:r w:rsidRPr="00640B18">
        <w:rPr>
          <w:rFonts w:ascii="Times New Roman" w:hAnsi="Times New Roman" w:cs="Times New Roman"/>
          <w:sz w:val="28"/>
          <w:szCs w:val="28"/>
        </w:rPr>
        <w:t>ідприємницькими навичками</w:t>
      </w:r>
      <w:r w:rsidRPr="00640B18">
        <w:rPr>
          <w:rFonts w:ascii="Times New Roman" w:hAnsi="Times New Roman" w:cs="Times New Roman"/>
          <w:sz w:val="28"/>
          <w:szCs w:val="28"/>
          <w:lang w:val="uk-UA"/>
        </w:rPr>
        <w:t xml:space="preserve"> </w:t>
      </w:r>
      <w:r w:rsidRPr="00640B18">
        <w:rPr>
          <w:rFonts w:ascii="Times New Roman" w:hAnsi="Times New Roman" w:cs="Times New Roman"/>
          <w:sz w:val="28"/>
          <w:szCs w:val="28"/>
        </w:rPr>
        <w:t>- зокрема, умінням швидко орієнтуватися в мінливих ринкових ситуаціях, перерозподіляти ресурси в найбільш вигідні галузі застосування.</w:t>
      </w:r>
    </w:p>
    <w:p w:rsidR="00B146A5" w:rsidRPr="00640B18" w:rsidRDefault="00A9667B" w:rsidP="00A9667B">
      <w:pPr>
        <w:autoSpaceDE w:val="0"/>
        <w:autoSpaceDN w:val="0"/>
        <w:adjustRightInd w:val="0"/>
        <w:spacing w:line="360" w:lineRule="auto"/>
        <w:ind w:firstLine="709"/>
        <w:jc w:val="both"/>
        <w:rPr>
          <w:rFonts w:ascii="Times New Roman" w:hAnsi="Times New Roman" w:cs="Times New Roman"/>
          <w:sz w:val="28"/>
          <w:szCs w:val="28"/>
        </w:rPr>
      </w:pPr>
      <w:r w:rsidRPr="00640B18">
        <w:rPr>
          <w:rFonts w:ascii="Times New Roman" w:hAnsi="Times New Roman" w:cs="Times New Roman"/>
          <w:sz w:val="28"/>
          <w:szCs w:val="28"/>
          <w:lang w:val="uk-UA"/>
        </w:rPr>
        <w:t>Для нашого дослідження важливим є висновки</w:t>
      </w:r>
      <w:r w:rsidRPr="00640B18">
        <w:rPr>
          <w:rFonts w:ascii="Times New Roman" w:hAnsi="Times New Roman" w:cs="Times New Roman"/>
          <w:sz w:val="28"/>
          <w:szCs w:val="28"/>
        </w:rPr>
        <w:t xml:space="preserve"> американськ</w:t>
      </w:r>
      <w:r w:rsidRPr="00640B18">
        <w:rPr>
          <w:rFonts w:ascii="Times New Roman" w:hAnsi="Times New Roman" w:cs="Times New Roman"/>
          <w:sz w:val="28"/>
          <w:szCs w:val="28"/>
          <w:lang w:val="uk-UA"/>
        </w:rPr>
        <w:t>ого</w:t>
      </w:r>
      <w:r w:rsidR="00B146A5" w:rsidRPr="00640B18">
        <w:rPr>
          <w:rFonts w:ascii="Times New Roman" w:hAnsi="Times New Roman" w:cs="Times New Roman"/>
          <w:sz w:val="28"/>
          <w:szCs w:val="28"/>
        </w:rPr>
        <w:t xml:space="preserve"> дослідник</w:t>
      </w:r>
      <w:r w:rsidRPr="00640B18">
        <w:rPr>
          <w:rFonts w:ascii="Times New Roman" w:hAnsi="Times New Roman" w:cs="Times New Roman"/>
          <w:sz w:val="28"/>
          <w:szCs w:val="28"/>
          <w:lang w:val="uk-UA"/>
        </w:rPr>
        <w:t>а</w:t>
      </w:r>
      <w:r w:rsidRPr="00640B18">
        <w:rPr>
          <w:rFonts w:ascii="Times New Roman" w:hAnsi="Times New Roman" w:cs="Times New Roman"/>
          <w:sz w:val="28"/>
          <w:szCs w:val="28"/>
        </w:rPr>
        <w:t xml:space="preserve"> Р.</w:t>
      </w:r>
      <w:r w:rsidRPr="00640B18">
        <w:rPr>
          <w:rFonts w:ascii="Times New Roman" w:hAnsi="Times New Roman" w:cs="Times New Roman"/>
          <w:sz w:val="28"/>
          <w:szCs w:val="28"/>
          <w:lang w:val="uk-UA"/>
        </w:rPr>
        <w:t> </w:t>
      </w:r>
      <w:r w:rsidR="00B146A5" w:rsidRPr="00640B18">
        <w:rPr>
          <w:rFonts w:ascii="Times New Roman" w:hAnsi="Times New Roman" w:cs="Times New Roman"/>
          <w:sz w:val="28"/>
          <w:szCs w:val="28"/>
        </w:rPr>
        <w:t>Катц</w:t>
      </w:r>
      <w:r w:rsidRPr="00640B18">
        <w:rPr>
          <w:rFonts w:ascii="Times New Roman" w:hAnsi="Times New Roman" w:cs="Times New Roman"/>
          <w:sz w:val="28"/>
          <w:szCs w:val="28"/>
          <w:lang w:val="uk-UA"/>
        </w:rPr>
        <w:t>, який</w:t>
      </w:r>
      <w:r w:rsidR="00B146A5" w:rsidRPr="00640B18">
        <w:rPr>
          <w:rFonts w:ascii="Times New Roman" w:hAnsi="Times New Roman" w:cs="Times New Roman"/>
          <w:sz w:val="28"/>
          <w:szCs w:val="28"/>
        </w:rPr>
        <w:t xml:space="preserve"> вважа</w:t>
      </w:r>
      <w:proofErr w:type="gramStart"/>
      <w:r w:rsidR="00B146A5" w:rsidRPr="00640B18">
        <w:rPr>
          <w:rFonts w:ascii="Times New Roman" w:hAnsi="Times New Roman" w:cs="Times New Roman"/>
          <w:sz w:val="28"/>
          <w:szCs w:val="28"/>
        </w:rPr>
        <w:t>є,</w:t>
      </w:r>
      <w:proofErr w:type="gramEnd"/>
      <w:r w:rsidR="00B146A5" w:rsidRPr="00640B18">
        <w:rPr>
          <w:rFonts w:ascii="Times New Roman" w:hAnsi="Times New Roman" w:cs="Times New Roman"/>
          <w:sz w:val="28"/>
          <w:szCs w:val="28"/>
          <w:lang w:val="uk-UA"/>
        </w:rPr>
        <w:t xml:space="preserve"> </w:t>
      </w:r>
      <w:r w:rsidR="00B146A5" w:rsidRPr="00640B18">
        <w:rPr>
          <w:rFonts w:ascii="Times New Roman" w:hAnsi="Times New Roman" w:cs="Times New Roman"/>
          <w:sz w:val="28"/>
          <w:szCs w:val="28"/>
        </w:rPr>
        <w:t>що успіх в управлінні вимагає від менеджерів як мінімум трьох основних</w:t>
      </w:r>
      <w:r w:rsidR="00B146A5" w:rsidRPr="00640B18">
        <w:rPr>
          <w:rFonts w:ascii="Times New Roman" w:hAnsi="Times New Roman" w:cs="Times New Roman"/>
          <w:sz w:val="28"/>
          <w:szCs w:val="28"/>
          <w:lang w:val="uk-UA"/>
        </w:rPr>
        <w:t xml:space="preserve"> </w:t>
      </w:r>
      <w:r w:rsidR="00B146A5" w:rsidRPr="00640B18">
        <w:rPr>
          <w:rFonts w:ascii="Times New Roman" w:hAnsi="Times New Roman" w:cs="Times New Roman"/>
          <w:sz w:val="28"/>
          <w:szCs w:val="28"/>
        </w:rPr>
        <w:t xml:space="preserve">умінь. Перше — це практичні (чи </w:t>
      </w:r>
      <w:proofErr w:type="gramStart"/>
      <w:r w:rsidR="00B146A5" w:rsidRPr="00640B18">
        <w:rPr>
          <w:rFonts w:ascii="Times New Roman" w:hAnsi="Times New Roman" w:cs="Times New Roman"/>
          <w:sz w:val="28"/>
          <w:szCs w:val="28"/>
        </w:rPr>
        <w:t>техн</w:t>
      </w:r>
      <w:proofErr w:type="gramEnd"/>
      <w:r w:rsidR="00B146A5" w:rsidRPr="00640B18">
        <w:rPr>
          <w:rFonts w:ascii="Times New Roman" w:hAnsi="Times New Roman" w:cs="Times New Roman"/>
          <w:sz w:val="28"/>
          <w:szCs w:val="28"/>
        </w:rPr>
        <w:t>ічні) уміння, що означає володіння</w:t>
      </w:r>
      <w:r w:rsidR="00B146A5" w:rsidRPr="00640B18">
        <w:rPr>
          <w:rFonts w:ascii="Times New Roman" w:hAnsi="Times New Roman" w:cs="Times New Roman"/>
          <w:sz w:val="28"/>
          <w:szCs w:val="28"/>
          <w:lang w:val="uk-UA"/>
        </w:rPr>
        <w:t xml:space="preserve"> </w:t>
      </w:r>
      <w:r w:rsidR="00B146A5" w:rsidRPr="00640B18">
        <w:rPr>
          <w:rFonts w:ascii="Times New Roman" w:hAnsi="Times New Roman" w:cs="Times New Roman"/>
          <w:sz w:val="28"/>
          <w:szCs w:val="28"/>
        </w:rPr>
        <w:t>практичними предметами (інструментами, устаткуванням), а також спеціальними виробничими знаннями, технологіями тощо. На додаток до зазначених умінь, менеджери повинні мати здатність мислити концептуально</w:t>
      </w:r>
      <w:r w:rsidR="00B146A5" w:rsidRPr="00640B18">
        <w:rPr>
          <w:rFonts w:ascii="Times New Roman" w:hAnsi="Times New Roman" w:cs="Times New Roman"/>
          <w:sz w:val="28"/>
          <w:szCs w:val="28"/>
          <w:lang w:val="uk-UA"/>
        </w:rPr>
        <w:t xml:space="preserve"> </w:t>
      </w:r>
      <w:r w:rsidR="00B146A5" w:rsidRPr="00640B18">
        <w:rPr>
          <w:rFonts w:ascii="Times New Roman" w:hAnsi="Times New Roman" w:cs="Times New Roman"/>
          <w:sz w:val="28"/>
          <w:szCs w:val="28"/>
        </w:rPr>
        <w:t>чи мати концептуальні уміння, що містять у собі три компоненти: перспективне чи стратегічне планування; формування відносин усередині організації; побудову корпоративних правил поведінки організації в суспільстві.</w:t>
      </w:r>
    </w:p>
    <w:p w:rsidR="00B146A5" w:rsidRPr="00640B18" w:rsidRDefault="00B146A5" w:rsidP="00A9667B">
      <w:pPr>
        <w:autoSpaceDE w:val="0"/>
        <w:autoSpaceDN w:val="0"/>
        <w:adjustRightInd w:val="0"/>
        <w:spacing w:line="360" w:lineRule="auto"/>
        <w:ind w:firstLine="709"/>
        <w:jc w:val="both"/>
        <w:rPr>
          <w:rFonts w:ascii="Times New Roman" w:hAnsi="Times New Roman" w:cs="Times New Roman"/>
          <w:sz w:val="28"/>
          <w:szCs w:val="28"/>
        </w:rPr>
      </w:pPr>
      <w:r w:rsidRPr="00640B18">
        <w:rPr>
          <w:rFonts w:ascii="Times New Roman" w:hAnsi="Times New Roman" w:cs="Times New Roman"/>
          <w:sz w:val="28"/>
          <w:szCs w:val="28"/>
        </w:rPr>
        <w:t>І нарешті, останнє і найважливіше уміння — людинознавство, тобто здатність працювати з людьми і серед людей, об'єктивно оцінювати людей і</w:t>
      </w:r>
      <w:r w:rsidRPr="00640B18">
        <w:rPr>
          <w:rFonts w:ascii="Times New Roman" w:hAnsi="Times New Roman" w:cs="Times New Roman"/>
          <w:sz w:val="28"/>
          <w:szCs w:val="28"/>
          <w:lang w:val="uk-UA"/>
        </w:rPr>
        <w:t xml:space="preserve"> </w:t>
      </w:r>
      <w:r w:rsidRPr="00640B18">
        <w:rPr>
          <w:rFonts w:ascii="Times New Roman" w:hAnsi="Times New Roman" w:cs="Times New Roman"/>
          <w:sz w:val="28"/>
          <w:szCs w:val="28"/>
        </w:rPr>
        <w:t>їхні спонукальні мотиви, ефективно керувати ними.</w:t>
      </w:r>
      <w:r w:rsidR="00A9667B" w:rsidRPr="00640B18">
        <w:rPr>
          <w:rFonts w:ascii="Times New Roman" w:hAnsi="Times New Roman" w:cs="Times New Roman"/>
          <w:sz w:val="28"/>
          <w:szCs w:val="28"/>
        </w:rPr>
        <w:t xml:space="preserve"> </w:t>
      </w:r>
      <w:r w:rsidR="00A9667B" w:rsidRPr="00640B18">
        <w:rPr>
          <w:rFonts w:ascii="Times New Roman" w:hAnsi="Times New Roman" w:cs="Times New Roman"/>
          <w:sz w:val="28"/>
          <w:szCs w:val="28"/>
        </w:rPr>
        <w:t>[</w:t>
      </w:r>
      <w:r w:rsidR="00A9667B" w:rsidRPr="00640B18">
        <w:rPr>
          <w:rFonts w:ascii="Times New Roman" w:hAnsi="Times New Roman" w:cs="Times New Roman"/>
          <w:sz w:val="28"/>
          <w:szCs w:val="28"/>
          <w:lang w:val="uk-UA"/>
        </w:rPr>
        <w:t>6</w:t>
      </w:r>
      <w:r w:rsidR="00A9667B" w:rsidRPr="00640B18">
        <w:rPr>
          <w:rFonts w:ascii="Times New Roman" w:hAnsi="Times New Roman" w:cs="Times New Roman"/>
          <w:sz w:val="28"/>
          <w:szCs w:val="28"/>
        </w:rPr>
        <w:t>]</w:t>
      </w:r>
    </w:p>
    <w:p w:rsidR="00CB1933" w:rsidRPr="00640B18" w:rsidRDefault="00CB1933" w:rsidP="00A9667B">
      <w:pPr>
        <w:autoSpaceDE w:val="0"/>
        <w:autoSpaceDN w:val="0"/>
        <w:adjustRightInd w:val="0"/>
        <w:spacing w:line="360" w:lineRule="auto"/>
        <w:ind w:firstLine="709"/>
        <w:jc w:val="both"/>
        <w:rPr>
          <w:rFonts w:ascii="Times New Roman" w:hAnsi="Times New Roman" w:cs="Times New Roman"/>
          <w:sz w:val="28"/>
          <w:szCs w:val="28"/>
          <w:lang w:val="uk-UA"/>
        </w:rPr>
      </w:pPr>
      <w:r w:rsidRPr="00640B18">
        <w:rPr>
          <w:rFonts w:ascii="Times New Roman" w:hAnsi="Times New Roman" w:cs="Times New Roman"/>
          <w:sz w:val="28"/>
          <w:szCs w:val="28"/>
          <w:lang w:val="uk-UA"/>
        </w:rPr>
        <w:t xml:space="preserve">Провідною тенденцією сучасної соціальної роботи є пошук механізмів активізації людського фактора, нових можливостей реалізації трудових ресурсів. </w:t>
      </w:r>
      <w:r w:rsidRPr="00640B18">
        <w:rPr>
          <w:rFonts w:ascii="Times New Roman" w:hAnsi="Times New Roman" w:cs="Times New Roman"/>
          <w:sz w:val="28"/>
          <w:szCs w:val="28"/>
        </w:rPr>
        <w:t>В управлінських науках ця тенденція позначилась на виникненні нових напрямів у менеджменті, зорієнтованих на виявлення й</w:t>
      </w:r>
      <w:r w:rsidRPr="00640B18">
        <w:rPr>
          <w:rFonts w:ascii="Times New Roman" w:hAnsi="Times New Roman" w:cs="Times New Roman"/>
          <w:sz w:val="28"/>
          <w:szCs w:val="28"/>
          <w:lang w:val="uk-UA"/>
        </w:rPr>
        <w:t xml:space="preserve"> </w:t>
      </w:r>
      <w:r w:rsidRPr="00640B18">
        <w:rPr>
          <w:rFonts w:ascii="Times New Roman" w:hAnsi="Times New Roman" w:cs="Times New Roman"/>
          <w:sz w:val="28"/>
          <w:szCs w:val="28"/>
        </w:rPr>
        <w:t>оцінку людських можливостей як працівників-виконавців, так і самих</w:t>
      </w:r>
      <w:r w:rsidRPr="00640B18">
        <w:rPr>
          <w:rFonts w:ascii="Times New Roman" w:hAnsi="Times New Roman" w:cs="Times New Roman"/>
          <w:sz w:val="28"/>
          <w:szCs w:val="28"/>
          <w:lang w:val="uk-UA"/>
        </w:rPr>
        <w:t xml:space="preserve"> </w:t>
      </w:r>
      <w:r w:rsidRPr="00640B18">
        <w:rPr>
          <w:rFonts w:ascii="Times New Roman" w:hAnsi="Times New Roman" w:cs="Times New Roman"/>
          <w:sz w:val="28"/>
          <w:szCs w:val="28"/>
        </w:rPr>
        <w:t>менеджері</w:t>
      </w:r>
      <w:proofErr w:type="gramStart"/>
      <w:r w:rsidRPr="00640B18">
        <w:rPr>
          <w:rFonts w:ascii="Times New Roman" w:hAnsi="Times New Roman" w:cs="Times New Roman"/>
          <w:sz w:val="28"/>
          <w:szCs w:val="28"/>
        </w:rPr>
        <w:t>в</w:t>
      </w:r>
      <w:proofErr w:type="gramEnd"/>
      <w:r w:rsidRPr="00640B18">
        <w:rPr>
          <w:rFonts w:ascii="Times New Roman" w:hAnsi="Times New Roman" w:cs="Times New Roman"/>
          <w:sz w:val="28"/>
          <w:szCs w:val="28"/>
        </w:rPr>
        <w:t>, а також на їх самоорганізацію й саморозвиток свого особистісного творчого потенціалу. Серед таких напрямів значні можливості</w:t>
      </w:r>
      <w:r w:rsidRPr="00640B18">
        <w:rPr>
          <w:rFonts w:ascii="Times New Roman" w:hAnsi="Times New Roman" w:cs="Times New Roman"/>
          <w:sz w:val="28"/>
          <w:szCs w:val="28"/>
          <w:lang w:val="uk-UA"/>
        </w:rPr>
        <w:t xml:space="preserve"> </w:t>
      </w:r>
      <w:r w:rsidRPr="00640B18">
        <w:rPr>
          <w:rFonts w:ascii="Times New Roman" w:hAnsi="Times New Roman" w:cs="Times New Roman"/>
          <w:sz w:val="28"/>
          <w:szCs w:val="28"/>
        </w:rPr>
        <w:t xml:space="preserve">для управління </w:t>
      </w:r>
      <w:proofErr w:type="gramStart"/>
      <w:r w:rsidRPr="00640B18">
        <w:rPr>
          <w:rFonts w:ascii="Times New Roman" w:hAnsi="Times New Roman" w:cs="Times New Roman"/>
          <w:sz w:val="28"/>
          <w:szCs w:val="28"/>
        </w:rPr>
        <w:t>соц</w:t>
      </w:r>
      <w:proofErr w:type="gramEnd"/>
      <w:r w:rsidRPr="00640B18">
        <w:rPr>
          <w:rFonts w:ascii="Times New Roman" w:hAnsi="Times New Roman" w:cs="Times New Roman"/>
          <w:sz w:val="28"/>
          <w:szCs w:val="28"/>
        </w:rPr>
        <w:t>іальною роботою закладені в менеджменті людських</w:t>
      </w:r>
      <w:r w:rsidRPr="00640B18">
        <w:rPr>
          <w:rFonts w:ascii="Times New Roman" w:hAnsi="Times New Roman" w:cs="Times New Roman"/>
          <w:sz w:val="28"/>
          <w:szCs w:val="28"/>
          <w:lang w:val="uk-UA"/>
        </w:rPr>
        <w:t xml:space="preserve"> </w:t>
      </w:r>
      <w:r w:rsidRPr="00640B18">
        <w:rPr>
          <w:rFonts w:ascii="Times New Roman" w:hAnsi="Times New Roman" w:cs="Times New Roman"/>
          <w:sz w:val="28"/>
          <w:szCs w:val="28"/>
        </w:rPr>
        <w:t>ресурсів і самоменеджменті.</w:t>
      </w:r>
      <w:r w:rsidR="00B146A5" w:rsidRPr="00640B18">
        <w:rPr>
          <w:rFonts w:ascii="Times New Roman" w:hAnsi="Times New Roman" w:cs="Times New Roman"/>
          <w:sz w:val="28"/>
          <w:szCs w:val="28"/>
          <w:lang w:val="uk-UA"/>
        </w:rPr>
        <w:t xml:space="preserve"> </w:t>
      </w:r>
      <w:r w:rsidR="00A9667B" w:rsidRPr="00640B18">
        <w:rPr>
          <w:rFonts w:ascii="Times New Roman" w:hAnsi="Times New Roman" w:cs="Times New Roman"/>
          <w:i/>
          <w:iCs/>
          <w:sz w:val="28"/>
          <w:szCs w:val="28"/>
          <w:lang w:val="uk-UA"/>
        </w:rPr>
        <w:t xml:space="preserve">Самоменеджмент </w:t>
      </w:r>
      <w:r w:rsidR="00A9667B" w:rsidRPr="00640B18">
        <w:rPr>
          <w:rFonts w:ascii="Times New Roman" w:hAnsi="Times New Roman" w:cs="Times New Roman"/>
          <w:sz w:val="28"/>
          <w:szCs w:val="28"/>
          <w:lang w:val="uk-UA"/>
        </w:rPr>
        <w:t>як сучасний напрям в управлінських науках виник у процесі пошуку ефективних шляхів реалізації творчих можливостей людини, усієї сукупності людських ресурсів як найважливішої рушійної сили соціального прогресу.</w:t>
      </w:r>
    </w:p>
    <w:p w:rsidR="00B146A5" w:rsidRPr="00640B18" w:rsidRDefault="00B146A5" w:rsidP="00A9667B">
      <w:pPr>
        <w:autoSpaceDE w:val="0"/>
        <w:autoSpaceDN w:val="0"/>
        <w:adjustRightInd w:val="0"/>
        <w:spacing w:line="360" w:lineRule="auto"/>
        <w:ind w:firstLine="709"/>
        <w:jc w:val="both"/>
        <w:rPr>
          <w:rFonts w:ascii="Times New Roman" w:hAnsi="Times New Roman" w:cs="Times New Roman"/>
          <w:sz w:val="28"/>
          <w:szCs w:val="28"/>
        </w:rPr>
      </w:pPr>
      <w:r w:rsidRPr="00640B18">
        <w:rPr>
          <w:rFonts w:ascii="Times New Roman" w:hAnsi="Times New Roman" w:cs="Times New Roman"/>
          <w:sz w:val="28"/>
          <w:szCs w:val="28"/>
        </w:rPr>
        <w:t xml:space="preserve">Активізація людського фактора в процесі управління </w:t>
      </w:r>
      <w:proofErr w:type="gramStart"/>
      <w:r w:rsidRPr="00640B18">
        <w:rPr>
          <w:rFonts w:ascii="Times New Roman" w:hAnsi="Times New Roman" w:cs="Times New Roman"/>
          <w:sz w:val="28"/>
          <w:szCs w:val="28"/>
        </w:rPr>
        <w:t>соц</w:t>
      </w:r>
      <w:proofErr w:type="gramEnd"/>
      <w:r w:rsidRPr="00640B18">
        <w:rPr>
          <w:rFonts w:ascii="Times New Roman" w:hAnsi="Times New Roman" w:cs="Times New Roman"/>
          <w:sz w:val="28"/>
          <w:szCs w:val="28"/>
        </w:rPr>
        <w:t>іальною роботою забезпечується різними шляхами, але загальними є: турбота про</w:t>
      </w:r>
      <w:r w:rsidRPr="00640B18">
        <w:rPr>
          <w:rFonts w:ascii="Times New Roman" w:hAnsi="Times New Roman" w:cs="Times New Roman"/>
          <w:sz w:val="28"/>
          <w:szCs w:val="28"/>
          <w:lang w:val="uk-UA"/>
        </w:rPr>
        <w:t xml:space="preserve"> </w:t>
      </w:r>
      <w:r w:rsidRPr="00640B18">
        <w:rPr>
          <w:rFonts w:ascii="Times New Roman" w:hAnsi="Times New Roman" w:cs="Times New Roman"/>
          <w:sz w:val="28"/>
          <w:szCs w:val="28"/>
        </w:rPr>
        <w:t>працівника, скасування дріб'язкового контролю, надання більших свобод,</w:t>
      </w:r>
      <w:r w:rsidRPr="00640B18">
        <w:rPr>
          <w:rFonts w:ascii="Times New Roman" w:hAnsi="Times New Roman" w:cs="Times New Roman"/>
          <w:sz w:val="28"/>
          <w:szCs w:val="28"/>
          <w:lang w:val="uk-UA"/>
        </w:rPr>
        <w:t xml:space="preserve"> </w:t>
      </w:r>
      <w:r w:rsidRPr="00640B18">
        <w:rPr>
          <w:rFonts w:ascii="Times New Roman" w:hAnsi="Times New Roman" w:cs="Times New Roman"/>
          <w:sz w:val="28"/>
          <w:szCs w:val="28"/>
        </w:rPr>
        <w:t>прав і повноважень у виборі альтернатив вирішення проблем, залучення</w:t>
      </w:r>
      <w:r w:rsidRPr="00640B18">
        <w:rPr>
          <w:rFonts w:ascii="Times New Roman" w:hAnsi="Times New Roman" w:cs="Times New Roman"/>
          <w:sz w:val="28"/>
          <w:szCs w:val="28"/>
          <w:lang w:val="uk-UA"/>
        </w:rPr>
        <w:t xml:space="preserve"> </w:t>
      </w:r>
      <w:r w:rsidRPr="00640B18">
        <w:rPr>
          <w:rFonts w:ascii="Times New Roman" w:hAnsi="Times New Roman" w:cs="Times New Roman"/>
          <w:sz w:val="28"/>
          <w:szCs w:val="28"/>
        </w:rPr>
        <w:t>працівників до творчого процесу і довіра до них.</w:t>
      </w:r>
    </w:p>
    <w:p w:rsidR="00B146A5" w:rsidRPr="00640B18" w:rsidRDefault="00B146A5" w:rsidP="00A9667B">
      <w:pPr>
        <w:pStyle w:val="aa"/>
        <w:tabs>
          <w:tab w:val="num" w:pos="1080"/>
        </w:tabs>
        <w:spacing w:after="0" w:line="360" w:lineRule="auto"/>
        <w:ind w:firstLine="709"/>
        <w:jc w:val="both"/>
        <w:rPr>
          <w:sz w:val="28"/>
          <w:szCs w:val="28"/>
          <w:lang w:val="uk-UA"/>
        </w:rPr>
      </w:pPr>
      <w:r w:rsidRPr="00640B18">
        <w:rPr>
          <w:sz w:val="28"/>
          <w:szCs w:val="28"/>
        </w:rPr>
        <w:t>Центром концепції менеджменту людських ресурсів, таким чином, є</w:t>
      </w:r>
      <w:r w:rsidRPr="00640B18">
        <w:rPr>
          <w:sz w:val="28"/>
          <w:szCs w:val="28"/>
          <w:lang w:val="uk-UA"/>
        </w:rPr>
        <w:t xml:space="preserve"> </w:t>
      </w:r>
      <w:r w:rsidRPr="00640B18">
        <w:rPr>
          <w:sz w:val="28"/>
          <w:szCs w:val="28"/>
        </w:rPr>
        <w:t xml:space="preserve">люди - працівники </w:t>
      </w:r>
      <w:proofErr w:type="gramStart"/>
      <w:r w:rsidRPr="00640B18">
        <w:rPr>
          <w:sz w:val="28"/>
          <w:szCs w:val="28"/>
        </w:rPr>
        <w:t>соц</w:t>
      </w:r>
      <w:proofErr w:type="gramEnd"/>
      <w:r w:rsidRPr="00640B18">
        <w:rPr>
          <w:sz w:val="28"/>
          <w:szCs w:val="28"/>
        </w:rPr>
        <w:t>іальної організації. Від їхнього творчого потенціалу, здібностей, професійної підготовленості й сукупності ділових якостей</w:t>
      </w:r>
      <w:r w:rsidRPr="00640B18">
        <w:rPr>
          <w:sz w:val="28"/>
          <w:szCs w:val="28"/>
          <w:lang w:val="uk-UA"/>
        </w:rPr>
        <w:t xml:space="preserve"> </w:t>
      </w:r>
      <w:r w:rsidRPr="00640B18">
        <w:rPr>
          <w:sz w:val="28"/>
          <w:szCs w:val="28"/>
        </w:rPr>
        <w:t>залежить, власне, і успіх усієї діяльності. Саме за допомогою цих людей</w:t>
      </w:r>
      <w:r w:rsidRPr="00640B18">
        <w:rPr>
          <w:sz w:val="28"/>
          <w:szCs w:val="28"/>
          <w:lang w:val="uk-UA"/>
        </w:rPr>
        <w:t xml:space="preserve"> </w:t>
      </w:r>
      <w:r w:rsidRPr="00640B18">
        <w:rPr>
          <w:sz w:val="28"/>
          <w:szCs w:val="28"/>
        </w:rPr>
        <w:t>і формується відповідна культура надання соціальних послуг — норми,</w:t>
      </w:r>
      <w:r w:rsidRPr="00640B18">
        <w:rPr>
          <w:sz w:val="28"/>
          <w:szCs w:val="28"/>
          <w:lang w:val="uk-UA"/>
        </w:rPr>
        <w:t xml:space="preserve"> </w:t>
      </w:r>
      <w:r w:rsidRPr="00640B18">
        <w:rPr>
          <w:sz w:val="28"/>
          <w:szCs w:val="28"/>
        </w:rPr>
        <w:t>цінності, переваги тощо. Як висловились із цього приводу американські</w:t>
      </w:r>
      <w:r w:rsidRPr="00640B18">
        <w:rPr>
          <w:sz w:val="28"/>
          <w:szCs w:val="28"/>
          <w:lang w:val="uk-UA"/>
        </w:rPr>
        <w:t xml:space="preserve"> </w:t>
      </w:r>
      <w:r w:rsidRPr="00640B18">
        <w:rPr>
          <w:sz w:val="28"/>
          <w:szCs w:val="28"/>
        </w:rPr>
        <w:t xml:space="preserve">вчені Т. </w:t>
      </w:r>
      <w:proofErr w:type="gramStart"/>
      <w:r w:rsidRPr="00640B18">
        <w:rPr>
          <w:sz w:val="28"/>
          <w:szCs w:val="28"/>
        </w:rPr>
        <w:t>П</w:t>
      </w:r>
      <w:proofErr w:type="gramEnd"/>
      <w:r w:rsidRPr="00640B18">
        <w:rPr>
          <w:sz w:val="28"/>
          <w:szCs w:val="28"/>
        </w:rPr>
        <w:t>ітер</w:t>
      </w:r>
      <w:r w:rsidRPr="00640B18">
        <w:rPr>
          <w:sz w:val="28"/>
          <w:szCs w:val="28"/>
          <w:lang w:val="uk-UA"/>
        </w:rPr>
        <w:t>с</w:t>
      </w:r>
      <w:r w:rsidRPr="00640B18">
        <w:rPr>
          <w:sz w:val="28"/>
          <w:szCs w:val="28"/>
        </w:rPr>
        <w:t xml:space="preserve"> і Р. Уотермен, "організаційна культура або культура підприємства є сьогодні найважливішим фактором його успіху" [</w:t>
      </w:r>
      <w:r w:rsidR="00D73A79" w:rsidRPr="00640B18">
        <w:rPr>
          <w:sz w:val="28"/>
          <w:szCs w:val="28"/>
          <w:lang w:val="uk-UA"/>
        </w:rPr>
        <w:t>8</w:t>
      </w:r>
      <w:r w:rsidRPr="00640B18">
        <w:rPr>
          <w:sz w:val="28"/>
          <w:szCs w:val="28"/>
        </w:rPr>
        <w:t>].</w:t>
      </w:r>
    </w:p>
    <w:p w:rsidR="00B146A5" w:rsidRPr="00640B18" w:rsidRDefault="00B146A5" w:rsidP="00A9667B">
      <w:pPr>
        <w:autoSpaceDE w:val="0"/>
        <w:autoSpaceDN w:val="0"/>
        <w:adjustRightInd w:val="0"/>
        <w:spacing w:line="360" w:lineRule="auto"/>
        <w:ind w:firstLine="709"/>
        <w:jc w:val="both"/>
        <w:rPr>
          <w:rFonts w:ascii="Times New Roman" w:hAnsi="Times New Roman" w:cs="Times New Roman"/>
          <w:iCs/>
          <w:sz w:val="28"/>
          <w:szCs w:val="28"/>
        </w:rPr>
      </w:pPr>
      <w:r w:rsidRPr="00640B18">
        <w:rPr>
          <w:rFonts w:ascii="Times New Roman" w:hAnsi="Times New Roman" w:cs="Times New Roman"/>
          <w:sz w:val="28"/>
          <w:szCs w:val="28"/>
        </w:rPr>
        <w:t xml:space="preserve">Певний інтерес для реалізації ділової кар'єри </w:t>
      </w:r>
      <w:proofErr w:type="gramStart"/>
      <w:r w:rsidR="00D73A79" w:rsidRPr="00640B18">
        <w:rPr>
          <w:rFonts w:ascii="Times New Roman" w:hAnsi="Times New Roman" w:cs="Times New Roman"/>
          <w:sz w:val="28"/>
          <w:szCs w:val="28"/>
          <w:lang w:val="uk-UA"/>
        </w:rPr>
        <w:t>соц</w:t>
      </w:r>
      <w:proofErr w:type="gramEnd"/>
      <w:r w:rsidR="00D73A79" w:rsidRPr="00640B18">
        <w:rPr>
          <w:rFonts w:ascii="Times New Roman" w:hAnsi="Times New Roman" w:cs="Times New Roman"/>
          <w:sz w:val="28"/>
          <w:szCs w:val="28"/>
          <w:lang w:val="uk-UA"/>
        </w:rPr>
        <w:t xml:space="preserve">іального працівника </w:t>
      </w:r>
      <w:r w:rsidRPr="00640B18">
        <w:rPr>
          <w:rFonts w:ascii="Times New Roman" w:hAnsi="Times New Roman" w:cs="Times New Roman"/>
          <w:sz w:val="28"/>
          <w:szCs w:val="28"/>
        </w:rPr>
        <w:t>представляє концепція</w:t>
      </w:r>
      <w:r w:rsidRPr="00640B18">
        <w:rPr>
          <w:rFonts w:ascii="Times New Roman" w:hAnsi="Times New Roman" w:cs="Times New Roman"/>
          <w:sz w:val="28"/>
          <w:szCs w:val="28"/>
          <w:lang w:val="uk-UA"/>
        </w:rPr>
        <w:t xml:space="preserve"> </w:t>
      </w:r>
      <w:r w:rsidRPr="00640B18">
        <w:rPr>
          <w:rFonts w:ascii="Times New Roman" w:hAnsi="Times New Roman" w:cs="Times New Roman"/>
          <w:sz w:val="28"/>
          <w:szCs w:val="28"/>
        </w:rPr>
        <w:t>самоменеджменту, запропонована В. Андреєвим [</w:t>
      </w:r>
      <w:r w:rsidR="00D73A79" w:rsidRPr="00640B18">
        <w:rPr>
          <w:rFonts w:ascii="Times New Roman" w:hAnsi="Times New Roman" w:cs="Times New Roman"/>
          <w:sz w:val="28"/>
          <w:szCs w:val="28"/>
          <w:lang w:val="uk-UA"/>
        </w:rPr>
        <w:t>1</w:t>
      </w:r>
      <w:r w:rsidRPr="00640B18">
        <w:rPr>
          <w:rFonts w:ascii="Times New Roman" w:hAnsi="Times New Roman" w:cs="Times New Roman"/>
          <w:sz w:val="28"/>
          <w:szCs w:val="28"/>
        </w:rPr>
        <w:t xml:space="preserve">]. Вона заснована на прагненні творчої особистості до саморозвитку. </w:t>
      </w:r>
      <w:proofErr w:type="gramStart"/>
      <w:r w:rsidRPr="00640B18">
        <w:rPr>
          <w:rFonts w:ascii="Times New Roman" w:hAnsi="Times New Roman" w:cs="Times New Roman"/>
          <w:iCs/>
          <w:sz w:val="28"/>
          <w:szCs w:val="28"/>
        </w:rPr>
        <w:t>Центральна</w:t>
      </w:r>
      <w:proofErr w:type="gramEnd"/>
      <w:r w:rsidRPr="00640B18">
        <w:rPr>
          <w:rFonts w:ascii="Times New Roman" w:hAnsi="Times New Roman" w:cs="Times New Roman"/>
          <w:iCs/>
          <w:sz w:val="28"/>
          <w:szCs w:val="28"/>
        </w:rPr>
        <w:t xml:space="preserve"> ідея</w:t>
      </w:r>
      <w:r w:rsidRPr="00640B18">
        <w:rPr>
          <w:rFonts w:ascii="Times New Roman" w:hAnsi="Times New Roman" w:cs="Times New Roman"/>
          <w:iCs/>
          <w:sz w:val="28"/>
          <w:szCs w:val="28"/>
          <w:lang w:val="uk-UA"/>
        </w:rPr>
        <w:t xml:space="preserve"> </w:t>
      </w:r>
      <w:r w:rsidRPr="00640B18">
        <w:rPr>
          <w:rFonts w:ascii="Times New Roman" w:hAnsi="Times New Roman" w:cs="Times New Roman"/>
          <w:iCs/>
          <w:sz w:val="28"/>
          <w:szCs w:val="28"/>
        </w:rPr>
        <w:t>концепції полягає у виділенні в якості інтегральної узагальненої характеристики сучасного менеджера — творчого характеру його особистості,</w:t>
      </w:r>
      <w:r w:rsidRPr="00640B18">
        <w:rPr>
          <w:rFonts w:ascii="Times New Roman" w:hAnsi="Times New Roman" w:cs="Times New Roman"/>
          <w:iCs/>
          <w:sz w:val="28"/>
          <w:szCs w:val="28"/>
          <w:lang w:val="uk-UA"/>
        </w:rPr>
        <w:t xml:space="preserve"> </w:t>
      </w:r>
      <w:r w:rsidRPr="00640B18">
        <w:rPr>
          <w:rFonts w:ascii="Times New Roman" w:hAnsi="Times New Roman" w:cs="Times New Roman"/>
          <w:iCs/>
          <w:sz w:val="28"/>
          <w:szCs w:val="28"/>
        </w:rPr>
        <w:t>тобто особистості, здатної до безперервного саморозвитку й самореалізації в одному, а найчастіше в декількох видах професійно-творчої</w:t>
      </w:r>
      <w:r w:rsidRPr="00640B18">
        <w:rPr>
          <w:rFonts w:ascii="Times New Roman" w:hAnsi="Times New Roman" w:cs="Times New Roman"/>
          <w:iCs/>
          <w:sz w:val="28"/>
          <w:szCs w:val="28"/>
          <w:lang w:val="uk-UA"/>
        </w:rPr>
        <w:t xml:space="preserve"> </w:t>
      </w:r>
      <w:r w:rsidRPr="00640B18">
        <w:rPr>
          <w:rFonts w:ascii="Times New Roman" w:hAnsi="Times New Roman" w:cs="Times New Roman"/>
          <w:iCs/>
          <w:sz w:val="28"/>
          <w:szCs w:val="28"/>
        </w:rPr>
        <w:t>діяльності.</w:t>
      </w:r>
    </w:p>
    <w:p w:rsidR="00B146A5" w:rsidRPr="00640B18" w:rsidRDefault="00B146A5" w:rsidP="00A9667B">
      <w:pPr>
        <w:autoSpaceDE w:val="0"/>
        <w:autoSpaceDN w:val="0"/>
        <w:adjustRightInd w:val="0"/>
        <w:spacing w:line="360" w:lineRule="auto"/>
        <w:ind w:firstLine="709"/>
        <w:jc w:val="both"/>
        <w:rPr>
          <w:rFonts w:ascii="Times New Roman" w:hAnsi="Times New Roman" w:cs="Times New Roman"/>
          <w:iCs/>
          <w:sz w:val="28"/>
          <w:szCs w:val="28"/>
        </w:rPr>
      </w:pPr>
      <w:r w:rsidRPr="00640B18">
        <w:rPr>
          <w:rFonts w:ascii="Times New Roman" w:hAnsi="Times New Roman" w:cs="Times New Roman"/>
          <w:sz w:val="28"/>
          <w:szCs w:val="28"/>
          <w:lang w:val="uk-UA"/>
        </w:rPr>
        <w:t>Для нашого дослідження п</w:t>
      </w:r>
      <w:r w:rsidRPr="00640B18">
        <w:rPr>
          <w:rFonts w:ascii="Times New Roman" w:hAnsi="Times New Roman" w:cs="Times New Roman"/>
          <w:sz w:val="28"/>
          <w:szCs w:val="28"/>
        </w:rPr>
        <w:t xml:space="preserve">одібний підхід цінний тим, що розкриває механізм самотворення людини-творця - </w:t>
      </w:r>
      <w:r w:rsidRPr="00640B18">
        <w:rPr>
          <w:rFonts w:ascii="Times New Roman" w:hAnsi="Times New Roman" w:cs="Times New Roman"/>
          <w:iCs/>
          <w:sz w:val="28"/>
          <w:szCs w:val="28"/>
        </w:rPr>
        <w:t>психолого-педагогічний механізм саморозвитку особистості, що включає всі процеси «самості» у їхньому інтегрованому виді: самопізнання, самовизначення, самоврядування, самовдосконалення, самоконтроль, самотворення,</w:t>
      </w:r>
      <w:r w:rsidRPr="00640B18">
        <w:rPr>
          <w:rFonts w:ascii="Times New Roman" w:hAnsi="Times New Roman" w:cs="Times New Roman"/>
          <w:iCs/>
          <w:sz w:val="28"/>
          <w:szCs w:val="28"/>
        </w:rPr>
        <w:t xml:space="preserve"> самооздоровлення, а також прог</w:t>
      </w:r>
      <w:r w:rsidRPr="00640B18">
        <w:rPr>
          <w:rFonts w:ascii="Times New Roman" w:hAnsi="Times New Roman" w:cs="Times New Roman"/>
          <w:iCs/>
          <w:sz w:val="28"/>
          <w:szCs w:val="28"/>
          <w:lang w:val="uk-UA"/>
        </w:rPr>
        <w:t>р</w:t>
      </w:r>
      <w:r w:rsidRPr="00640B18">
        <w:rPr>
          <w:rFonts w:ascii="Times New Roman" w:hAnsi="Times New Roman" w:cs="Times New Roman"/>
          <w:iCs/>
          <w:sz w:val="28"/>
          <w:szCs w:val="28"/>
        </w:rPr>
        <w:t>ес самореапізації</w:t>
      </w:r>
      <w:r w:rsidRPr="00640B18">
        <w:rPr>
          <w:rFonts w:ascii="Times New Roman" w:hAnsi="Times New Roman" w:cs="Times New Roman"/>
          <w:iCs/>
          <w:sz w:val="28"/>
          <w:szCs w:val="28"/>
          <w:lang w:val="uk-UA"/>
        </w:rPr>
        <w:t xml:space="preserve"> </w:t>
      </w:r>
      <w:r w:rsidRPr="00640B18">
        <w:rPr>
          <w:rFonts w:ascii="Times New Roman" w:hAnsi="Times New Roman" w:cs="Times New Roman"/>
          <w:iCs/>
          <w:sz w:val="28"/>
          <w:szCs w:val="28"/>
        </w:rPr>
        <w:t>себе в одному або декількох соціально зумовлених видах творчої діяльності.</w:t>
      </w:r>
    </w:p>
    <w:p w:rsidR="00831261" w:rsidRPr="00640B18" w:rsidRDefault="00831261" w:rsidP="00A9667B">
      <w:pPr>
        <w:pStyle w:val="a3"/>
        <w:shd w:val="clear" w:color="auto" w:fill="FFFFFF"/>
        <w:spacing w:before="0" w:beforeAutospacing="0" w:after="0" w:afterAutospacing="0" w:line="360" w:lineRule="auto"/>
        <w:ind w:firstLine="709"/>
        <w:jc w:val="both"/>
        <w:rPr>
          <w:sz w:val="28"/>
          <w:szCs w:val="28"/>
          <w:lang w:val="uk-UA"/>
        </w:rPr>
      </w:pPr>
      <w:r w:rsidRPr="00640B18">
        <w:rPr>
          <w:i/>
          <w:sz w:val="28"/>
          <w:szCs w:val="28"/>
          <w:lang w:val="uk-UA"/>
        </w:rPr>
        <w:t>Висновки</w:t>
      </w:r>
      <w:r w:rsidR="00B146A5" w:rsidRPr="00640B18">
        <w:rPr>
          <w:sz w:val="28"/>
          <w:szCs w:val="28"/>
          <w:lang w:val="uk-UA"/>
        </w:rPr>
        <w:t>.</w:t>
      </w:r>
      <w:r w:rsidRPr="00640B18">
        <w:rPr>
          <w:sz w:val="28"/>
          <w:szCs w:val="28"/>
          <w:lang w:val="uk-UA"/>
        </w:rPr>
        <w:t xml:space="preserve"> </w:t>
      </w:r>
      <w:r w:rsidR="00B146A5" w:rsidRPr="00640B18">
        <w:rPr>
          <w:sz w:val="28"/>
          <w:szCs w:val="28"/>
          <w:lang w:val="uk-UA"/>
        </w:rPr>
        <w:t xml:space="preserve">Суттєві зміни, що сталися в сфері теорії і практики менеджменту соціальної роботи на рубежі </w:t>
      </w:r>
      <w:r w:rsidR="00B146A5" w:rsidRPr="00640B18">
        <w:rPr>
          <w:sz w:val="28"/>
          <w:szCs w:val="28"/>
        </w:rPr>
        <w:t>XX</w:t>
      </w:r>
      <w:r w:rsidR="00B146A5" w:rsidRPr="00640B18">
        <w:rPr>
          <w:sz w:val="28"/>
          <w:szCs w:val="28"/>
          <w:lang w:val="uk-UA"/>
        </w:rPr>
        <w:t xml:space="preserve"> - </w:t>
      </w:r>
      <w:r w:rsidR="00B146A5" w:rsidRPr="00640B18">
        <w:rPr>
          <w:sz w:val="28"/>
          <w:szCs w:val="28"/>
        </w:rPr>
        <w:t>XXI</w:t>
      </w:r>
      <w:r w:rsidR="00B146A5" w:rsidRPr="00640B18">
        <w:rPr>
          <w:sz w:val="28"/>
          <w:szCs w:val="28"/>
          <w:lang w:val="uk-UA"/>
        </w:rPr>
        <w:t xml:space="preserve"> століть, набули незворотного характеру і пов'язані головним чином із науковим обґрунтуванням сучасних тенденцій суспільного, культурного й соціально-економічного розвитку, процесів глобалізації, інформатизації та інтернаціоналізації систем управління та практики управлінської діяльності.</w:t>
      </w:r>
      <w:r w:rsidR="00B146A5" w:rsidRPr="00640B18">
        <w:rPr>
          <w:sz w:val="28"/>
          <w:szCs w:val="28"/>
          <w:lang w:val="uk-UA"/>
        </w:rPr>
        <w:t xml:space="preserve"> Ці зміни сучасності вимагають змістовної та якісної підготовки фахівців соціальної сфери, здатних успішно </w:t>
      </w:r>
      <w:r w:rsidR="00F72DFE" w:rsidRPr="00640B18">
        <w:rPr>
          <w:sz w:val="28"/>
          <w:szCs w:val="28"/>
          <w:lang w:val="uk-UA"/>
        </w:rPr>
        <w:t xml:space="preserve">виконувати </w:t>
      </w:r>
      <w:r w:rsidR="00B146A5" w:rsidRPr="00640B18">
        <w:rPr>
          <w:sz w:val="28"/>
          <w:szCs w:val="28"/>
          <w:lang w:val="uk-UA"/>
        </w:rPr>
        <w:t>п</w:t>
      </w:r>
      <w:r w:rsidR="00F72DFE" w:rsidRPr="00640B18">
        <w:rPr>
          <w:sz w:val="28"/>
          <w:szCs w:val="28"/>
          <w:lang w:val="uk-UA"/>
        </w:rPr>
        <w:t xml:space="preserve">рофесійні завдання. </w:t>
      </w:r>
      <w:r w:rsidR="00F72DFE" w:rsidRPr="00640B18">
        <w:rPr>
          <w:sz w:val="28"/>
          <w:szCs w:val="28"/>
          <w:lang w:val="uk-UA"/>
        </w:rPr>
        <w:t xml:space="preserve">Таким чином, на передньому рубежі наукових досліджень закономірностей і тенденцій, що відбуваються у сфері організації управління соціальною роботою у наш час і мають велике </w:t>
      </w:r>
      <w:r w:rsidR="00F72DFE" w:rsidRPr="00640B18">
        <w:rPr>
          <w:sz w:val="28"/>
          <w:szCs w:val="28"/>
          <w:lang w:val="uk-UA"/>
        </w:rPr>
        <w:t>науково-</w:t>
      </w:r>
      <w:r w:rsidR="00F72DFE" w:rsidRPr="00640B18">
        <w:rPr>
          <w:sz w:val="28"/>
          <w:szCs w:val="28"/>
          <w:lang w:val="uk-UA"/>
        </w:rPr>
        <w:t xml:space="preserve">практичне значення, виявилися різноманітні напрямки й процеси, що найбільшою мірою відбивають мінливі умови глобального ринкового середовища, у якому відбувається функціонування сучасних організаційних структур управління соціальною роботою. Ці мінливі зовнішні умови викликали орієнтацією систем управління організаційних формувань соціальної сфери на широке впровадження новітніх управлінських технологій, і способів високопродуктивного надання соціальних послуг, прогнозування споживчого попиту на ці послуги і поведінки конкурентів, обґрунтування ризикових інвестицій і домінант стратегічного підходу в управлінні соціальною роботою. Серед основних напрямів теоретичних узагальнень і наукових розробок в теорії менеджменту соціальної роботи на сучасному етапі </w:t>
      </w:r>
      <w:r w:rsidR="00F72DFE" w:rsidRPr="00640B18">
        <w:rPr>
          <w:sz w:val="28"/>
          <w:szCs w:val="28"/>
          <w:lang w:val="uk-UA"/>
        </w:rPr>
        <w:t>важливим можна назвати і формування управлінських якостей</w:t>
      </w:r>
      <w:r w:rsidR="00F72DFE" w:rsidRPr="00640B18">
        <w:rPr>
          <w:sz w:val="28"/>
          <w:szCs w:val="28"/>
          <w:lang w:val="uk-UA"/>
        </w:rPr>
        <w:t xml:space="preserve"> </w:t>
      </w:r>
      <w:r w:rsidR="00F72DFE" w:rsidRPr="00640B18">
        <w:rPr>
          <w:sz w:val="28"/>
          <w:szCs w:val="28"/>
          <w:lang w:val="uk-UA"/>
        </w:rPr>
        <w:t>майбутніх фахівців соціальної сфери.</w:t>
      </w:r>
    </w:p>
    <w:p w:rsidR="00730FC9" w:rsidRPr="00640B18" w:rsidRDefault="00831261" w:rsidP="00730FC9">
      <w:pPr>
        <w:pStyle w:val="a9"/>
        <w:spacing w:line="360" w:lineRule="auto"/>
        <w:ind w:firstLine="709"/>
        <w:jc w:val="both"/>
        <w:rPr>
          <w:rFonts w:ascii="Times New Roman" w:hAnsi="Times New Roman"/>
          <w:sz w:val="28"/>
          <w:szCs w:val="28"/>
        </w:rPr>
      </w:pPr>
      <w:r w:rsidRPr="00640B18">
        <w:rPr>
          <w:rFonts w:ascii="Times New Roman" w:hAnsi="Times New Roman"/>
          <w:i/>
          <w:sz w:val="28"/>
          <w:szCs w:val="28"/>
        </w:rPr>
        <w:t>Рекомендації.</w:t>
      </w:r>
      <w:r w:rsidR="00F72DFE" w:rsidRPr="00640B18">
        <w:rPr>
          <w:rFonts w:ascii="Times New Roman" w:hAnsi="Times New Roman"/>
          <w:sz w:val="28"/>
          <w:szCs w:val="28"/>
        </w:rPr>
        <w:t xml:space="preserve"> </w:t>
      </w:r>
      <w:r w:rsidR="00F72DFE" w:rsidRPr="00640B18">
        <w:rPr>
          <w:rFonts w:ascii="Times New Roman" w:hAnsi="Times New Roman"/>
          <w:sz w:val="28"/>
          <w:szCs w:val="28"/>
        </w:rPr>
        <w:t>В умовах традиційної системи навчання сформованість у студентів управлінських умінь виявляється недостатньою для ефективної практичної діяльності в майбутньому.</w:t>
      </w:r>
      <w:r w:rsidR="00F72DFE" w:rsidRPr="00640B18">
        <w:rPr>
          <w:rFonts w:ascii="Times New Roman" w:hAnsi="Times New Roman"/>
          <w:sz w:val="28"/>
          <w:szCs w:val="28"/>
        </w:rPr>
        <w:t xml:space="preserve"> Тому рекомендуємо впровадження в навчальний процес підготовки фахівців інноваційні форми та методи навчання з акцентом на практичну складову формування управлінських якостей соціальних працівників.</w:t>
      </w:r>
    </w:p>
    <w:p w:rsidR="00D9723E" w:rsidRPr="00640B18" w:rsidRDefault="00831261" w:rsidP="00193EE4">
      <w:pPr>
        <w:pStyle w:val="a3"/>
        <w:shd w:val="clear" w:color="auto" w:fill="FFFFFF"/>
        <w:spacing w:before="0" w:beforeAutospacing="0" w:after="0" w:afterAutospacing="0" w:line="360" w:lineRule="auto"/>
        <w:ind w:firstLine="709"/>
        <w:jc w:val="both"/>
        <w:rPr>
          <w:sz w:val="28"/>
          <w:szCs w:val="28"/>
          <w:lang w:val="uk-UA"/>
        </w:rPr>
      </w:pPr>
      <w:r w:rsidRPr="00640B18">
        <w:rPr>
          <w:i/>
          <w:sz w:val="28"/>
          <w:szCs w:val="28"/>
          <w:lang w:val="uk-UA"/>
        </w:rPr>
        <w:t>Перспективи подальших досліджень</w:t>
      </w:r>
      <w:r w:rsidR="00F72DFE" w:rsidRPr="00640B18">
        <w:rPr>
          <w:i/>
          <w:sz w:val="28"/>
          <w:szCs w:val="28"/>
          <w:lang w:val="uk-UA"/>
        </w:rPr>
        <w:t xml:space="preserve">. </w:t>
      </w:r>
      <w:r w:rsidR="00F72DFE" w:rsidRPr="00640B18">
        <w:rPr>
          <w:sz w:val="28"/>
          <w:szCs w:val="28"/>
          <w:lang w:val="uk-UA"/>
        </w:rPr>
        <w:t>Напрями подальш</w:t>
      </w:r>
      <w:r w:rsidR="00F72DFE" w:rsidRPr="00640B18">
        <w:rPr>
          <w:sz w:val="28"/>
          <w:szCs w:val="28"/>
          <w:lang w:val="uk-UA"/>
        </w:rPr>
        <w:t>их досліджень</w:t>
      </w:r>
      <w:r w:rsidR="00F72DFE" w:rsidRPr="00640B18">
        <w:rPr>
          <w:sz w:val="28"/>
          <w:szCs w:val="28"/>
          <w:lang w:val="uk-UA"/>
        </w:rPr>
        <w:t xml:space="preserve"> окресленої проблеми полягають у розробці </w:t>
      </w:r>
      <w:r w:rsidR="00DE770D" w:rsidRPr="00640B18">
        <w:rPr>
          <w:sz w:val="28"/>
          <w:szCs w:val="28"/>
          <w:lang w:val="uk-UA"/>
        </w:rPr>
        <w:t>соціально-орієнтованих навчально-дослідних умов формування управлінських</w:t>
      </w:r>
      <w:r w:rsidR="00F72DFE" w:rsidRPr="00640B18">
        <w:rPr>
          <w:sz w:val="28"/>
          <w:szCs w:val="28"/>
          <w:lang w:val="uk-UA"/>
        </w:rPr>
        <w:t xml:space="preserve"> </w:t>
      </w:r>
      <w:r w:rsidR="00DE770D" w:rsidRPr="00640B18">
        <w:rPr>
          <w:sz w:val="28"/>
          <w:szCs w:val="28"/>
          <w:lang w:val="uk-UA"/>
        </w:rPr>
        <w:t>якостей</w:t>
      </w:r>
      <w:r w:rsidR="00F72DFE" w:rsidRPr="00640B18">
        <w:rPr>
          <w:sz w:val="28"/>
          <w:szCs w:val="28"/>
          <w:lang w:val="uk-UA"/>
        </w:rPr>
        <w:t xml:space="preserve"> майбутніх фахівців соціальної сфери.</w:t>
      </w:r>
    </w:p>
    <w:p w:rsidR="00193EE4" w:rsidRPr="00640B18" w:rsidRDefault="00193EE4" w:rsidP="00DE770D">
      <w:pPr>
        <w:spacing w:after="0" w:line="360" w:lineRule="auto"/>
        <w:ind w:firstLine="709"/>
        <w:jc w:val="center"/>
        <w:rPr>
          <w:rFonts w:ascii="Times New Roman" w:hAnsi="Times New Roman" w:cs="Times New Roman"/>
          <w:b/>
          <w:sz w:val="28"/>
          <w:szCs w:val="28"/>
          <w:lang w:val="uk-UA"/>
        </w:rPr>
      </w:pPr>
      <w:r w:rsidRPr="00640B18">
        <w:rPr>
          <w:rFonts w:ascii="Times New Roman" w:hAnsi="Times New Roman" w:cs="Times New Roman"/>
          <w:b/>
          <w:sz w:val="28"/>
          <w:szCs w:val="28"/>
          <w:lang w:val="uk-UA"/>
        </w:rPr>
        <w:t>ЛІТЕРАТУРА</w:t>
      </w:r>
    </w:p>
    <w:p w:rsidR="00D73A79" w:rsidRPr="00640B18" w:rsidRDefault="00D73A79" w:rsidP="00193EE4">
      <w:pPr>
        <w:pStyle w:val="a9"/>
        <w:numPr>
          <w:ilvl w:val="0"/>
          <w:numId w:val="2"/>
        </w:numPr>
        <w:jc w:val="both"/>
        <w:rPr>
          <w:rFonts w:ascii="Times New Roman" w:hAnsi="Times New Roman"/>
          <w:sz w:val="28"/>
          <w:szCs w:val="28"/>
        </w:rPr>
      </w:pPr>
      <w:r w:rsidRPr="00640B18">
        <w:rPr>
          <w:rFonts w:ascii="Times New Roman" w:hAnsi="Times New Roman"/>
          <w:sz w:val="28"/>
          <w:szCs w:val="28"/>
        </w:rPr>
        <w:t>Андреев В.И. Саморазвитие менеджера. - М.: Нар.образование, 1995., 117-121</w:t>
      </w:r>
      <w:r w:rsidRPr="00640B18">
        <w:rPr>
          <w:rFonts w:ascii="Times New Roman" w:hAnsi="Times New Roman"/>
          <w:sz w:val="28"/>
          <w:szCs w:val="28"/>
        </w:rPr>
        <w:t>С.</w:t>
      </w:r>
    </w:p>
    <w:p w:rsidR="00A9667B" w:rsidRPr="00640B18" w:rsidRDefault="00A9667B" w:rsidP="00193EE4">
      <w:pPr>
        <w:pStyle w:val="a9"/>
        <w:numPr>
          <w:ilvl w:val="0"/>
          <w:numId w:val="2"/>
        </w:numPr>
        <w:jc w:val="both"/>
        <w:rPr>
          <w:rFonts w:ascii="Times New Roman" w:hAnsi="Times New Roman"/>
          <w:sz w:val="28"/>
          <w:szCs w:val="28"/>
        </w:rPr>
      </w:pPr>
      <w:r w:rsidRPr="00640B18">
        <w:rPr>
          <w:rFonts w:ascii="Times New Roman" w:hAnsi="Times New Roman"/>
          <w:sz w:val="28"/>
          <w:szCs w:val="28"/>
        </w:rPr>
        <w:t>Вейл П. Искусство менеджмента. Новые идеи для мира хаотических перемен. - М . 1993.</w:t>
      </w:r>
    </w:p>
    <w:p w:rsidR="00A9667B" w:rsidRPr="00640B18" w:rsidRDefault="00A9667B" w:rsidP="00193EE4">
      <w:pPr>
        <w:pStyle w:val="a9"/>
        <w:numPr>
          <w:ilvl w:val="0"/>
          <w:numId w:val="2"/>
        </w:numPr>
        <w:jc w:val="both"/>
        <w:rPr>
          <w:rFonts w:ascii="Times New Roman" w:hAnsi="Times New Roman"/>
          <w:sz w:val="28"/>
          <w:szCs w:val="28"/>
        </w:rPr>
      </w:pPr>
      <w:r w:rsidRPr="00640B18">
        <w:rPr>
          <w:rFonts w:ascii="Times New Roman" w:hAnsi="Times New Roman"/>
          <w:sz w:val="28"/>
          <w:szCs w:val="28"/>
        </w:rPr>
        <w:t>Вудвок М., Френсис Д. Раскрепощённый менеджер: Для руководителя-практика. — М.: Дело, 1991.</w:t>
      </w:r>
    </w:p>
    <w:p w:rsidR="00193EE4" w:rsidRPr="00640B18" w:rsidRDefault="00A9667B" w:rsidP="00193EE4">
      <w:pPr>
        <w:pStyle w:val="a9"/>
        <w:numPr>
          <w:ilvl w:val="0"/>
          <w:numId w:val="2"/>
        </w:numPr>
        <w:jc w:val="both"/>
        <w:rPr>
          <w:rFonts w:ascii="Times New Roman" w:hAnsi="Times New Roman"/>
          <w:sz w:val="28"/>
          <w:szCs w:val="28"/>
        </w:rPr>
      </w:pPr>
      <w:r w:rsidRPr="00640B18">
        <w:rPr>
          <w:rFonts w:ascii="Times New Roman" w:hAnsi="Times New Roman"/>
          <w:sz w:val="28"/>
          <w:szCs w:val="28"/>
        </w:rPr>
        <w:t>Гайворонська В. В. Організаційно-методичні умови ефективного формування педагогічної компетентності викладачів вищих технічних закладів освіти / В. В. Гайворонська // Наукові праці : Науково-методичний журнал. – Миколаїв : МДГУ ім. Петра Могили, 2003 – Т. 28. – С.</w:t>
      </w:r>
    </w:p>
    <w:p w:rsidR="00D73A79" w:rsidRPr="00640B18" w:rsidRDefault="00D73A79" w:rsidP="00193EE4">
      <w:pPr>
        <w:pStyle w:val="a9"/>
        <w:numPr>
          <w:ilvl w:val="0"/>
          <w:numId w:val="2"/>
        </w:numPr>
        <w:jc w:val="both"/>
        <w:rPr>
          <w:rFonts w:ascii="Times New Roman" w:hAnsi="Times New Roman"/>
          <w:sz w:val="28"/>
          <w:szCs w:val="28"/>
        </w:rPr>
      </w:pPr>
      <w:r w:rsidRPr="00640B18">
        <w:rPr>
          <w:rFonts w:ascii="Times New Roman" w:hAnsi="Times New Roman"/>
          <w:sz w:val="28"/>
          <w:szCs w:val="28"/>
        </w:rPr>
        <w:t>Лафта Дж. Эффективность менеджмента организации: Учебное пособие. - М.: Русская деловая литература, 1999.</w:t>
      </w:r>
    </w:p>
    <w:p w:rsidR="00D73A79" w:rsidRPr="00640B18" w:rsidRDefault="00D73A79" w:rsidP="00D73A79">
      <w:pPr>
        <w:pStyle w:val="a9"/>
        <w:numPr>
          <w:ilvl w:val="0"/>
          <w:numId w:val="2"/>
        </w:numPr>
        <w:jc w:val="both"/>
        <w:rPr>
          <w:rFonts w:ascii="Times New Roman" w:hAnsi="Times New Roman"/>
          <w:sz w:val="28"/>
          <w:szCs w:val="28"/>
        </w:rPr>
      </w:pPr>
      <w:r w:rsidRPr="00640B18">
        <w:rPr>
          <w:rFonts w:ascii="Times New Roman" w:hAnsi="Times New Roman"/>
          <w:sz w:val="28"/>
          <w:szCs w:val="28"/>
        </w:rPr>
        <w:t>Лэнд П. Менеджмент. - искусство управлять. - М.: Дело, 1995., 67-68.</w:t>
      </w:r>
    </w:p>
    <w:p w:rsidR="00A9667B" w:rsidRPr="00640B18" w:rsidRDefault="00A9667B" w:rsidP="00193EE4">
      <w:pPr>
        <w:pStyle w:val="a9"/>
        <w:numPr>
          <w:ilvl w:val="0"/>
          <w:numId w:val="2"/>
        </w:numPr>
        <w:jc w:val="both"/>
        <w:rPr>
          <w:rFonts w:ascii="Times New Roman" w:hAnsi="Times New Roman"/>
          <w:sz w:val="28"/>
          <w:szCs w:val="28"/>
        </w:rPr>
      </w:pPr>
      <w:r w:rsidRPr="00640B18">
        <w:rPr>
          <w:rFonts w:ascii="Times New Roman" w:hAnsi="Times New Roman"/>
          <w:sz w:val="28"/>
          <w:szCs w:val="28"/>
        </w:rPr>
        <w:t>Лукашевич М.П., Туленков М.В. Менеджмент соціальної роботи. Теорія і практика – К.: Каравела, 2007</w:t>
      </w:r>
      <w:r w:rsidRPr="00640B18">
        <w:rPr>
          <w:rFonts w:ascii="Times New Roman" w:hAnsi="Times New Roman"/>
          <w:sz w:val="28"/>
          <w:szCs w:val="28"/>
        </w:rPr>
        <w:t>.</w:t>
      </w:r>
    </w:p>
    <w:p w:rsidR="00D73A79" w:rsidRPr="00640B18" w:rsidRDefault="00D73A79" w:rsidP="00193EE4">
      <w:pPr>
        <w:pStyle w:val="a9"/>
        <w:numPr>
          <w:ilvl w:val="0"/>
          <w:numId w:val="2"/>
        </w:numPr>
        <w:jc w:val="both"/>
        <w:rPr>
          <w:rFonts w:ascii="Times New Roman" w:hAnsi="Times New Roman"/>
          <w:sz w:val="28"/>
          <w:szCs w:val="28"/>
        </w:rPr>
      </w:pPr>
      <w:r w:rsidRPr="00640B18">
        <w:rPr>
          <w:rFonts w:ascii="Times New Roman" w:hAnsi="Times New Roman"/>
          <w:sz w:val="28"/>
          <w:szCs w:val="28"/>
        </w:rPr>
        <w:t>Питерс Т., Уотермен Р. В поисках эффективного управления. - М.: Прогресс, 1986</w:t>
      </w:r>
      <w:r w:rsidRPr="00640B18">
        <w:rPr>
          <w:rFonts w:ascii="Times New Roman" w:hAnsi="Times New Roman"/>
          <w:sz w:val="28"/>
          <w:szCs w:val="28"/>
        </w:rPr>
        <w:t>.</w:t>
      </w:r>
    </w:p>
    <w:p w:rsidR="00193EE4" w:rsidRPr="00640B18" w:rsidRDefault="00193EE4" w:rsidP="00193EE4">
      <w:pPr>
        <w:pStyle w:val="a7"/>
        <w:autoSpaceDE w:val="0"/>
        <w:autoSpaceDN w:val="0"/>
        <w:adjustRightInd w:val="0"/>
        <w:spacing w:after="0" w:line="240" w:lineRule="auto"/>
        <w:ind w:left="0" w:firstLine="425"/>
        <w:jc w:val="both"/>
        <w:rPr>
          <w:rFonts w:ascii="Times New Roman" w:hAnsi="Times New Roman" w:cs="Times New Roman"/>
          <w:i/>
          <w:sz w:val="28"/>
          <w:szCs w:val="28"/>
          <w:shd w:val="clear" w:color="auto" w:fill="FFFFFF"/>
        </w:rPr>
      </w:pPr>
    </w:p>
    <w:p w:rsidR="00193EE4" w:rsidRPr="00640B18" w:rsidRDefault="00193EE4" w:rsidP="00DE770D">
      <w:pPr>
        <w:pStyle w:val="a7"/>
        <w:widowControl w:val="0"/>
        <w:tabs>
          <w:tab w:val="left" w:pos="851"/>
        </w:tabs>
        <w:ind w:left="0" w:firstLine="425"/>
        <w:jc w:val="center"/>
        <w:rPr>
          <w:rFonts w:ascii="Times New Roman" w:hAnsi="Times New Roman" w:cs="Times New Roman"/>
          <w:b/>
          <w:sz w:val="28"/>
          <w:szCs w:val="28"/>
        </w:rPr>
      </w:pPr>
      <w:bookmarkStart w:id="0" w:name="_GoBack"/>
      <w:bookmarkEnd w:id="0"/>
      <w:r w:rsidRPr="00640B18">
        <w:rPr>
          <w:rFonts w:ascii="Times New Roman" w:hAnsi="Times New Roman" w:cs="Times New Roman"/>
          <w:b/>
          <w:sz w:val="28"/>
          <w:szCs w:val="28"/>
          <w:lang w:val="en-US"/>
        </w:rPr>
        <w:t>REFERENCES</w:t>
      </w:r>
    </w:p>
    <w:p w:rsidR="00D73A79" w:rsidRPr="00640B18" w:rsidRDefault="00D73A79" w:rsidP="00D73A79">
      <w:pPr>
        <w:pStyle w:val="a9"/>
        <w:rPr>
          <w:rFonts w:ascii="Times New Roman" w:hAnsi="Times New Roman"/>
          <w:sz w:val="28"/>
          <w:szCs w:val="28"/>
        </w:rPr>
      </w:pPr>
      <w:r w:rsidRPr="00640B18">
        <w:rPr>
          <w:rFonts w:ascii="Times New Roman" w:hAnsi="Times New Roman"/>
          <w:sz w:val="28"/>
          <w:szCs w:val="28"/>
        </w:rPr>
        <w:t>1.</w:t>
      </w:r>
      <w:r w:rsidRPr="00640B18">
        <w:rPr>
          <w:rFonts w:ascii="Times New Roman" w:hAnsi="Times New Roman"/>
          <w:sz w:val="28"/>
          <w:szCs w:val="28"/>
        </w:rPr>
        <w:tab/>
      </w:r>
      <w:r w:rsidRPr="00640B18">
        <w:rPr>
          <w:rFonts w:ascii="Times New Roman" w:hAnsi="Times New Roman"/>
          <w:sz w:val="28"/>
          <w:szCs w:val="28"/>
        </w:rPr>
        <w:t xml:space="preserve">Andreev, </w:t>
      </w:r>
      <w:r w:rsidRPr="00640B18">
        <w:rPr>
          <w:rFonts w:ascii="Times New Roman" w:hAnsi="Times New Roman"/>
          <w:sz w:val="28"/>
          <w:szCs w:val="28"/>
        </w:rPr>
        <w:t>V.Y</w:t>
      </w:r>
      <w:r w:rsidRPr="00640B18">
        <w:rPr>
          <w:rFonts w:ascii="Times New Roman" w:hAnsi="Times New Roman"/>
          <w:sz w:val="28"/>
          <w:szCs w:val="28"/>
        </w:rPr>
        <w:t xml:space="preserve"> (1995</w:t>
      </w:r>
      <w:r w:rsidRPr="00640B18">
        <w:rPr>
          <w:rFonts w:ascii="Times New Roman" w:hAnsi="Times New Roman"/>
          <w:sz w:val="28"/>
          <w:szCs w:val="28"/>
        </w:rPr>
        <w:t>. )</w:t>
      </w:r>
      <w:r w:rsidRPr="00640B18">
        <w:rPr>
          <w:rFonts w:ascii="Times New Roman" w:hAnsi="Times New Roman"/>
          <w:sz w:val="28"/>
          <w:szCs w:val="28"/>
        </w:rPr>
        <w:t xml:space="preserve"> </w:t>
      </w:r>
      <w:r w:rsidRPr="00640B18">
        <w:rPr>
          <w:rFonts w:ascii="Times New Roman" w:hAnsi="Times New Roman"/>
          <w:i/>
          <w:sz w:val="28"/>
          <w:szCs w:val="28"/>
        </w:rPr>
        <w:t>Samorazvytye menedzhera</w:t>
      </w:r>
      <w:r w:rsidRPr="00640B18">
        <w:rPr>
          <w:rFonts w:ascii="Times New Roman" w:hAnsi="Times New Roman"/>
          <w:sz w:val="28"/>
          <w:szCs w:val="28"/>
        </w:rPr>
        <w:t>.</w:t>
      </w:r>
      <w:r w:rsidRPr="00640B18">
        <w:rPr>
          <w:rFonts w:ascii="Times New Roman" w:eastAsia="Times New Roman" w:hAnsi="Times New Roman"/>
          <w:sz w:val="28"/>
          <w:szCs w:val="28"/>
          <w:lang w:eastAsia="ru-RU"/>
        </w:rPr>
        <w:t xml:space="preserve"> </w:t>
      </w:r>
      <w:r w:rsidRPr="00640B18">
        <w:rPr>
          <w:rFonts w:ascii="Times New Roman" w:eastAsia="Times New Roman" w:hAnsi="Times New Roman"/>
          <w:sz w:val="28"/>
          <w:szCs w:val="28"/>
          <w:lang w:eastAsia="ru-RU"/>
        </w:rPr>
        <w:t>[</w:t>
      </w:r>
      <w:r w:rsidRPr="00640B18">
        <w:rPr>
          <w:rFonts w:ascii="Times New Roman" w:eastAsia="Times New Roman" w:hAnsi="Times New Roman"/>
          <w:sz w:val="28"/>
          <w:szCs w:val="28"/>
          <w:lang w:val="en-US" w:eastAsia="ru-RU"/>
        </w:rPr>
        <w:t>self-development of management</w:t>
      </w:r>
      <w:r w:rsidRPr="00640B18">
        <w:rPr>
          <w:rFonts w:ascii="Times New Roman" w:eastAsia="Times New Roman" w:hAnsi="Times New Roman"/>
          <w:sz w:val="28"/>
          <w:szCs w:val="28"/>
          <w:lang w:val="en-US" w:eastAsia="ru-RU"/>
        </w:rPr>
        <w:t xml:space="preserve">]. </w:t>
      </w:r>
      <w:r w:rsidRPr="00640B18">
        <w:rPr>
          <w:rFonts w:ascii="Times New Roman" w:eastAsia="Times New Roman" w:hAnsi="Times New Roman"/>
          <w:sz w:val="28"/>
          <w:szCs w:val="28"/>
          <w:lang w:val="en-US" w:eastAsia="ru-RU"/>
        </w:rPr>
        <w:t>Moscow</w:t>
      </w:r>
      <w:r w:rsidRPr="00640B18">
        <w:rPr>
          <w:rFonts w:ascii="Times New Roman" w:hAnsi="Times New Roman"/>
          <w:sz w:val="28"/>
          <w:szCs w:val="28"/>
        </w:rPr>
        <w:t>: Nar.obrazovanye</w:t>
      </w:r>
      <w:r w:rsidRPr="00640B18">
        <w:rPr>
          <w:rFonts w:ascii="Times New Roman" w:hAnsi="Times New Roman"/>
          <w:sz w:val="28"/>
          <w:szCs w:val="28"/>
        </w:rPr>
        <w:t xml:space="preserve"> </w:t>
      </w:r>
      <w:r w:rsidRPr="00640B18">
        <w:rPr>
          <w:rFonts w:ascii="Times New Roman" w:hAnsi="Times New Roman"/>
          <w:sz w:val="28"/>
          <w:szCs w:val="28"/>
        </w:rPr>
        <w:t xml:space="preserve">Publ, </w:t>
      </w:r>
      <w:r w:rsidRPr="00640B18">
        <w:rPr>
          <w:rFonts w:ascii="Times New Roman" w:hAnsi="Times New Roman"/>
          <w:bCs/>
          <w:sz w:val="28"/>
          <w:szCs w:val="28"/>
        </w:rPr>
        <w:t xml:space="preserve">pp. </w:t>
      </w:r>
      <w:r w:rsidRPr="00640B18">
        <w:rPr>
          <w:rFonts w:ascii="Times New Roman" w:hAnsi="Times New Roman"/>
          <w:sz w:val="28"/>
          <w:szCs w:val="28"/>
        </w:rPr>
        <w:t>117-121</w:t>
      </w:r>
      <w:r w:rsidRPr="00640B18">
        <w:rPr>
          <w:rFonts w:ascii="Times New Roman" w:eastAsia="Times New Roman" w:hAnsi="Times New Roman"/>
          <w:sz w:val="28"/>
          <w:szCs w:val="28"/>
          <w:lang w:eastAsia="ru-RU"/>
        </w:rPr>
        <w:t>. [</w:t>
      </w:r>
      <w:r w:rsidR="00215A1B" w:rsidRPr="00640B18">
        <w:rPr>
          <w:rFonts w:ascii="Times New Roman" w:eastAsia="Times New Roman" w:hAnsi="Times New Roman"/>
          <w:sz w:val="28"/>
          <w:szCs w:val="28"/>
          <w:lang w:eastAsia="ru-RU"/>
        </w:rPr>
        <w:t>In Russian</w:t>
      </w:r>
      <w:r w:rsidRPr="00640B18">
        <w:rPr>
          <w:rFonts w:ascii="Times New Roman" w:eastAsia="Times New Roman" w:hAnsi="Times New Roman"/>
          <w:sz w:val="28"/>
          <w:szCs w:val="28"/>
          <w:lang w:eastAsia="ru-RU"/>
        </w:rPr>
        <w:t>].</w:t>
      </w:r>
    </w:p>
    <w:p w:rsidR="00D73A79" w:rsidRPr="00640B18" w:rsidRDefault="00D73A79" w:rsidP="00D73A79">
      <w:pPr>
        <w:pStyle w:val="a9"/>
        <w:rPr>
          <w:rFonts w:ascii="Times New Roman" w:hAnsi="Times New Roman"/>
          <w:sz w:val="28"/>
          <w:szCs w:val="28"/>
        </w:rPr>
      </w:pPr>
      <w:r w:rsidRPr="00640B18">
        <w:rPr>
          <w:rFonts w:ascii="Times New Roman" w:hAnsi="Times New Roman"/>
          <w:sz w:val="28"/>
          <w:szCs w:val="28"/>
        </w:rPr>
        <w:t>2.</w:t>
      </w:r>
      <w:r w:rsidRPr="00640B18">
        <w:rPr>
          <w:rFonts w:ascii="Times New Roman" w:hAnsi="Times New Roman"/>
          <w:sz w:val="28"/>
          <w:szCs w:val="28"/>
        </w:rPr>
        <w:tab/>
        <w:t xml:space="preserve">Vey, </w:t>
      </w:r>
      <w:r w:rsidRPr="00640B18">
        <w:rPr>
          <w:rFonts w:ascii="Times New Roman" w:hAnsi="Times New Roman"/>
          <w:sz w:val="28"/>
          <w:szCs w:val="28"/>
          <w:lang w:val="en-US"/>
        </w:rPr>
        <w:t>I.</w:t>
      </w:r>
      <w:r w:rsidRPr="00640B18">
        <w:rPr>
          <w:rFonts w:ascii="Times New Roman" w:hAnsi="Times New Roman"/>
          <w:sz w:val="28"/>
          <w:szCs w:val="28"/>
        </w:rPr>
        <w:t xml:space="preserve"> P</w:t>
      </w:r>
      <w:r w:rsidRPr="00640B18">
        <w:rPr>
          <w:rFonts w:ascii="Times New Roman" w:hAnsi="Times New Roman"/>
          <w:sz w:val="28"/>
          <w:szCs w:val="28"/>
        </w:rPr>
        <w:t xml:space="preserve"> </w:t>
      </w:r>
      <w:r w:rsidRPr="00640B18">
        <w:rPr>
          <w:rFonts w:ascii="Times New Roman" w:hAnsi="Times New Roman"/>
          <w:sz w:val="28"/>
          <w:szCs w:val="28"/>
        </w:rPr>
        <w:t>(199</w:t>
      </w:r>
      <w:r w:rsidR="00215A1B" w:rsidRPr="00640B18">
        <w:rPr>
          <w:rFonts w:ascii="Times New Roman" w:hAnsi="Times New Roman"/>
          <w:sz w:val="28"/>
          <w:szCs w:val="28"/>
          <w:lang w:val="en-US"/>
        </w:rPr>
        <w:t>3</w:t>
      </w:r>
      <w:r w:rsidRPr="00640B18">
        <w:rPr>
          <w:rFonts w:ascii="Times New Roman" w:hAnsi="Times New Roman"/>
          <w:sz w:val="28"/>
          <w:szCs w:val="28"/>
        </w:rPr>
        <w:t xml:space="preserve">. ) </w:t>
      </w:r>
      <w:r w:rsidR="00215A1B" w:rsidRPr="00640B18">
        <w:rPr>
          <w:rFonts w:ascii="Times New Roman" w:hAnsi="Times New Roman"/>
          <w:i/>
          <w:sz w:val="28"/>
          <w:szCs w:val="28"/>
        </w:rPr>
        <w:t>Yskusstvo menedzhmenta. Novыe ydey dlya myra khaotycheskykh peremen</w:t>
      </w:r>
      <w:r w:rsidRPr="00640B18">
        <w:rPr>
          <w:rFonts w:ascii="Times New Roman" w:hAnsi="Times New Roman"/>
          <w:sz w:val="28"/>
          <w:szCs w:val="28"/>
        </w:rPr>
        <w:t>.</w:t>
      </w:r>
      <w:r w:rsidRPr="00640B18">
        <w:rPr>
          <w:rFonts w:ascii="Times New Roman" w:eastAsia="Times New Roman" w:hAnsi="Times New Roman"/>
          <w:sz w:val="28"/>
          <w:szCs w:val="28"/>
          <w:lang w:eastAsia="ru-RU"/>
        </w:rPr>
        <w:t xml:space="preserve"> [</w:t>
      </w:r>
      <w:r w:rsidR="00215A1B" w:rsidRPr="00640B18">
        <w:rPr>
          <w:rFonts w:ascii="Times New Roman" w:eastAsia="Times New Roman" w:hAnsi="Times New Roman"/>
          <w:sz w:val="28"/>
          <w:szCs w:val="28"/>
          <w:lang w:val="en-US" w:eastAsia="ru-RU"/>
        </w:rPr>
        <w:t xml:space="preserve">The art of management. </w:t>
      </w:r>
      <w:proofErr w:type="gramStart"/>
      <w:r w:rsidR="00215A1B" w:rsidRPr="00640B18">
        <w:rPr>
          <w:rFonts w:ascii="Times New Roman" w:eastAsia="Times New Roman" w:hAnsi="Times New Roman"/>
          <w:sz w:val="28"/>
          <w:szCs w:val="28"/>
          <w:lang w:val="en-US" w:eastAsia="ru-RU"/>
        </w:rPr>
        <w:t>New ideas for a world of chaotic change</w:t>
      </w:r>
      <w:r w:rsidRPr="00640B18">
        <w:rPr>
          <w:rFonts w:ascii="Times New Roman" w:eastAsia="Times New Roman" w:hAnsi="Times New Roman"/>
          <w:sz w:val="28"/>
          <w:szCs w:val="28"/>
          <w:lang w:val="en-US" w:eastAsia="ru-RU"/>
        </w:rPr>
        <w:t>].</w:t>
      </w:r>
      <w:proofErr w:type="gramEnd"/>
      <w:r w:rsidRPr="00640B18">
        <w:rPr>
          <w:rFonts w:ascii="Times New Roman" w:eastAsia="Times New Roman" w:hAnsi="Times New Roman"/>
          <w:sz w:val="28"/>
          <w:szCs w:val="28"/>
          <w:lang w:val="en-US" w:eastAsia="ru-RU"/>
        </w:rPr>
        <w:t xml:space="preserve"> Moscow</w:t>
      </w:r>
      <w:r w:rsidRPr="00640B18">
        <w:rPr>
          <w:rFonts w:ascii="Times New Roman" w:hAnsi="Times New Roman"/>
          <w:sz w:val="28"/>
          <w:szCs w:val="28"/>
        </w:rPr>
        <w:t xml:space="preserve">: Nar.obrazovanye Publ, </w:t>
      </w:r>
      <w:r w:rsidR="00215A1B" w:rsidRPr="00640B18">
        <w:rPr>
          <w:rFonts w:ascii="Times New Roman" w:hAnsi="Times New Roman"/>
          <w:sz w:val="28"/>
          <w:szCs w:val="28"/>
          <w:lang w:val="en-US"/>
        </w:rPr>
        <w:t>255</w:t>
      </w:r>
      <w:r w:rsidRPr="00640B18">
        <w:rPr>
          <w:rFonts w:ascii="Times New Roman" w:hAnsi="Times New Roman"/>
          <w:bCs/>
          <w:sz w:val="28"/>
          <w:szCs w:val="28"/>
        </w:rPr>
        <w:t>p</w:t>
      </w:r>
      <w:r w:rsidRPr="00640B18">
        <w:rPr>
          <w:rFonts w:ascii="Times New Roman" w:eastAsia="Times New Roman" w:hAnsi="Times New Roman"/>
          <w:sz w:val="28"/>
          <w:szCs w:val="28"/>
          <w:lang w:eastAsia="ru-RU"/>
        </w:rPr>
        <w:t>. [</w:t>
      </w:r>
      <w:r w:rsidR="00215A1B" w:rsidRPr="00640B18">
        <w:rPr>
          <w:rFonts w:ascii="Times New Roman" w:eastAsia="Times New Roman" w:hAnsi="Times New Roman"/>
          <w:sz w:val="28"/>
          <w:szCs w:val="28"/>
          <w:lang w:eastAsia="ru-RU"/>
        </w:rPr>
        <w:t>In Russian</w:t>
      </w:r>
      <w:r w:rsidRPr="00640B18">
        <w:rPr>
          <w:rFonts w:ascii="Times New Roman" w:eastAsia="Times New Roman" w:hAnsi="Times New Roman"/>
          <w:sz w:val="28"/>
          <w:szCs w:val="28"/>
          <w:lang w:eastAsia="ru-RU"/>
        </w:rPr>
        <w:t>].</w:t>
      </w:r>
    </w:p>
    <w:p w:rsidR="00215A1B" w:rsidRPr="00640B18" w:rsidRDefault="00D73A79" w:rsidP="00215A1B">
      <w:pPr>
        <w:pStyle w:val="a9"/>
        <w:rPr>
          <w:rFonts w:ascii="Times New Roman" w:hAnsi="Times New Roman"/>
          <w:sz w:val="28"/>
          <w:szCs w:val="28"/>
          <w:lang w:val="en-US"/>
        </w:rPr>
      </w:pPr>
      <w:r w:rsidRPr="00640B18">
        <w:rPr>
          <w:rFonts w:ascii="Times New Roman" w:hAnsi="Times New Roman"/>
          <w:sz w:val="28"/>
          <w:szCs w:val="28"/>
        </w:rPr>
        <w:t>3.</w:t>
      </w:r>
      <w:r w:rsidRPr="00640B18">
        <w:rPr>
          <w:rFonts w:ascii="Times New Roman" w:hAnsi="Times New Roman"/>
          <w:sz w:val="28"/>
          <w:szCs w:val="28"/>
        </w:rPr>
        <w:tab/>
        <w:t>Vudvok</w:t>
      </w:r>
      <w:r w:rsidR="00215A1B" w:rsidRPr="00640B18">
        <w:rPr>
          <w:rFonts w:ascii="Times New Roman" w:hAnsi="Times New Roman"/>
          <w:sz w:val="28"/>
          <w:szCs w:val="28"/>
        </w:rPr>
        <w:t>,</w:t>
      </w:r>
      <w:r w:rsidRPr="00640B18">
        <w:rPr>
          <w:rFonts w:ascii="Times New Roman" w:hAnsi="Times New Roman"/>
          <w:sz w:val="28"/>
          <w:szCs w:val="28"/>
        </w:rPr>
        <w:t xml:space="preserve"> M., Frensys</w:t>
      </w:r>
      <w:r w:rsidR="00215A1B" w:rsidRPr="00640B18">
        <w:rPr>
          <w:rFonts w:ascii="Times New Roman" w:hAnsi="Times New Roman"/>
          <w:sz w:val="28"/>
          <w:szCs w:val="28"/>
        </w:rPr>
        <w:t xml:space="preserve">, </w:t>
      </w:r>
      <w:r w:rsidRPr="00640B18">
        <w:rPr>
          <w:rFonts w:ascii="Times New Roman" w:hAnsi="Times New Roman"/>
          <w:sz w:val="28"/>
          <w:szCs w:val="28"/>
        </w:rPr>
        <w:t xml:space="preserve">D. </w:t>
      </w:r>
      <w:r w:rsidR="00215A1B" w:rsidRPr="00640B18">
        <w:rPr>
          <w:rFonts w:ascii="Times New Roman" w:hAnsi="Times New Roman"/>
          <w:sz w:val="28"/>
          <w:szCs w:val="28"/>
        </w:rPr>
        <w:t>(199</w:t>
      </w:r>
      <w:r w:rsidR="00215A1B" w:rsidRPr="00640B18">
        <w:rPr>
          <w:rFonts w:ascii="Times New Roman" w:hAnsi="Times New Roman"/>
          <w:sz w:val="28"/>
          <w:szCs w:val="28"/>
        </w:rPr>
        <w:t>1</w:t>
      </w:r>
      <w:r w:rsidR="00215A1B" w:rsidRPr="00640B18">
        <w:rPr>
          <w:rFonts w:ascii="Times New Roman" w:hAnsi="Times New Roman"/>
          <w:sz w:val="28"/>
          <w:szCs w:val="28"/>
        </w:rPr>
        <w:t xml:space="preserve">) </w:t>
      </w:r>
      <w:r w:rsidR="00215A1B" w:rsidRPr="00640B18">
        <w:rPr>
          <w:rFonts w:ascii="Times New Roman" w:hAnsi="Times New Roman"/>
          <w:i/>
          <w:sz w:val="28"/>
          <w:szCs w:val="28"/>
        </w:rPr>
        <w:t>Raskreposhchёnnыy menedzh</w:t>
      </w:r>
      <w:r w:rsidR="00215A1B" w:rsidRPr="00640B18">
        <w:rPr>
          <w:rFonts w:ascii="Times New Roman" w:hAnsi="Times New Roman"/>
          <w:i/>
          <w:sz w:val="28"/>
          <w:szCs w:val="28"/>
        </w:rPr>
        <w:t>er: Dlya rukovodytelya-praktyka</w:t>
      </w:r>
      <w:r w:rsidR="00215A1B" w:rsidRPr="00640B18">
        <w:rPr>
          <w:rFonts w:ascii="Times New Roman" w:hAnsi="Times New Roman"/>
          <w:i/>
          <w:sz w:val="28"/>
          <w:szCs w:val="28"/>
        </w:rPr>
        <w:t>.</w:t>
      </w:r>
      <w:r w:rsidR="00215A1B" w:rsidRPr="00640B18">
        <w:rPr>
          <w:rFonts w:ascii="Times New Roman" w:eastAsia="Times New Roman" w:hAnsi="Times New Roman"/>
          <w:sz w:val="28"/>
          <w:szCs w:val="28"/>
          <w:lang w:eastAsia="ru-RU"/>
        </w:rPr>
        <w:t xml:space="preserve"> [</w:t>
      </w:r>
      <w:r w:rsidR="00215A1B" w:rsidRPr="00640B18">
        <w:rPr>
          <w:rFonts w:ascii="Times New Roman" w:eastAsia="Times New Roman" w:hAnsi="Times New Roman"/>
          <w:sz w:val="28"/>
          <w:szCs w:val="28"/>
          <w:lang w:val="en-US" w:eastAsia="ru-RU"/>
        </w:rPr>
        <w:t>Unlocked manager: For the leader-practice</w:t>
      </w:r>
      <w:r w:rsidR="00215A1B" w:rsidRPr="00640B18">
        <w:rPr>
          <w:rFonts w:ascii="Times New Roman" w:eastAsia="Times New Roman" w:hAnsi="Times New Roman"/>
          <w:sz w:val="28"/>
          <w:szCs w:val="28"/>
          <w:lang w:val="en-US" w:eastAsia="ru-RU"/>
        </w:rPr>
        <w:t>]. Moscow</w:t>
      </w:r>
      <w:r w:rsidR="00215A1B" w:rsidRPr="00640B18">
        <w:rPr>
          <w:rFonts w:ascii="Times New Roman" w:hAnsi="Times New Roman"/>
          <w:sz w:val="28"/>
          <w:szCs w:val="28"/>
        </w:rPr>
        <w:t>: Delo</w:t>
      </w:r>
      <w:r w:rsidR="00215A1B" w:rsidRPr="00640B18">
        <w:rPr>
          <w:rFonts w:ascii="Times New Roman" w:hAnsi="Times New Roman"/>
          <w:sz w:val="28"/>
          <w:szCs w:val="28"/>
        </w:rPr>
        <w:t xml:space="preserve"> </w:t>
      </w:r>
      <w:r w:rsidR="00215A1B" w:rsidRPr="00640B18">
        <w:rPr>
          <w:rFonts w:ascii="Times New Roman" w:hAnsi="Times New Roman"/>
          <w:sz w:val="28"/>
          <w:szCs w:val="28"/>
        </w:rPr>
        <w:t xml:space="preserve">Publ, </w:t>
      </w:r>
      <w:r w:rsidR="00215A1B" w:rsidRPr="00640B18">
        <w:rPr>
          <w:rFonts w:ascii="Times New Roman" w:hAnsi="Times New Roman"/>
          <w:sz w:val="28"/>
          <w:szCs w:val="28"/>
          <w:lang w:val="en-US"/>
        </w:rPr>
        <w:t>221</w:t>
      </w:r>
      <w:r w:rsidR="00215A1B" w:rsidRPr="00640B18">
        <w:rPr>
          <w:rFonts w:ascii="Times New Roman" w:hAnsi="Times New Roman"/>
          <w:bCs/>
          <w:sz w:val="28"/>
          <w:szCs w:val="28"/>
        </w:rPr>
        <w:t>p</w:t>
      </w:r>
      <w:r w:rsidR="00215A1B" w:rsidRPr="00640B18">
        <w:rPr>
          <w:rFonts w:ascii="Times New Roman" w:eastAsia="Times New Roman" w:hAnsi="Times New Roman"/>
          <w:sz w:val="28"/>
          <w:szCs w:val="28"/>
          <w:lang w:eastAsia="ru-RU"/>
        </w:rPr>
        <w:t>. [In Russian].</w:t>
      </w:r>
      <w:r w:rsidR="00215A1B" w:rsidRPr="00640B18">
        <w:rPr>
          <w:rFonts w:ascii="Times New Roman" w:eastAsia="Times New Roman" w:hAnsi="Times New Roman"/>
          <w:sz w:val="28"/>
          <w:szCs w:val="28"/>
          <w:lang w:val="en-US" w:eastAsia="ru-RU"/>
        </w:rPr>
        <w:t xml:space="preserve"> </w:t>
      </w:r>
    </w:p>
    <w:p w:rsidR="00215A1B" w:rsidRPr="00640B18" w:rsidRDefault="00D73A79" w:rsidP="00215A1B">
      <w:pPr>
        <w:pStyle w:val="a9"/>
        <w:rPr>
          <w:rFonts w:ascii="Times New Roman" w:hAnsi="Times New Roman"/>
          <w:sz w:val="28"/>
          <w:szCs w:val="28"/>
        </w:rPr>
      </w:pPr>
      <w:r w:rsidRPr="00640B18">
        <w:rPr>
          <w:rFonts w:ascii="Times New Roman" w:hAnsi="Times New Roman"/>
          <w:sz w:val="28"/>
          <w:szCs w:val="28"/>
        </w:rPr>
        <w:t>4.</w:t>
      </w:r>
      <w:r w:rsidRPr="00640B18">
        <w:rPr>
          <w:rFonts w:ascii="Times New Roman" w:hAnsi="Times New Roman"/>
          <w:sz w:val="28"/>
          <w:szCs w:val="28"/>
        </w:rPr>
        <w:tab/>
      </w:r>
      <w:r w:rsidR="00215A1B" w:rsidRPr="00640B18">
        <w:rPr>
          <w:rFonts w:ascii="Times New Roman" w:hAnsi="Times New Roman"/>
          <w:sz w:val="28"/>
          <w:szCs w:val="28"/>
        </w:rPr>
        <w:t>Hayvorons'ka</w:t>
      </w:r>
      <w:r w:rsidR="00215A1B" w:rsidRPr="00640B18">
        <w:rPr>
          <w:rFonts w:ascii="Times New Roman" w:hAnsi="Times New Roman"/>
          <w:sz w:val="28"/>
          <w:szCs w:val="28"/>
          <w:lang w:val="en-US"/>
        </w:rPr>
        <w:t>,</w:t>
      </w:r>
      <w:r w:rsidR="00215A1B" w:rsidRPr="00640B18">
        <w:rPr>
          <w:rFonts w:ascii="Times New Roman" w:hAnsi="Times New Roman"/>
          <w:sz w:val="28"/>
          <w:szCs w:val="28"/>
        </w:rPr>
        <w:t xml:space="preserve"> V. V. (</w:t>
      </w:r>
      <w:r w:rsidR="00215A1B" w:rsidRPr="00640B18">
        <w:rPr>
          <w:rFonts w:ascii="Times New Roman" w:hAnsi="Times New Roman"/>
          <w:sz w:val="28"/>
          <w:szCs w:val="28"/>
          <w:lang w:val="en-US"/>
        </w:rPr>
        <w:t>2003</w:t>
      </w:r>
      <w:r w:rsidR="00215A1B" w:rsidRPr="00640B18">
        <w:rPr>
          <w:rFonts w:ascii="Times New Roman" w:hAnsi="Times New Roman"/>
          <w:sz w:val="28"/>
          <w:szCs w:val="28"/>
        </w:rPr>
        <w:t xml:space="preserve">. ) </w:t>
      </w:r>
      <w:r w:rsidR="00215A1B" w:rsidRPr="00640B18">
        <w:rPr>
          <w:rFonts w:ascii="Times New Roman" w:hAnsi="Times New Roman"/>
          <w:i/>
          <w:sz w:val="28"/>
          <w:szCs w:val="28"/>
        </w:rPr>
        <w:t>Orhanizatsiyno-metodychni umovy efektyvnoho formuvannya pedahohichnoyi kompetentnosti vykladachiv vyshchykh tekhnichnykh zakladiv osvity.</w:t>
      </w:r>
      <w:r w:rsidR="00215A1B" w:rsidRPr="00640B18">
        <w:rPr>
          <w:rFonts w:ascii="Times New Roman" w:eastAsia="Times New Roman" w:hAnsi="Times New Roman"/>
          <w:sz w:val="28"/>
          <w:szCs w:val="28"/>
          <w:lang w:eastAsia="ru-RU"/>
        </w:rPr>
        <w:t xml:space="preserve"> [</w:t>
      </w:r>
      <w:r w:rsidR="00215A1B" w:rsidRPr="00640B18">
        <w:rPr>
          <w:rFonts w:ascii="Times New Roman" w:eastAsia="Times New Roman" w:hAnsi="Times New Roman"/>
          <w:sz w:val="28"/>
          <w:szCs w:val="28"/>
          <w:lang w:val="en-US" w:eastAsia="ru-RU"/>
        </w:rPr>
        <w:t>Organizational-methodical conditions of effective formation of pedagogical competence of teachers of higher technical educational institutions</w:t>
      </w:r>
      <w:r w:rsidR="00215A1B" w:rsidRPr="00640B18">
        <w:rPr>
          <w:rFonts w:ascii="Times New Roman" w:eastAsia="Times New Roman" w:hAnsi="Times New Roman"/>
          <w:sz w:val="28"/>
          <w:szCs w:val="28"/>
          <w:lang w:val="en-US" w:eastAsia="ru-RU"/>
        </w:rPr>
        <w:t xml:space="preserve">]. </w:t>
      </w:r>
      <w:r w:rsidR="00215A1B" w:rsidRPr="00640B18">
        <w:rPr>
          <w:rFonts w:ascii="Times New Roman" w:eastAsia="Times New Roman" w:hAnsi="Times New Roman"/>
          <w:sz w:val="28"/>
          <w:szCs w:val="28"/>
          <w:lang w:val="en-US" w:eastAsia="ru-RU"/>
        </w:rPr>
        <w:t>Mykolayiv</w:t>
      </w:r>
      <w:r w:rsidR="00215A1B" w:rsidRPr="00640B18">
        <w:rPr>
          <w:rFonts w:ascii="Times New Roman" w:hAnsi="Times New Roman"/>
          <w:sz w:val="28"/>
          <w:szCs w:val="28"/>
        </w:rPr>
        <w:t>: MDHU im. Petra Mohyly</w:t>
      </w:r>
      <w:r w:rsidR="00215A1B" w:rsidRPr="00640B18">
        <w:rPr>
          <w:rFonts w:ascii="Times New Roman" w:hAnsi="Times New Roman"/>
          <w:sz w:val="28"/>
          <w:szCs w:val="28"/>
        </w:rPr>
        <w:t xml:space="preserve"> </w:t>
      </w:r>
      <w:r w:rsidR="00215A1B" w:rsidRPr="00640B18">
        <w:rPr>
          <w:rFonts w:ascii="Times New Roman" w:hAnsi="Times New Roman"/>
          <w:sz w:val="28"/>
          <w:szCs w:val="28"/>
        </w:rPr>
        <w:t xml:space="preserve">Publ, </w:t>
      </w:r>
      <w:r w:rsidR="00215A1B" w:rsidRPr="00640B18">
        <w:rPr>
          <w:rFonts w:ascii="Times New Roman" w:hAnsi="Times New Roman"/>
          <w:bCs/>
          <w:sz w:val="28"/>
          <w:szCs w:val="28"/>
        </w:rPr>
        <w:t xml:space="preserve">pp. </w:t>
      </w:r>
      <w:r w:rsidR="00215A1B" w:rsidRPr="00640B18">
        <w:rPr>
          <w:rFonts w:ascii="Times New Roman" w:hAnsi="Times New Roman"/>
          <w:sz w:val="28"/>
          <w:szCs w:val="28"/>
        </w:rPr>
        <w:t>117-121</w:t>
      </w:r>
      <w:r w:rsidR="00215A1B" w:rsidRPr="00640B18">
        <w:rPr>
          <w:rFonts w:ascii="Times New Roman" w:eastAsia="Times New Roman" w:hAnsi="Times New Roman"/>
          <w:sz w:val="28"/>
          <w:szCs w:val="28"/>
          <w:lang w:eastAsia="ru-RU"/>
        </w:rPr>
        <w:t>. [In Ukrainian].</w:t>
      </w:r>
    </w:p>
    <w:p w:rsidR="00215A1B" w:rsidRPr="00640B18" w:rsidRDefault="00D73A79" w:rsidP="00215A1B">
      <w:pPr>
        <w:pStyle w:val="a9"/>
        <w:rPr>
          <w:rFonts w:ascii="Times New Roman" w:hAnsi="Times New Roman"/>
          <w:sz w:val="28"/>
          <w:szCs w:val="28"/>
        </w:rPr>
      </w:pPr>
      <w:r w:rsidRPr="00640B18">
        <w:rPr>
          <w:rFonts w:ascii="Times New Roman" w:hAnsi="Times New Roman"/>
          <w:sz w:val="28"/>
          <w:szCs w:val="28"/>
        </w:rPr>
        <w:t>5.</w:t>
      </w:r>
      <w:r w:rsidRPr="00640B18">
        <w:rPr>
          <w:rFonts w:ascii="Times New Roman" w:hAnsi="Times New Roman"/>
          <w:sz w:val="28"/>
          <w:szCs w:val="28"/>
        </w:rPr>
        <w:tab/>
      </w:r>
      <w:r w:rsidR="00215A1B" w:rsidRPr="00640B18">
        <w:rPr>
          <w:rFonts w:ascii="Times New Roman" w:hAnsi="Times New Roman"/>
          <w:sz w:val="28"/>
          <w:szCs w:val="28"/>
        </w:rPr>
        <w:t>Lafta</w:t>
      </w:r>
      <w:r w:rsidR="00215A1B" w:rsidRPr="00640B18">
        <w:rPr>
          <w:rFonts w:ascii="Times New Roman" w:hAnsi="Times New Roman"/>
          <w:sz w:val="28"/>
          <w:szCs w:val="28"/>
        </w:rPr>
        <w:t>,</w:t>
      </w:r>
      <w:r w:rsidR="00215A1B" w:rsidRPr="00640B18">
        <w:rPr>
          <w:rFonts w:ascii="Times New Roman" w:hAnsi="Times New Roman"/>
          <w:sz w:val="28"/>
          <w:szCs w:val="28"/>
        </w:rPr>
        <w:t xml:space="preserve"> Dzh</w:t>
      </w:r>
      <w:r w:rsidR="00215A1B" w:rsidRPr="00640B18">
        <w:rPr>
          <w:rFonts w:ascii="Times New Roman" w:hAnsi="Times New Roman"/>
          <w:sz w:val="28"/>
          <w:szCs w:val="28"/>
        </w:rPr>
        <w:t xml:space="preserve"> </w:t>
      </w:r>
      <w:r w:rsidR="00215A1B" w:rsidRPr="00640B18">
        <w:rPr>
          <w:rFonts w:ascii="Times New Roman" w:hAnsi="Times New Roman"/>
          <w:sz w:val="28"/>
          <w:szCs w:val="28"/>
        </w:rPr>
        <w:t>(199</w:t>
      </w:r>
      <w:r w:rsidR="00215A1B" w:rsidRPr="00640B18">
        <w:rPr>
          <w:rFonts w:ascii="Times New Roman" w:hAnsi="Times New Roman"/>
          <w:sz w:val="28"/>
          <w:szCs w:val="28"/>
        </w:rPr>
        <w:t>9</w:t>
      </w:r>
      <w:r w:rsidR="00215A1B" w:rsidRPr="00640B18">
        <w:rPr>
          <w:rFonts w:ascii="Times New Roman" w:hAnsi="Times New Roman"/>
          <w:sz w:val="28"/>
          <w:szCs w:val="28"/>
        </w:rPr>
        <w:t xml:space="preserve">) </w:t>
      </w:r>
      <w:r w:rsidR="00215A1B" w:rsidRPr="00640B18">
        <w:rPr>
          <w:rFonts w:ascii="Times New Roman" w:hAnsi="Times New Roman"/>
          <w:i/>
          <w:sz w:val="28"/>
          <w:szCs w:val="28"/>
        </w:rPr>
        <w:t>Эffektyvnost' menedzhmenta orhanyzatsyy: Uchebnoe posobye.</w:t>
      </w:r>
      <w:r w:rsidR="00215A1B" w:rsidRPr="00640B18">
        <w:rPr>
          <w:rFonts w:ascii="Times New Roman" w:eastAsia="Times New Roman" w:hAnsi="Times New Roman"/>
          <w:sz w:val="28"/>
          <w:szCs w:val="28"/>
          <w:lang w:eastAsia="ru-RU"/>
        </w:rPr>
        <w:t xml:space="preserve"> [</w:t>
      </w:r>
      <w:r w:rsidR="00215A1B" w:rsidRPr="00640B18">
        <w:rPr>
          <w:rFonts w:ascii="Times New Roman" w:eastAsia="Times New Roman" w:hAnsi="Times New Roman"/>
          <w:sz w:val="28"/>
          <w:szCs w:val="28"/>
          <w:lang w:val="en-US" w:eastAsia="ru-RU"/>
        </w:rPr>
        <w:t>Efficiency of organization management: A manual</w:t>
      </w:r>
      <w:r w:rsidR="00215A1B" w:rsidRPr="00640B18">
        <w:rPr>
          <w:rFonts w:ascii="Times New Roman" w:eastAsia="Times New Roman" w:hAnsi="Times New Roman"/>
          <w:sz w:val="28"/>
          <w:szCs w:val="28"/>
          <w:lang w:val="en-US" w:eastAsia="ru-RU"/>
        </w:rPr>
        <w:t>]. Moscow</w:t>
      </w:r>
      <w:r w:rsidR="00215A1B" w:rsidRPr="00640B18">
        <w:rPr>
          <w:rFonts w:ascii="Times New Roman" w:hAnsi="Times New Roman"/>
          <w:sz w:val="28"/>
          <w:szCs w:val="28"/>
        </w:rPr>
        <w:t>: Russkaya delovaya lyteratura</w:t>
      </w:r>
      <w:r w:rsidR="00215A1B" w:rsidRPr="00640B18">
        <w:rPr>
          <w:rFonts w:ascii="Times New Roman" w:hAnsi="Times New Roman"/>
          <w:sz w:val="28"/>
          <w:szCs w:val="28"/>
        </w:rPr>
        <w:t xml:space="preserve"> </w:t>
      </w:r>
      <w:r w:rsidR="00215A1B" w:rsidRPr="00640B18">
        <w:rPr>
          <w:rFonts w:ascii="Times New Roman" w:hAnsi="Times New Roman"/>
          <w:sz w:val="28"/>
          <w:szCs w:val="28"/>
        </w:rPr>
        <w:t xml:space="preserve">Publ, </w:t>
      </w:r>
      <w:r w:rsidR="00215A1B" w:rsidRPr="00640B18">
        <w:rPr>
          <w:rFonts w:ascii="Times New Roman" w:hAnsi="Times New Roman"/>
          <w:bCs/>
          <w:sz w:val="28"/>
          <w:szCs w:val="28"/>
        </w:rPr>
        <w:t xml:space="preserve">pp. </w:t>
      </w:r>
      <w:r w:rsidR="00383060" w:rsidRPr="00640B18">
        <w:rPr>
          <w:rFonts w:ascii="Times New Roman" w:hAnsi="Times New Roman"/>
          <w:sz w:val="28"/>
          <w:szCs w:val="28"/>
          <w:lang w:val="en-US"/>
        </w:rPr>
        <w:t>187</w:t>
      </w:r>
      <w:r w:rsidR="00215A1B" w:rsidRPr="00640B18">
        <w:rPr>
          <w:rFonts w:ascii="Times New Roman" w:eastAsia="Times New Roman" w:hAnsi="Times New Roman"/>
          <w:sz w:val="28"/>
          <w:szCs w:val="28"/>
          <w:lang w:eastAsia="ru-RU"/>
        </w:rPr>
        <w:t>. [In Russian].</w:t>
      </w:r>
    </w:p>
    <w:p w:rsidR="00383060" w:rsidRPr="00640B18" w:rsidRDefault="00D73A79" w:rsidP="00383060">
      <w:pPr>
        <w:pStyle w:val="a9"/>
        <w:rPr>
          <w:rFonts w:ascii="Times New Roman" w:hAnsi="Times New Roman"/>
          <w:sz w:val="28"/>
          <w:szCs w:val="28"/>
          <w:lang w:val="en-US"/>
        </w:rPr>
      </w:pPr>
      <w:r w:rsidRPr="00640B18">
        <w:rPr>
          <w:rFonts w:ascii="Times New Roman" w:hAnsi="Times New Roman"/>
          <w:sz w:val="28"/>
          <w:szCs w:val="28"/>
        </w:rPr>
        <w:t>6.</w:t>
      </w:r>
      <w:r w:rsidRPr="00640B18">
        <w:rPr>
          <w:rFonts w:ascii="Times New Roman" w:hAnsi="Times New Roman"/>
          <w:sz w:val="28"/>
          <w:szCs w:val="28"/>
        </w:rPr>
        <w:tab/>
      </w:r>
      <w:r w:rsidR="00383060" w:rsidRPr="00640B18">
        <w:rPr>
          <w:rFonts w:ascii="Times New Roman" w:hAnsi="Times New Roman"/>
          <w:sz w:val="28"/>
          <w:szCs w:val="28"/>
        </w:rPr>
        <w:t>Lэnd</w:t>
      </w:r>
      <w:r w:rsidR="00383060" w:rsidRPr="00640B18">
        <w:rPr>
          <w:rFonts w:ascii="Times New Roman" w:hAnsi="Times New Roman"/>
          <w:sz w:val="28"/>
          <w:szCs w:val="28"/>
          <w:lang w:val="en-US"/>
        </w:rPr>
        <w:t>,</w:t>
      </w:r>
      <w:r w:rsidR="00383060" w:rsidRPr="00640B18">
        <w:rPr>
          <w:rFonts w:ascii="Times New Roman" w:hAnsi="Times New Roman"/>
          <w:sz w:val="28"/>
          <w:szCs w:val="28"/>
        </w:rPr>
        <w:t xml:space="preserve"> P (1995. ) </w:t>
      </w:r>
      <w:r w:rsidR="00383060" w:rsidRPr="00640B18">
        <w:rPr>
          <w:rFonts w:ascii="Times New Roman" w:hAnsi="Times New Roman"/>
          <w:i/>
          <w:sz w:val="28"/>
          <w:szCs w:val="28"/>
        </w:rPr>
        <w:t>Menedzhment. - yskusstvo upravlyat'</w:t>
      </w:r>
      <w:r w:rsidR="00383060" w:rsidRPr="00640B18">
        <w:rPr>
          <w:rFonts w:ascii="Times New Roman" w:hAnsi="Times New Roman"/>
          <w:sz w:val="28"/>
          <w:szCs w:val="28"/>
        </w:rPr>
        <w:t>.</w:t>
      </w:r>
      <w:r w:rsidR="00383060" w:rsidRPr="00640B18">
        <w:rPr>
          <w:rFonts w:ascii="Times New Roman" w:eastAsia="Times New Roman" w:hAnsi="Times New Roman"/>
          <w:sz w:val="28"/>
          <w:szCs w:val="28"/>
          <w:lang w:eastAsia="ru-RU"/>
        </w:rPr>
        <w:t xml:space="preserve"> [</w:t>
      </w:r>
      <w:r w:rsidR="00383060" w:rsidRPr="00640B18">
        <w:rPr>
          <w:rFonts w:ascii="Times New Roman" w:eastAsia="Times New Roman" w:hAnsi="Times New Roman"/>
          <w:sz w:val="28"/>
          <w:szCs w:val="28"/>
          <w:lang w:val="en-US" w:eastAsia="ru-RU"/>
        </w:rPr>
        <w:t xml:space="preserve">Management. </w:t>
      </w:r>
      <w:proofErr w:type="gramStart"/>
      <w:r w:rsidR="00383060" w:rsidRPr="00640B18">
        <w:rPr>
          <w:rFonts w:ascii="Times New Roman" w:eastAsia="Times New Roman" w:hAnsi="Times New Roman"/>
          <w:sz w:val="28"/>
          <w:szCs w:val="28"/>
          <w:lang w:val="en-US" w:eastAsia="ru-RU"/>
        </w:rPr>
        <w:t>- the art of managing</w:t>
      </w:r>
      <w:r w:rsidR="00383060" w:rsidRPr="00640B18">
        <w:rPr>
          <w:rFonts w:ascii="Times New Roman" w:eastAsia="Times New Roman" w:hAnsi="Times New Roman"/>
          <w:sz w:val="28"/>
          <w:szCs w:val="28"/>
          <w:lang w:val="en-US" w:eastAsia="ru-RU"/>
        </w:rPr>
        <w:t>].</w:t>
      </w:r>
      <w:proofErr w:type="gramEnd"/>
      <w:r w:rsidR="00383060" w:rsidRPr="00640B18">
        <w:rPr>
          <w:rFonts w:ascii="Times New Roman" w:eastAsia="Times New Roman" w:hAnsi="Times New Roman"/>
          <w:sz w:val="28"/>
          <w:szCs w:val="28"/>
          <w:lang w:val="en-US" w:eastAsia="ru-RU"/>
        </w:rPr>
        <w:t xml:space="preserve"> Moscow</w:t>
      </w:r>
      <w:r w:rsidR="00383060" w:rsidRPr="00640B18">
        <w:rPr>
          <w:rFonts w:ascii="Times New Roman" w:hAnsi="Times New Roman"/>
          <w:sz w:val="28"/>
          <w:szCs w:val="28"/>
        </w:rPr>
        <w:t>: Delo</w:t>
      </w:r>
      <w:r w:rsidR="00383060" w:rsidRPr="00640B18">
        <w:rPr>
          <w:rFonts w:ascii="Times New Roman" w:hAnsi="Times New Roman"/>
          <w:sz w:val="28"/>
          <w:szCs w:val="28"/>
        </w:rPr>
        <w:t xml:space="preserve"> </w:t>
      </w:r>
      <w:r w:rsidR="00383060" w:rsidRPr="00640B18">
        <w:rPr>
          <w:rFonts w:ascii="Times New Roman" w:hAnsi="Times New Roman"/>
          <w:sz w:val="28"/>
          <w:szCs w:val="28"/>
        </w:rPr>
        <w:t xml:space="preserve">Publ, </w:t>
      </w:r>
      <w:r w:rsidR="00383060" w:rsidRPr="00640B18">
        <w:rPr>
          <w:rFonts w:ascii="Times New Roman" w:hAnsi="Times New Roman"/>
          <w:bCs/>
          <w:sz w:val="28"/>
          <w:szCs w:val="28"/>
        </w:rPr>
        <w:t xml:space="preserve">pp. </w:t>
      </w:r>
      <w:r w:rsidR="00383060" w:rsidRPr="00640B18">
        <w:rPr>
          <w:rFonts w:ascii="Times New Roman" w:hAnsi="Times New Roman"/>
          <w:sz w:val="28"/>
          <w:szCs w:val="28"/>
          <w:lang w:val="en-US"/>
        </w:rPr>
        <w:t>67-68</w:t>
      </w:r>
      <w:r w:rsidR="00383060" w:rsidRPr="00640B18">
        <w:rPr>
          <w:rFonts w:ascii="Times New Roman" w:eastAsia="Times New Roman" w:hAnsi="Times New Roman"/>
          <w:sz w:val="28"/>
          <w:szCs w:val="28"/>
          <w:lang w:eastAsia="ru-RU"/>
        </w:rPr>
        <w:t>. [In Russian].</w:t>
      </w:r>
    </w:p>
    <w:p w:rsidR="00383060" w:rsidRPr="00640B18" w:rsidRDefault="00D73A79" w:rsidP="00383060">
      <w:pPr>
        <w:pStyle w:val="a9"/>
        <w:rPr>
          <w:rFonts w:ascii="Times New Roman" w:hAnsi="Times New Roman"/>
          <w:sz w:val="28"/>
          <w:szCs w:val="28"/>
        </w:rPr>
      </w:pPr>
      <w:r w:rsidRPr="00640B18">
        <w:rPr>
          <w:rFonts w:ascii="Times New Roman" w:hAnsi="Times New Roman"/>
          <w:sz w:val="28"/>
          <w:szCs w:val="28"/>
        </w:rPr>
        <w:t>7.</w:t>
      </w:r>
      <w:r w:rsidRPr="00640B18">
        <w:rPr>
          <w:rFonts w:ascii="Times New Roman" w:hAnsi="Times New Roman"/>
          <w:sz w:val="28"/>
          <w:szCs w:val="28"/>
        </w:rPr>
        <w:tab/>
      </w:r>
      <w:r w:rsidR="00383060" w:rsidRPr="00640B18">
        <w:rPr>
          <w:rFonts w:ascii="Times New Roman" w:hAnsi="Times New Roman"/>
          <w:sz w:val="28"/>
          <w:szCs w:val="28"/>
        </w:rPr>
        <w:t>Lukashevych</w:t>
      </w:r>
      <w:r w:rsidR="00383060" w:rsidRPr="00640B18">
        <w:rPr>
          <w:rFonts w:ascii="Times New Roman" w:hAnsi="Times New Roman"/>
          <w:sz w:val="28"/>
          <w:szCs w:val="28"/>
          <w:lang w:val="en-US"/>
        </w:rPr>
        <w:t>,</w:t>
      </w:r>
      <w:r w:rsidR="00383060" w:rsidRPr="00640B18">
        <w:rPr>
          <w:rFonts w:ascii="Times New Roman" w:hAnsi="Times New Roman"/>
          <w:sz w:val="28"/>
          <w:szCs w:val="28"/>
        </w:rPr>
        <w:t xml:space="preserve"> M.</w:t>
      </w:r>
      <w:r w:rsidR="00383060" w:rsidRPr="00640B18">
        <w:rPr>
          <w:rFonts w:ascii="Times New Roman" w:hAnsi="Times New Roman"/>
          <w:sz w:val="28"/>
          <w:szCs w:val="28"/>
          <w:lang w:val="en-US"/>
        </w:rPr>
        <w:t> </w:t>
      </w:r>
      <w:r w:rsidR="00383060" w:rsidRPr="00640B18">
        <w:rPr>
          <w:rFonts w:ascii="Times New Roman" w:hAnsi="Times New Roman"/>
          <w:sz w:val="28"/>
          <w:szCs w:val="28"/>
        </w:rPr>
        <w:t>P</w:t>
      </w:r>
      <w:r w:rsidR="00383060" w:rsidRPr="00640B18">
        <w:rPr>
          <w:rFonts w:ascii="Times New Roman" w:hAnsi="Times New Roman"/>
          <w:sz w:val="28"/>
          <w:szCs w:val="28"/>
        </w:rPr>
        <w:t xml:space="preserve"> </w:t>
      </w:r>
      <w:r w:rsidR="00383060" w:rsidRPr="00640B18">
        <w:rPr>
          <w:rFonts w:ascii="Times New Roman" w:hAnsi="Times New Roman"/>
          <w:sz w:val="28"/>
          <w:szCs w:val="28"/>
        </w:rPr>
        <w:t>(</w:t>
      </w:r>
      <w:r w:rsidR="00383060" w:rsidRPr="00640B18">
        <w:rPr>
          <w:rFonts w:ascii="Times New Roman" w:hAnsi="Times New Roman"/>
          <w:sz w:val="28"/>
          <w:szCs w:val="28"/>
          <w:lang w:val="en-US"/>
        </w:rPr>
        <w:t>2007</w:t>
      </w:r>
      <w:r w:rsidR="00383060" w:rsidRPr="00640B18">
        <w:rPr>
          <w:rFonts w:ascii="Times New Roman" w:hAnsi="Times New Roman"/>
          <w:sz w:val="28"/>
          <w:szCs w:val="28"/>
        </w:rPr>
        <w:t xml:space="preserve"> ) </w:t>
      </w:r>
      <w:r w:rsidR="00383060" w:rsidRPr="00640B18">
        <w:rPr>
          <w:rFonts w:ascii="Times New Roman" w:hAnsi="Times New Roman"/>
          <w:i/>
          <w:sz w:val="28"/>
          <w:szCs w:val="28"/>
        </w:rPr>
        <w:t>Menedzhment sotsial'noyi roboty. Teoriya i prakt.</w:t>
      </w:r>
      <w:r w:rsidR="00383060" w:rsidRPr="00640B18">
        <w:rPr>
          <w:rFonts w:ascii="Times New Roman" w:eastAsia="Times New Roman" w:hAnsi="Times New Roman"/>
          <w:sz w:val="28"/>
          <w:szCs w:val="28"/>
          <w:lang w:eastAsia="ru-RU"/>
        </w:rPr>
        <w:t xml:space="preserve"> [</w:t>
      </w:r>
      <w:r w:rsidR="00383060" w:rsidRPr="00640B18">
        <w:rPr>
          <w:rFonts w:ascii="Times New Roman" w:eastAsia="Times New Roman" w:hAnsi="Times New Roman"/>
          <w:sz w:val="28"/>
          <w:szCs w:val="28"/>
          <w:lang w:val="en-US" w:eastAsia="ru-RU"/>
        </w:rPr>
        <w:t xml:space="preserve">Management of social work. </w:t>
      </w:r>
      <w:proofErr w:type="gramStart"/>
      <w:r w:rsidR="00383060" w:rsidRPr="00640B18">
        <w:rPr>
          <w:rFonts w:ascii="Times New Roman" w:eastAsia="Times New Roman" w:hAnsi="Times New Roman"/>
          <w:sz w:val="28"/>
          <w:szCs w:val="28"/>
          <w:lang w:val="en-US" w:eastAsia="ru-RU"/>
        </w:rPr>
        <w:t>Theory and practice</w:t>
      </w:r>
      <w:r w:rsidR="00383060" w:rsidRPr="00640B18">
        <w:rPr>
          <w:rFonts w:ascii="Times New Roman" w:eastAsia="Times New Roman" w:hAnsi="Times New Roman"/>
          <w:sz w:val="28"/>
          <w:szCs w:val="28"/>
          <w:lang w:val="en-US" w:eastAsia="ru-RU"/>
        </w:rPr>
        <w:t>].</w:t>
      </w:r>
      <w:proofErr w:type="gramEnd"/>
      <w:r w:rsidR="00383060" w:rsidRPr="00640B18">
        <w:rPr>
          <w:rFonts w:ascii="Times New Roman" w:eastAsia="Times New Roman" w:hAnsi="Times New Roman"/>
          <w:sz w:val="28"/>
          <w:szCs w:val="28"/>
          <w:lang w:val="en-US" w:eastAsia="ru-RU"/>
        </w:rPr>
        <w:t xml:space="preserve"> </w:t>
      </w:r>
      <w:r w:rsidR="003C775A" w:rsidRPr="00640B18">
        <w:rPr>
          <w:rFonts w:ascii="Times New Roman" w:eastAsia="Times New Roman" w:hAnsi="Times New Roman"/>
          <w:sz w:val="28"/>
          <w:szCs w:val="28"/>
          <w:lang w:val="en-US" w:eastAsia="ru-RU"/>
        </w:rPr>
        <w:t>Kyiv</w:t>
      </w:r>
      <w:r w:rsidR="00383060" w:rsidRPr="00640B18">
        <w:rPr>
          <w:rFonts w:ascii="Times New Roman" w:hAnsi="Times New Roman"/>
          <w:sz w:val="28"/>
          <w:szCs w:val="28"/>
        </w:rPr>
        <w:t xml:space="preserve">: </w:t>
      </w:r>
      <w:r w:rsidR="003C775A" w:rsidRPr="00640B18">
        <w:rPr>
          <w:rFonts w:ascii="Times New Roman" w:hAnsi="Times New Roman"/>
          <w:sz w:val="28"/>
          <w:szCs w:val="28"/>
        </w:rPr>
        <w:t>Karavela</w:t>
      </w:r>
      <w:r w:rsidR="003C775A" w:rsidRPr="00640B18">
        <w:rPr>
          <w:rFonts w:ascii="Times New Roman" w:hAnsi="Times New Roman"/>
          <w:sz w:val="28"/>
          <w:szCs w:val="28"/>
        </w:rPr>
        <w:t xml:space="preserve"> </w:t>
      </w:r>
      <w:r w:rsidR="00383060" w:rsidRPr="00640B18">
        <w:rPr>
          <w:rFonts w:ascii="Times New Roman" w:hAnsi="Times New Roman"/>
          <w:sz w:val="28"/>
          <w:szCs w:val="28"/>
        </w:rPr>
        <w:t xml:space="preserve">Publ, </w:t>
      </w:r>
      <w:r w:rsidR="00383060" w:rsidRPr="00640B18">
        <w:rPr>
          <w:rFonts w:ascii="Times New Roman" w:eastAsia="Times New Roman" w:hAnsi="Times New Roman"/>
          <w:sz w:val="28"/>
          <w:szCs w:val="28"/>
          <w:lang w:eastAsia="ru-RU"/>
        </w:rPr>
        <w:t>[</w:t>
      </w:r>
      <w:r w:rsidR="003C775A" w:rsidRPr="00640B18">
        <w:rPr>
          <w:rFonts w:ascii="Times New Roman" w:eastAsia="Times New Roman" w:hAnsi="Times New Roman"/>
          <w:sz w:val="28"/>
          <w:szCs w:val="28"/>
          <w:lang w:eastAsia="ru-RU"/>
        </w:rPr>
        <w:t>in Ukrainian</w:t>
      </w:r>
      <w:r w:rsidR="00383060" w:rsidRPr="00640B18">
        <w:rPr>
          <w:rFonts w:ascii="Times New Roman" w:eastAsia="Times New Roman" w:hAnsi="Times New Roman"/>
          <w:sz w:val="28"/>
          <w:szCs w:val="28"/>
          <w:lang w:eastAsia="ru-RU"/>
        </w:rPr>
        <w:t>].</w:t>
      </w:r>
    </w:p>
    <w:p w:rsidR="003C775A" w:rsidRPr="00640B18" w:rsidRDefault="00D73A79" w:rsidP="00D73A79">
      <w:pPr>
        <w:pStyle w:val="a9"/>
        <w:rPr>
          <w:rFonts w:ascii="Times New Roman" w:hAnsi="Times New Roman"/>
          <w:sz w:val="28"/>
          <w:szCs w:val="28"/>
          <w:lang w:val="en-US"/>
        </w:rPr>
      </w:pPr>
      <w:r w:rsidRPr="00640B18">
        <w:rPr>
          <w:rFonts w:ascii="Times New Roman" w:hAnsi="Times New Roman"/>
          <w:sz w:val="28"/>
          <w:szCs w:val="28"/>
        </w:rPr>
        <w:t>8.</w:t>
      </w:r>
      <w:r w:rsidRPr="00640B18">
        <w:rPr>
          <w:rFonts w:ascii="Times New Roman" w:hAnsi="Times New Roman"/>
          <w:sz w:val="28"/>
          <w:szCs w:val="28"/>
        </w:rPr>
        <w:tab/>
      </w:r>
      <w:r w:rsidR="003C775A" w:rsidRPr="00640B18">
        <w:rPr>
          <w:rFonts w:ascii="Times New Roman" w:hAnsi="Times New Roman"/>
          <w:sz w:val="28"/>
          <w:szCs w:val="28"/>
        </w:rPr>
        <w:t>Pyters</w:t>
      </w:r>
      <w:r w:rsidR="003C775A" w:rsidRPr="00640B18">
        <w:rPr>
          <w:rFonts w:ascii="Times New Roman" w:hAnsi="Times New Roman"/>
          <w:sz w:val="28"/>
          <w:szCs w:val="28"/>
          <w:lang w:val="en-US"/>
        </w:rPr>
        <w:t>,</w:t>
      </w:r>
      <w:r w:rsidR="003C775A" w:rsidRPr="00640B18">
        <w:rPr>
          <w:rFonts w:ascii="Times New Roman" w:hAnsi="Times New Roman"/>
          <w:sz w:val="28"/>
          <w:szCs w:val="28"/>
        </w:rPr>
        <w:t xml:space="preserve"> T., Uotermen</w:t>
      </w:r>
      <w:r w:rsidR="003C775A" w:rsidRPr="00640B18">
        <w:rPr>
          <w:rFonts w:ascii="Times New Roman" w:hAnsi="Times New Roman"/>
          <w:sz w:val="28"/>
          <w:szCs w:val="28"/>
          <w:lang w:val="en-US"/>
        </w:rPr>
        <w:t>,</w:t>
      </w:r>
      <w:r w:rsidR="003C775A" w:rsidRPr="00640B18">
        <w:rPr>
          <w:rFonts w:ascii="Times New Roman" w:hAnsi="Times New Roman"/>
          <w:sz w:val="28"/>
          <w:szCs w:val="28"/>
        </w:rPr>
        <w:t xml:space="preserve"> R. (19</w:t>
      </w:r>
      <w:r w:rsidR="003C775A" w:rsidRPr="00640B18">
        <w:rPr>
          <w:rFonts w:ascii="Times New Roman" w:hAnsi="Times New Roman"/>
          <w:sz w:val="28"/>
          <w:szCs w:val="28"/>
          <w:lang w:val="en-US"/>
        </w:rPr>
        <w:t>86</w:t>
      </w:r>
      <w:r w:rsidR="003C775A" w:rsidRPr="00640B18">
        <w:rPr>
          <w:rFonts w:ascii="Times New Roman" w:hAnsi="Times New Roman"/>
          <w:sz w:val="28"/>
          <w:szCs w:val="28"/>
        </w:rPr>
        <w:t xml:space="preserve">. ) </w:t>
      </w:r>
      <w:r w:rsidR="003C775A" w:rsidRPr="00640B18">
        <w:rPr>
          <w:rFonts w:ascii="Times New Roman" w:hAnsi="Times New Roman"/>
          <w:i/>
          <w:sz w:val="28"/>
          <w:szCs w:val="28"/>
        </w:rPr>
        <w:t>V poyskakh эffektyvnoho upravlenyya.</w:t>
      </w:r>
      <w:r w:rsidR="003C775A" w:rsidRPr="00640B18">
        <w:rPr>
          <w:rFonts w:ascii="Times New Roman" w:eastAsia="Times New Roman" w:hAnsi="Times New Roman"/>
          <w:sz w:val="28"/>
          <w:szCs w:val="28"/>
          <w:lang w:eastAsia="ru-RU"/>
        </w:rPr>
        <w:t xml:space="preserve"> [</w:t>
      </w:r>
      <w:r w:rsidR="003C775A" w:rsidRPr="00640B18">
        <w:rPr>
          <w:rFonts w:ascii="Times New Roman" w:eastAsia="Times New Roman" w:hAnsi="Times New Roman"/>
          <w:sz w:val="28"/>
          <w:szCs w:val="28"/>
          <w:lang w:val="en-US" w:eastAsia="ru-RU"/>
        </w:rPr>
        <w:t>In search of effective management.</w:t>
      </w:r>
      <w:r w:rsidR="003C775A" w:rsidRPr="00640B18">
        <w:rPr>
          <w:rFonts w:ascii="Times New Roman" w:eastAsia="Times New Roman" w:hAnsi="Times New Roman"/>
          <w:sz w:val="28"/>
          <w:szCs w:val="28"/>
          <w:lang w:val="en-US" w:eastAsia="ru-RU"/>
        </w:rPr>
        <w:t>]. Moscow</w:t>
      </w:r>
      <w:r w:rsidR="003C775A" w:rsidRPr="00640B18">
        <w:rPr>
          <w:rFonts w:ascii="Times New Roman" w:hAnsi="Times New Roman"/>
          <w:sz w:val="28"/>
          <w:szCs w:val="28"/>
        </w:rPr>
        <w:t>: Prohress</w:t>
      </w:r>
      <w:r w:rsidR="003C775A" w:rsidRPr="00640B18">
        <w:rPr>
          <w:rFonts w:ascii="Times New Roman" w:hAnsi="Times New Roman"/>
          <w:sz w:val="28"/>
          <w:szCs w:val="28"/>
        </w:rPr>
        <w:t xml:space="preserve"> </w:t>
      </w:r>
      <w:r w:rsidR="003C775A" w:rsidRPr="00640B18">
        <w:rPr>
          <w:rFonts w:ascii="Times New Roman" w:hAnsi="Times New Roman"/>
          <w:sz w:val="28"/>
          <w:szCs w:val="28"/>
        </w:rPr>
        <w:t>Publ,</w:t>
      </w:r>
      <w:r w:rsidR="003C775A" w:rsidRPr="00640B18">
        <w:rPr>
          <w:rFonts w:ascii="Times New Roman" w:eastAsia="Times New Roman" w:hAnsi="Times New Roman"/>
          <w:sz w:val="28"/>
          <w:szCs w:val="28"/>
          <w:lang w:eastAsia="ru-RU"/>
        </w:rPr>
        <w:t xml:space="preserve"> [In Russian].</w:t>
      </w:r>
    </w:p>
    <w:sectPr w:rsidR="003C775A" w:rsidRPr="00640B18" w:rsidSect="00B237A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BE5383"/>
    <w:multiLevelType w:val="hybridMultilevel"/>
    <w:tmpl w:val="312A9E3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4960B6C"/>
    <w:multiLevelType w:val="hybridMultilevel"/>
    <w:tmpl w:val="ABE4CF8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38E43098"/>
    <w:multiLevelType w:val="hybridMultilevel"/>
    <w:tmpl w:val="EAAC88C4"/>
    <w:lvl w:ilvl="0" w:tplc="56D0FB36">
      <w:start w:val="3"/>
      <w:numFmt w:val="bullet"/>
      <w:lvlText w:val="-"/>
      <w:lvlJc w:val="left"/>
      <w:pPr>
        <w:tabs>
          <w:tab w:val="num" w:pos="1995"/>
        </w:tabs>
        <w:ind w:left="1995" w:hanging="1095"/>
      </w:pPr>
      <w:rPr>
        <w:rFonts w:ascii="Times New Roman" w:eastAsia="Times New Roman" w:hAnsi="Times New Roman" w:cs="Times New Roman"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
    <w:nsid w:val="64C7786E"/>
    <w:multiLevelType w:val="hybridMultilevel"/>
    <w:tmpl w:val="B7689C8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grammar="clean"/>
  <w:defaultTabStop w:val="708"/>
  <w:hyphenationZone w:val="425"/>
  <w:characterSpacingControl w:val="doNotCompress"/>
  <w:compat>
    <w:compatSetting w:name="compatibilityMode" w:uri="http://schemas.microsoft.com/office/word" w:val="12"/>
  </w:compat>
  <w:rsids>
    <w:rsidRoot w:val="006819E6"/>
    <w:rsid w:val="000133B7"/>
    <w:rsid w:val="000A3722"/>
    <w:rsid w:val="000F09BC"/>
    <w:rsid w:val="00110AC3"/>
    <w:rsid w:val="00193EE4"/>
    <w:rsid w:val="001D2388"/>
    <w:rsid w:val="00215A1B"/>
    <w:rsid w:val="002D3085"/>
    <w:rsid w:val="002E55EE"/>
    <w:rsid w:val="0030627C"/>
    <w:rsid w:val="0031071B"/>
    <w:rsid w:val="00383060"/>
    <w:rsid w:val="003A6C3C"/>
    <w:rsid w:val="003B4B13"/>
    <w:rsid w:val="003C775A"/>
    <w:rsid w:val="00467D37"/>
    <w:rsid w:val="00490507"/>
    <w:rsid w:val="00491B48"/>
    <w:rsid w:val="005E5E9D"/>
    <w:rsid w:val="00613749"/>
    <w:rsid w:val="00640B18"/>
    <w:rsid w:val="006819E6"/>
    <w:rsid w:val="00730FC9"/>
    <w:rsid w:val="00753981"/>
    <w:rsid w:val="007B6975"/>
    <w:rsid w:val="00816BCF"/>
    <w:rsid w:val="00831261"/>
    <w:rsid w:val="008436CA"/>
    <w:rsid w:val="009A0EE8"/>
    <w:rsid w:val="009D1605"/>
    <w:rsid w:val="00A03EAC"/>
    <w:rsid w:val="00A351C3"/>
    <w:rsid w:val="00A638C5"/>
    <w:rsid w:val="00A9667B"/>
    <w:rsid w:val="00B146A5"/>
    <w:rsid w:val="00B40C13"/>
    <w:rsid w:val="00B96CA6"/>
    <w:rsid w:val="00BB5EC5"/>
    <w:rsid w:val="00C66863"/>
    <w:rsid w:val="00C87E03"/>
    <w:rsid w:val="00CB1933"/>
    <w:rsid w:val="00D52F24"/>
    <w:rsid w:val="00D73A79"/>
    <w:rsid w:val="00D9723E"/>
    <w:rsid w:val="00DC22FA"/>
    <w:rsid w:val="00DE770D"/>
    <w:rsid w:val="00F27153"/>
    <w:rsid w:val="00F72DFE"/>
    <w:rsid w:val="00FC186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3EAC"/>
    <w:rPr>
      <w:lang w:val="ru-RU"/>
    </w:rPr>
  </w:style>
  <w:style w:type="paragraph" w:styleId="1">
    <w:name w:val="heading 1"/>
    <w:basedOn w:val="a"/>
    <w:next w:val="a"/>
    <w:link w:val="10"/>
    <w:uiPriority w:val="9"/>
    <w:qFormat/>
    <w:rsid w:val="0083126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unhideWhenUsed/>
    <w:qFormat/>
    <w:rsid w:val="00A03EAC"/>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A03EAC"/>
    <w:rPr>
      <w:rFonts w:asciiTheme="majorHAnsi" w:eastAsiaTheme="majorEastAsia" w:hAnsiTheme="majorHAnsi" w:cstheme="majorBidi"/>
      <w:b/>
      <w:bCs/>
      <w:color w:val="4F81BD" w:themeColor="accent1"/>
      <w:lang w:val="ru-RU"/>
    </w:rPr>
  </w:style>
  <w:style w:type="paragraph" w:styleId="a3">
    <w:name w:val="Normal (Web)"/>
    <w:basedOn w:val="a"/>
    <w:uiPriority w:val="99"/>
    <w:unhideWhenUsed/>
    <w:rsid w:val="00A03EA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A03EAC"/>
    <w:rPr>
      <w:color w:val="0000FF"/>
      <w:u w:val="single"/>
    </w:rPr>
  </w:style>
  <w:style w:type="character" w:styleId="a5">
    <w:name w:val="Strong"/>
    <w:basedOn w:val="a0"/>
    <w:uiPriority w:val="22"/>
    <w:qFormat/>
    <w:rsid w:val="00A03EAC"/>
    <w:rPr>
      <w:b/>
      <w:bCs/>
    </w:rPr>
  </w:style>
  <w:style w:type="character" w:styleId="a6">
    <w:name w:val="Emphasis"/>
    <w:basedOn w:val="a0"/>
    <w:uiPriority w:val="20"/>
    <w:qFormat/>
    <w:rsid w:val="00A03EAC"/>
    <w:rPr>
      <w:i/>
      <w:iCs/>
    </w:rPr>
  </w:style>
  <w:style w:type="paragraph" w:styleId="a7">
    <w:name w:val="List Paragraph"/>
    <w:aliases w:val="для моей работы"/>
    <w:basedOn w:val="a"/>
    <w:uiPriority w:val="34"/>
    <w:qFormat/>
    <w:rsid w:val="00A03EAC"/>
    <w:pPr>
      <w:spacing w:after="160" w:line="259" w:lineRule="auto"/>
      <w:ind w:left="720"/>
      <w:contextualSpacing/>
    </w:pPr>
    <w:rPr>
      <w:lang w:val="uk-UA"/>
    </w:rPr>
  </w:style>
  <w:style w:type="character" w:customStyle="1" w:styleId="apple-converted-space">
    <w:name w:val="apple-converted-space"/>
    <w:basedOn w:val="a0"/>
    <w:rsid w:val="00A03EAC"/>
  </w:style>
  <w:style w:type="character" w:customStyle="1" w:styleId="hps">
    <w:name w:val="hps"/>
    <w:basedOn w:val="a0"/>
    <w:rsid w:val="00A03EAC"/>
  </w:style>
  <w:style w:type="paragraph" w:styleId="a8">
    <w:name w:val="caption"/>
    <w:basedOn w:val="a"/>
    <w:next w:val="a"/>
    <w:qFormat/>
    <w:rsid w:val="00A03EAC"/>
    <w:pPr>
      <w:spacing w:line="240" w:lineRule="auto"/>
    </w:pPr>
    <w:rPr>
      <w:rFonts w:ascii="Calibri" w:eastAsia="Calibri" w:hAnsi="Calibri" w:cs="Times New Roman"/>
      <w:b/>
      <w:bCs/>
      <w:color w:val="4F81BD"/>
      <w:sz w:val="18"/>
      <w:szCs w:val="18"/>
    </w:rPr>
  </w:style>
  <w:style w:type="paragraph" w:styleId="a9">
    <w:name w:val="No Spacing"/>
    <w:uiPriority w:val="1"/>
    <w:qFormat/>
    <w:rsid w:val="00A03EAC"/>
    <w:pPr>
      <w:spacing w:after="0" w:line="240" w:lineRule="auto"/>
    </w:pPr>
    <w:rPr>
      <w:rFonts w:ascii="Calibri" w:eastAsia="Calibri" w:hAnsi="Calibri" w:cs="Times New Roman"/>
    </w:rPr>
  </w:style>
  <w:style w:type="character" w:customStyle="1" w:styleId="FontStyle133">
    <w:name w:val="Font Style133"/>
    <w:rsid w:val="00A03EAC"/>
    <w:rPr>
      <w:rFonts w:ascii="Times New Roman" w:hAnsi="Times New Roman" w:cs="Times New Roman"/>
      <w:sz w:val="14"/>
      <w:szCs w:val="14"/>
    </w:rPr>
  </w:style>
  <w:style w:type="character" w:customStyle="1" w:styleId="shorttext">
    <w:name w:val="short_text"/>
    <w:basedOn w:val="a0"/>
    <w:rsid w:val="00A03EAC"/>
  </w:style>
  <w:style w:type="character" w:customStyle="1" w:styleId="10">
    <w:name w:val="Заголовок 1 Знак"/>
    <w:basedOn w:val="a0"/>
    <w:link w:val="1"/>
    <w:uiPriority w:val="9"/>
    <w:rsid w:val="00831261"/>
    <w:rPr>
      <w:rFonts w:asciiTheme="majorHAnsi" w:eastAsiaTheme="majorEastAsia" w:hAnsiTheme="majorHAnsi" w:cstheme="majorBidi"/>
      <w:b/>
      <w:bCs/>
      <w:color w:val="365F91" w:themeColor="accent1" w:themeShade="BF"/>
      <w:sz w:val="28"/>
      <w:szCs w:val="28"/>
      <w:lang w:val="ru-RU"/>
    </w:rPr>
  </w:style>
  <w:style w:type="paragraph" w:styleId="aa">
    <w:name w:val="Body Text"/>
    <w:basedOn w:val="a"/>
    <w:link w:val="ab"/>
    <w:rsid w:val="00831261"/>
    <w:pPr>
      <w:spacing w:after="120" w:line="240" w:lineRule="auto"/>
    </w:pPr>
    <w:rPr>
      <w:rFonts w:ascii="Times New Roman" w:eastAsia="Times New Roman" w:hAnsi="Times New Roman" w:cs="Times New Roman"/>
      <w:sz w:val="24"/>
      <w:szCs w:val="24"/>
      <w:lang w:eastAsia="ru-RU"/>
    </w:rPr>
  </w:style>
  <w:style w:type="character" w:customStyle="1" w:styleId="ab">
    <w:name w:val="Основной текст Знак"/>
    <w:basedOn w:val="a0"/>
    <w:link w:val="aa"/>
    <w:rsid w:val="00831261"/>
    <w:rPr>
      <w:rFonts w:ascii="Times New Roman" w:eastAsia="Times New Roman" w:hAnsi="Times New Roman" w:cs="Times New Roman"/>
      <w:sz w:val="24"/>
      <w:szCs w:val="24"/>
      <w:lang w:val="ru-RU" w:eastAsia="ru-RU"/>
    </w:rPr>
  </w:style>
  <w:style w:type="paragraph" w:styleId="2">
    <w:name w:val="Body Text Indent 2"/>
    <w:basedOn w:val="a"/>
    <w:link w:val="20"/>
    <w:uiPriority w:val="99"/>
    <w:semiHidden/>
    <w:unhideWhenUsed/>
    <w:rsid w:val="00831261"/>
    <w:pPr>
      <w:spacing w:after="120" w:line="480" w:lineRule="auto"/>
      <w:ind w:left="283"/>
    </w:pPr>
  </w:style>
  <w:style w:type="character" w:customStyle="1" w:styleId="20">
    <w:name w:val="Основной текст с отступом 2 Знак"/>
    <w:basedOn w:val="a0"/>
    <w:link w:val="2"/>
    <w:uiPriority w:val="99"/>
    <w:semiHidden/>
    <w:rsid w:val="00831261"/>
    <w:rPr>
      <w:lang w:val="ru-RU"/>
    </w:rPr>
  </w:style>
  <w:style w:type="character" w:styleId="ac">
    <w:name w:val="FollowedHyperlink"/>
    <w:basedOn w:val="a0"/>
    <w:uiPriority w:val="99"/>
    <w:semiHidden/>
    <w:unhideWhenUsed/>
    <w:rsid w:val="00193EE4"/>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3EAC"/>
    <w:rPr>
      <w:lang w:val="ru-RU"/>
    </w:rPr>
  </w:style>
  <w:style w:type="paragraph" w:styleId="1">
    <w:name w:val="heading 1"/>
    <w:basedOn w:val="a"/>
    <w:next w:val="a"/>
    <w:link w:val="10"/>
    <w:uiPriority w:val="9"/>
    <w:qFormat/>
    <w:rsid w:val="0083126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unhideWhenUsed/>
    <w:qFormat/>
    <w:rsid w:val="00A03EAC"/>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A03EAC"/>
    <w:rPr>
      <w:rFonts w:asciiTheme="majorHAnsi" w:eastAsiaTheme="majorEastAsia" w:hAnsiTheme="majorHAnsi" w:cstheme="majorBidi"/>
      <w:b/>
      <w:bCs/>
      <w:color w:val="4F81BD" w:themeColor="accent1"/>
      <w:lang w:val="ru-RU"/>
    </w:rPr>
  </w:style>
  <w:style w:type="paragraph" w:styleId="a3">
    <w:name w:val="Normal (Web)"/>
    <w:basedOn w:val="a"/>
    <w:uiPriority w:val="99"/>
    <w:unhideWhenUsed/>
    <w:rsid w:val="00A03EA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A03EAC"/>
    <w:rPr>
      <w:color w:val="0000FF"/>
      <w:u w:val="single"/>
    </w:rPr>
  </w:style>
  <w:style w:type="character" w:styleId="a5">
    <w:name w:val="Strong"/>
    <w:basedOn w:val="a0"/>
    <w:uiPriority w:val="22"/>
    <w:qFormat/>
    <w:rsid w:val="00A03EAC"/>
    <w:rPr>
      <w:b/>
      <w:bCs/>
    </w:rPr>
  </w:style>
  <w:style w:type="character" w:styleId="a6">
    <w:name w:val="Emphasis"/>
    <w:basedOn w:val="a0"/>
    <w:uiPriority w:val="20"/>
    <w:qFormat/>
    <w:rsid w:val="00A03EAC"/>
    <w:rPr>
      <w:i/>
      <w:iCs/>
    </w:rPr>
  </w:style>
  <w:style w:type="paragraph" w:styleId="a7">
    <w:name w:val="List Paragraph"/>
    <w:aliases w:val="для моей работы"/>
    <w:basedOn w:val="a"/>
    <w:uiPriority w:val="34"/>
    <w:qFormat/>
    <w:rsid w:val="00A03EAC"/>
    <w:pPr>
      <w:spacing w:after="160" w:line="259" w:lineRule="auto"/>
      <w:ind w:left="720"/>
      <w:contextualSpacing/>
    </w:pPr>
    <w:rPr>
      <w:lang w:val="uk-UA"/>
    </w:rPr>
  </w:style>
  <w:style w:type="character" w:customStyle="1" w:styleId="apple-converted-space">
    <w:name w:val="apple-converted-space"/>
    <w:basedOn w:val="a0"/>
    <w:rsid w:val="00A03EAC"/>
  </w:style>
  <w:style w:type="character" w:customStyle="1" w:styleId="hps">
    <w:name w:val="hps"/>
    <w:basedOn w:val="a0"/>
    <w:rsid w:val="00A03EAC"/>
  </w:style>
  <w:style w:type="paragraph" w:styleId="a8">
    <w:name w:val="caption"/>
    <w:basedOn w:val="a"/>
    <w:next w:val="a"/>
    <w:qFormat/>
    <w:rsid w:val="00A03EAC"/>
    <w:pPr>
      <w:spacing w:line="240" w:lineRule="auto"/>
    </w:pPr>
    <w:rPr>
      <w:rFonts w:ascii="Calibri" w:eastAsia="Calibri" w:hAnsi="Calibri" w:cs="Times New Roman"/>
      <w:b/>
      <w:bCs/>
      <w:color w:val="4F81BD"/>
      <w:sz w:val="18"/>
      <w:szCs w:val="18"/>
    </w:rPr>
  </w:style>
  <w:style w:type="paragraph" w:styleId="a9">
    <w:name w:val="No Spacing"/>
    <w:uiPriority w:val="1"/>
    <w:qFormat/>
    <w:rsid w:val="00A03EAC"/>
    <w:pPr>
      <w:spacing w:after="0" w:line="240" w:lineRule="auto"/>
    </w:pPr>
    <w:rPr>
      <w:rFonts w:ascii="Calibri" w:eastAsia="Calibri" w:hAnsi="Calibri" w:cs="Times New Roman"/>
    </w:rPr>
  </w:style>
  <w:style w:type="character" w:customStyle="1" w:styleId="FontStyle133">
    <w:name w:val="Font Style133"/>
    <w:rsid w:val="00A03EAC"/>
    <w:rPr>
      <w:rFonts w:ascii="Times New Roman" w:hAnsi="Times New Roman" w:cs="Times New Roman"/>
      <w:sz w:val="14"/>
      <w:szCs w:val="14"/>
    </w:rPr>
  </w:style>
  <w:style w:type="character" w:customStyle="1" w:styleId="shorttext">
    <w:name w:val="short_text"/>
    <w:basedOn w:val="a0"/>
    <w:rsid w:val="00A03EAC"/>
  </w:style>
  <w:style w:type="character" w:customStyle="1" w:styleId="10">
    <w:name w:val="Заголовок 1 Знак"/>
    <w:basedOn w:val="a0"/>
    <w:link w:val="1"/>
    <w:uiPriority w:val="9"/>
    <w:rsid w:val="00831261"/>
    <w:rPr>
      <w:rFonts w:asciiTheme="majorHAnsi" w:eastAsiaTheme="majorEastAsia" w:hAnsiTheme="majorHAnsi" w:cstheme="majorBidi"/>
      <w:b/>
      <w:bCs/>
      <w:color w:val="365F91" w:themeColor="accent1" w:themeShade="BF"/>
      <w:sz w:val="28"/>
      <w:szCs w:val="28"/>
      <w:lang w:val="ru-RU"/>
    </w:rPr>
  </w:style>
  <w:style w:type="paragraph" w:styleId="aa">
    <w:name w:val="Body Text"/>
    <w:basedOn w:val="a"/>
    <w:link w:val="ab"/>
    <w:rsid w:val="00831261"/>
    <w:pPr>
      <w:spacing w:after="120" w:line="240" w:lineRule="auto"/>
    </w:pPr>
    <w:rPr>
      <w:rFonts w:ascii="Times New Roman" w:eastAsia="Times New Roman" w:hAnsi="Times New Roman" w:cs="Times New Roman"/>
      <w:sz w:val="24"/>
      <w:szCs w:val="24"/>
      <w:lang w:eastAsia="ru-RU"/>
    </w:rPr>
  </w:style>
  <w:style w:type="character" w:customStyle="1" w:styleId="ab">
    <w:name w:val="Основной текст Знак"/>
    <w:basedOn w:val="a0"/>
    <w:link w:val="aa"/>
    <w:rsid w:val="00831261"/>
    <w:rPr>
      <w:rFonts w:ascii="Times New Roman" w:eastAsia="Times New Roman" w:hAnsi="Times New Roman" w:cs="Times New Roman"/>
      <w:sz w:val="24"/>
      <w:szCs w:val="24"/>
      <w:lang w:val="ru-RU" w:eastAsia="ru-RU"/>
    </w:rPr>
  </w:style>
  <w:style w:type="paragraph" w:styleId="2">
    <w:name w:val="Body Text Indent 2"/>
    <w:basedOn w:val="a"/>
    <w:link w:val="20"/>
    <w:uiPriority w:val="99"/>
    <w:semiHidden/>
    <w:unhideWhenUsed/>
    <w:rsid w:val="00831261"/>
    <w:pPr>
      <w:spacing w:after="120" w:line="480" w:lineRule="auto"/>
      <w:ind w:left="283"/>
    </w:pPr>
  </w:style>
  <w:style w:type="character" w:customStyle="1" w:styleId="20">
    <w:name w:val="Основной текст с отступом 2 Знак"/>
    <w:basedOn w:val="a0"/>
    <w:link w:val="2"/>
    <w:uiPriority w:val="99"/>
    <w:semiHidden/>
    <w:rsid w:val="00831261"/>
    <w:rPr>
      <w:lang w:val="ru-RU"/>
    </w:rPr>
  </w:style>
  <w:style w:type="character" w:styleId="ac">
    <w:name w:val="FollowedHyperlink"/>
    <w:basedOn w:val="a0"/>
    <w:uiPriority w:val="99"/>
    <w:semiHidden/>
    <w:unhideWhenUsed/>
    <w:rsid w:val="00193EE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208</TotalTime>
  <Pages>12</Pages>
  <Words>2552</Words>
  <Characters>19784</Characters>
  <Application>Microsoft Office Word</Application>
  <DocSecurity>0</DocSecurity>
  <Lines>309</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22324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Юля</dc:creator>
  <cp:lastModifiedBy>Юля</cp:lastModifiedBy>
  <cp:revision>8</cp:revision>
  <dcterms:created xsi:type="dcterms:W3CDTF">2017-11-23T07:11:00Z</dcterms:created>
  <dcterms:modified xsi:type="dcterms:W3CDTF">2017-11-24T18:40:00Z</dcterms:modified>
</cp:coreProperties>
</file>