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1229" w:rsidRPr="00064591" w:rsidRDefault="00064591" w:rsidP="00153EB1">
      <w:pPr>
        <w:spacing w:after="0" w:line="240" w:lineRule="auto"/>
        <w:rPr>
          <w:rFonts w:ascii="Times New Roman" w:hAnsi="Times New Roman"/>
          <w:color w:val="000000"/>
          <w:sz w:val="28"/>
          <w:szCs w:val="28"/>
          <w:lang w:val="uk-UA"/>
        </w:rPr>
      </w:pPr>
      <w:bookmarkStart w:id="0" w:name="_GoBack"/>
      <w:bookmarkEnd w:id="0"/>
      <w:r>
        <w:rPr>
          <w:rFonts w:ascii="Times New Roman" w:hAnsi="Times New Roman"/>
          <w:color w:val="000000"/>
          <w:sz w:val="28"/>
          <w:szCs w:val="28"/>
          <w:lang w:val="uk-UA"/>
        </w:rPr>
        <w:t xml:space="preserve">УДК </w:t>
      </w:r>
      <w:r w:rsidRPr="00064591">
        <w:rPr>
          <w:rFonts w:ascii="Times New Roman" w:hAnsi="Times New Roman"/>
          <w:caps/>
          <w:sz w:val="28"/>
          <w:szCs w:val="28"/>
        </w:rPr>
        <w:t>378.14:80</w:t>
      </w:r>
      <w:r>
        <w:rPr>
          <w:rFonts w:ascii="Times New Roman" w:hAnsi="Times New Roman"/>
          <w:caps/>
          <w:sz w:val="28"/>
          <w:szCs w:val="28"/>
          <w:lang w:val="uk-UA"/>
        </w:rPr>
        <w:t xml:space="preserve"> (430)</w:t>
      </w:r>
    </w:p>
    <w:p w:rsidR="00431229" w:rsidRPr="00825DCE" w:rsidRDefault="00825DCE" w:rsidP="00153EB1">
      <w:pPr>
        <w:spacing w:after="0" w:line="240" w:lineRule="auto"/>
        <w:ind w:firstLine="567"/>
        <w:jc w:val="center"/>
        <w:rPr>
          <w:rFonts w:ascii="Times New Roman" w:hAnsi="Times New Roman"/>
          <w:b/>
          <w:color w:val="000000"/>
          <w:sz w:val="28"/>
          <w:szCs w:val="28"/>
          <w:lang w:val="uk-UA"/>
        </w:rPr>
      </w:pPr>
      <w:r w:rsidRPr="00825DCE">
        <w:rPr>
          <w:rFonts w:ascii="Times New Roman" w:hAnsi="Times New Roman"/>
          <w:b/>
          <w:color w:val="000000"/>
          <w:sz w:val="28"/>
          <w:szCs w:val="28"/>
          <w:lang w:val="uk-UA"/>
        </w:rPr>
        <w:t xml:space="preserve">Іконнікова </w:t>
      </w:r>
      <w:r w:rsidR="00255205">
        <w:rPr>
          <w:rFonts w:ascii="Times New Roman" w:hAnsi="Times New Roman"/>
          <w:b/>
          <w:color w:val="000000"/>
          <w:sz w:val="28"/>
          <w:szCs w:val="28"/>
          <w:lang w:val="uk-UA"/>
        </w:rPr>
        <w:t>Марина Валеріївна</w:t>
      </w:r>
    </w:p>
    <w:p w:rsidR="00431229" w:rsidRPr="00825DCE" w:rsidRDefault="00431229" w:rsidP="00153EB1">
      <w:pPr>
        <w:spacing w:after="0" w:line="240" w:lineRule="auto"/>
        <w:ind w:firstLine="567"/>
        <w:jc w:val="center"/>
        <w:rPr>
          <w:rFonts w:ascii="Times New Roman" w:hAnsi="Times New Roman"/>
          <w:color w:val="000000"/>
          <w:sz w:val="28"/>
          <w:szCs w:val="28"/>
          <w:lang w:val="uk-UA"/>
        </w:rPr>
      </w:pPr>
      <w:r w:rsidRPr="00825DCE">
        <w:rPr>
          <w:rFonts w:ascii="Times New Roman" w:hAnsi="Times New Roman"/>
          <w:color w:val="000000"/>
          <w:sz w:val="28"/>
          <w:szCs w:val="28"/>
          <w:lang w:val="uk-UA"/>
        </w:rPr>
        <w:t xml:space="preserve">кандидат </w:t>
      </w:r>
      <w:r w:rsidR="00825DCE">
        <w:rPr>
          <w:rFonts w:ascii="Times New Roman" w:hAnsi="Times New Roman"/>
          <w:color w:val="000000"/>
          <w:sz w:val="28"/>
          <w:szCs w:val="28"/>
          <w:lang w:val="uk-UA"/>
        </w:rPr>
        <w:t xml:space="preserve">філологічних </w:t>
      </w:r>
      <w:r w:rsidRPr="00825DCE">
        <w:rPr>
          <w:rFonts w:ascii="Times New Roman" w:hAnsi="Times New Roman"/>
          <w:color w:val="000000"/>
          <w:sz w:val="28"/>
          <w:szCs w:val="28"/>
          <w:lang w:val="uk-UA"/>
        </w:rPr>
        <w:t>наук, доцент</w:t>
      </w:r>
    </w:p>
    <w:p w:rsidR="00431229" w:rsidRPr="00825DCE" w:rsidRDefault="00825DCE" w:rsidP="00153EB1">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кафедра іноземної філології</w:t>
      </w:r>
      <w:r w:rsidR="00431229" w:rsidRPr="00825DCE">
        <w:rPr>
          <w:rFonts w:ascii="Times New Roman" w:hAnsi="Times New Roman"/>
          <w:sz w:val="28"/>
          <w:szCs w:val="28"/>
          <w:lang w:val="uk-UA"/>
        </w:rPr>
        <w:t xml:space="preserve"> </w:t>
      </w:r>
      <w:r>
        <w:rPr>
          <w:rFonts w:ascii="Times New Roman" w:hAnsi="Times New Roman"/>
          <w:sz w:val="28"/>
          <w:szCs w:val="28"/>
          <w:lang w:val="uk-UA"/>
        </w:rPr>
        <w:t>факультету міжнародних відносин</w:t>
      </w:r>
    </w:p>
    <w:p w:rsidR="00431229" w:rsidRPr="00825DCE" w:rsidRDefault="00825DCE" w:rsidP="00153EB1">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Хмельницький національний університет, м. Хмельницький</w:t>
      </w:r>
      <w:r w:rsidR="00431229" w:rsidRPr="00825DCE">
        <w:rPr>
          <w:rFonts w:ascii="Times New Roman" w:hAnsi="Times New Roman"/>
          <w:sz w:val="28"/>
          <w:szCs w:val="28"/>
          <w:lang w:val="uk-UA"/>
        </w:rPr>
        <w:t>, Україна</w:t>
      </w:r>
    </w:p>
    <w:p w:rsidR="00431229" w:rsidRPr="00825DCE" w:rsidRDefault="00431229" w:rsidP="00153EB1">
      <w:pPr>
        <w:spacing w:after="0" w:line="240" w:lineRule="auto"/>
        <w:ind w:firstLine="567"/>
        <w:jc w:val="both"/>
        <w:rPr>
          <w:rFonts w:ascii="Times New Roman" w:hAnsi="Times New Roman"/>
          <w:b/>
          <w:color w:val="000000"/>
          <w:sz w:val="28"/>
          <w:szCs w:val="28"/>
          <w:lang w:val="uk-UA"/>
        </w:rPr>
      </w:pPr>
    </w:p>
    <w:p w:rsidR="00431229" w:rsidRPr="00825DCE" w:rsidRDefault="00431229" w:rsidP="00153EB1">
      <w:pPr>
        <w:spacing w:after="0" w:line="240" w:lineRule="auto"/>
        <w:ind w:firstLine="567"/>
        <w:jc w:val="center"/>
        <w:rPr>
          <w:rFonts w:ascii="Times New Roman" w:hAnsi="Times New Roman"/>
          <w:b/>
          <w:color w:val="000000"/>
          <w:sz w:val="28"/>
          <w:szCs w:val="28"/>
          <w:lang w:val="uk-UA"/>
        </w:rPr>
      </w:pPr>
      <w:r w:rsidRPr="00825DCE">
        <w:rPr>
          <w:rFonts w:ascii="Times New Roman" w:hAnsi="Times New Roman"/>
          <w:b/>
          <w:color w:val="000000"/>
          <w:sz w:val="28"/>
          <w:szCs w:val="28"/>
          <w:lang w:val="uk-UA"/>
        </w:rPr>
        <w:t xml:space="preserve">ОСОБЛИВОСТІ </w:t>
      </w:r>
      <w:r w:rsidR="00825DCE">
        <w:rPr>
          <w:rFonts w:ascii="Times New Roman" w:hAnsi="Times New Roman"/>
          <w:b/>
          <w:color w:val="000000"/>
          <w:sz w:val="28"/>
          <w:szCs w:val="28"/>
          <w:lang w:val="uk-UA"/>
        </w:rPr>
        <w:t xml:space="preserve">ПРОФЕСІЙНОЇ </w:t>
      </w:r>
      <w:r w:rsidRPr="00825DCE">
        <w:rPr>
          <w:rFonts w:ascii="Times New Roman" w:hAnsi="Times New Roman"/>
          <w:b/>
          <w:color w:val="000000"/>
          <w:sz w:val="28"/>
          <w:szCs w:val="28"/>
          <w:lang w:val="uk-UA"/>
        </w:rPr>
        <w:t xml:space="preserve">ПІДГОТОВКИ </w:t>
      </w:r>
      <w:r w:rsidR="00825DCE">
        <w:rPr>
          <w:rFonts w:ascii="Times New Roman" w:hAnsi="Times New Roman"/>
          <w:b/>
          <w:color w:val="000000"/>
          <w:sz w:val="28"/>
          <w:szCs w:val="28"/>
          <w:lang w:val="uk-UA"/>
        </w:rPr>
        <w:t>ФІЛОЛОГІВ В УНІВЕРСИТЕТАХ НІМЕЧЧИНИ</w:t>
      </w:r>
    </w:p>
    <w:p w:rsidR="00431229" w:rsidRDefault="00431229" w:rsidP="00153EB1">
      <w:pPr>
        <w:spacing w:after="0" w:line="240" w:lineRule="auto"/>
        <w:ind w:firstLine="567"/>
        <w:jc w:val="both"/>
        <w:rPr>
          <w:rFonts w:ascii="Times New Roman" w:hAnsi="Times New Roman"/>
          <w:color w:val="000000"/>
          <w:sz w:val="28"/>
          <w:szCs w:val="28"/>
          <w:lang w:val="uk-UA"/>
        </w:rPr>
      </w:pPr>
    </w:p>
    <w:p w:rsidR="00262170" w:rsidRPr="005D4101" w:rsidRDefault="00262170" w:rsidP="00262170">
      <w:pPr>
        <w:tabs>
          <w:tab w:val="left" w:pos="720"/>
        </w:tabs>
        <w:spacing w:after="0" w:line="240" w:lineRule="auto"/>
        <w:ind w:firstLine="573"/>
        <w:jc w:val="both"/>
        <w:rPr>
          <w:rFonts w:ascii="Times New Roman" w:hAnsi="Times New Roman"/>
          <w:sz w:val="28"/>
          <w:szCs w:val="28"/>
          <w:lang w:val="uk-UA"/>
        </w:rPr>
      </w:pPr>
      <w:r>
        <w:rPr>
          <w:rFonts w:ascii="Times New Roman" w:hAnsi="Times New Roman"/>
          <w:color w:val="000000"/>
          <w:sz w:val="28"/>
          <w:szCs w:val="28"/>
          <w:lang w:val="uk-UA"/>
        </w:rPr>
        <w:t xml:space="preserve">Розглянуто організаційно-педагогічні та змістові особливості професійної підготовки філологів в університетах Німеччини. Наголошено на </w:t>
      </w:r>
      <w:r>
        <w:rPr>
          <w:rFonts w:ascii="Times New Roman" w:hAnsi="Times New Roman"/>
          <w:sz w:val="28"/>
          <w:szCs w:val="28"/>
          <w:lang w:val="uk-UA"/>
        </w:rPr>
        <w:t>компетентнісно зорієнтованому підході у підготовці філологів. Проаналізовано зміст освітніх програм, визначено ключові компетентності</w:t>
      </w:r>
      <w:r w:rsidRPr="00D07503">
        <w:rPr>
          <w:rFonts w:ascii="Times New Roman" w:hAnsi="Times New Roman"/>
          <w:sz w:val="28"/>
          <w:szCs w:val="28"/>
          <w:lang w:val="uk-UA"/>
        </w:rPr>
        <w:t xml:space="preserve"> філолога </w:t>
      </w:r>
      <w:r w:rsidRPr="00262170">
        <w:rPr>
          <w:rFonts w:ascii="Times New Roman" w:hAnsi="Times New Roman"/>
          <w:sz w:val="28"/>
          <w:szCs w:val="28"/>
          <w:lang w:val="uk-UA"/>
        </w:rPr>
        <w:t>(дидактичні, особистісні та предметні)</w:t>
      </w:r>
      <w:r>
        <w:rPr>
          <w:rFonts w:ascii="Times New Roman" w:hAnsi="Times New Roman"/>
          <w:sz w:val="28"/>
          <w:szCs w:val="28"/>
          <w:lang w:val="uk-UA"/>
        </w:rPr>
        <w:t xml:space="preserve"> та компоненти професійної компетентності (когнітивний, </w:t>
      </w:r>
      <w:r w:rsidR="00C229E8">
        <w:rPr>
          <w:rFonts w:ascii="Times New Roman" w:hAnsi="Times New Roman"/>
          <w:sz w:val="28"/>
          <w:szCs w:val="28"/>
          <w:lang w:val="uk-UA"/>
        </w:rPr>
        <w:t>інформаційно-аналітичний,</w:t>
      </w:r>
      <w:r w:rsidR="00C229E8" w:rsidRPr="00C229E8">
        <w:rPr>
          <w:rFonts w:ascii="Times New Roman" w:hAnsi="Times New Roman"/>
          <w:sz w:val="28"/>
          <w:szCs w:val="28"/>
          <w:lang w:val="uk-UA"/>
        </w:rPr>
        <w:t xml:space="preserve"> </w:t>
      </w:r>
      <w:r w:rsidR="00C229E8">
        <w:rPr>
          <w:rFonts w:ascii="Times New Roman" w:hAnsi="Times New Roman"/>
          <w:sz w:val="28"/>
          <w:szCs w:val="28"/>
          <w:lang w:val="uk-UA"/>
        </w:rPr>
        <w:t>операційно-практичний,</w:t>
      </w:r>
      <w:r w:rsidR="00C229E8" w:rsidRPr="00C229E8">
        <w:rPr>
          <w:rFonts w:ascii="Times New Roman" w:hAnsi="Times New Roman"/>
          <w:sz w:val="28"/>
          <w:szCs w:val="28"/>
          <w:lang w:val="uk-UA"/>
        </w:rPr>
        <w:t xml:space="preserve"> </w:t>
      </w:r>
      <w:r w:rsidR="00C229E8" w:rsidRPr="00B60D38">
        <w:rPr>
          <w:rFonts w:ascii="Times New Roman" w:hAnsi="Times New Roman"/>
          <w:sz w:val="28"/>
          <w:szCs w:val="28"/>
          <w:lang w:val="uk-UA"/>
        </w:rPr>
        <w:t>ціннісно-</w:t>
      </w:r>
      <w:r w:rsidR="00C229E8">
        <w:rPr>
          <w:rFonts w:ascii="Times New Roman" w:hAnsi="Times New Roman"/>
          <w:sz w:val="28"/>
          <w:szCs w:val="28"/>
          <w:lang w:val="uk-UA"/>
        </w:rPr>
        <w:t>мотиваційний</w:t>
      </w:r>
      <w:r>
        <w:rPr>
          <w:rFonts w:ascii="Times New Roman" w:hAnsi="Times New Roman"/>
          <w:sz w:val="28"/>
          <w:szCs w:val="28"/>
          <w:lang w:val="uk-UA"/>
        </w:rPr>
        <w:t>)</w:t>
      </w:r>
      <w:r w:rsidR="00C229E8">
        <w:rPr>
          <w:rFonts w:ascii="Times New Roman" w:hAnsi="Times New Roman"/>
          <w:sz w:val="28"/>
          <w:szCs w:val="28"/>
          <w:lang w:val="uk-UA"/>
        </w:rPr>
        <w:t xml:space="preserve">. Розкрито особливості підвищення кваліфікації та стажування.  </w:t>
      </w:r>
    </w:p>
    <w:p w:rsidR="00431229" w:rsidRPr="00825DCE" w:rsidRDefault="00431229" w:rsidP="00153EB1">
      <w:pPr>
        <w:spacing w:after="0" w:line="240" w:lineRule="auto"/>
        <w:ind w:firstLine="567"/>
        <w:jc w:val="both"/>
        <w:rPr>
          <w:rFonts w:ascii="Times New Roman" w:hAnsi="Times New Roman"/>
          <w:color w:val="000000"/>
          <w:sz w:val="28"/>
          <w:szCs w:val="28"/>
          <w:lang w:val="uk-UA"/>
        </w:rPr>
      </w:pPr>
      <w:r w:rsidRPr="00C229E8">
        <w:rPr>
          <w:rFonts w:ascii="Times New Roman" w:hAnsi="Times New Roman"/>
          <w:b/>
          <w:color w:val="000000"/>
          <w:sz w:val="28"/>
          <w:szCs w:val="28"/>
          <w:lang w:val="uk-UA"/>
        </w:rPr>
        <w:t>Ключові слова:</w:t>
      </w:r>
      <w:r w:rsidRPr="00825DCE">
        <w:rPr>
          <w:rFonts w:ascii="Times New Roman" w:hAnsi="Times New Roman"/>
          <w:color w:val="000000"/>
          <w:sz w:val="28"/>
          <w:szCs w:val="28"/>
          <w:lang w:val="uk-UA"/>
        </w:rPr>
        <w:t xml:space="preserve"> </w:t>
      </w:r>
      <w:r w:rsidR="00C229E8">
        <w:rPr>
          <w:rFonts w:ascii="Times New Roman" w:hAnsi="Times New Roman"/>
          <w:color w:val="000000"/>
          <w:sz w:val="28"/>
          <w:szCs w:val="28"/>
          <w:lang w:val="uk-UA"/>
        </w:rPr>
        <w:t>філолог, підготовка, навчання, компетентність, зміст, освітня програма, Німеччина.</w:t>
      </w:r>
    </w:p>
    <w:p w:rsidR="00153EB1" w:rsidRDefault="00153EB1" w:rsidP="00153EB1">
      <w:pPr>
        <w:spacing w:after="0" w:line="240" w:lineRule="auto"/>
        <w:ind w:firstLine="567"/>
        <w:jc w:val="both"/>
        <w:rPr>
          <w:rFonts w:ascii="Times New Roman" w:hAnsi="Times New Roman"/>
          <w:b/>
          <w:color w:val="000000"/>
          <w:sz w:val="28"/>
          <w:szCs w:val="28"/>
          <w:lang w:val="uk-UA"/>
        </w:rPr>
      </w:pPr>
    </w:p>
    <w:p w:rsidR="00255205" w:rsidRPr="008C1FED" w:rsidRDefault="00431229" w:rsidP="00255205">
      <w:pPr>
        <w:spacing w:after="0" w:line="240" w:lineRule="auto"/>
        <w:ind w:firstLine="709"/>
        <w:jc w:val="both"/>
        <w:rPr>
          <w:rStyle w:val="rvts12"/>
          <w:color w:val="000000"/>
          <w:sz w:val="28"/>
          <w:szCs w:val="28"/>
          <w:lang w:val="uk-UA"/>
        </w:rPr>
      </w:pPr>
      <w:r w:rsidRPr="00825DCE">
        <w:rPr>
          <w:rFonts w:ascii="Times New Roman" w:hAnsi="Times New Roman"/>
          <w:b/>
          <w:color w:val="000000"/>
          <w:sz w:val="28"/>
          <w:szCs w:val="28"/>
          <w:lang w:val="uk-UA"/>
        </w:rPr>
        <w:t>Вступ</w:t>
      </w:r>
      <w:r w:rsidRPr="00825DCE">
        <w:rPr>
          <w:rFonts w:ascii="Times New Roman" w:hAnsi="Times New Roman"/>
          <w:b/>
          <w:i/>
          <w:color w:val="000000"/>
          <w:sz w:val="28"/>
          <w:szCs w:val="28"/>
          <w:lang w:val="uk-UA"/>
        </w:rPr>
        <w:t>.</w:t>
      </w:r>
      <w:r w:rsidRPr="00825DCE">
        <w:rPr>
          <w:rFonts w:ascii="Times New Roman" w:hAnsi="Times New Roman"/>
          <w:color w:val="000000"/>
          <w:sz w:val="28"/>
          <w:szCs w:val="28"/>
          <w:lang w:val="uk-UA"/>
        </w:rPr>
        <w:t xml:space="preserve"> </w:t>
      </w:r>
      <w:r w:rsidR="00153EB1" w:rsidRPr="00967322">
        <w:rPr>
          <w:rFonts w:ascii="Times New Roman" w:hAnsi="Times New Roman"/>
          <w:sz w:val="28"/>
          <w:szCs w:val="28"/>
          <w:lang w:val="uk-UA"/>
        </w:rPr>
        <w:t xml:space="preserve">Проблема </w:t>
      </w:r>
      <w:r w:rsidR="00153EB1">
        <w:rPr>
          <w:rFonts w:ascii="Times New Roman" w:hAnsi="Times New Roman"/>
          <w:sz w:val="28"/>
          <w:szCs w:val="28"/>
          <w:lang w:val="uk-UA"/>
        </w:rPr>
        <w:t xml:space="preserve">професійної підготовки філологів </w:t>
      </w:r>
      <w:r w:rsidR="00153EB1" w:rsidRPr="00967322">
        <w:rPr>
          <w:rFonts w:ascii="Times New Roman" w:hAnsi="Times New Roman"/>
          <w:sz w:val="28"/>
          <w:szCs w:val="28"/>
          <w:lang w:val="uk-UA"/>
        </w:rPr>
        <w:t xml:space="preserve">постає як одне з найбільш актуальних питань педагогічної науки, від розв’язання якого суттєвою мірою залежить успішність реалізації програми </w:t>
      </w:r>
      <w:r w:rsidR="00153EB1">
        <w:rPr>
          <w:rFonts w:ascii="Times New Roman" w:hAnsi="Times New Roman"/>
          <w:sz w:val="28"/>
          <w:szCs w:val="28"/>
          <w:lang w:val="uk-UA"/>
        </w:rPr>
        <w:t xml:space="preserve">духовно-культурного </w:t>
      </w:r>
      <w:r w:rsidR="00153EB1" w:rsidRPr="00967322">
        <w:rPr>
          <w:rFonts w:ascii="Times New Roman" w:hAnsi="Times New Roman"/>
          <w:sz w:val="28"/>
          <w:szCs w:val="28"/>
          <w:lang w:val="uk-UA"/>
        </w:rPr>
        <w:t xml:space="preserve">розвитку країни. Розроблення змісту </w:t>
      </w:r>
      <w:r w:rsidR="00153EB1">
        <w:rPr>
          <w:rFonts w:ascii="Times New Roman" w:hAnsi="Times New Roman"/>
          <w:sz w:val="28"/>
          <w:szCs w:val="28"/>
          <w:lang w:val="uk-UA"/>
        </w:rPr>
        <w:t>освітн</w:t>
      </w:r>
      <w:r w:rsidR="00153EB1" w:rsidRPr="00967322">
        <w:rPr>
          <w:rFonts w:ascii="Times New Roman" w:hAnsi="Times New Roman"/>
          <w:sz w:val="28"/>
          <w:szCs w:val="28"/>
          <w:lang w:val="uk-UA"/>
        </w:rPr>
        <w:t>іх програм</w:t>
      </w:r>
      <w:r w:rsidR="00153EB1">
        <w:rPr>
          <w:rFonts w:ascii="Times New Roman" w:hAnsi="Times New Roman"/>
          <w:sz w:val="28"/>
          <w:szCs w:val="28"/>
          <w:lang w:val="uk-UA"/>
        </w:rPr>
        <w:t xml:space="preserve"> професійної підготовки філологів</w:t>
      </w:r>
      <w:r w:rsidR="00153EB1" w:rsidRPr="00967322">
        <w:rPr>
          <w:rFonts w:ascii="Times New Roman" w:hAnsi="Times New Roman"/>
          <w:sz w:val="28"/>
          <w:szCs w:val="28"/>
          <w:lang w:val="uk-UA"/>
        </w:rPr>
        <w:t xml:space="preserve">, методів і технологій навчання вимагає детального </w:t>
      </w:r>
      <w:r w:rsidR="00153EB1">
        <w:rPr>
          <w:rFonts w:ascii="Times New Roman" w:hAnsi="Times New Roman"/>
          <w:sz w:val="28"/>
          <w:szCs w:val="28"/>
          <w:lang w:val="uk-UA"/>
        </w:rPr>
        <w:t>аналізу порушеної проблеми з</w:t>
      </w:r>
      <w:r w:rsidR="00153EB1" w:rsidRPr="00967322">
        <w:rPr>
          <w:rFonts w:ascii="Times New Roman" w:hAnsi="Times New Roman"/>
          <w:sz w:val="28"/>
          <w:szCs w:val="28"/>
          <w:lang w:val="uk-UA"/>
        </w:rPr>
        <w:t xml:space="preserve"> узагальнення</w:t>
      </w:r>
      <w:r w:rsidR="00153EB1">
        <w:rPr>
          <w:rFonts w:ascii="Times New Roman" w:hAnsi="Times New Roman"/>
          <w:sz w:val="28"/>
          <w:szCs w:val="28"/>
          <w:lang w:val="uk-UA"/>
        </w:rPr>
        <w:t>м</w:t>
      </w:r>
      <w:r w:rsidR="00153EB1" w:rsidRPr="00967322">
        <w:rPr>
          <w:rFonts w:ascii="Times New Roman" w:hAnsi="Times New Roman"/>
          <w:sz w:val="28"/>
          <w:szCs w:val="28"/>
          <w:lang w:val="uk-UA"/>
        </w:rPr>
        <w:t xml:space="preserve"> </w:t>
      </w:r>
      <w:r w:rsidR="00153EB1">
        <w:rPr>
          <w:rFonts w:ascii="Times New Roman" w:hAnsi="Times New Roman"/>
          <w:sz w:val="28"/>
          <w:szCs w:val="28"/>
          <w:lang w:val="uk-UA"/>
        </w:rPr>
        <w:t>вітчизняного та зарубіжного досвіду</w:t>
      </w:r>
      <w:r w:rsidR="00255205">
        <w:rPr>
          <w:rFonts w:ascii="Times New Roman" w:hAnsi="Times New Roman"/>
          <w:sz w:val="28"/>
          <w:szCs w:val="28"/>
          <w:lang w:val="uk-UA"/>
        </w:rPr>
        <w:t>.</w:t>
      </w:r>
      <w:r w:rsidR="00153EB1" w:rsidRPr="00967322">
        <w:rPr>
          <w:rFonts w:ascii="Times New Roman" w:hAnsi="Times New Roman"/>
          <w:sz w:val="28"/>
          <w:szCs w:val="28"/>
          <w:lang w:val="uk-UA"/>
        </w:rPr>
        <w:t xml:space="preserve"> </w:t>
      </w:r>
      <w:r w:rsidR="00255205" w:rsidRPr="008C1FED">
        <w:rPr>
          <w:rStyle w:val="rvts12"/>
          <w:color w:val="000000"/>
          <w:sz w:val="28"/>
          <w:szCs w:val="28"/>
          <w:lang w:val="uk-UA"/>
        </w:rPr>
        <w:t xml:space="preserve">Звернення до досвіду </w:t>
      </w:r>
      <w:r w:rsidR="00255205">
        <w:rPr>
          <w:rStyle w:val="rvts12"/>
          <w:color w:val="000000"/>
          <w:sz w:val="28"/>
          <w:szCs w:val="28"/>
          <w:lang w:val="uk-UA"/>
        </w:rPr>
        <w:t xml:space="preserve">професійної підготовки філологів </w:t>
      </w:r>
      <w:r w:rsidR="00255205" w:rsidRPr="008C1FED">
        <w:rPr>
          <w:rStyle w:val="rvts12"/>
          <w:color w:val="000000"/>
          <w:sz w:val="28"/>
          <w:szCs w:val="28"/>
          <w:lang w:val="uk-UA"/>
        </w:rPr>
        <w:t xml:space="preserve">у Німеччині зумовлене </w:t>
      </w:r>
      <w:r w:rsidR="00255205">
        <w:rPr>
          <w:rStyle w:val="rvts12"/>
          <w:color w:val="000000"/>
          <w:sz w:val="28"/>
          <w:szCs w:val="28"/>
          <w:lang w:val="uk-UA"/>
        </w:rPr>
        <w:t>високою</w:t>
      </w:r>
      <w:r w:rsidR="00255205" w:rsidRPr="008C1FED">
        <w:rPr>
          <w:rStyle w:val="rvts12"/>
          <w:color w:val="000000"/>
          <w:sz w:val="28"/>
          <w:szCs w:val="28"/>
          <w:lang w:val="uk-UA"/>
        </w:rPr>
        <w:t xml:space="preserve"> якіст</w:t>
      </w:r>
      <w:r w:rsidR="00255205">
        <w:rPr>
          <w:rStyle w:val="rvts12"/>
          <w:color w:val="000000"/>
          <w:sz w:val="28"/>
          <w:szCs w:val="28"/>
          <w:lang w:val="uk-UA"/>
        </w:rPr>
        <w:t>ю</w:t>
      </w:r>
      <w:r w:rsidR="00255205" w:rsidRPr="008C1FED">
        <w:rPr>
          <w:rStyle w:val="rvts12"/>
          <w:color w:val="000000"/>
          <w:sz w:val="28"/>
          <w:szCs w:val="28"/>
          <w:lang w:val="uk-UA"/>
        </w:rPr>
        <w:t xml:space="preserve"> вищої </w:t>
      </w:r>
      <w:r w:rsidR="00255205">
        <w:rPr>
          <w:rStyle w:val="rvts12"/>
          <w:color w:val="000000"/>
          <w:sz w:val="28"/>
          <w:szCs w:val="28"/>
          <w:lang w:val="uk-UA"/>
        </w:rPr>
        <w:t xml:space="preserve">філологічної </w:t>
      </w:r>
      <w:r w:rsidR="00255205" w:rsidRPr="008C1FED">
        <w:rPr>
          <w:rStyle w:val="rvts12"/>
          <w:color w:val="000000"/>
          <w:sz w:val="28"/>
          <w:szCs w:val="28"/>
          <w:lang w:val="uk-UA"/>
        </w:rPr>
        <w:t>освіти в Німеччині</w:t>
      </w:r>
      <w:r w:rsidR="00255205">
        <w:rPr>
          <w:rStyle w:val="rvts12"/>
          <w:color w:val="000000"/>
          <w:sz w:val="28"/>
          <w:szCs w:val="28"/>
          <w:lang w:val="uk-UA"/>
        </w:rPr>
        <w:t xml:space="preserve">, її </w:t>
      </w:r>
      <w:r w:rsidR="00255205" w:rsidRPr="008C1FED">
        <w:rPr>
          <w:rStyle w:val="rvts12"/>
          <w:color w:val="000000"/>
          <w:sz w:val="28"/>
          <w:szCs w:val="28"/>
          <w:lang w:val="uk-UA"/>
        </w:rPr>
        <w:t>відповідн</w:t>
      </w:r>
      <w:r w:rsidR="00255205">
        <w:rPr>
          <w:rStyle w:val="rvts12"/>
          <w:color w:val="000000"/>
          <w:sz w:val="28"/>
          <w:szCs w:val="28"/>
          <w:lang w:val="uk-UA"/>
        </w:rPr>
        <w:t xml:space="preserve">істю </w:t>
      </w:r>
      <w:r w:rsidR="00255205" w:rsidRPr="008C1FED">
        <w:rPr>
          <w:rStyle w:val="rvts12"/>
          <w:color w:val="000000"/>
          <w:sz w:val="28"/>
          <w:szCs w:val="28"/>
          <w:lang w:val="uk-UA"/>
        </w:rPr>
        <w:t>вимог</w:t>
      </w:r>
      <w:r w:rsidR="00255205">
        <w:rPr>
          <w:rStyle w:val="rvts12"/>
          <w:color w:val="000000"/>
          <w:sz w:val="28"/>
          <w:szCs w:val="28"/>
          <w:lang w:val="uk-UA"/>
        </w:rPr>
        <w:t>ам</w:t>
      </w:r>
      <w:r w:rsidR="00255205" w:rsidRPr="008C1FED">
        <w:rPr>
          <w:rStyle w:val="rvts12"/>
          <w:color w:val="000000"/>
          <w:sz w:val="28"/>
          <w:szCs w:val="28"/>
          <w:lang w:val="uk-UA"/>
        </w:rPr>
        <w:t xml:space="preserve"> Болонської конвенції</w:t>
      </w:r>
      <w:r w:rsidR="00255205">
        <w:rPr>
          <w:rStyle w:val="rvts12"/>
          <w:color w:val="000000"/>
          <w:sz w:val="28"/>
          <w:szCs w:val="28"/>
          <w:lang w:val="uk-UA"/>
        </w:rPr>
        <w:t xml:space="preserve"> (</w:t>
      </w:r>
      <w:r w:rsidR="00255205" w:rsidRPr="00442DD5">
        <w:rPr>
          <w:rStyle w:val="rvts12"/>
          <w:color w:val="000000"/>
          <w:sz w:val="28"/>
          <w:szCs w:val="28"/>
          <w:lang w:val="uk-UA"/>
        </w:rPr>
        <w:t xml:space="preserve">що засвідчують </w:t>
      </w:r>
      <w:r w:rsidR="00296051">
        <w:rPr>
          <w:rFonts w:ascii="Times New Roman" w:hAnsi="Times New Roman"/>
          <w:sz w:val="28"/>
          <w:szCs w:val="28"/>
          <w:lang w:val="uk-UA"/>
        </w:rPr>
        <w:t>матеріали та документи</w:t>
      </w:r>
      <w:r w:rsidR="00255205" w:rsidRPr="00442DD5">
        <w:rPr>
          <w:rFonts w:ascii="Times New Roman" w:hAnsi="Times New Roman"/>
          <w:sz w:val="28"/>
          <w:szCs w:val="28"/>
          <w:lang w:val="uk-UA"/>
        </w:rPr>
        <w:t xml:space="preserve"> Конференції ректорів ВНЗ Німеччини (</w:t>
      </w:r>
      <w:r w:rsidR="00255205" w:rsidRPr="00442DD5">
        <w:rPr>
          <w:rFonts w:ascii="Times New Roman" w:hAnsi="Times New Roman"/>
          <w:sz w:val="28"/>
          <w:szCs w:val="28"/>
        </w:rPr>
        <w:t>HRK</w:t>
      </w:r>
      <w:r w:rsidR="00255205" w:rsidRPr="00442DD5">
        <w:rPr>
          <w:rFonts w:ascii="Times New Roman" w:hAnsi="Times New Roman"/>
          <w:sz w:val="28"/>
          <w:szCs w:val="28"/>
          <w:lang w:val="uk-UA"/>
        </w:rPr>
        <w:t>), Міністерства освіти та науки (</w:t>
      </w:r>
      <w:r w:rsidR="00255205" w:rsidRPr="00442DD5">
        <w:rPr>
          <w:rFonts w:ascii="Times New Roman" w:hAnsi="Times New Roman"/>
          <w:sz w:val="28"/>
          <w:szCs w:val="28"/>
        </w:rPr>
        <w:t>BMBF</w:t>
      </w:r>
      <w:r w:rsidR="00255205" w:rsidRPr="00442DD5">
        <w:rPr>
          <w:rFonts w:ascii="Times New Roman" w:hAnsi="Times New Roman"/>
          <w:sz w:val="28"/>
          <w:szCs w:val="28"/>
          <w:lang w:val="uk-UA"/>
        </w:rPr>
        <w:t>), Наукової Ради (</w:t>
      </w:r>
      <w:r w:rsidR="00255205" w:rsidRPr="00442DD5">
        <w:rPr>
          <w:rFonts w:ascii="Times New Roman" w:hAnsi="Times New Roman"/>
          <w:sz w:val="28"/>
          <w:szCs w:val="28"/>
        </w:rPr>
        <w:t>Wissenschaftsrat</w:t>
      </w:r>
      <w:r w:rsidR="00255205" w:rsidRPr="00442DD5">
        <w:rPr>
          <w:rFonts w:ascii="Times New Roman" w:hAnsi="Times New Roman"/>
          <w:sz w:val="28"/>
          <w:szCs w:val="28"/>
          <w:lang w:val="uk-UA"/>
        </w:rPr>
        <w:t>), Постійної конференції міністрів освіти і культури земель (</w:t>
      </w:r>
      <w:r w:rsidR="00255205" w:rsidRPr="00442DD5">
        <w:rPr>
          <w:rFonts w:ascii="Times New Roman" w:hAnsi="Times New Roman"/>
          <w:sz w:val="28"/>
          <w:szCs w:val="28"/>
        </w:rPr>
        <w:t>KMK</w:t>
      </w:r>
      <w:r w:rsidR="00255205">
        <w:rPr>
          <w:rFonts w:ascii="Times New Roman" w:hAnsi="Times New Roman"/>
          <w:sz w:val="28"/>
          <w:szCs w:val="28"/>
          <w:lang w:val="uk-UA"/>
        </w:rPr>
        <w:t>)</w:t>
      </w:r>
      <w:r w:rsidR="00255205" w:rsidRPr="00442DD5">
        <w:rPr>
          <w:rStyle w:val="rvts12"/>
          <w:color w:val="000000"/>
          <w:sz w:val="28"/>
          <w:szCs w:val="28"/>
          <w:lang w:val="uk-UA"/>
        </w:rPr>
        <w:t>),</w:t>
      </w:r>
      <w:r w:rsidR="00255205" w:rsidRPr="008C1FED">
        <w:rPr>
          <w:rStyle w:val="rvts12"/>
          <w:color w:val="000000"/>
          <w:sz w:val="28"/>
          <w:szCs w:val="28"/>
          <w:lang w:val="uk-UA"/>
        </w:rPr>
        <w:t xml:space="preserve"> активн</w:t>
      </w:r>
      <w:r w:rsidR="00255205">
        <w:rPr>
          <w:rStyle w:val="rvts12"/>
          <w:color w:val="000000"/>
          <w:sz w:val="28"/>
          <w:szCs w:val="28"/>
          <w:lang w:val="uk-UA"/>
        </w:rPr>
        <w:t>им</w:t>
      </w:r>
      <w:r w:rsidR="00255205" w:rsidRPr="008C1FED">
        <w:rPr>
          <w:rStyle w:val="rvts12"/>
          <w:color w:val="000000"/>
          <w:sz w:val="28"/>
          <w:szCs w:val="28"/>
          <w:lang w:val="uk-UA"/>
        </w:rPr>
        <w:t xml:space="preserve"> впровадж</w:t>
      </w:r>
      <w:r w:rsidR="00255205">
        <w:rPr>
          <w:rStyle w:val="rvts12"/>
          <w:color w:val="000000"/>
          <w:sz w:val="28"/>
          <w:szCs w:val="28"/>
          <w:lang w:val="uk-UA"/>
        </w:rPr>
        <w:t>енням</w:t>
      </w:r>
      <w:r w:rsidR="00255205" w:rsidRPr="008C1FED">
        <w:rPr>
          <w:rStyle w:val="rvts12"/>
          <w:color w:val="000000"/>
          <w:sz w:val="28"/>
          <w:szCs w:val="28"/>
          <w:lang w:val="uk-UA"/>
        </w:rPr>
        <w:t xml:space="preserve"> компетентнісн</w:t>
      </w:r>
      <w:r w:rsidR="00255205">
        <w:rPr>
          <w:rStyle w:val="rvts12"/>
          <w:color w:val="000000"/>
          <w:sz w:val="28"/>
          <w:szCs w:val="28"/>
          <w:lang w:val="uk-UA"/>
        </w:rPr>
        <w:t>ого</w:t>
      </w:r>
      <w:r w:rsidR="00255205" w:rsidRPr="008C1FED">
        <w:rPr>
          <w:rStyle w:val="rvts12"/>
          <w:color w:val="000000"/>
          <w:sz w:val="28"/>
          <w:szCs w:val="28"/>
          <w:lang w:val="uk-UA"/>
        </w:rPr>
        <w:t xml:space="preserve"> підх</w:t>
      </w:r>
      <w:r w:rsidR="00255205">
        <w:rPr>
          <w:rStyle w:val="rvts12"/>
          <w:color w:val="000000"/>
          <w:sz w:val="28"/>
          <w:szCs w:val="28"/>
          <w:lang w:val="uk-UA"/>
        </w:rPr>
        <w:t>оду, розробленням</w:t>
      </w:r>
      <w:r w:rsidR="00255205" w:rsidRPr="008C1FED">
        <w:rPr>
          <w:rStyle w:val="rvts12"/>
          <w:color w:val="000000"/>
          <w:sz w:val="28"/>
          <w:szCs w:val="28"/>
          <w:lang w:val="uk-UA"/>
        </w:rPr>
        <w:t xml:space="preserve"> державн</w:t>
      </w:r>
      <w:r w:rsidR="00255205">
        <w:rPr>
          <w:rStyle w:val="rvts12"/>
          <w:color w:val="000000"/>
          <w:sz w:val="28"/>
          <w:szCs w:val="28"/>
          <w:lang w:val="uk-UA"/>
        </w:rPr>
        <w:t>их</w:t>
      </w:r>
      <w:r w:rsidR="00255205" w:rsidRPr="008C1FED">
        <w:rPr>
          <w:rStyle w:val="rvts12"/>
          <w:color w:val="000000"/>
          <w:sz w:val="28"/>
          <w:szCs w:val="28"/>
          <w:lang w:val="uk-UA"/>
        </w:rPr>
        <w:t xml:space="preserve"> стандарт</w:t>
      </w:r>
      <w:r w:rsidR="00255205">
        <w:rPr>
          <w:rStyle w:val="rvts12"/>
          <w:color w:val="000000"/>
          <w:sz w:val="28"/>
          <w:szCs w:val="28"/>
          <w:lang w:val="uk-UA"/>
        </w:rPr>
        <w:t>ів</w:t>
      </w:r>
      <w:r w:rsidR="00255205" w:rsidRPr="008C1FED">
        <w:rPr>
          <w:rStyle w:val="rvts12"/>
          <w:color w:val="000000"/>
          <w:sz w:val="28"/>
          <w:szCs w:val="28"/>
          <w:lang w:val="uk-UA"/>
        </w:rPr>
        <w:t xml:space="preserve"> підготовки</w:t>
      </w:r>
      <w:r w:rsidR="00255205">
        <w:rPr>
          <w:rStyle w:val="rvts12"/>
          <w:color w:val="000000"/>
          <w:sz w:val="28"/>
          <w:szCs w:val="28"/>
          <w:lang w:val="uk-UA"/>
        </w:rPr>
        <w:t xml:space="preserve"> філологів</w:t>
      </w:r>
      <w:r w:rsidR="00255205" w:rsidRPr="008C1FED">
        <w:rPr>
          <w:rStyle w:val="rvts12"/>
          <w:color w:val="000000"/>
          <w:sz w:val="28"/>
          <w:szCs w:val="28"/>
          <w:lang w:val="uk-UA"/>
        </w:rPr>
        <w:t xml:space="preserve">, що наразі є актуальною проблемою для української </w:t>
      </w:r>
      <w:r w:rsidR="00255205">
        <w:rPr>
          <w:rStyle w:val="rvts12"/>
          <w:color w:val="000000"/>
          <w:sz w:val="28"/>
          <w:szCs w:val="28"/>
          <w:lang w:val="uk-UA"/>
        </w:rPr>
        <w:t xml:space="preserve">системи вищої </w:t>
      </w:r>
      <w:r w:rsidR="00255205" w:rsidRPr="008C1FED">
        <w:rPr>
          <w:rStyle w:val="rvts12"/>
          <w:color w:val="000000"/>
          <w:sz w:val="28"/>
          <w:szCs w:val="28"/>
          <w:lang w:val="uk-UA"/>
        </w:rPr>
        <w:t>освіти.</w:t>
      </w:r>
      <w:r w:rsidR="006A6BA0">
        <w:rPr>
          <w:rStyle w:val="rvts12"/>
          <w:color w:val="000000"/>
          <w:sz w:val="28"/>
          <w:szCs w:val="28"/>
          <w:lang w:val="uk-UA"/>
        </w:rPr>
        <w:t xml:space="preserve"> </w:t>
      </w:r>
      <w:r w:rsidR="006A6BA0" w:rsidRPr="00442DD5">
        <w:rPr>
          <w:rFonts w:ascii="Times New Roman" w:hAnsi="Times New Roman"/>
          <w:sz w:val="28"/>
          <w:szCs w:val="28"/>
          <w:lang w:val="uk-UA"/>
        </w:rPr>
        <w:t>Німеччина завжди була і залишається рушієм інтеграційних процесів у Європі, є третьою державою у світі за економічною потужністю</w:t>
      </w:r>
      <w:r w:rsidR="006A6BA0">
        <w:rPr>
          <w:rFonts w:ascii="Times New Roman" w:hAnsi="Times New Roman"/>
          <w:sz w:val="28"/>
          <w:szCs w:val="28"/>
          <w:lang w:val="uk-UA"/>
        </w:rPr>
        <w:t>.</w:t>
      </w:r>
    </w:p>
    <w:p w:rsidR="00255205" w:rsidRPr="00FE6798" w:rsidRDefault="00431229" w:rsidP="00FE6798">
      <w:pPr>
        <w:spacing w:after="0" w:line="240" w:lineRule="auto"/>
        <w:ind w:firstLine="709"/>
        <w:jc w:val="both"/>
        <w:rPr>
          <w:rFonts w:ascii="Times New Roman" w:hAnsi="Times New Roman"/>
          <w:sz w:val="28"/>
          <w:szCs w:val="28"/>
          <w:lang w:val="uk-UA"/>
        </w:rPr>
      </w:pPr>
      <w:r w:rsidRPr="00825DCE">
        <w:rPr>
          <w:rFonts w:ascii="Times New Roman" w:hAnsi="Times New Roman"/>
          <w:b/>
          <w:color w:val="000000"/>
          <w:sz w:val="28"/>
          <w:szCs w:val="28"/>
          <w:lang w:val="uk-UA"/>
        </w:rPr>
        <w:t>Аналіз останніх досліджень і публікацій</w:t>
      </w:r>
      <w:r w:rsidRPr="00825DCE">
        <w:rPr>
          <w:rFonts w:ascii="Times New Roman" w:hAnsi="Times New Roman"/>
          <w:b/>
          <w:i/>
          <w:color w:val="000000"/>
          <w:sz w:val="28"/>
          <w:szCs w:val="28"/>
          <w:lang w:val="uk-UA"/>
        </w:rPr>
        <w:t>.</w:t>
      </w:r>
      <w:r w:rsidRPr="00825DCE">
        <w:rPr>
          <w:rFonts w:ascii="Times New Roman" w:hAnsi="Times New Roman"/>
          <w:i/>
          <w:color w:val="000000"/>
          <w:sz w:val="28"/>
          <w:szCs w:val="28"/>
          <w:lang w:val="uk-UA"/>
        </w:rPr>
        <w:t xml:space="preserve"> </w:t>
      </w:r>
      <w:r w:rsidR="00255205" w:rsidRPr="00255205">
        <w:rPr>
          <w:rFonts w:ascii="Times New Roman" w:hAnsi="Times New Roman"/>
          <w:sz w:val="28"/>
          <w:szCs w:val="28"/>
          <w:lang w:val="uk-UA"/>
        </w:rPr>
        <w:t xml:space="preserve">Окремі аспекти професійної підготовки філологів у </w:t>
      </w:r>
      <w:r w:rsidR="00255205">
        <w:rPr>
          <w:rFonts w:ascii="Times New Roman" w:hAnsi="Times New Roman"/>
          <w:sz w:val="28"/>
          <w:szCs w:val="28"/>
          <w:lang w:val="uk-UA"/>
        </w:rPr>
        <w:t xml:space="preserve">зарубіжному </w:t>
      </w:r>
      <w:r w:rsidR="00255205" w:rsidRPr="00255205">
        <w:rPr>
          <w:rFonts w:ascii="Times New Roman" w:hAnsi="Times New Roman"/>
          <w:sz w:val="28"/>
          <w:szCs w:val="28"/>
          <w:lang w:val="uk-UA"/>
        </w:rPr>
        <w:t xml:space="preserve">досвіді стали предметом досліджень </w:t>
      </w:r>
      <w:r w:rsidR="001F1A18">
        <w:rPr>
          <w:rFonts w:ascii="Times New Roman" w:hAnsi="Times New Roman"/>
          <w:sz w:val="28"/>
          <w:szCs w:val="28"/>
          <w:lang w:val="uk-UA"/>
        </w:rPr>
        <w:t>В.</w:t>
      </w:r>
      <w:r w:rsidR="00296051">
        <w:rPr>
          <w:rFonts w:ascii="Times New Roman" w:hAnsi="Times New Roman"/>
          <w:sz w:val="28"/>
          <w:szCs w:val="28"/>
          <w:lang w:val="uk-UA"/>
        </w:rPr>
        <w:t> </w:t>
      </w:r>
      <w:r w:rsidR="001F1A18">
        <w:rPr>
          <w:rFonts w:ascii="Times New Roman" w:hAnsi="Times New Roman"/>
          <w:sz w:val="28"/>
          <w:szCs w:val="28"/>
          <w:lang w:val="uk-UA"/>
        </w:rPr>
        <w:t xml:space="preserve">Базової, </w:t>
      </w:r>
      <w:r w:rsidR="00255205">
        <w:rPr>
          <w:rFonts w:ascii="Times New Roman" w:hAnsi="Times New Roman"/>
          <w:sz w:val="28"/>
          <w:szCs w:val="28"/>
          <w:lang w:val="uk-UA"/>
        </w:rPr>
        <w:t xml:space="preserve">Н. Бідюк, </w:t>
      </w:r>
      <w:r w:rsidR="001F1A18">
        <w:rPr>
          <w:rFonts w:ascii="Times New Roman" w:hAnsi="Times New Roman"/>
          <w:sz w:val="28"/>
          <w:szCs w:val="28"/>
          <w:lang w:val="uk-UA"/>
        </w:rPr>
        <w:t xml:space="preserve">Ю. Головацької, </w:t>
      </w:r>
      <w:r w:rsidR="00255205" w:rsidRPr="00255205">
        <w:rPr>
          <w:rFonts w:ascii="Times New Roman" w:hAnsi="Times New Roman"/>
          <w:sz w:val="28"/>
          <w:szCs w:val="28"/>
          <w:lang w:val="uk-UA"/>
        </w:rPr>
        <w:t>О.</w:t>
      </w:r>
      <w:r w:rsidR="00255205" w:rsidRPr="00255205">
        <w:rPr>
          <w:rFonts w:ascii="Times New Roman" w:hAnsi="Times New Roman"/>
          <w:sz w:val="28"/>
          <w:szCs w:val="28"/>
        </w:rPr>
        <w:t> </w:t>
      </w:r>
      <w:r w:rsidR="00255205">
        <w:rPr>
          <w:rFonts w:ascii="Times New Roman" w:hAnsi="Times New Roman"/>
          <w:sz w:val="28"/>
          <w:szCs w:val="28"/>
          <w:lang w:val="uk-UA"/>
        </w:rPr>
        <w:t xml:space="preserve">Зіноватної, </w:t>
      </w:r>
      <w:r w:rsidR="00255205" w:rsidRPr="00255205">
        <w:rPr>
          <w:rFonts w:ascii="Times New Roman" w:hAnsi="Times New Roman"/>
          <w:sz w:val="28"/>
          <w:szCs w:val="28"/>
          <w:lang w:val="uk-UA"/>
        </w:rPr>
        <w:t>В.</w:t>
      </w:r>
      <w:r w:rsidR="00255205">
        <w:rPr>
          <w:rFonts w:ascii="Times New Roman" w:hAnsi="Times New Roman"/>
          <w:sz w:val="28"/>
          <w:szCs w:val="28"/>
          <w:lang w:val="uk-UA"/>
        </w:rPr>
        <w:t xml:space="preserve"> </w:t>
      </w:r>
      <w:r w:rsidR="00255205" w:rsidRPr="00255205">
        <w:rPr>
          <w:rFonts w:ascii="Times New Roman" w:hAnsi="Times New Roman"/>
          <w:sz w:val="28"/>
          <w:szCs w:val="28"/>
          <w:lang w:val="uk-UA"/>
        </w:rPr>
        <w:t>К</w:t>
      </w:r>
      <w:r w:rsidR="00255205">
        <w:rPr>
          <w:rFonts w:ascii="Times New Roman" w:hAnsi="Times New Roman"/>
          <w:sz w:val="28"/>
          <w:szCs w:val="28"/>
          <w:lang w:val="uk-UA"/>
        </w:rPr>
        <w:t>орнієнко,</w:t>
      </w:r>
      <w:r w:rsidR="00255205" w:rsidRPr="00255205">
        <w:rPr>
          <w:rFonts w:ascii="Times New Roman" w:hAnsi="Times New Roman"/>
          <w:sz w:val="28"/>
          <w:szCs w:val="28"/>
          <w:lang w:val="uk-UA"/>
        </w:rPr>
        <w:t xml:space="preserve"> О.</w:t>
      </w:r>
      <w:r w:rsidR="00255205" w:rsidRPr="00255205">
        <w:rPr>
          <w:rFonts w:ascii="Times New Roman" w:hAnsi="Times New Roman"/>
          <w:sz w:val="28"/>
          <w:szCs w:val="28"/>
        </w:rPr>
        <w:t> </w:t>
      </w:r>
      <w:r w:rsidR="00255205">
        <w:rPr>
          <w:rFonts w:ascii="Times New Roman" w:hAnsi="Times New Roman"/>
          <w:sz w:val="28"/>
          <w:szCs w:val="28"/>
          <w:lang w:val="uk-UA"/>
        </w:rPr>
        <w:t>Мартинюк</w:t>
      </w:r>
      <w:r w:rsidR="00255205" w:rsidRPr="00255205">
        <w:rPr>
          <w:rFonts w:ascii="Times New Roman" w:hAnsi="Times New Roman"/>
          <w:sz w:val="28"/>
          <w:szCs w:val="28"/>
          <w:lang w:val="uk-UA"/>
        </w:rPr>
        <w:t>, І.</w:t>
      </w:r>
      <w:r w:rsidR="00255205" w:rsidRPr="00255205">
        <w:rPr>
          <w:rFonts w:ascii="Times New Roman" w:hAnsi="Times New Roman"/>
          <w:sz w:val="28"/>
          <w:szCs w:val="28"/>
        </w:rPr>
        <w:t> </w:t>
      </w:r>
      <w:r w:rsidR="00255205">
        <w:rPr>
          <w:rFonts w:ascii="Times New Roman" w:hAnsi="Times New Roman"/>
          <w:sz w:val="28"/>
          <w:szCs w:val="28"/>
          <w:lang w:val="uk-UA"/>
        </w:rPr>
        <w:t>Пасинкової</w:t>
      </w:r>
      <w:r w:rsidR="00255205" w:rsidRPr="00255205">
        <w:rPr>
          <w:rFonts w:ascii="Times New Roman" w:hAnsi="Times New Roman"/>
          <w:sz w:val="28"/>
          <w:szCs w:val="28"/>
          <w:lang w:val="uk-UA"/>
        </w:rPr>
        <w:t>,</w:t>
      </w:r>
      <w:r w:rsidR="00255205">
        <w:rPr>
          <w:rFonts w:ascii="Times New Roman" w:hAnsi="Times New Roman"/>
          <w:sz w:val="28"/>
          <w:szCs w:val="28"/>
          <w:lang w:val="uk-UA"/>
        </w:rPr>
        <w:t xml:space="preserve"> І. П</w:t>
      </w:r>
      <w:r w:rsidR="00255205" w:rsidRPr="00255205">
        <w:rPr>
          <w:rFonts w:ascii="Times New Roman" w:hAnsi="Times New Roman"/>
          <w:sz w:val="28"/>
          <w:szCs w:val="28"/>
          <w:lang w:val="uk-UA"/>
        </w:rPr>
        <w:t>’</w:t>
      </w:r>
      <w:r w:rsidR="00255205">
        <w:rPr>
          <w:rFonts w:ascii="Times New Roman" w:hAnsi="Times New Roman"/>
          <w:sz w:val="28"/>
          <w:szCs w:val="28"/>
          <w:lang w:val="uk-UA"/>
        </w:rPr>
        <w:t xml:space="preserve">янковської, </w:t>
      </w:r>
      <w:r w:rsidR="00255205" w:rsidRPr="00255205">
        <w:rPr>
          <w:rFonts w:ascii="Times New Roman" w:hAnsi="Times New Roman"/>
          <w:sz w:val="28"/>
          <w:szCs w:val="28"/>
          <w:lang w:val="uk-UA"/>
        </w:rPr>
        <w:t>Л. Черній</w:t>
      </w:r>
      <w:r w:rsidR="00255205">
        <w:rPr>
          <w:rFonts w:ascii="Times New Roman" w:hAnsi="Times New Roman"/>
          <w:sz w:val="28"/>
          <w:szCs w:val="28"/>
          <w:lang w:val="uk-UA"/>
        </w:rPr>
        <w:t>, О. Сєргєєвої</w:t>
      </w:r>
      <w:r w:rsidR="00255205" w:rsidRPr="00255205">
        <w:rPr>
          <w:rFonts w:ascii="Times New Roman" w:hAnsi="Times New Roman"/>
          <w:sz w:val="28"/>
          <w:szCs w:val="28"/>
          <w:lang w:val="uk-UA"/>
        </w:rPr>
        <w:t xml:space="preserve"> та ін. </w:t>
      </w:r>
      <w:r w:rsidR="001F1A18">
        <w:rPr>
          <w:rFonts w:ascii="Times New Roman" w:hAnsi="Times New Roman"/>
          <w:sz w:val="28"/>
          <w:szCs w:val="28"/>
          <w:lang w:val="uk-UA"/>
        </w:rPr>
        <w:t xml:space="preserve">Система вищої освіти </w:t>
      </w:r>
      <w:r w:rsidR="00FE6798">
        <w:rPr>
          <w:rFonts w:ascii="Times New Roman" w:hAnsi="Times New Roman"/>
          <w:sz w:val="28"/>
          <w:szCs w:val="28"/>
          <w:lang w:val="uk-UA"/>
        </w:rPr>
        <w:t xml:space="preserve">Німеччини досліджувалася </w:t>
      </w:r>
      <w:r w:rsidR="00FE6798" w:rsidRPr="00FE6798">
        <w:rPr>
          <w:rStyle w:val="fontstyle21"/>
          <w:rFonts w:ascii="Times New Roman" w:hAnsi="Times New Roman"/>
          <w:color w:val="000000"/>
          <w:sz w:val="28"/>
          <w:szCs w:val="28"/>
          <w:lang w:val="uk-UA"/>
        </w:rPr>
        <w:t>В. Абашкіно</w:t>
      </w:r>
      <w:r w:rsidR="00FE6798">
        <w:rPr>
          <w:rStyle w:val="fontstyle21"/>
          <w:rFonts w:ascii="Times New Roman" w:hAnsi="Times New Roman"/>
          <w:color w:val="000000"/>
          <w:sz w:val="28"/>
          <w:szCs w:val="28"/>
          <w:lang w:val="uk-UA"/>
        </w:rPr>
        <w:t>ю</w:t>
      </w:r>
      <w:r w:rsidR="00FE6798" w:rsidRPr="00FE6798">
        <w:rPr>
          <w:rStyle w:val="fontstyle21"/>
          <w:rFonts w:ascii="Times New Roman" w:hAnsi="Times New Roman"/>
          <w:color w:val="000000"/>
          <w:sz w:val="28"/>
          <w:szCs w:val="28"/>
          <w:lang w:val="uk-UA"/>
        </w:rPr>
        <w:t xml:space="preserve">, А. Андрощук, </w:t>
      </w:r>
      <w:r w:rsidR="00FE6798">
        <w:rPr>
          <w:rStyle w:val="fontstyle21"/>
          <w:rFonts w:ascii="Times New Roman" w:hAnsi="Times New Roman"/>
          <w:color w:val="000000"/>
          <w:sz w:val="28"/>
          <w:szCs w:val="28"/>
          <w:lang w:val="uk-UA"/>
        </w:rPr>
        <w:t xml:space="preserve">Т. Вакуленко, В. Гаманюк, Н. Козак, Н. Махині, </w:t>
      </w:r>
      <w:r w:rsidR="00FE6798" w:rsidRPr="00FE6798">
        <w:rPr>
          <w:rStyle w:val="fontstyle21"/>
          <w:rFonts w:ascii="Times New Roman" w:hAnsi="Times New Roman"/>
          <w:color w:val="000000"/>
          <w:sz w:val="28"/>
          <w:szCs w:val="28"/>
          <w:lang w:val="uk-UA"/>
        </w:rPr>
        <w:t>Л. Отрощенко, С.</w:t>
      </w:r>
      <w:r w:rsidR="00FE6798">
        <w:rPr>
          <w:rStyle w:val="fontstyle21"/>
          <w:rFonts w:ascii="Times New Roman" w:hAnsi="Times New Roman"/>
          <w:color w:val="000000"/>
          <w:sz w:val="28"/>
          <w:szCs w:val="28"/>
          <w:lang w:val="uk-UA"/>
        </w:rPr>
        <w:t xml:space="preserve"> </w:t>
      </w:r>
      <w:r w:rsidR="00FE6798" w:rsidRPr="00FE6798">
        <w:rPr>
          <w:rStyle w:val="fontstyle21"/>
          <w:rFonts w:ascii="Times New Roman" w:hAnsi="Times New Roman"/>
          <w:color w:val="000000"/>
          <w:sz w:val="28"/>
          <w:szCs w:val="28"/>
          <w:lang w:val="uk-UA"/>
        </w:rPr>
        <w:t xml:space="preserve">Павлюк, </w:t>
      </w:r>
      <w:r w:rsidR="00296051">
        <w:rPr>
          <w:rStyle w:val="fontstyle21"/>
          <w:rFonts w:ascii="Times New Roman" w:hAnsi="Times New Roman"/>
          <w:color w:val="000000"/>
          <w:sz w:val="28"/>
          <w:szCs w:val="28"/>
          <w:lang w:val="uk-UA"/>
        </w:rPr>
        <w:t>Л. Чулковою</w:t>
      </w:r>
      <w:r w:rsidR="00FE6798">
        <w:rPr>
          <w:rStyle w:val="fontstyle21"/>
          <w:rFonts w:ascii="Times New Roman" w:hAnsi="Times New Roman"/>
          <w:color w:val="000000"/>
          <w:sz w:val="28"/>
          <w:szCs w:val="28"/>
          <w:lang w:val="uk-UA"/>
        </w:rPr>
        <w:t xml:space="preserve">, </w:t>
      </w:r>
      <w:r w:rsidR="00FE6798" w:rsidRPr="00FE6798">
        <w:rPr>
          <w:rStyle w:val="fontstyle21"/>
          <w:rFonts w:ascii="Times New Roman" w:hAnsi="Times New Roman"/>
          <w:color w:val="000000"/>
          <w:sz w:val="28"/>
          <w:szCs w:val="28"/>
          <w:lang w:val="uk-UA"/>
        </w:rPr>
        <w:t>Н.</w:t>
      </w:r>
      <w:r w:rsidR="00FE6798" w:rsidRPr="00FE6798">
        <w:rPr>
          <w:rStyle w:val="apple-converted-space"/>
          <w:rFonts w:ascii="Times New Roman" w:hAnsi="Times New Roman"/>
          <w:color w:val="000000"/>
          <w:sz w:val="28"/>
          <w:szCs w:val="28"/>
        </w:rPr>
        <w:t> </w:t>
      </w:r>
      <w:r w:rsidR="00FE6798" w:rsidRPr="00FE6798">
        <w:rPr>
          <w:rStyle w:val="fontstyle21"/>
          <w:rFonts w:ascii="Times New Roman" w:hAnsi="Times New Roman"/>
          <w:color w:val="000000"/>
          <w:sz w:val="28"/>
          <w:szCs w:val="28"/>
          <w:lang w:val="uk-UA"/>
        </w:rPr>
        <w:t>Удовиченко</w:t>
      </w:r>
      <w:r w:rsidR="00FE6798">
        <w:rPr>
          <w:rStyle w:val="fontstyle21"/>
          <w:rFonts w:ascii="Times New Roman" w:hAnsi="Times New Roman"/>
          <w:color w:val="000000"/>
          <w:sz w:val="28"/>
          <w:szCs w:val="28"/>
          <w:lang w:val="uk-UA"/>
        </w:rPr>
        <w:t xml:space="preserve">. Вивчення наукових джерел свідчить про відсутність ґрунтовних наукових пошуків з проблем професійної підготовки філологів в освітньому досвіді Німеччини. </w:t>
      </w:r>
    </w:p>
    <w:p w:rsidR="00431229" w:rsidRPr="00153EB1" w:rsidRDefault="00431229" w:rsidP="00153EB1">
      <w:pPr>
        <w:autoSpaceDE w:val="0"/>
        <w:autoSpaceDN w:val="0"/>
        <w:adjustRightInd w:val="0"/>
        <w:spacing w:after="0" w:line="240" w:lineRule="auto"/>
        <w:ind w:firstLine="567"/>
        <w:jc w:val="both"/>
        <w:rPr>
          <w:rFonts w:ascii="Times New Roman" w:hAnsi="Times New Roman"/>
          <w:color w:val="000000"/>
          <w:sz w:val="28"/>
          <w:szCs w:val="28"/>
          <w:lang w:val="uk-UA"/>
        </w:rPr>
      </w:pPr>
      <w:r w:rsidRPr="00825DCE">
        <w:rPr>
          <w:rFonts w:ascii="Times New Roman" w:hAnsi="Times New Roman"/>
          <w:b/>
          <w:color w:val="000000"/>
          <w:sz w:val="28"/>
          <w:szCs w:val="28"/>
          <w:lang w:val="uk-UA"/>
        </w:rPr>
        <w:lastRenderedPageBreak/>
        <w:t xml:space="preserve">Метою статті </w:t>
      </w:r>
      <w:r w:rsidRPr="00825DCE">
        <w:rPr>
          <w:rFonts w:ascii="Times New Roman" w:hAnsi="Times New Roman"/>
          <w:color w:val="000000"/>
          <w:sz w:val="28"/>
          <w:szCs w:val="28"/>
          <w:lang w:val="uk-UA"/>
        </w:rPr>
        <w:t xml:space="preserve">є </w:t>
      </w:r>
      <w:r w:rsidR="00153EB1">
        <w:rPr>
          <w:rFonts w:ascii="Times New Roman" w:hAnsi="Times New Roman"/>
          <w:color w:val="000000"/>
          <w:sz w:val="28"/>
          <w:szCs w:val="28"/>
          <w:lang w:val="uk-UA"/>
        </w:rPr>
        <w:t xml:space="preserve">узагальнення та з’ясування особливостей професійної підготовки філологів у німецькому досвіді. </w:t>
      </w:r>
    </w:p>
    <w:p w:rsidR="006A6BA0" w:rsidRDefault="00431229" w:rsidP="00631DF9">
      <w:pPr>
        <w:widowControl w:val="0"/>
        <w:autoSpaceDE w:val="0"/>
        <w:autoSpaceDN w:val="0"/>
        <w:adjustRightInd w:val="0"/>
        <w:spacing w:after="0" w:line="240" w:lineRule="auto"/>
        <w:ind w:firstLine="567"/>
        <w:jc w:val="both"/>
        <w:rPr>
          <w:rFonts w:ascii="Times New Roman CYR" w:hAnsi="Times New Roman CYR" w:cs="Times New Roman CYR"/>
          <w:sz w:val="28"/>
          <w:szCs w:val="28"/>
          <w:lang w:val="uk-UA"/>
        </w:rPr>
      </w:pPr>
      <w:r w:rsidRPr="00825DCE">
        <w:rPr>
          <w:rFonts w:ascii="Times New Roman" w:hAnsi="Times New Roman"/>
          <w:b/>
          <w:color w:val="000000"/>
          <w:sz w:val="28"/>
          <w:szCs w:val="28"/>
          <w:lang w:val="uk-UA"/>
        </w:rPr>
        <w:t>Виклад основного матеріалу</w:t>
      </w:r>
      <w:r w:rsidRPr="00825DCE">
        <w:rPr>
          <w:rFonts w:ascii="Times New Roman" w:hAnsi="Times New Roman"/>
          <w:b/>
          <w:i/>
          <w:color w:val="000000"/>
          <w:sz w:val="28"/>
          <w:szCs w:val="28"/>
          <w:lang w:val="uk-UA"/>
        </w:rPr>
        <w:t>.</w:t>
      </w:r>
      <w:r w:rsidRPr="00825DCE">
        <w:rPr>
          <w:rFonts w:ascii="Times New Roman" w:hAnsi="Times New Roman"/>
          <w:i/>
          <w:color w:val="000000"/>
          <w:sz w:val="28"/>
          <w:szCs w:val="28"/>
          <w:lang w:val="uk-UA"/>
        </w:rPr>
        <w:t xml:space="preserve"> </w:t>
      </w:r>
      <w:r w:rsidR="006A6BA0" w:rsidRPr="00C924AD">
        <w:rPr>
          <w:rFonts w:ascii="Times New Roman CYR" w:hAnsi="Times New Roman CYR" w:cs="Times New Roman CYR"/>
          <w:sz w:val="28"/>
          <w:szCs w:val="28"/>
          <w:lang w:val="uk-UA"/>
        </w:rPr>
        <w:t xml:space="preserve">Німеччина </w:t>
      </w:r>
      <w:r w:rsidR="006A6BA0" w:rsidRPr="00C924AD">
        <w:rPr>
          <w:rFonts w:ascii="Times New Roman" w:hAnsi="Times New Roman"/>
          <w:sz w:val="28"/>
          <w:szCs w:val="28"/>
          <w:lang w:val="uk-UA"/>
        </w:rPr>
        <w:t xml:space="preserve">– </w:t>
      </w:r>
      <w:r w:rsidR="006A6BA0" w:rsidRPr="00C924AD">
        <w:rPr>
          <w:rFonts w:ascii="Times New Roman CYR" w:hAnsi="Times New Roman CYR" w:cs="Times New Roman CYR"/>
          <w:sz w:val="28"/>
          <w:szCs w:val="28"/>
          <w:lang w:val="uk-UA"/>
        </w:rPr>
        <w:t>федеративна держава</w:t>
      </w:r>
      <w:r w:rsidR="006A6BA0">
        <w:rPr>
          <w:rFonts w:ascii="Times New Roman CYR" w:hAnsi="Times New Roman CYR" w:cs="Times New Roman CYR"/>
          <w:sz w:val="28"/>
          <w:szCs w:val="28"/>
          <w:lang w:val="uk-UA"/>
        </w:rPr>
        <w:t xml:space="preserve">, до </w:t>
      </w:r>
      <w:r w:rsidR="006A6BA0" w:rsidRPr="00C924AD">
        <w:rPr>
          <w:rFonts w:ascii="Times New Roman CYR" w:hAnsi="Times New Roman CYR" w:cs="Times New Roman CYR"/>
          <w:sz w:val="28"/>
          <w:szCs w:val="28"/>
          <w:lang w:val="uk-UA"/>
        </w:rPr>
        <w:t xml:space="preserve">складу </w:t>
      </w:r>
      <w:r w:rsidR="006A6BA0">
        <w:rPr>
          <w:rFonts w:ascii="Times New Roman CYR" w:hAnsi="Times New Roman CYR" w:cs="Times New Roman CYR"/>
          <w:sz w:val="28"/>
          <w:szCs w:val="28"/>
          <w:lang w:val="uk-UA"/>
        </w:rPr>
        <w:t xml:space="preserve">якої нині </w:t>
      </w:r>
      <w:r w:rsidR="006A6BA0" w:rsidRPr="00C924AD">
        <w:rPr>
          <w:rFonts w:ascii="Times New Roman CYR" w:hAnsi="Times New Roman CYR" w:cs="Times New Roman CYR"/>
          <w:sz w:val="28"/>
          <w:szCs w:val="28"/>
          <w:lang w:val="uk-UA"/>
        </w:rPr>
        <w:t>входить 16 земель</w:t>
      </w:r>
      <w:r w:rsidR="006A6BA0">
        <w:rPr>
          <w:rFonts w:ascii="Times New Roman CYR" w:hAnsi="Times New Roman CYR" w:cs="Times New Roman CYR"/>
          <w:sz w:val="28"/>
          <w:szCs w:val="28"/>
          <w:lang w:val="uk-UA"/>
        </w:rPr>
        <w:t>-суб’єктів</w:t>
      </w:r>
      <w:r w:rsidR="006A6BA0" w:rsidRPr="00C924AD">
        <w:rPr>
          <w:rFonts w:ascii="Times New Roman CYR" w:hAnsi="Times New Roman CYR" w:cs="Times New Roman CYR"/>
          <w:sz w:val="28"/>
          <w:szCs w:val="28"/>
          <w:lang w:val="uk-UA"/>
        </w:rPr>
        <w:t xml:space="preserve"> </w:t>
      </w:r>
      <w:r w:rsidR="006A6BA0" w:rsidRPr="00721714">
        <w:rPr>
          <w:rFonts w:ascii="Times New Roman CYR" w:hAnsi="Times New Roman CYR" w:cs="Times New Roman CYR"/>
          <w:sz w:val="28"/>
          <w:szCs w:val="28"/>
          <w:lang w:val="uk-UA"/>
        </w:rPr>
        <w:t>(10 із них – так звані старі землі, що перебували у складі Західної Німеччини; 6 земель утворено на території колишньої НДР: Берлін, Мекленбург – Передня Померанія, Бранденбург, Саксонія, Саксонія-Ангальт, Тюр</w:t>
      </w:r>
      <w:r w:rsidR="006A6BA0">
        <w:rPr>
          <w:rFonts w:ascii="Times New Roman CYR" w:hAnsi="Times New Roman CYR" w:cs="Times New Roman CYR"/>
          <w:sz w:val="28"/>
          <w:szCs w:val="28"/>
          <w:lang w:val="uk-UA"/>
        </w:rPr>
        <w:t>и</w:t>
      </w:r>
      <w:r w:rsidR="006A6BA0" w:rsidRPr="00721714">
        <w:rPr>
          <w:rFonts w:ascii="Times New Roman CYR" w:hAnsi="Times New Roman CYR" w:cs="Times New Roman CYR"/>
          <w:sz w:val="28"/>
          <w:szCs w:val="28"/>
          <w:lang w:val="uk-UA"/>
        </w:rPr>
        <w:t>нгія).</w:t>
      </w:r>
      <w:r w:rsidR="006A6BA0" w:rsidRPr="00B90915">
        <w:rPr>
          <w:rFonts w:ascii="Times New Roman CYR" w:hAnsi="Times New Roman CYR" w:cs="Times New Roman CYR"/>
          <w:b/>
          <w:i/>
          <w:sz w:val="28"/>
          <w:szCs w:val="28"/>
          <w:lang w:val="uk-UA"/>
        </w:rPr>
        <w:t xml:space="preserve"> </w:t>
      </w:r>
      <w:r w:rsidR="006A6BA0" w:rsidRPr="00C924AD">
        <w:rPr>
          <w:rFonts w:ascii="Times New Roman CYR" w:hAnsi="Times New Roman CYR" w:cs="Times New Roman CYR"/>
          <w:sz w:val="28"/>
          <w:szCs w:val="28"/>
          <w:lang w:val="uk-UA"/>
        </w:rPr>
        <w:t>З</w:t>
      </w:r>
      <w:r w:rsidR="006A6BA0">
        <w:rPr>
          <w:rFonts w:ascii="Times New Roman CYR" w:hAnsi="Times New Roman CYR" w:cs="Times New Roman CYR"/>
          <w:sz w:val="28"/>
          <w:szCs w:val="28"/>
          <w:lang w:val="uk-UA"/>
        </w:rPr>
        <w:t>гідно з</w:t>
      </w:r>
      <w:r w:rsidR="006A6BA0" w:rsidRPr="00C924AD">
        <w:rPr>
          <w:rFonts w:ascii="Times New Roman CYR" w:hAnsi="Times New Roman CYR" w:cs="Times New Roman CYR"/>
          <w:sz w:val="28"/>
          <w:szCs w:val="28"/>
          <w:lang w:val="uk-UA"/>
        </w:rPr>
        <w:t xml:space="preserve"> Конституцією, коло питань у сфері реалізації державних повноважень і виконання державних за</w:t>
      </w:r>
      <w:r w:rsidR="006A6BA0">
        <w:rPr>
          <w:rFonts w:ascii="Times New Roman CYR" w:hAnsi="Times New Roman CYR" w:cs="Times New Roman CYR"/>
          <w:sz w:val="28"/>
          <w:szCs w:val="28"/>
          <w:lang w:val="uk-UA"/>
        </w:rPr>
        <w:t>в</w:t>
      </w:r>
      <w:r w:rsidR="006A6BA0" w:rsidRPr="00C924AD">
        <w:rPr>
          <w:rFonts w:ascii="Times New Roman CYR" w:hAnsi="Times New Roman CYR" w:cs="Times New Roman CYR"/>
          <w:sz w:val="28"/>
          <w:szCs w:val="28"/>
          <w:lang w:val="uk-UA"/>
        </w:rPr>
        <w:t>да</w:t>
      </w:r>
      <w:r w:rsidR="006A6BA0">
        <w:rPr>
          <w:rFonts w:ascii="Times New Roman CYR" w:hAnsi="Times New Roman CYR" w:cs="Times New Roman CYR"/>
          <w:sz w:val="28"/>
          <w:szCs w:val="28"/>
          <w:lang w:val="uk-UA"/>
        </w:rPr>
        <w:t>нь</w:t>
      </w:r>
      <w:r w:rsidR="006A6BA0" w:rsidRPr="00C924AD">
        <w:rPr>
          <w:rFonts w:ascii="Times New Roman CYR" w:hAnsi="Times New Roman CYR" w:cs="Times New Roman CYR"/>
          <w:sz w:val="28"/>
          <w:szCs w:val="28"/>
          <w:lang w:val="uk-UA"/>
        </w:rPr>
        <w:t xml:space="preserve"> </w:t>
      </w:r>
      <w:r w:rsidR="006A6BA0">
        <w:rPr>
          <w:rFonts w:ascii="Times New Roman CYR" w:hAnsi="Times New Roman CYR" w:cs="Times New Roman CYR"/>
          <w:sz w:val="28"/>
          <w:szCs w:val="28"/>
          <w:lang w:val="uk-UA"/>
        </w:rPr>
        <w:t>перебуває в компетенції федерального</w:t>
      </w:r>
      <w:r w:rsidR="006A6BA0" w:rsidRPr="00C924AD">
        <w:rPr>
          <w:rFonts w:ascii="Times New Roman CYR" w:hAnsi="Times New Roman CYR" w:cs="Times New Roman CYR"/>
          <w:sz w:val="28"/>
          <w:szCs w:val="28"/>
          <w:lang w:val="uk-UA"/>
        </w:rPr>
        <w:t xml:space="preserve"> центру </w:t>
      </w:r>
      <w:r w:rsidR="006A6BA0">
        <w:rPr>
          <w:rFonts w:ascii="Times New Roman CYR" w:hAnsi="Times New Roman CYR" w:cs="Times New Roman CYR"/>
          <w:sz w:val="28"/>
          <w:szCs w:val="28"/>
          <w:lang w:val="uk-UA"/>
        </w:rPr>
        <w:t>та</w:t>
      </w:r>
      <w:r w:rsidR="006A6BA0" w:rsidRPr="00C924AD">
        <w:rPr>
          <w:rFonts w:ascii="Times New Roman CYR" w:hAnsi="Times New Roman CYR" w:cs="Times New Roman CYR"/>
          <w:sz w:val="28"/>
          <w:szCs w:val="28"/>
          <w:lang w:val="uk-UA"/>
        </w:rPr>
        <w:t xml:space="preserve"> суб’єкт</w:t>
      </w:r>
      <w:r w:rsidR="006A6BA0">
        <w:rPr>
          <w:rFonts w:ascii="Times New Roman CYR" w:hAnsi="Times New Roman CYR" w:cs="Times New Roman CYR"/>
          <w:sz w:val="28"/>
          <w:szCs w:val="28"/>
          <w:lang w:val="uk-UA"/>
        </w:rPr>
        <w:t>ів</w:t>
      </w:r>
      <w:r w:rsidR="006A6BA0" w:rsidRPr="00C924AD">
        <w:rPr>
          <w:rFonts w:ascii="Times New Roman CYR" w:hAnsi="Times New Roman CYR" w:cs="Times New Roman CYR"/>
          <w:sz w:val="28"/>
          <w:szCs w:val="28"/>
          <w:lang w:val="uk-UA"/>
        </w:rPr>
        <w:t xml:space="preserve">. Федеральні землі </w:t>
      </w:r>
      <w:r w:rsidR="006A6BA0">
        <w:rPr>
          <w:rFonts w:ascii="Times New Roman CYR" w:hAnsi="Times New Roman CYR" w:cs="Times New Roman CYR"/>
          <w:sz w:val="28"/>
          <w:szCs w:val="28"/>
          <w:lang w:val="uk-UA"/>
        </w:rPr>
        <w:t>мають у</w:t>
      </w:r>
      <w:r w:rsidR="006A6BA0" w:rsidRPr="00C924AD">
        <w:rPr>
          <w:rFonts w:ascii="Times New Roman CYR" w:hAnsi="Times New Roman CYR" w:cs="Times New Roman CYR"/>
          <w:sz w:val="28"/>
          <w:szCs w:val="28"/>
          <w:lang w:val="uk-UA"/>
        </w:rPr>
        <w:t>повноваження</w:t>
      </w:r>
      <w:r w:rsidR="006A6BA0">
        <w:rPr>
          <w:rFonts w:ascii="Times New Roman CYR" w:hAnsi="Times New Roman CYR" w:cs="Times New Roman CYR"/>
          <w:sz w:val="28"/>
          <w:szCs w:val="28"/>
          <w:lang w:val="uk-UA"/>
        </w:rPr>
        <w:t xml:space="preserve"> й</w:t>
      </w:r>
      <w:r w:rsidR="006A6BA0" w:rsidRPr="00C924AD">
        <w:rPr>
          <w:rFonts w:ascii="Times New Roman CYR" w:hAnsi="Times New Roman CYR" w:cs="Times New Roman CYR"/>
          <w:sz w:val="28"/>
          <w:szCs w:val="28"/>
          <w:lang w:val="uk-UA"/>
        </w:rPr>
        <w:t xml:space="preserve"> суверенітет</w:t>
      </w:r>
      <w:r w:rsidR="006A6BA0">
        <w:rPr>
          <w:rFonts w:ascii="Times New Roman CYR" w:hAnsi="Times New Roman CYR" w:cs="Times New Roman CYR"/>
          <w:sz w:val="28"/>
          <w:szCs w:val="28"/>
          <w:lang w:val="uk-UA"/>
        </w:rPr>
        <w:t xml:space="preserve"> у галузі</w:t>
      </w:r>
      <w:r w:rsidR="006A6BA0" w:rsidRPr="00C924AD">
        <w:rPr>
          <w:rFonts w:ascii="Times New Roman CYR" w:hAnsi="Times New Roman CYR" w:cs="Times New Roman CYR"/>
          <w:sz w:val="28"/>
          <w:szCs w:val="28"/>
          <w:lang w:val="uk-UA"/>
        </w:rPr>
        <w:t xml:space="preserve"> культури (Kulturhoheit)</w:t>
      </w:r>
      <w:r w:rsidR="006A6BA0">
        <w:rPr>
          <w:rFonts w:ascii="Times New Roman CYR" w:hAnsi="Times New Roman CYR" w:cs="Times New Roman CYR"/>
          <w:sz w:val="28"/>
          <w:szCs w:val="28"/>
          <w:lang w:val="uk-UA"/>
        </w:rPr>
        <w:t xml:space="preserve">, можуть ухвалювати </w:t>
      </w:r>
      <w:r w:rsidR="006A6BA0" w:rsidRPr="00C924AD">
        <w:rPr>
          <w:rFonts w:ascii="Times New Roman CYR" w:hAnsi="Times New Roman CYR" w:cs="Times New Roman CYR"/>
          <w:sz w:val="28"/>
          <w:szCs w:val="28"/>
          <w:lang w:val="uk-UA"/>
        </w:rPr>
        <w:t xml:space="preserve">законодавчі акти, </w:t>
      </w:r>
      <w:r w:rsidR="006A6BA0">
        <w:rPr>
          <w:rFonts w:ascii="Times New Roman CYR" w:hAnsi="Times New Roman CYR" w:cs="Times New Roman CYR"/>
          <w:sz w:val="28"/>
          <w:szCs w:val="28"/>
          <w:lang w:val="uk-UA"/>
        </w:rPr>
        <w:t xml:space="preserve">що стосуються </w:t>
      </w:r>
      <w:r w:rsidR="006A6BA0" w:rsidRPr="00C924AD">
        <w:rPr>
          <w:rFonts w:ascii="Times New Roman CYR" w:hAnsi="Times New Roman CYR" w:cs="Times New Roman CYR"/>
          <w:sz w:val="28"/>
          <w:szCs w:val="28"/>
          <w:lang w:val="uk-UA"/>
        </w:rPr>
        <w:t>шкільної, вищої освіти, освіти до</w:t>
      </w:r>
      <w:r w:rsidR="00296051">
        <w:rPr>
          <w:rFonts w:ascii="Times New Roman CYR" w:hAnsi="Times New Roman CYR" w:cs="Times New Roman CYR"/>
          <w:sz w:val="28"/>
          <w:szCs w:val="28"/>
          <w:lang w:val="uk-UA"/>
        </w:rPr>
        <w:t>рослих</w:t>
      </w:r>
      <w:r w:rsidR="006A6BA0" w:rsidRPr="00C924AD">
        <w:rPr>
          <w:rFonts w:ascii="Times New Roman CYR" w:hAnsi="Times New Roman CYR" w:cs="Times New Roman CYR"/>
          <w:sz w:val="28"/>
          <w:szCs w:val="28"/>
          <w:lang w:val="uk-UA"/>
        </w:rPr>
        <w:t>.</w:t>
      </w:r>
      <w:r w:rsidR="006A6BA0">
        <w:rPr>
          <w:rFonts w:ascii="Times New Roman CYR" w:hAnsi="Times New Roman CYR" w:cs="Times New Roman CYR"/>
          <w:sz w:val="28"/>
          <w:szCs w:val="28"/>
          <w:lang w:val="uk-UA"/>
        </w:rPr>
        <w:t xml:space="preserve"> </w:t>
      </w:r>
    </w:p>
    <w:p w:rsidR="00383C4C" w:rsidRDefault="00383C4C" w:rsidP="005C4FA3">
      <w:pPr>
        <w:tabs>
          <w:tab w:val="left" w:pos="720"/>
          <w:tab w:val="left" w:pos="900"/>
        </w:tabs>
        <w:spacing w:after="0" w:line="240" w:lineRule="auto"/>
        <w:ind w:firstLine="570"/>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Д</w:t>
      </w:r>
      <w:r w:rsidRPr="00C924AD">
        <w:rPr>
          <w:rFonts w:ascii="Times New Roman CYR" w:hAnsi="Times New Roman CYR" w:cs="Times New Roman CYR"/>
          <w:sz w:val="28"/>
          <w:szCs w:val="28"/>
          <w:lang w:val="uk-UA"/>
        </w:rPr>
        <w:t>ослідж</w:t>
      </w:r>
      <w:r>
        <w:rPr>
          <w:rFonts w:ascii="Times New Roman CYR" w:hAnsi="Times New Roman CYR" w:cs="Times New Roman CYR"/>
          <w:sz w:val="28"/>
          <w:szCs w:val="28"/>
          <w:lang w:val="uk-UA"/>
        </w:rPr>
        <w:t xml:space="preserve">уючи </w:t>
      </w:r>
      <w:r w:rsidRPr="00C924AD">
        <w:rPr>
          <w:rFonts w:ascii="Times New Roman CYR" w:hAnsi="Times New Roman CYR" w:cs="Times New Roman CYR"/>
          <w:sz w:val="28"/>
          <w:szCs w:val="28"/>
          <w:lang w:val="uk-UA"/>
        </w:rPr>
        <w:t>перспективн</w:t>
      </w:r>
      <w:r>
        <w:rPr>
          <w:rFonts w:ascii="Times New Roman CYR" w:hAnsi="Times New Roman CYR" w:cs="Times New Roman CYR"/>
          <w:sz w:val="28"/>
          <w:szCs w:val="28"/>
          <w:lang w:val="uk-UA"/>
        </w:rPr>
        <w:t>і напрями</w:t>
      </w:r>
      <w:r w:rsidRPr="00C924AD">
        <w:rPr>
          <w:rFonts w:ascii="Times New Roman CYR" w:hAnsi="Times New Roman CYR" w:cs="Times New Roman CYR"/>
          <w:sz w:val="28"/>
          <w:szCs w:val="28"/>
          <w:lang w:val="uk-UA"/>
        </w:rPr>
        <w:t xml:space="preserve"> розвитку </w:t>
      </w:r>
      <w:r>
        <w:rPr>
          <w:rFonts w:ascii="Times New Roman CYR" w:hAnsi="Times New Roman CYR" w:cs="Times New Roman CYR"/>
          <w:sz w:val="28"/>
          <w:szCs w:val="28"/>
          <w:lang w:val="uk-UA"/>
        </w:rPr>
        <w:t xml:space="preserve">філологічної </w:t>
      </w:r>
      <w:r w:rsidRPr="00C924AD">
        <w:rPr>
          <w:rFonts w:ascii="Times New Roman CYR" w:hAnsi="Times New Roman CYR" w:cs="Times New Roman CYR"/>
          <w:sz w:val="28"/>
          <w:szCs w:val="28"/>
          <w:lang w:val="uk-UA"/>
        </w:rPr>
        <w:t xml:space="preserve">освіти </w:t>
      </w:r>
      <w:r>
        <w:rPr>
          <w:rFonts w:ascii="Times New Roman CYR" w:hAnsi="Times New Roman CYR" w:cs="Times New Roman CYR"/>
          <w:sz w:val="28"/>
          <w:szCs w:val="28"/>
          <w:lang w:val="uk-UA"/>
        </w:rPr>
        <w:t>в</w:t>
      </w:r>
      <w:r w:rsidRPr="00C924AD">
        <w:rPr>
          <w:rFonts w:ascii="Times New Roman CYR" w:hAnsi="Times New Roman CYR" w:cs="Times New Roman CYR"/>
          <w:sz w:val="28"/>
          <w:szCs w:val="28"/>
          <w:lang w:val="uk-UA"/>
        </w:rPr>
        <w:t xml:space="preserve"> Німеччині</w:t>
      </w:r>
      <w:r>
        <w:rPr>
          <w:rFonts w:ascii="Times New Roman CYR" w:hAnsi="Times New Roman CYR" w:cs="Times New Roman CYR"/>
          <w:sz w:val="28"/>
          <w:szCs w:val="28"/>
          <w:lang w:val="uk-UA"/>
        </w:rPr>
        <w:t>,</w:t>
      </w:r>
      <w:r w:rsidRPr="00C924AD">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наголосимо на </w:t>
      </w:r>
      <w:r w:rsidRPr="00C924AD">
        <w:rPr>
          <w:rFonts w:ascii="Times New Roman CYR" w:hAnsi="Times New Roman CYR" w:cs="Times New Roman CYR"/>
          <w:sz w:val="28"/>
          <w:szCs w:val="28"/>
          <w:lang w:val="uk-UA"/>
        </w:rPr>
        <w:t>позитив</w:t>
      </w:r>
      <w:r w:rsidR="00296051">
        <w:rPr>
          <w:rFonts w:ascii="Times New Roman CYR" w:hAnsi="Times New Roman CYR" w:cs="Times New Roman CYR"/>
          <w:sz w:val="28"/>
          <w:szCs w:val="28"/>
          <w:lang w:val="uk-UA"/>
        </w:rPr>
        <w:t xml:space="preserve">них та негативних тенденціях в системі </w:t>
      </w:r>
      <w:r>
        <w:rPr>
          <w:rFonts w:ascii="Times New Roman CYR" w:hAnsi="Times New Roman CYR" w:cs="Times New Roman CYR"/>
          <w:sz w:val="28"/>
          <w:szCs w:val="28"/>
          <w:lang w:val="uk-UA"/>
        </w:rPr>
        <w:t xml:space="preserve">вищої </w:t>
      </w:r>
      <w:r w:rsidRPr="00C924AD">
        <w:rPr>
          <w:rFonts w:ascii="Times New Roman CYR" w:hAnsi="Times New Roman CYR" w:cs="Times New Roman CYR"/>
          <w:sz w:val="28"/>
          <w:szCs w:val="28"/>
          <w:lang w:val="uk-UA"/>
        </w:rPr>
        <w:t xml:space="preserve">освіти. </w:t>
      </w:r>
      <w:r>
        <w:rPr>
          <w:rFonts w:ascii="Times New Roman CYR" w:hAnsi="Times New Roman CYR" w:cs="Times New Roman CYR"/>
          <w:sz w:val="28"/>
          <w:szCs w:val="28"/>
          <w:lang w:val="uk-UA"/>
        </w:rPr>
        <w:t>Д</w:t>
      </w:r>
      <w:r w:rsidRPr="00C924AD">
        <w:rPr>
          <w:rFonts w:ascii="Times New Roman CYR" w:hAnsi="Times New Roman CYR" w:cs="Times New Roman CYR"/>
          <w:sz w:val="28"/>
          <w:szCs w:val="28"/>
          <w:lang w:val="uk-UA"/>
        </w:rPr>
        <w:t>ецентралізація управління системою</w:t>
      </w:r>
      <w:r w:rsidR="00296051">
        <w:rPr>
          <w:rFonts w:ascii="Times New Roman CYR" w:hAnsi="Times New Roman CYR" w:cs="Times New Roman CYR"/>
          <w:sz w:val="28"/>
          <w:szCs w:val="28"/>
          <w:lang w:val="uk-UA"/>
        </w:rPr>
        <w:t xml:space="preserve"> вищої</w:t>
      </w:r>
      <w:r w:rsidRPr="00C924AD">
        <w:rPr>
          <w:rFonts w:ascii="Times New Roman CYR" w:hAnsi="Times New Roman CYR" w:cs="Times New Roman CYR"/>
          <w:sz w:val="28"/>
          <w:szCs w:val="28"/>
          <w:lang w:val="uk-UA"/>
        </w:rPr>
        <w:t xml:space="preserve"> освіти Німеччини </w:t>
      </w:r>
      <w:r>
        <w:rPr>
          <w:rFonts w:ascii="Times New Roman CYR" w:hAnsi="Times New Roman CYR" w:cs="Times New Roman CYR"/>
          <w:sz w:val="28"/>
          <w:szCs w:val="28"/>
          <w:lang w:val="uk-UA"/>
        </w:rPr>
        <w:t xml:space="preserve">вможливлює </w:t>
      </w:r>
      <w:r w:rsidRPr="00C924AD">
        <w:rPr>
          <w:rFonts w:ascii="Times New Roman CYR" w:hAnsi="Times New Roman CYR" w:cs="Times New Roman CYR"/>
          <w:sz w:val="28"/>
          <w:szCs w:val="28"/>
          <w:lang w:val="uk-UA"/>
        </w:rPr>
        <w:t>різноманіття</w:t>
      </w:r>
      <w:r>
        <w:rPr>
          <w:rFonts w:ascii="Times New Roman CYR" w:hAnsi="Times New Roman CYR" w:cs="Times New Roman CYR"/>
          <w:sz w:val="28"/>
          <w:szCs w:val="28"/>
          <w:lang w:val="uk-UA"/>
        </w:rPr>
        <w:t>,</w:t>
      </w:r>
      <w:r w:rsidRPr="00C924AD">
        <w:rPr>
          <w:rFonts w:ascii="Times New Roman CYR" w:hAnsi="Times New Roman CYR" w:cs="Times New Roman CYR"/>
          <w:sz w:val="28"/>
          <w:szCs w:val="28"/>
          <w:lang w:val="uk-UA"/>
        </w:rPr>
        <w:t xml:space="preserve"> орієнт</w:t>
      </w:r>
      <w:r>
        <w:rPr>
          <w:rFonts w:ascii="Times New Roman CYR" w:hAnsi="Times New Roman CYR" w:cs="Times New Roman CYR"/>
          <w:sz w:val="28"/>
          <w:szCs w:val="28"/>
          <w:lang w:val="uk-UA"/>
        </w:rPr>
        <w:t xml:space="preserve">ацію на розв’язання </w:t>
      </w:r>
      <w:r w:rsidRPr="00C924AD">
        <w:rPr>
          <w:rFonts w:ascii="Times New Roman CYR" w:hAnsi="Times New Roman CYR" w:cs="Times New Roman CYR"/>
          <w:sz w:val="28"/>
          <w:szCs w:val="28"/>
          <w:lang w:val="uk-UA"/>
        </w:rPr>
        <w:t>проблем і задоволення безпосередніх потреб громадян у демократичній державі, максимальн</w:t>
      </w:r>
      <w:r>
        <w:rPr>
          <w:rFonts w:ascii="Times New Roman CYR" w:hAnsi="Times New Roman CYR" w:cs="Times New Roman CYR"/>
          <w:sz w:val="28"/>
          <w:szCs w:val="28"/>
          <w:lang w:val="uk-UA"/>
        </w:rPr>
        <w:t>е врахування</w:t>
      </w:r>
      <w:r w:rsidRPr="00C924AD">
        <w:rPr>
          <w:rFonts w:ascii="Times New Roman CYR" w:hAnsi="Times New Roman CYR" w:cs="Times New Roman CYR"/>
          <w:sz w:val="28"/>
          <w:szCs w:val="28"/>
          <w:lang w:val="uk-UA"/>
        </w:rPr>
        <w:t xml:space="preserve"> особливост</w:t>
      </w:r>
      <w:r>
        <w:rPr>
          <w:rFonts w:ascii="Times New Roman CYR" w:hAnsi="Times New Roman CYR" w:cs="Times New Roman CYR"/>
          <w:sz w:val="28"/>
          <w:szCs w:val="28"/>
          <w:lang w:val="uk-UA"/>
        </w:rPr>
        <w:t>ей суб’</w:t>
      </w:r>
      <w:r w:rsidRPr="00C924AD">
        <w:rPr>
          <w:rFonts w:ascii="Times New Roman CYR" w:hAnsi="Times New Roman CYR" w:cs="Times New Roman CYR"/>
          <w:sz w:val="28"/>
          <w:szCs w:val="28"/>
          <w:lang w:val="uk-UA"/>
        </w:rPr>
        <w:t>єкта федерації</w:t>
      </w:r>
      <w:r>
        <w:rPr>
          <w:rFonts w:ascii="Times New Roman CYR" w:hAnsi="Times New Roman CYR" w:cs="Times New Roman CYR"/>
          <w:sz w:val="28"/>
          <w:szCs w:val="28"/>
          <w:lang w:val="uk-UA"/>
        </w:rPr>
        <w:t>,</w:t>
      </w:r>
      <w:r w:rsidRPr="00C924AD">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специфіки </w:t>
      </w:r>
      <w:r w:rsidRPr="00C924AD">
        <w:rPr>
          <w:rFonts w:ascii="Times New Roman CYR" w:hAnsi="Times New Roman CYR" w:cs="Times New Roman CYR"/>
          <w:sz w:val="28"/>
          <w:szCs w:val="28"/>
          <w:lang w:val="uk-UA"/>
        </w:rPr>
        <w:t>організ</w:t>
      </w:r>
      <w:r>
        <w:rPr>
          <w:rFonts w:ascii="Times New Roman CYR" w:hAnsi="Times New Roman CYR" w:cs="Times New Roman CYR"/>
          <w:sz w:val="28"/>
          <w:szCs w:val="28"/>
          <w:lang w:val="uk-UA"/>
        </w:rPr>
        <w:t xml:space="preserve">ації </w:t>
      </w:r>
      <w:r w:rsidRPr="00C924AD">
        <w:rPr>
          <w:rFonts w:ascii="Times New Roman CYR" w:hAnsi="Times New Roman CYR" w:cs="Times New Roman CYR"/>
          <w:sz w:val="28"/>
          <w:szCs w:val="28"/>
          <w:lang w:val="uk-UA"/>
        </w:rPr>
        <w:t>процес</w:t>
      </w:r>
      <w:r>
        <w:rPr>
          <w:rFonts w:ascii="Times New Roman CYR" w:hAnsi="Times New Roman CYR" w:cs="Times New Roman CYR"/>
          <w:sz w:val="28"/>
          <w:szCs w:val="28"/>
          <w:lang w:val="uk-UA"/>
        </w:rPr>
        <w:t>у</w:t>
      </w:r>
      <w:r w:rsidRPr="00C924AD">
        <w:rPr>
          <w:rFonts w:ascii="Times New Roman CYR" w:hAnsi="Times New Roman CYR" w:cs="Times New Roman CYR"/>
          <w:sz w:val="28"/>
          <w:szCs w:val="28"/>
          <w:lang w:val="uk-UA"/>
        </w:rPr>
        <w:t xml:space="preserve"> підготовки фахівців</w:t>
      </w:r>
      <w:r w:rsidRPr="00857281">
        <w:rPr>
          <w:rFonts w:ascii="Times New Roman CYR" w:hAnsi="Times New Roman CYR" w:cs="Times New Roman CYR"/>
          <w:sz w:val="28"/>
          <w:szCs w:val="28"/>
          <w:lang w:val="uk-UA"/>
        </w:rPr>
        <w:t xml:space="preserve"> </w:t>
      </w:r>
      <w:r w:rsidRPr="00C924AD">
        <w:rPr>
          <w:rFonts w:ascii="Times New Roman CYR" w:hAnsi="Times New Roman CYR" w:cs="Times New Roman CYR"/>
          <w:sz w:val="28"/>
          <w:szCs w:val="28"/>
          <w:lang w:val="uk-UA"/>
        </w:rPr>
        <w:t>відповідно</w:t>
      </w:r>
      <w:r>
        <w:rPr>
          <w:rFonts w:ascii="Times New Roman CYR" w:hAnsi="Times New Roman CYR" w:cs="Times New Roman CYR"/>
          <w:sz w:val="28"/>
          <w:szCs w:val="28"/>
          <w:lang w:val="uk-UA"/>
        </w:rPr>
        <w:t xml:space="preserve"> </w:t>
      </w:r>
      <w:r w:rsidRPr="00C924AD">
        <w:rPr>
          <w:rFonts w:ascii="Times New Roman CYR" w:hAnsi="Times New Roman CYR" w:cs="Times New Roman CYR"/>
          <w:sz w:val="28"/>
          <w:szCs w:val="28"/>
          <w:lang w:val="uk-UA"/>
        </w:rPr>
        <w:t>до ї</w:t>
      </w:r>
      <w:r>
        <w:rPr>
          <w:rFonts w:ascii="Times New Roman CYR" w:hAnsi="Times New Roman CYR" w:cs="Times New Roman CYR"/>
          <w:sz w:val="28"/>
          <w:szCs w:val="28"/>
          <w:lang w:val="uk-UA"/>
        </w:rPr>
        <w:t>хніх</w:t>
      </w:r>
      <w:r w:rsidRPr="00C924AD">
        <w:rPr>
          <w:rFonts w:ascii="Times New Roman CYR" w:hAnsi="Times New Roman CYR" w:cs="Times New Roman CYR"/>
          <w:sz w:val="28"/>
          <w:szCs w:val="28"/>
          <w:lang w:val="uk-UA"/>
        </w:rPr>
        <w:t xml:space="preserve"> конкретних потреб</w:t>
      </w:r>
      <w:r>
        <w:rPr>
          <w:rFonts w:ascii="Times New Roman CYR" w:hAnsi="Times New Roman CYR" w:cs="Times New Roman CYR"/>
          <w:sz w:val="28"/>
          <w:szCs w:val="28"/>
          <w:lang w:val="uk-UA"/>
        </w:rPr>
        <w:t>. Водночас децентралізація з</w:t>
      </w:r>
      <w:r w:rsidRPr="00C924AD">
        <w:rPr>
          <w:rFonts w:ascii="Times New Roman CYR" w:hAnsi="Times New Roman CYR" w:cs="Times New Roman CYR"/>
          <w:sz w:val="28"/>
          <w:szCs w:val="28"/>
          <w:lang w:val="uk-UA"/>
        </w:rPr>
        <w:t xml:space="preserve">умовлює </w:t>
      </w:r>
      <w:r>
        <w:rPr>
          <w:rFonts w:ascii="Times New Roman CYR" w:hAnsi="Times New Roman CYR" w:cs="Times New Roman CYR"/>
          <w:sz w:val="28"/>
          <w:szCs w:val="28"/>
          <w:lang w:val="uk-UA"/>
        </w:rPr>
        <w:t xml:space="preserve">численну </w:t>
      </w:r>
      <w:r w:rsidRPr="00C924AD">
        <w:rPr>
          <w:rFonts w:ascii="Times New Roman CYR" w:hAnsi="Times New Roman CYR" w:cs="Times New Roman CYR"/>
          <w:sz w:val="28"/>
          <w:szCs w:val="28"/>
          <w:lang w:val="uk-UA"/>
        </w:rPr>
        <w:t xml:space="preserve">кількість відмінностей </w:t>
      </w:r>
      <w:r>
        <w:rPr>
          <w:rFonts w:ascii="Times New Roman CYR" w:hAnsi="Times New Roman CYR" w:cs="Times New Roman CYR"/>
          <w:sz w:val="28"/>
          <w:szCs w:val="28"/>
          <w:lang w:val="uk-UA"/>
        </w:rPr>
        <w:t>у</w:t>
      </w:r>
      <w:r w:rsidRPr="00C924AD">
        <w:rPr>
          <w:rFonts w:ascii="Times New Roman CYR" w:hAnsi="Times New Roman CYR" w:cs="Times New Roman CYR"/>
          <w:sz w:val="28"/>
          <w:szCs w:val="28"/>
          <w:lang w:val="uk-UA"/>
        </w:rPr>
        <w:t xml:space="preserve"> системі</w:t>
      </w:r>
      <w:r>
        <w:rPr>
          <w:rFonts w:ascii="Times New Roman CYR" w:hAnsi="Times New Roman CYR" w:cs="Times New Roman CYR"/>
          <w:sz w:val="28"/>
          <w:szCs w:val="28"/>
          <w:lang w:val="uk-UA"/>
        </w:rPr>
        <w:t xml:space="preserve"> вищої освіти</w:t>
      </w:r>
      <w:r w:rsidRPr="00C924AD">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На підставі </w:t>
      </w:r>
      <w:r w:rsidRPr="00C924AD">
        <w:rPr>
          <w:rFonts w:ascii="Times New Roman CYR" w:hAnsi="Times New Roman CYR" w:cs="Times New Roman CYR"/>
          <w:sz w:val="28"/>
          <w:szCs w:val="28"/>
          <w:lang w:val="uk-UA"/>
        </w:rPr>
        <w:t>аналізу</w:t>
      </w:r>
      <w:r>
        <w:rPr>
          <w:rFonts w:ascii="Times New Roman CYR" w:hAnsi="Times New Roman CYR" w:cs="Times New Roman CYR"/>
          <w:sz w:val="28"/>
          <w:szCs w:val="28"/>
          <w:lang w:val="uk-UA"/>
        </w:rPr>
        <w:t xml:space="preserve"> </w:t>
      </w:r>
      <w:r w:rsidR="00262170">
        <w:rPr>
          <w:rFonts w:ascii="Times New Roman CYR" w:hAnsi="Times New Roman CYR" w:cs="Times New Roman CYR"/>
          <w:sz w:val="28"/>
          <w:szCs w:val="28"/>
          <w:lang w:val="uk-UA"/>
        </w:rPr>
        <w:t xml:space="preserve">поглядів </w:t>
      </w:r>
      <w:r w:rsidRPr="00C924AD">
        <w:rPr>
          <w:rFonts w:ascii="Times New Roman CYR" w:hAnsi="Times New Roman CYR" w:cs="Times New Roman CYR"/>
          <w:sz w:val="28"/>
          <w:szCs w:val="28"/>
          <w:lang w:val="uk-UA"/>
        </w:rPr>
        <w:t xml:space="preserve">європейських педагогів </w:t>
      </w:r>
      <w:r w:rsidRPr="0030677D">
        <w:rPr>
          <w:rFonts w:ascii="Times New Roman CYR" w:hAnsi="Times New Roman CYR" w:cs="Times New Roman CYR"/>
          <w:sz w:val="28"/>
          <w:szCs w:val="28"/>
          <w:lang w:val="uk-UA"/>
        </w:rPr>
        <w:t xml:space="preserve">О. Мартинова стверджує, що децентралізоване управління освітою в Німеччині є радше недоліком, ніж перевагою, оскільки породжує відмінності в кожній землі, що позначається на статусі навчальних закладів, які готують </w:t>
      </w:r>
      <w:r w:rsidR="00296051">
        <w:rPr>
          <w:rFonts w:ascii="Times New Roman CYR" w:hAnsi="Times New Roman CYR" w:cs="Times New Roman CYR"/>
          <w:sz w:val="28"/>
          <w:szCs w:val="28"/>
          <w:lang w:val="uk-UA"/>
        </w:rPr>
        <w:t xml:space="preserve">фахівців </w:t>
      </w:r>
      <w:r w:rsidRPr="0030677D">
        <w:rPr>
          <w:rFonts w:ascii="Times New Roman CYR" w:hAnsi="Times New Roman CYR" w:cs="Times New Roman CYR"/>
          <w:sz w:val="28"/>
          <w:szCs w:val="28"/>
          <w:lang w:val="uk-UA"/>
        </w:rPr>
        <w:t xml:space="preserve">одного рівня кваліфікації; нерівноправність атестатів і дипломів; диференційні явища в організації навчальної діяльності, у термінах навчання, а також у неузгодженні навчальних планів, неоднакових вимогах до абітурієнтів. Відмінності в організації навчання на рівні земель призводять до невідповідності в рівноцінних освітніх структурах, перешкоджаючи взаємодії між суб’єктами, а також знижуючи рівень приватної і професійної мобільності. З огляду на це постає необхідність у координуванні системи </w:t>
      </w:r>
      <w:r w:rsidR="00296051">
        <w:rPr>
          <w:rFonts w:ascii="Times New Roman CYR" w:hAnsi="Times New Roman CYR" w:cs="Times New Roman CYR"/>
          <w:sz w:val="28"/>
          <w:szCs w:val="28"/>
          <w:lang w:val="uk-UA"/>
        </w:rPr>
        <w:t xml:space="preserve">вищої </w:t>
      </w:r>
      <w:r w:rsidRPr="0030677D">
        <w:rPr>
          <w:rFonts w:ascii="Times New Roman CYR" w:hAnsi="Times New Roman CYR" w:cs="Times New Roman CYR"/>
          <w:sz w:val="28"/>
          <w:szCs w:val="28"/>
          <w:lang w:val="uk-UA"/>
        </w:rPr>
        <w:t>освіти для налагодження взаємодії між землями</w:t>
      </w:r>
      <w:r w:rsidRPr="00C924AD">
        <w:rPr>
          <w:rFonts w:ascii="Times New Roman CYR" w:hAnsi="Times New Roman CYR" w:cs="Times New Roman CYR"/>
          <w:sz w:val="28"/>
          <w:szCs w:val="28"/>
          <w:lang w:val="uk-UA"/>
        </w:rPr>
        <w:t xml:space="preserve"> [</w:t>
      </w:r>
      <w:r w:rsidR="00F463B6">
        <w:rPr>
          <w:rFonts w:ascii="Times New Roman CYR" w:hAnsi="Times New Roman CYR" w:cs="Times New Roman CYR"/>
          <w:sz w:val="28"/>
          <w:szCs w:val="28"/>
          <w:lang w:val="uk-UA"/>
        </w:rPr>
        <w:t>2</w:t>
      </w:r>
      <w:r w:rsidRPr="00C924AD">
        <w:rPr>
          <w:rFonts w:ascii="Times New Roman CYR" w:hAnsi="Times New Roman CYR" w:cs="Times New Roman CYR"/>
          <w:sz w:val="28"/>
          <w:szCs w:val="28"/>
          <w:lang w:val="uk-UA"/>
        </w:rPr>
        <w:t xml:space="preserve">, </w:t>
      </w:r>
      <w:r w:rsidRPr="00AA74A6">
        <w:rPr>
          <w:rFonts w:ascii="Times New Roman CYR" w:hAnsi="Times New Roman CYR" w:cs="Times New Roman CYR"/>
          <w:sz w:val="28"/>
          <w:szCs w:val="28"/>
          <w:lang w:val="uk-UA"/>
        </w:rPr>
        <w:t xml:space="preserve">с. 25–26]. </w:t>
      </w:r>
    </w:p>
    <w:p w:rsidR="005C4FA3" w:rsidRDefault="00967322" w:rsidP="005C4FA3">
      <w:pPr>
        <w:tabs>
          <w:tab w:val="left" w:pos="720"/>
          <w:tab w:val="left" w:pos="900"/>
        </w:tabs>
        <w:spacing w:after="0" w:line="240" w:lineRule="auto"/>
        <w:ind w:firstLine="570"/>
        <w:jc w:val="both"/>
        <w:rPr>
          <w:rFonts w:ascii="Times New Roman" w:hAnsi="Times New Roman"/>
          <w:sz w:val="28"/>
          <w:szCs w:val="28"/>
          <w:lang w:val="uk-UA"/>
        </w:rPr>
      </w:pPr>
      <w:r w:rsidRPr="00967322">
        <w:rPr>
          <w:rFonts w:ascii="Times New Roman" w:hAnsi="Times New Roman"/>
          <w:sz w:val="28"/>
          <w:szCs w:val="28"/>
          <w:lang w:val="uk-UA"/>
        </w:rPr>
        <w:t xml:space="preserve">Наукове зацікавлення особливостями </w:t>
      </w:r>
      <w:r>
        <w:rPr>
          <w:rFonts w:ascii="Times New Roman" w:hAnsi="Times New Roman"/>
          <w:sz w:val="28"/>
          <w:szCs w:val="28"/>
          <w:lang w:val="uk-UA"/>
        </w:rPr>
        <w:t xml:space="preserve">професійної підготовки філологів </w:t>
      </w:r>
      <w:r w:rsidR="00296051">
        <w:rPr>
          <w:rFonts w:ascii="Times New Roman" w:hAnsi="Times New Roman"/>
          <w:sz w:val="28"/>
          <w:szCs w:val="28"/>
          <w:lang w:val="uk-UA"/>
        </w:rPr>
        <w:t>у</w:t>
      </w:r>
      <w:r w:rsidRPr="008F5FF4">
        <w:rPr>
          <w:rFonts w:ascii="Times New Roman" w:hAnsi="Times New Roman"/>
          <w:sz w:val="28"/>
          <w:szCs w:val="28"/>
          <w:lang w:val="uk-UA"/>
        </w:rPr>
        <w:t xml:space="preserve"> Німеччині, зафіксоване лише в другій по</w:t>
      </w:r>
      <w:r>
        <w:rPr>
          <w:rFonts w:ascii="Times New Roman" w:hAnsi="Times New Roman"/>
          <w:sz w:val="28"/>
          <w:szCs w:val="28"/>
          <w:lang w:val="uk-UA"/>
        </w:rPr>
        <w:t>ловині ХХ століття, що пояснюється</w:t>
      </w:r>
      <w:r w:rsidRPr="008F5FF4">
        <w:rPr>
          <w:rFonts w:ascii="Times New Roman" w:hAnsi="Times New Roman"/>
          <w:sz w:val="28"/>
          <w:szCs w:val="28"/>
          <w:lang w:val="uk-UA"/>
        </w:rPr>
        <w:t xml:space="preserve"> потребою у кваліфікованих</w:t>
      </w:r>
      <w:r>
        <w:rPr>
          <w:rFonts w:ascii="Times New Roman" w:hAnsi="Times New Roman"/>
          <w:sz w:val="28"/>
          <w:szCs w:val="28"/>
          <w:lang w:val="uk-UA"/>
        </w:rPr>
        <w:t xml:space="preserve"> фахівцях-філологах</w:t>
      </w:r>
      <w:r w:rsidRPr="008F5FF4">
        <w:rPr>
          <w:rFonts w:ascii="Times New Roman" w:hAnsi="Times New Roman"/>
          <w:sz w:val="28"/>
          <w:szCs w:val="28"/>
          <w:lang w:val="uk-UA"/>
        </w:rPr>
        <w:t>, переходом до нових програм і підручників, осмисленням</w:t>
      </w:r>
      <w:r w:rsidR="00FE6798">
        <w:rPr>
          <w:rFonts w:ascii="Times New Roman" w:hAnsi="Times New Roman"/>
          <w:sz w:val="28"/>
          <w:szCs w:val="28"/>
          <w:lang w:val="uk-UA"/>
        </w:rPr>
        <w:t xml:space="preserve"> основних </w:t>
      </w:r>
      <w:r w:rsidRPr="008F5FF4">
        <w:rPr>
          <w:rFonts w:ascii="Times New Roman" w:hAnsi="Times New Roman"/>
          <w:sz w:val="28"/>
          <w:szCs w:val="28"/>
          <w:lang w:val="uk-UA"/>
        </w:rPr>
        <w:t>закономірностей</w:t>
      </w:r>
      <w:r w:rsidR="00296051">
        <w:rPr>
          <w:rFonts w:ascii="Times New Roman" w:hAnsi="Times New Roman"/>
          <w:sz w:val="28"/>
          <w:szCs w:val="28"/>
          <w:lang w:val="uk-UA"/>
        </w:rPr>
        <w:t xml:space="preserve"> розвитку </w:t>
      </w:r>
      <w:r>
        <w:rPr>
          <w:rFonts w:ascii="Times New Roman" w:hAnsi="Times New Roman"/>
          <w:sz w:val="28"/>
          <w:szCs w:val="28"/>
          <w:lang w:val="uk-UA"/>
        </w:rPr>
        <w:t>філологічної освіти</w:t>
      </w:r>
      <w:r w:rsidRPr="008F5FF4">
        <w:rPr>
          <w:rFonts w:ascii="Times New Roman" w:hAnsi="Times New Roman"/>
          <w:sz w:val="28"/>
          <w:szCs w:val="28"/>
          <w:lang w:val="uk-UA"/>
        </w:rPr>
        <w:t xml:space="preserve">. </w:t>
      </w:r>
      <w:r w:rsidR="005C4FA3">
        <w:rPr>
          <w:rFonts w:ascii="Times New Roman" w:hAnsi="Times New Roman"/>
          <w:sz w:val="28"/>
          <w:szCs w:val="28"/>
          <w:lang w:val="uk-UA"/>
        </w:rPr>
        <w:t xml:space="preserve">У реформуванні філологічної освіти в Німеччині особлива увага надається </w:t>
      </w:r>
      <w:r w:rsidR="005C4FA3" w:rsidRPr="005D4101">
        <w:rPr>
          <w:rFonts w:ascii="Times New Roman" w:hAnsi="Times New Roman"/>
          <w:sz w:val="28"/>
          <w:szCs w:val="28"/>
          <w:lang w:val="uk-UA"/>
        </w:rPr>
        <w:t>питанням багатомовності та міжкультурній освіті з огляду на загальноєвропейські тенденції у галузі мовної політики</w:t>
      </w:r>
      <w:r w:rsidR="005C4FA3">
        <w:rPr>
          <w:rFonts w:ascii="Times New Roman" w:hAnsi="Times New Roman"/>
          <w:sz w:val="28"/>
          <w:szCs w:val="28"/>
          <w:lang w:val="uk-UA"/>
        </w:rPr>
        <w:t>.</w:t>
      </w:r>
    </w:p>
    <w:p w:rsidR="00964D0E" w:rsidRDefault="00FE6798" w:rsidP="00296051">
      <w:pPr>
        <w:tabs>
          <w:tab w:val="left" w:pos="720"/>
        </w:tabs>
        <w:spacing w:after="0" w:line="240" w:lineRule="auto"/>
        <w:ind w:firstLine="573"/>
        <w:jc w:val="both"/>
        <w:rPr>
          <w:rFonts w:ascii="Times New Roman" w:hAnsi="Times New Roman"/>
          <w:sz w:val="28"/>
          <w:szCs w:val="28"/>
          <w:lang w:val="uk-UA"/>
        </w:rPr>
      </w:pPr>
      <w:r>
        <w:rPr>
          <w:rFonts w:ascii="Times New Roman" w:hAnsi="Times New Roman"/>
          <w:sz w:val="28"/>
          <w:szCs w:val="28"/>
          <w:lang w:val="uk-UA"/>
        </w:rPr>
        <w:t>Виявлення особливостей</w:t>
      </w:r>
      <w:r w:rsidR="00E0176D" w:rsidRPr="00E0176D">
        <w:rPr>
          <w:rFonts w:ascii="Times New Roman" w:hAnsi="Times New Roman"/>
          <w:sz w:val="28"/>
          <w:szCs w:val="28"/>
          <w:lang w:val="uk-UA"/>
        </w:rPr>
        <w:t xml:space="preserve"> </w:t>
      </w:r>
      <w:r w:rsidR="00E0176D">
        <w:rPr>
          <w:rFonts w:ascii="Times New Roman" w:hAnsi="Times New Roman"/>
          <w:sz w:val="28"/>
          <w:szCs w:val="28"/>
          <w:lang w:val="uk-UA"/>
        </w:rPr>
        <w:t xml:space="preserve">професійної </w:t>
      </w:r>
      <w:r w:rsidR="00E0176D" w:rsidRPr="00E0176D">
        <w:rPr>
          <w:rFonts w:ascii="Times New Roman" w:hAnsi="Times New Roman"/>
          <w:sz w:val="28"/>
          <w:szCs w:val="28"/>
          <w:lang w:val="uk-UA"/>
        </w:rPr>
        <w:t xml:space="preserve">підготовки </w:t>
      </w:r>
      <w:r w:rsidR="00E0176D">
        <w:rPr>
          <w:rFonts w:ascii="Times New Roman" w:hAnsi="Times New Roman"/>
          <w:sz w:val="28"/>
          <w:szCs w:val="28"/>
          <w:lang w:val="uk-UA"/>
        </w:rPr>
        <w:t xml:space="preserve">філологів </w:t>
      </w:r>
      <w:r w:rsidR="00E0176D" w:rsidRPr="00E0176D">
        <w:rPr>
          <w:rFonts w:ascii="Times New Roman" w:hAnsi="Times New Roman"/>
          <w:sz w:val="28"/>
          <w:szCs w:val="28"/>
          <w:lang w:val="uk-UA"/>
        </w:rPr>
        <w:t xml:space="preserve">у Німеччині </w:t>
      </w:r>
      <w:r>
        <w:rPr>
          <w:rFonts w:ascii="Times New Roman" w:hAnsi="Times New Roman"/>
          <w:sz w:val="28"/>
          <w:szCs w:val="28"/>
          <w:lang w:val="uk-UA"/>
        </w:rPr>
        <w:t xml:space="preserve"> здійснювалося на основі компаративного аналізу </w:t>
      </w:r>
      <w:r w:rsidR="00A9022A">
        <w:rPr>
          <w:rFonts w:ascii="Times New Roman" w:hAnsi="Times New Roman"/>
          <w:sz w:val="28"/>
          <w:szCs w:val="28"/>
          <w:lang w:val="uk-UA"/>
        </w:rPr>
        <w:t>організації навчання за освітніми програмами</w:t>
      </w:r>
      <w:r w:rsidR="00296051">
        <w:rPr>
          <w:rFonts w:ascii="Times New Roman" w:hAnsi="Times New Roman"/>
          <w:sz w:val="28"/>
          <w:szCs w:val="28"/>
          <w:lang w:val="uk-UA"/>
        </w:rPr>
        <w:t xml:space="preserve"> (23 програми)</w:t>
      </w:r>
      <w:r w:rsidR="00A9022A">
        <w:rPr>
          <w:rFonts w:ascii="Times New Roman" w:hAnsi="Times New Roman"/>
          <w:sz w:val="28"/>
          <w:szCs w:val="28"/>
          <w:lang w:val="uk-UA"/>
        </w:rPr>
        <w:t xml:space="preserve"> </w:t>
      </w:r>
      <w:r>
        <w:rPr>
          <w:rFonts w:ascii="Times New Roman" w:hAnsi="Times New Roman"/>
          <w:sz w:val="28"/>
          <w:szCs w:val="28"/>
          <w:lang w:val="uk-UA"/>
        </w:rPr>
        <w:t>відомих університетів</w:t>
      </w:r>
      <w:r w:rsidR="00A9022A">
        <w:rPr>
          <w:rFonts w:ascii="Times New Roman" w:hAnsi="Times New Roman"/>
          <w:sz w:val="28"/>
          <w:szCs w:val="28"/>
          <w:lang w:val="uk-UA"/>
        </w:rPr>
        <w:t xml:space="preserve"> </w:t>
      </w:r>
      <w:r w:rsidR="00A9022A" w:rsidRPr="00442DD5">
        <w:rPr>
          <w:rFonts w:ascii="Times New Roman" w:hAnsi="Times New Roman"/>
          <w:sz w:val="28"/>
          <w:szCs w:val="28"/>
          <w:lang w:val="uk-UA"/>
        </w:rPr>
        <w:t xml:space="preserve">Берліна, Бонна, Гельдейберга, Лейпціга, Гіндесгайма, Майнц-Гермесхайма, Саарбрюкена. </w:t>
      </w:r>
      <w:r w:rsidR="00656E3D">
        <w:rPr>
          <w:rFonts w:ascii="Times New Roman" w:hAnsi="Times New Roman"/>
          <w:sz w:val="28"/>
          <w:szCs w:val="28"/>
          <w:lang w:val="uk-UA"/>
        </w:rPr>
        <w:t>Встановлено, що</w:t>
      </w:r>
      <w:r w:rsidR="00296051">
        <w:rPr>
          <w:rFonts w:ascii="Times New Roman" w:hAnsi="Times New Roman"/>
          <w:sz w:val="28"/>
          <w:szCs w:val="28"/>
          <w:lang w:val="uk-UA"/>
        </w:rPr>
        <w:t xml:space="preserve"> </w:t>
      </w:r>
      <w:r w:rsidR="00656E3D">
        <w:rPr>
          <w:rFonts w:ascii="Times New Roman" w:hAnsi="Times New Roman"/>
          <w:sz w:val="28"/>
          <w:szCs w:val="28"/>
          <w:lang w:val="uk-UA"/>
        </w:rPr>
        <w:t>професійна підготовка філологів є послідовним неперервним процесом, що охоплює здобуття</w:t>
      </w:r>
      <w:r w:rsidR="00964D0E" w:rsidRPr="00442DD5">
        <w:rPr>
          <w:rFonts w:ascii="Times New Roman" w:hAnsi="Times New Roman"/>
          <w:sz w:val="28"/>
          <w:szCs w:val="28"/>
          <w:lang w:val="uk-UA"/>
        </w:rPr>
        <w:t xml:space="preserve"> </w:t>
      </w:r>
      <w:r w:rsidR="00656E3D">
        <w:rPr>
          <w:rFonts w:ascii="Times New Roman" w:hAnsi="Times New Roman"/>
          <w:sz w:val="28"/>
          <w:szCs w:val="28"/>
          <w:lang w:val="uk-UA"/>
        </w:rPr>
        <w:t xml:space="preserve">освітніх </w:t>
      </w:r>
      <w:r w:rsidR="00964D0E" w:rsidRPr="00442DD5">
        <w:rPr>
          <w:rFonts w:ascii="Times New Roman" w:hAnsi="Times New Roman"/>
          <w:sz w:val="28"/>
          <w:szCs w:val="28"/>
          <w:lang w:val="uk-UA"/>
        </w:rPr>
        <w:t>ст</w:t>
      </w:r>
      <w:r w:rsidR="00964D0E">
        <w:rPr>
          <w:rFonts w:ascii="Times New Roman" w:hAnsi="Times New Roman"/>
          <w:sz w:val="28"/>
          <w:szCs w:val="28"/>
          <w:lang w:val="uk-UA"/>
        </w:rPr>
        <w:t xml:space="preserve">упенів </w:t>
      </w:r>
      <w:r w:rsidR="00964D0E" w:rsidRPr="00442DD5">
        <w:rPr>
          <w:rFonts w:ascii="Times New Roman" w:hAnsi="Times New Roman"/>
          <w:sz w:val="28"/>
          <w:szCs w:val="28"/>
          <w:lang w:val="uk-UA"/>
        </w:rPr>
        <w:t>бакалавра</w:t>
      </w:r>
      <w:r w:rsidR="00656E3D">
        <w:rPr>
          <w:rFonts w:ascii="Times New Roman" w:hAnsi="Times New Roman"/>
          <w:sz w:val="28"/>
          <w:szCs w:val="28"/>
          <w:lang w:val="uk-UA"/>
        </w:rPr>
        <w:t xml:space="preserve"> (</w:t>
      </w:r>
      <w:r w:rsidR="00656E3D" w:rsidRPr="00442DD5">
        <w:rPr>
          <w:rFonts w:ascii="Times New Roman" w:hAnsi="Times New Roman"/>
          <w:sz w:val="28"/>
          <w:szCs w:val="28"/>
          <w:lang w:val="uk-UA"/>
        </w:rPr>
        <w:t>6 семестрів</w:t>
      </w:r>
      <w:r w:rsidR="00656E3D">
        <w:rPr>
          <w:rFonts w:ascii="Times New Roman" w:hAnsi="Times New Roman"/>
          <w:sz w:val="28"/>
          <w:szCs w:val="28"/>
          <w:lang w:val="uk-UA"/>
        </w:rPr>
        <w:t>)</w:t>
      </w:r>
      <w:r w:rsidR="00964D0E" w:rsidRPr="00442DD5">
        <w:rPr>
          <w:rFonts w:ascii="Times New Roman" w:hAnsi="Times New Roman"/>
          <w:sz w:val="28"/>
          <w:szCs w:val="28"/>
          <w:lang w:val="uk-UA"/>
        </w:rPr>
        <w:t xml:space="preserve">, </w:t>
      </w:r>
      <w:r w:rsidR="00964D0E" w:rsidRPr="00442DD5">
        <w:rPr>
          <w:rFonts w:ascii="Times New Roman" w:hAnsi="Times New Roman"/>
          <w:sz w:val="28"/>
          <w:szCs w:val="28"/>
          <w:lang w:val="uk-UA"/>
        </w:rPr>
        <w:lastRenderedPageBreak/>
        <w:t>магістра</w:t>
      </w:r>
      <w:r w:rsidR="00656E3D">
        <w:rPr>
          <w:rFonts w:ascii="Times New Roman" w:hAnsi="Times New Roman"/>
          <w:sz w:val="28"/>
          <w:szCs w:val="28"/>
          <w:lang w:val="uk-UA"/>
        </w:rPr>
        <w:t xml:space="preserve"> (</w:t>
      </w:r>
      <w:r w:rsidR="00656E3D" w:rsidRPr="00442DD5">
        <w:rPr>
          <w:rFonts w:ascii="Times New Roman" w:hAnsi="Times New Roman"/>
          <w:sz w:val="28"/>
          <w:szCs w:val="28"/>
          <w:lang w:val="uk-UA"/>
        </w:rPr>
        <w:t>4 семестри</w:t>
      </w:r>
      <w:r w:rsidR="00656E3D">
        <w:rPr>
          <w:rFonts w:ascii="Times New Roman" w:hAnsi="Times New Roman"/>
          <w:sz w:val="28"/>
          <w:szCs w:val="28"/>
          <w:lang w:val="uk-UA"/>
        </w:rPr>
        <w:t>)</w:t>
      </w:r>
      <w:r w:rsidR="00964D0E" w:rsidRPr="00442DD5">
        <w:rPr>
          <w:rFonts w:ascii="Times New Roman" w:hAnsi="Times New Roman"/>
          <w:sz w:val="28"/>
          <w:szCs w:val="28"/>
          <w:lang w:val="uk-UA"/>
        </w:rPr>
        <w:t xml:space="preserve"> та </w:t>
      </w:r>
      <w:r w:rsidR="00656E3D">
        <w:rPr>
          <w:rFonts w:ascii="Times New Roman" w:hAnsi="Times New Roman"/>
          <w:sz w:val="28"/>
          <w:szCs w:val="28"/>
          <w:lang w:val="uk-UA"/>
        </w:rPr>
        <w:t xml:space="preserve">доктора філософії. </w:t>
      </w:r>
      <w:r w:rsidR="00964D0E" w:rsidRPr="00442DD5">
        <w:rPr>
          <w:rFonts w:ascii="Times New Roman" w:hAnsi="Times New Roman"/>
          <w:sz w:val="28"/>
          <w:szCs w:val="28"/>
          <w:lang w:val="uk-UA"/>
        </w:rPr>
        <w:t xml:space="preserve">Термін навчання </w:t>
      </w:r>
      <w:r w:rsidR="00656E3D" w:rsidRPr="00F5754A">
        <w:rPr>
          <w:rFonts w:ascii="Times New Roman" w:hAnsi="Times New Roman"/>
          <w:sz w:val="28"/>
          <w:szCs w:val="28"/>
          <w:lang w:val="uk-UA"/>
        </w:rPr>
        <w:t>інколи становить 14 семестрів (разом зі с</w:t>
      </w:r>
      <w:r w:rsidR="00656E3D">
        <w:rPr>
          <w:rFonts w:ascii="Times New Roman" w:hAnsi="Times New Roman"/>
          <w:sz w:val="28"/>
          <w:szCs w:val="28"/>
          <w:lang w:val="uk-UA"/>
        </w:rPr>
        <w:t>тажуванням). Існують бакалаврські програми</w:t>
      </w:r>
      <w:r w:rsidR="00964D0E" w:rsidRPr="00442DD5">
        <w:rPr>
          <w:rFonts w:ascii="Times New Roman" w:hAnsi="Times New Roman"/>
          <w:sz w:val="28"/>
          <w:szCs w:val="28"/>
          <w:lang w:val="uk-UA"/>
        </w:rPr>
        <w:t xml:space="preserve">, які надають загальну </w:t>
      </w:r>
      <w:r w:rsidR="00964D0E">
        <w:rPr>
          <w:rFonts w:ascii="Times New Roman" w:hAnsi="Times New Roman"/>
          <w:sz w:val="28"/>
          <w:szCs w:val="28"/>
          <w:lang w:val="uk-UA"/>
        </w:rPr>
        <w:t xml:space="preserve">лінгвістичну </w:t>
      </w:r>
      <w:r w:rsidR="00383C4C">
        <w:rPr>
          <w:rFonts w:ascii="Times New Roman" w:hAnsi="Times New Roman"/>
          <w:sz w:val="28"/>
          <w:szCs w:val="28"/>
          <w:lang w:val="uk-UA"/>
        </w:rPr>
        <w:t xml:space="preserve">підготовку </w:t>
      </w:r>
      <w:r w:rsidR="00964D0E" w:rsidRPr="00442DD5">
        <w:rPr>
          <w:rFonts w:ascii="Times New Roman" w:hAnsi="Times New Roman"/>
          <w:sz w:val="28"/>
          <w:szCs w:val="28"/>
          <w:lang w:val="uk-UA"/>
        </w:rPr>
        <w:t xml:space="preserve">і </w:t>
      </w:r>
      <w:r w:rsidR="00383C4C">
        <w:rPr>
          <w:rFonts w:ascii="Times New Roman" w:hAnsi="Times New Roman"/>
          <w:sz w:val="28"/>
          <w:szCs w:val="28"/>
          <w:lang w:val="uk-UA"/>
        </w:rPr>
        <w:t xml:space="preserve">програми, </w:t>
      </w:r>
      <w:r w:rsidR="00964D0E" w:rsidRPr="00442DD5">
        <w:rPr>
          <w:rFonts w:ascii="Times New Roman" w:hAnsi="Times New Roman"/>
          <w:sz w:val="28"/>
          <w:szCs w:val="28"/>
          <w:lang w:val="uk-UA"/>
        </w:rPr>
        <w:t xml:space="preserve">які передбачають лише навчання з проблем міжкультурної комунікації </w:t>
      </w:r>
      <w:r w:rsidR="00964D0E">
        <w:rPr>
          <w:rFonts w:ascii="Times New Roman" w:hAnsi="Times New Roman"/>
          <w:sz w:val="28"/>
          <w:szCs w:val="28"/>
          <w:lang w:val="uk-UA"/>
        </w:rPr>
        <w:t>(програма «</w:t>
      </w:r>
      <w:r w:rsidR="00964D0E" w:rsidRPr="00442DD5">
        <w:rPr>
          <w:rFonts w:ascii="Times New Roman" w:hAnsi="Times New Roman"/>
          <w:sz w:val="28"/>
          <w:szCs w:val="28"/>
          <w:lang w:val="uk-UA"/>
        </w:rPr>
        <w:t>Міжкультурна / або багатомовна комунікація</w:t>
      </w:r>
      <w:r w:rsidR="00964D0E">
        <w:rPr>
          <w:rFonts w:ascii="Times New Roman" w:hAnsi="Times New Roman"/>
          <w:sz w:val="28"/>
          <w:szCs w:val="28"/>
          <w:lang w:val="uk-UA"/>
        </w:rPr>
        <w:t>»)</w:t>
      </w:r>
      <w:r w:rsidR="00964D0E" w:rsidRPr="00442DD5">
        <w:rPr>
          <w:rFonts w:ascii="Times New Roman" w:hAnsi="Times New Roman"/>
          <w:sz w:val="28"/>
          <w:szCs w:val="28"/>
          <w:lang w:val="uk-UA"/>
        </w:rPr>
        <w:t xml:space="preserve">. </w:t>
      </w:r>
      <w:r w:rsidR="00964D0E" w:rsidRPr="00431229">
        <w:rPr>
          <w:rFonts w:ascii="Times New Roman" w:hAnsi="Times New Roman"/>
          <w:sz w:val="28"/>
          <w:szCs w:val="28"/>
          <w:lang w:val="uk-UA"/>
        </w:rPr>
        <w:t xml:space="preserve">Магістерські </w:t>
      </w:r>
      <w:r w:rsidR="00383C4C">
        <w:rPr>
          <w:rFonts w:ascii="Times New Roman" w:hAnsi="Times New Roman"/>
          <w:sz w:val="28"/>
          <w:szCs w:val="28"/>
          <w:lang w:val="uk-UA"/>
        </w:rPr>
        <w:t xml:space="preserve">програми </w:t>
      </w:r>
      <w:r w:rsidR="00964D0E" w:rsidRPr="00431229">
        <w:rPr>
          <w:rFonts w:ascii="Times New Roman" w:hAnsi="Times New Roman"/>
          <w:sz w:val="28"/>
          <w:szCs w:val="28"/>
          <w:lang w:val="uk-UA"/>
        </w:rPr>
        <w:t>готують майбутніх науковців у галузі філології</w:t>
      </w:r>
      <w:r w:rsidR="00383C4C">
        <w:rPr>
          <w:rFonts w:ascii="Times New Roman" w:hAnsi="Times New Roman"/>
          <w:sz w:val="28"/>
          <w:szCs w:val="28"/>
          <w:lang w:val="uk-UA"/>
        </w:rPr>
        <w:t>.</w:t>
      </w:r>
      <w:r w:rsidR="00964D0E" w:rsidRPr="00431229">
        <w:rPr>
          <w:rFonts w:ascii="Times New Roman" w:hAnsi="Times New Roman"/>
          <w:sz w:val="28"/>
          <w:szCs w:val="28"/>
          <w:lang w:val="uk-UA"/>
        </w:rPr>
        <w:t xml:space="preserve"> </w:t>
      </w:r>
    </w:p>
    <w:p w:rsidR="00A9022A" w:rsidRPr="005D4101" w:rsidRDefault="00A9022A" w:rsidP="00824FBF">
      <w:pPr>
        <w:tabs>
          <w:tab w:val="left" w:pos="720"/>
        </w:tabs>
        <w:spacing w:after="0" w:line="240" w:lineRule="auto"/>
        <w:ind w:firstLine="573"/>
        <w:jc w:val="both"/>
        <w:rPr>
          <w:rFonts w:ascii="Times New Roman" w:hAnsi="Times New Roman"/>
          <w:sz w:val="28"/>
          <w:szCs w:val="28"/>
          <w:lang w:val="uk-UA"/>
        </w:rPr>
      </w:pPr>
      <w:r w:rsidRPr="00FE6798">
        <w:rPr>
          <w:rFonts w:ascii="Times New Roman" w:hAnsi="Times New Roman"/>
          <w:sz w:val="28"/>
          <w:szCs w:val="28"/>
          <w:lang w:val="uk-UA"/>
        </w:rPr>
        <w:t xml:space="preserve">Аналіз змісту освітніх програм засвідчив, що професійна підготовка </w:t>
      </w:r>
      <w:r>
        <w:rPr>
          <w:rFonts w:ascii="Times New Roman" w:hAnsi="Times New Roman"/>
          <w:sz w:val="28"/>
          <w:szCs w:val="28"/>
          <w:lang w:val="uk-UA"/>
        </w:rPr>
        <w:t>філологів зді</w:t>
      </w:r>
      <w:r w:rsidR="005C4FA3">
        <w:rPr>
          <w:rFonts w:ascii="Times New Roman" w:hAnsi="Times New Roman"/>
          <w:sz w:val="28"/>
          <w:szCs w:val="28"/>
          <w:lang w:val="uk-UA"/>
        </w:rPr>
        <w:t>й</w:t>
      </w:r>
      <w:r>
        <w:rPr>
          <w:rFonts w:ascii="Times New Roman" w:hAnsi="Times New Roman"/>
          <w:sz w:val="28"/>
          <w:szCs w:val="28"/>
          <w:lang w:val="uk-UA"/>
        </w:rPr>
        <w:t>снюється на основі</w:t>
      </w:r>
      <w:r w:rsidRPr="00FE6798">
        <w:rPr>
          <w:rFonts w:ascii="Times New Roman" w:hAnsi="Times New Roman"/>
          <w:sz w:val="28"/>
          <w:szCs w:val="28"/>
          <w:lang w:val="uk-UA"/>
        </w:rPr>
        <w:t xml:space="preserve"> </w:t>
      </w:r>
      <w:r>
        <w:rPr>
          <w:rFonts w:ascii="Times New Roman" w:hAnsi="Times New Roman"/>
          <w:sz w:val="28"/>
          <w:szCs w:val="28"/>
          <w:lang w:val="uk-UA"/>
        </w:rPr>
        <w:t>таких методологічних підходів: компетентнісного, міждисциплінарного</w:t>
      </w:r>
      <w:r w:rsidRPr="00FE6798">
        <w:rPr>
          <w:rFonts w:ascii="Times New Roman" w:hAnsi="Times New Roman"/>
          <w:sz w:val="28"/>
          <w:szCs w:val="28"/>
          <w:lang w:val="uk-UA"/>
        </w:rPr>
        <w:t xml:space="preserve">, </w:t>
      </w:r>
      <w:r>
        <w:rPr>
          <w:rFonts w:ascii="Times New Roman" w:hAnsi="Times New Roman"/>
          <w:sz w:val="28"/>
          <w:szCs w:val="28"/>
          <w:lang w:val="uk-UA"/>
        </w:rPr>
        <w:t>культурологічного</w:t>
      </w:r>
      <w:r w:rsidRPr="00FE6798">
        <w:rPr>
          <w:rFonts w:ascii="Times New Roman" w:hAnsi="Times New Roman"/>
          <w:sz w:val="28"/>
          <w:szCs w:val="28"/>
          <w:lang w:val="uk-UA"/>
        </w:rPr>
        <w:t xml:space="preserve">, </w:t>
      </w:r>
      <w:r>
        <w:rPr>
          <w:rFonts w:ascii="Times New Roman" w:hAnsi="Times New Roman"/>
          <w:sz w:val="28"/>
          <w:szCs w:val="28"/>
          <w:lang w:val="uk-UA"/>
        </w:rPr>
        <w:t>особистісно орієнтованого, діяльнісного</w:t>
      </w:r>
      <w:r w:rsidRPr="00FE6798">
        <w:rPr>
          <w:rFonts w:ascii="Times New Roman" w:hAnsi="Times New Roman"/>
          <w:sz w:val="28"/>
          <w:szCs w:val="28"/>
          <w:lang w:val="uk-UA"/>
        </w:rPr>
        <w:t xml:space="preserve">, </w:t>
      </w:r>
      <w:r>
        <w:rPr>
          <w:rFonts w:ascii="Times New Roman" w:hAnsi="Times New Roman"/>
          <w:sz w:val="28"/>
          <w:szCs w:val="28"/>
          <w:lang w:val="uk-UA"/>
        </w:rPr>
        <w:t xml:space="preserve">аксіологічного, </w:t>
      </w:r>
      <w:r w:rsidR="00FB4D05">
        <w:rPr>
          <w:rFonts w:ascii="Times New Roman" w:hAnsi="Times New Roman"/>
          <w:sz w:val="28"/>
          <w:szCs w:val="28"/>
          <w:lang w:val="uk-UA"/>
        </w:rPr>
        <w:t xml:space="preserve">інтегрованого, адитивного. </w:t>
      </w:r>
      <w:r w:rsidRPr="00FE6798">
        <w:rPr>
          <w:rFonts w:ascii="Times New Roman" w:hAnsi="Times New Roman"/>
          <w:sz w:val="28"/>
          <w:szCs w:val="28"/>
          <w:lang w:val="uk-UA"/>
        </w:rPr>
        <w:t xml:space="preserve"> </w:t>
      </w:r>
      <w:r>
        <w:rPr>
          <w:rFonts w:ascii="Times New Roman" w:hAnsi="Times New Roman"/>
          <w:sz w:val="28"/>
          <w:szCs w:val="28"/>
          <w:lang w:val="uk-UA"/>
        </w:rPr>
        <w:t>Провідним підходом визначено</w:t>
      </w:r>
      <w:r w:rsidR="00824FBF">
        <w:rPr>
          <w:rFonts w:ascii="Times New Roman" w:hAnsi="Times New Roman"/>
          <w:sz w:val="28"/>
          <w:szCs w:val="28"/>
          <w:lang w:val="uk-UA"/>
        </w:rPr>
        <w:t xml:space="preserve"> компетентнісно зорієнтований, оскільки р</w:t>
      </w:r>
      <w:r w:rsidR="00824FBF" w:rsidRPr="00E0176D">
        <w:rPr>
          <w:rFonts w:ascii="Times New Roman" w:hAnsi="Times New Roman"/>
          <w:sz w:val="28"/>
          <w:szCs w:val="28"/>
          <w:lang w:val="uk-UA"/>
        </w:rPr>
        <w:t>езультат</w:t>
      </w:r>
      <w:r w:rsidR="00824FBF">
        <w:rPr>
          <w:rFonts w:ascii="Times New Roman" w:hAnsi="Times New Roman"/>
          <w:sz w:val="28"/>
          <w:szCs w:val="28"/>
          <w:lang w:val="uk-UA"/>
        </w:rPr>
        <w:t>ом</w:t>
      </w:r>
      <w:r w:rsidR="00824FBF" w:rsidRPr="00E0176D">
        <w:rPr>
          <w:rFonts w:ascii="Times New Roman" w:hAnsi="Times New Roman"/>
          <w:sz w:val="28"/>
          <w:szCs w:val="28"/>
          <w:lang w:val="uk-UA"/>
        </w:rPr>
        <w:t xml:space="preserve"> </w:t>
      </w:r>
      <w:r w:rsidR="00824FBF">
        <w:rPr>
          <w:rFonts w:ascii="Times New Roman" w:hAnsi="Times New Roman"/>
          <w:sz w:val="28"/>
          <w:szCs w:val="28"/>
          <w:lang w:val="uk-UA"/>
        </w:rPr>
        <w:t xml:space="preserve">професійної </w:t>
      </w:r>
      <w:r w:rsidR="00824FBF" w:rsidRPr="00E0176D">
        <w:rPr>
          <w:rFonts w:ascii="Times New Roman" w:hAnsi="Times New Roman"/>
          <w:sz w:val="28"/>
          <w:szCs w:val="28"/>
          <w:lang w:val="uk-UA"/>
        </w:rPr>
        <w:t xml:space="preserve">підготовки </w:t>
      </w:r>
      <w:r w:rsidR="00824FBF">
        <w:rPr>
          <w:rFonts w:ascii="Times New Roman" w:hAnsi="Times New Roman"/>
          <w:sz w:val="28"/>
          <w:szCs w:val="28"/>
          <w:lang w:val="uk-UA"/>
        </w:rPr>
        <w:t>філологів у вищих навчальних Німеччини закладах є</w:t>
      </w:r>
      <w:r w:rsidR="00824FBF" w:rsidRPr="00E0176D">
        <w:rPr>
          <w:rFonts w:ascii="Times New Roman" w:hAnsi="Times New Roman"/>
          <w:sz w:val="28"/>
          <w:szCs w:val="28"/>
          <w:lang w:val="uk-UA"/>
        </w:rPr>
        <w:t xml:space="preserve"> формування </w:t>
      </w:r>
      <w:r w:rsidR="00824FBF" w:rsidRPr="00824FBF">
        <w:rPr>
          <w:rFonts w:ascii="Times New Roman" w:hAnsi="Times New Roman"/>
          <w:sz w:val="28"/>
          <w:szCs w:val="28"/>
          <w:lang w:val="uk-UA"/>
        </w:rPr>
        <w:t>професійної компетентності.</w:t>
      </w:r>
      <w:r w:rsidR="00824FBF" w:rsidRPr="00E0176D">
        <w:rPr>
          <w:rFonts w:ascii="Times New Roman" w:hAnsi="Times New Roman"/>
          <w:sz w:val="28"/>
          <w:szCs w:val="28"/>
          <w:lang w:val="uk-UA"/>
        </w:rPr>
        <w:t xml:space="preserve"> </w:t>
      </w:r>
    </w:p>
    <w:p w:rsidR="00824FBF" w:rsidRDefault="005D4101" w:rsidP="00296051">
      <w:pPr>
        <w:spacing w:after="0" w:line="240" w:lineRule="auto"/>
        <w:ind w:firstLine="573"/>
        <w:jc w:val="both"/>
        <w:rPr>
          <w:rFonts w:ascii="Times New Roman" w:hAnsi="Times New Roman"/>
          <w:sz w:val="28"/>
          <w:szCs w:val="28"/>
          <w:lang w:val="uk-UA"/>
        </w:rPr>
      </w:pPr>
      <w:r w:rsidRPr="00824FBF">
        <w:rPr>
          <w:rFonts w:ascii="Times New Roman" w:hAnsi="Times New Roman"/>
          <w:sz w:val="28"/>
          <w:szCs w:val="28"/>
          <w:lang w:val="uk-UA"/>
        </w:rPr>
        <w:t>Під терміном «компетентність» німецькі дослідники розуміють навички, методи, знання, ставлення та цінності, які потребують набуття та використання впродовж усього життя людини. Розвиток компетентностей розглядається з перспективи суб’єкта, його здібностей та інтересів, та поля  в освітньому вимір</w:t>
      </w:r>
      <w:r w:rsidR="00F463B6">
        <w:rPr>
          <w:rFonts w:ascii="Times New Roman" w:hAnsi="Times New Roman"/>
          <w:sz w:val="28"/>
          <w:szCs w:val="28"/>
          <w:lang w:val="uk-UA"/>
        </w:rPr>
        <w:t>і його предметної орієнтації [4, с. 7</w:t>
      </w:r>
      <w:r w:rsidRPr="00824FBF">
        <w:rPr>
          <w:rFonts w:ascii="Times New Roman" w:hAnsi="Times New Roman"/>
          <w:sz w:val="28"/>
          <w:szCs w:val="28"/>
          <w:lang w:val="uk-UA"/>
        </w:rPr>
        <w:t>]. Зокрема, Р. Енггрубер вважає, що компетентність не зводиться лише до засвоєння змісту навчальної програми, натомість вона означає мотивацію та здатність до самостійного розширення знань та вмінь і може таким чином розглядатися у якості</w:t>
      </w:r>
      <w:r w:rsidR="00F463B6">
        <w:rPr>
          <w:rFonts w:ascii="Times New Roman" w:hAnsi="Times New Roman"/>
          <w:sz w:val="28"/>
          <w:szCs w:val="28"/>
          <w:lang w:val="uk-UA"/>
        </w:rPr>
        <w:t xml:space="preserve"> здатності до самоорганізації [5</w:t>
      </w:r>
      <w:r w:rsidRPr="00824FBF">
        <w:rPr>
          <w:rFonts w:ascii="Times New Roman" w:hAnsi="Times New Roman"/>
          <w:sz w:val="28"/>
          <w:szCs w:val="28"/>
          <w:lang w:val="uk-UA"/>
        </w:rPr>
        <w:t>, с. 7]. За словами науковця «…компетентності базуються на знаннях, складаються з цінностей, плануються як уміння, консолідуються через досвід та реалізуються на основі волевиявлення» [Там само, с. 10 – 11]. Й. Ерпенбек розглядає компетентності як диспозицію до самоорганізації, яку слід розуміти як «…диспозицію до внутрішніх умов регуляції діяльності, розвинених до певної міри. Для розвитку цих диспозицій важливу роль відіграють знання, цінн</w:t>
      </w:r>
      <w:r w:rsidR="00F463B6">
        <w:rPr>
          <w:rFonts w:ascii="Times New Roman" w:hAnsi="Times New Roman"/>
          <w:sz w:val="28"/>
          <w:szCs w:val="28"/>
          <w:lang w:val="uk-UA"/>
        </w:rPr>
        <w:t>ості, досвід, вміння та воля» [6</w:t>
      </w:r>
      <w:r w:rsidRPr="00824FBF">
        <w:rPr>
          <w:rFonts w:ascii="Times New Roman" w:hAnsi="Times New Roman"/>
          <w:sz w:val="28"/>
          <w:szCs w:val="28"/>
          <w:lang w:val="uk-UA"/>
        </w:rPr>
        <w:t xml:space="preserve">, с. 162]. </w:t>
      </w:r>
      <w:r w:rsidR="00824FBF" w:rsidRPr="00824FBF">
        <w:rPr>
          <w:rFonts w:ascii="Times New Roman" w:hAnsi="Times New Roman"/>
          <w:sz w:val="28"/>
          <w:szCs w:val="28"/>
          <w:lang w:val="uk-UA"/>
        </w:rPr>
        <w:t>З огляду на різ</w:t>
      </w:r>
      <w:r w:rsidR="00824FBF">
        <w:rPr>
          <w:rFonts w:ascii="Times New Roman" w:hAnsi="Times New Roman"/>
          <w:sz w:val="28"/>
          <w:szCs w:val="28"/>
          <w:lang w:val="uk-UA"/>
        </w:rPr>
        <w:t>ні підходи до тлумачення терміну</w:t>
      </w:r>
      <w:r w:rsidR="00824FBF" w:rsidRPr="00824FBF">
        <w:rPr>
          <w:rFonts w:ascii="Times New Roman" w:hAnsi="Times New Roman"/>
          <w:sz w:val="28"/>
          <w:szCs w:val="28"/>
          <w:lang w:val="uk-UA"/>
        </w:rPr>
        <w:t xml:space="preserve"> «компетентність» Р. Йегер робить висновок про те, що: 1) компетентності є невід’ємною частиною підготовки й одночасно критеріями успіху в повсякденній професійній діяльності, 2) їх виявлення та розвиток є складовою частиною підготовки; 3) вони одночасно стають базисом розвитку особистості</w:t>
      </w:r>
      <w:r w:rsidR="00F463B6">
        <w:rPr>
          <w:rFonts w:ascii="Times New Roman" w:hAnsi="Times New Roman"/>
          <w:sz w:val="28"/>
          <w:szCs w:val="28"/>
          <w:lang w:val="uk-UA"/>
        </w:rPr>
        <w:t xml:space="preserve"> [1</w:t>
      </w:r>
      <w:r w:rsidR="00824FBF" w:rsidRPr="00824FBF">
        <w:rPr>
          <w:rFonts w:ascii="Times New Roman" w:hAnsi="Times New Roman"/>
          <w:sz w:val="28"/>
          <w:szCs w:val="28"/>
          <w:lang w:val="uk-UA"/>
        </w:rPr>
        <w:t>].</w:t>
      </w:r>
      <w:r w:rsidR="00296051">
        <w:rPr>
          <w:rFonts w:ascii="Times New Roman" w:hAnsi="Times New Roman"/>
          <w:sz w:val="28"/>
          <w:szCs w:val="28"/>
          <w:lang w:val="uk-UA"/>
        </w:rPr>
        <w:t xml:space="preserve"> </w:t>
      </w:r>
      <w:r w:rsidR="00824FBF" w:rsidRPr="00E0176D">
        <w:rPr>
          <w:rFonts w:ascii="Times New Roman" w:hAnsi="Times New Roman"/>
          <w:sz w:val="28"/>
          <w:szCs w:val="28"/>
          <w:lang w:val="uk-UA"/>
        </w:rPr>
        <w:t>Компетентним філологом, на думку науковців, є не випускник університету з документально підтвердженими кваліфікаціями, а фахівець, спроможний навчатися протягом життя та постійно вдо</w:t>
      </w:r>
      <w:r w:rsidR="00824FBF">
        <w:rPr>
          <w:rFonts w:ascii="Times New Roman" w:hAnsi="Times New Roman"/>
          <w:sz w:val="28"/>
          <w:szCs w:val="28"/>
          <w:lang w:val="uk-UA"/>
        </w:rPr>
        <w:t>сконалюватися в професійній діяльності</w:t>
      </w:r>
      <w:r w:rsidR="00824FBF" w:rsidRPr="00E0176D">
        <w:rPr>
          <w:rFonts w:ascii="Times New Roman" w:hAnsi="Times New Roman"/>
          <w:sz w:val="28"/>
          <w:szCs w:val="28"/>
          <w:lang w:val="uk-UA"/>
        </w:rPr>
        <w:t xml:space="preserve">. </w:t>
      </w:r>
    </w:p>
    <w:p w:rsidR="00A9022A" w:rsidRPr="00FE6798" w:rsidRDefault="00824FBF" w:rsidP="00383C4C">
      <w:pPr>
        <w:spacing w:after="0" w:line="240" w:lineRule="auto"/>
        <w:ind w:firstLine="573"/>
        <w:jc w:val="both"/>
        <w:rPr>
          <w:rFonts w:ascii="Times New Roman" w:hAnsi="Times New Roman"/>
          <w:sz w:val="28"/>
          <w:szCs w:val="28"/>
        </w:rPr>
      </w:pPr>
      <w:r w:rsidRPr="00D07503">
        <w:rPr>
          <w:rFonts w:ascii="Times New Roman" w:hAnsi="Times New Roman"/>
          <w:sz w:val="28"/>
          <w:szCs w:val="28"/>
          <w:lang w:val="uk-UA"/>
        </w:rPr>
        <w:t xml:space="preserve">На підставі аналізу досліджень німецьких науковців з’ясовано, що </w:t>
      </w:r>
      <w:r>
        <w:rPr>
          <w:rFonts w:ascii="Times New Roman" w:hAnsi="Times New Roman"/>
          <w:sz w:val="28"/>
          <w:szCs w:val="28"/>
          <w:lang w:val="uk-UA"/>
        </w:rPr>
        <w:t xml:space="preserve">складниками </w:t>
      </w:r>
      <w:r w:rsidRPr="00D07503">
        <w:rPr>
          <w:rFonts w:ascii="Times New Roman" w:hAnsi="Times New Roman"/>
          <w:sz w:val="28"/>
          <w:szCs w:val="28"/>
          <w:lang w:val="uk-UA"/>
        </w:rPr>
        <w:t xml:space="preserve">професійної компетентності філолога </w:t>
      </w:r>
      <w:r>
        <w:rPr>
          <w:rFonts w:ascii="Times New Roman" w:hAnsi="Times New Roman"/>
          <w:sz w:val="28"/>
          <w:szCs w:val="28"/>
          <w:lang w:val="uk-UA"/>
        </w:rPr>
        <w:t xml:space="preserve">є </w:t>
      </w:r>
      <w:r w:rsidRPr="00296051">
        <w:rPr>
          <w:rFonts w:ascii="Times New Roman" w:hAnsi="Times New Roman"/>
          <w:sz w:val="28"/>
          <w:szCs w:val="28"/>
          <w:lang w:val="uk-UA"/>
        </w:rPr>
        <w:t>базові дидактичні компетентності, зорієнтовані на організацію та реалізацію практичної навчальної діяльності, особистісні компетентності (самокомпетентність, соціальна компетентність, міжкультурна компетентність), предметні компетентності (мовленнєві навички, лінгвістичні знання, країнознавчі</w:t>
      </w:r>
      <w:r w:rsidRPr="00D07503">
        <w:rPr>
          <w:rFonts w:ascii="Times New Roman" w:hAnsi="Times New Roman"/>
          <w:sz w:val="28"/>
          <w:szCs w:val="28"/>
          <w:lang w:val="uk-UA"/>
        </w:rPr>
        <w:t xml:space="preserve"> знання; знання з літературознавства; </w:t>
      </w:r>
      <w:r>
        <w:rPr>
          <w:rFonts w:ascii="Times New Roman" w:hAnsi="Times New Roman"/>
          <w:sz w:val="28"/>
          <w:szCs w:val="28"/>
          <w:lang w:val="uk-UA"/>
        </w:rPr>
        <w:t xml:space="preserve">перекладацькі уміння, </w:t>
      </w:r>
      <w:r w:rsidRPr="00D07503">
        <w:rPr>
          <w:rFonts w:ascii="Times New Roman" w:hAnsi="Times New Roman"/>
          <w:sz w:val="28"/>
          <w:szCs w:val="28"/>
          <w:lang w:val="uk-UA"/>
        </w:rPr>
        <w:t>мет</w:t>
      </w:r>
      <w:r w:rsidR="00296051">
        <w:rPr>
          <w:rFonts w:ascii="Times New Roman" w:hAnsi="Times New Roman"/>
          <w:sz w:val="28"/>
          <w:szCs w:val="28"/>
          <w:lang w:val="uk-UA"/>
        </w:rPr>
        <w:t>одичні</w:t>
      </w:r>
      <w:r>
        <w:rPr>
          <w:rFonts w:ascii="Times New Roman" w:hAnsi="Times New Roman"/>
          <w:sz w:val="28"/>
          <w:szCs w:val="28"/>
          <w:lang w:val="uk-UA"/>
        </w:rPr>
        <w:t xml:space="preserve"> навички</w:t>
      </w:r>
      <w:r w:rsidRPr="00D07503">
        <w:rPr>
          <w:rFonts w:ascii="Times New Roman" w:hAnsi="Times New Roman"/>
          <w:sz w:val="28"/>
          <w:szCs w:val="28"/>
          <w:lang w:val="uk-UA"/>
        </w:rPr>
        <w:t xml:space="preserve">). </w:t>
      </w:r>
      <w:r>
        <w:rPr>
          <w:rFonts w:ascii="Times New Roman" w:hAnsi="Times New Roman"/>
          <w:sz w:val="28"/>
          <w:szCs w:val="28"/>
          <w:lang w:val="uk-UA"/>
        </w:rPr>
        <w:t xml:space="preserve">Відтак, зміст підготовки майбутніх філологів спрямований на формування </w:t>
      </w:r>
      <w:r w:rsidRPr="00B60D38">
        <w:rPr>
          <w:rFonts w:ascii="Times New Roman" w:hAnsi="Times New Roman"/>
          <w:sz w:val="28"/>
          <w:szCs w:val="28"/>
          <w:lang w:val="uk-UA"/>
        </w:rPr>
        <w:t xml:space="preserve">когнітивного </w:t>
      </w:r>
      <w:r w:rsidRPr="00A9022A">
        <w:rPr>
          <w:rFonts w:ascii="Times New Roman" w:hAnsi="Times New Roman"/>
          <w:sz w:val="28"/>
          <w:szCs w:val="28"/>
          <w:lang w:val="uk-UA"/>
        </w:rPr>
        <w:t>(інтегровані лінгвістичні та соціокультурні знання; знання</w:t>
      </w:r>
      <w:r w:rsidR="00ED5209">
        <w:rPr>
          <w:rFonts w:ascii="Times New Roman" w:hAnsi="Times New Roman"/>
          <w:sz w:val="28"/>
          <w:szCs w:val="28"/>
          <w:lang w:val="uk-UA"/>
        </w:rPr>
        <w:t xml:space="preserve"> терміносистеми метамови; знання з </w:t>
      </w:r>
      <w:r w:rsidRPr="00A9022A">
        <w:rPr>
          <w:rFonts w:ascii="Times New Roman" w:hAnsi="Times New Roman"/>
          <w:sz w:val="28"/>
          <w:szCs w:val="28"/>
          <w:lang w:val="uk-UA"/>
        </w:rPr>
        <w:t>перекла</w:t>
      </w:r>
      <w:r w:rsidR="00ED5209">
        <w:rPr>
          <w:rFonts w:ascii="Times New Roman" w:hAnsi="Times New Roman"/>
          <w:sz w:val="28"/>
          <w:szCs w:val="28"/>
          <w:lang w:val="uk-UA"/>
        </w:rPr>
        <w:t>дознавства</w:t>
      </w:r>
      <w:r w:rsidRPr="00A9022A">
        <w:rPr>
          <w:rFonts w:ascii="Times New Roman" w:hAnsi="Times New Roman"/>
          <w:sz w:val="28"/>
          <w:szCs w:val="28"/>
          <w:lang w:val="uk-UA"/>
        </w:rPr>
        <w:t xml:space="preserve">, </w:t>
      </w:r>
      <w:r w:rsidR="00ED5209">
        <w:rPr>
          <w:rFonts w:ascii="Times New Roman" w:hAnsi="Times New Roman"/>
          <w:sz w:val="28"/>
          <w:szCs w:val="28"/>
          <w:lang w:val="uk-UA"/>
        </w:rPr>
        <w:t xml:space="preserve">літературознавста, фольклористики, </w:t>
      </w:r>
      <w:r w:rsidRPr="00A9022A">
        <w:rPr>
          <w:rFonts w:ascii="Times New Roman" w:hAnsi="Times New Roman"/>
          <w:sz w:val="28"/>
          <w:szCs w:val="28"/>
          <w:lang w:val="uk-UA"/>
        </w:rPr>
        <w:t xml:space="preserve">текстолінгвістики, лінгвальних маркерів соціальних відносин, типів іншомовних дискурсів, </w:t>
      </w:r>
      <w:r>
        <w:rPr>
          <w:rFonts w:ascii="Times New Roman" w:hAnsi="Times New Roman"/>
          <w:sz w:val="28"/>
          <w:szCs w:val="28"/>
          <w:lang w:val="uk-UA"/>
        </w:rPr>
        <w:t>жанрово-стилістичних концептів</w:t>
      </w:r>
      <w:r w:rsidRPr="00A9022A">
        <w:rPr>
          <w:rFonts w:ascii="Times New Roman" w:hAnsi="Times New Roman"/>
          <w:sz w:val="28"/>
          <w:szCs w:val="28"/>
          <w:lang w:val="uk-UA"/>
        </w:rPr>
        <w:t xml:space="preserve">); </w:t>
      </w:r>
      <w:r w:rsidRPr="00B60D38">
        <w:rPr>
          <w:rFonts w:ascii="Times New Roman" w:hAnsi="Times New Roman"/>
          <w:sz w:val="28"/>
          <w:szCs w:val="28"/>
          <w:lang w:val="uk-UA"/>
        </w:rPr>
        <w:t>інформаційно-аналітичного</w:t>
      </w:r>
      <w:r w:rsidRPr="00A9022A">
        <w:rPr>
          <w:rFonts w:ascii="Times New Roman" w:hAnsi="Times New Roman"/>
          <w:sz w:val="28"/>
          <w:szCs w:val="28"/>
          <w:lang w:val="uk-UA"/>
        </w:rPr>
        <w:t xml:space="preserve"> (пошук, аналіз, систематизація, презентація інформації, інформаційні технології, розвиток пізнавальної активності, критичного, логічного, дивергентного, асоціативного, аналітичного типів мислення); </w:t>
      </w:r>
      <w:r w:rsidRPr="00B60D38">
        <w:rPr>
          <w:rFonts w:ascii="Times New Roman" w:hAnsi="Times New Roman"/>
          <w:sz w:val="28"/>
          <w:szCs w:val="28"/>
          <w:lang w:val="uk-UA"/>
        </w:rPr>
        <w:t>операційно-практичного</w:t>
      </w:r>
      <w:r w:rsidRPr="00A9022A">
        <w:rPr>
          <w:rFonts w:ascii="Times New Roman" w:hAnsi="Times New Roman"/>
          <w:sz w:val="28"/>
          <w:szCs w:val="28"/>
          <w:lang w:val="uk-UA"/>
        </w:rPr>
        <w:t xml:space="preserve"> (мовленнєві, фахові, навчальні вміння й навички; поведінкові реакції; володіння засобами та продуктивними способами спілкування, використання дискурсивних способів вираження інформації, редагування й реферування, самостійного вивчення мови, розпізнавання регістрів спілкування, перекладацькими стратегіями, досвідом мовної діяльності); </w:t>
      </w:r>
      <w:r w:rsidR="00ED5209" w:rsidRPr="00B60D38">
        <w:rPr>
          <w:rFonts w:ascii="Times New Roman" w:hAnsi="Times New Roman"/>
          <w:sz w:val="28"/>
          <w:szCs w:val="28"/>
          <w:lang w:val="uk-UA"/>
        </w:rPr>
        <w:t>ціннісно-</w:t>
      </w:r>
      <w:r w:rsidRPr="00B60D38">
        <w:rPr>
          <w:rFonts w:ascii="Times New Roman" w:hAnsi="Times New Roman"/>
          <w:sz w:val="28"/>
          <w:szCs w:val="28"/>
          <w:lang w:val="uk-UA"/>
        </w:rPr>
        <w:t>мотиваційного</w:t>
      </w:r>
      <w:r w:rsidRPr="00A9022A">
        <w:rPr>
          <w:rFonts w:ascii="Times New Roman" w:hAnsi="Times New Roman"/>
          <w:sz w:val="28"/>
          <w:szCs w:val="28"/>
          <w:lang w:val="uk-UA"/>
        </w:rPr>
        <w:t xml:space="preserve"> (цільові установки, формування позитивної мотивації оволодіння професією, орієнтація на результат, комунікативні стратегії, формування позитивної міжособистісної взаємодії, рефлексія, професійний розвиток, самовдосконалення та самореалізація</w:t>
      </w:r>
      <w:r w:rsidR="00ED5209">
        <w:rPr>
          <w:rFonts w:ascii="Times New Roman" w:hAnsi="Times New Roman"/>
          <w:sz w:val="28"/>
          <w:szCs w:val="28"/>
          <w:lang w:val="uk-UA"/>
        </w:rPr>
        <w:t xml:space="preserve">) компонентів. </w:t>
      </w:r>
      <w:r w:rsidR="005D4101" w:rsidRPr="00ED5209">
        <w:rPr>
          <w:rFonts w:ascii="Times New Roman" w:hAnsi="Times New Roman"/>
          <w:sz w:val="28"/>
          <w:szCs w:val="28"/>
          <w:lang w:val="uk-UA"/>
        </w:rPr>
        <w:t>Водночас з</w:t>
      </w:r>
      <w:r w:rsidR="00ED5209" w:rsidRPr="00ED5209">
        <w:rPr>
          <w:rFonts w:ascii="Times New Roman" w:hAnsi="Times New Roman"/>
          <w:sz w:val="28"/>
          <w:szCs w:val="28"/>
          <w:lang w:val="uk-UA"/>
        </w:rPr>
        <w:t>м</w:t>
      </w:r>
      <w:r w:rsidR="00A9022A" w:rsidRPr="00ED5209">
        <w:rPr>
          <w:rFonts w:ascii="Times New Roman" w:hAnsi="Times New Roman"/>
          <w:sz w:val="28"/>
          <w:szCs w:val="28"/>
        </w:rPr>
        <w:t xml:space="preserve">іст навчання </w:t>
      </w:r>
      <w:r w:rsidR="00964D0E">
        <w:rPr>
          <w:rFonts w:ascii="Times New Roman" w:hAnsi="Times New Roman"/>
          <w:sz w:val="28"/>
          <w:szCs w:val="28"/>
        </w:rPr>
        <w:t>з</w:t>
      </w:r>
      <w:r w:rsidR="00A9022A" w:rsidRPr="00ED5209">
        <w:rPr>
          <w:rFonts w:ascii="Times New Roman" w:hAnsi="Times New Roman"/>
          <w:sz w:val="28"/>
          <w:szCs w:val="28"/>
        </w:rPr>
        <w:t>орієнтований на задоволення перспективних кар’єрних можливостей та професійне зростання.</w:t>
      </w:r>
    </w:p>
    <w:p w:rsidR="00970B55" w:rsidRDefault="00970B55" w:rsidP="00153EB1">
      <w:pPr>
        <w:tabs>
          <w:tab w:val="left" w:pos="720"/>
          <w:tab w:val="left" w:pos="900"/>
        </w:tabs>
        <w:spacing w:after="0" w:line="240" w:lineRule="auto"/>
        <w:ind w:firstLine="573"/>
        <w:jc w:val="both"/>
        <w:rPr>
          <w:rFonts w:ascii="Times New Roman" w:hAnsi="Times New Roman"/>
          <w:sz w:val="28"/>
          <w:szCs w:val="28"/>
          <w:lang w:val="uk-UA"/>
        </w:rPr>
      </w:pPr>
      <w:r w:rsidRPr="00D07503">
        <w:rPr>
          <w:rFonts w:ascii="Times New Roman" w:hAnsi="Times New Roman"/>
          <w:sz w:val="28"/>
          <w:szCs w:val="28"/>
          <w:lang w:val="uk-UA"/>
        </w:rPr>
        <w:t>Запровадження компетентнісно зорієнтованої підготовки філологів у  Німеччині безпосередньо пов’язане з питанням осв</w:t>
      </w:r>
      <w:r w:rsidRPr="00970B55">
        <w:rPr>
          <w:rFonts w:ascii="Times New Roman" w:hAnsi="Times New Roman"/>
          <w:sz w:val="28"/>
          <w:szCs w:val="28"/>
          <w:lang w:val="uk-UA"/>
        </w:rPr>
        <w:t xml:space="preserve">ітніх стандартів. Німецькі науковці послуговуються терміном «стандарт» для позначення високого рівня професійної компетентності та шляхів його оптимального досягнення. У процесі реформування </w:t>
      </w:r>
      <w:r>
        <w:rPr>
          <w:rFonts w:ascii="Times New Roman" w:hAnsi="Times New Roman"/>
          <w:sz w:val="28"/>
          <w:szCs w:val="28"/>
          <w:lang w:val="uk-UA"/>
        </w:rPr>
        <w:t xml:space="preserve">філологічної </w:t>
      </w:r>
      <w:r w:rsidRPr="00970B55">
        <w:rPr>
          <w:rFonts w:ascii="Times New Roman" w:hAnsi="Times New Roman"/>
          <w:sz w:val="28"/>
          <w:szCs w:val="28"/>
          <w:lang w:val="uk-UA"/>
        </w:rPr>
        <w:t xml:space="preserve">освіти </w:t>
      </w:r>
      <w:r w:rsidR="00ED5209">
        <w:rPr>
          <w:rFonts w:ascii="Times New Roman" w:hAnsi="Times New Roman"/>
          <w:sz w:val="28"/>
          <w:szCs w:val="28"/>
          <w:lang w:val="uk-UA"/>
        </w:rPr>
        <w:t>досі не розроблено єдиних</w:t>
      </w:r>
      <w:r w:rsidRPr="00970B55">
        <w:rPr>
          <w:rFonts w:ascii="Times New Roman" w:hAnsi="Times New Roman"/>
          <w:sz w:val="28"/>
          <w:szCs w:val="28"/>
          <w:lang w:val="uk-UA"/>
        </w:rPr>
        <w:t xml:space="preserve"> стандарт</w:t>
      </w:r>
      <w:r w:rsidR="00ED5209">
        <w:rPr>
          <w:rFonts w:ascii="Times New Roman" w:hAnsi="Times New Roman"/>
          <w:sz w:val="28"/>
          <w:szCs w:val="28"/>
          <w:lang w:val="uk-UA"/>
        </w:rPr>
        <w:t>ів</w:t>
      </w:r>
      <w:r w:rsidRPr="00970B55">
        <w:rPr>
          <w:rFonts w:ascii="Times New Roman" w:hAnsi="Times New Roman"/>
          <w:sz w:val="28"/>
          <w:szCs w:val="28"/>
          <w:lang w:val="uk-UA"/>
        </w:rPr>
        <w:t xml:space="preserve"> для підготовки</w:t>
      </w:r>
      <w:r>
        <w:rPr>
          <w:rFonts w:ascii="Times New Roman" w:hAnsi="Times New Roman"/>
          <w:sz w:val="28"/>
          <w:szCs w:val="28"/>
          <w:lang w:val="uk-UA"/>
        </w:rPr>
        <w:t xml:space="preserve"> філологів</w:t>
      </w:r>
      <w:r w:rsidRPr="00970B55">
        <w:rPr>
          <w:rFonts w:ascii="Times New Roman" w:hAnsi="Times New Roman"/>
          <w:sz w:val="28"/>
          <w:szCs w:val="28"/>
          <w:lang w:val="uk-UA"/>
        </w:rPr>
        <w:t xml:space="preserve">, що стосуються </w:t>
      </w:r>
      <w:r>
        <w:rPr>
          <w:rFonts w:ascii="Times New Roman" w:hAnsi="Times New Roman"/>
          <w:sz w:val="28"/>
          <w:szCs w:val="28"/>
          <w:lang w:val="uk-UA"/>
        </w:rPr>
        <w:t xml:space="preserve">ключових </w:t>
      </w:r>
      <w:r w:rsidRPr="00970B55">
        <w:rPr>
          <w:rFonts w:ascii="Times New Roman" w:hAnsi="Times New Roman"/>
          <w:sz w:val="28"/>
          <w:szCs w:val="28"/>
          <w:lang w:val="uk-UA"/>
        </w:rPr>
        <w:t xml:space="preserve">компетентностей та окремих предметних компетентностей. Кожну з компетентностей описано через визначення стандартів теоретичної та практичної підготовки. </w:t>
      </w:r>
      <w:r w:rsidR="002D5FA9">
        <w:rPr>
          <w:rFonts w:ascii="Times New Roman" w:hAnsi="Times New Roman"/>
          <w:sz w:val="28"/>
          <w:szCs w:val="28"/>
          <w:lang w:val="uk-UA"/>
        </w:rPr>
        <w:t>Наприклад, п</w:t>
      </w:r>
      <w:r w:rsidRPr="00970B55">
        <w:rPr>
          <w:rFonts w:ascii="Times New Roman" w:hAnsi="Times New Roman"/>
          <w:sz w:val="28"/>
          <w:szCs w:val="28"/>
          <w:lang w:val="uk-UA"/>
        </w:rPr>
        <w:t xml:space="preserve">редметні компетентності з напряму «Нові іноземні мови» характеризують знання й уміння, необхідні </w:t>
      </w:r>
      <w:r>
        <w:rPr>
          <w:rFonts w:ascii="Times New Roman" w:hAnsi="Times New Roman"/>
          <w:sz w:val="28"/>
          <w:szCs w:val="28"/>
          <w:lang w:val="uk-UA"/>
        </w:rPr>
        <w:t>філологам</w:t>
      </w:r>
      <w:r w:rsidRPr="00970B55">
        <w:rPr>
          <w:rFonts w:ascii="Times New Roman" w:hAnsi="Times New Roman"/>
          <w:sz w:val="28"/>
          <w:szCs w:val="28"/>
          <w:lang w:val="uk-UA"/>
        </w:rPr>
        <w:t xml:space="preserve"> відповідно до спеціалізації та профілю підготовки, а також основні елементи змісту фахової підготовки (мовна практика, лінгвістика, літературознавство, культурологія, методика викладання іноземних мов). </w:t>
      </w:r>
    </w:p>
    <w:p w:rsidR="002D5FA9" w:rsidRDefault="00677EEC" w:rsidP="002D5FA9">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Дотримання принципів модульності та елективності побудови освітніх програм (три блоки дисциплін) сприяє диференціації</w:t>
      </w:r>
      <w:r w:rsidRPr="00970B55">
        <w:rPr>
          <w:rFonts w:ascii="Times New Roman" w:hAnsi="Times New Roman"/>
          <w:sz w:val="28"/>
          <w:szCs w:val="28"/>
          <w:lang w:val="uk-UA"/>
        </w:rPr>
        <w:t xml:space="preserve"> та індивідуалізаці</w:t>
      </w:r>
      <w:r>
        <w:rPr>
          <w:rFonts w:ascii="Times New Roman" w:hAnsi="Times New Roman"/>
          <w:sz w:val="28"/>
          <w:szCs w:val="28"/>
          <w:lang w:val="uk-UA"/>
        </w:rPr>
        <w:t>ї</w:t>
      </w:r>
      <w:r w:rsidRPr="00970B55">
        <w:rPr>
          <w:rFonts w:ascii="Times New Roman" w:hAnsi="Times New Roman"/>
          <w:sz w:val="28"/>
          <w:szCs w:val="28"/>
          <w:lang w:val="uk-UA"/>
        </w:rPr>
        <w:t xml:space="preserve"> підготовки майбутніх філологів</w:t>
      </w:r>
      <w:r>
        <w:rPr>
          <w:rFonts w:ascii="Times New Roman" w:hAnsi="Times New Roman"/>
          <w:sz w:val="28"/>
          <w:szCs w:val="28"/>
          <w:lang w:val="uk-UA"/>
        </w:rPr>
        <w:t>.</w:t>
      </w:r>
      <w:r w:rsidRPr="00970B55">
        <w:rPr>
          <w:rFonts w:ascii="Times New Roman" w:hAnsi="Times New Roman"/>
          <w:sz w:val="28"/>
          <w:szCs w:val="28"/>
          <w:lang w:val="uk-UA"/>
        </w:rPr>
        <w:t xml:space="preserve"> До першого блоку належать обов’язкові </w:t>
      </w:r>
      <w:r>
        <w:rPr>
          <w:rFonts w:ascii="Times New Roman" w:hAnsi="Times New Roman"/>
          <w:sz w:val="28"/>
          <w:szCs w:val="28"/>
          <w:lang w:val="uk-UA"/>
        </w:rPr>
        <w:t xml:space="preserve">фахові дисципліни для </w:t>
      </w:r>
      <w:r w:rsidRPr="00970B55">
        <w:rPr>
          <w:rFonts w:ascii="Times New Roman" w:hAnsi="Times New Roman"/>
          <w:sz w:val="28"/>
          <w:szCs w:val="28"/>
          <w:lang w:val="uk-UA"/>
        </w:rPr>
        <w:t>кожної спеціальності (</w:t>
      </w:r>
      <w:r w:rsidRPr="00970B55">
        <w:rPr>
          <w:rFonts w:ascii="Times New Roman" w:hAnsi="Times New Roman"/>
          <w:sz w:val="28"/>
          <w:szCs w:val="28"/>
          <w:lang w:val="en-US"/>
        </w:rPr>
        <w:t>Pflichtmodule</w:t>
      </w:r>
      <w:r w:rsidRPr="00970B55">
        <w:rPr>
          <w:rFonts w:ascii="Times New Roman" w:hAnsi="Times New Roman"/>
          <w:sz w:val="28"/>
          <w:szCs w:val="28"/>
          <w:lang w:val="uk-UA"/>
        </w:rPr>
        <w:t xml:space="preserve">); </w:t>
      </w:r>
      <w:r>
        <w:rPr>
          <w:rFonts w:ascii="Times New Roman" w:hAnsi="Times New Roman"/>
          <w:sz w:val="28"/>
          <w:szCs w:val="28"/>
          <w:lang w:val="uk-UA"/>
        </w:rPr>
        <w:t xml:space="preserve">до </w:t>
      </w:r>
      <w:r w:rsidRPr="00970B55">
        <w:rPr>
          <w:rFonts w:ascii="Times New Roman" w:hAnsi="Times New Roman"/>
          <w:sz w:val="28"/>
          <w:szCs w:val="28"/>
          <w:lang w:val="uk-UA"/>
        </w:rPr>
        <w:t>дру</w:t>
      </w:r>
      <w:r>
        <w:rPr>
          <w:rFonts w:ascii="Times New Roman" w:hAnsi="Times New Roman"/>
          <w:sz w:val="28"/>
          <w:szCs w:val="28"/>
          <w:lang w:val="uk-UA"/>
        </w:rPr>
        <w:t>гого блоку належать елективні дисципліни,</w:t>
      </w:r>
      <w:r w:rsidRPr="00970B55">
        <w:rPr>
          <w:rFonts w:ascii="Times New Roman" w:hAnsi="Times New Roman"/>
          <w:sz w:val="28"/>
          <w:szCs w:val="28"/>
          <w:lang w:val="uk-UA"/>
        </w:rPr>
        <w:t xml:space="preserve"> які можуть бути як загальнонауковими, так і прикладними (</w:t>
      </w:r>
      <w:r w:rsidRPr="00970B55">
        <w:rPr>
          <w:rFonts w:ascii="Times New Roman" w:hAnsi="Times New Roman"/>
          <w:sz w:val="28"/>
          <w:szCs w:val="28"/>
          <w:lang w:val="en-US"/>
        </w:rPr>
        <w:t>Wahlpflichtmodule</w:t>
      </w:r>
      <w:r w:rsidRPr="00970B55">
        <w:rPr>
          <w:rFonts w:ascii="Times New Roman" w:hAnsi="Times New Roman"/>
          <w:sz w:val="28"/>
          <w:szCs w:val="28"/>
          <w:lang w:val="uk-UA"/>
        </w:rPr>
        <w:t xml:space="preserve">); третій блок </w:t>
      </w:r>
      <w:r>
        <w:rPr>
          <w:rFonts w:ascii="Times New Roman" w:hAnsi="Times New Roman"/>
          <w:sz w:val="28"/>
          <w:szCs w:val="28"/>
          <w:lang w:val="uk-UA"/>
        </w:rPr>
        <w:t xml:space="preserve">формують </w:t>
      </w:r>
      <w:r w:rsidRPr="00970B55">
        <w:rPr>
          <w:rFonts w:ascii="Times New Roman" w:hAnsi="Times New Roman"/>
          <w:sz w:val="28"/>
          <w:szCs w:val="28"/>
          <w:lang w:val="uk-UA"/>
        </w:rPr>
        <w:t xml:space="preserve">факультативні </w:t>
      </w:r>
      <w:r>
        <w:rPr>
          <w:rFonts w:ascii="Times New Roman" w:hAnsi="Times New Roman"/>
          <w:sz w:val="28"/>
          <w:szCs w:val="28"/>
          <w:lang w:val="uk-UA"/>
        </w:rPr>
        <w:t xml:space="preserve">дисципліни </w:t>
      </w:r>
      <w:r w:rsidRPr="00970B55">
        <w:rPr>
          <w:rFonts w:ascii="Times New Roman" w:hAnsi="Times New Roman"/>
          <w:sz w:val="28"/>
          <w:szCs w:val="28"/>
          <w:lang w:val="uk-UA"/>
        </w:rPr>
        <w:t>(</w:t>
      </w:r>
      <w:r w:rsidRPr="00970B55">
        <w:rPr>
          <w:rFonts w:ascii="Times New Roman" w:hAnsi="Times New Roman"/>
          <w:sz w:val="28"/>
          <w:szCs w:val="28"/>
          <w:lang w:val="en-US"/>
        </w:rPr>
        <w:t>Wahlmodule</w:t>
      </w:r>
      <w:r w:rsidRPr="00970B55">
        <w:rPr>
          <w:rFonts w:ascii="Times New Roman" w:hAnsi="Times New Roman"/>
          <w:sz w:val="28"/>
          <w:szCs w:val="28"/>
          <w:lang w:val="uk-UA"/>
        </w:rPr>
        <w:t>).</w:t>
      </w:r>
      <w:r>
        <w:rPr>
          <w:rFonts w:ascii="Times New Roman" w:hAnsi="Times New Roman"/>
          <w:sz w:val="28"/>
          <w:szCs w:val="28"/>
          <w:lang w:val="uk-UA"/>
        </w:rPr>
        <w:t xml:space="preserve"> </w:t>
      </w:r>
      <w:r w:rsidR="002D5FA9">
        <w:rPr>
          <w:rFonts w:ascii="Times New Roman" w:hAnsi="Times New Roman"/>
          <w:sz w:val="28"/>
          <w:szCs w:val="28"/>
          <w:lang w:val="uk-UA"/>
        </w:rPr>
        <w:t>Зазвичай</w:t>
      </w:r>
      <w:r w:rsidR="002D5FA9" w:rsidRPr="00431229">
        <w:rPr>
          <w:rFonts w:ascii="Times New Roman" w:hAnsi="Times New Roman"/>
          <w:sz w:val="28"/>
          <w:szCs w:val="28"/>
          <w:lang w:val="uk-UA"/>
        </w:rPr>
        <w:t xml:space="preserve"> студенти</w:t>
      </w:r>
      <w:r w:rsidR="002D5FA9">
        <w:rPr>
          <w:rFonts w:ascii="Times New Roman" w:hAnsi="Times New Roman"/>
          <w:sz w:val="28"/>
          <w:szCs w:val="28"/>
          <w:lang w:val="uk-UA"/>
        </w:rPr>
        <w:t xml:space="preserve"> філологи</w:t>
      </w:r>
      <w:r w:rsidR="002D5FA9" w:rsidRPr="00431229">
        <w:rPr>
          <w:rFonts w:ascii="Times New Roman" w:hAnsi="Times New Roman"/>
          <w:sz w:val="28"/>
          <w:szCs w:val="28"/>
          <w:lang w:val="uk-UA"/>
        </w:rPr>
        <w:t xml:space="preserve"> обирають 2 іноземні мови (B-Sprache та C-Sprache) і один предмет спеціалізації. </w:t>
      </w:r>
      <w:r w:rsidR="002D5FA9">
        <w:rPr>
          <w:rFonts w:ascii="Times New Roman" w:hAnsi="Times New Roman"/>
          <w:sz w:val="28"/>
          <w:szCs w:val="28"/>
          <w:lang w:val="uk-UA"/>
        </w:rPr>
        <w:t xml:space="preserve">Проте, ця елективність є умовною, оскільки їх вибір залежить від пропозицій </w:t>
      </w:r>
      <w:r w:rsidR="00296051">
        <w:rPr>
          <w:rFonts w:ascii="Times New Roman" w:hAnsi="Times New Roman"/>
          <w:sz w:val="28"/>
          <w:szCs w:val="28"/>
          <w:lang w:val="uk-UA"/>
        </w:rPr>
        <w:t>університету</w:t>
      </w:r>
      <w:r w:rsidR="002D5FA9">
        <w:rPr>
          <w:rFonts w:ascii="Times New Roman" w:hAnsi="Times New Roman"/>
          <w:sz w:val="28"/>
          <w:szCs w:val="28"/>
          <w:lang w:val="uk-UA"/>
        </w:rPr>
        <w:t xml:space="preserve"> та бажання самих студентів. </w:t>
      </w:r>
      <w:r w:rsidR="002D5FA9" w:rsidRPr="00431229">
        <w:rPr>
          <w:rFonts w:ascii="Times New Roman" w:hAnsi="Times New Roman"/>
          <w:sz w:val="28"/>
          <w:szCs w:val="28"/>
          <w:lang w:val="uk-UA"/>
        </w:rPr>
        <w:t>Наприклад, в універс</w:t>
      </w:r>
      <w:r w:rsidR="002D5FA9">
        <w:rPr>
          <w:rFonts w:ascii="Times New Roman" w:hAnsi="Times New Roman"/>
          <w:sz w:val="28"/>
          <w:szCs w:val="28"/>
          <w:lang w:val="uk-UA"/>
        </w:rPr>
        <w:t>итеті Гіндесхайм на факультеті «</w:t>
      </w:r>
      <w:r w:rsidR="002D5FA9" w:rsidRPr="00431229">
        <w:rPr>
          <w:rFonts w:ascii="Times New Roman" w:hAnsi="Times New Roman"/>
          <w:sz w:val="28"/>
          <w:szCs w:val="28"/>
          <w:lang w:val="uk-UA"/>
        </w:rPr>
        <w:t>Між</w:t>
      </w:r>
      <w:r w:rsidR="002D5FA9">
        <w:rPr>
          <w:rFonts w:ascii="Times New Roman" w:hAnsi="Times New Roman"/>
          <w:sz w:val="28"/>
          <w:szCs w:val="28"/>
          <w:lang w:val="uk-UA"/>
        </w:rPr>
        <w:t>народна комунікація та переклад»</w:t>
      </w:r>
      <w:r w:rsidR="002D5FA9" w:rsidRPr="00431229">
        <w:rPr>
          <w:rFonts w:ascii="Times New Roman" w:hAnsi="Times New Roman"/>
          <w:sz w:val="28"/>
          <w:szCs w:val="28"/>
          <w:lang w:val="uk-UA"/>
        </w:rPr>
        <w:t xml:space="preserve"> пропонується три мови на вибір: англійська, французька та іспанська, а в універс</w:t>
      </w:r>
      <w:r w:rsidR="002D5FA9">
        <w:rPr>
          <w:rFonts w:ascii="Times New Roman" w:hAnsi="Times New Roman"/>
          <w:sz w:val="28"/>
          <w:szCs w:val="28"/>
          <w:lang w:val="uk-UA"/>
        </w:rPr>
        <w:t>итеті Гермесхайм на факультеті «Мова, культура, мистецтво»</w:t>
      </w:r>
      <w:r w:rsidR="002D5FA9" w:rsidRPr="00431229">
        <w:rPr>
          <w:rFonts w:ascii="Times New Roman" w:hAnsi="Times New Roman"/>
          <w:sz w:val="28"/>
          <w:szCs w:val="28"/>
          <w:lang w:val="uk-UA"/>
        </w:rPr>
        <w:t xml:space="preserve"> </w:t>
      </w:r>
      <w:r w:rsidR="002D5FA9">
        <w:rPr>
          <w:rFonts w:ascii="Times New Roman" w:hAnsi="Times New Roman"/>
          <w:sz w:val="28"/>
          <w:szCs w:val="28"/>
          <w:lang w:val="uk-UA"/>
        </w:rPr>
        <w:t xml:space="preserve"> - </w:t>
      </w:r>
      <w:r w:rsidR="002D5FA9" w:rsidRPr="00431229">
        <w:rPr>
          <w:rFonts w:ascii="Times New Roman" w:hAnsi="Times New Roman"/>
          <w:sz w:val="28"/>
          <w:szCs w:val="28"/>
          <w:lang w:val="uk-UA"/>
        </w:rPr>
        <w:t xml:space="preserve">12 мов на вибір. </w:t>
      </w:r>
    </w:p>
    <w:p w:rsidR="00967322" w:rsidRDefault="00ED5209" w:rsidP="00153EB1">
      <w:pPr>
        <w:tabs>
          <w:tab w:val="left" w:pos="720"/>
          <w:tab w:val="left" w:pos="900"/>
        </w:tabs>
        <w:spacing w:after="0" w:line="240" w:lineRule="auto"/>
        <w:ind w:firstLine="573"/>
        <w:jc w:val="both"/>
        <w:rPr>
          <w:rFonts w:ascii="Times New Roman" w:hAnsi="Times New Roman"/>
          <w:sz w:val="28"/>
          <w:szCs w:val="28"/>
          <w:lang w:val="uk-UA"/>
        </w:rPr>
      </w:pPr>
      <w:r>
        <w:rPr>
          <w:rFonts w:ascii="Times New Roman" w:hAnsi="Times New Roman"/>
          <w:sz w:val="28"/>
          <w:szCs w:val="28"/>
          <w:lang w:val="uk-UA"/>
        </w:rPr>
        <w:t>Н</w:t>
      </w:r>
      <w:r w:rsidR="00970B55" w:rsidRPr="00970B55">
        <w:rPr>
          <w:rFonts w:ascii="Times New Roman" w:hAnsi="Times New Roman"/>
          <w:sz w:val="28"/>
          <w:szCs w:val="28"/>
          <w:lang w:val="uk-UA"/>
        </w:rPr>
        <w:t xml:space="preserve">ині в німецьких університетах підготовка </w:t>
      </w:r>
      <w:r w:rsidR="00970B55">
        <w:rPr>
          <w:rFonts w:ascii="Times New Roman" w:hAnsi="Times New Roman"/>
          <w:sz w:val="28"/>
          <w:szCs w:val="28"/>
          <w:lang w:val="uk-UA"/>
        </w:rPr>
        <w:t xml:space="preserve">філологів </w:t>
      </w:r>
      <w:r w:rsidR="00970B55" w:rsidRPr="00970B55">
        <w:rPr>
          <w:rFonts w:ascii="Times New Roman" w:hAnsi="Times New Roman"/>
          <w:sz w:val="28"/>
          <w:szCs w:val="28"/>
          <w:lang w:val="uk-UA"/>
        </w:rPr>
        <w:t>відбувається як за традиційними програмами,</w:t>
      </w:r>
      <w:r w:rsidR="00970B55">
        <w:rPr>
          <w:rFonts w:ascii="Times New Roman" w:hAnsi="Times New Roman"/>
          <w:sz w:val="28"/>
          <w:szCs w:val="28"/>
          <w:lang w:val="uk-UA"/>
        </w:rPr>
        <w:t xml:space="preserve"> </w:t>
      </w:r>
      <w:r w:rsidR="00970B55" w:rsidRPr="00970B55">
        <w:rPr>
          <w:rFonts w:ascii="Times New Roman" w:hAnsi="Times New Roman"/>
          <w:sz w:val="28"/>
          <w:szCs w:val="28"/>
          <w:lang w:val="uk-UA"/>
        </w:rPr>
        <w:t xml:space="preserve">які завершуються Першим державним іспитом, так і за ступеневими програмами з можливістю отримання ступеня бакалавра та магістра. Згідно з вимогами Болонської декларації, акредитація </w:t>
      </w:r>
      <w:r w:rsidR="00970B55">
        <w:rPr>
          <w:rFonts w:ascii="Times New Roman" w:hAnsi="Times New Roman"/>
          <w:sz w:val="28"/>
          <w:szCs w:val="28"/>
          <w:lang w:val="uk-UA"/>
        </w:rPr>
        <w:t xml:space="preserve">освітніх програм </w:t>
      </w:r>
      <w:r w:rsidR="00970B55" w:rsidRPr="00970B55">
        <w:rPr>
          <w:rFonts w:ascii="Times New Roman" w:hAnsi="Times New Roman"/>
          <w:sz w:val="28"/>
          <w:szCs w:val="28"/>
          <w:lang w:val="uk-UA"/>
        </w:rPr>
        <w:t xml:space="preserve">вимагає наявності довідника модулів, де представлено інформацію про зміст навчання, навчальне навантаження, форми навчальної роботи та контролю знань студентів, критерії оцінювання, відомості про викладача й відповідальну особу за курс. </w:t>
      </w:r>
      <w:r w:rsidR="00970B55">
        <w:rPr>
          <w:rFonts w:ascii="Times New Roman" w:hAnsi="Times New Roman"/>
          <w:sz w:val="28"/>
          <w:szCs w:val="28"/>
          <w:lang w:val="uk-UA"/>
        </w:rPr>
        <w:t xml:space="preserve">Освітні </w:t>
      </w:r>
      <w:r w:rsidR="00970B55" w:rsidRPr="00970B55">
        <w:rPr>
          <w:rFonts w:ascii="Times New Roman" w:hAnsi="Times New Roman"/>
          <w:sz w:val="28"/>
          <w:szCs w:val="28"/>
          <w:lang w:val="uk-UA"/>
        </w:rPr>
        <w:t>програми укладають, керуючись порядком навчання (</w:t>
      </w:r>
      <w:r w:rsidR="00970B55" w:rsidRPr="00970B55">
        <w:rPr>
          <w:rFonts w:ascii="Times New Roman" w:hAnsi="Times New Roman"/>
          <w:i/>
          <w:sz w:val="28"/>
          <w:szCs w:val="28"/>
          <w:lang w:val="uk-UA"/>
        </w:rPr>
        <w:t>Studienordnung</w:t>
      </w:r>
      <w:r w:rsidR="00970B55" w:rsidRPr="00970B55">
        <w:rPr>
          <w:rFonts w:ascii="Times New Roman" w:hAnsi="Times New Roman"/>
          <w:sz w:val="28"/>
          <w:szCs w:val="28"/>
          <w:lang w:val="uk-UA"/>
        </w:rPr>
        <w:t>) і порядком складання іспитів (</w:t>
      </w:r>
      <w:r w:rsidR="00970B55" w:rsidRPr="00970B55">
        <w:rPr>
          <w:rFonts w:ascii="Times New Roman" w:hAnsi="Times New Roman"/>
          <w:i/>
          <w:sz w:val="28"/>
          <w:szCs w:val="28"/>
          <w:lang w:val="uk-UA"/>
        </w:rPr>
        <w:t>Prüfungsordnung</w:t>
      </w:r>
      <w:r w:rsidR="00970B55" w:rsidRPr="00970B55">
        <w:rPr>
          <w:rFonts w:ascii="Times New Roman" w:hAnsi="Times New Roman"/>
          <w:sz w:val="28"/>
          <w:szCs w:val="28"/>
          <w:lang w:val="uk-UA"/>
        </w:rPr>
        <w:t xml:space="preserve">). </w:t>
      </w:r>
    </w:p>
    <w:p w:rsidR="00383C4C" w:rsidRDefault="00677EEC" w:rsidP="00383C4C">
      <w:pPr>
        <w:tabs>
          <w:tab w:val="left" w:pos="720"/>
          <w:tab w:val="left" w:pos="900"/>
        </w:tabs>
        <w:spacing w:after="0" w:line="240" w:lineRule="auto"/>
        <w:ind w:firstLine="570"/>
        <w:jc w:val="both"/>
        <w:rPr>
          <w:rFonts w:ascii="Times New Roman" w:hAnsi="Times New Roman"/>
          <w:sz w:val="28"/>
          <w:szCs w:val="28"/>
          <w:lang w:val="uk-UA"/>
        </w:rPr>
      </w:pPr>
      <w:r>
        <w:rPr>
          <w:rFonts w:ascii="Times New Roman" w:hAnsi="Times New Roman"/>
          <w:sz w:val="28"/>
          <w:szCs w:val="28"/>
          <w:lang w:val="uk-UA"/>
        </w:rPr>
        <w:t xml:space="preserve">До </w:t>
      </w:r>
      <w:r w:rsidRPr="00F5754A">
        <w:rPr>
          <w:rFonts w:ascii="Times New Roman" w:hAnsi="Times New Roman"/>
          <w:sz w:val="28"/>
          <w:szCs w:val="28"/>
          <w:lang w:val="uk-UA"/>
        </w:rPr>
        <w:t xml:space="preserve">особливостей </w:t>
      </w:r>
      <w:r>
        <w:rPr>
          <w:rFonts w:ascii="Times New Roman" w:hAnsi="Times New Roman"/>
          <w:sz w:val="28"/>
          <w:szCs w:val="28"/>
          <w:lang w:val="uk-UA"/>
        </w:rPr>
        <w:t xml:space="preserve">професійної підготовки філологів належить </w:t>
      </w:r>
      <w:r w:rsidRPr="00F5754A">
        <w:rPr>
          <w:rFonts w:ascii="Times New Roman" w:hAnsi="Times New Roman"/>
          <w:sz w:val="28"/>
          <w:szCs w:val="28"/>
          <w:lang w:val="uk-UA"/>
        </w:rPr>
        <w:t xml:space="preserve">орієнтація </w:t>
      </w:r>
      <w:r>
        <w:rPr>
          <w:rFonts w:ascii="Times New Roman" w:hAnsi="Times New Roman"/>
          <w:sz w:val="28"/>
          <w:szCs w:val="28"/>
          <w:lang w:val="uk-UA"/>
        </w:rPr>
        <w:t xml:space="preserve">навчання </w:t>
      </w:r>
      <w:r w:rsidRPr="00F5754A">
        <w:rPr>
          <w:rFonts w:ascii="Times New Roman" w:hAnsi="Times New Roman"/>
          <w:sz w:val="28"/>
          <w:szCs w:val="28"/>
          <w:lang w:val="uk-UA"/>
        </w:rPr>
        <w:t xml:space="preserve">на загальноуніверситетські документи про порядок проведення іспитів, відповідність структурам кваліфікацій за напрямами підготовки, </w:t>
      </w:r>
      <w:r>
        <w:rPr>
          <w:rFonts w:ascii="Times New Roman" w:hAnsi="Times New Roman"/>
          <w:sz w:val="28"/>
          <w:szCs w:val="28"/>
          <w:lang w:val="uk-UA"/>
        </w:rPr>
        <w:t xml:space="preserve">лонгитюдний моніторинг </w:t>
      </w:r>
      <w:r w:rsidRPr="00F5754A">
        <w:rPr>
          <w:rFonts w:ascii="Times New Roman" w:hAnsi="Times New Roman"/>
          <w:sz w:val="28"/>
          <w:szCs w:val="28"/>
          <w:lang w:val="uk-UA"/>
        </w:rPr>
        <w:t xml:space="preserve">результатів </w:t>
      </w:r>
      <w:r>
        <w:rPr>
          <w:rFonts w:ascii="Times New Roman" w:hAnsi="Times New Roman"/>
          <w:sz w:val="28"/>
          <w:szCs w:val="28"/>
          <w:lang w:val="uk-UA"/>
        </w:rPr>
        <w:t xml:space="preserve">навчання </w:t>
      </w:r>
      <w:r w:rsidRPr="00F5754A">
        <w:rPr>
          <w:rFonts w:ascii="Times New Roman" w:hAnsi="Times New Roman"/>
          <w:sz w:val="28"/>
          <w:szCs w:val="28"/>
          <w:lang w:val="uk-UA"/>
        </w:rPr>
        <w:t xml:space="preserve">для підвищення </w:t>
      </w:r>
      <w:r>
        <w:rPr>
          <w:rFonts w:ascii="Times New Roman" w:hAnsi="Times New Roman"/>
          <w:sz w:val="28"/>
          <w:szCs w:val="28"/>
          <w:lang w:val="uk-UA"/>
        </w:rPr>
        <w:t xml:space="preserve">його </w:t>
      </w:r>
      <w:r w:rsidRPr="00F5754A">
        <w:rPr>
          <w:rFonts w:ascii="Times New Roman" w:hAnsi="Times New Roman"/>
          <w:sz w:val="28"/>
          <w:szCs w:val="28"/>
          <w:lang w:val="uk-UA"/>
        </w:rPr>
        <w:t>якості, покращення якості консультування й мережева співпраця підрозділів університету.</w:t>
      </w:r>
      <w:r w:rsidR="00383C4C" w:rsidRPr="00383C4C">
        <w:rPr>
          <w:rFonts w:ascii="Times New Roman" w:hAnsi="Times New Roman"/>
          <w:sz w:val="28"/>
          <w:szCs w:val="28"/>
          <w:lang w:val="uk-UA"/>
        </w:rPr>
        <w:t xml:space="preserve"> </w:t>
      </w:r>
    </w:p>
    <w:p w:rsidR="002D5FA9" w:rsidRDefault="00DD5EDF" w:rsidP="002D5FA9">
      <w:pPr>
        <w:widowControl w:val="0"/>
        <w:autoSpaceDE w:val="0"/>
        <w:autoSpaceDN w:val="0"/>
        <w:adjustRightInd w:val="0"/>
        <w:spacing w:after="0" w:line="240" w:lineRule="auto"/>
        <w:ind w:firstLine="709"/>
        <w:jc w:val="both"/>
        <w:rPr>
          <w:rFonts w:ascii="Times New Roman CYR" w:hAnsi="Times New Roman CYR" w:cs="Times New Roman CYR"/>
          <w:sz w:val="28"/>
          <w:szCs w:val="28"/>
          <w:lang w:val="uk-UA"/>
        </w:rPr>
      </w:pPr>
      <w:r>
        <w:rPr>
          <w:rFonts w:ascii="Times New Roman" w:hAnsi="Times New Roman"/>
          <w:sz w:val="28"/>
          <w:szCs w:val="28"/>
          <w:lang w:val="uk-UA"/>
        </w:rPr>
        <w:t>Використання інтегрованого підходу дає змогу творчо поєднувати проектне, дослідницьке та проблемне</w:t>
      </w:r>
      <w:r w:rsidRPr="00F5754A">
        <w:rPr>
          <w:rFonts w:ascii="Times New Roman" w:hAnsi="Times New Roman"/>
          <w:sz w:val="28"/>
          <w:szCs w:val="28"/>
          <w:lang w:val="uk-UA"/>
        </w:rPr>
        <w:t xml:space="preserve"> навчання, а також </w:t>
      </w:r>
      <w:r>
        <w:rPr>
          <w:rFonts w:ascii="Times New Roman" w:hAnsi="Times New Roman"/>
          <w:sz w:val="28"/>
          <w:szCs w:val="28"/>
          <w:lang w:val="uk-UA"/>
        </w:rPr>
        <w:t>посилює роль</w:t>
      </w:r>
      <w:r w:rsidRPr="00F5754A">
        <w:rPr>
          <w:rFonts w:ascii="Times New Roman" w:hAnsi="Times New Roman"/>
          <w:sz w:val="28"/>
          <w:szCs w:val="28"/>
          <w:lang w:val="uk-UA"/>
        </w:rPr>
        <w:t xml:space="preserve"> самостійної </w:t>
      </w:r>
      <w:r>
        <w:rPr>
          <w:rFonts w:ascii="Times New Roman" w:hAnsi="Times New Roman"/>
          <w:sz w:val="28"/>
          <w:szCs w:val="28"/>
          <w:lang w:val="uk-UA"/>
        </w:rPr>
        <w:t xml:space="preserve">та індивідуальної </w:t>
      </w:r>
      <w:r w:rsidRPr="00F5754A">
        <w:rPr>
          <w:rFonts w:ascii="Times New Roman" w:hAnsi="Times New Roman"/>
          <w:sz w:val="28"/>
          <w:szCs w:val="28"/>
          <w:lang w:val="uk-UA"/>
        </w:rPr>
        <w:t xml:space="preserve">роботи студентів. </w:t>
      </w:r>
      <w:r w:rsidR="006A6BA0">
        <w:rPr>
          <w:rFonts w:ascii="Times New Roman" w:hAnsi="Times New Roman"/>
          <w:sz w:val="28"/>
          <w:szCs w:val="28"/>
          <w:lang w:val="uk-UA"/>
        </w:rPr>
        <w:t xml:space="preserve">Ефективність навчання забезпечують </w:t>
      </w:r>
      <w:r w:rsidR="006A6BA0" w:rsidRPr="00F5754A">
        <w:rPr>
          <w:rFonts w:ascii="Times New Roman" w:hAnsi="Times New Roman"/>
          <w:sz w:val="28"/>
          <w:szCs w:val="28"/>
          <w:lang w:val="uk-UA"/>
        </w:rPr>
        <w:t>використання інтерактивних технологій, сучасних мультимеді</w:t>
      </w:r>
      <w:r w:rsidR="006A6BA0">
        <w:rPr>
          <w:rFonts w:ascii="Times New Roman" w:hAnsi="Times New Roman"/>
          <w:sz w:val="28"/>
          <w:szCs w:val="28"/>
          <w:lang w:val="uk-UA"/>
        </w:rPr>
        <w:t>йних засобів навчання.</w:t>
      </w:r>
      <w:r w:rsidR="002D5FA9" w:rsidRPr="002D5FA9">
        <w:rPr>
          <w:rFonts w:ascii="Times New Roman CYR" w:hAnsi="Times New Roman CYR" w:cs="Times New Roman CYR"/>
          <w:sz w:val="28"/>
          <w:szCs w:val="28"/>
          <w:lang w:val="uk-UA"/>
        </w:rPr>
        <w:t xml:space="preserve"> </w:t>
      </w:r>
      <w:r w:rsidR="002D5FA9">
        <w:rPr>
          <w:rFonts w:ascii="Times New Roman CYR" w:hAnsi="Times New Roman CYR" w:cs="Times New Roman CYR"/>
          <w:sz w:val="28"/>
          <w:szCs w:val="28"/>
          <w:lang w:val="uk-UA"/>
        </w:rPr>
        <w:t xml:space="preserve">Серед інноваційних форм варто виокремити </w:t>
      </w:r>
      <w:r w:rsidR="002D5FA9" w:rsidRPr="005B1DE0">
        <w:rPr>
          <w:rFonts w:ascii="Times New Roman CYR" w:hAnsi="Times New Roman CYR" w:cs="Times New Roman CYR"/>
          <w:i/>
          <w:sz w:val="28"/>
          <w:szCs w:val="28"/>
          <w:lang w:val="uk-UA"/>
        </w:rPr>
        <w:t>модерацію</w:t>
      </w:r>
      <w:r w:rsidR="002D5FA9">
        <w:rPr>
          <w:rFonts w:ascii="Times New Roman CYR" w:hAnsi="Times New Roman CYR" w:cs="Times New Roman CYR"/>
          <w:sz w:val="28"/>
          <w:szCs w:val="28"/>
          <w:lang w:val="uk-UA"/>
        </w:rPr>
        <w:t>.</w:t>
      </w:r>
      <w:r w:rsidR="002D5FA9" w:rsidRPr="00C924AD">
        <w:rPr>
          <w:rFonts w:ascii="Times New Roman CYR" w:hAnsi="Times New Roman CYR" w:cs="Times New Roman CYR"/>
          <w:sz w:val="28"/>
          <w:szCs w:val="28"/>
          <w:lang w:val="uk-UA"/>
        </w:rPr>
        <w:t xml:space="preserve"> Ця форма навчання розроблена</w:t>
      </w:r>
      <w:r w:rsidR="002D5FA9">
        <w:rPr>
          <w:rFonts w:ascii="Times New Roman CYR" w:hAnsi="Times New Roman CYR" w:cs="Times New Roman CYR"/>
          <w:sz w:val="28"/>
          <w:szCs w:val="28"/>
          <w:lang w:val="uk-UA"/>
        </w:rPr>
        <w:t xml:space="preserve"> на початку 70-х</w:t>
      </w:r>
      <w:r w:rsidR="002D5FA9" w:rsidRPr="00C924AD">
        <w:rPr>
          <w:rFonts w:ascii="Times New Roman CYR" w:hAnsi="Times New Roman CYR" w:cs="Times New Roman CYR"/>
          <w:sz w:val="28"/>
          <w:szCs w:val="28"/>
          <w:lang w:val="uk-UA"/>
        </w:rPr>
        <w:t xml:space="preserve"> р</w:t>
      </w:r>
      <w:r w:rsidR="002D5FA9">
        <w:rPr>
          <w:rFonts w:ascii="Times New Roman CYR" w:hAnsi="Times New Roman CYR" w:cs="Times New Roman CYR"/>
          <w:sz w:val="28"/>
          <w:szCs w:val="28"/>
          <w:lang w:val="uk-UA"/>
        </w:rPr>
        <w:t>р.</w:t>
      </w:r>
      <w:r w:rsidR="002D5FA9" w:rsidRPr="00C924AD">
        <w:rPr>
          <w:rFonts w:ascii="Times New Roman CYR" w:hAnsi="Times New Roman CYR" w:cs="Times New Roman CYR"/>
          <w:sz w:val="28"/>
          <w:szCs w:val="28"/>
          <w:lang w:val="uk-UA"/>
        </w:rPr>
        <w:t xml:space="preserve"> нім</w:t>
      </w:r>
      <w:r w:rsidR="002D5FA9">
        <w:rPr>
          <w:rFonts w:ascii="Times New Roman CYR" w:hAnsi="Times New Roman CYR" w:cs="Times New Roman CYR"/>
          <w:sz w:val="28"/>
          <w:szCs w:val="28"/>
          <w:lang w:val="uk-UA"/>
        </w:rPr>
        <w:t xml:space="preserve">ецькими вченими і практиками </w:t>
      </w:r>
      <w:r w:rsidR="00B23ABF">
        <w:rPr>
          <w:rFonts w:ascii="Times New Roman CYR" w:hAnsi="Times New Roman CYR" w:cs="Times New Roman CYR"/>
          <w:sz w:val="28"/>
          <w:szCs w:val="28"/>
          <w:lang w:val="uk-UA"/>
        </w:rPr>
        <w:t>(</w:t>
      </w:r>
      <w:r w:rsidR="002D5FA9">
        <w:rPr>
          <w:rFonts w:ascii="Times New Roman CYR" w:hAnsi="Times New Roman CYR" w:cs="Times New Roman CYR"/>
          <w:sz w:val="28"/>
          <w:szCs w:val="28"/>
          <w:lang w:val="uk-UA"/>
        </w:rPr>
        <w:t>К. </w:t>
      </w:r>
      <w:r w:rsidR="00B23ABF">
        <w:rPr>
          <w:rFonts w:ascii="Times New Roman CYR" w:hAnsi="Times New Roman CYR" w:cs="Times New Roman CYR"/>
          <w:sz w:val="28"/>
          <w:szCs w:val="28"/>
          <w:lang w:val="uk-UA"/>
        </w:rPr>
        <w:t>Клеберт</w:t>
      </w:r>
      <w:r w:rsidR="002D5FA9" w:rsidRPr="00C924AD">
        <w:rPr>
          <w:rFonts w:ascii="Times New Roman CYR" w:hAnsi="Times New Roman CYR" w:cs="Times New Roman CYR"/>
          <w:sz w:val="28"/>
          <w:szCs w:val="28"/>
          <w:lang w:val="uk-UA"/>
        </w:rPr>
        <w:t>, М.</w:t>
      </w:r>
      <w:r w:rsidR="002D5FA9">
        <w:rPr>
          <w:rFonts w:ascii="Times New Roman CYR" w:hAnsi="Times New Roman CYR" w:cs="Times New Roman CYR"/>
          <w:sz w:val="28"/>
          <w:szCs w:val="28"/>
          <w:lang w:val="uk-UA"/>
        </w:rPr>
        <w:t> </w:t>
      </w:r>
      <w:r w:rsidR="00B23ABF">
        <w:rPr>
          <w:rFonts w:ascii="Times New Roman CYR" w:hAnsi="Times New Roman CYR" w:cs="Times New Roman CYR"/>
          <w:sz w:val="28"/>
          <w:szCs w:val="28"/>
          <w:lang w:val="uk-UA"/>
        </w:rPr>
        <w:t>Нойланд, В.</w:t>
      </w:r>
      <w:r w:rsidR="002D5FA9">
        <w:rPr>
          <w:rFonts w:ascii="Times New Roman CYR" w:hAnsi="Times New Roman CYR" w:cs="Times New Roman CYR"/>
          <w:sz w:val="28"/>
          <w:szCs w:val="28"/>
        </w:rPr>
        <w:t> </w:t>
      </w:r>
      <w:r w:rsidR="002D5FA9" w:rsidRPr="00C924AD">
        <w:rPr>
          <w:rFonts w:ascii="Times New Roman CYR" w:hAnsi="Times New Roman CYR" w:cs="Times New Roman CYR"/>
          <w:sz w:val="28"/>
          <w:szCs w:val="28"/>
          <w:lang w:val="uk-UA"/>
        </w:rPr>
        <w:t>Хартманн</w:t>
      </w:r>
      <w:r w:rsidR="00B23ABF">
        <w:rPr>
          <w:rFonts w:ascii="Times New Roman CYR" w:hAnsi="Times New Roman CYR" w:cs="Times New Roman CYR"/>
          <w:sz w:val="28"/>
          <w:szCs w:val="28"/>
          <w:lang w:val="uk-UA"/>
        </w:rPr>
        <w:t>,</w:t>
      </w:r>
      <w:r w:rsidR="002D5FA9" w:rsidRPr="00C924AD">
        <w:rPr>
          <w:rFonts w:ascii="Times New Roman CYR" w:hAnsi="Times New Roman CYR" w:cs="Times New Roman CYR"/>
          <w:sz w:val="28"/>
          <w:szCs w:val="28"/>
          <w:lang w:val="uk-UA"/>
        </w:rPr>
        <w:t xml:space="preserve"> В.</w:t>
      </w:r>
      <w:r w:rsidR="002D5FA9">
        <w:rPr>
          <w:rFonts w:ascii="Times New Roman CYR" w:hAnsi="Times New Roman CYR" w:cs="Times New Roman CYR"/>
          <w:sz w:val="28"/>
          <w:szCs w:val="28"/>
          <w:lang w:val="uk-UA"/>
        </w:rPr>
        <w:t> Ци</w:t>
      </w:r>
      <w:r w:rsidR="00B23ABF">
        <w:rPr>
          <w:rFonts w:ascii="Times New Roman CYR" w:hAnsi="Times New Roman CYR" w:cs="Times New Roman CYR"/>
          <w:sz w:val="28"/>
          <w:szCs w:val="28"/>
          <w:lang w:val="uk-UA"/>
        </w:rPr>
        <w:t>ммерманн)</w:t>
      </w:r>
      <w:r w:rsidR="00691B67">
        <w:rPr>
          <w:rFonts w:ascii="Times New Roman CYR" w:hAnsi="Times New Roman CYR" w:cs="Times New Roman CYR"/>
          <w:sz w:val="28"/>
          <w:szCs w:val="28"/>
          <w:lang w:val="uk-UA"/>
        </w:rPr>
        <w:t xml:space="preserve">, набула широкої </w:t>
      </w:r>
      <w:r w:rsidR="00691B67" w:rsidRPr="00C924AD">
        <w:rPr>
          <w:rFonts w:ascii="Times New Roman CYR" w:hAnsi="Times New Roman CYR" w:cs="Times New Roman CYR"/>
          <w:sz w:val="28"/>
          <w:szCs w:val="28"/>
          <w:lang w:val="uk-UA"/>
        </w:rPr>
        <w:t>популярності</w:t>
      </w:r>
      <w:r w:rsidR="002D5FA9">
        <w:rPr>
          <w:rFonts w:ascii="Times New Roman CYR" w:hAnsi="Times New Roman CYR" w:cs="Times New Roman CYR"/>
          <w:sz w:val="28"/>
          <w:szCs w:val="28"/>
          <w:lang w:val="uk-UA"/>
        </w:rPr>
        <w:t>.</w:t>
      </w:r>
      <w:r w:rsidR="002D5FA9" w:rsidRPr="00C924AD">
        <w:rPr>
          <w:rFonts w:ascii="Times New Roman CYR" w:hAnsi="Times New Roman CYR" w:cs="Times New Roman CYR"/>
          <w:sz w:val="28"/>
          <w:szCs w:val="28"/>
          <w:lang w:val="uk-UA"/>
        </w:rPr>
        <w:t xml:space="preserve"> </w:t>
      </w:r>
      <w:r w:rsidR="002D5FA9">
        <w:rPr>
          <w:rFonts w:ascii="Times New Roman CYR" w:hAnsi="Times New Roman CYR" w:cs="Times New Roman CYR"/>
          <w:sz w:val="28"/>
          <w:szCs w:val="28"/>
          <w:lang w:val="uk-UA"/>
        </w:rPr>
        <w:t>До основних</w:t>
      </w:r>
      <w:r w:rsidR="002D5FA9" w:rsidRPr="00C924AD">
        <w:rPr>
          <w:rFonts w:ascii="Times New Roman CYR" w:hAnsi="Times New Roman CYR" w:cs="Times New Roman CYR"/>
          <w:sz w:val="28"/>
          <w:szCs w:val="28"/>
          <w:lang w:val="uk-UA"/>
        </w:rPr>
        <w:t xml:space="preserve"> завдан</w:t>
      </w:r>
      <w:r w:rsidR="002D5FA9">
        <w:rPr>
          <w:rFonts w:ascii="Times New Roman CYR" w:hAnsi="Times New Roman CYR" w:cs="Times New Roman CYR"/>
          <w:sz w:val="28"/>
          <w:szCs w:val="28"/>
          <w:lang w:val="uk-UA"/>
        </w:rPr>
        <w:t xml:space="preserve">ь </w:t>
      </w:r>
      <w:r w:rsidR="002D5FA9" w:rsidRPr="00C924AD">
        <w:rPr>
          <w:rFonts w:ascii="Times New Roman CYR" w:hAnsi="Times New Roman CYR" w:cs="Times New Roman CYR"/>
          <w:sz w:val="28"/>
          <w:szCs w:val="28"/>
          <w:lang w:val="uk-UA"/>
        </w:rPr>
        <w:t xml:space="preserve">модерації </w:t>
      </w:r>
      <w:r w:rsidR="002D5FA9">
        <w:rPr>
          <w:rFonts w:ascii="Times New Roman CYR" w:hAnsi="Times New Roman CYR" w:cs="Times New Roman CYR"/>
          <w:sz w:val="28"/>
          <w:szCs w:val="28"/>
          <w:lang w:val="uk-UA"/>
        </w:rPr>
        <w:t xml:space="preserve">належать </w:t>
      </w:r>
      <w:r w:rsidR="002D5FA9" w:rsidRPr="00C924AD">
        <w:rPr>
          <w:rFonts w:ascii="Times New Roman CYR" w:hAnsi="Times New Roman CYR" w:cs="Times New Roman CYR"/>
          <w:sz w:val="28"/>
          <w:szCs w:val="28"/>
          <w:lang w:val="uk-UA"/>
        </w:rPr>
        <w:t xml:space="preserve">психологічні </w:t>
      </w:r>
      <w:r w:rsidR="002D5FA9">
        <w:rPr>
          <w:rFonts w:ascii="Times New Roman CYR" w:hAnsi="Times New Roman CYR" w:cs="Times New Roman CYR"/>
          <w:sz w:val="28"/>
          <w:szCs w:val="28"/>
          <w:lang w:val="uk-UA"/>
        </w:rPr>
        <w:t>й</w:t>
      </w:r>
      <w:r w:rsidR="002D5FA9" w:rsidRPr="00C924AD">
        <w:rPr>
          <w:rFonts w:ascii="Times New Roman CYR" w:hAnsi="Times New Roman CYR" w:cs="Times New Roman CYR"/>
          <w:sz w:val="28"/>
          <w:szCs w:val="28"/>
          <w:lang w:val="uk-UA"/>
        </w:rPr>
        <w:t xml:space="preserve"> соц</w:t>
      </w:r>
      <w:r w:rsidR="002D5FA9">
        <w:rPr>
          <w:rFonts w:ascii="Times New Roman CYR" w:hAnsi="Times New Roman CYR" w:cs="Times New Roman CYR"/>
          <w:sz w:val="28"/>
          <w:szCs w:val="28"/>
          <w:lang w:val="uk-UA"/>
        </w:rPr>
        <w:t>іологічні моменти,</w:t>
      </w:r>
      <w:r w:rsidR="002D5FA9" w:rsidRPr="00C924AD">
        <w:rPr>
          <w:rFonts w:ascii="Times New Roman CYR" w:hAnsi="Times New Roman CYR" w:cs="Times New Roman CYR"/>
          <w:sz w:val="28"/>
          <w:szCs w:val="28"/>
          <w:lang w:val="uk-UA"/>
        </w:rPr>
        <w:t xml:space="preserve"> </w:t>
      </w:r>
      <w:r w:rsidR="002D5FA9">
        <w:rPr>
          <w:rFonts w:ascii="Times New Roman CYR" w:hAnsi="Times New Roman CYR" w:cs="Times New Roman CYR"/>
          <w:sz w:val="28"/>
          <w:szCs w:val="28"/>
          <w:lang w:val="uk-UA"/>
        </w:rPr>
        <w:t>спрямовані</w:t>
      </w:r>
      <w:r w:rsidR="002D5FA9" w:rsidRPr="00C924AD">
        <w:rPr>
          <w:rFonts w:ascii="Times New Roman CYR" w:hAnsi="Times New Roman CYR" w:cs="Times New Roman CYR"/>
          <w:sz w:val="28"/>
          <w:szCs w:val="28"/>
          <w:lang w:val="uk-UA"/>
        </w:rPr>
        <w:t xml:space="preserve"> на </w:t>
      </w:r>
      <w:r w:rsidR="002D5FA9">
        <w:rPr>
          <w:rFonts w:ascii="Times New Roman CYR" w:hAnsi="Times New Roman CYR" w:cs="Times New Roman CYR"/>
          <w:sz w:val="28"/>
          <w:szCs w:val="28"/>
          <w:lang w:val="uk-UA"/>
        </w:rPr>
        <w:t xml:space="preserve">налагодження </w:t>
      </w:r>
      <w:r w:rsidR="002D5FA9" w:rsidRPr="00C924AD">
        <w:rPr>
          <w:rFonts w:ascii="Times New Roman CYR" w:hAnsi="Times New Roman CYR" w:cs="Times New Roman CYR"/>
          <w:sz w:val="28"/>
          <w:szCs w:val="28"/>
          <w:lang w:val="uk-UA"/>
        </w:rPr>
        <w:t xml:space="preserve">сприятливої атмосфери для кожного учасника, створення </w:t>
      </w:r>
      <w:r w:rsidR="002D5FA9">
        <w:rPr>
          <w:rFonts w:ascii="Times New Roman CYR" w:hAnsi="Times New Roman CYR" w:cs="Times New Roman CYR"/>
          <w:sz w:val="28"/>
          <w:szCs w:val="28"/>
          <w:lang w:val="uk-UA"/>
        </w:rPr>
        <w:t xml:space="preserve">оптимальних </w:t>
      </w:r>
      <w:r w:rsidR="002D5FA9" w:rsidRPr="00C924AD">
        <w:rPr>
          <w:rFonts w:ascii="Times New Roman CYR" w:hAnsi="Times New Roman CYR" w:cs="Times New Roman CYR"/>
          <w:sz w:val="28"/>
          <w:szCs w:val="28"/>
          <w:lang w:val="uk-UA"/>
        </w:rPr>
        <w:t>умов</w:t>
      </w:r>
      <w:r w:rsidR="002D5FA9">
        <w:rPr>
          <w:rFonts w:ascii="Times New Roman CYR" w:hAnsi="Times New Roman CYR" w:cs="Times New Roman CYR"/>
          <w:sz w:val="28"/>
          <w:szCs w:val="28"/>
          <w:lang w:val="uk-UA"/>
        </w:rPr>
        <w:t xml:space="preserve"> для реалізації </w:t>
      </w:r>
      <w:r w:rsidR="002D5FA9" w:rsidRPr="00C924AD">
        <w:rPr>
          <w:rFonts w:ascii="Times New Roman CYR" w:hAnsi="Times New Roman CYR" w:cs="Times New Roman CYR"/>
          <w:sz w:val="28"/>
          <w:szCs w:val="28"/>
          <w:lang w:val="uk-UA"/>
        </w:rPr>
        <w:t xml:space="preserve">поставлених цілей і завдань. </w:t>
      </w:r>
      <w:r w:rsidR="00383C4C" w:rsidRPr="00C924AD">
        <w:rPr>
          <w:rFonts w:ascii="Times New Roman CYR" w:hAnsi="Times New Roman CYR" w:cs="Times New Roman CYR"/>
          <w:sz w:val="28"/>
          <w:szCs w:val="28"/>
          <w:lang w:val="uk-UA"/>
        </w:rPr>
        <w:t>Керівник навчального процесу (модератор) не є лектором, його радше можна назвати співучасником, який допомаг</w:t>
      </w:r>
      <w:r w:rsidR="00383C4C">
        <w:rPr>
          <w:rFonts w:ascii="Times New Roman CYR" w:hAnsi="Times New Roman CYR" w:cs="Times New Roman CYR"/>
          <w:sz w:val="28"/>
          <w:szCs w:val="28"/>
          <w:lang w:val="uk-UA"/>
        </w:rPr>
        <w:t>ає підтримувати активну роботу в</w:t>
      </w:r>
      <w:r w:rsidR="00383C4C" w:rsidRPr="00C924AD">
        <w:rPr>
          <w:rFonts w:ascii="Times New Roman CYR" w:hAnsi="Times New Roman CYR" w:cs="Times New Roman CYR"/>
          <w:sz w:val="28"/>
          <w:szCs w:val="28"/>
          <w:lang w:val="uk-UA"/>
        </w:rPr>
        <w:t xml:space="preserve"> групі </w:t>
      </w:r>
      <w:r w:rsidR="00383C4C">
        <w:rPr>
          <w:rFonts w:ascii="Times New Roman CYR" w:hAnsi="Times New Roman CYR" w:cs="Times New Roman CYR"/>
          <w:sz w:val="28"/>
          <w:szCs w:val="28"/>
          <w:lang w:val="uk-UA"/>
        </w:rPr>
        <w:t xml:space="preserve">й проводити </w:t>
      </w:r>
      <w:r w:rsidR="00383C4C" w:rsidRPr="00C924AD">
        <w:rPr>
          <w:rFonts w:ascii="Times New Roman CYR" w:hAnsi="Times New Roman CYR" w:cs="Times New Roman CYR"/>
          <w:sz w:val="28"/>
          <w:szCs w:val="28"/>
          <w:lang w:val="uk-UA"/>
        </w:rPr>
        <w:t>заняття на належному рівні.</w:t>
      </w:r>
    </w:p>
    <w:p w:rsidR="00F5754A" w:rsidRDefault="006A6BA0" w:rsidP="00153EB1">
      <w:pPr>
        <w:tabs>
          <w:tab w:val="left" w:pos="720"/>
          <w:tab w:val="left" w:pos="900"/>
        </w:tabs>
        <w:spacing w:after="0" w:line="240" w:lineRule="auto"/>
        <w:ind w:firstLine="570"/>
        <w:jc w:val="both"/>
        <w:rPr>
          <w:rFonts w:ascii="Times New Roman" w:hAnsi="Times New Roman"/>
          <w:sz w:val="28"/>
          <w:szCs w:val="28"/>
          <w:lang w:val="uk-UA"/>
        </w:rPr>
      </w:pPr>
      <w:r>
        <w:rPr>
          <w:rFonts w:ascii="Times New Roman" w:hAnsi="Times New Roman"/>
          <w:sz w:val="28"/>
          <w:szCs w:val="28"/>
          <w:lang w:val="uk-UA"/>
        </w:rPr>
        <w:t xml:space="preserve">На основі компаративного аналізу з’ясовано, що особливостями </w:t>
      </w:r>
      <w:r w:rsidR="00F5754A" w:rsidRPr="00F5754A">
        <w:rPr>
          <w:rFonts w:ascii="Times New Roman" w:hAnsi="Times New Roman"/>
          <w:sz w:val="28"/>
          <w:szCs w:val="28"/>
          <w:lang w:val="uk-UA"/>
        </w:rPr>
        <w:t xml:space="preserve"> підготовки </w:t>
      </w:r>
      <w:r w:rsidR="00F5754A">
        <w:rPr>
          <w:rFonts w:ascii="Times New Roman" w:hAnsi="Times New Roman"/>
          <w:sz w:val="28"/>
          <w:szCs w:val="28"/>
          <w:lang w:val="uk-UA"/>
        </w:rPr>
        <w:t xml:space="preserve">філологів </w:t>
      </w:r>
      <w:r w:rsidR="00F5754A" w:rsidRPr="00F5754A">
        <w:rPr>
          <w:rFonts w:ascii="Times New Roman" w:hAnsi="Times New Roman"/>
          <w:sz w:val="28"/>
          <w:szCs w:val="28"/>
          <w:lang w:val="uk-UA"/>
        </w:rPr>
        <w:t xml:space="preserve">в </w:t>
      </w:r>
      <w:r>
        <w:rPr>
          <w:rFonts w:ascii="Times New Roman" w:hAnsi="Times New Roman"/>
          <w:sz w:val="28"/>
          <w:szCs w:val="28"/>
          <w:lang w:val="uk-UA"/>
        </w:rPr>
        <w:t xml:space="preserve">німецьких університетах є </w:t>
      </w:r>
      <w:r w:rsidR="00F5754A" w:rsidRPr="00F5754A">
        <w:rPr>
          <w:rFonts w:ascii="Times New Roman" w:hAnsi="Times New Roman"/>
          <w:sz w:val="28"/>
          <w:szCs w:val="28"/>
          <w:lang w:val="uk-UA"/>
        </w:rPr>
        <w:t xml:space="preserve">такі: функціонування двох моделей підготовки (традиційна та ступенева) за неоднакового їх співвідношення на різних землях; розподіл навчання на науково-практичну університетську фазу, що завершується Першим державним іспитом або здобуттям ступеня бакалавра чи магістра, та стажування, яке закінчується Другим державним іспитом; незалежно від моделі підготовки, навчання майбутніх </w:t>
      </w:r>
      <w:r w:rsidR="00F5754A">
        <w:rPr>
          <w:rFonts w:ascii="Times New Roman" w:hAnsi="Times New Roman"/>
          <w:sz w:val="28"/>
          <w:szCs w:val="28"/>
          <w:lang w:val="uk-UA"/>
        </w:rPr>
        <w:t xml:space="preserve">філологів </w:t>
      </w:r>
      <w:r w:rsidR="00F5754A" w:rsidRPr="00F5754A">
        <w:rPr>
          <w:rFonts w:ascii="Times New Roman" w:hAnsi="Times New Roman"/>
          <w:sz w:val="28"/>
          <w:szCs w:val="28"/>
          <w:lang w:val="uk-UA"/>
        </w:rPr>
        <w:t>складається з опанування двох або трьох п</w:t>
      </w:r>
      <w:r w:rsidR="00677EEC">
        <w:rPr>
          <w:rFonts w:ascii="Times New Roman" w:hAnsi="Times New Roman"/>
          <w:sz w:val="28"/>
          <w:szCs w:val="28"/>
          <w:lang w:val="uk-UA"/>
        </w:rPr>
        <w:t>редметів</w:t>
      </w:r>
      <w:r w:rsidR="00F5754A" w:rsidRPr="00F5754A">
        <w:rPr>
          <w:rFonts w:ascii="Times New Roman" w:hAnsi="Times New Roman"/>
          <w:sz w:val="28"/>
          <w:szCs w:val="28"/>
          <w:lang w:val="uk-UA"/>
        </w:rPr>
        <w:t xml:space="preserve">; період стажування (референдаріат) проходить у супроводі навчання на семінарі, де майбутні </w:t>
      </w:r>
      <w:r w:rsidR="00F5754A">
        <w:rPr>
          <w:rFonts w:ascii="Times New Roman" w:hAnsi="Times New Roman"/>
          <w:sz w:val="28"/>
          <w:szCs w:val="28"/>
          <w:lang w:val="uk-UA"/>
        </w:rPr>
        <w:t xml:space="preserve">філологи </w:t>
      </w:r>
      <w:r w:rsidR="00F5754A" w:rsidRPr="00F5754A">
        <w:rPr>
          <w:rFonts w:ascii="Times New Roman" w:hAnsi="Times New Roman"/>
          <w:sz w:val="28"/>
          <w:szCs w:val="28"/>
          <w:lang w:val="uk-UA"/>
        </w:rPr>
        <w:t xml:space="preserve">поглиблюють теоретичні знання, практичні навички та ключові компетентності; важливий складник підготовки – семестр навчання за кордоном, де студенти вдосконалюють знання з мови та міжкультурну компетентність; після складання Другого державного іспиту в кінці стажування майбутній </w:t>
      </w:r>
      <w:r w:rsidR="00F5754A">
        <w:rPr>
          <w:rFonts w:ascii="Times New Roman" w:hAnsi="Times New Roman"/>
          <w:sz w:val="28"/>
          <w:szCs w:val="28"/>
          <w:lang w:val="uk-UA"/>
        </w:rPr>
        <w:t xml:space="preserve">філолог </w:t>
      </w:r>
      <w:r w:rsidR="00F5754A" w:rsidRPr="00F5754A">
        <w:rPr>
          <w:rFonts w:ascii="Times New Roman" w:hAnsi="Times New Roman"/>
          <w:sz w:val="28"/>
          <w:szCs w:val="28"/>
          <w:lang w:val="uk-UA"/>
        </w:rPr>
        <w:t xml:space="preserve">має змогу отримати статус державного </w:t>
      </w:r>
      <w:r w:rsidR="00F5754A" w:rsidRPr="00F463B6">
        <w:rPr>
          <w:rFonts w:ascii="Times New Roman" w:hAnsi="Times New Roman"/>
          <w:sz w:val="28"/>
          <w:szCs w:val="28"/>
          <w:lang w:val="uk-UA"/>
        </w:rPr>
        <w:t>службовця</w:t>
      </w:r>
      <w:r w:rsidRPr="00F463B6">
        <w:rPr>
          <w:rFonts w:ascii="Times New Roman" w:hAnsi="Times New Roman"/>
          <w:sz w:val="28"/>
          <w:szCs w:val="28"/>
          <w:lang w:val="uk-UA"/>
        </w:rPr>
        <w:t xml:space="preserve"> [</w:t>
      </w:r>
      <w:r w:rsidR="00F463B6" w:rsidRPr="00F463B6">
        <w:rPr>
          <w:rFonts w:ascii="Times New Roman" w:hAnsi="Times New Roman"/>
          <w:sz w:val="28"/>
          <w:szCs w:val="28"/>
          <w:lang w:val="uk-UA"/>
        </w:rPr>
        <w:t>3</w:t>
      </w:r>
      <w:r w:rsidRPr="00F463B6">
        <w:rPr>
          <w:rFonts w:ascii="Times New Roman" w:hAnsi="Times New Roman"/>
          <w:sz w:val="28"/>
          <w:szCs w:val="28"/>
          <w:lang w:val="uk-UA"/>
        </w:rPr>
        <w:t>]</w:t>
      </w:r>
      <w:r w:rsidR="00F5754A" w:rsidRPr="00F463B6">
        <w:rPr>
          <w:rFonts w:ascii="Times New Roman" w:hAnsi="Times New Roman"/>
          <w:sz w:val="28"/>
          <w:szCs w:val="28"/>
          <w:lang w:val="uk-UA"/>
        </w:rPr>
        <w:t>.</w:t>
      </w:r>
      <w:r w:rsidR="00F5754A" w:rsidRPr="00F5754A">
        <w:rPr>
          <w:rFonts w:ascii="Times New Roman" w:hAnsi="Times New Roman"/>
          <w:sz w:val="28"/>
          <w:szCs w:val="28"/>
          <w:lang w:val="uk-UA"/>
        </w:rPr>
        <w:t xml:space="preserve"> </w:t>
      </w:r>
    </w:p>
    <w:p w:rsidR="00631DF9" w:rsidRPr="00631DF9" w:rsidRDefault="00631DF9" w:rsidP="00631DF9">
      <w:pPr>
        <w:widowControl w:val="0"/>
        <w:autoSpaceDE w:val="0"/>
        <w:autoSpaceDN w:val="0"/>
        <w:adjustRightInd w:val="0"/>
        <w:spacing w:after="0" w:line="240" w:lineRule="auto"/>
        <w:ind w:firstLine="708"/>
        <w:jc w:val="both"/>
        <w:rPr>
          <w:rFonts w:ascii="Times New Roman CYR" w:hAnsi="Times New Roman CYR" w:cs="Times New Roman CYR"/>
          <w:sz w:val="28"/>
          <w:szCs w:val="28"/>
          <w:highlight w:val="white"/>
          <w:lang w:val="uk-UA"/>
        </w:rPr>
      </w:pPr>
      <w:r>
        <w:rPr>
          <w:rFonts w:ascii="Times New Roman" w:hAnsi="Times New Roman"/>
          <w:sz w:val="28"/>
          <w:szCs w:val="28"/>
          <w:lang w:val="uk-UA"/>
        </w:rPr>
        <w:t>Органічним</w:t>
      </w:r>
      <w:r w:rsidRPr="00F5754A">
        <w:rPr>
          <w:rFonts w:ascii="Times New Roman" w:hAnsi="Times New Roman"/>
          <w:sz w:val="28"/>
          <w:szCs w:val="28"/>
          <w:lang w:val="uk-UA"/>
        </w:rPr>
        <w:t xml:space="preserve"> компонент</w:t>
      </w:r>
      <w:r>
        <w:rPr>
          <w:rFonts w:ascii="Times New Roman" w:hAnsi="Times New Roman"/>
          <w:sz w:val="28"/>
          <w:szCs w:val="28"/>
          <w:lang w:val="uk-UA"/>
        </w:rPr>
        <w:t>ом</w:t>
      </w:r>
      <w:r w:rsidRPr="00F5754A">
        <w:rPr>
          <w:rFonts w:ascii="Times New Roman" w:hAnsi="Times New Roman"/>
          <w:sz w:val="28"/>
          <w:szCs w:val="28"/>
          <w:lang w:val="uk-UA"/>
        </w:rPr>
        <w:t xml:space="preserve"> процесу підготовки</w:t>
      </w:r>
      <w:r>
        <w:rPr>
          <w:rFonts w:ascii="Times New Roman" w:hAnsi="Times New Roman"/>
          <w:sz w:val="28"/>
          <w:szCs w:val="28"/>
          <w:lang w:val="uk-UA"/>
        </w:rPr>
        <w:t xml:space="preserve"> філологів є</w:t>
      </w:r>
      <w:r w:rsidRPr="00F5754A">
        <w:rPr>
          <w:rFonts w:ascii="Times New Roman" w:hAnsi="Times New Roman"/>
          <w:sz w:val="28"/>
          <w:szCs w:val="28"/>
          <w:lang w:val="uk-UA"/>
        </w:rPr>
        <w:t xml:space="preserve"> навчання студентів у країні, мову якої вивчають терміном до одного семестру. </w:t>
      </w:r>
      <w:r w:rsidRPr="00631DF9">
        <w:rPr>
          <w:rFonts w:ascii="Times New Roman CYR" w:hAnsi="Times New Roman CYR" w:cs="Times New Roman CYR"/>
          <w:sz w:val="28"/>
          <w:szCs w:val="28"/>
          <w:highlight w:val="white"/>
          <w:lang w:val="uk-UA"/>
        </w:rPr>
        <w:t>Нині в Німеч</w:t>
      </w:r>
      <w:r w:rsidR="00723893">
        <w:rPr>
          <w:rFonts w:ascii="Times New Roman CYR" w:hAnsi="Times New Roman CYR" w:cs="Times New Roman CYR"/>
          <w:sz w:val="28"/>
          <w:szCs w:val="28"/>
          <w:highlight w:val="white"/>
          <w:lang w:val="uk-UA"/>
        </w:rPr>
        <w:t>чині функціонує  низка</w:t>
      </w:r>
      <w:r w:rsidRPr="00631DF9">
        <w:rPr>
          <w:rFonts w:ascii="Times New Roman CYR" w:hAnsi="Times New Roman CYR" w:cs="Times New Roman CYR"/>
          <w:sz w:val="28"/>
          <w:szCs w:val="28"/>
          <w:highlight w:val="white"/>
          <w:lang w:val="uk-UA"/>
        </w:rPr>
        <w:t xml:space="preserve"> державних, приватних, громадських, церковних, профспілкових освітніх устано</w:t>
      </w:r>
      <w:r w:rsidR="00C229E8">
        <w:rPr>
          <w:rFonts w:ascii="Times New Roman CYR" w:hAnsi="Times New Roman CYR" w:cs="Times New Roman CYR"/>
          <w:sz w:val="28"/>
          <w:szCs w:val="28"/>
          <w:highlight w:val="white"/>
          <w:lang w:val="uk-UA"/>
        </w:rPr>
        <w:t>в, що надають послуги для</w:t>
      </w:r>
      <w:r w:rsidRPr="00631DF9">
        <w:rPr>
          <w:rFonts w:ascii="Times New Roman CYR" w:hAnsi="Times New Roman CYR" w:cs="Times New Roman CYR"/>
          <w:sz w:val="28"/>
          <w:szCs w:val="28"/>
          <w:highlight w:val="white"/>
          <w:lang w:val="uk-UA"/>
        </w:rPr>
        <w:t xml:space="preserve"> </w:t>
      </w:r>
      <w:r>
        <w:rPr>
          <w:rFonts w:ascii="Times New Roman CYR" w:hAnsi="Times New Roman CYR" w:cs="Times New Roman CYR"/>
          <w:sz w:val="28"/>
          <w:szCs w:val="28"/>
          <w:highlight w:val="white"/>
          <w:lang w:val="uk-UA"/>
        </w:rPr>
        <w:t xml:space="preserve">стажування та </w:t>
      </w:r>
      <w:r w:rsidR="00723893">
        <w:rPr>
          <w:rFonts w:ascii="Times New Roman CYR" w:hAnsi="Times New Roman CYR" w:cs="Times New Roman CYR"/>
          <w:sz w:val="28"/>
          <w:szCs w:val="28"/>
          <w:highlight w:val="white"/>
          <w:lang w:val="uk-UA"/>
        </w:rPr>
        <w:t xml:space="preserve">підвищення кваліфікації. З-поміж них - </w:t>
      </w:r>
      <w:r w:rsidRPr="00631DF9">
        <w:rPr>
          <w:rFonts w:ascii="Times New Roman CYR" w:hAnsi="Times New Roman CYR" w:cs="Times New Roman CYR"/>
          <w:sz w:val="28"/>
          <w:szCs w:val="28"/>
          <w:highlight w:val="white"/>
          <w:lang w:val="uk-UA"/>
        </w:rPr>
        <w:t>Культурний центр ім. Ґете (</w:t>
      </w:r>
      <w:r w:rsidRPr="00631DF9">
        <w:rPr>
          <w:rFonts w:ascii="Times New Roman CYR" w:hAnsi="Times New Roman CYR" w:cs="Times New Roman CYR"/>
          <w:sz w:val="28"/>
          <w:szCs w:val="28"/>
          <w:lang w:val="uk-UA"/>
        </w:rPr>
        <w:t>GI</w:t>
      </w:r>
      <w:r w:rsidRPr="00631DF9">
        <w:rPr>
          <w:rFonts w:ascii="Times New Roman CYR" w:hAnsi="Times New Roman CYR" w:cs="Times New Roman CYR"/>
          <w:sz w:val="28"/>
          <w:szCs w:val="28"/>
          <w:highlight w:val="white"/>
          <w:lang w:val="uk-UA"/>
        </w:rPr>
        <w:t xml:space="preserve">), Німецька служба академічних обмінів ДААД (DAAD), а також Служба педагогічних обмінів ПАД (PAD). Ці установи пропонують низку проектів і програм, </w:t>
      </w:r>
      <w:r w:rsidR="00723893">
        <w:rPr>
          <w:rFonts w:ascii="Times New Roman CYR" w:hAnsi="Times New Roman CYR" w:cs="Times New Roman CYR"/>
          <w:sz w:val="28"/>
          <w:szCs w:val="28"/>
          <w:highlight w:val="white"/>
          <w:lang w:val="uk-UA"/>
        </w:rPr>
        <w:t>спрямованих на підвищення рівня</w:t>
      </w:r>
      <w:r w:rsidRPr="00631DF9">
        <w:rPr>
          <w:rFonts w:ascii="Times New Roman CYR" w:hAnsi="Times New Roman CYR" w:cs="Times New Roman CYR"/>
          <w:sz w:val="28"/>
          <w:szCs w:val="28"/>
          <w:highlight w:val="white"/>
          <w:lang w:val="uk-UA"/>
        </w:rPr>
        <w:t xml:space="preserve"> мобільності с</w:t>
      </w:r>
      <w:r w:rsidR="00723893">
        <w:rPr>
          <w:rFonts w:ascii="Times New Roman CYR" w:hAnsi="Times New Roman CYR" w:cs="Times New Roman CYR"/>
          <w:sz w:val="28"/>
          <w:szCs w:val="28"/>
          <w:highlight w:val="white"/>
          <w:lang w:val="uk-UA"/>
        </w:rPr>
        <w:t>тудентів-філологів,  обмін досвідом, налагодження взаємодії</w:t>
      </w:r>
      <w:r w:rsidRPr="00631DF9">
        <w:rPr>
          <w:rFonts w:ascii="Times New Roman CYR" w:hAnsi="Times New Roman CYR" w:cs="Times New Roman CYR"/>
          <w:sz w:val="28"/>
          <w:szCs w:val="28"/>
          <w:highlight w:val="white"/>
          <w:lang w:val="uk-UA"/>
        </w:rPr>
        <w:t xml:space="preserve"> з представниками інших культур. Від їх реалізації суттєвою мірою залежить успіх ініціативи щодо створення європейського простору мовної освіти. </w:t>
      </w:r>
    </w:p>
    <w:p w:rsidR="00255205" w:rsidRPr="00255205" w:rsidRDefault="00255205" w:rsidP="00255205">
      <w:pPr>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color w:val="000000"/>
          <w:sz w:val="28"/>
          <w:szCs w:val="28"/>
          <w:lang w:val="uk-UA"/>
        </w:rPr>
        <w:t>Викладений матеріал дає змогу</w:t>
      </w:r>
      <w:r w:rsidRPr="00825DCE">
        <w:rPr>
          <w:rFonts w:ascii="Times New Roman" w:hAnsi="Times New Roman"/>
          <w:color w:val="000000"/>
          <w:sz w:val="28"/>
          <w:szCs w:val="28"/>
          <w:lang w:val="uk-UA"/>
        </w:rPr>
        <w:t xml:space="preserve"> зробити </w:t>
      </w:r>
      <w:r>
        <w:rPr>
          <w:rFonts w:ascii="Times New Roman" w:hAnsi="Times New Roman"/>
          <w:color w:val="000000"/>
          <w:sz w:val="28"/>
          <w:szCs w:val="28"/>
          <w:lang w:val="uk-UA"/>
        </w:rPr>
        <w:t xml:space="preserve">окремі узагальнення та </w:t>
      </w:r>
      <w:r w:rsidRPr="00825DCE">
        <w:rPr>
          <w:rFonts w:ascii="Times New Roman" w:hAnsi="Times New Roman"/>
          <w:b/>
          <w:color w:val="000000"/>
          <w:sz w:val="28"/>
          <w:szCs w:val="28"/>
          <w:lang w:val="uk-UA"/>
        </w:rPr>
        <w:t>висновки</w:t>
      </w:r>
      <w:r w:rsidRPr="00825DCE">
        <w:rPr>
          <w:rFonts w:ascii="Times New Roman" w:hAnsi="Times New Roman"/>
          <w:color w:val="000000"/>
          <w:sz w:val="28"/>
          <w:szCs w:val="28"/>
          <w:lang w:val="uk-UA"/>
        </w:rPr>
        <w:t>.</w:t>
      </w:r>
      <w:r w:rsidRPr="00825DCE">
        <w:rPr>
          <w:rFonts w:ascii="Times New Roman" w:hAnsi="Times New Roman"/>
          <w:b/>
          <w:color w:val="000000"/>
          <w:sz w:val="28"/>
          <w:szCs w:val="28"/>
          <w:lang w:val="uk-UA"/>
        </w:rPr>
        <w:t xml:space="preserve"> </w:t>
      </w:r>
      <w:r w:rsidR="00153EB1" w:rsidRPr="00255205">
        <w:rPr>
          <w:rFonts w:ascii="Times New Roman" w:hAnsi="Times New Roman"/>
          <w:sz w:val="28"/>
          <w:szCs w:val="28"/>
          <w:lang w:val="uk-UA"/>
        </w:rPr>
        <w:t>Інтеграція української вищої освіти в європейський освітній простір вимагає узгодження національних програм підготовки фахівців з європейськими стандартами, потребує модернізації системи філологічної освіти та удосконалення професійної підготовки філологів, рівень знань яких має відповідати міжнародним вимогам.</w:t>
      </w:r>
      <w:r w:rsidRPr="00255205">
        <w:rPr>
          <w:rFonts w:ascii="Times New Roman" w:hAnsi="Times New Roman"/>
          <w:sz w:val="28"/>
          <w:szCs w:val="28"/>
          <w:lang w:val="uk-UA"/>
        </w:rPr>
        <w:t xml:space="preserve"> Результати дослідження, висновки і рекомендації можуть сприяти  раціональній організації вітчизняної системи професійної підготовки філологів. Отримані нові знання про структуру і зміст професійної філологічної освіти у </w:t>
      </w:r>
      <w:r>
        <w:rPr>
          <w:rFonts w:ascii="Times New Roman" w:hAnsi="Times New Roman"/>
          <w:sz w:val="28"/>
          <w:szCs w:val="28"/>
          <w:lang w:val="uk-UA"/>
        </w:rPr>
        <w:t xml:space="preserve">Німеччині </w:t>
      </w:r>
      <w:r w:rsidRPr="00255205">
        <w:rPr>
          <w:rFonts w:ascii="Times New Roman" w:hAnsi="Times New Roman"/>
          <w:sz w:val="28"/>
          <w:szCs w:val="28"/>
          <w:lang w:val="uk-UA"/>
        </w:rPr>
        <w:t>можуть бути використані в практичній роботі з метою вдосконалення навчання у вищій школі України під час створення навчальних планів, програм, навчальних посібників і підр</w:t>
      </w:r>
      <w:r>
        <w:rPr>
          <w:rFonts w:ascii="Times New Roman" w:hAnsi="Times New Roman"/>
          <w:sz w:val="28"/>
          <w:szCs w:val="28"/>
          <w:lang w:val="uk-UA"/>
        </w:rPr>
        <w:t>учників</w:t>
      </w:r>
      <w:r w:rsidRPr="00255205">
        <w:rPr>
          <w:rFonts w:ascii="Times New Roman" w:hAnsi="Times New Roman"/>
          <w:sz w:val="28"/>
          <w:szCs w:val="28"/>
          <w:lang w:val="uk-UA"/>
        </w:rPr>
        <w:t>, для здійснення науково-педагогічних досліджень дисциплін філологічного профілю.</w:t>
      </w:r>
    </w:p>
    <w:p w:rsidR="00153EB1" w:rsidRDefault="00153EB1" w:rsidP="00153EB1">
      <w:pPr>
        <w:widowControl w:val="0"/>
        <w:autoSpaceDE w:val="0"/>
        <w:autoSpaceDN w:val="0"/>
        <w:adjustRightInd w:val="0"/>
        <w:spacing w:after="0" w:line="240" w:lineRule="auto"/>
        <w:ind w:firstLine="709"/>
        <w:jc w:val="both"/>
        <w:rPr>
          <w:rFonts w:ascii="Times New Roman CYR" w:hAnsi="Times New Roman CYR" w:cs="Times New Roman CYR"/>
          <w:sz w:val="28"/>
          <w:szCs w:val="28"/>
          <w:lang w:val="uk-UA"/>
        </w:rPr>
      </w:pPr>
    </w:p>
    <w:p w:rsidR="00153EB1" w:rsidRDefault="00153EB1" w:rsidP="00153EB1">
      <w:pPr>
        <w:autoSpaceDE w:val="0"/>
        <w:autoSpaceDN w:val="0"/>
        <w:adjustRightInd w:val="0"/>
        <w:spacing w:after="0" w:line="240" w:lineRule="auto"/>
        <w:ind w:firstLine="567"/>
        <w:jc w:val="center"/>
        <w:rPr>
          <w:rFonts w:ascii="Times New Roman" w:hAnsi="Times New Roman"/>
          <w:b/>
          <w:color w:val="000000"/>
          <w:sz w:val="28"/>
          <w:szCs w:val="28"/>
          <w:lang w:val="uk-UA"/>
        </w:rPr>
      </w:pPr>
      <w:r w:rsidRPr="00825DCE">
        <w:rPr>
          <w:rFonts w:ascii="Times New Roman" w:hAnsi="Times New Roman"/>
          <w:b/>
          <w:color w:val="000000"/>
          <w:sz w:val="28"/>
          <w:szCs w:val="28"/>
          <w:lang w:val="uk-UA"/>
        </w:rPr>
        <w:t>Список використаної літератури</w:t>
      </w:r>
    </w:p>
    <w:p w:rsidR="00CF6F91" w:rsidRPr="00825DCE" w:rsidRDefault="00CF6F91" w:rsidP="00153EB1">
      <w:pPr>
        <w:autoSpaceDE w:val="0"/>
        <w:autoSpaceDN w:val="0"/>
        <w:adjustRightInd w:val="0"/>
        <w:spacing w:after="0" w:line="240" w:lineRule="auto"/>
        <w:ind w:firstLine="567"/>
        <w:jc w:val="center"/>
        <w:rPr>
          <w:rFonts w:ascii="Times New Roman" w:hAnsi="Times New Roman"/>
          <w:b/>
          <w:color w:val="000000"/>
          <w:sz w:val="28"/>
          <w:szCs w:val="28"/>
          <w:lang w:val="uk-UA"/>
        </w:rPr>
      </w:pPr>
    </w:p>
    <w:p w:rsidR="00F463B6" w:rsidRPr="00F463B6" w:rsidRDefault="00F463B6" w:rsidP="00F463B6">
      <w:pPr>
        <w:numPr>
          <w:ilvl w:val="0"/>
          <w:numId w:val="25"/>
        </w:numPr>
        <w:tabs>
          <w:tab w:val="clear" w:pos="1767"/>
          <w:tab w:val="left" w:pos="684"/>
          <w:tab w:val="left" w:pos="993"/>
        </w:tabs>
        <w:spacing w:after="0" w:line="240" w:lineRule="auto"/>
        <w:ind w:left="0" w:firstLine="567"/>
        <w:jc w:val="both"/>
        <w:rPr>
          <w:rFonts w:ascii="Times New Roman" w:hAnsi="Times New Roman"/>
          <w:sz w:val="28"/>
          <w:szCs w:val="28"/>
          <w:lang w:val="uk-UA"/>
        </w:rPr>
      </w:pPr>
      <w:r w:rsidRPr="00F463B6">
        <w:rPr>
          <w:rFonts w:ascii="Times New Roman" w:hAnsi="Times New Roman"/>
          <w:sz w:val="28"/>
          <w:szCs w:val="28"/>
          <w:lang w:val="uk-UA"/>
        </w:rPr>
        <w:t>Й</w:t>
      </w:r>
      <w:r w:rsidRPr="00F463B6">
        <w:rPr>
          <w:rFonts w:ascii="Times New Roman" w:hAnsi="Times New Roman"/>
          <w:sz w:val="28"/>
          <w:szCs w:val="28"/>
        </w:rPr>
        <w:t>егер</w:t>
      </w:r>
      <w:r w:rsidRPr="00F463B6">
        <w:rPr>
          <w:rFonts w:ascii="Times New Roman" w:hAnsi="Times New Roman"/>
          <w:sz w:val="28"/>
          <w:szCs w:val="28"/>
          <w:lang w:val="uk-UA"/>
        </w:rPr>
        <w:t xml:space="preserve"> Р. С. Формирование компетенций. Факты, идеи и версии. Доклад 25.06.2003 г. в Диллингене // Болонский Процесс : Результаты обучения и компетентностный подход (книгаприложение 1) / Под науч. ред. д-ра пед. наук, профессора В.И. Байденко. – М. : Исследовательский центр проблем качества подготовки специалистов, 2009. – С. 213 – 218.</w:t>
      </w:r>
    </w:p>
    <w:p w:rsidR="00CF6F91" w:rsidRPr="00F463B6" w:rsidRDefault="00CF6F91" w:rsidP="00F463B6">
      <w:pPr>
        <w:pStyle w:val="a3"/>
        <w:numPr>
          <w:ilvl w:val="0"/>
          <w:numId w:val="25"/>
        </w:numPr>
        <w:tabs>
          <w:tab w:val="clear" w:pos="1767"/>
          <w:tab w:val="num" w:pos="0"/>
          <w:tab w:val="left" w:pos="993"/>
        </w:tabs>
        <w:spacing w:after="0" w:line="240" w:lineRule="auto"/>
        <w:ind w:left="0" w:firstLine="567"/>
        <w:jc w:val="both"/>
        <w:rPr>
          <w:rFonts w:ascii="Times New Roman" w:hAnsi="Times New Roman"/>
          <w:sz w:val="28"/>
          <w:szCs w:val="28"/>
          <w:lang w:val="uk-UA"/>
        </w:rPr>
      </w:pPr>
      <w:r w:rsidRPr="00F463B6">
        <w:rPr>
          <w:rFonts w:ascii="Times New Roman" w:hAnsi="Times New Roman"/>
          <w:sz w:val="28"/>
          <w:szCs w:val="28"/>
          <w:lang w:val="uk-UA"/>
        </w:rPr>
        <w:t>Мартынова О. В. Подготовка учителей в Германии в условиях создания европейского пространства высшего образования : дисс. ... канд. пед. наук : спец. 13.00.01 «Общая педагогика, история педагогики и образования» / Мартынова Ольга Владимировна ; Пензенский государственный педагогический ун-т им. В. Г. Белинского. – Пенза, 2006. – 180 с.</w:t>
      </w:r>
    </w:p>
    <w:p w:rsidR="00F463B6" w:rsidRPr="00F463B6" w:rsidRDefault="00F463B6" w:rsidP="00F463B6">
      <w:pPr>
        <w:numPr>
          <w:ilvl w:val="0"/>
          <w:numId w:val="25"/>
        </w:numPr>
        <w:tabs>
          <w:tab w:val="clear" w:pos="1767"/>
          <w:tab w:val="left" w:pos="684"/>
          <w:tab w:val="left" w:pos="900"/>
          <w:tab w:val="left" w:pos="993"/>
          <w:tab w:val="left" w:pos="1080"/>
        </w:tabs>
        <w:autoSpaceDE w:val="0"/>
        <w:autoSpaceDN w:val="0"/>
        <w:adjustRightInd w:val="0"/>
        <w:spacing w:after="0" w:line="240" w:lineRule="auto"/>
        <w:ind w:left="0" w:firstLine="567"/>
        <w:jc w:val="both"/>
        <w:rPr>
          <w:rFonts w:ascii="Times New Roman" w:hAnsi="Times New Roman"/>
          <w:sz w:val="28"/>
          <w:szCs w:val="28"/>
          <w:lang w:val="uk-UA"/>
        </w:rPr>
      </w:pPr>
      <w:r w:rsidRPr="00F463B6">
        <w:rPr>
          <w:rFonts w:ascii="Times New Roman" w:hAnsi="Times New Roman"/>
          <w:sz w:val="28"/>
          <w:szCs w:val="28"/>
          <w:lang w:val="uk-UA"/>
        </w:rPr>
        <w:t>П’янковська І. В. Особливості та система підготовки вчителів іноземної мови у ВНЗ Німеччини / І. В. П’янковська, О. М. Голубєва // Вища освіта України – Додаток 4, том І (19). – 2010. – Тематичний випуск «Вища освіта України у контексті і</w:t>
      </w:r>
      <w:r>
        <w:rPr>
          <w:rFonts w:ascii="Times New Roman" w:hAnsi="Times New Roman"/>
          <w:sz w:val="28"/>
          <w:szCs w:val="28"/>
          <w:lang w:val="uk-UA"/>
        </w:rPr>
        <w:t>н</w:t>
      </w:r>
      <w:r w:rsidRPr="00F463B6">
        <w:rPr>
          <w:rFonts w:ascii="Times New Roman" w:hAnsi="Times New Roman"/>
          <w:sz w:val="28"/>
          <w:szCs w:val="28"/>
          <w:lang w:val="uk-UA"/>
        </w:rPr>
        <w:t>теграції до європейського освітнього простору». – С. 414-421.</w:t>
      </w:r>
    </w:p>
    <w:p w:rsidR="00CF6F91" w:rsidRPr="00F463B6" w:rsidRDefault="00CF6F91" w:rsidP="00F463B6">
      <w:pPr>
        <w:numPr>
          <w:ilvl w:val="0"/>
          <w:numId w:val="25"/>
        </w:numPr>
        <w:tabs>
          <w:tab w:val="clear" w:pos="1767"/>
          <w:tab w:val="left" w:pos="684"/>
          <w:tab w:val="left" w:pos="993"/>
        </w:tabs>
        <w:spacing w:after="0" w:line="240" w:lineRule="auto"/>
        <w:ind w:left="0" w:firstLine="567"/>
        <w:jc w:val="both"/>
        <w:rPr>
          <w:rFonts w:ascii="Times New Roman" w:hAnsi="Times New Roman"/>
          <w:sz w:val="28"/>
          <w:szCs w:val="28"/>
          <w:lang w:val="de-DE"/>
        </w:rPr>
      </w:pPr>
      <w:r w:rsidRPr="00F463B6">
        <w:rPr>
          <w:rFonts w:ascii="Times New Roman" w:hAnsi="Times New Roman"/>
          <w:sz w:val="28"/>
          <w:szCs w:val="28"/>
          <w:lang w:val="uk-UA"/>
        </w:rPr>
        <w:t>Dehnbostel P</w:t>
      </w:r>
      <w:r w:rsidRPr="00F463B6">
        <w:rPr>
          <w:rFonts w:ascii="Times New Roman" w:hAnsi="Times New Roman"/>
          <w:sz w:val="28"/>
          <w:szCs w:val="28"/>
          <w:lang w:val="de-DE"/>
        </w:rPr>
        <w:t>.</w:t>
      </w:r>
      <w:r w:rsidRPr="00F463B6">
        <w:rPr>
          <w:rFonts w:ascii="Times New Roman" w:hAnsi="Times New Roman"/>
          <w:sz w:val="28"/>
          <w:szCs w:val="28"/>
          <w:lang w:val="uk-UA"/>
        </w:rPr>
        <w:t xml:space="preserve"> Informelles Lernen: Arbeitserfahrungen und Kompetenzerwerb aus berufspädagogischer Sicht</w:t>
      </w:r>
      <w:r w:rsidRPr="00F463B6">
        <w:rPr>
          <w:rFonts w:ascii="Times New Roman" w:hAnsi="Times New Roman"/>
          <w:sz w:val="28"/>
          <w:szCs w:val="28"/>
          <w:lang w:val="de-DE"/>
        </w:rPr>
        <w:t xml:space="preserve"> [Elektronische Ressource] / Peter </w:t>
      </w:r>
      <w:r w:rsidRPr="00F463B6">
        <w:rPr>
          <w:rFonts w:ascii="Times New Roman" w:hAnsi="Times New Roman"/>
          <w:sz w:val="28"/>
          <w:szCs w:val="28"/>
          <w:lang w:val="uk-UA"/>
        </w:rPr>
        <w:t>Dehnbostel.</w:t>
      </w:r>
      <w:r w:rsidRPr="00F463B6">
        <w:rPr>
          <w:rFonts w:ascii="Times New Roman" w:hAnsi="Times New Roman"/>
          <w:sz w:val="28"/>
          <w:szCs w:val="28"/>
          <w:lang w:val="de-DE"/>
        </w:rPr>
        <w:t xml:space="preserve"> − Art des Zugriffs : http://www.swa-programm.de/tagungen/neukirchen/vortrag_dehnbostel.pdf</w:t>
      </w:r>
    </w:p>
    <w:p w:rsidR="00CF6F91" w:rsidRPr="00F463B6" w:rsidRDefault="00CF6F91" w:rsidP="00F463B6">
      <w:pPr>
        <w:numPr>
          <w:ilvl w:val="0"/>
          <w:numId w:val="25"/>
        </w:numPr>
        <w:tabs>
          <w:tab w:val="clear" w:pos="1767"/>
          <w:tab w:val="left" w:pos="684"/>
          <w:tab w:val="left" w:pos="993"/>
        </w:tabs>
        <w:spacing w:after="0" w:line="240" w:lineRule="auto"/>
        <w:ind w:left="0" w:firstLine="567"/>
        <w:jc w:val="both"/>
        <w:rPr>
          <w:rFonts w:ascii="Times New Roman" w:hAnsi="Times New Roman"/>
          <w:sz w:val="28"/>
          <w:szCs w:val="28"/>
          <w:lang w:val="de-DE"/>
        </w:rPr>
      </w:pPr>
      <w:r w:rsidRPr="00F463B6">
        <w:rPr>
          <w:rFonts w:ascii="Times New Roman" w:hAnsi="Times New Roman"/>
          <w:sz w:val="28"/>
          <w:szCs w:val="28"/>
          <w:lang w:val="uk-UA"/>
        </w:rPr>
        <w:t xml:space="preserve">Enggruber </w:t>
      </w:r>
      <w:r w:rsidRPr="00F463B6">
        <w:rPr>
          <w:rFonts w:ascii="Times New Roman" w:hAnsi="Times New Roman"/>
          <w:sz w:val="28"/>
          <w:szCs w:val="28"/>
          <w:lang w:val="de-DE"/>
        </w:rPr>
        <w:t xml:space="preserve">R., </w:t>
      </w:r>
      <w:r w:rsidRPr="00F463B6">
        <w:rPr>
          <w:rFonts w:ascii="Times New Roman" w:hAnsi="Times New Roman"/>
          <w:sz w:val="28"/>
          <w:szCs w:val="28"/>
          <w:lang w:val="uk-UA"/>
        </w:rPr>
        <w:t>Bleck</w:t>
      </w:r>
      <w:r w:rsidRPr="00F463B6">
        <w:rPr>
          <w:rFonts w:ascii="Times New Roman" w:hAnsi="Times New Roman"/>
          <w:sz w:val="28"/>
          <w:szCs w:val="28"/>
          <w:lang w:val="de-DE"/>
        </w:rPr>
        <w:t xml:space="preserve"> Ch.</w:t>
      </w:r>
      <w:r w:rsidRPr="00F463B6">
        <w:rPr>
          <w:rFonts w:ascii="Times New Roman" w:hAnsi="Times New Roman"/>
          <w:sz w:val="28"/>
          <w:szCs w:val="28"/>
          <w:lang w:val="uk-UA"/>
        </w:rPr>
        <w:t xml:space="preserve"> Modelle der Kompetenzfeststellung im beschäftigungs- und bildungstheoretischen Diskurs – unter besonderer Berücksichtigung von Gender Mainstreaming</w:t>
      </w:r>
      <w:r w:rsidRPr="00F463B6">
        <w:rPr>
          <w:rFonts w:ascii="Times New Roman" w:hAnsi="Times New Roman"/>
          <w:sz w:val="28"/>
          <w:szCs w:val="28"/>
          <w:lang w:val="de-DE"/>
        </w:rPr>
        <w:t xml:space="preserve"> [Elektronische Ressource] / </w:t>
      </w:r>
      <w:r w:rsidRPr="00F463B6">
        <w:rPr>
          <w:rFonts w:ascii="Times New Roman" w:hAnsi="Times New Roman"/>
          <w:sz w:val="28"/>
          <w:szCs w:val="28"/>
          <w:lang w:val="uk-UA"/>
        </w:rPr>
        <w:t>Ruth Enggruber und Christian Bleck</w:t>
      </w:r>
      <w:r w:rsidRPr="00F463B6">
        <w:rPr>
          <w:rFonts w:ascii="Times New Roman" w:hAnsi="Times New Roman"/>
          <w:sz w:val="28"/>
          <w:szCs w:val="28"/>
          <w:lang w:val="de-DE"/>
        </w:rPr>
        <w:t xml:space="preserve">. – Art des Zugriffs : www.equal-sachsen-sozialwirtschaft.de/download/Modelle_gesamt.pdf </w:t>
      </w:r>
    </w:p>
    <w:p w:rsidR="00F463B6" w:rsidRPr="00F463B6" w:rsidRDefault="00F463B6" w:rsidP="00F463B6">
      <w:pPr>
        <w:numPr>
          <w:ilvl w:val="0"/>
          <w:numId w:val="25"/>
        </w:numPr>
        <w:tabs>
          <w:tab w:val="clear" w:pos="1767"/>
          <w:tab w:val="left" w:pos="684"/>
          <w:tab w:val="left" w:pos="993"/>
        </w:tabs>
        <w:spacing w:after="0" w:line="240" w:lineRule="auto"/>
        <w:ind w:left="0" w:firstLine="567"/>
        <w:jc w:val="both"/>
        <w:rPr>
          <w:rFonts w:ascii="Times New Roman" w:hAnsi="Times New Roman"/>
          <w:sz w:val="28"/>
          <w:szCs w:val="28"/>
          <w:lang w:val="de-DE"/>
        </w:rPr>
      </w:pPr>
      <w:r w:rsidRPr="00F463B6">
        <w:rPr>
          <w:rFonts w:ascii="Times New Roman" w:hAnsi="Times New Roman"/>
          <w:sz w:val="28"/>
          <w:szCs w:val="28"/>
          <w:lang w:val="uk-UA"/>
        </w:rPr>
        <w:t>Erpenbeck J. Die Kompetenzbiogra</w:t>
      </w:r>
      <w:r w:rsidRPr="00F463B6">
        <w:rPr>
          <w:rFonts w:ascii="Times New Roman" w:hAnsi="Times New Roman"/>
          <w:sz w:val="28"/>
          <w:szCs w:val="28"/>
          <w:lang w:val="de-DE"/>
        </w:rPr>
        <w:t>ph</w:t>
      </w:r>
      <w:r w:rsidRPr="00F463B6">
        <w:rPr>
          <w:rFonts w:ascii="Times New Roman" w:hAnsi="Times New Roman"/>
          <w:sz w:val="28"/>
          <w:szCs w:val="28"/>
          <w:lang w:val="uk-UA"/>
        </w:rPr>
        <w:t>ie. Strategien der Kompetenzentwicklung durch selbstorganisiertes Lernen und multimediale Kommunikation</w:t>
      </w:r>
      <w:r w:rsidRPr="00F463B6">
        <w:rPr>
          <w:rFonts w:ascii="Times New Roman" w:hAnsi="Times New Roman"/>
          <w:sz w:val="28"/>
          <w:szCs w:val="28"/>
          <w:lang w:val="de-DE"/>
        </w:rPr>
        <w:t xml:space="preserve"> / John Erpenbeck, Volker Heyse</w:t>
      </w:r>
      <w:r w:rsidRPr="00F463B6">
        <w:rPr>
          <w:rFonts w:ascii="Times New Roman" w:hAnsi="Times New Roman"/>
          <w:sz w:val="28"/>
          <w:szCs w:val="28"/>
          <w:lang w:val="uk-UA"/>
        </w:rPr>
        <w:t>.</w:t>
      </w:r>
      <w:r w:rsidRPr="00F463B6">
        <w:rPr>
          <w:rFonts w:ascii="Times New Roman" w:hAnsi="Times New Roman"/>
          <w:sz w:val="28"/>
          <w:szCs w:val="28"/>
          <w:lang w:val="de-DE"/>
        </w:rPr>
        <w:t xml:space="preserve"> –</w:t>
      </w:r>
      <w:r w:rsidRPr="00F463B6">
        <w:rPr>
          <w:rFonts w:ascii="Times New Roman" w:hAnsi="Times New Roman"/>
          <w:sz w:val="28"/>
          <w:szCs w:val="28"/>
          <w:lang w:val="uk-UA"/>
        </w:rPr>
        <w:t xml:space="preserve"> Münster</w:t>
      </w:r>
      <w:r w:rsidRPr="00F463B6">
        <w:rPr>
          <w:rFonts w:ascii="Times New Roman" w:hAnsi="Times New Roman"/>
          <w:sz w:val="28"/>
          <w:szCs w:val="28"/>
          <w:lang w:val="de-DE"/>
        </w:rPr>
        <w:t>,</w:t>
      </w:r>
      <w:r w:rsidRPr="00F463B6">
        <w:rPr>
          <w:rFonts w:ascii="Times New Roman" w:hAnsi="Times New Roman"/>
          <w:sz w:val="28"/>
          <w:szCs w:val="28"/>
          <w:lang w:val="uk-UA"/>
        </w:rPr>
        <w:t xml:space="preserve"> 1999</w:t>
      </w:r>
      <w:r w:rsidRPr="00F463B6">
        <w:rPr>
          <w:rFonts w:ascii="Times New Roman" w:hAnsi="Times New Roman"/>
          <w:sz w:val="28"/>
          <w:szCs w:val="28"/>
          <w:lang w:val="de-DE"/>
        </w:rPr>
        <w:t>. – 679 S.</w:t>
      </w:r>
    </w:p>
    <w:p w:rsidR="00153EB1" w:rsidRPr="00825DCE" w:rsidRDefault="00153EB1" w:rsidP="00F463B6">
      <w:pPr>
        <w:pStyle w:val="msonormalcxspmiddle"/>
        <w:autoSpaceDE w:val="0"/>
        <w:autoSpaceDN w:val="0"/>
        <w:adjustRightInd w:val="0"/>
        <w:spacing w:before="0" w:beforeAutospacing="0" w:after="0" w:afterAutospacing="0"/>
        <w:contextualSpacing/>
        <w:jc w:val="both"/>
        <w:rPr>
          <w:sz w:val="28"/>
          <w:szCs w:val="28"/>
          <w:lang w:val="uk-UA"/>
        </w:rPr>
      </w:pPr>
    </w:p>
    <w:p w:rsidR="00153EB1" w:rsidRPr="00825DCE" w:rsidRDefault="00153EB1" w:rsidP="00153EB1">
      <w:pPr>
        <w:pStyle w:val="1"/>
        <w:spacing w:after="0" w:line="240" w:lineRule="auto"/>
        <w:ind w:left="4560" w:firstLine="567"/>
        <w:jc w:val="right"/>
        <w:rPr>
          <w:rFonts w:ascii="Times New Roman" w:hAnsi="Times New Roman"/>
          <w:sz w:val="28"/>
          <w:szCs w:val="28"/>
          <w:lang w:val="uk-UA"/>
        </w:rPr>
      </w:pPr>
      <w:r w:rsidRPr="00825DCE">
        <w:rPr>
          <w:rFonts w:ascii="Times New Roman" w:hAnsi="Times New Roman"/>
          <w:sz w:val="28"/>
          <w:szCs w:val="28"/>
          <w:lang w:val="uk-UA"/>
        </w:rPr>
        <w:t xml:space="preserve">Стаття надійшла до редакції </w:t>
      </w:r>
      <w:r w:rsidR="00383C4C">
        <w:rPr>
          <w:rFonts w:ascii="Times New Roman" w:hAnsi="Times New Roman"/>
          <w:sz w:val="28"/>
          <w:szCs w:val="28"/>
        </w:rPr>
        <w:t>2</w:t>
      </w:r>
      <w:r w:rsidR="00383C4C">
        <w:rPr>
          <w:rFonts w:ascii="Times New Roman" w:hAnsi="Times New Roman"/>
          <w:sz w:val="28"/>
          <w:szCs w:val="28"/>
          <w:lang w:val="uk-UA"/>
        </w:rPr>
        <w:t>5</w:t>
      </w:r>
      <w:r w:rsidRPr="00825DCE">
        <w:rPr>
          <w:rFonts w:ascii="Times New Roman" w:hAnsi="Times New Roman"/>
          <w:sz w:val="28"/>
          <w:szCs w:val="28"/>
          <w:lang w:val="uk-UA"/>
        </w:rPr>
        <w:t>.</w:t>
      </w:r>
      <w:r w:rsidR="00383C4C">
        <w:rPr>
          <w:rFonts w:ascii="Times New Roman" w:hAnsi="Times New Roman"/>
          <w:sz w:val="28"/>
          <w:szCs w:val="28"/>
          <w:lang w:val="uk-UA"/>
        </w:rPr>
        <w:t>10</w:t>
      </w:r>
      <w:r w:rsidRPr="00825DCE">
        <w:rPr>
          <w:rFonts w:ascii="Times New Roman" w:hAnsi="Times New Roman"/>
          <w:sz w:val="28"/>
          <w:szCs w:val="28"/>
          <w:lang w:val="uk-UA"/>
        </w:rPr>
        <w:t>.</w:t>
      </w:r>
      <w:r w:rsidRPr="00825DCE">
        <w:rPr>
          <w:rFonts w:ascii="Times New Roman" w:hAnsi="Times New Roman"/>
          <w:sz w:val="28"/>
          <w:szCs w:val="28"/>
        </w:rPr>
        <w:t>201</w:t>
      </w:r>
      <w:r w:rsidRPr="00825DCE">
        <w:rPr>
          <w:rFonts w:ascii="Times New Roman" w:hAnsi="Times New Roman"/>
          <w:sz w:val="28"/>
          <w:szCs w:val="28"/>
          <w:lang w:val="uk-UA"/>
        </w:rPr>
        <w:t xml:space="preserve">6 р. </w:t>
      </w:r>
    </w:p>
    <w:p w:rsidR="00383C4C" w:rsidRDefault="00383C4C" w:rsidP="00153EB1">
      <w:pPr>
        <w:spacing w:after="0" w:line="240" w:lineRule="auto"/>
        <w:ind w:firstLine="567"/>
        <w:jc w:val="center"/>
        <w:rPr>
          <w:rFonts w:ascii="Times New Roman" w:hAnsi="Times New Roman"/>
          <w:b/>
          <w:color w:val="000000"/>
          <w:sz w:val="28"/>
          <w:szCs w:val="28"/>
          <w:lang w:val="uk-UA"/>
        </w:rPr>
      </w:pPr>
    </w:p>
    <w:p w:rsidR="00153EB1" w:rsidRPr="00825DCE" w:rsidRDefault="00153EB1" w:rsidP="00153EB1">
      <w:pPr>
        <w:spacing w:after="0" w:line="240" w:lineRule="auto"/>
        <w:ind w:firstLine="567"/>
        <w:jc w:val="center"/>
        <w:rPr>
          <w:rFonts w:ascii="Times New Roman" w:hAnsi="Times New Roman"/>
          <w:b/>
          <w:color w:val="000000"/>
          <w:sz w:val="28"/>
          <w:szCs w:val="28"/>
          <w:lang w:val="uk-UA"/>
        </w:rPr>
      </w:pPr>
      <w:r>
        <w:rPr>
          <w:rFonts w:ascii="Times New Roman" w:hAnsi="Times New Roman"/>
          <w:b/>
          <w:color w:val="000000"/>
          <w:sz w:val="28"/>
          <w:szCs w:val="28"/>
          <w:lang w:val="uk-UA"/>
        </w:rPr>
        <w:t>Иконнико</w:t>
      </w:r>
      <w:r w:rsidRPr="00825DCE">
        <w:rPr>
          <w:rFonts w:ascii="Times New Roman" w:hAnsi="Times New Roman"/>
          <w:b/>
          <w:color w:val="000000"/>
          <w:sz w:val="28"/>
          <w:szCs w:val="28"/>
          <w:lang w:val="uk-UA"/>
        </w:rPr>
        <w:t xml:space="preserve">ва </w:t>
      </w:r>
      <w:r>
        <w:rPr>
          <w:rFonts w:ascii="Times New Roman" w:hAnsi="Times New Roman"/>
          <w:b/>
          <w:color w:val="000000"/>
          <w:sz w:val="28"/>
          <w:szCs w:val="28"/>
          <w:lang w:val="uk-UA"/>
        </w:rPr>
        <w:t>Марина В</w:t>
      </w:r>
      <w:r w:rsidR="00262170">
        <w:rPr>
          <w:rFonts w:ascii="Times New Roman" w:hAnsi="Times New Roman"/>
          <w:b/>
          <w:color w:val="000000"/>
          <w:sz w:val="28"/>
          <w:szCs w:val="28"/>
          <w:lang w:val="uk-UA"/>
        </w:rPr>
        <w:t xml:space="preserve">алериевна </w:t>
      </w:r>
    </w:p>
    <w:p w:rsidR="00153EB1" w:rsidRPr="00825DCE" w:rsidRDefault="00153EB1" w:rsidP="00153EB1">
      <w:pPr>
        <w:spacing w:after="0" w:line="240" w:lineRule="auto"/>
        <w:ind w:firstLine="567"/>
        <w:jc w:val="center"/>
        <w:rPr>
          <w:rFonts w:ascii="Times New Roman" w:hAnsi="Times New Roman"/>
          <w:color w:val="000000"/>
          <w:sz w:val="28"/>
          <w:szCs w:val="28"/>
          <w:lang w:val="uk-UA"/>
        </w:rPr>
      </w:pPr>
      <w:r w:rsidRPr="00825DCE">
        <w:rPr>
          <w:rFonts w:ascii="Times New Roman" w:hAnsi="Times New Roman"/>
          <w:color w:val="000000"/>
          <w:sz w:val="28"/>
          <w:szCs w:val="28"/>
          <w:lang w:val="uk-UA"/>
        </w:rPr>
        <w:t xml:space="preserve">кандидат </w:t>
      </w:r>
      <w:r>
        <w:rPr>
          <w:rFonts w:ascii="Times New Roman" w:hAnsi="Times New Roman"/>
          <w:color w:val="000000"/>
          <w:sz w:val="28"/>
          <w:szCs w:val="28"/>
          <w:lang w:val="uk-UA"/>
        </w:rPr>
        <w:t xml:space="preserve">филологических </w:t>
      </w:r>
      <w:r w:rsidRPr="00825DCE">
        <w:rPr>
          <w:rFonts w:ascii="Times New Roman" w:hAnsi="Times New Roman"/>
          <w:color w:val="000000"/>
          <w:sz w:val="28"/>
          <w:szCs w:val="28"/>
          <w:lang w:val="uk-UA"/>
        </w:rPr>
        <w:t>наук, доцент</w:t>
      </w:r>
    </w:p>
    <w:p w:rsidR="00153EB1" w:rsidRPr="00825DCE" w:rsidRDefault="00153EB1" w:rsidP="00153EB1">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кафедра иностранной филологии</w:t>
      </w:r>
      <w:r w:rsidRPr="00825DCE">
        <w:rPr>
          <w:rFonts w:ascii="Times New Roman" w:hAnsi="Times New Roman"/>
          <w:sz w:val="28"/>
          <w:szCs w:val="28"/>
          <w:lang w:val="uk-UA"/>
        </w:rPr>
        <w:t xml:space="preserve"> </w:t>
      </w:r>
      <w:r>
        <w:rPr>
          <w:rFonts w:ascii="Times New Roman" w:hAnsi="Times New Roman"/>
          <w:sz w:val="28"/>
          <w:szCs w:val="28"/>
          <w:lang w:val="uk-UA"/>
        </w:rPr>
        <w:t xml:space="preserve">факультета международных отношений </w:t>
      </w:r>
    </w:p>
    <w:p w:rsidR="00153EB1" w:rsidRPr="00825DCE" w:rsidRDefault="00153EB1" w:rsidP="00153EB1">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Хмельницкий национальный уніиверситет, г. Хмельницкий, Украи</w:t>
      </w:r>
      <w:r w:rsidRPr="00825DCE">
        <w:rPr>
          <w:rFonts w:ascii="Times New Roman" w:hAnsi="Times New Roman"/>
          <w:sz w:val="28"/>
          <w:szCs w:val="28"/>
          <w:lang w:val="uk-UA"/>
        </w:rPr>
        <w:t>на</w:t>
      </w:r>
    </w:p>
    <w:p w:rsidR="00153EB1" w:rsidRPr="00825DCE" w:rsidRDefault="00153EB1" w:rsidP="00153EB1">
      <w:pPr>
        <w:spacing w:after="0" w:line="240" w:lineRule="auto"/>
        <w:ind w:firstLine="567"/>
        <w:jc w:val="both"/>
        <w:rPr>
          <w:rFonts w:ascii="Times New Roman" w:hAnsi="Times New Roman"/>
          <w:b/>
          <w:color w:val="000000"/>
          <w:sz w:val="28"/>
          <w:szCs w:val="28"/>
          <w:lang w:val="uk-UA"/>
        </w:rPr>
      </w:pPr>
    </w:p>
    <w:p w:rsidR="00153EB1" w:rsidRPr="00825DCE" w:rsidRDefault="00153EB1" w:rsidP="00153EB1">
      <w:pPr>
        <w:spacing w:after="0" w:line="240" w:lineRule="auto"/>
        <w:ind w:firstLine="567"/>
        <w:jc w:val="center"/>
        <w:rPr>
          <w:rFonts w:ascii="Times New Roman" w:hAnsi="Times New Roman"/>
          <w:b/>
          <w:color w:val="000000"/>
          <w:sz w:val="28"/>
          <w:szCs w:val="28"/>
          <w:lang w:val="uk-UA"/>
        </w:rPr>
      </w:pPr>
      <w:r w:rsidRPr="00825DCE">
        <w:rPr>
          <w:rFonts w:ascii="Times New Roman" w:hAnsi="Times New Roman"/>
          <w:b/>
          <w:color w:val="000000"/>
          <w:sz w:val="28"/>
          <w:szCs w:val="28"/>
          <w:lang w:val="uk-UA"/>
        </w:rPr>
        <w:t>ОСОБ</w:t>
      </w:r>
      <w:r w:rsidR="00BE10ED">
        <w:rPr>
          <w:rFonts w:ascii="Times New Roman" w:hAnsi="Times New Roman"/>
          <w:b/>
          <w:color w:val="000000"/>
          <w:sz w:val="28"/>
          <w:szCs w:val="28"/>
          <w:lang w:val="uk-UA"/>
        </w:rPr>
        <w:t>ЕННОСТ</w:t>
      </w:r>
      <w:r w:rsidR="00BE10ED">
        <w:rPr>
          <w:rFonts w:ascii="Times New Roman" w:hAnsi="Times New Roman"/>
          <w:b/>
          <w:color w:val="000000"/>
          <w:sz w:val="28"/>
          <w:szCs w:val="28"/>
        </w:rPr>
        <w:t>И</w:t>
      </w:r>
      <w:r>
        <w:rPr>
          <w:rFonts w:ascii="Times New Roman" w:hAnsi="Times New Roman"/>
          <w:b/>
          <w:color w:val="000000"/>
          <w:sz w:val="28"/>
          <w:szCs w:val="28"/>
          <w:lang w:val="uk-UA"/>
        </w:rPr>
        <w:t xml:space="preserve"> ПРОФЕСИОНАЛЬНОЙ ПО</w:t>
      </w:r>
      <w:r w:rsidRPr="00825DCE">
        <w:rPr>
          <w:rFonts w:ascii="Times New Roman" w:hAnsi="Times New Roman"/>
          <w:b/>
          <w:color w:val="000000"/>
          <w:sz w:val="28"/>
          <w:szCs w:val="28"/>
          <w:lang w:val="uk-UA"/>
        </w:rPr>
        <w:t xml:space="preserve">ДГОТОВКИ </w:t>
      </w:r>
      <w:r w:rsidR="00BE10ED">
        <w:rPr>
          <w:rFonts w:ascii="Times New Roman" w:hAnsi="Times New Roman"/>
          <w:b/>
          <w:color w:val="000000"/>
          <w:sz w:val="28"/>
          <w:szCs w:val="28"/>
          <w:lang w:val="uk-UA"/>
        </w:rPr>
        <w:t>ФИ</w:t>
      </w:r>
      <w:r>
        <w:rPr>
          <w:rFonts w:ascii="Times New Roman" w:hAnsi="Times New Roman"/>
          <w:b/>
          <w:color w:val="000000"/>
          <w:sz w:val="28"/>
          <w:szCs w:val="28"/>
          <w:lang w:val="uk-UA"/>
        </w:rPr>
        <w:t>ЛОЛОГОВ В УНИВЕРСИТЕТАХ ГЕРМАНИИ</w:t>
      </w:r>
    </w:p>
    <w:p w:rsidR="00153EB1" w:rsidRDefault="00153EB1" w:rsidP="00153EB1">
      <w:pPr>
        <w:spacing w:after="0" w:line="240" w:lineRule="auto"/>
        <w:ind w:firstLine="567"/>
        <w:jc w:val="both"/>
        <w:rPr>
          <w:color w:val="000000"/>
          <w:lang w:val="uk-UA"/>
        </w:rPr>
      </w:pPr>
    </w:p>
    <w:p w:rsidR="00C229E8" w:rsidRPr="00C229E8" w:rsidRDefault="00C229E8" w:rsidP="00C229E8">
      <w:pPr>
        <w:spacing w:after="0" w:line="240" w:lineRule="auto"/>
        <w:ind w:firstLine="567"/>
        <w:jc w:val="both"/>
        <w:rPr>
          <w:rFonts w:ascii="Times New Roman" w:hAnsi="Times New Roman"/>
          <w:color w:val="000000"/>
          <w:sz w:val="28"/>
          <w:szCs w:val="28"/>
        </w:rPr>
      </w:pPr>
      <w:r w:rsidRPr="00C229E8">
        <w:rPr>
          <w:rFonts w:ascii="Times New Roman" w:hAnsi="Times New Roman"/>
          <w:color w:val="000000"/>
          <w:sz w:val="28"/>
          <w:szCs w:val="28"/>
        </w:rPr>
        <w:t xml:space="preserve">Рассмотрены организационно-педагогические и содержательные особенности профессиональной подготовки филологов в </w:t>
      </w:r>
      <w:r>
        <w:rPr>
          <w:rFonts w:ascii="Times New Roman" w:hAnsi="Times New Roman"/>
          <w:color w:val="000000"/>
          <w:sz w:val="28"/>
          <w:szCs w:val="28"/>
        </w:rPr>
        <w:t>университетах Германии. Отмечен компетентностно-ориентированны</w:t>
      </w:r>
      <w:r>
        <w:rPr>
          <w:rFonts w:ascii="Times New Roman" w:hAnsi="Times New Roman"/>
          <w:color w:val="000000"/>
          <w:sz w:val="28"/>
          <w:szCs w:val="28"/>
          <w:lang w:val="uk-UA"/>
        </w:rPr>
        <w:t>й</w:t>
      </w:r>
      <w:r>
        <w:rPr>
          <w:rFonts w:ascii="Times New Roman" w:hAnsi="Times New Roman"/>
          <w:color w:val="000000"/>
          <w:sz w:val="28"/>
          <w:szCs w:val="28"/>
        </w:rPr>
        <w:t xml:space="preserve"> подход</w:t>
      </w:r>
      <w:r w:rsidRPr="00C229E8">
        <w:rPr>
          <w:rFonts w:ascii="Times New Roman" w:hAnsi="Times New Roman"/>
          <w:color w:val="000000"/>
          <w:sz w:val="28"/>
          <w:szCs w:val="28"/>
        </w:rPr>
        <w:t xml:space="preserve"> в подготовке филологов. Проанализировано содержание образовательных программ, определены ключевые компетентности филолога (дидактические, личностные и предметные) и компоненты профессиональной компетентности (когнитивный, информационно-аналитический, операционно-практический, ценностно-мотивационный). Раскрыты особенности повышения квалификации и стажировки.</w:t>
      </w:r>
    </w:p>
    <w:p w:rsidR="00262170" w:rsidRPr="00C229E8" w:rsidRDefault="00C229E8" w:rsidP="00C229E8">
      <w:pPr>
        <w:spacing w:after="0" w:line="240" w:lineRule="auto"/>
        <w:ind w:firstLine="567"/>
        <w:jc w:val="both"/>
        <w:rPr>
          <w:rFonts w:ascii="Times New Roman" w:hAnsi="Times New Roman"/>
          <w:color w:val="000000"/>
          <w:sz w:val="28"/>
          <w:szCs w:val="28"/>
          <w:shd w:val="clear" w:color="auto" w:fill="FFFFFF"/>
        </w:rPr>
      </w:pPr>
      <w:r w:rsidRPr="00C229E8">
        <w:rPr>
          <w:rFonts w:ascii="Times New Roman" w:hAnsi="Times New Roman"/>
          <w:b/>
          <w:color w:val="000000"/>
          <w:sz w:val="28"/>
          <w:szCs w:val="28"/>
        </w:rPr>
        <w:t>Ключевые слова:</w:t>
      </w:r>
      <w:r w:rsidRPr="00C229E8">
        <w:rPr>
          <w:rFonts w:ascii="Times New Roman" w:hAnsi="Times New Roman"/>
          <w:color w:val="000000"/>
          <w:sz w:val="28"/>
          <w:szCs w:val="28"/>
        </w:rPr>
        <w:t xml:space="preserve"> филолог, подготовка, обучение, компетентность, содержание, образовательная программа, Германия.</w:t>
      </w:r>
    </w:p>
    <w:p w:rsidR="00BE10ED" w:rsidRPr="00BE10ED" w:rsidRDefault="00BE10ED" w:rsidP="00153EB1">
      <w:pPr>
        <w:spacing w:after="0" w:line="240" w:lineRule="auto"/>
        <w:jc w:val="center"/>
        <w:rPr>
          <w:rFonts w:ascii="Times New Roman" w:hAnsi="Times New Roman"/>
          <w:color w:val="000000"/>
          <w:sz w:val="28"/>
          <w:szCs w:val="28"/>
          <w:shd w:val="clear" w:color="auto" w:fill="FFFFFF"/>
          <w:lang w:val="uk-UA"/>
        </w:rPr>
      </w:pPr>
    </w:p>
    <w:p w:rsidR="00BE10ED" w:rsidRPr="00BE10ED" w:rsidRDefault="00BE10ED" w:rsidP="00153EB1">
      <w:pPr>
        <w:spacing w:after="0" w:line="240" w:lineRule="auto"/>
        <w:jc w:val="center"/>
        <w:rPr>
          <w:rFonts w:ascii="Times New Roman" w:hAnsi="Times New Roman"/>
          <w:b/>
          <w:color w:val="000000"/>
          <w:sz w:val="28"/>
          <w:szCs w:val="28"/>
          <w:shd w:val="clear" w:color="auto" w:fill="FFFFFF"/>
          <w:lang w:val="en-GB"/>
        </w:rPr>
      </w:pPr>
      <w:r>
        <w:rPr>
          <w:rFonts w:ascii="Times New Roman" w:hAnsi="Times New Roman"/>
          <w:b/>
          <w:color w:val="000000"/>
          <w:sz w:val="28"/>
          <w:szCs w:val="28"/>
          <w:shd w:val="clear" w:color="auto" w:fill="FFFFFF"/>
          <w:lang w:val="en-GB"/>
        </w:rPr>
        <w:t>Maryna Ikonniko</w:t>
      </w:r>
      <w:r w:rsidRPr="00BE10ED">
        <w:rPr>
          <w:rFonts w:ascii="Times New Roman" w:hAnsi="Times New Roman"/>
          <w:b/>
          <w:color w:val="000000"/>
          <w:sz w:val="28"/>
          <w:szCs w:val="28"/>
          <w:shd w:val="clear" w:color="auto" w:fill="FFFFFF"/>
          <w:lang w:val="en-GB"/>
        </w:rPr>
        <w:t>va</w:t>
      </w:r>
    </w:p>
    <w:p w:rsidR="00153EB1" w:rsidRPr="00153EB1" w:rsidRDefault="00153EB1" w:rsidP="00153EB1">
      <w:pPr>
        <w:spacing w:after="0" w:line="240" w:lineRule="auto"/>
        <w:jc w:val="center"/>
        <w:rPr>
          <w:rFonts w:ascii="Times New Roman" w:hAnsi="Times New Roman"/>
          <w:color w:val="000000"/>
          <w:sz w:val="28"/>
          <w:szCs w:val="28"/>
          <w:shd w:val="clear" w:color="auto" w:fill="FFFFFF"/>
          <w:lang w:val="en-GB"/>
        </w:rPr>
      </w:pPr>
      <w:r w:rsidRPr="00153EB1">
        <w:rPr>
          <w:rFonts w:ascii="Times New Roman" w:hAnsi="Times New Roman"/>
          <w:color w:val="000000"/>
          <w:sz w:val="28"/>
          <w:szCs w:val="28"/>
          <w:shd w:val="clear" w:color="auto" w:fill="FFFFFF"/>
          <w:lang w:val="en-GB"/>
        </w:rPr>
        <w:t>Ph.D., Assistant Professor</w:t>
      </w:r>
    </w:p>
    <w:p w:rsidR="00BE10ED" w:rsidRDefault="00153EB1" w:rsidP="00153EB1">
      <w:pPr>
        <w:spacing w:after="0" w:line="240" w:lineRule="auto"/>
        <w:jc w:val="center"/>
        <w:rPr>
          <w:rFonts w:ascii="Times New Roman" w:hAnsi="Times New Roman"/>
          <w:color w:val="000000"/>
          <w:sz w:val="28"/>
          <w:szCs w:val="28"/>
          <w:shd w:val="clear" w:color="auto" w:fill="FFFFFF"/>
          <w:lang w:val="en-GB"/>
        </w:rPr>
      </w:pPr>
      <w:r w:rsidRPr="00153EB1">
        <w:rPr>
          <w:rFonts w:ascii="Times New Roman" w:hAnsi="Times New Roman"/>
          <w:color w:val="000000"/>
          <w:sz w:val="28"/>
          <w:szCs w:val="28"/>
          <w:shd w:val="clear" w:color="auto" w:fill="FFFFFF"/>
          <w:lang w:val="en-GB"/>
        </w:rPr>
        <w:t xml:space="preserve">Department of Foreign Languages </w:t>
      </w:r>
      <w:r w:rsidR="00BE10ED">
        <w:rPr>
          <w:rFonts w:ascii="Times New Roman" w:hAnsi="Times New Roman"/>
          <w:color w:val="000000"/>
          <w:sz w:val="28"/>
          <w:szCs w:val="28"/>
          <w:shd w:val="clear" w:color="auto" w:fill="FFFFFF"/>
          <w:lang w:val="en-GB"/>
        </w:rPr>
        <w:t xml:space="preserve">Department, </w:t>
      </w:r>
      <w:r w:rsidR="00BE10ED" w:rsidRPr="00BE10ED">
        <w:rPr>
          <w:rFonts w:ascii="Times New Roman" w:hAnsi="Times New Roman"/>
          <w:color w:val="000000"/>
          <w:sz w:val="28"/>
          <w:szCs w:val="28"/>
          <w:shd w:val="clear" w:color="auto" w:fill="FFFFFF"/>
          <w:lang w:val="en-GB"/>
        </w:rPr>
        <w:t>Faculty of International Relations</w:t>
      </w:r>
    </w:p>
    <w:p w:rsidR="00153EB1" w:rsidRPr="00153EB1" w:rsidRDefault="00BE10ED" w:rsidP="00153EB1">
      <w:pPr>
        <w:spacing w:after="0" w:line="240" w:lineRule="auto"/>
        <w:jc w:val="center"/>
        <w:rPr>
          <w:rFonts w:ascii="Times New Roman" w:hAnsi="Times New Roman"/>
          <w:color w:val="000000"/>
          <w:sz w:val="28"/>
          <w:szCs w:val="28"/>
          <w:shd w:val="clear" w:color="auto" w:fill="FFFFFF"/>
          <w:lang w:val="en-GB"/>
        </w:rPr>
      </w:pPr>
      <w:r>
        <w:rPr>
          <w:rFonts w:ascii="Times New Roman" w:hAnsi="Times New Roman"/>
          <w:color w:val="000000"/>
          <w:sz w:val="28"/>
          <w:szCs w:val="28"/>
          <w:shd w:val="clear" w:color="auto" w:fill="FFFFFF"/>
          <w:lang w:val="en-GB"/>
        </w:rPr>
        <w:t xml:space="preserve">Khmelnytskiy </w:t>
      </w:r>
      <w:r w:rsidR="00153EB1" w:rsidRPr="00153EB1">
        <w:rPr>
          <w:rFonts w:ascii="Times New Roman" w:hAnsi="Times New Roman"/>
          <w:color w:val="000000"/>
          <w:sz w:val="28"/>
          <w:szCs w:val="28"/>
          <w:shd w:val="clear" w:color="auto" w:fill="FFFFFF"/>
          <w:lang w:val="en-GB"/>
        </w:rPr>
        <w:t xml:space="preserve">National University, </w:t>
      </w:r>
      <w:r>
        <w:rPr>
          <w:rFonts w:ascii="Times New Roman" w:hAnsi="Times New Roman"/>
          <w:color w:val="000000"/>
          <w:sz w:val="28"/>
          <w:szCs w:val="28"/>
          <w:shd w:val="clear" w:color="auto" w:fill="FFFFFF"/>
          <w:lang w:val="en-GB"/>
        </w:rPr>
        <w:t>Khmelnytskiy</w:t>
      </w:r>
      <w:r w:rsidR="00153EB1" w:rsidRPr="00153EB1">
        <w:rPr>
          <w:rFonts w:ascii="Times New Roman" w:hAnsi="Times New Roman"/>
          <w:color w:val="000000"/>
          <w:sz w:val="28"/>
          <w:szCs w:val="28"/>
          <w:shd w:val="clear" w:color="auto" w:fill="FFFFFF"/>
          <w:lang w:val="en-GB"/>
        </w:rPr>
        <w:t>, Ukraine</w:t>
      </w:r>
    </w:p>
    <w:p w:rsidR="00153EB1" w:rsidRPr="00153EB1" w:rsidRDefault="00153EB1" w:rsidP="00153EB1">
      <w:pPr>
        <w:spacing w:after="0" w:line="240" w:lineRule="auto"/>
        <w:ind w:firstLine="567"/>
        <w:jc w:val="both"/>
        <w:rPr>
          <w:rFonts w:ascii="Times New Roman" w:hAnsi="Times New Roman"/>
          <w:b/>
          <w:color w:val="000000"/>
          <w:sz w:val="28"/>
          <w:szCs w:val="28"/>
          <w:shd w:val="clear" w:color="auto" w:fill="FFFFFF"/>
          <w:lang w:val="uk-UA"/>
        </w:rPr>
      </w:pPr>
    </w:p>
    <w:p w:rsidR="00BE10ED" w:rsidRDefault="00153EB1" w:rsidP="00BE10ED">
      <w:pPr>
        <w:spacing w:after="0" w:line="240" w:lineRule="auto"/>
        <w:jc w:val="center"/>
        <w:rPr>
          <w:rFonts w:ascii="Times New Roman" w:hAnsi="Times New Roman"/>
          <w:b/>
          <w:color w:val="000000"/>
          <w:sz w:val="28"/>
          <w:szCs w:val="28"/>
          <w:shd w:val="clear" w:color="auto" w:fill="FFFFFF"/>
          <w:lang w:val="uk-UA"/>
        </w:rPr>
      </w:pPr>
      <w:r w:rsidRPr="00BE10ED">
        <w:rPr>
          <w:rFonts w:ascii="Times New Roman" w:hAnsi="Times New Roman"/>
          <w:b/>
          <w:color w:val="000000"/>
          <w:sz w:val="28"/>
          <w:szCs w:val="28"/>
          <w:shd w:val="clear" w:color="auto" w:fill="FFFFFF"/>
          <w:lang w:val="en-GB"/>
        </w:rPr>
        <w:t xml:space="preserve">PECULIARITIES OF </w:t>
      </w:r>
      <w:r w:rsidR="00BE10ED" w:rsidRPr="00BE10ED">
        <w:rPr>
          <w:rFonts w:ascii="Times New Roman" w:hAnsi="Times New Roman"/>
          <w:b/>
          <w:caps/>
          <w:color w:val="000000"/>
          <w:sz w:val="28"/>
          <w:szCs w:val="28"/>
          <w:shd w:val="clear" w:color="auto" w:fill="FFFFFF"/>
          <w:lang w:val="en-US"/>
        </w:rPr>
        <w:t xml:space="preserve">philologist </w:t>
      </w:r>
      <w:r w:rsidR="00C229E8" w:rsidRPr="00BE10ED">
        <w:rPr>
          <w:rFonts w:ascii="Times New Roman" w:hAnsi="Times New Roman"/>
          <w:b/>
          <w:caps/>
          <w:color w:val="000000"/>
          <w:sz w:val="28"/>
          <w:szCs w:val="28"/>
          <w:lang w:val="en-US"/>
        </w:rPr>
        <w:t>Professional</w:t>
      </w:r>
      <w:r w:rsidR="00C229E8" w:rsidRPr="00BE10ED">
        <w:rPr>
          <w:rFonts w:ascii="Times New Roman" w:hAnsi="Times New Roman"/>
          <w:b/>
          <w:color w:val="000000"/>
          <w:sz w:val="28"/>
          <w:szCs w:val="28"/>
          <w:shd w:val="clear" w:color="auto" w:fill="FFFFFF"/>
          <w:lang w:val="en-GB"/>
        </w:rPr>
        <w:t xml:space="preserve"> </w:t>
      </w:r>
      <w:r w:rsidRPr="00BE10ED">
        <w:rPr>
          <w:rFonts w:ascii="Times New Roman" w:hAnsi="Times New Roman"/>
          <w:b/>
          <w:color w:val="000000"/>
          <w:sz w:val="28"/>
          <w:szCs w:val="28"/>
          <w:shd w:val="clear" w:color="auto" w:fill="FFFFFF"/>
          <w:lang w:val="en-GB"/>
        </w:rPr>
        <w:t>TRAINING</w:t>
      </w:r>
    </w:p>
    <w:p w:rsidR="00153EB1" w:rsidRPr="00BE10ED" w:rsidRDefault="00BE10ED" w:rsidP="00BE10ED">
      <w:pPr>
        <w:spacing w:after="0" w:line="240" w:lineRule="auto"/>
        <w:jc w:val="center"/>
        <w:rPr>
          <w:rFonts w:ascii="Times New Roman" w:hAnsi="Times New Roman"/>
          <w:b/>
          <w:caps/>
          <w:color w:val="000000"/>
          <w:sz w:val="28"/>
          <w:szCs w:val="28"/>
          <w:lang w:val="en-US"/>
        </w:rPr>
      </w:pPr>
      <w:r w:rsidRPr="00BE10ED">
        <w:rPr>
          <w:rFonts w:ascii="Times New Roman" w:hAnsi="Times New Roman"/>
          <w:b/>
          <w:color w:val="000000"/>
          <w:sz w:val="28"/>
          <w:szCs w:val="28"/>
          <w:shd w:val="clear" w:color="auto" w:fill="FFFFFF"/>
          <w:lang w:val="en-GB"/>
        </w:rPr>
        <w:t xml:space="preserve"> AT</w:t>
      </w:r>
      <w:r w:rsidRPr="00BE10ED">
        <w:rPr>
          <w:rFonts w:ascii="Times New Roman" w:hAnsi="Times New Roman"/>
          <w:b/>
          <w:caps/>
          <w:color w:val="000000"/>
          <w:sz w:val="28"/>
          <w:szCs w:val="28"/>
          <w:lang w:val="en-US"/>
        </w:rPr>
        <w:t>German Universit</w:t>
      </w:r>
      <w:r w:rsidRPr="00BE10ED">
        <w:rPr>
          <w:rFonts w:ascii="Times New Roman" w:hAnsi="Times New Roman"/>
          <w:b/>
          <w:color w:val="000000"/>
          <w:sz w:val="28"/>
          <w:szCs w:val="28"/>
          <w:lang w:val="en-US"/>
        </w:rPr>
        <w:t>IES</w:t>
      </w:r>
    </w:p>
    <w:p w:rsidR="00CB76F8" w:rsidRDefault="00CB76F8" w:rsidP="00CB76F8">
      <w:pPr>
        <w:tabs>
          <w:tab w:val="left" w:pos="720"/>
          <w:tab w:val="left" w:pos="900"/>
        </w:tabs>
        <w:spacing w:after="0" w:line="240" w:lineRule="auto"/>
        <w:ind w:firstLine="570"/>
        <w:jc w:val="both"/>
        <w:rPr>
          <w:rFonts w:ascii="Times New Roman" w:hAnsi="Times New Roman"/>
          <w:color w:val="000000"/>
          <w:sz w:val="28"/>
          <w:szCs w:val="28"/>
          <w:lang w:val="en-US"/>
        </w:rPr>
      </w:pPr>
      <w:r>
        <w:rPr>
          <w:rFonts w:ascii="Times New Roman" w:hAnsi="Times New Roman"/>
          <w:color w:val="000000"/>
          <w:sz w:val="28"/>
          <w:szCs w:val="28"/>
          <w:lang w:val="en-US"/>
        </w:rPr>
        <w:t xml:space="preserve">Organizational-pedagogical peculiarities of philologists’ professional training at German universities, namely, functioning of two training models (traditional and consecutive), learning orientation toward general university documents about the organization of exams, correspondence to structures of qualification according to the direction of training, longitude monitoring of learning outcomes to enhance its quality, enhancing of consulting quality and university departments cooperation through a network system have been considered. </w:t>
      </w:r>
    </w:p>
    <w:p w:rsidR="00CB76F8" w:rsidRDefault="00CB76F8" w:rsidP="00CB76F8">
      <w:pPr>
        <w:tabs>
          <w:tab w:val="left" w:pos="720"/>
          <w:tab w:val="left" w:pos="900"/>
        </w:tabs>
        <w:spacing w:after="0" w:line="240" w:lineRule="auto"/>
        <w:ind w:firstLine="570"/>
        <w:jc w:val="both"/>
        <w:rPr>
          <w:rFonts w:ascii="Times New Roman" w:hAnsi="Times New Roman"/>
          <w:color w:val="000000"/>
          <w:sz w:val="28"/>
          <w:szCs w:val="28"/>
          <w:lang w:val="en-US"/>
        </w:rPr>
      </w:pPr>
      <w:r>
        <w:rPr>
          <w:rFonts w:ascii="Times New Roman" w:hAnsi="Times New Roman"/>
          <w:color w:val="000000"/>
          <w:sz w:val="28"/>
          <w:szCs w:val="28"/>
          <w:lang w:val="en-US"/>
        </w:rPr>
        <w:t xml:space="preserve">Content characteristics of philologists’ learning, namely, approaches (competency-based, interdisciplinary, culturological, personality-based, activity-based, axiological, integrative, additive), principles (modularity and electiveness), key competencies (didactic, personal and subject-based), components of professional competency (cognitive, information-analytical, operational-practical, axiological-motivational) have been revealed. </w:t>
      </w:r>
    </w:p>
    <w:p w:rsidR="00CB76F8" w:rsidRPr="00416C2B" w:rsidRDefault="00CB76F8" w:rsidP="00CB76F8">
      <w:pPr>
        <w:tabs>
          <w:tab w:val="left" w:pos="720"/>
          <w:tab w:val="left" w:pos="900"/>
        </w:tabs>
        <w:spacing w:after="0" w:line="240" w:lineRule="auto"/>
        <w:ind w:firstLine="570"/>
        <w:jc w:val="both"/>
        <w:rPr>
          <w:rFonts w:ascii="Times New Roman" w:hAnsi="Times New Roman"/>
          <w:color w:val="000000"/>
          <w:sz w:val="28"/>
          <w:szCs w:val="28"/>
          <w:lang w:val="en-US"/>
        </w:rPr>
      </w:pPr>
      <w:r>
        <w:rPr>
          <w:rFonts w:ascii="Times New Roman" w:hAnsi="Times New Roman"/>
          <w:color w:val="000000"/>
          <w:sz w:val="28"/>
          <w:szCs w:val="28"/>
          <w:lang w:val="en-US"/>
        </w:rPr>
        <w:t xml:space="preserve">Peculiarities of philologists’ professional training at German universities include the learning division into research and practical university stage that results in the First State Examination or obtaining Bachelor’s or Master’s degree and an internship that is followed by the Second State Examination regardless of the training model. The training of future philologists consist of mastering two or three subjects, the internship (Referendiarat) is accompanied by seminars during which future philologists increase their theoretical knowledge, practical skills and key competencies; an important component of the training is a semester-long study abroad so that students can improve their language knowledge and intercultural competency. </w:t>
      </w:r>
    </w:p>
    <w:p w:rsidR="00CB76F8" w:rsidRDefault="00CB76F8" w:rsidP="00CB76F8">
      <w:pPr>
        <w:tabs>
          <w:tab w:val="left" w:pos="720"/>
          <w:tab w:val="left" w:pos="900"/>
        </w:tabs>
        <w:spacing w:after="0" w:line="240" w:lineRule="auto"/>
        <w:ind w:firstLine="570"/>
        <w:jc w:val="both"/>
        <w:rPr>
          <w:rFonts w:ascii="Times New Roman" w:hAnsi="Times New Roman"/>
          <w:sz w:val="28"/>
          <w:szCs w:val="28"/>
          <w:lang w:val="en-US"/>
        </w:rPr>
      </w:pPr>
      <w:r>
        <w:rPr>
          <w:rFonts w:ascii="Times New Roman" w:hAnsi="Times New Roman"/>
          <w:sz w:val="28"/>
          <w:szCs w:val="28"/>
          <w:lang w:val="uk-UA"/>
        </w:rPr>
        <w:t xml:space="preserve">Today there are many state, private, public, regional and </w:t>
      </w:r>
      <w:r>
        <w:rPr>
          <w:rFonts w:ascii="Times New Roman" w:hAnsi="Times New Roman"/>
          <w:sz w:val="28"/>
          <w:szCs w:val="28"/>
          <w:lang w:val="en-US"/>
        </w:rPr>
        <w:t xml:space="preserve">trade union educational establishments providing internships and qualification advancement in Germany. Among them are Goethe Institut (GI), German Academic Exchange Service (DAAD) and Pedagogical Exchange Service (PAD). These establishments offer a range of projects and programmes aimed at enhancing a level of students-philologists’ mobility, organizing experience exchange, improving relationships with representatives of other cultures. </w:t>
      </w:r>
    </w:p>
    <w:p w:rsidR="00CB76F8" w:rsidRPr="008E560A" w:rsidRDefault="00CB76F8" w:rsidP="00CB76F8">
      <w:pPr>
        <w:tabs>
          <w:tab w:val="left" w:pos="720"/>
          <w:tab w:val="left" w:pos="900"/>
        </w:tabs>
        <w:spacing w:after="0" w:line="240" w:lineRule="auto"/>
        <w:ind w:firstLine="570"/>
        <w:jc w:val="both"/>
        <w:rPr>
          <w:rFonts w:ascii="Times New Roman" w:hAnsi="Times New Roman"/>
          <w:sz w:val="28"/>
          <w:szCs w:val="28"/>
          <w:lang w:val="en-US"/>
        </w:rPr>
      </w:pPr>
      <w:r>
        <w:rPr>
          <w:rFonts w:ascii="Times New Roman" w:hAnsi="Times New Roman"/>
          <w:sz w:val="28"/>
          <w:szCs w:val="28"/>
          <w:lang w:val="en-US"/>
        </w:rPr>
        <w:t xml:space="preserve">New knowledge obtained about the structure and content of </w:t>
      </w:r>
      <w:r>
        <w:rPr>
          <w:rFonts w:ascii="Times New Roman" w:hAnsi="Times New Roman"/>
          <w:color w:val="000000"/>
          <w:sz w:val="28"/>
          <w:szCs w:val="28"/>
          <w:lang w:val="en-US"/>
        </w:rPr>
        <w:t xml:space="preserve">philological education in Germany can be used in practice to improve learning at Ukrainian universities through developing syllabi, programmes, textbooks and manuals and to organize pedagogical research on philological disciplines. </w:t>
      </w:r>
    </w:p>
    <w:p w:rsidR="00C44FEC" w:rsidRDefault="00064591" w:rsidP="00BE10ED">
      <w:pPr>
        <w:tabs>
          <w:tab w:val="left" w:pos="720"/>
          <w:tab w:val="left" w:pos="900"/>
        </w:tabs>
        <w:spacing w:after="0" w:line="240" w:lineRule="auto"/>
        <w:ind w:firstLine="570"/>
        <w:jc w:val="both"/>
        <w:rPr>
          <w:rFonts w:ascii="Times New Roman" w:hAnsi="Times New Roman"/>
          <w:sz w:val="28"/>
          <w:szCs w:val="28"/>
          <w:lang w:val="uk-UA"/>
        </w:rPr>
      </w:pPr>
      <w:r w:rsidRPr="00064591">
        <w:rPr>
          <w:rFonts w:ascii="Times New Roman" w:hAnsi="Times New Roman"/>
          <w:b/>
          <w:sz w:val="28"/>
          <w:szCs w:val="28"/>
          <w:lang w:val="en-US"/>
        </w:rPr>
        <w:t>Key words</w:t>
      </w:r>
      <w:r w:rsidRPr="00064591">
        <w:rPr>
          <w:rFonts w:ascii="Times New Roman" w:hAnsi="Times New Roman"/>
          <w:b/>
          <w:sz w:val="28"/>
          <w:szCs w:val="28"/>
          <w:lang w:val="uk-UA"/>
        </w:rPr>
        <w:t>:</w:t>
      </w:r>
      <w:r w:rsidRPr="00064591">
        <w:rPr>
          <w:rFonts w:ascii="Times New Roman" w:hAnsi="Times New Roman"/>
          <w:sz w:val="28"/>
          <w:szCs w:val="28"/>
          <w:lang w:val="uk-UA"/>
        </w:rPr>
        <w:t xml:space="preserve"> philologist, training, </w:t>
      </w:r>
      <w:r>
        <w:rPr>
          <w:rFonts w:ascii="Times New Roman" w:hAnsi="Times New Roman"/>
          <w:sz w:val="28"/>
          <w:szCs w:val="28"/>
          <w:lang w:val="en-US"/>
        </w:rPr>
        <w:t xml:space="preserve">study, </w:t>
      </w:r>
      <w:r w:rsidRPr="00064591">
        <w:rPr>
          <w:rFonts w:ascii="Times New Roman" w:hAnsi="Times New Roman"/>
          <w:sz w:val="28"/>
          <w:szCs w:val="28"/>
          <w:lang w:val="uk-UA"/>
        </w:rPr>
        <w:t>expertise, content, educational program, Germany.</w:t>
      </w:r>
    </w:p>
    <w:sectPr w:rsidR="00C44FEC" w:rsidSect="00825DCE">
      <w:headerReference w:type="even"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1F2B" w:rsidRDefault="002C1F2B">
      <w:pPr>
        <w:spacing w:after="0" w:line="240" w:lineRule="auto"/>
      </w:pPr>
      <w:r>
        <w:separator/>
      </w:r>
    </w:p>
  </w:endnote>
  <w:endnote w:type="continuationSeparator" w:id="0">
    <w:p w:rsidR="002C1F2B" w:rsidRDefault="002C1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CYR">
    <w:altName w:val="Times New Roman"/>
    <w:panose1 w:val="02020603050405020304"/>
    <w:charset w:val="CC"/>
    <w:family w:val="roman"/>
    <w:pitch w:val="variable"/>
    <w:sig w:usb0="E0002AFF" w:usb1="C0007841" w:usb2="00000009"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1F2B" w:rsidRDefault="002C1F2B">
      <w:pPr>
        <w:spacing w:after="0" w:line="240" w:lineRule="auto"/>
      </w:pPr>
      <w:r>
        <w:separator/>
      </w:r>
    </w:p>
  </w:footnote>
  <w:footnote w:type="continuationSeparator" w:id="0">
    <w:p w:rsidR="002C1F2B" w:rsidRDefault="002C1F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0ED" w:rsidRDefault="00BE10ED" w:rsidP="00BE10ED">
    <w:pPr>
      <w:pStyle w:val="a5"/>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BE10ED" w:rsidRDefault="00BE10E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BA470A6"/>
    <w:lvl w:ilvl="0">
      <w:numFmt w:val="bullet"/>
      <w:lvlText w:val="*"/>
      <w:lvlJc w:val="left"/>
    </w:lvl>
  </w:abstractNum>
  <w:abstractNum w:abstractNumId="1">
    <w:nsid w:val="02B91524"/>
    <w:multiLevelType w:val="hybridMultilevel"/>
    <w:tmpl w:val="A592697A"/>
    <w:lvl w:ilvl="0" w:tplc="5A56FC4E">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6CE436F"/>
    <w:multiLevelType w:val="multilevel"/>
    <w:tmpl w:val="89BA495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ECC672C"/>
    <w:multiLevelType w:val="hybridMultilevel"/>
    <w:tmpl w:val="CC1CDAD0"/>
    <w:lvl w:ilvl="0" w:tplc="FFE6C904">
      <w:numFmt w:val="bullet"/>
      <w:lvlText w:val="-"/>
      <w:lvlJc w:val="left"/>
      <w:pPr>
        <w:ind w:left="1429" w:hanging="360"/>
      </w:pPr>
      <w:rPr>
        <w:rFonts w:ascii="Times New Roman CYR" w:eastAsia="Times New Roman" w:hAnsi="Times New Roman CYR" w:cs="Times New Roman CYR"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7A25AEC"/>
    <w:multiLevelType w:val="hybridMultilevel"/>
    <w:tmpl w:val="FF76FFBA"/>
    <w:lvl w:ilvl="0" w:tplc="540A9BD6">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20C44001"/>
    <w:multiLevelType w:val="multilevel"/>
    <w:tmpl w:val="57B42EF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232460DF"/>
    <w:multiLevelType w:val="hybridMultilevel"/>
    <w:tmpl w:val="8CB09D08"/>
    <w:lvl w:ilvl="0" w:tplc="DA8844F6">
      <w:start w:val="1"/>
      <w:numFmt w:val="decimal"/>
      <w:lvlText w:val="%1."/>
      <w:lvlJc w:val="left"/>
      <w:pPr>
        <w:ind w:left="107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3896480"/>
    <w:multiLevelType w:val="hybridMultilevel"/>
    <w:tmpl w:val="A0848600"/>
    <w:lvl w:ilvl="0" w:tplc="3E4C49A4">
      <w:start w:val="1"/>
      <w:numFmt w:val="decimal"/>
      <w:lvlText w:val="%1."/>
      <w:lvlJc w:val="left"/>
      <w:pPr>
        <w:tabs>
          <w:tab w:val="num" w:pos="1767"/>
        </w:tabs>
        <w:ind w:left="1767" w:hanging="120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8">
    <w:nsid w:val="2BC67907"/>
    <w:multiLevelType w:val="hybridMultilevel"/>
    <w:tmpl w:val="721C07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DCC36B7"/>
    <w:multiLevelType w:val="hybridMultilevel"/>
    <w:tmpl w:val="E954E4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308F223D"/>
    <w:multiLevelType w:val="hybridMultilevel"/>
    <w:tmpl w:val="824AC41E"/>
    <w:lvl w:ilvl="0" w:tplc="540A9BD6">
      <w:numFmt w:val="bullet"/>
      <w:lvlText w:val="–"/>
      <w:lvlJc w:val="left"/>
      <w:pPr>
        <w:ind w:left="1429" w:hanging="360"/>
      </w:pPr>
      <w:rPr>
        <w:rFonts w:ascii="Times New Roman CYR" w:eastAsia="Times New Roman" w:hAnsi="Times New Roman CYR" w:cs="Times New Roman CYR"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27F75FB"/>
    <w:multiLevelType w:val="multilevel"/>
    <w:tmpl w:val="CA40815C"/>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nsid w:val="36952EF2"/>
    <w:multiLevelType w:val="hybridMultilevel"/>
    <w:tmpl w:val="5A98E9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C2F1A18"/>
    <w:multiLevelType w:val="hybridMultilevel"/>
    <w:tmpl w:val="B8C4B356"/>
    <w:lvl w:ilvl="0" w:tplc="5D10B574">
      <w:start w:val="1"/>
      <w:numFmt w:val="decimal"/>
      <w:lvlText w:val="%1."/>
      <w:lvlJc w:val="left"/>
      <w:pPr>
        <w:ind w:left="1069" w:hanging="360"/>
      </w:pPr>
      <w:rPr>
        <w:rFonts w:ascii="Times New Roman" w:hAnsi="Times New Roman" w:cs="Times New Roman" w:hint="default"/>
        <w:i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E74264E"/>
    <w:multiLevelType w:val="multilevel"/>
    <w:tmpl w:val="B16E667C"/>
    <w:lvl w:ilvl="0">
      <w:start w:val="1"/>
      <w:numFmt w:val="decimal"/>
      <w:lvlText w:val="%1."/>
      <w:lvlJc w:val="left"/>
      <w:pPr>
        <w:ind w:left="0" w:firstLine="0"/>
      </w:pPr>
      <w:rPr>
        <w:rFonts w:ascii="Times New Roman" w:eastAsia="Times New Roman" w:hAnsi="Times New Roman" w:cs="Times New Roman"/>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nsid w:val="40122B11"/>
    <w:multiLevelType w:val="hybridMultilevel"/>
    <w:tmpl w:val="C5FC0DA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nsid w:val="44DA142D"/>
    <w:multiLevelType w:val="hybridMultilevel"/>
    <w:tmpl w:val="4C04914A"/>
    <w:lvl w:ilvl="0" w:tplc="FFE6C904">
      <w:numFmt w:val="bullet"/>
      <w:lvlText w:val="-"/>
      <w:lvlJc w:val="left"/>
      <w:pPr>
        <w:ind w:left="1594" w:hanging="885"/>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5121219F"/>
    <w:multiLevelType w:val="hybridMultilevel"/>
    <w:tmpl w:val="536A8E32"/>
    <w:lvl w:ilvl="0" w:tplc="830603C4">
      <w:start w:val="1"/>
      <w:numFmt w:val="decimal"/>
      <w:lvlText w:val="%1."/>
      <w:lvlJc w:val="left"/>
      <w:pPr>
        <w:tabs>
          <w:tab w:val="num" w:pos="720"/>
        </w:tabs>
        <w:ind w:left="720" w:hanging="360"/>
      </w:pPr>
      <w:rPr>
        <w:lang w:val="de-D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549D43E2"/>
    <w:multiLevelType w:val="hybridMultilevel"/>
    <w:tmpl w:val="9788E4DE"/>
    <w:lvl w:ilvl="0" w:tplc="7BDABFD2">
      <w:numFmt w:val="bullet"/>
      <w:lvlText w:val="-"/>
      <w:lvlJc w:val="left"/>
      <w:pPr>
        <w:ind w:left="1069" w:hanging="360"/>
      </w:pPr>
      <w:rPr>
        <w:rFonts w:ascii="Times New Roman CYR" w:eastAsia="Times New Roman" w:hAnsi="Times New Roman CYR" w:cs="Times New Roman CYR"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9">
    <w:nsid w:val="648B703F"/>
    <w:multiLevelType w:val="hybridMultilevel"/>
    <w:tmpl w:val="F20C76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5EB264F"/>
    <w:multiLevelType w:val="hybridMultilevel"/>
    <w:tmpl w:val="F02675AA"/>
    <w:lvl w:ilvl="0" w:tplc="5A56FC4E">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668377DC"/>
    <w:multiLevelType w:val="hybridMultilevel"/>
    <w:tmpl w:val="38FEC1F8"/>
    <w:lvl w:ilvl="0" w:tplc="2DCE8740">
      <w:start w:val="2"/>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69AC4A8B"/>
    <w:multiLevelType w:val="hybridMultilevel"/>
    <w:tmpl w:val="D70466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7CD6026B"/>
    <w:multiLevelType w:val="hybridMultilevel"/>
    <w:tmpl w:val="D12C3D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16"/>
  </w:num>
  <w:num w:numId="3">
    <w:abstractNumId w:val="3"/>
  </w:num>
  <w:num w:numId="4">
    <w:abstractNumId w:val="9"/>
  </w:num>
  <w:num w:numId="5">
    <w:abstractNumId w:val="12"/>
  </w:num>
  <w:num w:numId="6">
    <w:abstractNumId w:val="5"/>
  </w:num>
  <w:num w:numId="7">
    <w:abstractNumId w:val="11"/>
  </w:num>
  <w:num w:numId="8">
    <w:abstractNumId w:val="0"/>
    <w:lvlOverride w:ilvl="0">
      <w:lvl w:ilvl="0">
        <w:numFmt w:val="bullet"/>
        <w:lvlText w:val=""/>
        <w:legacy w:legacy="1" w:legacySpace="0" w:legacyIndent="360"/>
        <w:lvlJc w:val="left"/>
        <w:rPr>
          <w:rFonts w:ascii="Symbol" w:hAnsi="Symbol" w:hint="default"/>
        </w:rPr>
      </w:lvl>
    </w:lvlOverride>
  </w:num>
  <w:num w:numId="9">
    <w:abstractNumId w:val="20"/>
  </w:num>
  <w:num w:numId="10">
    <w:abstractNumId w:val="21"/>
  </w:num>
  <w:num w:numId="11">
    <w:abstractNumId w:val="1"/>
  </w:num>
  <w:num w:numId="12">
    <w:abstractNumId w:val="0"/>
    <w:lvlOverride w:ilvl="0">
      <w:lvl w:ilvl="0">
        <w:numFmt w:val="bullet"/>
        <w:lvlText w:val=""/>
        <w:legacy w:legacy="1" w:legacySpace="0" w:legacyIndent="0"/>
        <w:lvlJc w:val="left"/>
        <w:rPr>
          <w:rFonts w:ascii="Symbol" w:hAnsi="Symbol" w:hint="default"/>
        </w:rPr>
      </w:lvl>
    </w:lvlOverride>
  </w:num>
  <w:num w:numId="13">
    <w:abstractNumId w:val="4"/>
  </w:num>
  <w:num w:numId="14">
    <w:abstractNumId w:val="10"/>
  </w:num>
  <w:num w:numId="15">
    <w:abstractNumId w:val="19"/>
  </w:num>
  <w:num w:numId="16">
    <w:abstractNumId w:val="23"/>
  </w:num>
  <w:num w:numId="17">
    <w:abstractNumId w:val="13"/>
  </w:num>
  <w:num w:numId="18">
    <w:abstractNumId w:val="8"/>
  </w:num>
  <w:num w:numId="19">
    <w:abstractNumId w:val="6"/>
  </w:num>
  <w:num w:numId="20">
    <w:abstractNumId w:val="2"/>
  </w:num>
  <w:num w:numId="21">
    <w:abstractNumId w:val="18"/>
  </w:num>
  <w:num w:numId="22">
    <w:abstractNumId w:val="14"/>
  </w:num>
  <w:num w:numId="23">
    <w:abstractNumId w:val="14"/>
    <w:lvlOverride w:ilvl="0">
      <w:startOverride w:val="1"/>
    </w:lvlOverride>
    <w:lvlOverride w:ilvl="1"/>
    <w:lvlOverride w:ilvl="2"/>
    <w:lvlOverride w:ilvl="3"/>
    <w:lvlOverride w:ilvl="4"/>
    <w:lvlOverride w:ilvl="5"/>
    <w:lvlOverride w:ilvl="6"/>
    <w:lvlOverride w:ilvl="7"/>
    <w:lvlOverride w:ilvl="8"/>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322"/>
    <w:rsid w:val="00000A6D"/>
    <w:rsid w:val="00000F48"/>
    <w:rsid w:val="000013A3"/>
    <w:rsid w:val="000019A0"/>
    <w:rsid w:val="00002FCE"/>
    <w:rsid w:val="00004283"/>
    <w:rsid w:val="000049CF"/>
    <w:rsid w:val="00004CDA"/>
    <w:rsid w:val="000052B3"/>
    <w:rsid w:val="00005F39"/>
    <w:rsid w:val="0000638E"/>
    <w:rsid w:val="000066AA"/>
    <w:rsid w:val="00006F2B"/>
    <w:rsid w:val="00006F54"/>
    <w:rsid w:val="00007111"/>
    <w:rsid w:val="00007210"/>
    <w:rsid w:val="00007A49"/>
    <w:rsid w:val="00007D2E"/>
    <w:rsid w:val="000117E0"/>
    <w:rsid w:val="0001208F"/>
    <w:rsid w:val="0001245A"/>
    <w:rsid w:val="0001271C"/>
    <w:rsid w:val="00012ACE"/>
    <w:rsid w:val="0001315F"/>
    <w:rsid w:val="000137BB"/>
    <w:rsid w:val="00013F69"/>
    <w:rsid w:val="00014113"/>
    <w:rsid w:val="00014969"/>
    <w:rsid w:val="00014AEE"/>
    <w:rsid w:val="000150D7"/>
    <w:rsid w:val="00015948"/>
    <w:rsid w:val="00016082"/>
    <w:rsid w:val="0001662F"/>
    <w:rsid w:val="00016C9A"/>
    <w:rsid w:val="00017391"/>
    <w:rsid w:val="00017511"/>
    <w:rsid w:val="000176A8"/>
    <w:rsid w:val="00017F5E"/>
    <w:rsid w:val="000202BC"/>
    <w:rsid w:val="00020383"/>
    <w:rsid w:val="00020734"/>
    <w:rsid w:val="00020A27"/>
    <w:rsid w:val="00020B7C"/>
    <w:rsid w:val="000213FA"/>
    <w:rsid w:val="000214B2"/>
    <w:rsid w:val="0002170B"/>
    <w:rsid w:val="00021A90"/>
    <w:rsid w:val="00021FAA"/>
    <w:rsid w:val="000220D2"/>
    <w:rsid w:val="00022C91"/>
    <w:rsid w:val="00023073"/>
    <w:rsid w:val="00023227"/>
    <w:rsid w:val="0002362F"/>
    <w:rsid w:val="0002391E"/>
    <w:rsid w:val="00023DDB"/>
    <w:rsid w:val="00024366"/>
    <w:rsid w:val="000244C9"/>
    <w:rsid w:val="0002457C"/>
    <w:rsid w:val="00024EA0"/>
    <w:rsid w:val="0002563D"/>
    <w:rsid w:val="00025A44"/>
    <w:rsid w:val="000275F3"/>
    <w:rsid w:val="00030043"/>
    <w:rsid w:val="000301F8"/>
    <w:rsid w:val="000302D1"/>
    <w:rsid w:val="00030B34"/>
    <w:rsid w:val="0003231B"/>
    <w:rsid w:val="00032509"/>
    <w:rsid w:val="00032D91"/>
    <w:rsid w:val="0003360E"/>
    <w:rsid w:val="00033DF8"/>
    <w:rsid w:val="000343DC"/>
    <w:rsid w:val="0003484E"/>
    <w:rsid w:val="0003487B"/>
    <w:rsid w:val="00034D7F"/>
    <w:rsid w:val="000362C6"/>
    <w:rsid w:val="00036388"/>
    <w:rsid w:val="000364D3"/>
    <w:rsid w:val="00037040"/>
    <w:rsid w:val="0003777A"/>
    <w:rsid w:val="00037B55"/>
    <w:rsid w:val="00037D2B"/>
    <w:rsid w:val="00040BF3"/>
    <w:rsid w:val="00040C40"/>
    <w:rsid w:val="00040DEB"/>
    <w:rsid w:val="000410E8"/>
    <w:rsid w:val="00041531"/>
    <w:rsid w:val="0004154A"/>
    <w:rsid w:val="00042CDF"/>
    <w:rsid w:val="0004332C"/>
    <w:rsid w:val="00043BEE"/>
    <w:rsid w:val="00043E9B"/>
    <w:rsid w:val="00043FBB"/>
    <w:rsid w:val="00044008"/>
    <w:rsid w:val="00044034"/>
    <w:rsid w:val="00044265"/>
    <w:rsid w:val="0004489E"/>
    <w:rsid w:val="00045A5A"/>
    <w:rsid w:val="00045E06"/>
    <w:rsid w:val="000468CE"/>
    <w:rsid w:val="00046951"/>
    <w:rsid w:val="0004697D"/>
    <w:rsid w:val="00046CB0"/>
    <w:rsid w:val="00046D67"/>
    <w:rsid w:val="00047835"/>
    <w:rsid w:val="00050DCD"/>
    <w:rsid w:val="00052438"/>
    <w:rsid w:val="0005406A"/>
    <w:rsid w:val="0005484B"/>
    <w:rsid w:val="00054A62"/>
    <w:rsid w:val="00054AA4"/>
    <w:rsid w:val="00054C0F"/>
    <w:rsid w:val="000554C1"/>
    <w:rsid w:val="00055D09"/>
    <w:rsid w:val="000565C6"/>
    <w:rsid w:val="000566B2"/>
    <w:rsid w:val="000567FE"/>
    <w:rsid w:val="00057984"/>
    <w:rsid w:val="0006011A"/>
    <w:rsid w:val="000601F1"/>
    <w:rsid w:val="00060290"/>
    <w:rsid w:val="00060538"/>
    <w:rsid w:val="00061CCF"/>
    <w:rsid w:val="00061F4F"/>
    <w:rsid w:val="000627E2"/>
    <w:rsid w:val="00062A48"/>
    <w:rsid w:val="00063246"/>
    <w:rsid w:val="00064591"/>
    <w:rsid w:val="00064B05"/>
    <w:rsid w:val="00064CC0"/>
    <w:rsid w:val="00064E50"/>
    <w:rsid w:val="00065734"/>
    <w:rsid w:val="00065F49"/>
    <w:rsid w:val="00066250"/>
    <w:rsid w:val="000666A7"/>
    <w:rsid w:val="0006746C"/>
    <w:rsid w:val="00067B26"/>
    <w:rsid w:val="00070178"/>
    <w:rsid w:val="0007076A"/>
    <w:rsid w:val="00070787"/>
    <w:rsid w:val="00070879"/>
    <w:rsid w:val="00070C8F"/>
    <w:rsid w:val="00070F09"/>
    <w:rsid w:val="000713D6"/>
    <w:rsid w:val="00071E36"/>
    <w:rsid w:val="0007221A"/>
    <w:rsid w:val="000723EB"/>
    <w:rsid w:val="00072AD1"/>
    <w:rsid w:val="000730DD"/>
    <w:rsid w:val="00073835"/>
    <w:rsid w:val="00073CF7"/>
    <w:rsid w:val="00074790"/>
    <w:rsid w:val="0007499A"/>
    <w:rsid w:val="000749F6"/>
    <w:rsid w:val="000753A4"/>
    <w:rsid w:val="000753E7"/>
    <w:rsid w:val="00076820"/>
    <w:rsid w:val="00077590"/>
    <w:rsid w:val="000779C0"/>
    <w:rsid w:val="00077C44"/>
    <w:rsid w:val="00077C51"/>
    <w:rsid w:val="00077F44"/>
    <w:rsid w:val="00077FB5"/>
    <w:rsid w:val="00080B85"/>
    <w:rsid w:val="00080C59"/>
    <w:rsid w:val="00080DA3"/>
    <w:rsid w:val="00082456"/>
    <w:rsid w:val="000824E1"/>
    <w:rsid w:val="0008268B"/>
    <w:rsid w:val="00082806"/>
    <w:rsid w:val="00082949"/>
    <w:rsid w:val="00082EC9"/>
    <w:rsid w:val="00083220"/>
    <w:rsid w:val="000832B5"/>
    <w:rsid w:val="00083386"/>
    <w:rsid w:val="00083547"/>
    <w:rsid w:val="000840D7"/>
    <w:rsid w:val="00084148"/>
    <w:rsid w:val="000845C4"/>
    <w:rsid w:val="00084FC3"/>
    <w:rsid w:val="000854CA"/>
    <w:rsid w:val="00085778"/>
    <w:rsid w:val="00085FA4"/>
    <w:rsid w:val="0008685E"/>
    <w:rsid w:val="0008743F"/>
    <w:rsid w:val="0008781C"/>
    <w:rsid w:val="00087A34"/>
    <w:rsid w:val="00087B66"/>
    <w:rsid w:val="00090090"/>
    <w:rsid w:val="000901E8"/>
    <w:rsid w:val="00090683"/>
    <w:rsid w:val="00090708"/>
    <w:rsid w:val="00091319"/>
    <w:rsid w:val="00091704"/>
    <w:rsid w:val="000922F7"/>
    <w:rsid w:val="000923C9"/>
    <w:rsid w:val="00092750"/>
    <w:rsid w:val="00092D22"/>
    <w:rsid w:val="000932BD"/>
    <w:rsid w:val="00093806"/>
    <w:rsid w:val="0009394E"/>
    <w:rsid w:val="0009398F"/>
    <w:rsid w:val="00093B25"/>
    <w:rsid w:val="00093C9F"/>
    <w:rsid w:val="00093E29"/>
    <w:rsid w:val="00093E41"/>
    <w:rsid w:val="00095A0D"/>
    <w:rsid w:val="00095E95"/>
    <w:rsid w:val="00097041"/>
    <w:rsid w:val="00097339"/>
    <w:rsid w:val="000976D2"/>
    <w:rsid w:val="00097760"/>
    <w:rsid w:val="000A0974"/>
    <w:rsid w:val="000A1085"/>
    <w:rsid w:val="000A1205"/>
    <w:rsid w:val="000A1361"/>
    <w:rsid w:val="000A261A"/>
    <w:rsid w:val="000A29B0"/>
    <w:rsid w:val="000A316F"/>
    <w:rsid w:val="000A3819"/>
    <w:rsid w:val="000A3A21"/>
    <w:rsid w:val="000A425F"/>
    <w:rsid w:val="000A58C8"/>
    <w:rsid w:val="000A5A8B"/>
    <w:rsid w:val="000A5E18"/>
    <w:rsid w:val="000A5EC1"/>
    <w:rsid w:val="000A61E2"/>
    <w:rsid w:val="000A6226"/>
    <w:rsid w:val="000A68E2"/>
    <w:rsid w:val="000A6F4F"/>
    <w:rsid w:val="000A7693"/>
    <w:rsid w:val="000A7B9B"/>
    <w:rsid w:val="000B0193"/>
    <w:rsid w:val="000B06A3"/>
    <w:rsid w:val="000B0A9F"/>
    <w:rsid w:val="000B0AA6"/>
    <w:rsid w:val="000B0C8B"/>
    <w:rsid w:val="000B0EA9"/>
    <w:rsid w:val="000B12EB"/>
    <w:rsid w:val="000B1A20"/>
    <w:rsid w:val="000B1FC7"/>
    <w:rsid w:val="000B2390"/>
    <w:rsid w:val="000B2438"/>
    <w:rsid w:val="000B26B1"/>
    <w:rsid w:val="000B2BC4"/>
    <w:rsid w:val="000B3851"/>
    <w:rsid w:val="000B38C8"/>
    <w:rsid w:val="000B3C0F"/>
    <w:rsid w:val="000B4CDD"/>
    <w:rsid w:val="000B51D8"/>
    <w:rsid w:val="000B53F9"/>
    <w:rsid w:val="000B592B"/>
    <w:rsid w:val="000B5DDB"/>
    <w:rsid w:val="000B64B8"/>
    <w:rsid w:val="000B77DC"/>
    <w:rsid w:val="000C01E7"/>
    <w:rsid w:val="000C0566"/>
    <w:rsid w:val="000C05BF"/>
    <w:rsid w:val="000C0606"/>
    <w:rsid w:val="000C0980"/>
    <w:rsid w:val="000C1448"/>
    <w:rsid w:val="000C14B8"/>
    <w:rsid w:val="000C1720"/>
    <w:rsid w:val="000C1919"/>
    <w:rsid w:val="000C1E02"/>
    <w:rsid w:val="000C2BAA"/>
    <w:rsid w:val="000C3B08"/>
    <w:rsid w:val="000C406B"/>
    <w:rsid w:val="000C43F8"/>
    <w:rsid w:val="000C451E"/>
    <w:rsid w:val="000C6051"/>
    <w:rsid w:val="000C6278"/>
    <w:rsid w:val="000C67A8"/>
    <w:rsid w:val="000C6A8F"/>
    <w:rsid w:val="000C6FF6"/>
    <w:rsid w:val="000C7988"/>
    <w:rsid w:val="000C7B3D"/>
    <w:rsid w:val="000D1169"/>
    <w:rsid w:val="000D14BE"/>
    <w:rsid w:val="000D1642"/>
    <w:rsid w:val="000D18DF"/>
    <w:rsid w:val="000D1A0F"/>
    <w:rsid w:val="000D1BA0"/>
    <w:rsid w:val="000D1BC9"/>
    <w:rsid w:val="000D1FEB"/>
    <w:rsid w:val="000D22BF"/>
    <w:rsid w:val="000D23C8"/>
    <w:rsid w:val="000D2474"/>
    <w:rsid w:val="000D2540"/>
    <w:rsid w:val="000D3364"/>
    <w:rsid w:val="000D3C90"/>
    <w:rsid w:val="000D3D2A"/>
    <w:rsid w:val="000D4072"/>
    <w:rsid w:val="000D40A3"/>
    <w:rsid w:val="000D41FF"/>
    <w:rsid w:val="000D4681"/>
    <w:rsid w:val="000D4B41"/>
    <w:rsid w:val="000D5B5F"/>
    <w:rsid w:val="000D6D3A"/>
    <w:rsid w:val="000E0138"/>
    <w:rsid w:val="000E04A8"/>
    <w:rsid w:val="000E0E2C"/>
    <w:rsid w:val="000E0E73"/>
    <w:rsid w:val="000E1076"/>
    <w:rsid w:val="000E1F11"/>
    <w:rsid w:val="000E2A0A"/>
    <w:rsid w:val="000E2CCE"/>
    <w:rsid w:val="000E3100"/>
    <w:rsid w:val="000E3384"/>
    <w:rsid w:val="000E3794"/>
    <w:rsid w:val="000E38B3"/>
    <w:rsid w:val="000E3A57"/>
    <w:rsid w:val="000E438D"/>
    <w:rsid w:val="000E4A9F"/>
    <w:rsid w:val="000E4D19"/>
    <w:rsid w:val="000E627B"/>
    <w:rsid w:val="000E6306"/>
    <w:rsid w:val="000E6C40"/>
    <w:rsid w:val="000E74F9"/>
    <w:rsid w:val="000E7F9B"/>
    <w:rsid w:val="000E7FCD"/>
    <w:rsid w:val="000F0595"/>
    <w:rsid w:val="000F0817"/>
    <w:rsid w:val="000F0936"/>
    <w:rsid w:val="000F0C66"/>
    <w:rsid w:val="000F0EDB"/>
    <w:rsid w:val="000F2B19"/>
    <w:rsid w:val="000F2CD9"/>
    <w:rsid w:val="000F3031"/>
    <w:rsid w:val="000F3F75"/>
    <w:rsid w:val="000F4001"/>
    <w:rsid w:val="000F4063"/>
    <w:rsid w:val="000F4333"/>
    <w:rsid w:val="000F45D9"/>
    <w:rsid w:val="000F4A11"/>
    <w:rsid w:val="000F4B88"/>
    <w:rsid w:val="000F59AB"/>
    <w:rsid w:val="000F5AB1"/>
    <w:rsid w:val="000F5D35"/>
    <w:rsid w:val="000F5F9C"/>
    <w:rsid w:val="000F6229"/>
    <w:rsid w:val="000F645F"/>
    <w:rsid w:val="000F69B9"/>
    <w:rsid w:val="000F767B"/>
    <w:rsid w:val="000F7A73"/>
    <w:rsid w:val="000F7CAF"/>
    <w:rsid w:val="0010014E"/>
    <w:rsid w:val="00100AB4"/>
    <w:rsid w:val="00100BC2"/>
    <w:rsid w:val="00100C70"/>
    <w:rsid w:val="00101B7C"/>
    <w:rsid w:val="00102EAD"/>
    <w:rsid w:val="0010317A"/>
    <w:rsid w:val="00103C5E"/>
    <w:rsid w:val="00103D5A"/>
    <w:rsid w:val="00103F18"/>
    <w:rsid w:val="00104AB3"/>
    <w:rsid w:val="00104EE1"/>
    <w:rsid w:val="00104FCA"/>
    <w:rsid w:val="00105418"/>
    <w:rsid w:val="0010547C"/>
    <w:rsid w:val="001056A9"/>
    <w:rsid w:val="00105FBC"/>
    <w:rsid w:val="0010654B"/>
    <w:rsid w:val="001070D1"/>
    <w:rsid w:val="00107762"/>
    <w:rsid w:val="00107AC4"/>
    <w:rsid w:val="00107F7F"/>
    <w:rsid w:val="001106F6"/>
    <w:rsid w:val="00110D6E"/>
    <w:rsid w:val="00110E63"/>
    <w:rsid w:val="001123CD"/>
    <w:rsid w:val="00112893"/>
    <w:rsid w:val="00112D1E"/>
    <w:rsid w:val="00113E38"/>
    <w:rsid w:val="00113E97"/>
    <w:rsid w:val="0011440F"/>
    <w:rsid w:val="00114909"/>
    <w:rsid w:val="0011542A"/>
    <w:rsid w:val="00115C40"/>
    <w:rsid w:val="00116941"/>
    <w:rsid w:val="00116C43"/>
    <w:rsid w:val="00117049"/>
    <w:rsid w:val="001171C6"/>
    <w:rsid w:val="00117A9C"/>
    <w:rsid w:val="00117F5C"/>
    <w:rsid w:val="00120036"/>
    <w:rsid w:val="001205BC"/>
    <w:rsid w:val="00120728"/>
    <w:rsid w:val="0012123E"/>
    <w:rsid w:val="00121FAC"/>
    <w:rsid w:val="00122069"/>
    <w:rsid w:val="00122108"/>
    <w:rsid w:val="00122F7A"/>
    <w:rsid w:val="00123562"/>
    <w:rsid w:val="00123871"/>
    <w:rsid w:val="0012392C"/>
    <w:rsid w:val="001242E1"/>
    <w:rsid w:val="001248ED"/>
    <w:rsid w:val="00124A69"/>
    <w:rsid w:val="00124CA3"/>
    <w:rsid w:val="00124EE7"/>
    <w:rsid w:val="001251DC"/>
    <w:rsid w:val="00126707"/>
    <w:rsid w:val="00126B86"/>
    <w:rsid w:val="001272A0"/>
    <w:rsid w:val="001274E8"/>
    <w:rsid w:val="00127512"/>
    <w:rsid w:val="001278E6"/>
    <w:rsid w:val="001279FC"/>
    <w:rsid w:val="00127FDF"/>
    <w:rsid w:val="00130372"/>
    <w:rsid w:val="00130B79"/>
    <w:rsid w:val="00132552"/>
    <w:rsid w:val="00132CEE"/>
    <w:rsid w:val="0013387F"/>
    <w:rsid w:val="00133CBB"/>
    <w:rsid w:val="00134411"/>
    <w:rsid w:val="0013464F"/>
    <w:rsid w:val="00134C5A"/>
    <w:rsid w:val="0013526D"/>
    <w:rsid w:val="00135841"/>
    <w:rsid w:val="00135C71"/>
    <w:rsid w:val="00136671"/>
    <w:rsid w:val="0013680D"/>
    <w:rsid w:val="00136B01"/>
    <w:rsid w:val="00136C3D"/>
    <w:rsid w:val="00136CF8"/>
    <w:rsid w:val="00136DA7"/>
    <w:rsid w:val="001370A2"/>
    <w:rsid w:val="001379FA"/>
    <w:rsid w:val="00137C18"/>
    <w:rsid w:val="00140C0B"/>
    <w:rsid w:val="00140E41"/>
    <w:rsid w:val="00141795"/>
    <w:rsid w:val="00141800"/>
    <w:rsid w:val="00141D35"/>
    <w:rsid w:val="001434F9"/>
    <w:rsid w:val="0014359F"/>
    <w:rsid w:val="00143710"/>
    <w:rsid w:val="001449B9"/>
    <w:rsid w:val="00144E2B"/>
    <w:rsid w:val="00145102"/>
    <w:rsid w:val="001452C1"/>
    <w:rsid w:val="001462B1"/>
    <w:rsid w:val="00146878"/>
    <w:rsid w:val="00146F07"/>
    <w:rsid w:val="001470D0"/>
    <w:rsid w:val="001474DE"/>
    <w:rsid w:val="001478C7"/>
    <w:rsid w:val="00147F3D"/>
    <w:rsid w:val="00150093"/>
    <w:rsid w:val="001509AA"/>
    <w:rsid w:val="00150B72"/>
    <w:rsid w:val="00150D25"/>
    <w:rsid w:val="00150E95"/>
    <w:rsid w:val="001515AC"/>
    <w:rsid w:val="00152636"/>
    <w:rsid w:val="001527CF"/>
    <w:rsid w:val="001529A9"/>
    <w:rsid w:val="00152B3B"/>
    <w:rsid w:val="00152D99"/>
    <w:rsid w:val="0015313B"/>
    <w:rsid w:val="001536B5"/>
    <w:rsid w:val="001538F3"/>
    <w:rsid w:val="0015396C"/>
    <w:rsid w:val="00153AA0"/>
    <w:rsid w:val="00153EB1"/>
    <w:rsid w:val="0015428E"/>
    <w:rsid w:val="00154375"/>
    <w:rsid w:val="00154C27"/>
    <w:rsid w:val="00154D0C"/>
    <w:rsid w:val="00157ACF"/>
    <w:rsid w:val="00157C7B"/>
    <w:rsid w:val="00160B2F"/>
    <w:rsid w:val="00160F21"/>
    <w:rsid w:val="001613C6"/>
    <w:rsid w:val="0016144A"/>
    <w:rsid w:val="00161458"/>
    <w:rsid w:val="001614D6"/>
    <w:rsid w:val="001614DF"/>
    <w:rsid w:val="00161787"/>
    <w:rsid w:val="00161CEA"/>
    <w:rsid w:val="001625A5"/>
    <w:rsid w:val="00162D99"/>
    <w:rsid w:val="00162FEC"/>
    <w:rsid w:val="00163511"/>
    <w:rsid w:val="00163D33"/>
    <w:rsid w:val="001640D3"/>
    <w:rsid w:val="00164176"/>
    <w:rsid w:val="00164A2F"/>
    <w:rsid w:val="001652D3"/>
    <w:rsid w:val="0016557E"/>
    <w:rsid w:val="00165973"/>
    <w:rsid w:val="00165A79"/>
    <w:rsid w:val="00165B6B"/>
    <w:rsid w:val="0016622C"/>
    <w:rsid w:val="00166C43"/>
    <w:rsid w:val="0016702A"/>
    <w:rsid w:val="00167355"/>
    <w:rsid w:val="001677EE"/>
    <w:rsid w:val="001678C7"/>
    <w:rsid w:val="001701E9"/>
    <w:rsid w:val="00170468"/>
    <w:rsid w:val="00170C78"/>
    <w:rsid w:val="00170FD9"/>
    <w:rsid w:val="00171139"/>
    <w:rsid w:val="00171584"/>
    <w:rsid w:val="0017175A"/>
    <w:rsid w:val="00171854"/>
    <w:rsid w:val="00171FCC"/>
    <w:rsid w:val="001721A0"/>
    <w:rsid w:val="0017228D"/>
    <w:rsid w:val="0017233B"/>
    <w:rsid w:val="001725F4"/>
    <w:rsid w:val="0017277E"/>
    <w:rsid w:val="00173712"/>
    <w:rsid w:val="00174185"/>
    <w:rsid w:val="001746A5"/>
    <w:rsid w:val="00174B1D"/>
    <w:rsid w:val="00174C7F"/>
    <w:rsid w:val="001755AE"/>
    <w:rsid w:val="00175E23"/>
    <w:rsid w:val="00176249"/>
    <w:rsid w:val="00176399"/>
    <w:rsid w:val="00176DEF"/>
    <w:rsid w:val="0018013C"/>
    <w:rsid w:val="0018049B"/>
    <w:rsid w:val="001809E1"/>
    <w:rsid w:val="00180A17"/>
    <w:rsid w:val="00181DBD"/>
    <w:rsid w:val="00181F62"/>
    <w:rsid w:val="00182813"/>
    <w:rsid w:val="00182EE4"/>
    <w:rsid w:val="001831DB"/>
    <w:rsid w:val="00183B31"/>
    <w:rsid w:val="00184184"/>
    <w:rsid w:val="001843B2"/>
    <w:rsid w:val="0018447A"/>
    <w:rsid w:val="001845D0"/>
    <w:rsid w:val="0018511F"/>
    <w:rsid w:val="00185349"/>
    <w:rsid w:val="001853B0"/>
    <w:rsid w:val="001855E0"/>
    <w:rsid w:val="00185ECC"/>
    <w:rsid w:val="00185ED3"/>
    <w:rsid w:val="00185FF5"/>
    <w:rsid w:val="0018657D"/>
    <w:rsid w:val="00186EC3"/>
    <w:rsid w:val="00187626"/>
    <w:rsid w:val="00187965"/>
    <w:rsid w:val="00187D95"/>
    <w:rsid w:val="0019016F"/>
    <w:rsid w:val="00190AAC"/>
    <w:rsid w:val="00190C4A"/>
    <w:rsid w:val="00190CDD"/>
    <w:rsid w:val="00191781"/>
    <w:rsid w:val="00192543"/>
    <w:rsid w:val="00192846"/>
    <w:rsid w:val="00192A63"/>
    <w:rsid w:val="00192A70"/>
    <w:rsid w:val="00192C18"/>
    <w:rsid w:val="001935D2"/>
    <w:rsid w:val="001936DC"/>
    <w:rsid w:val="001938A3"/>
    <w:rsid w:val="00193B3D"/>
    <w:rsid w:val="00194205"/>
    <w:rsid w:val="001944AE"/>
    <w:rsid w:val="001945FA"/>
    <w:rsid w:val="001948D3"/>
    <w:rsid w:val="00194A43"/>
    <w:rsid w:val="0019591E"/>
    <w:rsid w:val="001959F1"/>
    <w:rsid w:val="00195B87"/>
    <w:rsid w:val="00195D0C"/>
    <w:rsid w:val="00197334"/>
    <w:rsid w:val="001A195A"/>
    <w:rsid w:val="001A1A88"/>
    <w:rsid w:val="001A2415"/>
    <w:rsid w:val="001A25B0"/>
    <w:rsid w:val="001A2968"/>
    <w:rsid w:val="001A2A97"/>
    <w:rsid w:val="001A401F"/>
    <w:rsid w:val="001A4222"/>
    <w:rsid w:val="001A44EA"/>
    <w:rsid w:val="001A485A"/>
    <w:rsid w:val="001A4D6D"/>
    <w:rsid w:val="001A5586"/>
    <w:rsid w:val="001A5650"/>
    <w:rsid w:val="001A5E58"/>
    <w:rsid w:val="001A635F"/>
    <w:rsid w:val="001A65FF"/>
    <w:rsid w:val="001A6ABB"/>
    <w:rsid w:val="001A6DAF"/>
    <w:rsid w:val="001A79FF"/>
    <w:rsid w:val="001B1365"/>
    <w:rsid w:val="001B20AE"/>
    <w:rsid w:val="001B20F4"/>
    <w:rsid w:val="001B23CB"/>
    <w:rsid w:val="001B2D23"/>
    <w:rsid w:val="001B3EEB"/>
    <w:rsid w:val="001B4249"/>
    <w:rsid w:val="001B45C8"/>
    <w:rsid w:val="001B4757"/>
    <w:rsid w:val="001B4CB9"/>
    <w:rsid w:val="001B4EAE"/>
    <w:rsid w:val="001B5088"/>
    <w:rsid w:val="001B579C"/>
    <w:rsid w:val="001B6151"/>
    <w:rsid w:val="001B6825"/>
    <w:rsid w:val="001B6C71"/>
    <w:rsid w:val="001B7CC2"/>
    <w:rsid w:val="001C0544"/>
    <w:rsid w:val="001C09F1"/>
    <w:rsid w:val="001C1B91"/>
    <w:rsid w:val="001C255C"/>
    <w:rsid w:val="001C37B0"/>
    <w:rsid w:val="001C3AAC"/>
    <w:rsid w:val="001C3E6F"/>
    <w:rsid w:val="001C3FF7"/>
    <w:rsid w:val="001C41F2"/>
    <w:rsid w:val="001C49B5"/>
    <w:rsid w:val="001C4CB1"/>
    <w:rsid w:val="001C4EEB"/>
    <w:rsid w:val="001C50D0"/>
    <w:rsid w:val="001C64AD"/>
    <w:rsid w:val="001C6A40"/>
    <w:rsid w:val="001C6DB2"/>
    <w:rsid w:val="001C760E"/>
    <w:rsid w:val="001C770B"/>
    <w:rsid w:val="001C7CF1"/>
    <w:rsid w:val="001C7D6A"/>
    <w:rsid w:val="001D00DD"/>
    <w:rsid w:val="001D0117"/>
    <w:rsid w:val="001D04EC"/>
    <w:rsid w:val="001D063E"/>
    <w:rsid w:val="001D08EB"/>
    <w:rsid w:val="001D187A"/>
    <w:rsid w:val="001D1ECE"/>
    <w:rsid w:val="001D21D2"/>
    <w:rsid w:val="001D36B8"/>
    <w:rsid w:val="001D3BD6"/>
    <w:rsid w:val="001D3C63"/>
    <w:rsid w:val="001D3E0C"/>
    <w:rsid w:val="001D437A"/>
    <w:rsid w:val="001D487D"/>
    <w:rsid w:val="001D51DD"/>
    <w:rsid w:val="001D5797"/>
    <w:rsid w:val="001D57BF"/>
    <w:rsid w:val="001D5977"/>
    <w:rsid w:val="001D5C34"/>
    <w:rsid w:val="001D5F9A"/>
    <w:rsid w:val="001D6229"/>
    <w:rsid w:val="001D62A4"/>
    <w:rsid w:val="001D63CB"/>
    <w:rsid w:val="001D66FF"/>
    <w:rsid w:val="001D67D9"/>
    <w:rsid w:val="001D6A39"/>
    <w:rsid w:val="001D707B"/>
    <w:rsid w:val="001D7A42"/>
    <w:rsid w:val="001D7E02"/>
    <w:rsid w:val="001D7FD1"/>
    <w:rsid w:val="001E09AA"/>
    <w:rsid w:val="001E0B64"/>
    <w:rsid w:val="001E0F87"/>
    <w:rsid w:val="001E1658"/>
    <w:rsid w:val="001E2A63"/>
    <w:rsid w:val="001E2C98"/>
    <w:rsid w:val="001E2CB5"/>
    <w:rsid w:val="001E360F"/>
    <w:rsid w:val="001E4091"/>
    <w:rsid w:val="001E4351"/>
    <w:rsid w:val="001E4765"/>
    <w:rsid w:val="001E4C0E"/>
    <w:rsid w:val="001E4CD6"/>
    <w:rsid w:val="001E5108"/>
    <w:rsid w:val="001E5491"/>
    <w:rsid w:val="001E617E"/>
    <w:rsid w:val="001E6555"/>
    <w:rsid w:val="001E6AD2"/>
    <w:rsid w:val="001E7F19"/>
    <w:rsid w:val="001F02CC"/>
    <w:rsid w:val="001F19B4"/>
    <w:rsid w:val="001F1A18"/>
    <w:rsid w:val="001F3ABC"/>
    <w:rsid w:val="001F3AE5"/>
    <w:rsid w:val="001F3CB7"/>
    <w:rsid w:val="001F3E19"/>
    <w:rsid w:val="001F4212"/>
    <w:rsid w:val="001F45EA"/>
    <w:rsid w:val="001F46AD"/>
    <w:rsid w:val="001F49C7"/>
    <w:rsid w:val="001F4ADE"/>
    <w:rsid w:val="001F5CB8"/>
    <w:rsid w:val="001F5F01"/>
    <w:rsid w:val="001F691B"/>
    <w:rsid w:val="001F7218"/>
    <w:rsid w:val="001F78C5"/>
    <w:rsid w:val="001F7926"/>
    <w:rsid w:val="001F7E31"/>
    <w:rsid w:val="0020023A"/>
    <w:rsid w:val="00200341"/>
    <w:rsid w:val="00200B84"/>
    <w:rsid w:val="00200C2D"/>
    <w:rsid w:val="002016D2"/>
    <w:rsid w:val="00201E8D"/>
    <w:rsid w:val="00201F2C"/>
    <w:rsid w:val="002024E9"/>
    <w:rsid w:val="0020275C"/>
    <w:rsid w:val="00202894"/>
    <w:rsid w:val="00202A26"/>
    <w:rsid w:val="00202DA2"/>
    <w:rsid w:val="00203219"/>
    <w:rsid w:val="0020349F"/>
    <w:rsid w:val="002038A4"/>
    <w:rsid w:val="002038BF"/>
    <w:rsid w:val="0020479D"/>
    <w:rsid w:val="00205689"/>
    <w:rsid w:val="00205B0F"/>
    <w:rsid w:val="00205EB9"/>
    <w:rsid w:val="002069EA"/>
    <w:rsid w:val="00206BF6"/>
    <w:rsid w:val="0020728F"/>
    <w:rsid w:val="00207784"/>
    <w:rsid w:val="00207859"/>
    <w:rsid w:val="00207BD4"/>
    <w:rsid w:val="00210549"/>
    <w:rsid w:val="00210897"/>
    <w:rsid w:val="0021092D"/>
    <w:rsid w:val="00211B91"/>
    <w:rsid w:val="00211CE6"/>
    <w:rsid w:val="00212161"/>
    <w:rsid w:val="002133C9"/>
    <w:rsid w:val="00213489"/>
    <w:rsid w:val="00213F96"/>
    <w:rsid w:val="00213F9B"/>
    <w:rsid w:val="002151B4"/>
    <w:rsid w:val="002151D3"/>
    <w:rsid w:val="00215681"/>
    <w:rsid w:val="00215DF7"/>
    <w:rsid w:val="00215EFA"/>
    <w:rsid w:val="00216083"/>
    <w:rsid w:val="0021659E"/>
    <w:rsid w:val="002166C2"/>
    <w:rsid w:val="002168AB"/>
    <w:rsid w:val="00216995"/>
    <w:rsid w:val="00216E9F"/>
    <w:rsid w:val="002174BF"/>
    <w:rsid w:val="00220128"/>
    <w:rsid w:val="00220EEC"/>
    <w:rsid w:val="00221E72"/>
    <w:rsid w:val="00221EBE"/>
    <w:rsid w:val="00222024"/>
    <w:rsid w:val="002226C9"/>
    <w:rsid w:val="002226EC"/>
    <w:rsid w:val="0022272F"/>
    <w:rsid w:val="0022287B"/>
    <w:rsid w:val="00222B07"/>
    <w:rsid w:val="00222C51"/>
    <w:rsid w:val="002246CD"/>
    <w:rsid w:val="00224B9B"/>
    <w:rsid w:val="00225356"/>
    <w:rsid w:val="002253A8"/>
    <w:rsid w:val="002254AE"/>
    <w:rsid w:val="00225EC2"/>
    <w:rsid w:val="002263BD"/>
    <w:rsid w:val="002267D5"/>
    <w:rsid w:val="00227C1E"/>
    <w:rsid w:val="00227D63"/>
    <w:rsid w:val="00227D96"/>
    <w:rsid w:val="002301CD"/>
    <w:rsid w:val="00231562"/>
    <w:rsid w:val="002317AD"/>
    <w:rsid w:val="0023258E"/>
    <w:rsid w:val="002335B5"/>
    <w:rsid w:val="00233766"/>
    <w:rsid w:val="00233819"/>
    <w:rsid w:val="0023470D"/>
    <w:rsid w:val="00234948"/>
    <w:rsid w:val="00234B5D"/>
    <w:rsid w:val="00234D1B"/>
    <w:rsid w:val="00235370"/>
    <w:rsid w:val="00235614"/>
    <w:rsid w:val="00235FD1"/>
    <w:rsid w:val="0023642D"/>
    <w:rsid w:val="00236CC5"/>
    <w:rsid w:val="00236E50"/>
    <w:rsid w:val="002372EB"/>
    <w:rsid w:val="00237746"/>
    <w:rsid w:val="00240ACF"/>
    <w:rsid w:val="00240D85"/>
    <w:rsid w:val="002413D4"/>
    <w:rsid w:val="00241B37"/>
    <w:rsid w:val="00241B7A"/>
    <w:rsid w:val="00241C4D"/>
    <w:rsid w:val="00241F87"/>
    <w:rsid w:val="002426F5"/>
    <w:rsid w:val="00242AA6"/>
    <w:rsid w:val="002434EB"/>
    <w:rsid w:val="002436DD"/>
    <w:rsid w:val="00243A8D"/>
    <w:rsid w:val="00243CC8"/>
    <w:rsid w:val="00243F51"/>
    <w:rsid w:val="00244EEE"/>
    <w:rsid w:val="00244F4F"/>
    <w:rsid w:val="002453BE"/>
    <w:rsid w:val="00246291"/>
    <w:rsid w:val="00246523"/>
    <w:rsid w:val="00246796"/>
    <w:rsid w:val="002467E8"/>
    <w:rsid w:val="00247359"/>
    <w:rsid w:val="00247496"/>
    <w:rsid w:val="00247BC6"/>
    <w:rsid w:val="00247EBF"/>
    <w:rsid w:val="0025010B"/>
    <w:rsid w:val="0025024F"/>
    <w:rsid w:val="002502C0"/>
    <w:rsid w:val="00250666"/>
    <w:rsid w:val="00250923"/>
    <w:rsid w:val="00251966"/>
    <w:rsid w:val="002524A4"/>
    <w:rsid w:val="0025335C"/>
    <w:rsid w:val="00253A2C"/>
    <w:rsid w:val="00253CF2"/>
    <w:rsid w:val="00254458"/>
    <w:rsid w:val="00254D05"/>
    <w:rsid w:val="00254DC4"/>
    <w:rsid w:val="00254E83"/>
    <w:rsid w:val="00255205"/>
    <w:rsid w:val="0025581E"/>
    <w:rsid w:val="002558A1"/>
    <w:rsid w:val="00255C59"/>
    <w:rsid w:val="00255E7C"/>
    <w:rsid w:val="002560A9"/>
    <w:rsid w:val="0025633A"/>
    <w:rsid w:val="00256D12"/>
    <w:rsid w:val="00257152"/>
    <w:rsid w:val="002574FE"/>
    <w:rsid w:val="0026041A"/>
    <w:rsid w:val="00260666"/>
    <w:rsid w:val="002615BA"/>
    <w:rsid w:val="00261ABF"/>
    <w:rsid w:val="00262170"/>
    <w:rsid w:val="002625AE"/>
    <w:rsid w:val="002627BE"/>
    <w:rsid w:val="0026383C"/>
    <w:rsid w:val="002639A4"/>
    <w:rsid w:val="00263F76"/>
    <w:rsid w:val="00264B4D"/>
    <w:rsid w:val="00264DAB"/>
    <w:rsid w:val="00265589"/>
    <w:rsid w:val="00265728"/>
    <w:rsid w:val="00265D0A"/>
    <w:rsid w:val="00267DAC"/>
    <w:rsid w:val="00267E12"/>
    <w:rsid w:val="00267EF0"/>
    <w:rsid w:val="002700FE"/>
    <w:rsid w:val="00270220"/>
    <w:rsid w:val="00270590"/>
    <w:rsid w:val="0027122F"/>
    <w:rsid w:val="00271490"/>
    <w:rsid w:val="00271765"/>
    <w:rsid w:val="00271F76"/>
    <w:rsid w:val="0027259E"/>
    <w:rsid w:val="002725B9"/>
    <w:rsid w:val="0027435E"/>
    <w:rsid w:val="002743BE"/>
    <w:rsid w:val="00274EEA"/>
    <w:rsid w:val="00275B33"/>
    <w:rsid w:val="00275DD5"/>
    <w:rsid w:val="002760C6"/>
    <w:rsid w:val="00276E63"/>
    <w:rsid w:val="00276F11"/>
    <w:rsid w:val="00276F35"/>
    <w:rsid w:val="00277551"/>
    <w:rsid w:val="00277EDC"/>
    <w:rsid w:val="0028008A"/>
    <w:rsid w:val="00281208"/>
    <w:rsid w:val="00281235"/>
    <w:rsid w:val="002818ED"/>
    <w:rsid w:val="00281DD4"/>
    <w:rsid w:val="002821B0"/>
    <w:rsid w:val="00282306"/>
    <w:rsid w:val="002825E8"/>
    <w:rsid w:val="00282A6C"/>
    <w:rsid w:val="00282A95"/>
    <w:rsid w:val="002832F9"/>
    <w:rsid w:val="002834C9"/>
    <w:rsid w:val="002837CF"/>
    <w:rsid w:val="0028393C"/>
    <w:rsid w:val="00283DB7"/>
    <w:rsid w:val="00284E3F"/>
    <w:rsid w:val="00284ED2"/>
    <w:rsid w:val="0028593C"/>
    <w:rsid w:val="0028598F"/>
    <w:rsid w:val="00285DBA"/>
    <w:rsid w:val="00285FE1"/>
    <w:rsid w:val="0028618F"/>
    <w:rsid w:val="00286206"/>
    <w:rsid w:val="00286F1F"/>
    <w:rsid w:val="002874C8"/>
    <w:rsid w:val="00287A26"/>
    <w:rsid w:val="00287D76"/>
    <w:rsid w:val="00290DBA"/>
    <w:rsid w:val="002914EE"/>
    <w:rsid w:val="00291F35"/>
    <w:rsid w:val="0029250A"/>
    <w:rsid w:val="0029352D"/>
    <w:rsid w:val="00293AC9"/>
    <w:rsid w:val="002949DD"/>
    <w:rsid w:val="00294AA4"/>
    <w:rsid w:val="00294BEF"/>
    <w:rsid w:val="00294F81"/>
    <w:rsid w:val="0029591D"/>
    <w:rsid w:val="00295B32"/>
    <w:rsid w:val="00295F41"/>
    <w:rsid w:val="00296051"/>
    <w:rsid w:val="00296102"/>
    <w:rsid w:val="002972A3"/>
    <w:rsid w:val="00297588"/>
    <w:rsid w:val="002A07A3"/>
    <w:rsid w:val="002A0B7F"/>
    <w:rsid w:val="002A0C35"/>
    <w:rsid w:val="002A1491"/>
    <w:rsid w:val="002A176D"/>
    <w:rsid w:val="002A1E5C"/>
    <w:rsid w:val="002A25FE"/>
    <w:rsid w:val="002A27C3"/>
    <w:rsid w:val="002A285C"/>
    <w:rsid w:val="002A3471"/>
    <w:rsid w:val="002A36B9"/>
    <w:rsid w:val="002A4446"/>
    <w:rsid w:val="002A4C92"/>
    <w:rsid w:val="002A529A"/>
    <w:rsid w:val="002A599D"/>
    <w:rsid w:val="002A6109"/>
    <w:rsid w:val="002A61FD"/>
    <w:rsid w:val="002A6937"/>
    <w:rsid w:val="002A6E3A"/>
    <w:rsid w:val="002A703D"/>
    <w:rsid w:val="002A7453"/>
    <w:rsid w:val="002A7802"/>
    <w:rsid w:val="002B031E"/>
    <w:rsid w:val="002B0743"/>
    <w:rsid w:val="002B128C"/>
    <w:rsid w:val="002B12E4"/>
    <w:rsid w:val="002B2638"/>
    <w:rsid w:val="002B26A5"/>
    <w:rsid w:val="002B2821"/>
    <w:rsid w:val="002B3C74"/>
    <w:rsid w:val="002B3E0E"/>
    <w:rsid w:val="002B43AF"/>
    <w:rsid w:val="002B48B6"/>
    <w:rsid w:val="002B52D1"/>
    <w:rsid w:val="002B58E5"/>
    <w:rsid w:val="002B5F12"/>
    <w:rsid w:val="002B66FA"/>
    <w:rsid w:val="002B6B0F"/>
    <w:rsid w:val="002B7149"/>
    <w:rsid w:val="002B72BF"/>
    <w:rsid w:val="002B7B57"/>
    <w:rsid w:val="002B7EAD"/>
    <w:rsid w:val="002B7EF7"/>
    <w:rsid w:val="002C08A4"/>
    <w:rsid w:val="002C099B"/>
    <w:rsid w:val="002C1424"/>
    <w:rsid w:val="002C1B97"/>
    <w:rsid w:val="002C1D2E"/>
    <w:rsid w:val="002C1E12"/>
    <w:rsid w:val="002C1F2B"/>
    <w:rsid w:val="002C2F0B"/>
    <w:rsid w:val="002C2F1F"/>
    <w:rsid w:val="002C4697"/>
    <w:rsid w:val="002C46A0"/>
    <w:rsid w:val="002C4F97"/>
    <w:rsid w:val="002C53D4"/>
    <w:rsid w:val="002C56E1"/>
    <w:rsid w:val="002C57EB"/>
    <w:rsid w:val="002C6423"/>
    <w:rsid w:val="002C6628"/>
    <w:rsid w:val="002C69FB"/>
    <w:rsid w:val="002C6B54"/>
    <w:rsid w:val="002C709E"/>
    <w:rsid w:val="002C7147"/>
    <w:rsid w:val="002C73F3"/>
    <w:rsid w:val="002C741D"/>
    <w:rsid w:val="002C74FC"/>
    <w:rsid w:val="002C75AB"/>
    <w:rsid w:val="002C78B6"/>
    <w:rsid w:val="002C7E85"/>
    <w:rsid w:val="002C7F3B"/>
    <w:rsid w:val="002D13AE"/>
    <w:rsid w:val="002D2FF8"/>
    <w:rsid w:val="002D3168"/>
    <w:rsid w:val="002D4241"/>
    <w:rsid w:val="002D4550"/>
    <w:rsid w:val="002D4590"/>
    <w:rsid w:val="002D4993"/>
    <w:rsid w:val="002D4B05"/>
    <w:rsid w:val="002D4BB2"/>
    <w:rsid w:val="002D50DF"/>
    <w:rsid w:val="002D5FA9"/>
    <w:rsid w:val="002D6404"/>
    <w:rsid w:val="002D6958"/>
    <w:rsid w:val="002E018D"/>
    <w:rsid w:val="002E04A8"/>
    <w:rsid w:val="002E05AB"/>
    <w:rsid w:val="002E0B7F"/>
    <w:rsid w:val="002E19DB"/>
    <w:rsid w:val="002E1DAA"/>
    <w:rsid w:val="002E2225"/>
    <w:rsid w:val="002E2C16"/>
    <w:rsid w:val="002E35CD"/>
    <w:rsid w:val="002E3E82"/>
    <w:rsid w:val="002E4000"/>
    <w:rsid w:val="002E4028"/>
    <w:rsid w:val="002E4529"/>
    <w:rsid w:val="002E4880"/>
    <w:rsid w:val="002E4D68"/>
    <w:rsid w:val="002E4E02"/>
    <w:rsid w:val="002E4FAF"/>
    <w:rsid w:val="002E6228"/>
    <w:rsid w:val="002E6642"/>
    <w:rsid w:val="002E66E2"/>
    <w:rsid w:val="002E6970"/>
    <w:rsid w:val="002E6C58"/>
    <w:rsid w:val="002E76F9"/>
    <w:rsid w:val="002E78B3"/>
    <w:rsid w:val="002E79A9"/>
    <w:rsid w:val="002F03E4"/>
    <w:rsid w:val="002F1525"/>
    <w:rsid w:val="002F19F6"/>
    <w:rsid w:val="002F1BE4"/>
    <w:rsid w:val="002F299E"/>
    <w:rsid w:val="002F33F6"/>
    <w:rsid w:val="002F3F39"/>
    <w:rsid w:val="002F3F89"/>
    <w:rsid w:val="002F5540"/>
    <w:rsid w:val="002F59D5"/>
    <w:rsid w:val="002F5A51"/>
    <w:rsid w:val="002F651C"/>
    <w:rsid w:val="002F6E31"/>
    <w:rsid w:val="002F70BB"/>
    <w:rsid w:val="002F72D5"/>
    <w:rsid w:val="002F7559"/>
    <w:rsid w:val="002F78CF"/>
    <w:rsid w:val="002F7974"/>
    <w:rsid w:val="002F7C1A"/>
    <w:rsid w:val="002F7CEE"/>
    <w:rsid w:val="003003F3"/>
    <w:rsid w:val="0030052E"/>
    <w:rsid w:val="003007D1"/>
    <w:rsid w:val="00300F09"/>
    <w:rsid w:val="00300FA5"/>
    <w:rsid w:val="003011AA"/>
    <w:rsid w:val="00301CA2"/>
    <w:rsid w:val="003024EE"/>
    <w:rsid w:val="00302A29"/>
    <w:rsid w:val="00303165"/>
    <w:rsid w:val="003036FD"/>
    <w:rsid w:val="00303C1F"/>
    <w:rsid w:val="00303C4C"/>
    <w:rsid w:val="003052BB"/>
    <w:rsid w:val="0030540D"/>
    <w:rsid w:val="0030599D"/>
    <w:rsid w:val="00305C11"/>
    <w:rsid w:val="003067A9"/>
    <w:rsid w:val="0030781D"/>
    <w:rsid w:val="00310576"/>
    <w:rsid w:val="00310808"/>
    <w:rsid w:val="0031083A"/>
    <w:rsid w:val="00310A53"/>
    <w:rsid w:val="00311631"/>
    <w:rsid w:val="00311976"/>
    <w:rsid w:val="003119DA"/>
    <w:rsid w:val="0031232C"/>
    <w:rsid w:val="0031242F"/>
    <w:rsid w:val="0031293C"/>
    <w:rsid w:val="00312A01"/>
    <w:rsid w:val="003132BF"/>
    <w:rsid w:val="003133C3"/>
    <w:rsid w:val="00313BE4"/>
    <w:rsid w:val="00314A57"/>
    <w:rsid w:val="00314B51"/>
    <w:rsid w:val="00314ED6"/>
    <w:rsid w:val="00315224"/>
    <w:rsid w:val="00315546"/>
    <w:rsid w:val="00315B0B"/>
    <w:rsid w:val="00315E4E"/>
    <w:rsid w:val="00315F6E"/>
    <w:rsid w:val="00316066"/>
    <w:rsid w:val="003161C2"/>
    <w:rsid w:val="00316438"/>
    <w:rsid w:val="00316A08"/>
    <w:rsid w:val="003177E1"/>
    <w:rsid w:val="00317C93"/>
    <w:rsid w:val="00317E52"/>
    <w:rsid w:val="00320545"/>
    <w:rsid w:val="003207D8"/>
    <w:rsid w:val="00320A78"/>
    <w:rsid w:val="00321A46"/>
    <w:rsid w:val="00321AFA"/>
    <w:rsid w:val="00321C56"/>
    <w:rsid w:val="00322566"/>
    <w:rsid w:val="00322931"/>
    <w:rsid w:val="00322B25"/>
    <w:rsid w:val="00322CA9"/>
    <w:rsid w:val="00323179"/>
    <w:rsid w:val="00323262"/>
    <w:rsid w:val="00323DCD"/>
    <w:rsid w:val="00324252"/>
    <w:rsid w:val="00324901"/>
    <w:rsid w:val="00325789"/>
    <w:rsid w:val="003259A4"/>
    <w:rsid w:val="00325E84"/>
    <w:rsid w:val="003266EA"/>
    <w:rsid w:val="0032799C"/>
    <w:rsid w:val="003307BE"/>
    <w:rsid w:val="00330E1C"/>
    <w:rsid w:val="00330E73"/>
    <w:rsid w:val="003312CE"/>
    <w:rsid w:val="0033164D"/>
    <w:rsid w:val="003328C9"/>
    <w:rsid w:val="00332A9F"/>
    <w:rsid w:val="00332EEB"/>
    <w:rsid w:val="00333BB6"/>
    <w:rsid w:val="00333BC6"/>
    <w:rsid w:val="00333D16"/>
    <w:rsid w:val="003347C6"/>
    <w:rsid w:val="00334E8D"/>
    <w:rsid w:val="00334FF9"/>
    <w:rsid w:val="003352C8"/>
    <w:rsid w:val="00335808"/>
    <w:rsid w:val="00336774"/>
    <w:rsid w:val="00337313"/>
    <w:rsid w:val="003373FF"/>
    <w:rsid w:val="00337792"/>
    <w:rsid w:val="003379FC"/>
    <w:rsid w:val="00340E44"/>
    <w:rsid w:val="00341409"/>
    <w:rsid w:val="00341ACE"/>
    <w:rsid w:val="0034206E"/>
    <w:rsid w:val="0034257E"/>
    <w:rsid w:val="00342B5A"/>
    <w:rsid w:val="00342E3B"/>
    <w:rsid w:val="003433A1"/>
    <w:rsid w:val="003437C0"/>
    <w:rsid w:val="003438A1"/>
    <w:rsid w:val="00344091"/>
    <w:rsid w:val="00344825"/>
    <w:rsid w:val="00344935"/>
    <w:rsid w:val="00344B0C"/>
    <w:rsid w:val="00344EAE"/>
    <w:rsid w:val="00344EB2"/>
    <w:rsid w:val="00345217"/>
    <w:rsid w:val="00345453"/>
    <w:rsid w:val="0034584D"/>
    <w:rsid w:val="00345A2F"/>
    <w:rsid w:val="00345FB4"/>
    <w:rsid w:val="0034799A"/>
    <w:rsid w:val="00347C4D"/>
    <w:rsid w:val="00351720"/>
    <w:rsid w:val="003518CF"/>
    <w:rsid w:val="00351C1F"/>
    <w:rsid w:val="0035203A"/>
    <w:rsid w:val="003525C8"/>
    <w:rsid w:val="00352619"/>
    <w:rsid w:val="003526A7"/>
    <w:rsid w:val="00352BD1"/>
    <w:rsid w:val="00352FC9"/>
    <w:rsid w:val="00352FD3"/>
    <w:rsid w:val="00353310"/>
    <w:rsid w:val="00353653"/>
    <w:rsid w:val="0035371D"/>
    <w:rsid w:val="00354423"/>
    <w:rsid w:val="003569C6"/>
    <w:rsid w:val="003574DF"/>
    <w:rsid w:val="00357562"/>
    <w:rsid w:val="00357E51"/>
    <w:rsid w:val="0036009F"/>
    <w:rsid w:val="00360370"/>
    <w:rsid w:val="003608DA"/>
    <w:rsid w:val="00361847"/>
    <w:rsid w:val="00362159"/>
    <w:rsid w:val="0036258D"/>
    <w:rsid w:val="00362626"/>
    <w:rsid w:val="00362EF2"/>
    <w:rsid w:val="00363E8C"/>
    <w:rsid w:val="0036412F"/>
    <w:rsid w:val="00364188"/>
    <w:rsid w:val="003642B5"/>
    <w:rsid w:val="00364D09"/>
    <w:rsid w:val="003660E3"/>
    <w:rsid w:val="0036699B"/>
    <w:rsid w:val="003669FE"/>
    <w:rsid w:val="00367410"/>
    <w:rsid w:val="00370062"/>
    <w:rsid w:val="003702C1"/>
    <w:rsid w:val="0037041E"/>
    <w:rsid w:val="00370DAF"/>
    <w:rsid w:val="00371789"/>
    <w:rsid w:val="003721E6"/>
    <w:rsid w:val="0037256C"/>
    <w:rsid w:val="003727FF"/>
    <w:rsid w:val="00374B31"/>
    <w:rsid w:val="00374F5F"/>
    <w:rsid w:val="00375495"/>
    <w:rsid w:val="0037600E"/>
    <w:rsid w:val="00376316"/>
    <w:rsid w:val="0037638D"/>
    <w:rsid w:val="00377567"/>
    <w:rsid w:val="003802DD"/>
    <w:rsid w:val="003805E0"/>
    <w:rsid w:val="0038131D"/>
    <w:rsid w:val="00381435"/>
    <w:rsid w:val="00382692"/>
    <w:rsid w:val="0038276E"/>
    <w:rsid w:val="003832EB"/>
    <w:rsid w:val="00383C4C"/>
    <w:rsid w:val="00385574"/>
    <w:rsid w:val="003857CC"/>
    <w:rsid w:val="0038596E"/>
    <w:rsid w:val="00386577"/>
    <w:rsid w:val="00386C5D"/>
    <w:rsid w:val="00386FF7"/>
    <w:rsid w:val="00387501"/>
    <w:rsid w:val="00387EA5"/>
    <w:rsid w:val="003908B0"/>
    <w:rsid w:val="00390BB8"/>
    <w:rsid w:val="00390E5D"/>
    <w:rsid w:val="00390EE9"/>
    <w:rsid w:val="00391496"/>
    <w:rsid w:val="0039168D"/>
    <w:rsid w:val="00391B67"/>
    <w:rsid w:val="00392226"/>
    <w:rsid w:val="003922C3"/>
    <w:rsid w:val="00392454"/>
    <w:rsid w:val="00393096"/>
    <w:rsid w:val="00393802"/>
    <w:rsid w:val="00393B48"/>
    <w:rsid w:val="00394144"/>
    <w:rsid w:val="0039444D"/>
    <w:rsid w:val="003944E8"/>
    <w:rsid w:val="00394871"/>
    <w:rsid w:val="00394AFD"/>
    <w:rsid w:val="00394B7F"/>
    <w:rsid w:val="00394DC7"/>
    <w:rsid w:val="0039523A"/>
    <w:rsid w:val="003952D6"/>
    <w:rsid w:val="00395540"/>
    <w:rsid w:val="00396133"/>
    <w:rsid w:val="003961B4"/>
    <w:rsid w:val="00396726"/>
    <w:rsid w:val="00396A5A"/>
    <w:rsid w:val="003975E8"/>
    <w:rsid w:val="00397857"/>
    <w:rsid w:val="003979DE"/>
    <w:rsid w:val="00397B6E"/>
    <w:rsid w:val="00397E61"/>
    <w:rsid w:val="00397FF1"/>
    <w:rsid w:val="00397FF5"/>
    <w:rsid w:val="003A0038"/>
    <w:rsid w:val="003A0C7C"/>
    <w:rsid w:val="003A0C96"/>
    <w:rsid w:val="003A1299"/>
    <w:rsid w:val="003A1799"/>
    <w:rsid w:val="003A2297"/>
    <w:rsid w:val="003A22B4"/>
    <w:rsid w:val="003A26FB"/>
    <w:rsid w:val="003A2852"/>
    <w:rsid w:val="003A2CB1"/>
    <w:rsid w:val="003A2CFC"/>
    <w:rsid w:val="003A2E15"/>
    <w:rsid w:val="003A3B15"/>
    <w:rsid w:val="003A3B48"/>
    <w:rsid w:val="003A4B5B"/>
    <w:rsid w:val="003A4F05"/>
    <w:rsid w:val="003A57EA"/>
    <w:rsid w:val="003A5AB2"/>
    <w:rsid w:val="003A60F4"/>
    <w:rsid w:val="003A6797"/>
    <w:rsid w:val="003A72A7"/>
    <w:rsid w:val="003A76EF"/>
    <w:rsid w:val="003A784F"/>
    <w:rsid w:val="003A7AB2"/>
    <w:rsid w:val="003B0729"/>
    <w:rsid w:val="003B083A"/>
    <w:rsid w:val="003B0E8B"/>
    <w:rsid w:val="003B0F8B"/>
    <w:rsid w:val="003B1319"/>
    <w:rsid w:val="003B14BD"/>
    <w:rsid w:val="003B163F"/>
    <w:rsid w:val="003B1B77"/>
    <w:rsid w:val="003B2CD4"/>
    <w:rsid w:val="003B32EE"/>
    <w:rsid w:val="003B3561"/>
    <w:rsid w:val="003B35E2"/>
    <w:rsid w:val="003B3E46"/>
    <w:rsid w:val="003B467E"/>
    <w:rsid w:val="003B53B7"/>
    <w:rsid w:val="003B60A8"/>
    <w:rsid w:val="003B60D0"/>
    <w:rsid w:val="003B6EC2"/>
    <w:rsid w:val="003B77AA"/>
    <w:rsid w:val="003C0EB8"/>
    <w:rsid w:val="003C10FF"/>
    <w:rsid w:val="003C12AD"/>
    <w:rsid w:val="003C1581"/>
    <w:rsid w:val="003C1729"/>
    <w:rsid w:val="003C3231"/>
    <w:rsid w:val="003C384F"/>
    <w:rsid w:val="003C3EDE"/>
    <w:rsid w:val="003C4746"/>
    <w:rsid w:val="003C478E"/>
    <w:rsid w:val="003C4AA2"/>
    <w:rsid w:val="003C4BEE"/>
    <w:rsid w:val="003C4D41"/>
    <w:rsid w:val="003C541E"/>
    <w:rsid w:val="003C5443"/>
    <w:rsid w:val="003C57C9"/>
    <w:rsid w:val="003C59BD"/>
    <w:rsid w:val="003C5AAB"/>
    <w:rsid w:val="003C629E"/>
    <w:rsid w:val="003C6B9F"/>
    <w:rsid w:val="003C719C"/>
    <w:rsid w:val="003C72B9"/>
    <w:rsid w:val="003C7634"/>
    <w:rsid w:val="003C7ACD"/>
    <w:rsid w:val="003C7BC8"/>
    <w:rsid w:val="003C7DCB"/>
    <w:rsid w:val="003C7EB6"/>
    <w:rsid w:val="003D0A84"/>
    <w:rsid w:val="003D0FE6"/>
    <w:rsid w:val="003D1CAF"/>
    <w:rsid w:val="003D2123"/>
    <w:rsid w:val="003D23F8"/>
    <w:rsid w:val="003D3A68"/>
    <w:rsid w:val="003D3BE8"/>
    <w:rsid w:val="003D4084"/>
    <w:rsid w:val="003D4828"/>
    <w:rsid w:val="003D4B9E"/>
    <w:rsid w:val="003D4E7D"/>
    <w:rsid w:val="003D5AE3"/>
    <w:rsid w:val="003D5CB6"/>
    <w:rsid w:val="003D6060"/>
    <w:rsid w:val="003D63C8"/>
    <w:rsid w:val="003D63DA"/>
    <w:rsid w:val="003D67E0"/>
    <w:rsid w:val="003E01E9"/>
    <w:rsid w:val="003E1B3C"/>
    <w:rsid w:val="003E217D"/>
    <w:rsid w:val="003E281E"/>
    <w:rsid w:val="003E38B0"/>
    <w:rsid w:val="003E4033"/>
    <w:rsid w:val="003E42D5"/>
    <w:rsid w:val="003E486A"/>
    <w:rsid w:val="003E5474"/>
    <w:rsid w:val="003E6838"/>
    <w:rsid w:val="003E6C25"/>
    <w:rsid w:val="003E7409"/>
    <w:rsid w:val="003E77A9"/>
    <w:rsid w:val="003E7892"/>
    <w:rsid w:val="003F021E"/>
    <w:rsid w:val="003F197C"/>
    <w:rsid w:val="003F1C9A"/>
    <w:rsid w:val="003F2608"/>
    <w:rsid w:val="003F2DBE"/>
    <w:rsid w:val="003F3817"/>
    <w:rsid w:val="003F3A4D"/>
    <w:rsid w:val="003F42F9"/>
    <w:rsid w:val="003F4E50"/>
    <w:rsid w:val="003F598B"/>
    <w:rsid w:val="003F5AB8"/>
    <w:rsid w:val="003F601C"/>
    <w:rsid w:val="003F6209"/>
    <w:rsid w:val="003F6980"/>
    <w:rsid w:val="003F7316"/>
    <w:rsid w:val="003F733D"/>
    <w:rsid w:val="003F77AD"/>
    <w:rsid w:val="00400097"/>
    <w:rsid w:val="00400E96"/>
    <w:rsid w:val="004014BE"/>
    <w:rsid w:val="004015B3"/>
    <w:rsid w:val="00401CC6"/>
    <w:rsid w:val="004030E9"/>
    <w:rsid w:val="004034DA"/>
    <w:rsid w:val="00403590"/>
    <w:rsid w:val="0040396F"/>
    <w:rsid w:val="00403AA3"/>
    <w:rsid w:val="00403C90"/>
    <w:rsid w:val="00403CDC"/>
    <w:rsid w:val="00403D91"/>
    <w:rsid w:val="00404996"/>
    <w:rsid w:val="00405588"/>
    <w:rsid w:val="00405609"/>
    <w:rsid w:val="00405A7D"/>
    <w:rsid w:val="00405F9C"/>
    <w:rsid w:val="00406C6C"/>
    <w:rsid w:val="00406DD7"/>
    <w:rsid w:val="00407471"/>
    <w:rsid w:val="00407614"/>
    <w:rsid w:val="00407952"/>
    <w:rsid w:val="00407E7A"/>
    <w:rsid w:val="00410165"/>
    <w:rsid w:val="004109F9"/>
    <w:rsid w:val="00410C74"/>
    <w:rsid w:val="00411707"/>
    <w:rsid w:val="00411943"/>
    <w:rsid w:val="004119E0"/>
    <w:rsid w:val="00411DB1"/>
    <w:rsid w:val="00412E7A"/>
    <w:rsid w:val="0041351D"/>
    <w:rsid w:val="00414381"/>
    <w:rsid w:val="004144EA"/>
    <w:rsid w:val="00414E4E"/>
    <w:rsid w:val="00414F3D"/>
    <w:rsid w:val="004152F2"/>
    <w:rsid w:val="004157A7"/>
    <w:rsid w:val="00415B07"/>
    <w:rsid w:val="00415B49"/>
    <w:rsid w:val="00415C6E"/>
    <w:rsid w:val="00415D0A"/>
    <w:rsid w:val="00416452"/>
    <w:rsid w:val="0041668B"/>
    <w:rsid w:val="00416781"/>
    <w:rsid w:val="00416A31"/>
    <w:rsid w:val="00416C7C"/>
    <w:rsid w:val="004172E1"/>
    <w:rsid w:val="00417A8E"/>
    <w:rsid w:val="00417ED1"/>
    <w:rsid w:val="00420047"/>
    <w:rsid w:val="0042035F"/>
    <w:rsid w:val="00420603"/>
    <w:rsid w:val="0042071A"/>
    <w:rsid w:val="00420861"/>
    <w:rsid w:val="00420C6B"/>
    <w:rsid w:val="00421270"/>
    <w:rsid w:val="004212CE"/>
    <w:rsid w:val="0042150F"/>
    <w:rsid w:val="0042244C"/>
    <w:rsid w:val="00422F23"/>
    <w:rsid w:val="0042358D"/>
    <w:rsid w:val="00423B4F"/>
    <w:rsid w:val="00423D22"/>
    <w:rsid w:val="0042424C"/>
    <w:rsid w:val="004245E8"/>
    <w:rsid w:val="00424C0F"/>
    <w:rsid w:val="00425336"/>
    <w:rsid w:val="00425592"/>
    <w:rsid w:val="0042564F"/>
    <w:rsid w:val="004258CA"/>
    <w:rsid w:val="00425BBC"/>
    <w:rsid w:val="00425C74"/>
    <w:rsid w:val="0042613B"/>
    <w:rsid w:val="00426838"/>
    <w:rsid w:val="004268BD"/>
    <w:rsid w:val="00426FF6"/>
    <w:rsid w:val="00427978"/>
    <w:rsid w:val="004307EF"/>
    <w:rsid w:val="0043097C"/>
    <w:rsid w:val="00430ACE"/>
    <w:rsid w:val="00430CC7"/>
    <w:rsid w:val="00430DCE"/>
    <w:rsid w:val="00431170"/>
    <w:rsid w:val="00431229"/>
    <w:rsid w:val="004313DF"/>
    <w:rsid w:val="00431D27"/>
    <w:rsid w:val="00431DA9"/>
    <w:rsid w:val="004322A6"/>
    <w:rsid w:val="00432341"/>
    <w:rsid w:val="0043259F"/>
    <w:rsid w:val="004328FB"/>
    <w:rsid w:val="004333E0"/>
    <w:rsid w:val="004336F3"/>
    <w:rsid w:val="004343F1"/>
    <w:rsid w:val="004347AD"/>
    <w:rsid w:val="00434822"/>
    <w:rsid w:val="004349E5"/>
    <w:rsid w:val="0043536B"/>
    <w:rsid w:val="00435372"/>
    <w:rsid w:val="0043555D"/>
    <w:rsid w:val="00435CE6"/>
    <w:rsid w:val="004363C2"/>
    <w:rsid w:val="004363CD"/>
    <w:rsid w:val="00436541"/>
    <w:rsid w:val="00436B1E"/>
    <w:rsid w:val="00436D2D"/>
    <w:rsid w:val="00437DA6"/>
    <w:rsid w:val="0044068E"/>
    <w:rsid w:val="00440868"/>
    <w:rsid w:val="00440E0B"/>
    <w:rsid w:val="00441785"/>
    <w:rsid w:val="0044179F"/>
    <w:rsid w:val="00442315"/>
    <w:rsid w:val="00442661"/>
    <w:rsid w:val="004428DE"/>
    <w:rsid w:val="00442998"/>
    <w:rsid w:val="004429E5"/>
    <w:rsid w:val="00442DD5"/>
    <w:rsid w:val="00443472"/>
    <w:rsid w:val="004446A7"/>
    <w:rsid w:val="00444711"/>
    <w:rsid w:val="00445298"/>
    <w:rsid w:val="0044541F"/>
    <w:rsid w:val="00445900"/>
    <w:rsid w:val="00445EBD"/>
    <w:rsid w:val="0044621B"/>
    <w:rsid w:val="004464C6"/>
    <w:rsid w:val="00447906"/>
    <w:rsid w:val="00447A1D"/>
    <w:rsid w:val="00447AFD"/>
    <w:rsid w:val="00447BAC"/>
    <w:rsid w:val="00447FD6"/>
    <w:rsid w:val="004500CA"/>
    <w:rsid w:val="004506FC"/>
    <w:rsid w:val="00450A55"/>
    <w:rsid w:val="00450ECF"/>
    <w:rsid w:val="004512B7"/>
    <w:rsid w:val="0045131A"/>
    <w:rsid w:val="00451A24"/>
    <w:rsid w:val="00452393"/>
    <w:rsid w:val="00452ACC"/>
    <w:rsid w:val="00453EB3"/>
    <w:rsid w:val="00453F0A"/>
    <w:rsid w:val="004545EC"/>
    <w:rsid w:val="00454A5F"/>
    <w:rsid w:val="00454E0B"/>
    <w:rsid w:val="00455E5E"/>
    <w:rsid w:val="00455F14"/>
    <w:rsid w:val="004561AB"/>
    <w:rsid w:val="004561CF"/>
    <w:rsid w:val="00456A11"/>
    <w:rsid w:val="00457169"/>
    <w:rsid w:val="0045745F"/>
    <w:rsid w:val="004576AB"/>
    <w:rsid w:val="004578B0"/>
    <w:rsid w:val="00457AA7"/>
    <w:rsid w:val="00460020"/>
    <w:rsid w:val="0046014B"/>
    <w:rsid w:val="00460442"/>
    <w:rsid w:val="0046044C"/>
    <w:rsid w:val="00460D9C"/>
    <w:rsid w:val="00461DBD"/>
    <w:rsid w:val="00462B2E"/>
    <w:rsid w:val="00463717"/>
    <w:rsid w:val="004637C1"/>
    <w:rsid w:val="00463951"/>
    <w:rsid w:val="00464557"/>
    <w:rsid w:val="004648AC"/>
    <w:rsid w:val="00464D41"/>
    <w:rsid w:val="004652A9"/>
    <w:rsid w:val="00465881"/>
    <w:rsid w:val="004658C0"/>
    <w:rsid w:val="00466F16"/>
    <w:rsid w:val="00467294"/>
    <w:rsid w:val="0047029D"/>
    <w:rsid w:val="00470EA3"/>
    <w:rsid w:val="0047114A"/>
    <w:rsid w:val="0047127C"/>
    <w:rsid w:val="0047181C"/>
    <w:rsid w:val="00472918"/>
    <w:rsid w:val="00472BA4"/>
    <w:rsid w:val="004736F9"/>
    <w:rsid w:val="00473785"/>
    <w:rsid w:val="00473839"/>
    <w:rsid w:val="00474071"/>
    <w:rsid w:val="004741A6"/>
    <w:rsid w:val="004742FD"/>
    <w:rsid w:val="004750ED"/>
    <w:rsid w:val="004752EE"/>
    <w:rsid w:val="0047555E"/>
    <w:rsid w:val="004757CF"/>
    <w:rsid w:val="00475B49"/>
    <w:rsid w:val="0047697D"/>
    <w:rsid w:val="00477415"/>
    <w:rsid w:val="00477622"/>
    <w:rsid w:val="004808D0"/>
    <w:rsid w:val="004810A4"/>
    <w:rsid w:val="00481AC3"/>
    <w:rsid w:val="00481C31"/>
    <w:rsid w:val="0048244D"/>
    <w:rsid w:val="00483E3C"/>
    <w:rsid w:val="00483F54"/>
    <w:rsid w:val="0048410B"/>
    <w:rsid w:val="00484494"/>
    <w:rsid w:val="00484760"/>
    <w:rsid w:val="00485024"/>
    <w:rsid w:val="00485109"/>
    <w:rsid w:val="004851B4"/>
    <w:rsid w:val="0048538E"/>
    <w:rsid w:val="00485399"/>
    <w:rsid w:val="00485B46"/>
    <w:rsid w:val="00485E1A"/>
    <w:rsid w:val="00485EC7"/>
    <w:rsid w:val="0048632E"/>
    <w:rsid w:val="00486A19"/>
    <w:rsid w:val="00486A59"/>
    <w:rsid w:val="0048745C"/>
    <w:rsid w:val="00491DF2"/>
    <w:rsid w:val="00492493"/>
    <w:rsid w:val="00492965"/>
    <w:rsid w:val="0049313E"/>
    <w:rsid w:val="00493177"/>
    <w:rsid w:val="00493584"/>
    <w:rsid w:val="0049366E"/>
    <w:rsid w:val="004938F3"/>
    <w:rsid w:val="00493B64"/>
    <w:rsid w:val="00493E29"/>
    <w:rsid w:val="00495266"/>
    <w:rsid w:val="004959EF"/>
    <w:rsid w:val="00496A41"/>
    <w:rsid w:val="00496F38"/>
    <w:rsid w:val="00496F3B"/>
    <w:rsid w:val="00496FA5"/>
    <w:rsid w:val="0049705C"/>
    <w:rsid w:val="004976B6"/>
    <w:rsid w:val="004A0204"/>
    <w:rsid w:val="004A0EE0"/>
    <w:rsid w:val="004A10F0"/>
    <w:rsid w:val="004A1478"/>
    <w:rsid w:val="004A1D5B"/>
    <w:rsid w:val="004A2EC2"/>
    <w:rsid w:val="004A3261"/>
    <w:rsid w:val="004A4A4C"/>
    <w:rsid w:val="004A500C"/>
    <w:rsid w:val="004A518B"/>
    <w:rsid w:val="004A520D"/>
    <w:rsid w:val="004A6E80"/>
    <w:rsid w:val="004A7A6F"/>
    <w:rsid w:val="004A7DF0"/>
    <w:rsid w:val="004B0070"/>
    <w:rsid w:val="004B0BB6"/>
    <w:rsid w:val="004B1931"/>
    <w:rsid w:val="004B2165"/>
    <w:rsid w:val="004B2597"/>
    <w:rsid w:val="004B2796"/>
    <w:rsid w:val="004B2A6F"/>
    <w:rsid w:val="004B3D3D"/>
    <w:rsid w:val="004B3FF6"/>
    <w:rsid w:val="004B40D4"/>
    <w:rsid w:val="004B496D"/>
    <w:rsid w:val="004B4F78"/>
    <w:rsid w:val="004B503B"/>
    <w:rsid w:val="004B5CD5"/>
    <w:rsid w:val="004B5D19"/>
    <w:rsid w:val="004B64BA"/>
    <w:rsid w:val="004B68AB"/>
    <w:rsid w:val="004B75CB"/>
    <w:rsid w:val="004B7CA7"/>
    <w:rsid w:val="004C0397"/>
    <w:rsid w:val="004C0AFF"/>
    <w:rsid w:val="004C119B"/>
    <w:rsid w:val="004C1381"/>
    <w:rsid w:val="004C3F55"/>
    <w:rsid w:val="004C42A3"/>
    <w:rsid w:val="004C4BD3"/>
    <w:rsid w:val="004C4EB3"/>
    <w:rsid w:val="004C563A"/>
    <w:rsid w:val="004C5D30"/>
    <w:rsid w:val="004C613B"/>
    <w:rsid w:val="004C635B"/>
    <w:rsid w:val="004C65E7"/>
    <w:rsid w:val="004C6E6C"/>
    <w:rsid w:val="004C72C1"/>
    <w:rsid w:val="004C74B4"/>
    <w:rsid w:val="004C7554"/>
    <w:rsid w:val="004C76D8"/>
    <w:rsid w:val="004C7A9E"/>
    <w:rsid w:val="004C7C92"/>
    <w:rsid w:val="004D022E"/>
    <w:rsid w:val="004D0DD4"/>
    <w:rsid w:val="004D10AE"/>
    <w:rsid w:val="004D169B"/>
    <w:rsid w:val="004D20D1"/>
    <w:rsid w:val="004D30CB"/>
    <w:rsid w:val="004D36A5"/>
    <w:rsid w:val="004D3D41"/>
    <w:rsid w:val="004D4AF4"/>
    <w:rsid w:val="004D4BF0"/>
    <w:rsid w:val="004D612D"/>
    <w:rsid w:val="004D625B"/>
    <w:rsid w:val="004D6278"/>
    <w:rsid w:val="004D64EA"/>
    <w:rsid w:val="004D696D"/>
    <w:rsid w:val="004D7109"/>
    <w:rsid w:val="004D7312"/>
    <w:rsid w:val="004D7ABE"/>
    <w:rsid w:val="004D7C77"/>
    <w:rsid w:val="004D7E8D"/>
    <w:rsid w:val="004D7EEA"/>
    <w:rsid w:val="004E0737"/>
    <w:rsid w:val="004E0930"/>
    <w:rsid w:val="004E0991"/>
    <w:rsid w:val="004E0ADB"/>
    <w:rsid w:val="004E17E4"/>
    <w:rsid w:val="004E2186"/>
    <w:rsid w:val="004E38CB"/>
    <w:rsid w:val="004E3D38"/>
    <w:rsid w:val="004E3EEC"/>
    <w:rsid w:val="004E4533"/>
    <w:rsid w:val="004E4DBD"/>
    <w:rsid w:val="004E590E"/>
    <w:rsid w:val="004E5959"/>
    <w:rsid w:val="004E5FA9"/>
    <w:rsid w:val="004E6023"/>
    <w:rsid w:val="004E64BA"/>
    <w:rsid w:val="004E68B2"/>
    <w:rsid w:val="004E6CC3"/>
    <w:rsid w:val="004E6D5E"/>
    <w:rsid w:val="004E6F10"/>
    <w:rsid w:val="004E7001"/>
    <w:rsid w:val="004E7548"/>
    <w:rsid w:val="004E7958"/>
    <w:rsid w:val="004E7E82"/>
    <w:rsid w:val="004F0B3F"/>
    <w:rsid w:val="004F0DE4"/>
    <w:rsid w:val="004F0E66"/>
    <w:rsid w:val="004F15BC"/>
    <w:rsid w:val="004F1BD1"/>
    <w:rsid w:val="004F1DBC"/>
    <w:rsid w:val="004F21B5"/>
    <w:rsid w:val="004F29BA"/>
    <w:rsid w:val="004F2A4F"/>
    <w:rsid w:val="004F370C"/>
    <w:rsid w:val="004F3F5B"/>
    <w:rsid w:val="004F409A"/>
    <w:rsid w:val="004F4A8F"/>
    <w:rsid w:val="004F4F1A"/>
    <w:rsid w:val="004F5266"/>
    <w:rsid w:val="004F58A0"/>
    <w:rsid w:val="004F5B81"/>
    <w:rsid w:val="004F7B30"/>
    <w:rsid w:val="005002DB"/>
    <w:rsid w:val="005004C7"/>
    <w:rsid w:val="00500E60"/>
    <w:rsid w:val="00500E7B"/>
    <w:rsid w:val="0050102F"/>
    <w:rsid w:val="005010E1"/>
    <w:rsid w:val="005011F8"/>
    <w:rsid w:val="0050125D"/>
    <w:rsid w:val="00501655"/>
    <w:rsid w:val="0050283C"/>
    <w:rsid w:val="00502F83"/>
    <w:rsid w:val="00503183"/>
    <w:rsid w:val="00503441"/>
    <w:rsid w:val="00503CFE"/>
    <w:rsid w:val="00504390"/>
    <w:rsid w:val="00504D23"/>
    <w:rsid w:val="00504E22"/>
    <w:rsid w:val="0050631E"/>
    <w:rsid w:val="0050665C"/>
    <w:rsid w:val="005066B8"/>
    <w:rsid w:val="00506AE7"/>
    <w:rsid w:val="00506E55"/>
    <w:rsid w:val="00507C99"/>
    <w:rsid w:val="0051056C"/>
    <w:rsid w:val="00510862"/>
    <w:rsid w:val="00510DF3"/>
    <w:rsid w:val="00511022"/>
    <w:rsid w:val="005112B2"/>
    <w:rsid w:val="00511D60"/>
    <w:rsid w:val="00511D70"/>
    <w:rsid w:val="00512029"/>
    <w:rsid w:val="00512518"/>
    <w:rsid w:val="00512BF9"/>
    <w:rsid w:val="00512E8B"/>
    <w:rsid w:val="00512F2C"/>
    <w:rsid w:val="00513802"/>
    <w:rsid w:val="00513AF6"/>
    <w:rsid w:val="00513E55"/>
    <w:rsid w:val="005144A7"/>
    <w:rsid w:val="00514811"/>
    <w:rsid w:val="00514D79"/>
    <w:rsid w:val="0051527E"/>
    <w:rsid w:val="0051532C"/>
    <w:rsid w:val="00515618"/>
    <w:rsid w:val="00515AC5"/>
    <w:rsid w:val="0051608E"/>
    <w:rsid w:val="00517097"/>
    <w:rsid w:val="005170F5"/>
    <w:rsid w:val="005175B9"/>
    <w:rsid w:val="00517D75"/>
    <w:rsid w:val="00517ED7"/>
    <w:rsid w:val="00520087"/>
    <w:rsid w:val="005200C7"/>
    <w:rsid w:val="00520430"/>
    <w:rsid w:val="00520B8D"/>
    <w:rsid w:val="00520E16"/>
    <w:rsid w:val="00520E85"/>
    <w:rsid w:val="0052100B"/>
    <w:rsid w:val="00521D6C"/>
    <w:rsid w:val="00521E04"/>
    <w:rsid w:val="00522936"/>
    <w:rsid w:val="00523802"/>
    <w:rsid w:val="00523C0C"/>
    <w:rsid w:val="00523D2D"/>
    <w:rsid w:val="00523DB3"/>
    <w:rsid w:val="00523FB4"/>
    <w:rsid w:val="00524422"/>
    <w:rsid w:val="005246FE"/>
    <w:rsid w:val="005247BD"/>
    <w:rsid w:val="00524CFC"/>
    <w:rsid w:val="005252F5"/>
    <w:rsid w:val="005254DB"/>
    <w:rsid w:val="00525591"/>
    <w:rsid w:val="00525B58"/>
    <w:rsid w:val="00525C20"/>
    <w:rsid w:val="00525D68"/>
    <w:rsid w:val="00526273"/>
    <w:rsid w:val="005264FC"/>
    <w:rsid w:val="005266BA"/>
    <w:rsid w:val="00526DE4"/>
    <w:rsid w:val="00526E4E"/>
    <w:rsid w:val="00527614"/>
    <w:rsid w:val="00527CB5"/>
    <w:rsid w:val="005303AD"/>
    <w:rsid w:val="00530540"/>
    <w:rsid w:val="0053087D"/>
    <w:rsid w:val="00530AC6"/>
    <w:rsid w:val="00530ACE"/>
    <w:rsid w:val="00531414"/>
    <w:rsid w:val="0053144D"/>
    <w:rsid w:val="00531535"/>
    <w:rsid w:val="00531776"/>
    <w:rsid w:val="00531A8D"/>
    <w:rsid w:val="005320A9"/>
    <w:rsid w:val="00532700"/>
    <w:rsid w:val="00532822"/>
    <w:rsid w:val="00532F43"/>
    <w:rsid w:val="0053300B"/>
    <w:rsid w:val="00533081"/>
    <w:rsid w:val="00533D0C"/>
    <w:rsid w:val="00533D0D"/>
    <w:rsid w:val="00534400"/>
    <w:rsid w:val="00534557"/>
    <w:rsid w:val="00535419"/>
    <w:rsid w:val="005355C5"/>
    <w:rsid w:val="0053618E"/>
    <w:rsid w:val="005362FC"/>
    <w:rsid w:val="005367BD"/>
    <w:rsid w:val="0053700F"/>
    <w:rsid w:val="00537C73"/>
    <w:rsid w:val="00540880"/>
    <w:rsid w:val="00540A53"/>
    <w:rsid w:val="0054156F"/>
    <w:rsid w:val="005420C2"/>
    <w:rsid w:val="0054210C"/>
    <w:rsid w:val="00542A53"/>
    <w:rsid w:val="005447FE"/>
    <w:rsid w:val="00544C7E"/>
    <w:rsid w:val="00545EDF"/>
    <w:rsid w:val="005467B7"/>
    <w:rsid w:val="00546A22"/>
    <w:rsid w:val="00546DA1"/>
    <w:rsid w:val="005477AD"/>
    <w:rsid w:val="005477FC"/>
    <w:rsid w:val="00547B61"/>
    <w:rsid w:val="005506A9"/>
    <w:rsid w:val="0055144A"/>
    <w:rsid w:val="005517F3"/>
    <w:rsid w:val="00551AC5"/>
    <w:rsid w:val="00552224"/>
    <w:rsid w:val="00552250"/>
    <w:rsid w:val="005526D2"/>
    <w:rsid w:val="00552751"/>
    <w:rsid w:val="00552D16"/>
    <w:rsid w:val="00553169"/>
    <w:rsid w:val="0055344A"/>
    <w:rsid w:val="005537B6"/>
    <w:rsid w:val="00553CD1"/>
    <w:rsid w:val="005543B5"/>
    <w:rsid w:val="0055443C"/>
    <w:rsid w:val="00554C23"/>
    <w:rsid w:val="00554E85"/>
    <w:rsid w:val="00554F26"/>
    <w:rsid w:val="00555B15"/>
    <w:rsid w:val="00555BDD"/>
    <w:rsid w:val="00555F13"/>
    <w:rsid w:val="00555F3B"/>
    <w:rsid w:val="00556A96"/>
    <w:rsid w:val="00557766"/>
    <w:rsid w:val="0055794E"/>
    <w:rsid w:val="00560335"/>
    <w:rsid w:val="0056034C"/>
    <w:rsid w:val="00560AB2"/>
    <w:rsid w:val="00560B15"/>
    <w:rsid w:val="005616CA"/>
    <w:rsid w:val="00561E79"/>
    <w:rsid w:val="005621B5"/>
    <w:rsid w:val="005626AC"/>
    <w:rsid w:val="0056286D"/>
    <w:rsid w:val="005629BA"/>
    <w:rsid w:val="00562EEC"/>
    <w:rsid w:val="00562F6C"/>
    <w:rsid w:val="00563259"/>
    <w:rsid w:val="00563690"/>
    <w:rsid w:val="00563C2D"/>
    <w:rsid w:val="0056406E"/>
    <w:rsid w:val="005641DB"/>
    <w:rsid w:val="00564A58"/>
    <w:rsid w:val="0056521A"/>
    <w:rsid w:val="0056558C"/>
    <w:rsid w:val="00565667"/>
    <w:rsid w:val="005657B6"/>
    <w:rsid w:val="00565BD2"/>
    <w:rsid w:val="00566233"/>
    <w:rsid w:val="005665F6"/>
    <w:rsid w:val="00566D28"/>
    <w:rsid w:val="00566FB7"/>
    <w:rsid w:val="00567335"/>
    <w:rsid w:val="0056763A"/>
    <w:rsid w:val="00567C60"/>
    <w:rsid w:val="00567E6E"/>
    <w:rsid w:val="005701BB"/>
    <w:rsid w:val="005706B4"/>
    <w:rsid w:val="00571978"/>
    <w:rsid w:val="00571FC2"/>
    <w:rsid w:val="00572120"/>
    <w:rsid w:val="00572491"/>
    <w:rsid w:val="005729D6"/>
    <w:rsid w:val="00572E4C"/>
    <w:rsid w:val="00573617"/>
    <w:rsid w:val="00574061"/>
    <w:rsid w:val="005740E7"/>
    <w:rsid w:val="005747E8"/>
    <w:rsid w:val="00574A52"/>
    <w:rsid w:val="005755D6"/>
    <w:rsid w:val="00575840"/>
    <w:rsid w:val="00575E1B"/>
    <w:rsid w:val="005761E4"/>
    <w:rsid w:val="005764E5"/>
    <w:rsid w:val="00576F9B"/>
    <w:rsid w:val="005771F1"/>
    <w:rsid w:val="00577949"/>
    <w:rsid w:val="00577C2B"/>
    <w:rsid w:val="0058030C"/>
    <w:rsid w:val="00580735"/>
    <w:rsid w:val="00580778"/>
    <w:rsid w:val="005816A9"/>
    <w:rsid w:val="00581B71"/>
    <w:rsid w:val="00582154"/>
    <w:rsid w:val="00582E12"/>
    <w:rsid w:val="00582E6B"/>
    <w:rsid w:val="00582EBF"/>
    <w:rsid w:val="00582F62"/>
    <w:rsid w:val="00582FE3"/>
    <w:rsid w:val="00583549"/>
    <w:rsid w:val="0058357C"/>
    <w:rsid w:val="00583FE2"/>
    <w:rsid w:val="0058420E"/>
    <w:rsid w:val="00585225"/>
    <w:rsid w:val="00585393"/>
    <w:rsid w:val="0058665E"/>
    <w:rsid w:val="005870E0"/>
    <w:rsid w:val="005874AA"/>
    <w:rsid w:val="00587BB1"/>
    <w:rsid w:val="0059024A"/>
    <w:rsid w:val="0059039E"/>
    <w:rsid w:val="00590778"/>
    <w:rsid w:val="005913C1"/>
    <w:rsid w:val="00591412"/>
    <w:rsid w:val="0059223C"/>
    <w:rsid w:val="005923BB"/>
    <w:rsid w:val="00592813"/>
    <w:rsid w:val="00592B83"/>
    <w:rsid w:val="00593958"/>
    <w:rsid w:val="00593C26"/>
    <w:rsid w:val="00593FF1"/>
    <w:rsid w:val="005940AE"/>
    <w:rsid w:val="005943F3"/>
    <w:rsid w:val="0059554F"/>
    <w:rsid w:val="0059636E"/>
    <w:rsid w:val="00596901"/>
    <w:rsid w:val="0059694A"/>
    <w:rsid w:val="005A00C6"/>
    <w:rsid w:val="005A010C"/>
    <w:rsid w:val="005A01FF"/>
    <w:rsid w:val="005A0223"/>
    <w:rsid w:val="005A0EC5"/>
    <w:rsid w:val="005A14E0"/>
    <w:rsid w:val="005A2521"/>
    <w:rsid w:val="005A2DD6"/>
    <w:rsid w:val="005A306A"/>
    <w:rsid w:val="005A3C4A"/>
    <w:rsid w:val="005A3F86"/>
    <w:rsid w:val="005A4125"/>
    <w:rsid w:val="005A504E"/>
    <w:rsid w:val="005A5736"/>
    <w:rsid w:val="005A6045"/>
    <w:rsid w:val="005A729B"/>
    <w:rsid w:val="005A7750"/>
    <w:rsid w:val="005A7854"/>
    <w:rsid w:val="005A79DA"/>
    <w:rsid w:val="005A7CA4"/>
    <w:rsid w:val="005A7D0B"/>
    <w:rsid w:val="005A7E1E"/>
    <w:rsid w:val="005B0223"/>
    <w:rsid w:val="005B0EB5"/>
    <w:rsid w:val="005B208E"/>
    <w:rsid w:val="005B22CA"/>
    <w:rsid w:val="005B2A4E"/>
    <w:rsid w:val="005B2DFA"/>
    <w:rsid w:val="005B33FA"/>
    <w:rsid w:val="005B3DA8"/>
    <w:rsid w:val="005B40CC"/>
    <w:rsid w:val="005B4C0D"/>
    <w:rsid w:val="005B4F8B"/>
    <w:rsid w:val="005B528F"/>
    <w:rsid w:val="005B5655"/>
    <w:rsid w:val="005B6103"/>
    <w:rsid w:val="005B6118"/>
    <w:rsid w:val="005B628B"/>
    <w:rsid w:val="005B62B4"/>
    <w:rsid w:val="005B6623"/>
    <w:rsid w:val="005B67F7"/>
    <w:rsid w:val="005B6A83"/>
    <w:rsid w:val="005B7078"/>
    <w:rsid w:val="005B72D8"/>
    <w:rsid w:val="005B7759"/>
    <w:rsid w:val="005B77BA"/>
    <w:rsid w:val="005B77C3"/>
    <w:rsid w:val="005B7D48"/>
    <w:rsid w:val="005B7DD9"/>
    <w:rsid w:val="005C02D8"/>
    <w:rsid w:val="005C08A0"/>
    <w:rsid w:val="005C0DF6"/>
    <w:rsid w:val="005C1622"/>
    <w:rsid w:val="005C1B0E"/>
    <w:rsid w:val="005C2590"/>
    <w:rsid w:val="005C2AB5"/>
    <w:rsid w:val="005C2C35"/>
    <w:rsid w:val="005C2CDB"/>
    <w:rsid w:val="005C2CE9"/>
    <w:rsid w:val="005C3246"/>
    <w:rsid w:val="005C3558"/>
    <w:rsid w:val="005C3D83"/>
    <w:rsid w:val="005C466B"/>
    <w:rsid w:val="005C486D"/>
    <w:rsid w:val="005C4FA3"/>
    <w:rsid w:val="005C5406"/>
    <w:rsid w:val="005C54CE"/>
    <w:rsid w:val="005C59C7"/>
    <w:rsid w:val="005C5AB3"/>
    <w:rsid w:val="005C5D72"/>
    <w:rsid w:val="005C6791"/>
    <w:rsid w:val="005C6941"/>
    <w:rsid w:val="005C737C"/>
    <w:rsid w:val="005C7639"/>
    <w:rsid w:val="005C778C"/>
    <w:rsid w:val="005C79A4"/>
    <w:rsid w:val="005C7B60"/>
    <w:rsid w:val="005D0335"/>
    <w:rsid w:val="005D0894"/>
    <w:rsid w:val="005D18CF"/>
    <w:rsid w:val="005D212C"/>
    <w:rsid w:val="005D2343"/>
    <w:rsid w:val="005D2681"/>
    <w:rsid w:val="005D29FC"/>
    <w:rsid w:val="005D2CF9"/>
    <w:rsid w:val="005D35ED"/>
    <w:rsid w:val="005D3998"/>
    <w:rsid w:val="005D3EDE"/>
    <w:rsid w:val="005D4101"/>
    <w:rsid w:val="005D423C"/>
    <w:rsid w:val="005D47C0"/>
    <w:rsid w:val="005D48AE"/>
    <w:rsid w:val="005D4C78"/>
    <w:rsid w:val="005D4FDC"/>
    <w:rsid w:val="005D51FF"/>
    <w:rsid w:val="005D5AF7"/>
    <w:rsid w:val="005D614F"/>
    <w:rsid w:val="005D6174"/>
    <w:rsid w:val="005D6247"/>
    <w:rsid w:val="005D7142"/>
    <w:rsid w:val="005D7184"/>
    <w:rsid w:val="005D76A9"/>
    <w:rsid w:val="005D7C85"/>
    <w:rsid w:val="005D7DB1"/>
    <w:rsid w:val="005E012C"/>
    <w:rsid w:val="005E032D"/>
    <w:rsid w:val="005E1CFC"/>
    <w:rsid w:val="005E1D27"/>
    <w:rsid w:val="005E1E90"/>
    <w:rsid w:val="005E2E3B"/>
    <w:rsid w:val="005E3033"/>
    <w:rsid w:val="005E31A2"/>
    <w:rsid w:val="005E33E2"/>
    <w:rsid w:val="005E3EF8"/>
    <w:rsid w:val="005E418D"/>
    <w:rsid w:val="005E4795"/>
    <w:rsid w:val="005E4D99"/>
    <w:rsid w:val="005E4F14"/>
    <w:rsid w:val="005E5627"/>
    <w:rsid w:val="005E5BCA"/>
    <w:rsid w:val="005E5C71"/>
    <w:rsid w:val="005E5E74"/>
    <w:rsid w:val="005E6928"/>
    <w:rsid w:val="005E6AE8"/>
    <w:rsid w:val="005E6CC7"/>
    <w:rsid w:val="005E77F3"/>
    <w:rsid w:val="005F0048"/>
    <w:rsid w:val="005F09F8"/>
    <w:rsid w:val="005F0A21"/>
    <w:rsid w:val="005F1C22"/>
    <w:rsid w:val="005F2412"/>
    <w:rsid w:val="005F3019"/>
    <w:rsid w:val="005F4570"/>
    <w:rsid w:val="005F4ED1"/>
    <w:rsid w:val="005F575E"/>
    <w:rsid w:val="005F584B"/>
    <w:rsid w:val="005F5AC6"/>
    <w:rsid w:val="005F676B"/>
    <w:rsid w:val="005F67FD"/>
    <w:rsid w:val="005F6A96"/>
    <w:rsid w:val="005F6CDA"/>
    <w:rsid w:val="005F798E"/>
    <w:rsid w:val="005F7B59"/>
    <w:rsid w:val="005F7E2B"/>
    <w:rsid w:val="00600076"/>
    <w:rsid w:val="006006D7"/>
    <w:rsid w:val="00600AEE"/>
    <w:rsid w:val="00600CA4"/>
    <w:rsid w:val="006010E5"/>
    <w:rsid w:val="00601245"/>
    <w:rsid w:val="006013F5"/>
    <w:rsid w:val="00601DE6"/>
    <w:rsid w:val="00601EFD"/>
    <w:rsid w:val="00601F5C"/>
    <w:rsid w:val="00601FA1"/>
    <w:rsid w:val="00602AA9"/>
    <w:rsid w:val="00603022"/>
    <w:rsid w:val="00603F3C"/>
    <w:rsid w:val="0060628C"/>
    <w:rsid w:val="00606A58"/>
    <w:rsid w:val="006072A6"/>
    <w:rsid w:val="00607794"/>
    <w:rsid w:val="00607B70"/>
    <w:rsid w:val="006101EE"/>
    <w:rsid w:val="0061036D"/>
    <w:rsid w:val="006105F3"/>
    <w:rsid w:val="00610899"/>
    <w:rsid w:val="00610D42"/>
    <w:rsid w:val="00610F6C"/>
    <w:rsid w:val="00611011"/>
    <w:rsid w:val="0061168B"/>
    <w:rsid w:val="00611DDF"/>
    <w:rsid w:val="00611E4B"/>
    <w:rsid w:val="0061209D"/>
    <w:rsid w:val="006120AF"/>
    <w:rsid w:val="0061218A"/>
    <w:rsid w:val="0061224E"/>
    <w:rsid w:val="00612D2C"/>
    <w:rsid w:val="006130BB"/>
    <w:rsid w:val="00613509"/>
    <w:rsid w:val="00613A52"/>
    <w:rsid w:val="00613C10"/>
    <w:rsid w:val="00613EBC"/>
    <w:rsid w:val="00614582"/>
    <w:rsid w:val="00614768"/>
    <w:rsid w:val="00614817"/>
    <w:rsid w:val="00616104"/>
    <w:rsid w:val="00616493"/>
    <w:rsid w:val="0061694D"/>
    <w:rsid w:val="00616BEE"/>
    <w:rsid w:val="00616E5B"/>
    <w:rsid w:val="0061701A"/>
    <w:rsid w:val="006219CC"/>
    <w:rsid w:val="00621A9D"/>
    <w:rsid w:val="00621FFB"/>
    <w:rsid w:val="006228BF"/>
    <w:rsid w:val="00623083"/>
    <w:rsid w:val="00623B70"/>
    <w:rsid w:val="00624139"/>
    <w:rsid w:val="00624859"/>
    <w:rsid w:val="00624CD6"/>
    <w:rsid w:val="00624E14"/>
    <w:rsid w:val="0062522B"/>
    <w:rsid w:val="006253F7"/>
    <w:rsid w:val="00625573"/>
    <w:rsid w:val="006257FE"/>
    <w:rsid w:val="006259A1"/>
    <w:rsid w:val="00625A8C"/>
    <w:rsid w:val="00625C09"/>
    <w:rsid w:val="00626485"/>
    <w:rsid w:val="006270E7"/>
    <w:rsid w:val="00627ADE"/>
    <w:rsid w:val="00627FE5"/>
    <w:rsid w:val="00630267"/>
    <w:rsid w:val="00630834"/>
    <w:rsid w:val="0063186A"/>
    <w:rsid w:val="006318C7"/>
    <w:rsid w:val="00631DF9"/>
    <w:rsid w:val="00632674"/>
    <w:rsid w:val="00632854"/>
    <w:rsid w:val="00632D4C"/>
    <w:rsid w:val="006338E4"/>
    <w:rsid w:val="00633AF5"/>
    <w:rsid w:val="0063419F"/>
    <w:rsid w:val="0063431B"/>
    <w:rsid w:val="006343F5"/>
    <w:rsid w:val="00634452"/>
    <w:rsid w:val="006346C2"/>
    <w:rsid w:val="00634966"/>
    <w:rsid w:val="006351D7"/>
    <w:rsid w:val="00635D01"/>
    <w:rsid w:val="00636233"/>
    <w:rsid w:val="0063688F"/>
    <w:rsid w:val="00636E9D"/>
    <w:rsid w:val="0063728D"/>
    <w:rsid w:val="0063747C"/>
    <w:rsid w:val="0063763E"/>
    <w:rsid w:val="006378BF"/>
    <w:rsid w:val="00640968"/>
    <w:rsid w:val="00641512"/>
    <w:rsid w:val="0064161D"/>
    <w:rsid w:val="00641909"/>
    <w:rsid w:val="00641B30"/>
    <w:rsid w:val="0064246F"/>
    <w:rsid w:val="00642F9B"/>
    <w:rsid w:val="006433C2"/>
    <w:rsid w:val="00643B07"/>
    <w:rsid w:val="006448E7"/>
    <w:rsid w:val="00645217"/>
    <w:rsid w:val="006454F8"/>
    <w:rsid w:val="0064575B"/>
    <w:rsid w:val="00646BE9"/>
    <w:rsid w:val="0064736E"/>
    <w:rsid w:val="00647468"/>
    <w:rsid w:val="00647DBF"/>
    <w:rsid w:val="00647DD2"/>
    <w:rsid w:val="00650B5E"/>
    <w:rsid w:val="00651895"/>
    <w:rsid w:val="00651A3D"/>
    <w:rsid w:val="006533CB"/>
    <w:rsid w:val="00653732"/>
    <w:rsid w:val="0065393F"/>
    <w:rsid w:val="00653FB3"/>
    <w:rsid w:val="00654830"/>
    <w:rsid w:val="006555B6"/>
    <w:rsid w:val="00655D23"/>
    <w:rsid w:val="00656779"/>
    <w:rsid w:val="00656E3D"/>
    <w:rsid w:val="00656FB0"/>
    <w:rsid w:val="00657951"/>
    <w:rsid w:val="00657A6C"/>
    <w:rsid w:val="00657B98"/>
    <w:rsid w:val="0066025E"/>
    <w:rsid w:val="00661096"/>
    <w:rsid w:val="0066191C"/>
    <w:rsid w:val="00661D36"/>
    <w:rsid w:val="006629FB"/>
    <w:rsid w:val="00662BA8"/>
    <w:rsid w:val="00662F1D"/>
    <w:rsid w:val="00664047"/>
    <w:rsid w:val="0066424E"/>
    <w:rsid w:val="00665F5D"/>
    <w:rsid w:val="00666495"/>
    <w:rsid w:val="00666EB4"/>
    <w:rsid w:val="006670E0"/>
    <w:rsid w:val="00667A63"/>
    <w:rsid w:val="00667B1C"/>
    <w:rsid w:val="00670103"/>
    <w:rsid w:val="006705CD"/>
    <w:rsid w:val="0067129D"/>
    <w:rsid w:val="00671D46"/>
    <w:rsid w:val="00671EE0"/>
    <w:rsid w:val="0067274F"/>
    <w:rsid w:val="00673B3B"/>
    <w:rsid w:val="0067477B"/>
    <w:rsid w:val="00674813"/>
    <w:rsid w:val="00674DA7"/>
    <w:rsid w:val="006752EA"/>
    <w:rsid w:val="00675A9C"/>
    <w:rsid w:val="00676915"/>
    <w:rsid w:val="00676A17"/>
    <w:rsid w:val="00677BE0"/>
    <w:rsid w:val="00677EEC"/>
    <w:rsid w:val="00677FAD"/>
    <w:rsid w:val="00680146"/>
    <w:rsid w:val="0068045E"/>
    <w:rsid w:val="00680873"/>
    <w:rsid w:val="00680DEF"/>
    <w:rsid w:val="00681977"/>
    <w:rsid w:val="00681EFB"/>
    <w:rsid w:val="006826DA"/>
    <w:rsid w:val="00682762"/>
    <w:rsid w:val="00682B19"/>
    <w:rsid w:val="00682D63"/>
    <w:rsid w:val="00683A76"/>
    <w:rsid w:val="00683EAF"/>
    <w:rsid w:val="00684693"/>
    <w:rsid w:val="00684BE7"/>
    <w:rsid w:val="00684DCF"/>
    <w:rsid w:val="0068506F"/>
    <w:rsid w:val="006856E2"/>
    <w:rsid w:val="00685D3C"/>
    <w:rsid w:val="00685E1F"/>
    <w:rsid w:val="0068690D"/>
    <w:rsid w:val="00686FA0"/>
    <w:rsid w:val="0068768C"/>
    <w:rsid w:val="006901A1"/>
    <w:rsid w:val="006904C1"/>
    <w:rsid w:val="006909A2"/>
    <w:rsid w:val="00690C4B"/>
    <w:rsid w:val="00691B67"/>
    <w:rsid w:val="00691C67"/>
    <w:rsid w:val="00692160"/>
    <w:rsid w:val="0069273C"/>
    <w:rsid w:val="00692EF1"/>
    <w:rsid w:val="00692F61"/>
    <w:rsid w:val="00693B87"/>
    <w:rsid w:val="00693F63"/>
    <w:rsid w:val="00694CDC"/>
    <w:rsid w:val="00694D58"/>
    <w:rsid w:val="00696A99"/>
    <w:rsid w:val="0069709F"/>
    <w:rsid w:val="006971BB"/>
    <w:rsid w:val="00697940"/>
    <w:rsid w:val="006A00F0"/>
    <w:rsid w:val="006A0A0F"/>
    <w:rsid w:val="006A0A42"/>
    <w:rsid w:val="006A0EA0"/>
    <w:rsid w:val="006A118F"/>
    <w:rsid w:val="006A1BEF"/>
    <w:rsid w:val="006A2083"/>
    <w:rsid w:val="006A32DB"/>
    <w:rsid w:val="006A34F1"/>
    <w:rsid w:val="006A40C6"/>
    <w:rsid w:val="006A45D8"/>
    <w:rsid w:val="006A487F"/>
    <w:rsid w:val="006A4B52"/>
    <w:rsid w:val="006A4DCA"/>
    <w:rsid w:val="006A5343"/>
    <w:rsid w:val="006A54B1"/>
    <w:rsid w:val="006A5764"/>
    <w:rsid w:val="006A5C02"/>
    <w:rsid w:val="006A5DDE"/>
    <w:rsid w:val="006A5EDD"/>
    <w:rsid w:val="006A6110"/>
    <w:rsid w:val="006A641A"/>
    <w:rsid w:val="006A6BA0"/>
    <w:rsid w:val="006A6F86"/>
    <w:rsid w:val="006A6FE1"/>
    <w:rsid w:val="006A720C"/>
    <w:rsid w:val="006A72B9"/>
    <w:rsid w:val="006A7519"/>
    <w:rsid w:val="006A7705"/>
    <w:rsid w:val="006A79CF"/>
    <w:rsid w:val="006A7C41"/>
    <w:rsid w:val="006A7EAA"/>
    <w:rsid w:val="006B03DD"/>
    <w:rsid w:val="006B07B3"/>
    <w:rsid w:val="006B0F1F"/>
    <w:rsid w:val="006B18CB"/>
    <w:rsid w:val="006B236A"/>
    <w:rsid w:val="006B2442"/>
    <w:rsid w:val="006B2818"/>
    <w:rsid w:val="006B293F"/>
    <w:rsid w:val="006B2CA2"/>
    <w:rsid w:val="006B2E69"/>
    <w:rsid w:val="006B3003"/>
    <w:rsid w:val="006B3073"/>
    <w:rsid w:val="006B3192"/>
    <w:rsid w:val="006B3A0F"/>
    <w:rsid w:val="006B3EC5"/>
    <w:rsid w:val="006B44E6"/>
    <w:rsid w:val="006B45BC"/>
    <w:rsid w:val="006B54A5"/>
    <w:rsid w:val="006B5547"/>
    <w:rsid w:val="006B5E3E"/>
    <w:rsid w:val="006B617A"/>
    <w:rsid w:val="006B669B"/>
    <w:rsid w:val="006B675C"/>
    <w:rsid w:val="006B6F5E"/>
    <w:rsid w:val="006B7323"/>
    <w:rsid w:val="006B7B95"/>
    <w:rsid w:val="006C06E2"/>
    <w:rsid w:val="006C0B6D"/>
    <w:rsid w:val="006C0BD3"/>
    <w:rsid w:val="006C13DA"/>
    <w:rsid w:val="006C1EE9"/>
    <w:rsid w:val="006C3D5A"/>
    <w:rsid w:val="006C4571"/>
    <w:rsid w:val="006C4B4A"/>
    <w:rsid w:val="006C4B96"/>
    <w:rsid w:val="006C4FF4"/>
    <w:rsid w:val="006C5147"/>
    <w:rsid w:val="006C5798"/>
    <w:rsid w:val="006C5BA2"/>
    <w:rsid w:val="006C64A4"/>
    <w:rsid w:val="006C664B"/>
    <w:rsid w:val="006C66C8"/>
    <w:rsid w:val="006C7874"/>
    <w:rsid w:val="006C7A29"/>
    <w:rsid w:val="006C7C8F"/>
    <w:rsid w:val="006D02D1"/>
    <w:rsid w:val="006D0517"/>
    <w:rsid w:val="006D0693"/>
    <w:rsid w:val="006D0B27"/>
    <w:rsid w:val="006D0EAA"/>
    <w:rsid w:val="006D17E0"/>
    <w:rsid w:val="006D190F"/>
    <w:rsid w:val="006D199B"/>
    <w:rsid w:val="006D1A94"/>
    <w:rsid w:val="006D1DB4"/>
    <w:rsid w:val="006D1F1F"/>
    <w:rsid w:val="006D2F6E"/>
    <w:rsid w:val="006D38BD"/>
    <w:rsid w:val="006D3D79"/>
    <w:rsid w:val="006D423D"/>
    <w:rsid w:val="006D426A"/>
    <w:rsid w:val="006D48DD"/>
    <w:rsid w:val="006D5E30"/>
    <w:rsid w:val="006D6457"/>
    <w:rsid w:val="006D7EB2"/>
    <w:rsid w:val="006E015F"/>
    <w:rsid w:val="006E0539"/>
    <w:rsid w:val="006E055E"/>
    <w:rsid w:val="006E080C"/>
    <w:rsid w:val="006E12C9"/>
    <w:rsid w:val="006E16FC"/>
    <w:rsid w:val="006E1AC9"/>
    <w:rsid w:val="006E1FEC"/>
    <w:rsid w:val="006E2D51"/>
    <w:rsid w:val="006E3F8A"/>
    <w:rsid w:val="006E47D1"/>
    <w:rsid w:val="006E4A98"/>
    <w:rsid w:val="006E5007"/>
    <w:rsid w:val="006E5211"/>
    <w:rsid w:val="006E61AB"/>
    <w:rsid w:val="006E61F6"/>
    <w:rsid w:val="006E6497"/>
    <w:rsid w:val="006E6A2B"/>
    <w:rsid w:val="006E6EF6"/>
    <w:rsid w:val="006E7C36"/>
    <w:rsid w:val="006F06AA"/>
    <w:rsid w:val="006F0A19"/>
    <w:rsid w:val="006F240B"/>
    <w:rsid w:val="006F254F"/>
    <w:rsid w:val="006F3163"/>
    <w:rsid w:val="006F34FF"/>
    <w:rsid w:val="006F39C1"/>
    <w:rsid w:val="006F3E6D"/>
    <w:rsid w:val="006F3E84"/>
    <w:rsid w:val="006F433C"/>
    <w:rsid w:val="006F4486"/>
    <w:rsid w:val="006F4945"/>
    <w:rsid w:val="006F578D"/>
    <w:rsid w:val="006F5929"/>
    <w:rsid w:val="006F5A99"/>
    <w:rsid w:val="006F6095"/>
    <w:rsid w:val="006F6CA8"/>
    <w:rsid w:val="006F6FC4"/>
    <w:rsid w:val="006F7049"/>
    <w:rsid w:val="006F7134"/>
    <w:rsid w:val="006F7337"/>
    <w:rsid w:val="006F74DE"/>
    <w:rsid w:val="00701086"/>
    <w:rsid w:val="0070108D"/>
    <w:rsid w:val="007012B9"/>
    <w:rsid w:val="00701729"/>
    <w:rsid w:val="00702190"/>
    <w:rsid w:val="0070227B"/>
    <w:rsid w:val="0070241F"/>
    <w:rsid w:val="007025A2"/>
    <w:rsid w:val="0070314F"/>
    <w:rsid w:val="0070403A"/>
    <w:rsid w:val="007041F8"/>
    <w:rsid w:val="007042AD"/>
    <w:rsid w:val="0070453B"/>
    <w:rsid w:val="00704E4C"/>
    <w:rsid w:val="00704F95"/>
    <w:rsid w:val="00706043"/>
    <w:rsid w:val="0070653F"/>
    <w:rsid w:val="0070748A"/>
    <w:rsid w:val="00707E2A"/>
    <w:rsid w:val="00707E5D"/>
    <w:rsid w:val="00710400"/>
    <w:rsid w:val="007112A4"/>
    <w:rsid w:val="00712058"/>
    <w:rsid w:val="007120F6"/>
    <w:rsid w:val="00712EA7"/>
    <w:rsid w:val="00713010"/>
    <w:rsid w:val="007140B2"/>
    <w:rsid w:val="00714541"/>
    <w:rsid w:val="007147B2"/>
    <w:rsid w:val="00714A30"/>
    <w:rsid w:val="00715ECA"/>
    <w:rsid w:val="00716821"/>
    <w:rsid w:val="00717706"/>
    <w:rsid w:val="00717FD5"/>
    <w:rsid w:val="00720806"/>
    <w:rsid w:val="007208BA"/>
    <w:rsid w:val="00720F47"/>
    <w:rsid w:val="00721110"/>
    <w:rsid w:val="00722E07"/>
    <w:rsid w:val="00723426"/>
    <w:rsid w:val="007236E5"/>
    <w:rsid w:val="00723893"/>
    <w:rsid w:val="00723FA3"/>
    <w:rsid w:val="00724C4E"/>
    <w:rsid w:val="00724F84"/>
    <w:rsid w:val="0072503B"/>
    <w:rsid w:val="00725637"/>
    <w:rsid w:val="00725874"/>
    <w:rsid w:val="007261DB"/>
    <w:rsid w:val="00726A56"/>
    <w:rsid w:val="00726DDE"/>
    <w:rsid w:val="007273CA"/>
    <w:rsid w:val="00727BB4"/>
    <w:rsid w:val="00727F0A"/>
    <w:rsid w:val="007303B8"/>
    <w:rsid w:val="00730A2A"/>
    <w:rsid w:val="007319A2"/>
    <w:rsid w:val="0073202E"/>
    <w:rsid w:val="007321A0"/>
    <w:rsid w:val="00732644"/>
    <w:rsid w:val="007337C4"/>
    <w:rsid w:val="00733DCD"/>
    <w:rsid w:val="00734470"/>
    <w:rsid w:val="00734C1A"/>
    <w:rsid w:val="0073507D"/>
    <w:rsid w:val="00735179"/>
    <w:rsid w:val="007362F5"/>
    <w:rsid w:val="007366B6"/>
    <w:rsid w:val="00736DE7"/>
    <w:rsid w:val="00737A67"/>
    <w:rsid w:val="00737B4A"/>
    <w:rsid w:val="00737D31"/>
    <w:rsid w:val="00740451"/>
    <w:rsid w:val="00740B7F"/>
    <w:rsid w:val="00741DD4"/>
    <w:rsid w:val="00741E55"/>
    <w:rsid w:val="0074242A"/>
    <w:rsid w:val="00742BD3"/>
    <w:rsid w:val="00744CC2"/>
    <w:rsid w:val="00744E70"/>
    <w:rsid w:val="007452A4"/>
    <w:rsid w:val="007452DE"/>
    <w:rsid w:val="0074583D"/>
    <w:rsid w:val="00745DC5"/>
    <w:rsid w:val="0074625C"/>
    <w:rsid w:val="007462D7"/>
    <w:rsid w:val="007463D6"/>
    <w:rsid w:val="0074645E"/>
    <w:rsid w:val="00746617"/>
    <w:rsid w:val="00747736"/>
    <w:rsid w:val="007479C9"/>
    <w:rsid w:val="00747E88"/>
    <w:rsid w:val="0075010A"/>
    <w:rsid w:val="007502E6"/>
    <w:rsid w:val="00750C01"/>
    <w:rsid w:val="00750EB8"/>
    <w:rsid w:val="00750F04"/>
    <w:rsid w:val="00751242"/>
    <w:rsid w:val="007515C1"/>
    <w:rsid w:val="0075248A"/>
    <w:rsid w:val="0075281B"/>
    <w:rsid w:val="0075380B"/>
    <w:rsid w:val="00753E4D"/>
    <w:rsid w:val="00754A29"/>
    <w:rsid w:val="00754B1F"/>
    <w:rsid w:val="00755241"/>
    <w:rsid w:val="00755C22"/>
    <w:rsid w:val="00755DD6"/>
    <w:rsid w:val="00755FCB"/>
    <w:rsid w:val="00756167"/>
    <w:rsid w:val="007565F7"/>
    <w:rsid w:val="0075674C"/>
    <w:rsid w:val="00756887"/>
    <w:rsid w:val="00756B71"/>
    <w:rsid w:val="007573E6"/>
    <w:rsid w:val="00757434"/>
    <w:rsid w:val="0075754E"/>
    <w:rsid w:val="00757579"/>
    <w:rsid w:val="00757625"/>
    <w:rsid w:val="0075791B"/>
    <w:rsid w:val="00757BBF"/>
    <w:rsid w:val="00757C05"/>
    <w:rsid w:val="00757EE0"/>
    <w:rsid w:val="00757F8C"/>
    <w:rsid w:val="0076090C"/>
    <w:rsid w:val="00760D9F"/>
    <w:rsid w:val="007612CB"/>
    <w:rsid w:val="00761491"/>
    <w:rsid w:val="007617ED"/>
    <w:rsid w:val="00762496"/>
    <w:rsid w:val="00764196"/>
    <w:rsid w:val="00764668"/>
    <w:rsid w:val="00764928"/>
    <w:rsid w:val="0076506A"/>
    <w:rsid w:val="00765258"/>
    <w:rsid w:val="00766166"/>
    <w:rsid w:val="00766819"/>
    <w:rsid w:val="007669CD"/>
    <w:rsid w:val="007672DA"/>
    <w:rsid w:val="0076788F"/>
    <w:rsid w:val="007700E6"/>
    <w:rsid w:val="007705EB"/>
    <w:rsid w:val="007706A6"/>
    <w:rsid w:val="00770C94"/>
    <w:rsid w:val="00771623"/>
    <w:rsid w:val="00772453"/>
    <w:rsid w:val="00772CB2"/>
    <w:rsid w:val="00772D42"/>
    <w:rsid w:val="00772F01"/>
    <w:rsid w:val="00773250"/>
    <w:rsid w:val="00773384"/>
    <w:rsid w:val="007738F0"/>
    <w:rsid w:val="00773AE0"/>
    <w:rsid w:val="00774056"/>
    <w:rsid w:val="00774334"/>
    <w:rsid w:val="007743BD"/>
    <w:rsid w:val="00774CDE"/>
    <w:rsid w:val="00774EE1"/>
    <w:rsid w:val="00774F98"/>
    <w:rsid w:val="00775250"/>
    <w:rsid w:val="00775A3A"/>
    <w:rsid w:val="007762C4"/>
    <w:rsid w:val="007764CD"/>
    <w:rsid w:val="00776572"/>
    <w:rsid w:val="0077658B"/>
    <w:rsid w:val="007765FC"/>
    <w:rsid w:val="00777498"/>
    <w:rsid w:val="007808C8"/>
    <w:rsid w:val="00780926"/>
    <w:rsid w:val="00781764"/>
    <w:rsid w:val="0078234B"/>
    <w:rsid w:val="00782AE0"/>
    <w:rsid w:val="007830E0"/>
    <w:rsid w:val="007834D4"/>
    <w:rsid w:val="0078379B"/>
    <w:rsid w:val="00784159"/>
    <w:rsid w:val="007842B7"/>
    <w:rsid w:val="0078469A"/>
    <w:rsid w:val="00784767"/>
    <w:rsid w:val="00784C92"/>
    <w:rsid w:val="00785372"/>
    <w:rsid w:val="007856D1"/>
    <w:rsid w:val="007856E3"/>
    <w:rsid w:val="007863B1"/>
    <w:rsid w:val="00787B8F"/>
    <w:rsid w:val="00791CEB"/>
    <w:rsid w:val="00791FE5"/>
    <w:rsid w:val="00793050"/>
    <w:rsid w:val="0079325F"/>
    <w:rsid w:val="00793ACD"/>
    <w:rsid w:val="0079413C"/>
    <w:rsid w:val="00794644"/>
    <w:rsid w:val="00794726"/>
    <w:rsid w:val="00794B23"/>
    <w:rsid w:val="00794BA8"/>
    <w:rsid w:val="00795323"/>
    <w:rsid w:val="0079581E"/>
    <w:rsid w:val="00796083"/>
    <w:rsid w:val="0079633D"/>
    <w:rsid w:val="00796BE7"/>
    <w:rsid w:val="00796D14"/>
    <w:rsid w:val="00796F42"/>
    <w:rsid w:val="007977E7"/>
    <w:rsid w:val="007A09C0"/>
    <w:rsid w:val="007A0BFA"/>
    <w:rsid w:val="007A112A"/>
    <w:rsid w:val="007A156F"/>
    <w:rsid w:val="007A16C7"/>
    <w:rsid w:val="007A1FDA"/>
    <w:rsid w:val="007A23D7"/>
    <w:rsid w:val="007A268E"/>
    <w:rsid w:val="007A269E"/>
    <w:rsid w:val="007A2A75"/>
    <w:rsid w:val="007A2BF9"/>
    <w:rsid w:val="007A2D3E"/>
    <w:rsid w:val="007A30EA"/>
    <w:rsid w:val="007A3392"/>
    <w:rsid w:val="007A36AA"/>
    <w:rsid w:val="007A3726"/>
    <w:rsid w:val="007A3E49"/>
    <w:rsid w:val="007A3F61"/>
    <w:rsid w:val="007A407F"/>
    <w:rsid w:val="007A5FE0"/>
    <w:rsid w:val="007A6BFD"/>
    <w:rsid w:val="007A72D8"/>
    <w:rsid w:val="007A763F"/>
    <w:rsid w:val="007B0604"/>
    <w:rsid w:val="007B0679"/>
    <w:rsid w:val="007B08F8"/>
    <w:rsid w:val="007B14A5"/>
    <w:rsid w:val="007B16F6"/>
    <w:rsid w:val="007B18AA"/>
    <w:rsid w:val="007B197E"/>
    <w:rsid w:val="007B2421"/>
    <w:rsid w:val="007B24A9"/>
    <w:rsid w:val="007B34F3"/>
    <w:rsid w:val="007B3B31"/>
    <w:rsid w:val="007B4339"/>
    <w:rsid w:val="007B447B"/>
    <w:rsid w:val="007B4CC1"/>
    <w:rsid w:val="007B4DAD"/>
    <w:rsid w:val="007B535E"/>
    <w:rsid w:val="007B5698"/>
    <w:rsid w:val="007B5977"/>
    <w:rsid w:val="007B59B3"/>
    <w:rsid w:val="007B607A"/>
    <w:rsid w:val="007B607D"/>
    <w:rsid w:val="007B6166"/>
    <w:rsid w:val="007B6211"/>
    <w:rsid w:val="007B67CA"/>
    <w:rsid w:val="007B6F07"/>
    <w:rsid w:val="007B737E"/>
    <w:rsid w:val="007B7534"/>
    <w:rsid w:val="007B7BCE"/>
    <w:rsid w:val="007C03D2"/>
    <w:rsid w:val="007C0B5A"/>
    <w:rsid w:val="007C0D96"/>
    <w:rsid w:val="007C0F2F"/>
    <w:rsid w:val="007C10E2"/>
    <w:rsid w:val="007C1502"/>
    <w:rsid w:val="007C1851"/>
    <w:rsid w:val="007C2050"/>
    <w:rsid w:val="007C28A1"/>
    <w:rsid w:val="007C3059"/>
    <w:rsid w:val="007C35BF"/>
    <w:rsid w:val="007C399E"/>
    <w:rsid w:val="007C3FA8"/>
    <w:rsid w:val="007C43F8"/>
    <w:rsid w:val="007C487B"/>
    <w:rsid w:val="007C588C"/>
    <w:rsid w:val="007C589E"/>
    <w:rsid w:val="007C6434"/>
    <w:rsid w:val="007C64F8"/>
    <w:rsid w:val="007C6868"/>
    <w:rsid w:val="007C68B9"/>
    <w:rsid w:val="007C69E2"/>
    <w:rsid w:val="007C6ABD"/>
    <w:rsid w:val="007C6CC2"/>
    <w:rsid w:val="007C6FD8"/>
    <w:rsid w:val="007C73B1"/>
    <w:rsid w:val="007C784D"/>
    <w:rsid w:val="007C79E3"/>
    <w:rsid w:val="007D0011"/>
    <w:rsid w:val="007D0457"/>
    <w:rsid w:val="007D0739"/>
    <w:rsid w:val="007D0BB6"/>
    <w:rsid w:val="007D0E9F"/>
    <w:rsid w:val="007D1E0E"/>
    <w:rsid w:val="007D2119"/>
    <w:rsid w:val="007D2220"/>
    <w:rsid w:val="007D2519"/>
    <w:rsid w:val="007D2546"/>
    <w:rsid w:val="007D2561"/>
    <w:rsid w:val="007D25A6"/>
    <w:rsid w:val="007D2E39"/>
    <w:rsid w:val="007D2E82"/>
    <w:rsid w:val="007D31D9"/>
    <w:rsid w:val="007D3816"/>
    <w:rsid w:val="007D3BB7"/>
    <w:rsid w:val="007D3CB2"/>
    <w:rsid w:val="007D4079"/>
    <w:rsid w:val="007D479F"/>
    <w:rsid w:val="007D49E8"/>
    <w:rsid w:val="007D4B3E"/>
    <w:rsid w:val="007D596D"/>
    <w:rsid w:val="007D6639"/>
    <w:rsid w:val="007D6A97"/>
    <w:rsid w:val="007D706E"/>
    <w:rsid w:val="007E02E9"/>
    <w:rsid w:val="007E074C"/>
    <w:rsid w:val="007E0B19"/>
    <w:rsid w:val="007E1592"/>
    <w:rsid w:val="007E1CF1"/>
    <w:rsid w:val="007E21D3"/>
    <w:rsid w:val="007E2673"/>
    <w:rsid w:val="007E26D0"/>
    <w:rsid w:val="007E2D93"/>
    <w:rsid w:val="007E43B1"/>
    <w:rsid w:val="007E4A7C"/>
    <w:rsid w:val="007E5823"/>
    <w:rsid w:val="007E592E"/>
    <w:rsid w:val="007E5E7E"/>
    <w:rsid w:val="007E62AE"/>
    <w:rsid w:val="007E6484"/>
    <w:rsid w:val="007E690C"/>
    <w:rsid w:val="007E70C7"/>
    <w:rsid w:val="007F0851"/>
    <w:rsid w:val="007F086F"/>
    <w:rsid w:val="007F08C6"/>
    <w:rsid w:val="007F0AAE"/>
    <w:rsid w:val="007F20A3"/>
    <w:rsid w:val="007F20B4"/>
    <w:rsid w:val="007F2171"/>
    <w:rsid w:val="007F2696"/>
    <w:rsid w:val="007F26B6"/>
    <w:rsid w:val="007F3135"/>
    <w:rsid w:val="007F33EA"/>
    <w:rsid w:val="007F36D9"/>
    <w:rsid w:val="007F4314"/>
    <w:rsid w:val="007F43D7"/>
    <w:rsid w:val="007F4E19"/>
    <w:rsid w:val="007F4ECB"/>
    <w:rsid w:val="007F4F91"/>
    <w:rsid w:val="007F50BC"/>
    <w:rsid w:val="007F596D"/>
    <w:rsid w:val="007F5BBA"/>
    <w:rsid w:val="007F612F"/>
    <w:rsid w:val="007F66D3"/>
    <w:rsid w:val="007F77D8"/>
    <w:rsid w:val="007F7817"/>
    <w:rsid w:val="007F78B6"/>
    <w:rsid w:val="007F7E08"/>
    <w:rsid w:val="00800065"/>
    <w:rsid w:val="00800106"/>
    <w:rsid w:val="0080130D"/>
    <w:rsid w:val="008017CE"/>
    <w:rsid w:val="00801A01"/>
    <w:rsid w:val="00801BE0"/>
    <w:rsid w:val="008020B7"/>
    <w:rsid w:val="008021E1"/>
    <w:rsid w:val="008023EC"/>
    <w:rsid w:val="00802C82"/>
    <w:rsid w:val="00803713"/>
    <w:rsid w:val="00803D94"/>
    <w:rsid w:val="00804392"/>
    <w:rsid w:val="00804586"/>
    <w:rsid w:val="0080480C"/>
    <w:rsid w:val="00805C6E"/>
    <w:rsid w:val="008060DE"/>
    <w:rsid w:val="008062C9"/>
    <w:rsid w:val="00806AE3"/>
    <w:rsid w:val="0080750E"/>
    <w:rsid w:val="00807BDA"/>
    <w:rsid w:val="00810019"/>
    <w:rsid w:val="008103EF"/>
    <w:rsid w:val="0081061C"/>
    <w:rsid w:val="008115C5"/>
    <w:rsid w:val="00812424"/>
    <w:rsid w:val="00812D32"/>
    <w:rsid w:val="00812DD0"/>
    <w:rsid w:val="00813422"/>
    <w:rsid w:val="00814AA3"/>
    <w:rsid w:val="00814AB9"/>
    <w:rsid w:val="00814C2A"/>
    <w:rsid w:val="00814F2F"/>
    <w:rsid w:val="00814F3D"/>
    <w:rsid w:val="008155AB"/>
    <w:rsid w:val="00815B7C"/>
    <w:rsid w:val="00816098"/>
    <w:rsid w:val="00816553"/>
    <w:rsid w:val="00816DAF"/>
    <w:rsid w:val="0081715E"/>
    <w:rsid w:val="008207BD"/>
    <w:rsid w:val="00820806"/>
    <w:rsid w:val="00820BE5"/>
    <w:rsid w:val="008211CF"/>
    <w:rsid w:val="00821769"/>
    <w:rsid w:val="00821DA4"/>
    <w:rsid w:val="0082208E"/>
    <w:rsid w:val="0082359E"/>
    <w:rsid w:val="00823A9B"/>
    <w:rsid w:val="00824C02"/>
    <w:rsid w:val="00824D51"/>
    <w:rsid w:val="00824FBF"/>
    <w:rsid w:val="00825156"/>
    <w:rsid w:val="0082531D"/>
    <w:rsid w:val="0082541E"/>
    <w:rsid w:val="00825592"/>
    <w:rsid w:val="00825D01"/>
    <w:rsid w:val="00825DCE"/>
    <w:rsid w:val="008265DA"/>
    <w:rsid w:val="008272F6"/>
    <w:rsid w:val="0082756B"/>
    <w:rsid w:val="0082765F"/>
    <w:rsid w:val="0082780A"/>
    <w:rsid w:val="00827994"/>
    <w:rsid w:val="008300AB"/>
    <w:rsid w:val="0083073D"/>
    <w:rsid w:val="008308A6"/>
    <w:rsid w:val="00830BFA"/>
    <w:rsid w:val="00830CD2"/>
    <w:rsid w:val="00830D8E"/>
    <w:rsid w:val="008312DB"/>
    <w:rsid w:val="00832012"/>
    <w:rsid w:val="00832282"/>
    <w:rsid w:val="00832753"/>
    <w:rsid w:val="00833314"/>
    <w:rsid w:val="00833983"/>
    <w:rsid w:val="00833D58"/>
    <w:rsid w:val="00834DA4"/>
    <w:rsid w:val="00835144"/>
    <w:rsid w:val="0083529D"/>
    <w:rsid w:val="0083616B"/>
    <w:rsid w:val="00836660"/>
    <w:rsid w:val="00836B76"/>
    <w:rsid w:val="00837873"/>
    <w:rsid w:val="008378FC"/>
    <w:rsid w:val="00837A19"/>
    <w:rsid w:val="008400B8"/>
    <w:rsid w:val="00840651"/>
    <w:rsid w:val="00840683"/>
    <w:rsid w:val="008409D8"/>
    <w:rsid w:val="00841471"/>
    <w:rsid w:val="00841A52"/>
    <w:rsid w:val="00841B39"/>
    <w:rsid w:val="00842564"/>
    <w:rsid w:val="00842948"/>
    <w:rsid w:val="008429B2"/>
    <w:rsid w:val="00842EC6"/>
    <w:rsid w:val="00843050"/>
    <w:rsid w:val="00843270"/>
    <w:rsid w:val="00843394"/>
    <w:rsid w:val="008434D5"/>
    <w:rsid w:val="0084352A"/>
    <w:rsid w:val="00843781"/>
    <w:rsid w:val="00843942"/>
    <w:rsid w:val="0084444A"/>
    <w:rsid w:val="008449EE"/>
    <w:rsid w:val="008449F7"/>
    <w:rsid w:val="00844C19"/>
    <w:rsid w:val="00844DB2"/>
    <w:rsid w:val="00845102"/>
    <w:rsid w:val="0084522F"/>
    <w:rsid w:val="00845752"/>
    <w:rsid w:val="00845AA0"/>
    <w:rsid w:val="0084614E"/>
    <w:rsid w:val="00846281"/>
    <w:rsid w:val="008468BD"/>
    <w:rsid w:val="00847790"/>
    <w:rsid w:val="00850AD5"/>
    <w:rsid w:val="008513A9"/>
    <w:rsid w:val="00851C2B"/>
    <w:rsid w:val="00851E01"/>
    <w:rsid w:val="008523CC"/>
    <w:rsid w:val="00852583"/>
    <w:rsid w:val="00852DCE"/>
    <w:rsid w:val="008531F8"/>
    <w:rsid w:val="00853569"/>
    <w:rsid w:val="00854316"/>
    <w:rsid w:val="00854DAA"/>
    <w:rsid w:val="00855AFB"/>
    <w:rsid w:val="00855B13"/>
    <w:rsid w:val="00855F08"/>
    <w:rsid w:val="00855FC5"/>
    <w:rsid w:val="00856025"/>
    <w:rsid w:val="00856277"/>
    <w:rsid w:val="00856BEB"/>
    <w:rsid w:val="00856E60"/>
    <w:rsid w:val="00857262"/>
    <w:rsid w:val="0085731D"/>
    <w:rsid w:val="00857508"/>
    <w:rsid w:val="008575FC"/>
    <w:rsid w:val="00857936"/>
    <w:rsid w:val="00857F0E"/>
    <w:rsid w:val="008601B8"/>
    <w:rsid w:val="00860B94"/>
    <w:rsid w:val="00860EED"/>
    <w:rsid w:val="008622A4"/>
    <w:rsid w:val="008631B6"/>
    <w:rsid w:val="00863CBF"/>
    <w:rsid w:val="0086412D"/>
    <w:rsid w:val="0086426F"/>
    <w:rsid w:val="00865792"/>
    <w:rsid w:val="00866544"/>
    <w:rsid w:val="0086681F"/>
    <w:rsid w:val="00866BF3"/>
    <w:rsid w:val="00867B29"/>
    <w:rsid w:val="00867CAB"/>
    <w:rsid w:val="00867E01"/>
    <w:rsid w:val="0087007D"/>
    <w:rsid w:val="00870CD4"/>
    <w:rsid w:val="00870EFD"/>
    <w:rsid w:val="008712C9"/>
    <w:rsid w:val="00871BC8"/>
    <w:rsid w:val="00871C64"/>
    <w:rsid w:val="0087220D"/>
    <w:rsid w:val="008722D4"/>
    <w:rsid w:val="0087258E"/>
    <w:rsid w:val="008732E1"/>
    <w:rsid w:val="00873448"/>
    <w:rsid w:val="00873DA8"/>
    <w:rsid w:val="00873DC3"/>
    <w:rsid w:val="00873EBC"/>
    <w:rsid w:val="00873EFD"/>
    <w:rsid w:val="00874256"/>
    <w:rsid w:val="00874A65"/>
    <w:rsid w:val="00874AA7"/>
    <w:rsid w:val="008755A9"/>
    <w:rsid w:val="00875A44"/>
    <w:rsid w:val="00875FC4"/>
    <w:rsid w:val="0087653D"/>
    <w:rsid w:val="008766FD"/>
    <w:rsid w:val="008768CB"/>
    <w:rsid w:val="00877347"/>
    <w:rsid w:val="00877543"/>
    <w:rsid w:val="00877CD7"/>
    <w:rsid w:val="008803FE"/>
    <w:rsid w:val="0088090A"/>
    <w:rsid w:val="00880B9C"/>
    <w:rsid w:val="008811AD"/>
    <w:rsid w:val="00881387"/>
    <w:rsid w:val="008813FD"/>
    <w:rsid w:val="00881E72"/>
    <w:rsid w:val="00881EAA"/>
    <w:rsid w:val="00882647"/>
    <w:rsid w:val="00882711"/>
    <w:rsid w:val="008828F9"/>
    <w:rsid w:val="00882C0C"/>
    <w:rsid w:val="00882F2F"/>
    <w:rsid w:val="008834F5"/>
    <w:rsid w:val="00883508"/>
    <w:rsid w:val="008839D3"/>
    <w:rsid w:val="00884F6E"/>
    <w:rsid w:val="00885195"/>
    <w:rsid w:val="008858FF"/>
    <w:rsid w:val="0088642F"/>
    <w:rsid w:val="00886941"/>
    <w:rsid w:val="00887CB9"/>
    <w:rsid w:val="00887F5E"/>
    <w:rsid w:val="008903C3"/>
    <w:rsid w:val="0089074D"/>
    <w:rsid w:val="008910D3"/>
    <w:rsid w:val="008912D1"/>
    <w:rsid w:val="00891F4F"/>
    <w:rsid w:val="00892252"/>
    <w:rsid w:val="00892B40"/>
    <w:rsid w:val="008930EA"/>
    <w:rsid w:val="008940D5"/>
    <w:rsid w:val="00894B5B"/>
    <w:rsid w:val="00894F21"/>
    <w:rsid w:val="00895172"/>
    <w:rsid w:val="00895187"/>
    <w:rsid w:val="0089579D"/>
    <w:rsid w:val="0089597F"/>
    <w:rsid w:val="00896517"/>
    <w:rsid w:val="0089676E"/>
    <w:rsid w:val="00896CBC"/>
    <w:rsid w:val="008974B9"/>
    <w:rsid w:val="0089772F"/>
    <w:rsid w:val="00897C11"/>
    <w:rsid w:val="008A0677"/>
    <w:rsid w:val="008A06E7"/>
    <w:rsid w:val="008A0831"/>
    <w:rsid w:val="008A0950"/>
    <w:rsid w:val="008A11BA"/>
    <w:rsid w:val="008A1A76"/>
    <w:rsid w:val="008A1BB6"/>
    <w:rsid w:val="008A20C5"/>
    <w:rsid w:val="008A28E3"/>
    <w:rsid w:val="008A3076"/>
    <w:rsid w:val="008A3683"/>
    <w:rsid w:val="008A36F2"/>
    <w:rsid w:val="008A37F4"/>
    <w:rsid w:val="008A4C16"/>
    <w:rsid w:val="008A4D3C"/>
    <w:rsid w:val="008A56B9"/>
    <w:rsid w:val="008A5F43"/>
    <w:rsid w:val="008A6F40"/>
    <w:rsid w:val="008A7594"/>
    <w:rsid w:val="008A77C2"/>
    <w:rsid w:val="008A77CC"/>
    <w:rsid w:val="008A7A3C"/>
    <w:rsid w:val="008B026D"/>
    <w:rsid w:val="008B030D"/>
    <w:rsid w:val="008B090C"/>
    <w:rsid w:val="008B0EB1"/>
    <w:rsid w:val="008B1E85"/>
    <w:rsid w:val="008B247E"/>
    <w:rsid w:val="008B2EA8"/>
    <w:rsid w:val="008B38BC"/>
    <w:rsid w:val="008B423A"/>
    <w:rsid w:val="008B4B7C"/>
    <w:rsid w:val="008B5024"/>
    <w:rsid w:val="008B50D4"/>
    <w:rsid w:val="008B5306"/>
    <w:rsid w:val="008B538C"/>
    <w:rsid w:val="008B55F2"/>
    <w:rsid w:val="008B5E68"/>
    <w:rsid w:val="008B6119"/>
    <w:rsid w:val="008B6351"/>
    <w:rsid w:val="008B6699"/>
    <w:rsid w:val="008B6860"/>
    <w:rsid w:val="008B7003"/>
    <w:rsid w:val="008B765D"/>
    <w:rsid w:val="008B7838"/>
    <w:rsid w:val="008C0845"/>
    <w:rsid w:val="008C0972"/>
    <w:rsid w:val="008C12FD"/>
    <w:rsid w:val="008C181A"/>
    <w:rsid w:val="008C1AB2"/>
    <w:rsid w:val="008C1E36"/>
    <w:rsid w:val="008C232F"/>
    <w:rsid w:val="008C2918"/>
    <w:rsid w:val="008C2E22"/>
    <w:rsid w:val="008C3514"/>
    <w:rsid w:val="008C475E"/>
    <w:rsid w:val="008C48C7"/>
    <w:rsid w:val="008C49F7"/>
    <w:rsid w:val="008C4A3A"/>
    <w:rsid w:val="008C4D37"/>
    <w:rsid w:val="008C4F0D"/>
    <w:rsid w:val="008C52E9"/>
    <w:rsid w:val="008C5551"/>
    <w:rsid w:val="008C5DE9"/>
    <w:rsid w:val="008C6412"/>
    <w:rsid w:val="008C6A1C"/>
    <w:rsid w:val="008C6BC8"/>
    <w:rsid w:val="008C7A48"/>
    <w:rsid w:val="008C7EAE"/>
    <w:rsid w:val="008D04B6"/>
    <w:rsid w:val="008D08AC"/>
    <w:rsid w:val="008D1211"/>
    <w:rsid w:val="008D1D92"/>
    <w:rsid w:val="008D1E54"/>
    <w:rsid w:val="008D288D"/>
    <w:rsid w:val="008D2925"/>
    <w:rsid w:val="008D33C6"/>
    <w:rsid w:val="008D37E5"/>
    <w:rsid w:val="008D3E1D"/>
    <w:rsid w:val="008D4B95"/>
    <w:rsid w:val="008D5B2F"/>
    <w:rsid w:val="008D5C49"/>
    <w:rsid w:val="008D6A19"/>
    <w:rsid w:val="008D72C9"/>
    <w:rsid w:val="008D78A3"/>
    <w:rsid w:val="008D7C5E"/>
    <w:rsid w:val="008E0CF7"/>
    <w:rsid w:val="008E0D77"/>
    <w:rsid w:val="008E0DDF"/>
    <w:rsid w:val="008E1748"/>
    <w:rsid w:val="008E2400"/>
    <w:rsid w:val="008E329B"/>
    <w:rsid w:val="008E35AB"/>
    <w:rsid w:val="008E3AAF"/>
    <w:rsid w:val="008E3F3B"/>
    <w:rsid w:val="008E4449"/>
    <w:rsid w:val="008E4AD9"/>
    <w:rsid w:val="008E601D"/>
    <w:rsid w:val="008E61D7"/>
    <w:rsid w:val="008E6B48"/>
    <w:rsid w:val="008E6D1F"/>
    <w:rsid w:val="008E747D"/>
    <w:rsid w:val="008E7B64"/>
    <w:rsid w:val="008E7D6E"/>
    <w:rsid w:val="008E7E8E"/>
    <w:rsid w:val="008F00C2"/>
    <w:rsid w:val="008F0309"/>
    <w:rsid w:val="008F1388"/>
    <w:rsid w:val="008F1437"/>
    <w:rsid w:val="008F173C"/>
    <w:rsid w:val="008F1836"/>
    <w:rsid w:val="008F1AF1"/>
    <w:rsid w:val="008F1CE4"/>
    <w:rsid w:val="008F1F83"/>
    <w:rsid w:val="008F2E94"/>
    <w:rsid w:val="008F32AD"/>
    <w:rsid w:val="008F406C"/>
    <w:rsid w:val="008F44AB"/>
    <w:rsid w:val="008F48A5"/>
    <w:rsid w:val="008F4AAC"/>
    <w:rsid w:val="008F4D35"/>
    <w:rsid w:val="008F51DF"/>
    <w:rsid w:val="008F547F"/>
    <w:rsid w:val="008F5A29"/>
    <w:rsid w:val="008F6946"/>
    <w:rsid w:val="008F6F63"/>
    <w:rsid w:val="008F78A7"/>
    <w:rsid w:val="009005DB"/>
    <w:rsid w:val="00900BBB"/>
    <w:rsid w:val="009010FD"/>
    <w:rsid w:val="00901997"/>
    <w:rsid w:val="00901AB2"/>
    <w:rsid w:val="00903161"/>
    <w:rsid w:val="00903C9A"/>
    <w:rsid w:val="009058DE"/>
    <w:rsid w:val="00905E92"/>
    <w:rsid w:val="00907392"/>
    <w:rsid w:val="0090739E"/>
    <w:rsid w:val="00907E8E"/>
    <w:rsid w:val="009111BB"/>
    <w:rsid w:val="009118D1"/>
    <w:rsid w:val="0091204D"/>
    <w:rsid w:val="009120CF"/>
    <w:rsid w:val="0091220F"/>
    <w:rsid w:val="0091310C"/>
    <w:rsid w:val="00913BFE"/>
    <w:rsid w:val="00915201"/>
    <w:rsid w:val="0091549D"/>
    <w:rsid w:val="009154C7"/>
    <w:rsid w:val="0091561A"/>
    <w:rsid w:val="00915683"/>
    <w:rsid w:val="00915E27"/>
    <w:rsid w:val="00915E66"/>
    <w:rsid w:val="00915F7C"/>
    <w:rsid w:val="00915FFB"/>
    <w:rsid w:val="009160F6"/>
    <w:rsid w:val="00916583"/>
    <w:rsid w:val="00917298"/>
    <w:rsid w:val="00917F6C"/>
    <w:rsid w:val="00920026"/>
    <w:rsid w:val="0092020B"/>
    <w:rsid w:val="009209D5"/>
    <w:rsid w:val="00920F1C"/>
    <w:rsid w:val="00920F31"/>
    <w:rsid w:val="00921855"/>
    <w:rsid w:val="00921A42"/>
    <w:rsid w:val="00921D56"/>
    <w:rsid w:val="00922C57"/>
    <w:rsid w:val="009237ED"/>
    <w:rsid w:val="009238A0"/>
    <w:rsid w:val="00923B5A"/>
    <w:rsid w:val="00923F69"/>
    <w:rsid w:val="00925360"/>
    <w:rsid w:val="00926292"/>
    <w:rsid w:val="009264F1"/>
    <w:rsid w:val="00926FD9"/>
    <w:rsid w:val="0092725B"/>
    <w:rsid w:val="0092773E"/>
    <w:rsid w:val="00927A35"/>
    <w:rsid w:val="009304B6"/>
    <w:rsid w:val="00930A81"/>
    <w:rsid w:val="00930ED1"/>
    <w:rsid w:val="009311CD"/>
    <w:rsid w:val="009318F5"/>
    <w:rsid w:val="00931DCC"/>
    <w:rsid w:val="009322F0"/>
    <w:rsid w:val="0093235D"/>
    <w:rsid w:val="009330ED"/>
    <w:rsid w:val="00933629"/>
    <w:rsid w:val="009347A0"/>
    <w:rsid w:val="00934AAC"/>
    <w:rsid w:val="00934C46"/>
    <w:rsid w:val="00935C90"/>
    <w:rsid w:val="00935DB0"/>
    <w:rsid w:val="009367AF"/>
    <w:rsid w:val="00936E04"/>
    <w:rsid w:val="00936E3A"/>
    <w:rsid w:val="00940EC7"/>
    <w:rsid w:val="00940EE8"/>
    <w:rsid w:val="00941E44"/>
    <w:rsid w:val="009427FB"/>
    <w:rsid w:val="00942F5C"/>
    <w:rsid w:val="00943380"/>
    <w:rsid w:val="0094370E"/>
    <w:rsid w:val="00943ACE"/>
    <w:rsid w:val="00944E9E"/>
    <w:rsid w:val="00944F1F"/>
    <w:rsid w:val="00945625"/>
    <w:rsid w:val="00945A91"/>
    <w:rsid w:val="00945D4E"/>
    <w:rsid w:val="0094630E"/>
    <w:rsid w:val="00946B1B"/>
    <w:rsid w:val="00946EF2"/>
    <w:rsid w:val="00947298"/>
    <w:rsid w:val="00950822"/>
    <w:rsid w:val="009508B3"/>
    <w:rsid w:val="00950C43"/>
    <w:rsid w:val="00950E9D"/>
    <w:rsid w:val="0095110D"/>
    <w:rsid w:val="0095114A"/>
    <w:rsid w:val="009515A9"/>
    <w:rsid w:val="0095161E"/>
    <w:rsid w:val="0095328D"/>
    <w:rsid w:val="00953B25"/>
    <w:rsid w:val="00953CC0"/>
    <w:rsid w:val="00953D6D"/>
    <w:rsid w:val="00953F62"/>
    <w:rsid w:val="00954BC8"/>
    <w:rsid w:val="00954C3D"/>
    <w:rsid w:val="00954E64"/>
    <w:rsid w:val="00954EF6"/>
    <w:rsid w:val="00954F53"/>
    <w:rsid w:val="009552E7"/>
    <w:rsid w:val="009554BA"/>
    <w:rsid w:val="0095569D"/>
    <w:rsid w:val="009560BF"/>
    <w:rsid w:val="009564EC"/>
    <w:rsid w:val="009575E7"/>
    <w:rsid w:val="009576A2"/>
    <w:rsid w:val="0095775F"/>
    <w:rsid w:val="00957917"/>
    <w:rsid w:val="00960FDF"/>
    <w:rsid w:val="0096150F"/>
    <w:rsid w:val="0096168C"/>
    <w:rsid w:val="00961785"/>
    <w:rsid w:val="009617E3"/>
    <w:rsid w:val="0096207E"/>
    <w:rsid w:val="0096236E"/>
    <w:rsid w:val="00962557"/>
    <w:rsid w:val="00962689"/>
    <w:rsid w:val="00962DBA"/>
    <w:rsid w:val="00962F34"/>
    <w:rsid w:val="009631FC"/>
    <w:rsid w:val="00963203"/>
    <w:rsid w:val="0096334A"/>
    <w:rsid w:val="009638E5"/>
    <w:rsid w:val="009639E0"/>
    <w:rsid w:val="00964C53"/>
    <w:rsid w:val="00964D0E"/>
    <w:rsid w:val="0096554E"/>
    <w:rsid w:val="00965B11"/>
    <w:rsid w:val="009662DB"/>
    <w:rsid w:val="009663A7"/>
    <w:rsid w:val="009668EE"/>
    <w:rsid w:val="00966B78"/>
    <w:rsid w:val="00966E23"/>
    <w:rsid w:val="00966E34"/>
    <w:rsid w:val="009670A7"/>
    <w:rsid w:val="00967322"/>
    <w:rsid w:val="00967466"/>
    <w:rsid w:val="00970077"/>
    <w:rsid w:val="009701E6"/>
    <w:rsid w:val="009708C5"/>
    <w:rsid w:val="0097093D"/>
    <w:rsid w:val="00970B55"/>
    <w:rsid w:val="00970F93"/>
    <w:rsid w:val="009710C2"/>
    <w:rsid w:val="00971510"/>
    <w:rsid w:val="00971784"/>
    <w:rsid w:val="00971BE1"/>
    <w:rsid w:val="00972762"/>
    <w:rsid w:val="009729C7"/>
    <w:rsid w:val="00972A36"/>
    <w:rsid w:val="0097323B"/>
    <w:rsid w:val="00973260"/>
    <w:rsid w:val="0097328F"/>
    <w:rsid w:val="00973903"/>
    <w:rsid w:val="00973D5A"/>
    <w:rsid w:val="00974999"/>
    <w:rsid w:val="00974E1E"/>
    <w:rsid w:val="009751BE"/>
    <w:rsid w:val="0097564D"/>
    <w:rsid w:val="009758C1"/>
    <w:rsid w:val="00975E00"/>
    <w:rsid w:val="00976591"/>
    <w:rsid w:val="00976AC6"/>
    <w:rsid w:val="00976C8C"/>
    <w:rsid w:val="00976DEB"/>
    <w:rsid w:val="00976F21"/>
    <w:rsid w:val="00976F54"/>
    <w:rsid w:val="009774DA"/>
    <w:rsid w:val="009775FF"/>
    <w:rsid w:val="00977A41"/>
    <w:rsid w:val="00977FDC"/>
    <w:rsid w:val="0098248C"/>
    <w:rsid w:val="009824FE"/>
    <w:rsid w:val="00982BE6"/>
    <w:rsid w:val="00982F4D"/>
    <w:rsid w:val="00983E40"/>
    <w:rsid w:val="0098402E"/>
    <w:rsid w:val="00984ADB"/>
    <w:rsid w:val="00984BA7"/>
    <w:rsid w:val="00984BC9"/>
    <w:rsid w:val="009852B1"/>
    <w:rsid w:val="00985C6D"/>
    <w:rsid w:val="00985C82"/>
    <w:rsid w:val="00985E72"/>
    <w:rsid w:val="009862C4"/>
    <w:rsid w:val="00986408"/>
    <w:rsid w:val="00986495"/>
    <w:rsid w:val="00986882"/>
    <w:rsid w:val="00986AA0"/>
    <w:rsid w:val="00986EFE"/>
    <w:rsid w:val="00987368"/>
    <w:rsid w:val="009876AA"/>
    <w:rsid w:val="00990E60"/>
    <w:rsid w:val="0099115E"/>
    <w:rsid w:val="00991334"/>
    <w:rsid w:val="0099179D"/>
    <w:rsid w:val="00991B39"/>
    <w:rsid w:val="00991F9F"/>
    <w:rsid w:val="00992525"/>
    <w:rsid w:val="009927FB"/>
    <w:rsid w:val="00992D9C"/>
    <w:rsid w:val="00994A3A"/>
    <w:rsid w:val="00994C5A"/>
    <w:rsid w:val="009952EF"/>
    <w:rsid w:val="00996248"/>
    <w:rsid w:val="0099649F"/>
    <w:rsid w:val="00996928"/>
    <w:rsid w:val="00997ACE"/>
    <w:rsid w:val="009A030B"/>
    <w:rsid w:val="009A0B0C"/>
    <w:rsid w:val="009A0CAF"/>
    <w:rsid w:val="009A0E98"/>
    <w:rsid w:val="009A1BAD"/>
    <w:rsid w:val="009A3269"/>
    <w:rsid w:val="009A36B3"/>
    <w:rsid w:val="009A3739"/>
    <w:rsid w:val="009A43D9"/>
    <w:rsid w:val="009A464D"/>
    <w:rsid w:val="009A4FB3"/>
    <w:rsid w:val="009A4FEA"/>
    <w:rsid w:val="009A51B6"/>
    <w:rsid w:val="009A539F"/>
    <w:rsid w:val="009A5500"/>
    <w:rsid w:val="009A61FA"/>
    <w:rsid w:val="009A65E8"/>
    <w:rsid w:val="009A6BC0"/>
    <w:rsid w:val="009A6FA5"/>
    <w:rsid w:val="009A72F4"/>
    <w:rsid w:val="009A78F2"/>
    <w:rsid w:val="009A7994"/>
    <w:rsid w:val="009A7CCD"/>
    <w:rsid w:val="009B07BD"/>
    <w:rsid w:val="009B0B56"/>
    <w:rsid w:val="009B1273"/>
    <w:rsid w:val="009B14EE"/>
    <w:rsid w:val="009B173F"/>
    <w:rsid w:val="009B1BF8"/>
    <w:rsid w:val="009B1F93"/>
    <w:rsid w:val="009B2518"/>
    <w:rsid w:val="009B2678"/>
    <w:rsid w:val="009B389F"/>
    <w:rsid w:val="009B4026"/>
    <w:rsid w:val="009B43B9"/>
    <w:rsid w:val="009B45F5"/>
    <w:rsid w:val="009B53A0"/>
    <w:rsid w:val="009B5D4F"/>
    <w:rsid w:val="009B5F4F"/>
    <w:rsid w:val="009B6364"/>
    <w:rsid w:val="009B644C"/>
    <w:rsid w:val="009B68D8"/>
    <w:rsid w:val="009B69CE"/>
    <w:rsid w:val="009B6C7F"/>
    <w:rsid w:val="009B73C2"/>
    <w:rsid w:val="009B75AD"/>
    <w:rsid w:val="009C00EB"/>
    <w:rsid w:val="009C0E16"/>
    <w:rsid w:val="009C15CA"/>
    <w:rsid w:val="009C2034"/>
    <w:rsid w:val="009C24A7"/>
    <w:rsid w:val="009C2755"/>
    <w:rsid w:val="009C30DD"/>
    <w:rsid w:val="009C37E9"/>
    <w:rsid w:val="009C3EB4"/>
    <w:rsid w:val="009C4583"/>
    <w:rsid w:val="009C4778"/>
    <w:rsid w:val="009C4F93"/>
    <w:rsid w:val="009C51DE"/>
    <w:rsid w:val="009C54CD"/>
    <w:rsid w:val="009C5DDF"/>
    <w:rsid w:val="009C6276"/>
    <w:rsid w:val="009C62F4"/>
    <w:rsid w:val="009C66DF"/>
    <w:rsid w:val="009C6721"/>
    <w:rsid w:val="009C7C02"/>
    <w:rsid w:val="009D0273"/>
    <w:rsid w:val="009D17CF"/>
    <w:rsid w:val="009D1837"/>
    <w:rsid w:val="009D19B4"/>
    <w:rsid w:val="009D1F19"/>
    <w:rsid w:val="009D21AE"/>
    <w:rsid w:val="009D21BA"/>
    <w:rsid w:val="009D25CC"/>
    <w:rsid w:val="009D270B"/>
    <w:rsid w:val="009D2A3E"/>
    <w:rsid w:val="009D2DFA"/>
    <w:rsid w:val="009D3344"/>
    <w:rsid w:val="009D4BFB"/>
    <w:rsid w:val="009D5683"/>
    <w:rsid w:val="009D6824"/>
    <w:rsid w:val="009D6A59"/>
    <w:rsid w:val="009D6C2D"/>
    <w:rsid w:val="009D6C83"/>
    <w:rsid w:val="009D6EEA"/>
    <w:rsid w:val="009E0954"/>
    <w:rsid w:val="009E1BA1"/>
    <w:rsid w:val="009E1DAB"/>
    <w:rsid w:val="009E2193"/>
    <w:rsid w:val="009E2581"/>
    <w:rsid w:val="009E27E7"/>
    <w:rsid w:val="009E3066"/>
    <w:rsid w:val="009E31F9"/>
    <w:rsid w:val="009E38BF"/>
    <w:rsid w:val="009E39F3"/>
    <w:rsid w:val="009E3A9E"/>
    <w:rsid w:val="009E3CA6"/>
    <w:rsid w:val="009E4FB3"/>
    <w:rsid w:val="009E50D9"/>
    <w:rsid w:val="009E5580"/>
    <w:rsid w:val="009E623B"/>
    <w:rsid w:val="009E6D42"/>
    <w:rsid w:val="009E7742"/>
    <w:rsid w:val="009F0E38"/>
    <w:rsid w:val="009F0EE4"/>
    <w:rsid w:val="009F0F76"/>
    <w:rsid w:val="009F126B"/>
    <w:rsid w:val="009F21FB"/>
    <w:rsid w:val="009F237E"/>
    <w:rsid w:val="009F2774"/>
    <w:rsid w:val="009F2BD2"/>
    <w:rsid w:val="009F30EF"/>
    <w:rsid w:val="009F35B5"/>
    <w:rsid w:val="009F39D2"/>
    <w:rsid w:val="009F3A84"/>
    <w:rsid w:val="009F3B91"/>
    <w:rsid w:val="009F3F1C"/>
    <w:rsid w:val="009F4294"/>
    <w:rsid w:val="009F47DE"/>
    <w:rsid w:val="009F4BDB"/>
    <w:rsid w:val="009F500D"/>
    <w:rsid w:val="009F550A"/>
    <w:rsid w:val="009F5A31"/>
    <w:rsid w:val="009F5FFC"/>
    <w:rsid w:val="009F6FD4"/>
    <w:rsid w:val="009F70A5"/>
    <w:rsid w:val="009F7455"/>
    <w:rsid w:val="009F761D"/>
    <w:rsid w:val="009F783C"/>
    <w:rsid w:val="00A000E5"/>
    <w:rsid w:val="00A0067E"/>
    <w:rsid w:val="00A00931"/>
    <w:rsid w:val="00A00C55"/>
    <w:rsid w:val="00A011C6"/>
    <w:rsid w:val="00A01215"/>
    <w:rsid w:val="00A01E46"/>
    <w:rsid w:val="00A0276F"/>
    <w:rsid w:val="00A02D2C"/>
    <w:rsid w:val="00A02E91"/>
    <w:rsid w:val="00A03629"/>
    <w:rsid w:val="00A04126"/>
    <w:rsid w:val="00A0430B"/>
    <w:rsid w:val="00A04373"/>
    <w:rsid w:val="00A059A5"/>
    <w:rsid w:val="00A06493"/>
    <w:rsid w:val="00A069D1"/>
    <w:rsid w:val="00A069F0"/>
    <w:rsid w:val="00A06B5E"/>
    <w:rsid w:val="00A07131"/>
    <w:rsid w:val="00A073EE"/>
    <w:rsid w:val="00A07C56"/>
    <w:rsid w:val="00A1090C"/>
    <w:rsid w:val="00A118F6"/>
    <w:rsid w:val="00A11FF8"/>
    <w:rsid w:val="00A123A1"/>
    <w:rsid w:val="00A1281A"/>
    <w:rsid w:val="00A133CD"/>
    <w:rsid w:val="00A1342B"/>
    <w:rsid w:val="00A1436B"/>
    <w:rsid w:val="00A146AC"/>
    <w:rsid w:val="00A15466"/>
    <w:rsid w:val="00A154F1"/>
    <w:rsid w:val="00A15F2B"/>
    <w:rsid w:val="00A16594"/>
    <w:rsid w:val="00A16603"/>
    <w:rsid w:val="00A16AF8"/>
    <w:rsid w:val="00A178A8"/>
    <w:rsid w:val="00A17A18"/>
    <w:rsid w:val="00A208F5"/>
    <w:rsid w:val="00A20DE1"/>
    <w:rsid w:val="00A2174A"/>
    <w:rsid w:val="00A21DF6"/>
    <w:rsid w:val="00A21F94"/>
    <w:rsid w:val="00A22D91"/>
    <w:rsid w:val="00A23A5A"/>
    <w:rsid w:val="00A23BEF"/>
    <w:rsid w:val="00A23DBD"/>
    <w:rsid w:val="00A241E2"/>
    <w:rsid w:val="00A243DD"/>
    <w:rsid w:val="00A252C5"/>
    <w:rsid w:val="00A25502"/>
    <w:rsid w:val="00A258C0"/>
    <w:rsid w:val="00A25CBD"/>
    <w:rsid w:val="00A26345"/>
    <w:rsid w:val="00A267E1"/>
    <w:rsid w:val="00A26D8E"/>
    <w:rsid w:val="00A2715E"/>
    <w:rsid w:val="00A275EE"/>
    <w:rsid w:val="00A3039E"/>
    <w:rsid w:val="00A3059D"/>
    <w:rsid w:val="00A3075C"/>
    <w:rsid w:val="00A31587"/>
    <w:rsid w:val="00A31766"/>
    <w:rsid w:val="00A32B25"/>
    <w:rsid w:val="00A32BC1"/>
    <w:rsid w:val="00A33088"/>
    <w:rsid w:val="00A3345C"/>
    <w:rsid w:val="00A33B0B"/>
    <w:rsid w:val="00A3458C"/>
    <w:rsid w:val="00A34E0C"/>
    <w:rsid w:val="00A34EF5"/>
    <w:rsid w:val="00A350AC"/>
    <w:rsid w:val="00A35744"/>
    <w:rsid w:val="00A358A6"/>
    <w:rsid w:val="00A35C2D"/>
    <w:rsid w:val="00A36C11"/>
    <w:rsid w:val="00A36F93"/>
    <w:rsid w:val="00A370C1"/>
    <w:rsid w:val="00A371DA"/>
    <w:rsid w:val="00A377E8"/>
    <w:rsid w:val="00A400D2"/>
    <w:rsid w:val="00A4072E"/>
    <w:rsid w:val="00A4082A"/>
    <w:rsid w:val="00A40E85"/>
    <w:rsid w:val="00A422BE"/>
    <w:rsid w:val="00A42AB7"/>
    <w:rsid w:val="00A42E57"/>
    <w:rsid w:val="00A4358D"/>
    <w:rsid w:val="00A44F50"/>
    <w:rsid w:val="00A45743"/>
    <w:rsid w:val="00A45D00"/>
    <w:rsid w:val="00A45DA3"/>
    <w:rsid w:val="00A4656A"/>
    <w:rsid w:val="00A47C33"/>
    <w:rsid w:val="00A50882"/>
    <w:rsid w:val="00A50BAF"/>
    <w:rsid w:val="00A50E3D"/>
    <w:rsid w:val="00A51105"/>
    <w:rsid w:val="00A51294"/>
    <w:rsid w:val="00A5188D"/>
    <w:rsid w:val="00A519A3"/>
    <w:rsid w:val="00A51C02"/>
    <w:rsid w:val="00A51D4D"/>
    <w:rsid w:val="00A52E10"/>
    <w:rsid w:val="00A52ED8"/>
    <w:rsid w:val="00A5332B"/>
    <w:rsid w:val="00A538F0"/>
    <w:rsid w:val="00A53AB1"/>
    <w:rsid w:val="00A55087"/>
    <w:rsid w:val="00A550A7"/>
    <w:rsid w:val="00A55DFC"/>
    <w:rsid w:val="00A57592"/>
    <w:rsid w:val="00A57869"/>
    <w:rsid w:val="00A57B7E"/>
    <w:rsid w:val="00A57BCD"/>
    <w:rsid w:val="00A57DFC"/>
    <w:rsid w:val="00A60DB3"/>
    <w:rsid w:val="00A618B9"/>
    <w:rsid w:val="00A61C53"/>
    <w:rsid w:val="00A62236"/>
    <w:rsid w:val="00A6238B"/>
    <w:rsid w:val="00A62E57"/>
    <w:rsid w:val="00A63628"/>
    <w:rsid w:val="00A637DF"/>
    <w:rsid w:val="00A6479B"/>
    <w:rsid w:val="00A64BDA"/>
    <w:rsid w:val="00A6587A"/>
    <w:rsid w:val="00A66E4C"/>
    <w:rsid w:val="00A67038"/>
    <w:rsid w:val="00A67820"/>
    <w:rsid w:val="00A67A7E"/>
    <w:rsid w:val="00A706B9"/>
    <w:rsid w:val="00A712DA"/>
    <w:rsid w:val="00A71FC5"/>
    <w:rsid w:val="00A72C7B"/>
    <w:rsid w:val="00A7321F"/>
    <w:rsid w:val="00A73EC7"/>
    <w:rsid w:val="00A7413E"/>
    <w:rsid w:val="00A75431"/>
    <w:rsid w:val="00A76154"/>
    <w:rsid w:val="00A77053"/>
    <w:rsid w:val="00A7718D"/>
    <w:rsid w:val="00A77884"/>
    <w:rsid w:val="00A77A9F"/>
    <w:rsid w:val="00A77C1F"/>
    <w:rsid w:val="00A77E9C"/>
    <w:rsid w:val="00A77EB1"/>
    <w:rsid w:val="00A77FB6"/>
    <w:rsid w:val="00A800E9"/>
    <w:rsid w:val="00A80255"/>
    <w:rsid w:val="00A80F11"/>
    <w:rsid w:val="00A80F4D"/>
    <w:rsid w:val="00A810F8"/>
    <w:rsid w:val="00A8110B"/>
    <w:rsid w:val="00A81AA2"/>
    <w:rsid w:val="00A81E53"/>
    <w:rsid w:val="00A827B5"/>
    <w:rsid w:val="00A828A0"/>
    <w:rsid w:val="00A82B41"/>
    <w:rsid w:val="00A834C2"/>
    <w:rsid w:val="00A838BE"/>
    <w:rsid w:val="00A839D6"/>
    <w:rsid w:val="00A83C31"/>
    <w:rsid w:val="00A84E19"/>
    <w:rsid w:val="00A84FB7"/>
    <w:rsid w:val="00A8543F"/>
    <w:rsid w:val="00A856AE"/>
    <w:rsid w:val="00A85F37"/>
    <w:rsid w:val="00A862DD"/>
    <w:rsid w:val="00A866F3"/>
    <w:rsid w:val="00A86797"/>
    <w:rsid w:val="00A900B4"/>
    <w:rsid w:val="00A9022A"/>
    <w:rsid w:val="00A90465"/>
    <w:rsid w:val="00A908D7"/>
    <w:rsid w:val="00A90AB9"/>
    <w:rsid w:val="00A90BD6"/>
    <w:rsid w:val="00A91467"/>
    <w:rsid w:val="00A91809"/>
    <w:rsid w:val="00A91BEC"/>
    <w:rsid w:val="00A91E59"/>
    <w:rsid w:val="00A92288"/>
    <w:rsid w:val="00A92323"/>
    <w:rsid w:val="00A928A2"/>
    <w:rsid w:val="00A92C02"/>
    <w:rsid w:val="00A92C2D"/>
    <w:rsid w:val="00A931C9"/>
    <w:rsid w:val="00A93ECD"/>
    <w:rsid w:val="00A93FC1"/>
    <w:rsid w:val="00A943BA"/>
    <w:rsid w:val="00A948E1"/>
    <w:rsid w:val="00A94BFB"/>
    <w:rsid w:val="00A9537B"/>
    <w:rsid w:val="00A95F39"/>
    <w:rsid w:val="00A96368"/>
    <w:rsid w:val="00A96559"/>
    <w:rsid w:val="00A96A45"/>
    <w:rsid w:val="00A974BC"/>
    <w:rsid w:val="00A976C2"/>
    <w:rsid w:val="00AA01ED"/>
    <w:rsid w:val="00AA0655"/>
    <w:rsid w:val="00AA090D"/>
    <w:rsid w:val="00AA093A"/>
    <w:rsid w:val="00AA115A"/>
    <w:rsid w:val="00AA174B"/>
    <w:rsid w:val="00AA2523"/>
    <w:rsid w:val="00AA2834"/>
    <w:rsid w:val="00AA2D22"/>
    <w:rsid w:val="00AA2E81"/>
    <w:rsid w:val="00AA2E8F"/>
    <w:rsid w:val="00AA364B"/>
    <w:rsid w:val="00AA5192"/>
    <w:rsid w:val="00AA55AF"/>
    <w:rsid w:val="00AA5696"/>
    <w:rsid w:val="00AA572B"/>
    <w:rsid w:val="00AA68B4"/>
    <w:rsid w:val="00AA6A06"/>
    <w:rsid w:val="00AA6FFE"/>
    <w:rsid w:val="00AA71BB"/>
    <w:rsid w:val="00AA7256"/>
    <w:rsid w:val="00AA760C"/>
    <w:rsid w:val="00AB134A"/>
    <w:rsid w:val="00AB2AE1"/>
    <w:rsid w:val="00AB2B7E"/>
    <w:rsid w:val="00AB2D2B"/>
    <w:rsid w:val="00AB30A1"/>
    <w:rsid w:val="00AB3405"/>
    <w:rsid w:val="00AB34C2"/>
    <w:rsid w:val="00AB43F5"/>
    <w:rsid w:val="00AB451A"/>
    <w:rsid w:val="00AB5219"/>
    <w:rsid w:val="00AB59DC"/>
    <w:rsid w:val="00AB5D91"/>
    <w:rsid w:val="00AB6CDE"/>
    <w:rsid w:val="00AB76E4"/>
    <w:rsid w:val="00AB7800"/>
    <w:rsid w:val="00AB7B85"/>
    <w:rsid w:val="00AC0359"/>
    <w:rsid w:val="00AC073C"/>
    <w:rsid w:val="00AC0D08"/>
    <w:rsid w:val="00AC1838"/>
    <w:rsid w:val="00AC22B8"/>
    <w:rsid w:val="00AC292C"/>
    <w:rsid w:val="00AC2B04"/>
    <w:rsid w:val="00AC34AC"/>
    <w:rsid w:val="00AC3B00"/>
    <w:rsid w:val="00AC41E1"/>
    <w:rsid w:val="00AC42A5"/>
    <w:rsid w:val="00AC4B89"/>
    <w:rsid w:val="00AC4E52"/>
    <w:rsid w:val="00AC4E9C"/>
    <w:rsid w:val="00AC59B2"/>
    <w:rsid w:val="00AC608E"/>
    <w:rsid w:val="00AC68F6"/>
    <w:rsid w:val="00AC7C55"/>
    <w:rsid w:val="00AC7E31"/>
    <w:rsid w:val="00AD0A67"/>
    <w:rsid w:val="00AD0AF9"/>
    <w:rsid w:val="00AD0E2F"/>
    <w:rsid w:val="00AD0FCD"/>
    <w:rsid w:val="00AD1120"/>
    <w:rsid w:val="00AD1FDA"/>
    <w:rsid w:val="00AD24B3"/>
    <w:rsid w:val="00AD2C46"/>
    <w:rsid w:val="00AD3546"/>
    <w:rsid w:val="00AD3C08"/>
    <w:rsid w:val="00AD429B"/>
    <w:rsid w:val="00AD4BD9"/>
    <w:rsid w:val="00AD4F94"/>
    <w:rsid w:val="00AD50B1"/>
    <w:rsid w:val="00AD5517"/>
    <w:rsid w:val="00AD7885"/>
    <w:rsid w:val="00AD79B2"/>
    <w:rsid w:val="00AD7A40"/>
    <w:rsid w:val="00AE1227"/>
    <w:rsid w:val="00AE1487"/>
    <w:rsid w:val="00AE1D7B"/>
    <w:rsid w:val="00AE1DD2"/>
    <w:rsid w:val="00AE1FF6"/>
    <w:rsid w:val="00AE218D"/>
    <w:rsid w:val="00AE3D3D"/>
    <w:rsid w:val="00AE4E11"/>
    <w:rsid w:val="00AE5A93"/>
    <w:rsid w:val="00AE5B5E"/>
    <w:rsid w:val="00AF0121"/>
    <w:rsid w:val="00AF0452"/>
    <w:rsid w:val="00AF086E"/>
    <w:rsid w:val="00AF09E1"/>
    <w:rsid w:val="00AF11D7"/>
    <w:rsid w:val="00AF1782"/>
    <w:rsid w:val="00AF224F"/>
    <w:rsid w:val="00AF246F"/>
    <w:rsid w:val="00AF25C4"/>
    <w:rsid w:val="00AF274C"/>
    <w:rsid w:val="00AF2800"/>
    <w:rsid w:val="00AF2D1D"/>
    <w:rsid w:val="00AF2D9D"/>
    <w:rsid w:val="00AF3437"/>
    <w:rsid w:val="00AF360F"/>
    <w:rsid w:val="00AF3D87"/>
    <w:rsid w:val="00AF3E96"/>
    <w:rsid w:val="00AF4BE9"/>
    <w:rsid w:val="00AF4F4A"/>
    <w:rsid w:val="00AF5308"/>
    <w:rsid w:val="00AF541D"/>
    <w:rsid w:val="00AF548C"/>
    <w:rsid w:val="00AF663B"/>
    <w:rsid w:val="00AF6B2D"/>
    <w:rsid w:val="00AF7455"/>
    <w:rsid w:val="00AF7535"/>
    <w:rsid w:val="00AF7754"/>
    <w:rsid w:val="00B001A7"/>
    <w:rsid w:val="00B004D0"/>
    <w:rsid w:val="00B00A26"/>
    <w:rsid w:val="00B00D96"/>
    <w:rsid w:val="00B01033"/>
    <w:rsid w:val="00B011B4"/>
    <w:rsid w:val="00B013C3"/>
    <w:rsid w:val="00B034A6"/>
    <w:rsid w:val="00B03664"/>
    <w:rsid w:val="00B03AB4"/>
    <w:rsid w:val="00B03F48"/>
    <w:rsid w:val="00B04666"/>
    <w:rsid w:val="00B04976"/>
    <w:rsid w:val="00B05448"/>
    <w:rsid w:val="00B0606E"/>
    <w:rsid w:val="00B063EE"/>
    <w:rsid w:val="00B06718"/>
    <w:rsid w:val="00B06763"/>
    <w:rsid w:val="00B06CA3"/>
    <w:rsid w:val="00B06F6C"/>
    <w:rsid w:val="00B072ED"/>
    <w:rsid w:val="00B07C56"/>
    <w:rsid w:val="00B07C6F"/>
    <w:rsid w:val="00B07F87"/>
    <w:rsid w:val="00B1098B"/>
    <w:rsid w:val="00B10F9F"/>
    <w:rsid w:val="00B1122B"/>
    <w:rsid w:val="00B1171A"/>
    <w:rsid w:val="00B117DF"/>
    <w:rsid w:val="00B12127"/>
    <w:rsid w:val="00B12EC4"/>
    <w:rsid w:val="00B1317E"/>
    <w:rsid w:val="00B13CCE"/>
    <w:rsid w:val="00B14500"/>
    <w:rsid w:val="00B14E71"/>
    <w:rsid w:val="00B14E89"/>
    <w:rsid w:val="00B14FE8"/>
    <w:rsid w:val="00B15B83"/>
    <w:rsid w:val="00B15FF7"/>
    <w:rsid w:val="00B16D8D"/>
    <w:rsid w:val="00B16F83"/>
    <w:rsid w:val="00B17976"/>
    <w:rsid w:val="00B17B48"/>
    <w:rsid w:val="00B17DD0"/>
    <w:rsid w:val="00B20187"/>
    <w:rsid w:val="00B20454"/>
    <w:rsid w:val="00B20672"/>
    <w:rsid w:val="00B206C5"/>
    <w:rsid w:val="00B20DD8"/>
    <w:rsid w:val="00B20F8E"/>
    <w:rsid w:val="00B2122D"/>
    <w:rsid w:val="00B21326"/>
    <w:rsid w:val="00B216E4"/>
    <w:rsid w:val="00B21B19"/>
    <w:rsid w:val="00B21DD9"/>
    <w:rsid w:val="00B21F48"/>
    <w:rsid w:val="00B22136"/>
    <w:rsid w:val="00B22568"/>
    <w:rsid w:val="00B226ED"/>
    <w:rsid w:val="00B227ED"/>
    <w:rsid w:val="00B23054"/>
    <w:rsid w:val="00B23485"/>
    <w:rsid w:val="00B23A59"/>
    <w:rsid w:val="00B23ABF"/>
    <w:rsid w:val="00B23C65"/>
    <w:rsid w:val="00B24230"/>
    <w:rsid w:val="00B25524"/>
    <w:rsid w:val="00B268E4"/>
    <w:rsid w:val="00B26F7D"/>
    <w:rsid w:val="00B270CE"/>
    <w:rsid w:val="00B27712"/>
    <w:rsid w:val="00B27AA2"/>
    <w:rsid w:val="00B30259"/>
    <w:rsid w:val="00B30DCF"/>
    <w:rsid w:val="00B31840"/>
    <w:rsid w:val="00B31A83"/>
    <w:rsid w:val="00B31C94"/>
    <w:rsid w:val="00B32D6A"/>
    <w:rsid w:val="00B33750"/>
    <w:rsid w:val="00B339AA"/>
    <w:rsid w:val="00B33C25"/>
    <w:rsid w:val="00B34786"/>
    <w:rsid w:val="00B349F7"/>
    <w:rsid w:val="00B353AC"/>
    <w:rsid w:val="00B35D40"/>
    <w:rsid w:val="00B36B8B"/>
    <w:rsid w:val="00B36C3D"/>
    <w:rsid w:val="00B36FFE"/>
    <w:rsid w:val="00B375B1"/>
    <w:rsid w:val="00B3775E"/>
    <w:rsid w:val="00B402C8"/>
    <w:rsid w:val="00B40575"/>
    <w:rsid w:val="00B41320"/>
    <w:rsid w:val="00B413D2"/>
    <w:rsid w:val="00B41CDC"/>
    <w:rsid w:val="00B429B4"/>
    <w:rsid w:val="00B43396"/>
    <w:rsid w:val="00B43857"/>
    <w:rsid w:val="00B44AA7"/>
    <w:rsid w:val="00B44B23"/>
    <w:rsid w:val="00B44E00"/>
    <w:rsid w:val="00B45566"/>
    <w:rsid w:val="00B46044"/>
    <w:rsid w:val="00B463D2"/>
    <w:rsid w:val="00B46502"/>
    <w:rsid w:val="00B46FBC"/>
    <w:rsid w:val="00B46FE6"/>
    <w:rsid w:val="00B472F4"/>
    <w:rsid w:val="00B474D8"/>
    <w:rsid w:val="00B476B4"/>
    <w:rsid w:val="00B478D5"/>
    <w:rsid w:val="00B479A1"/>
    <w:rsid w:val="00B500BA"/>
    <w:rsid w:val="00B5040F"/>
    <w:rsid w:val="00B507C3"/>
    <w:rsid w:val="00B5155E"/>
    <w:rsid w:val="00B516CD"/>
    <w:rsid w:val="00B51D81"/>
    <w:rsid w:val="00B51FA3"/>
    <w:rsid w:val="00B524C5"/>
    <w:rsid w:val="00B53715"/>
    <w:rsid w:val="00B545CA"/>
    <w:rsid w:val="00B56C5E"/>
    <w:rsid w:val="00B56F5F"/>
    <w:rsid w:val="00B578AB"/>
    <w:rsid w:val="00B57AEF"/>
    <w:rsid w:val="00B57F50"/>
    <w:rsid w:val="00B6023A"/>
    <w:rsid w:val="00B60400"/>
    <w:rsid w:val="00B60D38"/>
    <w:rsid w:val="00B612E8"/>
    <w:rsid w:val="00B61B81"/>
    <w:rsid w:val="00B61B87"/>
    <w:rsid w:val="00B61EB3"/>
    <w:rsid w:val="00B621E4"/>
    <w:rsid w:val="00B62F43"/>
    <w:rsid w:val="00B63636"/>
    <w:rsid w:val="00B64602"/>
    <w:rsid w:val="00B647D3"/>
    <w:rsid w:val="00B652B0"/>
    <w:rsid w:val="00B6599D"/>
    <w:rsid w:val="00B660F4"/>
    <w:rsid w:val="00B6688D"/>
    <w:rsid w:val="00B669CF"/>
    <w:rsid w:val="00B66DF4"/>
    <w:rsid w:val="00B67B5F"/>
    <w:rsid w:val="00B67E17"/>
    <w:rsid w:val="00B70306"/>
    <w:rsid w:val="00B704DA"/>
    <w:rsid w:val="00B7081C"/>
    <w:rsid w:val="00B70CE0"/>
    <w:rsid w:val="00B70E1F"/>
    <w:rsid w:val="00B715CF"/>
    <w:rsid w:val="00B71858"/>
    <w:rsid w:val="00B71E91"/>
    <w:rsid w:val="00B72755"/>
    <w:rsid w:val="00B72C03"/>
    <w:rsid w:val="00B73103"/>
    <w:rsid w:val="00B7339C"/>
    <w:rsid w:val="00B73C36"/>
    <w:rsid w:val="00B74489"/>
    <w:rsid w:val="00B760D7"/>
    <w:rsid w:val="00B77A24"/>
    <w:rsid w:val="00B77C57"/>
    <w:rsid w:val="00B77ECC"/>
    <w:rsid w:val="00B80DF6"/>
    <w:rsid w:val="00B80F7D"/>
    <w:rsid w:val="00B817A1"/>
    <w:rsid w:val="00B81E2F"/>
    <w:rsid w:val="00B8218E"/>
    <w:rsid w:val="00B821B8"/>
    <w:rsid w:val="00B82238"/>
    <w:rsid w:val="00B8225B"/>
    <w:rsid w:val="00B8226D"/>
    <w:rsid w:val="00B82794"/>
    <w:rsid w:val="00B82B29"/>
    <w:rsid w:val="00B83848"/>
    <w:rsid w:val="00B83BDB"/>
    <w:rsid w:val="00B85DFD"/>
    <w:rsid w:val="00B864FC"/>
    <w:rsid w:val="00B8655F"/>
    <w:rsid w:val="00B86691"/>
    <w:rsid w:val="00B86730"/>
    <w:rsid w:val="00B8691A"/>
    <w:rsid w:val="00B869D1"/>
    <w:rsid w:val="00B87510"/>
    <w:rsid w:val="00B87743"/>
    <w:rsid w:val="00B87911"/>
    <w:rsid w:val="00B87F26"/>
    <w:rsid w:val="00B90034"/>
    <w:rsid w:val="00B905F0"/>
    <w:rsid w:val="00B90949"/>
    <w:rsid w:val="00B90B5A"/>
    <w:rsid w:val="00B91C33"/>
    <w:rsid w:val="00B91ED3"/>
    <w:rsid w:val="00B9239E"/>
    <w:rsid w:val="00B92720"/>
    <w:rsid w:val="00B92BDB"/>
    <w:rsid w:val="00B933FA"/>
    <w:rsid w:val="00B93558"/>
    <w:rsid w:val="00B936E1"/>
    <w:rsid w:val="00B938DB"/>
    <w:rsid w:val="00B9398C"/>
    <w:rsid w:val="00B93F7C"/>
    <w:rsid w:val="00B94014"/>
    <w:rsid w:val="00B9403C"/>
    <w:rsid w:val="00B9453D"/>
    <w:rsid w:val="00B94FF2"/>
    <w:rsid w:val="00BA078E"/>
    <w:rsid w:val="00BA0E56"/>
    <w:rsid w:val="00BA2C62"/>
    <w:rsid w:val="00BA402E"/>
    <w:rsid w:val="00BA4501"/>
    <w:rsid w:val="00BA4D93"/>
    <w:rsid w:val="00BA5B7F"/>
    <w:rsid w:val="00BA63AF"/>
    <w:rsid w:val="00BA6665"/>
    <w:rsid w:val="00BA6E93"/>
    <w:rsid w:val="00BA71AC"/>
    <w:rsid w:val="00BB041E"/>
    <w:rsid w:val="00BB096B"/>
    <w:rsid w:val="00BB09F7"/>
    <w:rsid w:val="00BB0A8B"/>
    <w:rsid w:val="00BB0FA9"/>
    <w:rsid w:val="00BB0FF6"/>
    <w:rsid w:val="00BB1142"/>
    <w:rsid w:val="00BB1753"/>
    <w:rsid w:val="00BB18C4"/>
    <w:rsid w:val="00BB1BA7"/>
    <w:rsid w:val="00BB1F43"/>
    <w:rsid w:val="00BB21A5"/>
    <w:rsid w:val="00BB22D6"/>
    <w:rsid w:val="00BB22DF"/>
    <w:rsid w:val="00BB2374"/>
    <w:rsid w:val="00BB2912"/>
    <w:rsid w:val="00BB582D"/>
    <w:rsid w:val="00BB63DD"/>
    <w:rsid w:val="00BB64CA"/>
    <w:rsid w:val="00BB6D90"/>
    <w:rsid w:val="00BB7950"/>
    <w:rsid w:val="00BC0D1D"/>
    <w:rsid w:val="00BC0DEC"/>
    <w:rsid w:val="00BC11F9"/>
    <w:rsid w:val="00BC17B8"/>
    <w:rsid w:val="00BC28FA"/>
    <w:rsid w:val="00BC332A"/>
    <w:rsid w:val="00BC34CC"/>
    <w:rsid w:val="00BC3838"/>
    <w:rsid w:val="00BC41E6"/>
    <w:rsid w:val="00BC454C"/>
    <w:rsid w:val="00BC468A"/>
    <w:rsid w:val="00BC4B61"/>
    <w:rsid w:val="00BC52F0"/>
    <w:rsid w:val="00BC57F5"/>
    <w:rsid w:val="00BC6B04"/>
    <w:rsid w:val="00BC6BEB"/>
    <w:rsid w:val="00BC71DA"/>
    <w:rsid w:val="00BC72EF"/>
    <w:rsid w:val="00BC7663"/>
    <w:rsid w:val="00BC78AF"/>
    <w:rsid w:val="00BC7C45"/>
    <w:rsid w:val="00BD0458"/>
    <w:rsid w:val="00BD0550"/>
    <w:rsid w:val="00BD1CF3"/>
    <w:rsid w:val="00BD3773"/>
    <w:rsid w:val="00BD3ECE"/>
    <w:rsid w:val="00BD4207"/>
    <w:rsid w:val="00BD4DB0"/>
    <w:rsid w:val="00BD56EB"/>
    <w:rsid w:val="00BD5AB6"/>
    <w:rsid w:val="00BD5CDF"/>
    <w:rsid w:val="00BD654C"/>
    <w:rsid w:val="00BD6B50"/>
    <w:rsid w:val="00BD6C70"/>
    <w:rsid w:val="00BD6DCD"/>
    <w:rsid w:val="00BD75B1"/>
    <w:rsid w:val="00BD7B0C"/>
    <w:rsid w:val="00BE012B"/>
    <w:rsid w:val="00BE0D3D"/>
    <w:rsid w:val="00BE10ED"/>
    <w:rsid w:val="00BE176C"/>
    <w:rsid w:val="00BE1B2A"/>
    <w:rsid w:val="00BE1F3C"/>
    <w:rsid w:val="00BE21F7"/>
    <w:rsid w:val="00BE295E"/>
    <w:rsid w:val="00BE2B07"/>
    <w:rsid w:val="00BE2CAE"/>
    <w:rsid w:val="00BE2E80"/>
    <w:rsid w:val="00BE303D"/>
    <w:rsid w:val="00BE3264"/>
    <w:rsid w:val="00BE3774"/>
    <w:rsid w:val="00BE39A3"/>
    <w:rsid w:val="00BE3C8C"/>
    <w:rsid w:val="00BE3DEA"/>
    <w:rsid w:val="00BE4170"/>
    <w:rsid w:val="00BE5199"/>
    <w:rsid w:val="00BE559F"/>
    <w:rsid w:val="00BE5E61"/>
    <w:rsid w:val="00BE65DA"/>
    <w:rsid w:val="00BE67CE"/>
    <w:rsid w:val="00BE6A10"/>
    <w:rsid w:val="00BE6A26"/>
    <w:rsid w:val="00BE6B99"/>
    <w:rsid w:val="00BE6B9C"/>
    <w:rsid w:val="00BE6C2C"/>
    <w:rsid w:val="00BF0242"/>
    <w:rsid w:val="00BF03A6"/>
    <w:rsid w:val="00BF03DF"/>
    <w:rsid w:val="00BF0E76"/>
    <w:rsid w:val="00BF104D"/>
    <w:rsid w:val="00BF17B0"/>
    <w:rsid w:val="00BF1B93"/>
    <w:rsid w:val="00BF2041"/>
    <w:rsid w:val="00BF2C2C"/>
    <w:rsid w:val="00BF2D87"/>
    <w:rsid w:val="00BF39F4"/>
    <w:rsid w:val="00BF3B6B"/>
    <w:rsid w:val="00BF3B73"/>
    <w:rsid w:val="00BF3F97"/>
    <w:rsid w:val="00BF4020"/>
    <w:rsid w:val="00BF42DE"/>
    <w:rsid w:val="00BF485D"/>
    <w:rsid w:val="00BF54A4"/>
    <w:rsid w:val="00BF559D"/>
    <w:rsid w:val="00BF5D01"/>
    <w:rsid w:val="00BF651A"/>
    <w:rsid w:val="00BF6B2E"/>
    <w:rsid w:val="00BF7AA2"/>
    <w:rsid w:val="00BF7C52"/>
    <w:rsid w:val="00C00275"/>
    <w:rsid w:val="00C01633"/>
    <w:rsid w:val="00C01AA2"/>
    <w:rsid w:val="00C02385"/>
    <w:rsid w:val="00C02FF5"/>
    <w:rsid w:val="00C032B4"/>
    <w:rsid w:val="00C03B44"/>
    <w:rsid w:val="00C03FFA"/>
    <w:rsid w:val="00C04A1C"/>
    <w:rsid w:val="00C04C0F"/>
    <w:rsid w:val="00C04FFF"/>
    <w:rsid w:val="00C0507F"/>
    <w:rsid w:val="00C058FD"/>
    <w:rsid w:val="00C0663B"/>
    <w:rsid w:val="00C06C24"/>
    <w:rsid w:val="00C0735B"/>
    <w:rsid w:val="00C07710"/>
    <w:rsid w:val="00C10FAC"/>
    <w:rsid w:val="00C1109A"/>
    <w:rsid w:val="00C11129"/>
    <w:rsid w:val="00C116DB"/>
    <w:rsid w:val="00C11B68"/>
    <w:rsid w:val="00C12428"/>
    <w:rsid w:val="00C13B24"/>
    <w:rsid w:val="00C13C10"/>
    <w:rsid w:val="00C14287"/>
    <w:rsid w:val="00C14693"/>
    <w:rsid w:val="00C14C9E"/>
    <w:rsid w:val="00C15553"/>
    <w:rsid w:val="00C156A3"/>
    <w:rsid w:val="00C15811"/>
    <w:rsid w:val="00C15BD5"/>
    <w:rsid w:val="00C160F5"/>
    <w:rsid w:val="00C16401"/>
    <w:rsid w:val="00C167FF"/>
    <w:rsid w:val="00C17D9F"/>
    <w:rsid w:val="00C208A7"/>
    <w:rsid w:val="00C211D8"/>
    <w:rsid w:val="00C224F7"/>
    <w:rsid w:val="00C225AE"/>
    <w:rsid w:val="00C22607"/>
    <w:rsid w:val="00C229E8"/>
    <w:rsid w:val="00C22A2E"/>
    <w:rsid w:val="00C22E86"/>
    <w:rsid w:val="00C2306E"/>
    <w:rsid w:val="00C23547"/>
    <w:rsid w:val="00C23C3D"/>
    <w:rsid w:val="00C242B2"/>
    <w:rsid w:val="00C242EF"/>
    <w:rsid w:val="00C246F9"/>
    <w:rsid w:val="00C24829"/>
    <w:rsid w:val="00C2491A"/>
    <w:rsid w:val="00C24A45"/>
    <w:rsid w:val="00C24D83"/>
    <w:rsid w:val="00C24DDA"/>
    <w:rsid w:val="00C25874"/>
    <w:rsid w:val="00C25B9A"/>
    <w:rsid w:val="00C25F34"/>
    <w:rsid w:val="00C26270"/>
    <w:rsid w:val="00C262CA"/>
    <w:rsid w:val="00C26D54"/>
    <w:rsid w:val="00C276FD"/>
    <w:rsid w:val="00C277BA"/>
    <w:rsid w:val="00C27E80"/>
    <w:rsid w:val="00C3058A"/>
    <w:rsid w:val="00C308AE"/>
    <w:rsid w:val="00C30D3A"/>
    <w:rsid w:val="00C30F71"/>
    <w:rsid w:val="00C312F4"/>
    <w:rsid w:val="00C31BC1"/>
    <w:rsid w:val="00C31BEE"/>
    <w:rsid w:val="00C31F5E"/>
    <w:rsid w:val="00C32300"/>
    <w:rsid w:val="00C3275A"/>
    <w:rsid w:val="00C32F1F"/>
    <w:rsid w:val="00C33B6D"/>
    <w:rsid w:val="00C33F9C"/>
    <w:rsid w:val="00C340E9"/>
    <w:rsid w:val="00C3435F"/>
    <w:rsid w:val="00C34700"/>
    <w:rsid w:val="00C34733"/>
    <w:rsid w:val="00C34955"/>
    <w:rsid w:val="00C350AB"/>
    <w:rsid w:val="00C3566F"/>
    <w:rsid w:val="00C35865"/>
    <w:rsid w:val="00C35BD2"/>
    <w:rsid w:val="00C35EB9"/>
    <w:rsid w:val="00C3670E"/>
    <w:rsid w:val="00C3787F"/>
    <w:rsid w:val="00C379D8"/>
    <w:rsid w:val="00C37DD4"/>
    <w:rsid w:val="00C37E71"/>
    <w:rsid w:val="00C40257"/>
    <w:rsid w:val="00C4056A"/>
    <w:rsid w:val="00C40AFC"/>
    <w:rsid w:val="00C40FFB"/>
    <w:rsid w:val="00C41640"/>
    <w:rsid w:val="00C422AD"/>
    <w:rsid w:val="00C422EE"/>
    <w:rsid w:val="00C423BB"/>
    <w:rsid w:val="00C42753"/>
    <w:rsid w:val="00C42A1F"/>
    <w:rsid w:val="00C43A08"/>
    <w:rsid w:val="00C43BA1"/>
    <w:rsid w:val="00C43ED6"/>
    <w:rsid w:val="00C44485"/>
    <w:rsid w:val="00C44FEC"/>
    <w:rsid w:val="00C46671"/>
    <w:rsid w:val="00C46999"/>
    <w:rsid w:val="00C46B43"/>
    <w:rsid w:val="00C4723C"/>
    <w:rsid w:val="00C50155"/>
    <w:rsid w:val="00C50210"/>
    <w:rsid w:val="00C50A64"/>
    <w:rsid w:val="00C50E45"/>
    <w:rsid w:val="00C514EB"/>
    <w:rsid w:val="00C51715"/>
    <w:rsid w:val="00C51738"/>
    <w:rsid w:val="00C51861"/>
    <w:rsid w:val="00C52266"/>
    <w:rsid w:val="00C52369"/>
    <w:rsid w:val="00C52EBA"/>
    <w:rsid w:val="00C533F9"/>
    <w:rsid w:val="00C53A17"/>
    <w:rsid w:val="00C55605"/>
    <w:rsid w:val="00C55F0B"/>
    <w:rsid w:val="00C565BA"/>
    <w:rsid w:val="00C5666E"/>
    <w:rsid w:val="00C566B8"/>
    <w:rsid w:val="00C56B55"/>
    <w:rsid w:val="00C56B9E"/>
    <w:rsid w:val="00C56BDB"/>
    <w:rsid w:val="00C57768"/>
    <w:rsid w:val="00C57A6B"/>
    <w:rsid w:val="00C57E0E"/>
    <w:rsid w:val="00C60351"/>
    <w:rsid w:val="00C60758"/>
    <w:rsid w:val="00C60AE4"/>
    <w:rsid w:val="00C611BB"/>
    <w:rsid w:val="00C614C4"/>
    <w:rsid w:val="00C622F9"/>
    <w:rsid w:val="00C62EE7"/>
    <w:rsid w:val="00C62F9C"/>
    <w:rsid w:val="00C6416E"/>
    <w:rsid w:val="00C6454B"/>
    <w:rsid w:val="00C64BCC"/>
    <w:rsid w:val="00C655BC"/>
    <w:rsid w:val="00C65964"/>
    <w:rsid w:val="00C65C16"/>
    <w:rsid w:val="00C65E63"/>
    <w:rsid w:val="00C66183"/>
    <w:rsid w:val="00C66658"/>
    <w:rsid w:val="00C66A97"/>
    <w:rsid w:val="00C67EA5"/>
    <w:rsid w:val="00C67ED5"/>
    <w:rsid w:val="00C7037E"/>
    <w:rsid w:val="00C703D5"/>
    <w:rsid w:val="00C70B0E"/>
    <w:rsid w:val="00C70B90"/>
    <w:rsid w:val="00C71EAB"/>
    <w:rsid w:val="00C72E64"/>
    <w:rsid w:val="00C741E4"/>
    <w:rsid w:val="00C743E5"/>
    <w:rsid w:val="00C74D15"/>
    <w:rsid w:val="00C75DA0"/>
    <w:rsid w:val="00C763D3"/>
    <w:rsid w:val="00C76B0C"/>
    <w:rsid w:val="00C771BA"/>
    <w:rsid w:val="00C77F26"/>
    <w:rsid w:val="00C802B8"/>
    <w:rsid w:val="00C80554"/>
    <w:rsid w:val="00C81150"/>
    <w:rsid w:val="00C811C0"/>
    <w:rsid w:val="00C81373"/>
    <w:rsid w:val="00C813DD"/>
    <w:rsid w:val="00C81BDF"/>
    <w:rsid w:val="00C8298F"/>
    <w:rsid w:val="00C82D00"/>
    <w:rsid w:val="00C82E68"/>
    <w:rsid w:val="00C8379A"/>
    <w:rsid w:val="00C84128"/>
    <w:rsid w:val="00C86238"/>
    <w:rsid w:val="00C86517"/>
    <w:rsid w:val="00C86D5B"/>
    <w:rsid w:val="00C8742A"/>
    <w:rsid w:val="00C8799D"/>
    <w:rsid w:val="00C900C5"/>
    <w:rsid w:val="00C90120"/>
    <w:rsid w:val="00C902FA"/>
    <w:rsid w:val="00C905F2"/>
    <w:rsid w:val="00C91483"/>
    <w:rsid w:val="00C920BE"/>
    <w:rsid w:val="00C92106"/>
    <w:rsid w:val="00C929F3"/>
    <w:rsid w:val="00C92F94"/>
    <w:rsid w:val="00C93017"/>
    <w:rsid w:val="00C93549"/>
    <w:rsid w:val="00C93FD7"/>
    <w:rsid w:val="00C93FE7"/>
    <w:rsid w:val="00C94741"/>
    <w:rsid w:val="00C95959"/>
    <w:rsid w:val="00C95CA9"/>
    <w:rsid w:val="00C96081"/>
    <w:rsid w:val="00C960D1"/>
    <w:rsid w:val="00C961A6"/>
    <w:rsid w:val="00C9650D"/>
    <w:rsid w:val="00C96E92"/>
    <w:rsid w:val="00C976E5"/>
    <w:rsid w:val="00CA0A4D"/>
    <w:rsid w:val="00CA0DF0"/>
    <w:rsid w:val="00CA0E70"/>
    <w:rsid w:val="00CA11EB"/>
    <w:rsid w:val="00CA2395"/>
    <w:rsid w:val="00CA23C1"/>
    <w:rsid w:val="00CA2792"/>
    <w:rsid w:val="00CA2ADD"/>
    <w:rsid w:val="00CA3988"/>
    <w:rsid w:val="00CA3BF3"/>
    <w:rsid w:val="00CA42EF"/>
    <w:rsid w:val="00CA459C"/>
    <w:rsid w:val="00CA46C6"/>
    <w:rsid w:val="00CA483C"/>
    <w:rsid w:val="00CA48BD"/>
    <w:rsid w:val="00CA4A1C"/>
    <w:rsid w:val="00CA5256"/>
    <w:rsid w:val="00CA56F7"/>
    <w:rsid w:val="00CA57D7"/>
    <w:rsid w:val="00CA5D58"/>
    <w:rsid w:val="00CA605D"/>
    <w:rsid w:val="00CA6200"/>
    <w:rsid w:val="00CA6FDC"/>
    <w:rsid w:val="00CA7DA9"/>
    <w:rsid w:val="00CB0719"/>
    <w:rsid w:val="00CB07AE"/>
    <w:rsid w:val="00CB0AA4"/>
    <w:rsid w:val="00CB11E8"/>
    <w:rsid w:val="00CB217B"/>
    <w:rsid w:val="00CB229A"/>
    <w:rsid w:val="00CB2589"/>
    <w:rsid w:val="00CB2649"/>
    <w:rsid w:val="00CB275A"/>
    <w:rsid w:val="00CB2978"/>
    <w:rsid w:val="00CB2A96"/>
    <w:rsid w:val="00CB304C"/>
    <w:rsid w:val="00CB4886"/>
    <w:rsid w:val="00CB49A9"/>
    <w:rsid w:val="00CB4B74"/>
    <w:rsid w:val="00CB548A"/>
    <w:rsid w:val="00CB55C9"/>
    <w:rsid w:val="00CB6049"/>
    <w:rsid w:val="00CB615D"/>
    <w:rsid w:val="00CB6462"/>
    <w:rsid w:val="00CB6B3F"/>
    <w:rsid w:val="00CB6EC1"/>
    <w:rsid w:val="00CB76F8"/>
    <w:rsid w:val="00CB7A10"/>
    <w:rsid w:val="00CC01B9"/>
    <w:rsid w:val="00CC079F"/>
    <w:rsid w:val="00CC085F"/>
    <w:rsid w:val="00CC09E9"/>
    <w:rsid w:val="00CC0BAB"/>
    <w:rsid w:val="00CC1148"/>
    <w:rsid w:val="00CC16DB"/>
    <w:rsid w:val="00CC1E0D"/>
    <w:rsid w:val="00CC238E"/>
    <w:rsid w:val="00CC26A0"/>
    <w:rsid w:val="00CC27F1"/>
    <w:rsid w:val="00CC2825"/>
    <w:rsid w:val="00CC3775"/>
    <w:rsid w:val="00CC3C9B"/>
    <w:rsid w:val="00CC3E51"/>
    <w:rsid w:val="00CC4115"/>
    <w:rsid w:val="00CC4A71"/>
    <w:rsid w:val="00CC4FBE"/>
    <w:rsid w:val="00CC55D6"/>
    <w:rsid w:val="00CC577D"/>
    <w:rsid w:val="00CC5BF1"/>
    <w:rsid w:val="00CC6877"/>
    <w:rsid w:val="00CC7229"/>
    <w:rsid w:val="00CC73FC"/>
    <w:rsid w:val="00CC7F31"/>
    <w:rsid w:val="00CD0B20"/>
    <w:rsid w:val="00CD0C82"/>
    <w:rsid w:val="00CD110F"/>
    <w:rsid w:val="00CD265C"/>
    <w:rsid w:val="00CD276F"/>
    <w:rsid w:val="00CD2D51"/>
    <w:rsid w:val="00CD2F41"/>
    <w:rsid w:val="00CD3574"/>
    <w:rsid w:val="00CD3B2D"/>
    <w:rsid w:val="00CD3BD4"/>
    <w:rsid w:val="00CD3BDB"/>
    <w:rsid w:val="00CD3F19"/>
    <w:rsid w:val="00CD44D5"/>
    <w:rsid w:val="00CD4573"/>
    <w:rsid w:val="00CD5551"/>
    <w:rsid w:val="00CD5ED0"/>
    <w:rsid w:val="00CD5F28"/>
    <w:rsid w:val="00CD6792"/>
    <w:rsid w:val="00CD680B"/>
    <w:rsid w:val="00CD74AB"/>
    <w:rsid w:val="00CE0C07"/>
    <w:rsid w:val="00CE0C5C"/>
    <w:rsid w:val="00CE11C1"/>
    <w:rsid w:val="00CE15E3"/>
    <w:rsid w:val="00CE2384"/>
    <w:rsid w:val="00CE27AD"/>
    <w:rsid w:val="00CE29DB"/>
    <w:rsid w:val="00CE2A00"/>
    <w:rsid w:val="00CE2E52"/>
    <w:rsid w:val="00CE32B6"/>
    <w:rsid w:val="00CE3B02"/>
    <w:rsid w:val="00CE43A4"/>
    <w:rsid w:val="00CE4531"/>
    <w:rsid w:val="00CE45F7"/>
    <w:rsid w:val="00CE53CD"/>
    <w:rsid w:val="00CE5AFB"/>
    <w:rsid w:val="00CE5F6F"/>
    <w:rsid w:val="00CE605C"/>
    <w:rsid w:val="00CE62D2"/>
    <w:rsid w:val="00CE63BA"/>
    <w:rsid w:val="00CE6648"/>
    <w:rsid w:val="00CE6CF3"/>
    <w:rsid w:val="00CE736E"/>
    <w:rsid w:val="00CE746E"/>
    <w:rsid w:val="00CE7B35"/>
    <w:rsid w:val="00CF0735"/>
    <w:rsid w:val="00CF0779"/>
    <w:rsid w:val="00CF0C15"/>
    <w:rsid w:val="00CF0C17"/>
    <w:rsid w:val="00CF0C3B"/>
    <w:rsid w:val="00CF10CF"/>
    <w:rsid w:val="00CF1294"/>
    <w:rsid w:val="00CF1425"/>
    <w:rsid w:val="00CF14AE"/>
    <w:rsid w:val="00CF176D"/>
    <w:rsid w:val="00CF18C6"/>
    <w:rsid w:val="00CF1B9D"/>
    <w:rsid w:val="00CF1C83"/>
    <w:rsid w:val="00CF24CF"/>
    <w:rsid w:val="00CF263B"/>
    <w:rsid w:val="00CF265F"/>
    <w:rsid w:val="00CF30ED"/>
    <w:rsid w:val="00CF4ADD"/>
    <w:rsid w:val="00CF4BE2"/>
    <w:rsid w:val="00CF4C1D"/>
    <w:rsid w:val="00CF4D95"/>
    <w:rsid w:val="00CF52F0"/>
    <w:rsid w:val="00CF5BE7"/>
    <w:rsid w:val="00CF5DAF"/>
    <w:rsid w:val="00CF5E8F"/>
    <w:rsid w:val="00CF5F1D"/>
    <w:rsid w:val="00CF65A6"/>
    <w:rsid w:val="00CF65D1"/>
    <w:rsid w:val="00CF6F91"/>
    <w:rsid w:val="00CF706F"/>
    <w:rsid w:val="00CF71D7"/>
    <w:rsid w:val="00CF728A"/>
    <w:rsid w:val="00CF768D"/>
    <w:rsid w:val="00CF7828"/>
    <w:rsid w:val="00CF7850"/>
    <w:rsid w:val="00CF7C10"/>
    <w:rsid w:val="00CF7EF6"/>
    <w:rsid w:val="00D00CB5"/>
    <w:rsid w:val="00D01870"/>
    <w:rsid w:val="00D01ADB"/>
    <w:rsid w:val="00D01E01"/>
    <w:rsid w:val="00D01F2F"/>
    <w:rsid w:val="00D02A4E"/>
    <w:rsid w:val="00D038EA"/>
    <w:rsid w:val="00D03C72"/>
    <w:rsid w:val="00D03F75"/>
    <w:rsid w:val="00D050C4"/>
    <w:rsid w:val="00D05ABF"/>
    <w:rsid w:val="00D06D3F"/>
    <w:rsid w:val="00D07503"/>
    <w:rsid w:val="00D0792A"/>
    <w:rsid w:val="00D07BBA"/>
    <w:rsid w:val="00D1046A"/>
    <w:rsid w:val="00D104FF"/>
    <w:rsid w:val="00D1165D"/>
    <w:rsid w:val="00D116C1"/>
    <w:rsid w:val="00D11852"/>
    <w:rsid w:val="00D11C0B"/>
    <w:rsid w:val="00D12061"/>
    <w:rsid w:val="00D128BF"/>
    <w:rsid w:val="00D12C84"/>
    <w:rsid w:val="00D12D1A"/>
    <w:rsid w:val="00D12E5B"/>
    <w:rsid w:val="00D1383F"/>
    <w:rsid w:val="00D13A8B"/>
    <w:rsid w:val="00D14288"/>
    <w:rsid w:val="00D142A9"/>
    <w:rsid w:val="00D144BF"/>
    <w:rsid w:val="00D1483F"/>
    <w:rsid w:val="00D1529F"/>
    <w:rsid w:val="00D15345"/>
    <w:rsid w:val="00D153BF"/>
    <w:rsid w:val="00D15E99"/>
    <w:rsid w:val="00D16200"/>
    <w:rsid w:val="00D169E5"/>
    <w:rsid w:val="00D16AC8"/>
    <w:rsid w:val="00D16C59"/>
    <w:rsid w:val="00D16D05"/>
    <w:rsid w:val="00D173BE"/>
    <w:rsid w:val="00D20086"/>
    <w:rsid w:val="00D20E2E"/>
    <w:rsid w:val="00D21C7D"/>
    <w:rsid w:val="00D22382"/>
    <w:rsid w:val="00D229AB"/>
    <w:rsid w:val="00D22A85"/>
    <w:rsid w:val="00D230CD"/>
    <w:rsid w:val="00D2369A"/>
    <w:rsid w:val="00D23CD8"/>
    <w:rsid w:val="00D23EFE"/>
    <w:rsid w:val="00D24124"/>
    <w:rsid w:val="00D245D8"/>
    <w:rsid w:val="00D248F1"/>
    <w:rsid w:val="00D24A1B"/>
    <w:rsid w:val="00D24E00"/>
    <w:rsid w:val="00D25DEE"/>
    <w:rsid w:val="00D2609C"/>
    <w:rsid w:val="00D26360"/>
    <w:rsid w:val="00D2701C"/>
    <w:rsid w:val="00D272C7"/>
    <w:rsid w:val="00D277CD"/>
    <w:rsid w:val="00D279CB"/>
    <w:rsid w:val="00D3022B"/>
    <w:rsid w:val="00D302F4"/>
    <w:rsid w:val="00D30742"/>
    <w:rsid w:val="00D30AB5"/>
    <w:rsid w:val="00D30F8A"/>
    <w:rsid w:val="00D32429"/>
    <w:rsid w:val="00D32905"/>
    <w:rsid w:val="00D32AD3"/>
    <w:rsid w:val="00D32C1D"/>
    <w:rsid w:val="00D32DBD"/>
    <w:rsid w:val="00D33932"/>
    <w:rsid w:val="00D33B46"/>
    <w:rsid w:val="00D33F91"/>
    <w:rsid w:val="00D34834"/>
    <w:rsid w:val="00D34F5F"/>
    <w:rsid w:val="00D35201"/>
    <w:rsid w:val="00D366BD"/>
    <w:rsid w:val="00D36720"/>
    <w:rsid w:val="00D36AEF"/>
    <w:rsid w:val="00D36FA7"/>
    <w:rsid w:val="00D376CA"/>
    <w:rsid w:val="00D37CF1"/>
    <w:rsid w:val="00D409F0"/>
    <w:rsid w:val="00D41455"/>
    <w:rsid w:val="00D415A7"/>
    <w:rsid w:val="00D4167E"/>
    <w:rsid w:val="00D424A0"/>
    <w:rsid w:val="00D42608"/>
    <w:rsid w:val="00D428EA"/>
    <w:rsid w:val="00D43097"/>
    <w:rsid w:val="00D43967"/>
    <w:rsid w:val="00D43974"/>
    <w:rsid w:val="00D44C77"/>
    <w:rsid w:val="00D44E12"/>
    <w:rsid w:val="00D44FF5"/>
    <w:rsid w:val="00D45D08"/>
    <w:rsid w:val="00D46DAF"/>
    <w:rsid w:val="00D4704C"/>
    <w:rsid w:val="00D47108"/>
    <w:rsid w:val="00D473C4"/>
    <w:rsid w:val="00D476EC"/>
    <w:rsid w:val="00D4788E"/>
    <w:rsid w:val="00D47BA1"/>
    <w:rsid w:val="00D50708"/>
    <w:rsid w:val="00D5085B"/>
    <w:rsid w:val="00D509C2"/>
    <w:rsid w:val="00D5127D"/>
    <w:rsid w:val="00D519FC"/>
    <w:rsid w:val="00D51E50"/>
    <w:rsid w:val="00D52299"/>
    <w:rsid w:val="00D52B51"/>
    <w:rsid w:val="00D5395B"/>
    <w:rsid w:val="00D54104"/>
    <w:rsid w:val="00D54130"/>
    <w:rsid w:val="00D54368"/>
    <w:rsid w:val="00D5448F"/>
    <w:rsid w:val="00D55350"/>
    <w:rsid w:val="00D55AAC"/>
    <w:rsid w:val="00D56040"/>
    <w:rsid w:val="00D5612F"/>
    <w:rsid w:val="00D56312"/>
    <w:rsid w:val="00D564AD"/>
    <w:rsid w:val="00D56980"/>
    <w:rsid w:val="00D56B7A"/>
    <w:rsid w:val="00D56BBD"/>
    <w:rsid w:val="00D57179"/>
    <w:rsid w:val="00D572B4"/>
    <w:rsid w:val="00D57752"/>
    <w:rsid w:val="00D57E52"/>
    <w:rsid w:val="00D606F8"/>
    <w:rsid w:val="00D608D0"/>
    <w:rsid w:val="00D61197"/>
    <w:rsid w:val="00D61D59"/>
    <w:rsid w:val="00D62803"/>
    <w:rsid w:val="00D6292A"/>
    <w:rsid w:val="00D62AD9"/>
    <w:rsid w:val="00D62FC1"/>
    <w:rsid w:val="00D631C1"/>
    <w:rsid w:val="00D6345A"/>
    <w:rsid w:val="00D638E2"/>
    <w:rsid w:val="00D63B15"/>
    <w:rsid w:val="00D64A9F"/>
    <w:rsid w:val="00D64E45"/>
    <w:rsid w:val="00D658FD"/>
    <w:rsid w:val="00D66E87"/>
    <w:rsid w:val="00D670BF"/>
    <w:rsid w:val="00D6729B"/>
    <w:rsid w:val="00D674A3"/>
    <w:rsid w:val="00D678C9"/>
    <w:rsid w:val="00D702BF"/>
    <w:rsid w:val="00D70F73"/>
    <w:rsid w:val="00D718B2"/>
    <w:rsid w:val="00D71923"/>
    <w:rsid w:val="00D722B1"/>
    <w:rsid w:val="00D72378"/>
    <w:rsid w:val="00D72403"/>
    <w:rsid w:val="00D73087"/>
    <w:rsid w:val="00D73277"/>
    <w:rsid w:val="00D73C83"/>
    <w:rsid w:val="00D73ECD"/>
    <w:rsid w:val="00D740E0"/>
    <w:rsid w:val="00D7490C"/>
    <w:rsid w:val="00D7516A"/>
    <w:rsid w:val="00D75419"/>
    <w:rsid w:val="00D755F9"/>
    <w:rsid w:val="00D75751"/>
    <w:rsid w:val="00D7596F"/>
    <w:rsid w:val="00D7615B"/>
    <w:rsid w:val="00D76CAF"/>
    <w:rsid w:val="00D76D22"/>
    <w:rsid w:val="00D76DA8"/>
    <w:rsid w:val="00D76E85"/>
    <w:rsid w:val="00D7747C"/>
    <w:rsid w:val="00D77AE7"/>
    <w:rsid w:val="00D77CF6"/>
    <w:rsid w:val="00D80B21"/>
    <w:rsid w:val="00D813B5"/>
    <w:rsid w:val="00D8157C"/>
    <w:rsid w:val="00D81E4B"/>
    <w:rsid w:val="00D81FF3"/>
    <w:rsid w:val="00D821E1"/>
    <w:rsid w:val="00D8265C"/>
    <w:rsid w:val="00D829BF"/>
    <w:rsid w:val="00D831ED"/>
    <w:rsid w:val="00D832FE"/>
    <w:rsid w:val="00D83882"/>
    <w:rsid w:val="00D842A7"/>
    <w:rsid w:val="00D84A99"/>
    <w:rsid w:val="00D84F57"/>
    <w:rsid w:val="00D8512B"/>
    <w:rsid w:val="00D8562C"/>
    <w:rsid w:val="00D8575D"/>
    <w:rsid w:val="00D86668"/>
    <w:rsid w:val="00D8679B"/>
    <w:rsid w:val="00D8726B"/>
    <w:rsid w:val="00D87609"/>
    <w:rsid w:val="00D8768B"/>
    <w:rsid w:val="00D876EA"/>
    <w:rsid w:val="00D87876"/>
    <w:rsid w:val="00D87897"/>
    <w:rsid w:val="00D90105"/>
    <w:rsid w:val="00D906E5"/>
    <w:rsid w:val="00D9093C"/>
    <w:rsid w:val="00D9184D"/>
    <w:rsid w:val="00D92300"/>
    <w:rsid w:val="00D92FB8"/>
    <w:rsid w:val="00D93127"/>
    <w:rsid w:val="00D93586"/>
    <w:rsid w:val="00D937CC"/>
    <w:rsid w:val="00D93D44"/>
    <w:rsid w:val="00D93E52"/>
    <w:rsid w:val="00D944A2"/>
    <w:rsid w:val="00D94FC7"/>
    <w:rsid w:val="00D9543B"/>
    <w:rsid w:val="00D95442"/>
    <w:rsid w:val="00D955B2"/>
    <w:rsid w:val="00D95685"/>
    <w:rsid w:val="00D958F2"/>
    <w:rsid w:val="00D95A06"/>
    <w:rsid w:val="00D96248"/>
    <w:rsid w:val="00D96326"/>
    <w:rsid w:val="00D96359"/>
    <w:rsid w:val="00D964C9"/>
    <w:rsid w:val="00D964DA"/>
    <w:rsid w:val="00D96922"/>
    <w:rsid w:val="00D970C5"/>
    <w:rsid w:val="00D97554"/>
    <w:rsid w:val="00D97F07"/>
    <w:rsid w:val="00DA01B0"/>
    <w:rsid w:val="00DA0800"/>
    <w:rsid w:val="00DA08E6"/>
    <w:rsid w:val="00DA0AFE"/>
    <w:rsid w:val="00DA1161"/>
    <w:rsid w:val="00DA19BB"/>
    <w:rsid w:val="00DA25E8"/>
    <w:rsid w:val="00DA2B02"/>
    <w:rsid w:val="00DA2DDF"/>
    <w:rsid w:val="00DA333D"/>
    <w:rsid w:val="00DA33D4"/>
    <w:rsid w:val="00DA3C6F"/>
    <w:rsid w:val="00DA3D33"/>
    <w:rsid w:val="00DA4295"/>
    <w:rsid w:val="00DA478A"/>
    <w:rsid w:val="00DA4975"/>
    <w:rsid w:val="00DA4B7B"/>
    <w:rsid w:val="00DA5797"/>
    <w:rsid w:val="00DA614B"/>
    <w:rsid w:val="00DA74EA"/>
    <w:rsid w:val="00DB100D"/>
    <w:rsid w:val="00DB1261"/>
    <w:rsid w:val="00DB1582"/>
    <w:rsid w:val="00DB182D"/>
    <w:rsid w:val="00DB1A52"/>
    <w:rsid w:val="00DB2B94"/>
    <w:rsid w:val="00DB2BAE"/>
    <w:rsid w:val="00DB2F6C"/>
    <w:rsid w:val="00DB3101"/>
    <w:rsid w:val="00DB34BF"/>
    <w:rsid w:val="00DB3C4D"/>
    <w:rsid w:val="00DB4062"/>
    <w:rsid w:val="00DB53C6"/>
    <w:rsid w:val="00DB53DD"/>
    <w:rsid w:val="00DB5E4F"/>
    <w:rsid w:val="00DB65DF"/>
    <w:rsid w:val="00DB6FCD"/>
    <w:rsid w:val="00DB7DBE"/>
    <w:rsid w:val="00DC04F5"/>
    <w:rsid w:val="00DC2BEB"/>
    <w:rsid w:val="00DC2F33"/>
    <w:rsid w:val="00DC31FA"/>
    <w:rsid w:val="00DC3541"/>
    <w:rsid w:val="00DC3549"/>
    <w:rsid w:val="00DC477E"/>
    <w:rsid w:val="00DC5675"/>
    <w:rsid w:val="00DC56DC"/>
    <w:rsid w:val="00DC58A5"/>
    <w:rsid w:val="00DC5D80"/>
    <w:rsid w:val="00DC67DA"/>
    <w:rsid w:val="00DC6BC2"/>
    <w:rsid w:val="00DC6CE4"/>
    <w:rsid w:val="00DC7CB7"/>
    <w:rsid w:val="00DC7F9C"/>
    <w:rsid w:val="00DD0E2E"/>
    <w:rsid w:val="00DD13F6"/>
    <w:rsid w:val="00DD14BB"/>
    <w:rsid w:val="00DD24C8"/>
    <w:rsid w:val="00DD26A5"/>
    <w:rsid w:val="00DD2DE1"/>
    <w:rsid w:val="00DD3937"/>
    <w:rsid w:val="00DD4698"/>
    <w:rsid w:val="00DD4CC7"/>
    <w:rsid w:val="00DD5CD8"/>
    <w:rsid w:val="00DD5EDF"/>
    <w:rsid w:val="00DD5F52"/>
    <w:rsid w:val="00DD7886"/>
    <w:rsid w:val="00DD7C1C"/>
    <w:rsid w:val="00DE0053"/>
    <w:rsid w:val="00DE1882"/>
    <w:rsid w:val="00DE1943"/>
    <w:rsid w:val="00DE1F29"/>
    <w:rsid w:val="00DE275F"/>
    <w:rsid w:val="00DE2ADD"/>
    <w:rsid w:val="00DE2B80"/>
    <w:rsid w:val="00DE3535"/>
    <w:rsid w:val="00DE390A"/>
    <w:rsid w:val="00DE3922"/>
    <w:rsid w:val="00DE3BBA"/>
    <w:rsid w:val="00DE3FF7"/>
    <w:rsid w:val="00DE4D5B"/>
    <w:rsid w:val="00DE4EDE"/>
    <w:rsid w:val="00DE4F01"/>
    <w:rsid w:val="00DE5942"/>
    <w:rsid w:val="00DE59FE"/>
    <w:rsid w:val="00DE5AC1"/>
    <w:rsid w:val="00DE63D4"/>
    <w:rsid w:val="00DE6C55"/>
    <w:rsid w:val="00DE7118"/>
    <w:rsid w:val="00DE721C"/>
    <w:rsid w:val="00DE7734"/>
    <w:rsid w:val="00DE77FA"/>
    <w:rsid w:val="00DE793F"/>
    <w:rsid w:val="00DE7A01"/>
    <w:rsid w:val="00DE7C1D"/>
    <w:rsid w:val="00DE7CFA"/>
    <w:rsid w:val="00DF04B2"/>
    <w:rsid w:val="00DF0D45"/>
    <w:rsid w:val="00DF1045"/>
    <w:rsid w:val="00DF20E3"/>
    <w:rsid w:val="00DF2122"/>
    <w:rsid w:val="00DF21F5"/>
    <w:rsid w:val="00DF2C4A"/>
    <w:rsid w:val="00DF2F6C"/>
    <w:rsid w:val="00DF4B94"/>
    <w:rsid w:val="00DF4BB9"/>
    <w:rsid w:val="00DF4D74"/>
    <w:rsid w:val="00DF4F2D"/>
    <w:rsid w:val="00DF636B"/>
    <w:rsid w:val="00DF63A3"/>
    <w:rsid w:val="00DF6715"/>
    <w:rsid w:val="00DF6B5F"/>
    <w:rsid w:val="00DF6B8A"/>
    <w:rsid w:val="00DF6E2A"/>
    <w:rsid w:val="00DF72EC"/>
    <w:rsid w:val="00DF7B4B"/>
    <w:rsid w:val="00E006A3"/>
    <w:rsid w:val="00E008F4"/>
    <w:rsid w:val="00E00FDB"/>
    <w:rsid w:val="00E01656"/>
    <w:rsid w:val="00E0176D"/>
    <w:rsid w:val="00E01A27"/>
    <w:rsid w:val="00E01B41"/>
    <w:rsid w:val="00E01E42"/>
    <w:rsid w:val="00E02994"/>
    <w:rsid w:val="00E02A4D"/>
    <w:rsid w:val="00E02C8E"/>
    <w:rsid w:val="00E03394"/>
    <w:rsid w:val="00E04083"/>
    <w:rsid w:val="00E04B09"/>
    <w:rsid w:val="00E04C91"/>
    <w:rsid w:val="00E04E41"/>
    <w:rsid w:val="00E04F82"/>
    <w:rsid w:val="00E05622"/>
    <w:rsid w:val="00E0579D"/>
    <w:rsid w:val="00E05941"/>
    <w:rsid w:val="00E060F7"/>
    <w:rsid w:val="00E06838"/>
    <w:rsid w:val="00E0684C"/>
    <w:rsid w:val="00E06AD9"/>
    <w:rsid w:val="00E10AB8"/>
    <w:rsid w:val="00E10D7F"/>
    <w:rsid w:val="00E10EE2"/>
    <w:rsid w:val="00E11227"/>
    <w:rsid w:val="00E11CE7"/>
    <w:rsid w:val="00E12B49"/>
    <w:rsid w:val="00E12C36"/>
    <w:rsid w:val="00E12CC7"/>
    <w:rsid w:val="00E1300A"/>
    <w:rsid w:val="00E13412"/>
    <w:rsid w:val="00E13BCD"/>
    <w:rsid w:val="00E13C59"/>
    <w:rsid w:val="00E1402E"/>
    <w:rsid w:val="00E147BD"/>
    <w:rsid w:val="00E14C5D"/>
    <w:rsid w:val="00E15AF2"/>
    <w:rsid w:val="00E1709E"/>
    <w:rsid w:val="00E179CE"/>
    <w:rsid w:val="00E20166"/>
    <w:rsid w:val="00E20929"/>
    <w:rsid w:val="00E21497"/>
    <w:rsid w:val="00E215DB"/>
    <w:rsid w:val="00E2184D"/>
    <w:rsid w:val="00E223CB"/>
    <w:rsid w:val="00E22584"/>
    <w:rsid w:val="00E23144"/>
    <w:rsid w:val="00E23A7D"/>
    <w:rsid w:val="00E23C15"/>
    <w:rsid w:val="00E23D08"/>
    <w:rsid w:val="00E23D3B"/>
    <w:rsid w:val="00E24049"/>
    <w:rsid w:val="00E2417D"/>
    <w:rsid w:val="00E244D2"/>
    <w:rsid w:val="00E24BE1"/>
    <w:rsid w:val="00E24F03"/>
    <w:rsid w:val="00E24FD8"/>
    <w:rsid w:val="00E25233"/>
    <w:rsid w:val="00E25774"/>
    <w:rsid w:val="00E265AA"/>
    <w:rsid w:val="00E26809"/>
    <w:rsid w:val="00E275DA"/>
    <w:rsid w:val="00E2780D"/>
    <w:rsid w:val="00E30153"/>
    <w:rsid w:val="00E30976"/>
    <w:rsid w:val="00E30FFF"/>
    <w:rsid w:val="00E3108D"/>
    <w:rsid w:val="00E31449"/>
    <w:rsid w:val="00E31944"/>
    <w:rsid w:val="00E31B5D"/>
    <w:rsid w:val="00E32F65"/>
    <w:rsid w:val="00E32F6C"/>
    <w:rsid w:val="00E32FC1"/>
    <w:rsid w:val="00E336B6"/>
    <w:rsid w:val="00E33C00"/>
    <w:rsid w:val="00E33D34"/>
    <w:rsid w:val="00E33D4E"/>
    <w:rsid w:val="00E33D94"/>
    <w:rsid w:val="00E33E3F"/>
    <w:rsid w:val="00E34547"/>
    <w:rsid w:val="00E34708"/>
    <w:rsid w:val="00E3548E"/>
    <w:rsid w:val="00E354B9"/>
    <w:rsid w:val="00E35A05"/>
    <w:rsid w:val="00E37DFB"/>
    <w:rsid w:val="00E40955"/>
    <w:rsid w:val="00E40BAB"/>
    <w:rsid w:val="00E40BFA"/>
    <w:rsid w:val="00E416C8"/>
    <w:rsid w:val="00E42FC2"/>
    <w:rsid w:val="00E436F5"/>
    <w:rsid w:val="00E438A0"/>
    <w:rsid w:val="00E4429B"/>
    <w:rsid w:val="00E44AD1"/>
    <w:rsid w:val="00E44C68"/>
    <w:rsid w:val="00E44CC3"/>
    <w:rsid w:val="00E44CF2"/>
    <w:rsid w:val="00E454C5"/>
    <w:rsid w:val="00E45E14"/>
    <w:rsid w:val="00E45F26"/>
    <w:rsid w:val="00E46459"/>
    <w:rsid w:val="00E469BD"/>
    <w:rsid w:val="00E469F4"/>
    <w:rsid w:val="00E46FA2"/>
    <w:rsid w:val="00E472A1"/>
    <w:rsid w:val="00E47694"/>
    <w:rsid w:val="00E47F0C"/>
    <w:rsid w:val="00E50745"/>
    <w:rsid w:val="00E50F84"/>
    <w:rsid w:val="00E51AD5"/>
    <w:rsid w:val="00E52E73"/>
    <w:rsid w:val="00E52EA9"/>
    <w:rsid w:val="00E530C0"/>
    <w:rsid w:val="00E53690"/>
    <w:rsid w:val="00E53BCF"/>
    <w:rsid w:val="00E548A0"/>
    <w:rsid w:val="00E548F5"/>
    <w:rsid w:val="00E549C3"/>
    <w:rsid w:val="00E54E12"/>
    <w:rsid w:val="00E54F30"/>
    <w:rsid w:val="00E5526E"/>
    <w:rsid w:val="00E553C8"/>
    <w:rsid w:val="00E55BB4"/>
    <w:rsid w:val="00E56481"/>
    <w:rsid w:val="00E571AC"/>
    <w:rsid w:val="00E5758E"/>
    <w:rsid w:val="00E579F0"/>
    <w:rsid w:val="00E60848"/>
    <w:rsid w:val="00E615B9"/>
    <w:rsid w:val="00E615C2"/>
    <w:rsid w:val="00E61BCB"/>
    <w:rsid w:val="00E61E9D"/>
    <w:rsid w:val="00E6228A"/>
    <w:rsid w:val="00E628BC"/>
    <w:rsid w:val="00E63092"/>
    <w:rsid w:val="00E630E3"/>
    <w:rsid w:val="00E63413"/>
    <w:rsid w:val="00E64212"/>
    <w:rsid w:val="00E6442D"/>
    <w:rsid w:val="00E644C4"/>
    <w:rsid w:val="00E645E4"/>
    <w:rsid w:val="00E64A67"/>
    <w:rsid w:val="00E64D58"/>
    <w:rsid w:val="00E64D5F"/>
    <w:rsid w:val="00E64F78"/>
    <w:rsid w:val="00E64FBB"/>
    <w:rsid w:val="00E65BCA"/>
    <w:rsid w:val="00E665F0"/>
    <w:rsid w:val="00E66CB3"/>
    <w:rsid w:val="00E67071"/>
    <w:rsid w:val="00E67217"/>
    <w:rsid w:val="00E676EC"/>
    <w:rsid w:val="00E679BE"/>
    <w:rsid w:val="00E67A34"/>
    <w:rsid w:val="00E67F32"/>
    <w:rsid w:val="00E702CE"/>
    <w:rsid w:val="00E7030B"/>
    <w:rsid w:val="00E7038B"/>
    <w:rsid w:val="00E704AD"/>
    <w:rsid w:val="00E704B0"/>
    <w:rsid w:val="00E70554"/>
    <w:rsid w:val="00E70654"/>
    <w:rsid w:val="00E71350"/>
    <w:rsid w:val="00E71CE3"/>
    <w:rsid w:val="00E71FAC"/>
    <w:rsid w:val="00E7221F"/>
    <w:rsid w:val="00E7244A"/>
    <w:rsid w:val="00E726AE"/>
    <w:rsid w:val="00E731D8"/>
    <w:rsid w:val="00E73321"/>
    <w:rsid w:val="00E7334F"/>
    <w:rsid w:val="00E73BD7"/>
    <w:rsid w:val="00E73BE9"/>
    <w:rsid w:val="00E748EA"/>
    <w:rsid w:val="00E751A9"/>
    <w:rsid w:val="00E7522D"/>
    <w:rsid w:val="00E75756"/>
    <w:rsid w:val="00E7604F"/>
    <w:rsid w:val="00E76745"/>
    <w:rsid w:val="00E77190"/>
    <w:rsid w:val="00E77979"/>
    <w:rsid w:val="00E77E64"/>
    <w:rsid w:val="00E80406"/>
    <w:rsid w:val="00E8045B"/>
    <w:rsid w:val="00E80624"/>
    <w:rsid w:val="00E81330"/>
    <w:rsid w:val="00E81678"/>
    <w:rsid w:val="00E816F1"/>
    <w:rsid w:val="00E81C63"/>
    <w:rsid w:val="00E8255D"/>
    <w:rsid w:val="00E826AE"/>
    <w:rsid w:val="00E826DE"/>
    <w:rsid w:val="00E82945"/>
    <w:rsid w:val="00E8312A"/>
    <w:rsid w:val="00E83482"/>
    <w:rsid w:val="00E83DB6"/>
    <w:rsid w:val="00E844C3"/>
    <w:rsid w:val="00E84FE4"/>
    <w:rsid w:val="00E8568C"/>
    <w:rsid w:val="00E86B86"/>
    <w:rsid w:val="00E86D84"/>
    <w:rsid w:val="00E86ECE"/>
    <w:rsid w:val="00E87073"/>
    <w:rsid w:val="00E90A0B"/>
    <w:rsid w:val="00E90B39"/>
    <w:rsid w:val="00E91048"/>
    <w:rsid w:val="00E91566"/>
    <w:rsid w:val="00E9163A"/>
    <w:rsid w:val="00E9167B"/>
    <w:rsid w:val="00E91B35"/>
    <w:rsid w:val="00E91DC4"/>
    <w:rsid w:val="00E9216E"/>
    <w:rsid w:val="00E92F1E"/>
    <w:rsid w:val="00E93AB1"/>
    <w:rsid w:val="00E93AF2"/>
    <w:rsid w:val="00E93B9A"/>
    <w:rsid w:val="00E944A0"/>
    <w:rsid w:val="00E947BD"/>
    <w:rsid w:val="00E95809"/>
    <w:rsid w:val="00E964A3"/>
    <w:rsid w:val="00E966BF"/>
    <w:rsid w:val="00EA03A2"/>
    <w:rsid w:val="00EA1134"/>
    <w:rsid w:val="00EA13FF"/>
    <w:rsid w:val="00EA1808"/>
    <w:rsid w:val="00EA1D32"/>
    <w:rsid w:val="00EA25E4"/>
    <w:rsid w:val="00EA2C86"/>
    <w:rsid w:val="00EA2EFF"/>
    <w:rsid w:val="00EA2F2F"/>
    <w:rsid w:val="00EA3775"/>
    <w:rsid w:val="00EA377A"/>
    <w:rsid w:val="00EA3D50"/>
    <w:rsid w:val="00EA41E9"/>
    <w:rsid w:val="00EA4AC5"/>
    <w:rsid w:val="00EA58FF"/>
    <w:rsid w:val="00EA5A31"/>
    <w:rsid w:val="00EA613E"/>
    <w:rsid w:val="00EA649E"/>
    <w:rsid w:val="00EA65F9"/>
    <w:rsid w:val="00EA6CB5"/>
    <w:rsid w:val="00EA70D8"/>
    <w:rsid w:val="00EA7704"/>
    <w:rsid w:val="00EA79F2"/>
    <w:rsid w:val="00EB05A7"/>
    <w:rsid w:val="00EB0C86"/>
    <w:rsid w:val="00EB0E28"/>
    <w:rsid w:val="00EB13EB"/>
    <w:rsid w:val="00EB202D"/>
    <w:rsid w:val="00EB2359"/>
    <w:rsid w:val="00EB2B04"/>
    <w:rsid w:val="00EB2CED"/>
    <w:rsid w:val="00EB37A8"/>
    <w:rsid w:val="00EB3CDE"/>
    <w:rsid w:val="00EB45C0"/>
    <w:rsid w:val="00EB578F"/>
    <w:rsid w:val="00EB5C08"/>
    <w:rsid w:val="00EB5FB8"/>
    <w:rsid w:val="00EB674D"/>
    <w:rsid w:val="00EB7576"/>
    <w:rsid w:val="00EB75F6"/>
    <w:rsid w:val="00EB79B6"/>
    <w:rsid w:val="00EC035F"/>
    <w:rsid w:val="00EC075A"/>
    <w:rsid w:val="00EC0E5E"/>
    <w:rsid w:val="00EC2342"/>
    <w:rsid w:val="00EC23B3"/>
    <w:rsid w:val="00EC2DBC"/>
    <w:rsid w:val="00EC2E45"/>
    <w:rsid w:val="00EC3459"/>
    <w:rsid w:val="00EC357E"/>
    <w:rsid w:val="00EC47C8"/>
    <w:rsid w:val="00EC4AC2"/>
    <w:rsid w:val="00EC503F"/>
    <w:rsid w:val="00EC512E"/>
    <w:rsid w:val="00EC56EF"/>
    <w:rsid w:val="00EC57C4"/>
    <w:rsid w:val="00EC57DA"/>
    <w:rsid w:val="00EC58DC"/>
    <w:rsid w:val="00EC60A9"/>
    <w:rsid w:val="00EC6F55"/>
    <w:rsid w:val="00EC781A"/>
    <w:rsid w:val="00EC7828"/>
    <w:rsid w:val="00EC7857"/>
    <w:rsid w:val="00ED0E5A"/>
    <w:rsid w:val="00ED1649"/>
    <w:rsid w:val="00ED1682"/>
    <w:rsid w:val="00ED1938"/>
    <w:rsid w:val="00ED1F7A"/>
    <w:rsid w:val="00ED1F86"/>
    <w:rsid w:val="00ED20E6"/>
    <w:rsid w:val="00ED283D"/>
    <w:rsid w:val="00ED3302"/>
    <w:rsid w:val="00ED3935"/>
    <w:rsid w:val="00ED3A28"/>
    <w:rsid w:val="00ED4110"/>
    <w:rsid w:val="00ED4C8C"/>
    <w:rsid w:val="00ED5209"/>
    <w:rsid w:val="00ED62BD"/>
    <w:rsid w:val="00ED6419"/>
    <w:rsid w:val="00ED69A8"/>
    <w:rsid w:val="00ED729F"/>
    <w:rsid w:val="00ED7AD9"/>
    <w:rsid w:val="00EE03F8"/>
    <w:rsid w:val="00EE1192"/>
    <w:rsid w:val="00EE2232"/>
    <w:rsid w:val="00EE2A2C"/>
    <w:rsid w:val="00EE31BA"/>
    <w:rsid w:val="00EE48FF"/>
    <w:rsid w:val="00EE6153"/>
    <w:rsid w:val="00EE6478"/>
    <w:rsid w:val="00EE66B1"/>
    <w:rsid w:val="00EE6853"/>
    <w:rsid w:val="00EE6AA9"/>
    <w:rsid w:val="00EE6FBC"/>
    <w:rsid w:val="00EE78F6"/>
    <w:rsid w:val="00EE7BA2"/>
    <w:rsid w:val="00EE7C45"/>
    <w:rsid w:val="00EE7E1B"/>
    <w:rsid w:val="00EF089D"/>
    <w:rsid w:val="00EF0B49"/>
    <w:rsid w:val="00EF11DD"/>
    <w:rsid w:val="00EF1ED3"/>
    <w:rsid w:val="00EF220D"/>
    <w:rsid w:val="00EF22C3"/>
    <w:rsid w:val="00EF2817"/>
    <w:rsid w:val="00EF28D7"/>
    <w:rsid w:val="00EF2A2A"/>
    <w:rsid w:val="00EF334F"/>
    <w:rsid w:val="00EF3CD7"/>
    <w:rsid w:val="00EF40EF"/>
    <w:rsid w:val="00EF40F5"/>
    <w:rsid w:val="00EF45A9"/>
    <w:rsid w:val="00EF4725"/>
    <w:rsid w:val="00EF53B8"/>
    <w:rsid w:val="00EF5C8D"/>
    <w:rsid w:val="00EF5E8F"/>
    <w:rsid w:val="00EF7977"/>
    <w:rsid w:val="00EF7A4E"/>
    <w:rsid w:val="00EF7D43"/>
    <w:rsid w:val="00F00026"/>
    <w:rsid w:val="00F005B9"/>
    <w:rsid w:val="00F0087D"/>
    <w:rsid w:val="00F00A0F"/>
    <w:rsid w:val="00F00A2C"/>
    <w:rsid w:val="00F013F9"/>
    <w:rsid w:val="00F0155F"/>
    <w:rsid w:val="00F01DF3"/>
    <w:rsid w:val="00F02289"/>
    <w:rsid w:val="00F030B9"/>
    <w:rsid w:val="00F03116"/>
    <w:rsid w:val="00F035C5"/>
    <w:rsid w:val="00F03933"/>
    <w:rsid w:val="00F044A5"/>
    <w:rsid w:val="00F04609"/>
    <w:rsid w:val="00F04767"/>
    <w:rsid w:val="00F058EA"/>
    <w:rsid w:val="00F05A75"/>
    <w:rsid w:val="00F0604F"/>
    <w:rsid w:val="00F06808"/>
    <w:rsid w:val="00F0716F"/>
    <w:rsid w:val="00F1020C"/>
    <w:rsid w:val="00F104AD"/>
    <w:rsid w:val="00F11424"/>
    <w:rsid w:val="00F11A5B"/>
    <w:rsid w:val="00F1209E"/>
    <w:rsid w:val="00F128B3"/>
    <w:rsid w:val="00F12A2B"/>
    <w:rsid w:val="00F12B9B"/>
    <w:rsid w:val="00F13197"/>
    <w:rsid w:val="00F13353"/>
    <w:rsid w:val="00F13E4D"/>
    <w:rsid w:val="00F1400B"/>
    <w:rsid w:val="00F1452E"/>
    <w:rsid w:val="00F145BC"/>
    <w:rsid w:val="00F147B3"/>
    <w:rsid w:val="00F14D80"/>
    <w:rsid w:val="00F14E4F"/>
    <w:rsid w:val="00F14F91"/>
    <w:rsid w:val="00F15695"/>
    <w:rsid w:val="00F15D2D"/>
    <w:rsid w:val="00F15F81"/>
    <w:rsid w:val="00F1617B"/>
    <w:rsid w:val="00F162C5"/>
    <w:rsid w:val="00F1687D"/>
    <w:rsid w:val="00F16C3E"/>
    <w:rsid w:val="00F16D00"/>
    <w:rsid w:val="00F16EA3"/>
    <w:rsid w:val="00F1708F"/>
    <w:rsid w:val="00F20F9F"/>
    <w:rsid w:val="00F2127F"/>
    <w:rsid w:val="00F217AC"/>
    <w:rsid w:val="00F21FA0"/>
    <w:rsid w:val="00F21FAD"/>
    <w:rsid w:val="00F22143"/>
    <w:rsid w:val="00F22224"/>
    <w:rsid w:val="00F2275E"/>
    <w:rsid w:val="00F23503"/>
    <w:rsid w:val="00F23682"/>
    <w:rsid w:val="00F23CDD"/>
    <w:rsid w:val="00F23D2C"/>
    <w:rsid w:val="00F24222"/>
    <w:rsid w:val="00F24392"/>
    <w:rsid w:val="00F2468B"/>
    <w:rsid w:val="00F24BC7"/>
    <w:rsid w:val="00F24EA7"/>
    <w:rsid w:val="00F2504F"/>
    <w:rsid w:val="00F25A4E"/>
    <w:rsid w:val="00F25C22"/>
    <w:rsid w:val="00F25CE0"/>
    <w:rsid w:val="00F260B1"/>
    <w:rsid w:val="00F26CF7"/>
    <w:rsid w:val="00F27049"/>
    <w:rsid w:val="00F27432"/>
    <w:rsid w:val="00F2763E"/>
    <w:rsid w:val="00F27EB2"/>
    <w:rsid w:val="00F304AF"/>
    <w:rsid w:val="00F307E1"/>
    <w:rsid w:val="00F30806"/>
    <w:rsid w:val="00F31AAE"/>
    <w:rsid w:val="00F32839"/>
    <w:rsid w:val="00F32CB5"/>
    <w:rsid w:val="00F32E5A"/>
    <w:rsid w:val="00F32E8F"/>
    <w:rsid w:val="00F3333E"/>
    <w:rsid w:val="00F3355D"/>
    <w:rsid w:val="00F33F2F"/>
    <w:rsid w:val="00F34055"/>
    <w:rsid w:val="00F34CD4"/>
    <w:rsid w:val="00F3505D"/>
    <w:rsid w:val="00F35168"/>
    <w:rsid w:val="00F3592B"/>
    <w:rsid w:val="00F35A98"/>
    <w:rsid w:val="00F36AD3"/>
    <w:rsid w:val="00F372AF"/>
    <w:rsid w:val="00F37F86"/>
    <w:rsid w:val="00F40464"/>
    <w:rsid w:val="00F40742"/>
    <w:rsid w:val="00F407AB"/>
    <w:rsid w:val="00F409A7"/>
    <w:rsid w:val="00F40CB2"/>
    <w:rsid w:val="00F40E4C"/>
    <w:rsid w:val="00F41487"/>
    <w:rsid w:val="00F420C6"/>
    <w:rsid w:val="00F421B0"/>
    <w:rsid w:val="00F42B56"/>
    <w:rsid w:val="00F42B71"/>
    <w:rsid w:val="00F43B2C"/>
    <w:rsid w:val="00F43F1B"/>
    <w:rsid w:val="00F4409D"/>
    <w:rsid w:val="00F4431A"/>
    <w:rsid w:val="00F449A9"/>
    <w:rsid w:val="00F44CB8"/>
    <w:rsid w:val="00F454A3"/>
    <w:rsid w:val="00F45746"/>
    <w:rsid w:val="00F45DA8"/>
    <w:rsid w:val="00F45F1C"/>
    <w:rsid w:val="00F4601A"/>
    <w:rsid w:val="00F463B6"/>
    <w:rsid w:val="00F4792A"/>
    <w:rsid w:val="00F5070D"/>
    <w:rsid w:val="00F51A17"/>
    <w:rsid w:val="00F51B4D"/>
    <w:rsid w:val="00F51C3F"/>
    <w:rsid w:val="00F51D93"/>
    <w:rsid w:val="00F523A8"/>
    <w:rsid w:val="00F52A3C"/>
    <w:rsid w:val="00F52BE3"/>
    <w:rsid w:val="00F52BEF"/>
    <w:rsid w:val="00F52EEE"/>
    <w:rsid w:val="00F52F56"/>
    <w:rsid w:val="00F531F3"/>
    <w:rsid w:val="00F54433"/>
    <w:rsid w:val="00F547F4"/>
    <w:rsid w:val="00F54F1C"/>
    <w:rsid w:val="00F550E4"/>
    <w:rsid w:val="00F5566E"/>
    <w:rsid w:val="00F55684"/>
    <w:rsid w:val="00F55788"/>
    <w:rsid w:val="00F55844"/>
    <w:rsid w:val="00F55DD0"/>
    <w:rsid w:val="00F55EBC"/>
    <w:rsid w:val="00F56195"/>
    <w:rsid w:val="00F56A80"/>
    <w:rsid w:val="00F56ADE"/>
    <w:rsid w:val="00F574C5"/>
    <w:rsid w:val="00F5754A"/>
    <w:rsid w:val="00F57B8C"/>
    <w:rsid w:val="00F603B4"/>
    <w:rsid w:val="00F6060F"/>
    <w:rsid w:val="00F608FB"/>
    <w:rsid w:val="00F6162F"/>
    <w:rsid w:val="00F619A0"/>
    <w:rsid w:val="00F61A05"/>
    <w:rsid w:val="00F622B6"/>
    <w:rsid w:val="00F631D5"/>
    <w:rsid w:val="00F63293"/>
    <w:rsid w:val="00F63AF4"/>
    <w:rsid w:val="00F644FA"/>
    <w:rsid w:val="00F64EFF"/>
    <w:rsid w:val="00F65E5A"/>
    <w:rsid w:val="00F65F92"/>
    <w:rsid w:val="00F6674D"/>
    <w:rsid w:val="00F66EF2"/>
    <w:rsid w:val="00F670EC"/>
    <w:rsid w:val="00F6739B"/>
    <w:rsid w:val="00F67CDF"/>
    <w:rsid w:val="00F70B05"/>
    <w:rsid w:val="00F714F3"/>
    <w:rsid w:val="00F71524"/>
    <w:rsid w:val="00F71985"/>
    <w:rsid w:val="00F71E07"/>
    <w:rsid w:val="00F72112"/>
    <w:rsid w:val="00F72229"/>
    <w:rsid w:val="00F725C1"/>
    <w:rsid w:val="00F72DFC"/>
    <w:rsid w:val="00F72E54"/>
    <w:rsid w:val="00F734E7"/>
    <w:rsid w:val="00F73B64"/>
    <w:rsid w:val="00F73C02"/>
    <w:rsid w:val="00F74C4E"/>
    <w:rsid w:val="00F755EA"/>
    <w:rsid w:val="00F7562B"/>
    <w:rsid w:val="00F75695"/>
    <w:rsid w:val="00F76494"/>
    <w:rsid w:val="00F76865"/>
    <w:rsid w:val="00F76D3A"/>
    <w:rsid w:val="00F7750E"/>
    <w:rsid w:val="00F77616"/>
    <w:rsid w:val="00F778A0"/>
    <w:rsid w:val="00F77F67"/>
    <w:rsid w:val="00F800A8"/>
    <w:rsid w:val="00F802FC"/>
    <w:rsid w:val="00F80914"/>
    <w:rsid w:val="00F80C71"/>
    <w:rsid w:val="00F8154A"/>
    <w:rsid w:val="00F81E41"/>
    <w:rsid w:val="00F81F68"/>
    <w:rsid w:val="00F8240E"/>
    <w:rsid w:val="00F8266E"/>
    <w:rsid w:val="00F82F5B"/>
    <w:rsid w:val="00F82F8B"/>
    <w:rsid w:val="00F836B6"/>
    <w:rsid w:val="00F83751"/>
    <w:rsid w:val="00F839E5"/>
    <w:rsid w:val="00F839E7"/>
    <w:rsid w:val="00F83E04"/>
    <w:rsid w:val="00F842FC"/>
    <w:rsid w:val="00F84434"/>
    <w:rsid w:val="00F84956"/>
    <w:rsid w:val="00F85000"/>
    <w:rsid w:val="00F86220"/>
    <w:rsid w:val="00F8637F"/>
    <w:rsid w:val="00F86672"/>
    <w:rsid w:val="00F866E5"/>
    <w:rsid w:val="00F86B62"/>
    <w:rsid w:val="00F86E19"/>
    <w:rsid w:val="00F87AD4"/>
    <w:rsid w:val="00F901E8"/>
    <w:rsid w:val="00F905DD"/>
    <w:rsid w:val="00F9082B"/>
    <w:rsid w:val="00F91505"/>
    <w:rsid w:val="00F92291"/>
    <w:rsid w:val="00F92DF7"/>
    <w:rsid w:val="00F934CF"/>
    <w:rsid w:val="00F93AB4"/>
    <w:rsid w:val="00F93E26"/>
    <w:rsid w:val="00F940A0"/>
    <w:rsid w:val="00F94A77"/>
    <w:rsid w:val="00F9500C"/>
    <w:rsid w:val="00F95289"/>
    <w:rsid w:val="00F95386"/>
    <w:rsid w:val="00F95783"/>
    <w:rsid w:val="00F9599C"/>
    <w:rsid w:val="00F96334"/>
    <w:rsid w:val="00F9637E"/>
    <w:rsid w:val="00F96615"/>
    <w:rsid w:val="00F96AAB"/>
    <w:rsid w:val="00F97427"/>
    <w:rsid w:val="00F97B31"/>
    <w:rsid w:val="00F97BDF"/>
    <w:rsid w:val="00F97D82"/>
    <w:rsid w:val="00FA0097"/>
    <w:rsid w:val="00FA0216"/>
    <w:rsid w:val="00FA044D"/>
    <w:rsid w:val="00FA080A"/>
    <w:rsid w:val="00FA14CA"/>
    <w:rsid w:val="00FA14D3"/>
    <w:rsid w:val="00FA18EB"/>
    <w:rsid w:val="00FA2402"/>
    <w:rsid w:val="00FA267D"/>
    <w:rsid w:val="00FA282F"/>
    <w:rsid w:val="00FA32FD"/>
    <w:rsid w:val="00FA35E8"/>
    <w:rsid w:val="00FA3B30"/>
    <w:rsid w:val="00FA446C"/>
    <w:rsid w:val="00FA4F08"/>
    <w:rsid w:val="00FA58FC"/>
    <w:rsid w:val="00FA5FA4"/>
    <w:rsid w:val="00FA622F"/>
    <w:rsid w:val="00FA6794"/>
    <w:rsid w:val="00FA68DB"/>
    <w:rsid w:val="00FA6F9C"/>
    <w:rsid w:val="00FA7DFA"/>
    <w:rsid w:val="00FB005E"/>
    <w:rsid w:val="00FB04DC"/>
    <w:rsid w:val="00FB10DB"/>
    <w:rsid w:val="00FB1635"/>
    <w:rsid w:val="00FB167F"/>
    <w:rsid w:val="00FB1807"/>
    <w:rsid w:val="00FB2836"/>
    <w:rsid w:val="00FB286F"/>
    <w:rsid w:val="00FB3118"/>
    <w:rsid w:val="00FB40E2"/>
    <w:rsid w:val="00FB45BA"/>
    <w:rsid w:val="00FB4D05"/>
    <w:rsid w:val="00FB5618"/>
    <w:rsid w:val="00FB57D8"/>
    <w:rsid w:val="00FB620F"/>
    <w:rsid w:val="00FB69AE"/>
    <w:rsid w:val="00FB719E"/>
    <w:rsid w:val="00FB71C6"/>
    <w:rsid w:val="00FC0521"/>
    <w:rsid w:val="00FC06F7"/>
    <w:rsid w:val="00FC1201"/>
    <w:rsid w:val="00FC16E9"/>
    <w:rsid w:val="00FC353F"/>
    <w:rsid w:val="00FC49EB"/>
    <w:rsid w:val="00FC56B3"/>
    <w:rsid w:val="00FC653F"/>
    <w:rsid w:val="00FC655D"/>
    <w:rsid w:val="00FC6934"/>
    <w:rsid w:val="00FC6D27"/>
    <w:rsid w:val="00FC6D78"/>
    <w:rsid w:val="00FC6FE8"/>
    <w:rsid w:val="00FC7540"/>
    <w:rsid w:val="00FC7D15"/>
    <w:rsid w:val="00FD00AE"/>
    <w:rsid w:val="00FD04B4"/>
    <w:rsid w:val="00FD090F"/>
    <w:rsid w:val="00FD0B1B"/>
    <w:rsid w:val="00FD12E3"/>
    <w:rsid w:val="00FD1321"/>
    <w:rsid w:val="00FD1A50"/>
    <w:rsid w:val="00FD1C8F"/>
    <w:rsid w:val="00FD34B5"/>
    <w:rsid w:val="00FD42C0"/>
    <w:rsid w:val="00FD4881"/>
    <w:rsid w:val="00FD4A3E"/>
    <w:rsid w:val="00FD4E0C"/>
    <w:rsid w:val="00FD51E3"/>
    <w:rsid w:val="00FD53A5"/>
    <w:rsid w:val="00FD5522"/>
    <w:rsid w:val="00FD5AAE"/>
    <w:rsid w:val="00FD65CE"/>
    <w:rsid w:val="00FD65F1"/>
    <w:rsid w:val="00FD6C74"/>
    <w:rsid w:val="00FD6E5D"/>
    <w:rsid w:val="00FD7434"/>
    <w:rsid w:val="00FD768E"/>
    <w:rsid w:val="00FD76AC"/>
    <w:rsid w:val="00FE0497"/>
    <w:rsid w:val="00FE0C7F"/>
    <w:rsid w:val="00FE1064"/>
    <w:rsid w:val="00FE1A1C"/>
    <w:rsid w:val="00FE210E"/>
    <w:rsid w:val="00FE23A9"/>
    <w:rsid w:val="00FE25E4"/>
    <w:rsid w:val="00FE2C03"/>
    <w:rsid w:val="00FE2C87"/>
    <w:rsid w:val="00FE2D48"/>
    <w:rsid w:val="00FE3004"/>
    <w:rsid w:val="00FE391C"/>
    <w:rsid w:val="00FE3E40"/>
    <w:rsid w:val="00FE4A05"/>
    <w:rsid w:val="00FE4AC8"/>
    <w:rsid w:val="00FE4C69"/>
    <w:rsid w:val="00FE50DD"/>
    <w:rsid w:val="00FE51DC"/>
    <w:rsid w:val="00FE5CCA"/>
    <w:rsid w:val="00FE5E7B"/>
    <w:rsid w:val="00FE63F7"/>
    <w:rsid w:val="00FE6798"/>
    <w:rsid w:val="00FE714E"/>
    <w:rsid w:val="00FF0087"/>
    <w:rsid w:val="00FF07EC"/>
    <w:rsid w:val="00FF1CF0"/>
    <w:rsid w:val="00FF1E16"/>
    <w:rsid w:val="00FF1F35"/>
    <w:rsid w:val="00FF2314"/>
    <w:rsid w:val="00FF24B0"/>
    <w:rsid w:val="00FF2B94"/>
    <w:rsid w:val="00FF2CE6"/>
    <w:rsid w:val="00FF32CC"/>
    <w:rsid w:val="00FF34B6"/>
    <w:rsid w:val="00FF36A5"/>
    <w:rsid w:val="00FF36B1"/>
    <w:rsid w:val="00FF3C3B"/>
    <w:rsid w:val="00FF48E7"/>
    <w:rsid w:val="00FF4A57"/>
    <w:rsid w:val="00FF4A65"/>
    <w:rsid w:val="00FF5911"/>
    <w:rsid w:val="00FF5D08"/>
    <w:rsid w:val="00FF5D8B"/>
    <w:rsid w:val="00FF6632"/>
    <w:rsid w:val="00FF6BD6"/>
    <w:rsid w:val="00FF77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732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967322"/>
    <w:pPr>
      <w:spacing w:after="120"/>
      <w:ind w:left="283"/>
    </w:pPr>
    <w:rPr>
      <w:sz w:val="16"/>
      <w:szCs w:val="16"/>
    </w:rPr>
  </w:style>
  <w:style w:type="character" w:customStyle="1" w:styleId="30">
    <w:name w:val="Основний текст з відступом 3 Знак"/>
    <w:basedOn w:val="a0"/>
    <w:link w:val="3"/>
    <w:rsid w:val="00967322"/>
    <w:rPr>
      <w:rFonts w:ascii="Calibri" w:eastAsia="Calibri" w:hAnsi="Calibri" w:cs="Times New Roman"/>
      <w:sz w:val="16"/>
      <w:szCs w:val="16"/>
    </w:rPr>
  </w:style>
  <w:style w:type="paragraph" w:styleId="a3">
    <w:name w:val="List Paragraph"/>
    <w:basedOn w:val="a"/>
    <w:uiPriority w:val="34"/>
    <w:qFormat/>
    <w:rsid w:val="00967322"/>
    <w:pPr>
      <w:ind w:left="720"/>
      <w:contextualSpacing/>
    </w:pPr>
    <w:rPr>
      <w:rFonts w:eastAsia="Times New Roman"/>
      <w:lang w:eastAsia="ru-RU"/>
    </w:rPr>
  </w:style>
  <w:style w:type="character" w:styleId="a4">
    <w:name w:val="Hyperlink"/>
    <w:uiPriority w:val="99"/>
    <w:unhideWhenUsed/>
    <w:rsid w:val="00967322"/>
    <w:rPr>
      <w:color w:val="0000FF"/>
      <w:u w:val="single"/>
    </w:rPr>
  </w:style>
  <w:style w:type="paragraph" w:styleId="a5">
    <w:name w:val="header"/>
    <w:basedOn w:val="a"/>
    <w:link w:val="a6"/>
    <w:unhideWhenUsed/>
    <w:rsid w:val="00967322"/>
    <w:pPr>
      <w:tabs>
        <w:tab w:val="center" w:pos="4677"/>
        <w:tab w:val="right" w:pos="9355"/>
      </w:tabs>
      <w:spacing w:after="0" w:line="240" w:lineRule="auto"/>
    </w:pPr>
    <w:rPr>
      <w:rFonts w:eastAsia="Times New Roman"/>
      <w:lang w:eastAsia="ru-RU"/>
    </w:rPr>
  </w:style>
  <w:style w:type="character" w:customStyle="1" w:styleId="a6">
    <w:name w:val="Верхній колонтитул Знак"/>
    <w:basedOn w:val="a0"/>
    <w:link w:val="a5"/>
    <w:rsid w:val="00967322"/>
    <w:rPr>
      <w:rFonts w:ascii="Calibri" w:eastAsia="Times New Roman" w:hAnsi="Calibri" w:cs="Times New Roman"/>
      <w:lang w:eastAsia="ru-RU"/>
    </w:rPr>
  </w:style>
  <w:style w:type="paragraph" w:styleId="a7">
    <w:name w:val="footer"/>
    <w:basedOn w:val="a"/>
    <w:link w:val="a8"/>
    <w:uiPriority w:val="99"/>
    <w:unhideWhenUsed/>
    <w:rsid w:val="00967322"/>
    <w:pPr>
      <w:tabs>
        <w:tab w:val="center" w:pos="4677"/>
        <w:tab w:val="right" w:pos="9355"/>
      </w:tabs>
      <w:spacing w:after="0" w:line="240" w:lineRule="auto"/>
    </w:pPr>
    <w:rPr>
      <w:rFonts w:eastAsia="Times New Roman"/>
      <w:lang w:eastAsia="ru-RU"/>
    </w:rPr>
  </w:style>
  <w:style w:type="character" w:customStyle="1" w:styleId="a8">
    <w:name w:val="Нижній колонтитул Знак"/>
    <w:basedOn w:val="a0"/>
    <w:link w:val="a7"/>
    <w:uiPriority w:val="99"/>
    <w:rsid w:val="00967322"/>
    <w:rPr>
      <w:rFonts w:ascii="Calibri" w:eastAsia="Times New Roman" w:hAnsi="Calibri" w:cs="Times New Roman"/>
      <w:lang w:eastAsia="ru-RU"/>
    </w:rPr>
  </w:style>
  <w:style w:type="paragraph" w:styleId="a9">
    <w:name w:val="Balloon Text"/>
    <w:basedOn w:val="a"/>
    <w:link w:val="aa"/>
    <w:uiPriority w:val="99"/>
    <w:semiHidden/>
    <w:unhideWhenUsed/>
    <w:rsid w:val="00967322"/>
    <w:pPr>
      <w:spacing w:after="0" w:line="240" w:lineRule="auto"/>
    </w:pPr>
    <w:rPr>
      <w:rFonts w:ascii="Tahoma" w:eastAsia="Times New Roman" w:hAnsi="Tahoma" w:cs="Tahoma"/>
      <w:sz w:val="16"/>
      <w:szCs w:val="16"/>
      <w:lang w:eastAsia="ru-RU"/>
    </w:rPr>
  </w:style>
  <w:style w:type="character" w:customStyle="1" w:styleId="aa">
    <w:name w:val="Текст у виносці Знак"/>
    <w:basedOn w:val="a0"/>
    <w:link w:val="a9"/>
    <w:uiPriority w:val="99"/>
    <w:semiHidden/>
    <w:rsid w:val="00967322"/>
    <w:rPr>
      <w:rFonts w:ascii="Tahoma" w:eastAsia="Times New Roman" w:hAnsi="Tahoma" w:cs="Tahoma"/>
      <w:sz w:val="16"/>
      <w:szCs w:val="16"/>
      <w:lang w:eastAsia="ru-RU"/>
    </w:rPr>
  </w:style>
  <w:style w:type="character" w:customStyle="1" w:styleId="apple-converted-space">
    <w:name w:val="apple-converted-space"/>
    <w:basedOn w:val="a0"/>
    <w:rsid w:val="00967322"/>
  </w:style>
  <w:style w:type="character" w:customStyle="1" w:styleId="hps">
    <w:name w:val="hps"/>
    <w:rsid w:val="00967322"/>
  </w:style>
  <w:style w:type="table" w:styleId="ab">
    <w:name w:val="Table Grid"/>
    <w:basedOn w:val="a1"/>
    <w:uiPriority w:val="59"/>
    <w:rsid w:val="00967322"/>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itle"/>
    <w:basedOn w:val="a"/>
    <w:link w:val="ad"/>
    <w:qFormat/>
    <w:rsid w:val="00967322"/>
    <w:pPr>
      <w:widowControl w:val="0"/>
      <w:spacing w:after="0" w:line="360" w:lineRule="auto"/>
      <w:jc w:val="center"/>
    </w:pPr>
    <w:rPr>
      <w:rFonts w:ascii="Times New Roman" w:eastAsia="Times New Roman" w:hAnsi="Times New Roman"/>
      <w:b/>
      <w:bCs/>
      <w:caps/>
      <w:sz w:val="28"/>
      <w:szCs w:val="24"/>
      <w:lang w:val="uk-UA" w:eastAsia="ru-RU"/>
    </w:rPr>
  </w:style>
  <w:style w:type="character" w:customStyle="1" w:styleId="ad">
    <w:name w:val="Назва Знак"/>
    <w:basedOn w:val="a0"/>
    <w:link w:val="ac"/>
    <w:rsid w:val="00967322"/>
    <w:rPr>
      <w:rFonts w:ascii="Times New Roman" w:eastAsia="Times New Roman" w:hAnsi="Times New Roman" w:cs="Times New Roman"/>
      <w:b/>
      <w:bCs/>
      <w:caps/>
      <w:sz w:val="28"/>
      <w:szCs w:val="24"/>
      <w:lang w:val="uk-UA" w:eastAsia="ru-RU"/>
    </w:rPr>
  </w:style>
  <w:style w:type="character" w:customStyle="1" w:styleId="rvts12">
    <w:name w:val="rvts12"/>
    <w:rsid w:val="00967322"/>
    <w:rPr>
      <w:rFonts w:ascii="Times New Roman" w:hAnsi="Times New Roman" w:cs="Times New Roman"/>
      <w:sz w:val="24"/>
      <w:szCs w:val="24"/>
    </w:rPr>
  </w:style>
  <w:style w:type="character" w:styleId="ae">
    <w:name w:val="page number"/>
    <w:basedOn w:val="a0"/>
    <w:rsid w:val="00970B55"/>
  </w:style>
  <w:style w:type="character" w:customStyle="1" w:styleId="longtext1">
    <w:name w:val="long_text1"/>
    <w:rsid w:val="00970B55"/>
    <w:rPr>
      <w:sz w:val="13"/>
      <w:szCs w:val="13"/>
    </w:rPr>
  </w:style>
  <w:style w:type="character" w:styleId="af">
    <w:name w:val="Strong"/>
    <w:qFormat/>
    <w:rsid w:val="00431229"/>
    <w:rPr>
      <w:b/>
      <w:bCs/>
    </w:rPr>
  </w:style>
  <w:style w:type="paragraph" w:customStyle="1" w:styleId="1">
    <w:name w:val="Абзац списку1"/>
    <w:basedOn w:val="a"/>
    <w:rsid w:val="00431229"/>
    <w:pPr>
      <w:ind w:left="720"/>
      <w:contextualSpacing/>
    </w:pPr>
    <w:rPr>
      <w:rFonts w:eastAsia="Times New Roman"/>
    </w:rPr>
  </w:style>
  <w:style w:type="paragraph" w:customStyle="1" w:styleId="msonormalcxspmiddle">
    <w:name w:val="msonormalcxspmiddle"/>
    <w:basedOn w:val="a"/>
    <w:rsid w:val="00431229"/>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21">
    <w:name w:val="fontstyle21"/>
    <w:basedOn w:val="a0"/>
    <w:rsid w:val="001F1A18"/>
  </w:style>
  <w:style w:type="paragraph" w:customStyle="1" w:styleId="style17">
    <w:name w:val="style17"/>
    <w:basedOn w:val="a"/>
    <w:rsid w:val="001F1A18"/>
    <w:pPr>
      <w:spacing w:before="100" w:beforeAutospacing="1" w:after="100" w:afterAutospacing="1" w:line="240" w:lineRule="auto"/>
    </w:pPr>
    <w:rPr>
      <w:rFonts w:ascii="Times New Roman" w:eastAsia="Times New Roman" w:hAnsi="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7322"/>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rsid w:val="00967322"/>
    <w:pPr>
      <w:spacing w:after="120"/>
      <w:ind w:left="283"/>
    </w:pPr>
    <w:rPr>
      <w:sz w:val="16"/>
      <w:szCs w:val="16"/>
    </w:rPr>
  </w:style>
  <w:style w:type="character" w:customStyle="1" w:styleId="30">
    <w:name w:val="Основний текст з відступом 3 Знак"/>
    <w:basedOn w:val="a0"/>
    <w:link w:val="3"/>
    <w:rsid w:val="00967322"/>
    <w:rPr>
      <w:rFonts w:ascii="Calibri" w:eastAsia="Calibri" w:hAnsi="Calibri" w:cs="Times New Roman"/>
      <w:sz w:val="16"/>
      <w:szCs w:val="16"/>
    </w:rPr>
  </w:style>
  <w:style w:type="paragraph" w:styleId="a3">
    <w:name w:val="List Paragraph"/>
    <w:basedOn w:val="a"/>
    <w:uiPriority w:val="34"/>
    <w:qFormat/>
    <w:rsid w:val="00967322"/>
    <w:pPr>
      <w:ind w:left="720"/>
      <w:contextualSpacing/>
    </w:pPr>
    <w:rPr>
      <w:rFonts w:eastAsia="Times New Roman"/>
      <w:lang w:eastAsia="ru-RU"/>
    </w:rPr>
  </w:style>
  <w:style w:type="character" w:styleId="a4">
    <w:name w:val="Hyperlink"/>
    <w:uiPriority w:val="99"/>
    <w:unhideWhenUsed/>
    <w:rsid w:val="00967322"/>
    <w:rPr>
      <w:color w:val="0000FF"/>
      <w:u w:val="single"/>
    </w:rPr>
  </w:style>
  <w:style w:type="paragraph" w:styleId="a5">
    <w:name w:val="header"/>
    <w:basedOn w:val="a"/>
    <w:link w:val="a6"/>
    <w:unhideWhenUsed/>
    <w:rsid w:val="00967322"/>
    <w:pPr>
      <w:tabs>
        <w:tab w:val="center" w:pos="4677"/>
        <w:tab w:val="right" w:pos="9355"/>
      </w:tabs>
      <w:spacing w:after="0" w:line="240" w:lineRule="auto"/>
    </w:pPr>
    <w:rPr>
      <w:rFonts w:eastAsia="Times New Roman"/>
      <w:lang w:eastAsia="ru-RU"/>
    </w:rPr>
  </w:style>
  <w:style w:type="character" w:customStyle="1" w:styleId="a6">
    <w:name w:val="Верхній колонтитул Знак"/>
    <w:basedOn w:val="a0"/>
    <w:link w:val="a5"/>
    <w:rsid w:val="00967322"/>
    <w:rPr>
      <w:rFonts w:ascii="Calibri" w:eastAsia="Times New Roman" w:hAnsi="Calibri" w:cs="Times New Roman"/>
      <w:lang w:eastAsia="ru-RU"/>
    </w:rPr>
  </w:style>
  <w:style w:type="paragraph" w:styleId="a7">
    <w:name w:val="footer"/>
    <w:basedOn w:val="a"/>
    <w:link w:val="a8"/>
    <w:uiPriority w:val="99"/>
    <w:unhideWhenUsed/>
    <w:rsid w:val="00967322"/>
    <w:pPr>
      <w:tabs>
        <w:tab w:val="center" w:pos="4677"/>
        <w:tab w:val="right" w:pos="9355"/>
      </w:tabs>
      <w:spacing w:after="0" w:line="240" w:lineRule="auto"/>
    </w:pPr>
    <w:rPr>
      <w:rFonts w:eastAsia="Times New Roman"/>
      <w:lang w:eastAsia="ru-RU"/>
    </w:rPr>
  </w:style>
  <w:style w:type="character" w:customStyle="1" w:styleId="a8">
    <w:name w:val="Нижній колонтитул Знак"/>
    <w:basedOn w:val="a0"/>
    <w:link w:val="a7"/>
    <w:uiPriority w:val="99"/>
    <w:rsid w:val="00967322"/>
    <w:rPr>
      <w:rFonts w:ascii="Calibri" w:eastAsia="Times New Roman" w:hAnsi="Calibri" w:cs="Times New Roman"/>
      <w:lang w:eastAsia="ru-RU"/>
    </w:rPr>
  </w:style>
  <w:style w:type="paragraph" w:styleId="a9">
    <w:name w:val="Balloon Text"/>
    <w:basedOn w:val="a"/>
    <w:link w:val="aa"/>
    <w:uiPriority w:val="99"/>
    <w:semiHidden/>
    <w:unhideWhenUsed/>
    <w:rsid w:val="00967322"/>
    <w:pPr>
      <w:spacing w:after="0" w:line="240" w:lineRule="auto"/>
    </w:pPr>
    <w:rPr>
      <w:rFonts w:ascii="Tahoma" w:eastAsia="Times New Roman" w:hAnsi="Tahoma" w:cs="Tahoma"/>
      <w:sz w:val="16"/>
      <w:szCs w:val="16"/>
      <w:lang w:eastAsia="ru-RU"/>
    </w:rPr>
  </w:style>
  <w:style w:type="character" w:customStyle="1" w:styleId="aa">
    <w:name w:val="Текст у виносці Знак"/>
    <w:basedOn w:val="a0"/>
    <w:link w:val="a9"/>
    <w:uiPriority w:val="99"/>
    <w:semiHidden/>
    <w:rsid w:val="00967322"/>
    <w:rPr>
      <w:rFonts w:ascii="Tahoma" w:eastAsia="Times New Roman" w:hAnsi="Tahoma" w:cs="Tahoma"/>
      <w:sz w:val="16"/>
      <w:szCs w:val="16"/>
      <w:lang w:eastAsia="ru-RU"/>
    </w:rPr>
  </w:style>
  <w:style w:type="character" w:customStyle="1" w:styleId="apple-converted-space">
    <w:name w:val="apple-converted-space"/>
    <w:basedOn w:val="a0"/>
    <w:rsid w:val="00967322"/>
  </w:style>
  <w:style w:type="character" w:customStyle="1" w:styleId="hps">
    <w:name w:val="hps"/>
    <w:rsid w:val="00967322"/>
  </w:style>
  <w:style w:type="table" w:styleId="ab">
    <w:name w:val="Table Grid"/>
    <w:basedOn w:val="a1"/>
    <w:uiPriority w:val="59"/>
    <w:rsid w:val="00967322"/>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Title"/>
    <w:basedOn w:val="a"/>
    <w:link w:val="ad"/>
    <w:qFormat/>
    <w:rsid w:val="00967322"/>
    <w:pPr>
      <w:widowControl w:val="0"/>
      <w:spacing w:after="0" w:line="360" w:lineRule="auto"/>
      <w:jc w:val="center"/>
    </w:pPr>
    <w:rPr>
      <w:rFonts w:ascii="Times New Roman" w:eastAsia="Times New Roman" w:hAnsi="Times New Roman"/>
      <w:b/>
      <w:bCs/>
      <w:caps/>
      <w:sz w:val="28"/>
      <w:szCs w:val="24"/>
      <w:lang w:val="uk-UA" w:eastAsia="ru-RU"/>
    </w:rPr>
  </w:style>
  <w:style w:type="character" w:customStyle="1" w:styleId="ad">
    <w:name w:val="Назва Знак"/>
    <w:basedOn w:val="a0"/>
    <w:link w:val="ac"/>
    <w:rsid w:val="00967322"/>
    <w:rPr>
      <w:rFonts w:ascii="Times New Roman" w:eastAsia="Times New Roman" w:hAnsi="Times New Roman" w:cs="Times New Roman"/>
      <w:b/>
      <w:bCs/>
      <w:caps/>
      <w:sz w:val="28"/>
      <w:szCs w:val="24"/>
      <w:lang w:val="uk-UA" w:eastAsia="ru-RU"/>
    </w:rPr>
  </w:style>
  <w:style w:type="character" w:customStyle="1" w:styleId="rvts12">
    <w:name w:val="rvts12"/>
    <w:rsid w:val="00967322"/>
    <w:rPr>
      <w:rFonts w:ascii="Times New Roman" w:hAnsi="Times New Roman" w:cs="Times New Roman"/>
      <w:sz w:val="24"/>
      <w:szCs w:val="24"/>
    </w:rPr>
  </w:style>
  <w:style w:type="character" w:styleId="ae">
    <w:name w:val="page number"/>
    <w:basedOn w:val="a0"/>
    <w:rsid w:val="00970B55"/>
  </w:style>
  <w:style w:type="character" w:customStyle="1" w:styleId="longtext1">
    <w:name w:val="long_text1"/>
    <w:rsid w:val="00970B55"/>
    <w:rPr>
      <w:sz w:val="13"/>
      <w:szCs w:val="13"/>
    </w:rPr>
  </w:style>
  <w:style w:type="character" w:styleId="af">
    <w:name w:val="Strong"/>
    <w:qFormat/>
    <w:rsid w:val="00431229"/>
    <w:rPr>
      <w:b/>
      <w:bCs/>
    </w:rPr>
  </w:style>
  <w:style w:type="paragraph" w:customStyle="1" w:styleId="1">
    <w:name w:val="Абзац списку1"/>
    <w:basedOn w:val="a"/>
    <w:rsid w:val="00431229"/>
    <w:pPr>
      <w:ind w:left="720"/>
      <w:contextualSpacing/>
    </w:pPr>
    <w:rPr>
      <w:rFonts w:eastAsia="Times New Roman"/>
    </w:rPr>
  </w:style>
  <w:style w:type="paragraph" w:customStyle="1" w:styleId="msonormalcxspmiddle">
    <w:name w:val="msonormalcxspmiddle"/>
    <w:basedOn w:val="a"/>
    <w:rsid w:val="00431229"/>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21">
    <w:name w:val="fontstyle21"/>
    <w:basedOn w:val="a0"/>
    <w:rsid w:val="001F1A18"/>
  </w:style>
  <w:style w:type="paragraph" w:customStyle="1" w:styleId="style17">
    <w:name w:val="style17"/>
    <w:basedOn w:val="a"/>
    <w:rsid w:val="001F1A18"/>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02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3286</Words>
  <Characters>18736</Characters>
  <Application>Microsoft Office Word</Application>
  <DocSecurity>0</DocSecurity>
  <Lines>156</Lines>
  <Paragraphs>43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21979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Kafedra</cp:lastModifiedBy>
  <cp:revision>2</cp:revision>
  <dcterms:created xsi:type="dcterms:W3CDTF">2016-11-24T09:16:00Z</dcterms:created>
  <dcterms:modified xsi:type="dcterms:W3CDTF">2016-11-24T09:16:00Z</dcterms:modified>
</cp:coreProperties>
</file>