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B6F53" w:rsidRPr="00487EF6" w:rsidRDefault="001B6F53" w:rsidP="001B6F53">
      <w:pPr>
        <w:pStyle w:val="1"/>
        <w:spacing w:before="0" w:line="360" w:lineRule="auto"/>
        <w:ind w:firstLine="567"/>
        <w:jc w:val="center"/>
        <w:rPr>
          <w:rFonts w:ascii="Times New Roman" w:eastAsia="Times New Roman" w:hAnsi="Times New Roman" w:cs="Times New Roman"/>
          <w:color w:val="auto"/>
          <w:lang w:val="uk-UA" w:eastAsia="uk-UA"/>
        </w:rPr>
      </w:pPr>
      <w:bookmarkStart w:id="0" w:name="_Toc522214586"/>
      <w:r w:rsidRPr="00487EF6">
        <w:rPr>
          <w:rFonts w:ascii="Times New Roman" w:eastAsia="Times New Roman" w:hAnsi="Times New Roman" w:cs="Times New Roman"/>
          <w:color w:val="auto"/>
          <w:lang w:val="uk-UA" w:eastAsia="uk-UA"/>
        </w:rPr>
        <w:t xml:space="preserve">Напрями вдосконалення нормативного регулювання </w:t>
      </w:r>
    </w:p>
    <w:p w:rsidR="001B6F53" w:rsidRPr="00487EF6" w:rsidRDefault="001B6F53" w:rsidP="001B6F53">
      <w:pPr>
        <w:pStyle w:val="1"/>
        <w:spacing w:before="0" w:line="360" w:lineRule="auto"/>
        <w:ind w:firstLine="567"/>
        <w:jc w:val="center"/>
        <w:rPr>
          <w:rFonts w:ascii="Times New Roman" w:eastAsia="Times New Roman" w:hAnsi="Times New Roman" w:cs="Times New Roman"/>
          <w:color w:val="auto"/>
          <w:lang w:val="uk-UA" w:eastAsia="uk-UA"/>
        </w:rPr>
      </w:pPr>
      <w:r w:rsidRPr="00487EF6">
        <w:rPr>
          <w:rFonts w:ascii="Times New Roman" w:eastAsia="Times New Roman" w:hAnsi="Times New Roman" w:cs="Times New Roman"/>
          <w:color w:val="auto"/>
          <w:lang w:val="uk-UA" w:eastAsia="uk-UA"/>
        </w:rPr>
        <w:t>інформаційної сфери</w:t>
      </w:r>
    </w:p>
    <w:p w:rsidR="001B6F53" w:rsidRPr="00487EF6" w:rsidRDefault="001B6F53" w:rsidP="001B6F53">
      <w:pPr>
        <w:shd w:val="clear" w:color="auto" w:fill="FFFFFF"/>
        <w:tabs>
          <w:tab w:val="left" w:pos="399"/>
          <w:tab w:val="num" w:pos="780"/>
          <w:tab w:val="num" w:pos="900"/>
          <w:tab w:val="num" w:pos="1080"/>
        </w:tabs>
        <w:spacing w:after="0" w:line="240" w:lineRule="auto"/>
        <w:ind w:left="113" w:firstLine="567"/>
        <w:jc w:val="right"/>
        <w:rPr>
          <w:rFonts w:ascii="Times New Roman" w:hAnsi="Times New Roman" w:cs="Times New Roman"/>
          <w:b/>
          <w:i/>
          <w:sz w:val="28"/>
          <w:szCs w:val="28"/>
          <w:lang w:val="uk-UA"/>
        </w:rPr>
      </w:pPr>
    </w:p>
    <w:p w:rsidR="001B6F53" w:rsidRPr="00487EF6" w:rsidRDefault="001B6F53" w:rsidP="001B6F53">
      <w:pPr>
        <w:shd w:val="clear" w:color="auto" w:fill="FFFFFF"/>
        <w:tabs>
          <w:tab w:val="left" w:pos="399"/>
          <w:tab w:val="num" w:pos="780"/>
          <w:tab w:val="num" w:pos="900"/>
          <w:tab w:val="num" w:pos="1080"/>
        </w:tabs>
        <w:spacing w:after="0" w:line="240" w:lineRule="auto"/>
        <w:ind w:left="113" w:firstLine="567"/>
        <w:rPr>
          <w:rFonts w:ascii="Times New Roman" w:hAnsi="Times New Roman" w:cs="Times New Roman"/>
          <w:b/>
          <w:i/>
          <w:sz w:val="28"/>
          <w:szCs w:val="28"/>
          <w:lang w:val="uk-UA"/>
        </w:rPr>
      </w:pPr>
      <w:proofErr w:type="spellStart"/>
      <w:r w:rsidRPr="00487EF6">
        <w:rPr>
          <w:rFonts w:ascii="Times New Roman" w:hAnsi="Times New Roman" w:cs="Times New Roman"/>
          <w:b/>
          <w:i/>
          <w:sz w:val="28"/>
          <w:szCs w:val="28"/>
          <w:lang w:val="uk-UA"/>
        </w:rPr>
        <w:t>Вавринчук</w:t>
      </w:r>
      <w:proofErr w:type="spellEnd"/>
      <w:r w:rsidRPr="00487EF6">
        <w:rPr>
          <w:rFonts w:ascii="Times New Roman" w:hAnsi="Times New Roman" w:cs="Times New Roman"/>
          <w:b/>
          <w:i/>
          <w:sz w:val="28"/>
          <w:szCs w:val="28"/>
          <w:lang w:val="uk-UA"/>
        </w:rPr>
        <w:t xml:space="preserve"> М.П., </w:t>
      </w:r>
      <w:proofErr w:type="spellStart"/>
      <w:r w:rsidRPr="00487EF6">
        <w:rPr>
          <w:rFonts w:ascii="Times New Roman" w:hAnsi="Times New Roman" w:cs="Times New Roman"/>
          <w:b/>
          <w:i/>
          <w:sz w:val="28"/>
          <w:szCs w:val="28"/>
          <w:lang w:val="uk-UA"/>
        </w:rPr>
        <w:t>к.п.н</w:t>
      </w:r>
      <w:proofErr w:type="spellEnd"/>
      <w:r w:rsidRPr="00487EF6">
        <w:rPr>
          <w:rFonts w:ascii="Times New Roman" w:hAnsi="Times New Roman" w:cs="Times New Roman"/>
          <w:b/>
          <w:i/>
          <w:sz w:val="28"/>
          <w:szCs w:val="28"/>
          <w:lang w:val="uk-UA"/>
        </w:rPr>
        <w:t xml:space="preserve">., </w:t>
      </w:r>
    </w:p>
    <w:p w:rsidR="001B6F53" w:rsidRPr="00487EF6" w:rsidRDefault="001B6F53" w:rsidP="001B6F53">
      <w:pPr>
        <w:shd w:val="clear" w:color="auto" w:fill="FFFFFF"/>
        <w:tabs>
          <w:tab w:val="left" w:pos="399"/>
          <w:tab w:val="num" w:pos="780"/>
          <w:tab w:val="num" w:pos="900"/>
          <w:tab w:val="num" w:pos="1080"/>
        </w:tabs>
        <w:spacing w:after="0" w:line="240" w:lineRule="auto"/>
        <w:ind w:left="113" w:firstLine="567"/>
        <w:rPr>
          <w:rFonts w:ascii="Times New Roman" w:hAnsi="Times New Roman" w:cs="Times New Roman"/>
          <w:i/>
          <w:sz w:val="28"/>
          <w:szCs w:val="28"/>
          <w:lang w:val="uk-UA"/>
        </w:rPr>
      </w:pPr>
      <w:r w:rsidRPr="00487EF6">
        <w:rPr>
          <w:rFonts w:ascii="Times New Roman" w:hAnsi="Times New Roman" w:cs="Times New Roman"/>
          <w:i/>
          <w:sz w:val="28"/>
          <w:szCs w:val="28"/>
          <w:lang w:val="uk-UA"/>
        </w:rPr>
        <w:t>доцент кафедри міжнародних відносин та туризму</w:t>
      </w:r>
    </w:p>
    <w:p w:rsidR="001B6F53" w:rsidRPr="00487EF6" w:rsidRDefault="001B6F53" w:rsidP="001B6F53">
      <w:pPr>
        <w:shd w:val="clear" w:color="auto" w:fill="FFFFFF"/>
        <w:tabs>
          <w:tab w:val="left" w:pos="399"/>
          <w:tab w:val="num" w:pos="780"/>
          <w:tab w:val="num" w:pos="900"/>
          <w:tab w:val="num" w:pos="1080"/>
        </w:tabs>
        <w:spacing w:after="0" w:line="240" w:lineRule="auto"/>
        <w:ind w:left="113" w:firstLine="567"/>
        <w:rPr>
          <w:rFonts w:ascii="Times New Roman" w:hAnsi="Times New Roman" w:cs="Times New Roman"/>
          <w:i/>
          <w:sz w:val="28"/>
          <w:szCs w:val="28"/>
          <w:lang w:val="uk-UA"/>
        </w:rPr>
      </w:pPr>
      <w:r w:rsidRPr="00487EF6">
        <w:rPr>
          <w:rFonts w:ascii="Times New Roman" w:hAnsi="Times New Roman" w:cs="Times New Roman"/>
          <w:i/>
          <w:sz w:val="28"/>
          <w:szCs w:val="28"/>
          <w:lang w:val="uk-UA"/>
        </w:rPr>
        <w:t>Хмельницький національний університет</w:t>
      </w:r>
    </w:p>
    <w:p w:rsidR="001B6F53" w:rsidRPr="00487EF6" w:rsidRDefault="001B6F53" w:rsidP="001B6F53">
      <w:pPr>
        <w:shd w:val="clear" w:color="auto" w:fill="FFFFFF"/>
        <w:tabs>
          <w:tab w:val="left" w:pos="399"/>
          <w:tab w:val="num" w:pos="780"/>
          <w:tab w:val="num" w:pos="900"/>
          <w:tab w:val="num" w:pos="1080"/>
        </w:tabs>
        <w:spacing w:after="0" w:line="240" w:lineRule="auto"/>
        <w:ind w:left="113" w:firstLine="567"/>
        <w:rPr>
          <w:rFonts w:ascii="Times New Roman" w:hAnsi="Times New Roman" w:cs="Times New Roman"/>
          <w:b/>
          <w:i/>
          <w:sz w:val="28"/>
          <w:szCs w:val="28"/>
          <w:lang w:val="uk-UA"/>
        </w:rPr>
      </w:pPr>
      <w:r w:rsidRPr="00487EF6">
        <w:rPr>
          <w:rFonts w:ascii="Times New Roman" w:hAnsi="Times New Roman" w:cs="Times New Roman"/>
          <w:i/>
          <w:sz w:val="28"/>
          <w:szCs w:val="28"/>
          <w:lang w:val="uk-UA"/>
        </w:rPr>
        <w:t>м. Хмельницький, Україна</w:t>
      </w:r>
    </w:p>
    <w:p w:rsidR="00F37644" w:rsidRPr="00487EF6" w:rsidRDefault="00F37644" w:rsidP="001B6F53">
      <w:pPr>
        <w:shd w:val="clear" w:color="auto" w:fill="FFFFFF"/>
        <w:tabs>
          <w:tab w:val="left" w:pos="399"/>
          <w:tab w:val="num" w:pos="780"/>
          <w:tab w:val="num" w:pos="900"/>
          <w:tab w:val="num" w:pos="1080"/>
        </w:tabs>
        <w:spacing w:after="0" w:line="240" w:lineRule="auto"/>
        <w:ind w:left="113" w:firstLine="567"/>
        <w:rPr>
          <w:rFonts w:ascii="Times New Roman" w:hAnsi="Times New Roman" w:cs="Times New Roman"/>
          <w:b/>
          <w:i/>
          <w:sz w:val="28"/>
          <w:szCs w:val="28"/>
          <w:lang w:val="uk-UA"/>
        </w:rPr>
      </w:pPr>
      <w:r w:rsidRPr="00487EF6">
        <w:rPr>
          <w:rFonts w:ascii="Times New Roman" w:hAnsi="Times New Roman" w:cs="Times New Roman"/>
          <w:b/>
          <w:i/>
          <w:sz w:val="28"/>
          <w:szCs w:val="28"/>
          <w:lang w:val="uk-UA"/>
        </w:rPr>
        <w:t>Когут О.В.</w:t>
      </w:r>
      <w:r w:rsidR="001B6F53" w:rsidRPr="00487EF6">
        <w:rPr>
          <w:rFonts w:ascii="Times New Roman" w:hAnsi="Times New Roman" w:cs="Times New Roman"/>
          <w:b/>
          <w:i/>
          <w:sz w:val="28"/>
          <w:szCs w:val="28"/>
          <w:lang w:val="uk-UA"/>
        </w:rPr>
        <w:t xml:space="preserve">, </w:t>
      </w:r>
      <w:proofErr w:type="spellStart"/>
      <w:r w:rsidR="001B6F53" w:rsidRPr="00487EF6">
        <w:rPr>
          <w:rFonts w:ascii="Times New Roman" w:hAnsi="Times New Roman" w:cs="Times New Roman"/>
          <w:b/>
          <w:i/>
          <w:sz w:val="28"/>
          <w:szCs w:val="28"/>
          <w:lang w:val="uk-UA"/>
        </w:rPr>
        <w:t>к.ю.н</w:t>
      </w:r>
      <w:proofErr w:type="spellEnd"/>
      <w:r w:rsidR="001B6F53" w:rsidRPr="00487EF6">
        <w:rPr>
          <w:rFonts w:ascii="Times New Roman" w:hAnsi="Times New Roman" w:cs="Times New Roman"/>
          <w:b/>
          <w:i/>
          <w:sz w:val="28"/>
          <w:szCs w:val="28"/>
          <w:lang w:val="uk-UA"/>
        </w:rPr>
        <w:t>.,</w:t>
      </w:r>
    </w:p>
    <w:p w:rsidR="00F37644" w:rsidRPr="00487EF6" w:rsidRDefault="00F37644" w:rsidP="001B6F53">
      <w:pPr>
        <w:shd w:val="clear" w:color="auto" w:fill="FFFFFF"/>
        <w:tabs>
          <w:tab w:val="left" w:pos="399"/>
          <w:tab w:val="num" w:pos="780"/>
          <w:tab w:val="num" w:pos="900"/>
          <w:tab w:val="num" w:pos="1080"/>
        </w:tabs>
        <w:spacing w:after="0" w:line="240" w:lineRule="auto"/>
        <w:ind w:left="113" w:firstLine="567"/>
        <w:rPr>
          <w:rFonts w:ascii="Times New Roman" w:hAnsi="Times New Roman" w:cs="Times New Roman"/>
          <w:i/>
          <w:sz w:val="28"/>
          <w:szCs w:val="28"/>
          <w:lang w:val="uk-UA"/>
        </w:rPr>
      </w:pPr>
      <w:r w:rsidRPr="00487EF6">
        <w:rPr>
          <w:rFonts w:ascii="Times New Roman" w:hAnsi="Times New Roman" w:cs="Times New Roman"/>
          <w:i/>
          <w:sz w:val="28"/>
          <w:szCs w:val="28"/>
          <w:lang w:val="uk-UA"/>
        </w:rPr>
        <w:t>доцент кафедри міжнародних відносин та туризму</w:t>
      </w:r>
    </w:p>
    <w:p w:rsidR="00F37644" w:rsidRPr="00487EF6" w:rsidRDefault="00F37644" w:rsidP="001B6F53">
      <w:pPr>
        <w:shd w:val="clear" w:color="auto" w:fill="FFFFFF"/>
        <w:tabs>
          <w:tab w:val="left" w:pos="399"/>
          <w:tab w:val="num" w:pos="780"/>
          <w:tab w:val="num" w:pos="900"/>
          <w:tab w:val="num" w:pos="1080"/>
        </w:tabs>
        <w:spacing w:after="0" w:line="240" w:lineRule="auto"/>
        <w:ind w:left="113" w:firstLine="567"/>
        <w:rPr>
          <w:rFonts w:ascii="Times New Roman" w:hAnsi="Times New Roman" w:cs="Times New Roman"/>
          <w:i/>
          <w:sz w:val="28"/>
          <w:szCs w:val="28"/>
          <w:lang w:val="uk-UA"/>
        </w:rPr>
      </w:pPr>
      <w:r w:rsidRPr="00487EF6">
        <w:rPr>
          <w:rFonts w:ascii="Times New Roman" w:hAnsi="Times New Roman" w:cs="Times New Roman"/>
          <w:i/>
          <w:sz w:val="28"/>
          <w:szCs w:val="28"/>
          <w:lang w:val="uk-UA"/>
        </w:rPr>
        <w:t>Хмельницький національний університет</w:t>
      </w:r>
    </w:p>
    <w:p w:rsidR="00F37644" w:rsidRPr="00487EF6" w:rsidRDefault="00F37644" w:rsidP="001B6F53">
      <w:pPr>
        <w:shd w:val="clear" w:color="auto" w:fill="FFFFFF"/>
        <w:tabs>
          <w:tab w:val="left" w:pos="399"/>
          <w:tab w:val="num" w:pos="780"/>
          <w:tab w:val="num" w:pos="900"/>
          <w:tab w:val="num" w:pos="1080"/>
        </w:tabs>
        <w:spacing w:after="0" w:line="240" w:lineRule="auto"/>
        <w:ind w:left="113" w:firstLine="567"/>
        <w:rPr>
          <w:rFonts w:ascii="Times New Roman" w:hAnsi="Times New Roman" w:cs="Times New Roman"/>
          <w:b/>
          <w:i/>
          <w:sz w:val="28"/>
          <w:szCs w:val="28"/>
          <w:lang w:val="uk-UA"/>
        </w:rPr>
      </w:pPr>
      <w:r w:rsidRPr="00487EF6">
        <w:rPr>
          <w:rFonts w:ascii="Times New Roman" w:hAnsi="Times New Roman" w:cs="Times New Roman"/>
          <w:i/>
          <w:sz w:val="28"/>
          <w:szCs w:val="28"/>
          <w:lang w:val="uk-UA"/>
        </w:rPr>
        <w:t>м. Хмельницький, Україна</w:t>
      </w:r>
    </w:p>
    <w:bookmarkEnd w:id="0"/>
    <w:p w:rsidR="008B7D55" w:rsidRPr="00487EF6" w:rsidRDefault="008B7D55" w:rsidP="001B6F53">
      <w:pPr>
        <w:spacing w:after="0" w:line="360" w:lineRule="auto"/>
        <w:ind w:firstLine="567"/>
        <w:jc w:val="both"/>
        <w:rPr>
          <w:rFonts w:ascii="Times New Roman" w:hAnsi="Times New Roman" w:cs="Times New Roman"/>
          <w:sz w:val="28"/>
          <w:szCs w:val="28"/>
          <w:lang w:val="uk-UA"/>
        </w:rPr>
      </w:pPr>
    </w:p>
    <w:p w:rsidR="000E123D" w:rsidRPr="00487EF6" w:rsidRDefault="00D33AF8" w:rsidP="000E123D">
      <w:pPr>
        <w:spacing w:after="0" w:line="360" w:lineRule="auto"/>
        <w:ind w:firstLine="567"/>
        <w:jc w:val="both"/>
        <w:rPr>
          <w:rFonts w:ascii="Times New Roman" w:hAnsi="Times New Roman" w:cs="Times New Roman"/>
          <w:sz w:val="28"/>
          <w:szCs w:val="28"/>
          <w:shd w:val="clear" w:color="auto" w:fill="FFFFFF"/>
          <w:lang w:val="uk-UA"/>
        </w:rPr>
      </w:pPr>
      <w:r w:rsidRPr="00487EF6">
        <w:rPr>
          <w:rFonts w:ascii="Times New Roman" w:hAnsi="Times New Roman" w:cs="Times New Roman"/>
          <w:sz w:val="28"/>
          <w:szCs w:val="28"/>
          <w:lang w:val="uk-UA"/>
        </w:rPr>
        <w:t xml:space="preserve">Сьогодні інформаційна сфера характеризується високими темпами розвитку, що обумовлено зростанням ролі інформації та інформаційних ресурсів у всіх процесах суспільної життєдіяльності. Політичні, економічні, соціальні та культурні інститути в значній мірі відчувають вплив інформаційно-комп’ютерних технологій та змісту інформаційних продуктів, що поширюються за їх допомогою. Така тенденція трансформації значення суспільного інформаційного обміну вимагає активної державної діяльності з метою впорядкування інформаційних процесів, а проведення ефективної державної інформаційної політики набуває надзвичайної актуальності. </w:t>
      </w:r>
      <w:r w:rsidR="002E2B52" w:rsidRPr="00487EF6">
        <w:rPr>
          <w:rFonts w:ascii="Times New Roman" w:hAnsi="Times New Roman" w:cs="Times New Roman"/>
          <w:sz w:val="28"/>
          <w:szCs w:val="28"/>
          <w:lang w:val="uk-UA"/>
        </w:rPr>
        <w:t>При цьому необхідно враховувати, що Україна перебуває у стані гібридної війни, інформаційна складова якої робить надзвичайно важливим гарантування захисту національного інформаційного простору від негативних інформаційних впливів. Адже, як зазначено в Доктрині інформаційної безпеки України, "Застосування Російською Федерацією технологій гібридної війни проти України перетворило інформаційну сферу на ключову арену протиборства"</w:t>
      </w:r>
      <w:r w:rsidR="00912958" w:rsidRPr="00487EF6">
        <w:rPr>
          <w:rFonts w:ascii="Times New Roman" w:hAnsi="Times New Roman" w:cs="Times New Roman"/>
          <w:sz w:val="28"/>
          <w:szCs w:val="28"/>
          <w:lang w:val="uk-UA"/>
        </w:rPr>
        <w:t xml:space="preserve"> </w:t>
      </w:r>
      <w:r w:rsidR="002E2B52" w:rsidRPr="00487EF6">
        <w:rPr>
          <w:rFonts w:ascii="Times New Roman" w:hAnsi="Times New Roman" w:cs="Times New Roman"/>
          <w:sz w:val="28"/>
          <w:szCs w:val="28"/>
          <w:lang w:val="uk-UA"/>
        </w:rPr>
        <w:t>[</w:t>
      </w:r>
      <w:r w:rsidR="00912958" w:rsidRPr="00487EF6">
        <w:rPr>
          <w:rFonts w:ascii="Times New Roman" w:hAnsi="Times New Roman" w:cs="Times New Roman"/>
          <w:sz w:val="28"/>
          <w:szCs w:val="28"/>
          <w:lang w:val="uk-UA"/>
        </w:rPr>
        <w:t>1</w:t>
      </w:r>
      <w:r w:rsidR="002E2B52" w:rsidRPr="00487EF6">
        <w:rPr>
          <w:rFonts w:ascii="Times New Roman" w:hAnsi="Times New Roman" w:cs="Times New Roman"/>
          <w:sz w:val="28"/>
          <w:szCs w:val="28"/>
          <w:lang w:val="uk-UA"/>
        </w:rPr>
        <w:t>]. Саме проти України Російська Федерація використовує найновіші інформаційні технології впливу на свідомість громадян, спрямовані на розпалювання національної і релігійної ворожнечі, пропаганду агресивної війни, зміну конституційного ладу насильницьким шляхом або порушення суверенітету і територіальної цілісності України. Тому Закон України "</w:t>
      </w:r>
      <w:r w:rsidR="002E2B52" w:rsidRPr="00487EF6">
        <w:rPr>
          <w:rFonts w:ascii="Times New Roman" w:hAnsi="Times New Roman" w:cs="Times New Roman"/>
          <w:bCs/>
          <w:sz w:val="28"/>
          <w:szCs w:val="28"/>
          <w:shd w:val="clear" w:color="auto" w:fill="FFFFFF"/>
          <w:lang w:val="uk-UA"/>
        </w:rPr>
        <w:t>Про національну безпеку України"</w:t>
      </w:r>
      <w:r w:rsidR="00912958" w:rsidRPr="00487EF6">
        <w:rPr>
          <w:rFonts w:ascii="Times New Roman" w:hAnsi="Times New Roman" w:cs="Times New Roman"/>
          <w:bCs/>
          <w:sz w:val="28"/>
          <w:szCs w:val="28"/>
          <w:shd w:val="clear" w:color="auto" w:fill="FFFFFF"/>
          <w:lang w:val="uk-UA"/>
        </w:rPr>
        <w:t xml:space="preserve"> [2]</w:t>
      </w:r>
      <w:r w:rsidR="002E2B52" w:rsidRPr="00487EF6">
        <w:rPr>
          <w:rFonts w:ascii="Times New Roman" w:hAnsi="Times New Roman" w:cs="Times New Roman"/>
          <w:bCs/>
          <w:sz w:val="28"/>
          <w:szCs w:val="28"/>
          <w:shd w:val="clear" w:color="auto" w:fill="FFFFFF"/>
          <w:lang w:val="uk-UA"/>
        </w:rPr>
        <w:t xml:space="preserve"> в ч.4 ст.3 відносить </w:t>
      </w:r>
      <w:r w:rsidR="002E2B52" w:rsidRPr="00487EF6">
        <w:rPr>
          <w:rFonts w:ascii="Times New Roman" w:hAnsi="Times New Roman" w:cs="Times New Roman"/>
          <w:sz w:val="28"/>
          <w:szCs w:val="28"/>
          <w:shd w:val="clear" w:color="auto" w:fill="FFFFFF"/>
          <w:lang w:val="uk-UA"/>
        </w:rPr>
        <w:t xml:space="preserve">забезпечення </w:t>
      </w:r>
      <w:r w:rsidR="002022F3" w:rsidRPr="00487EF6">
        <w:rPr>
          <w:rFonts w:ascii="Times New Roman" w:hAnsi="Times New Roman" w:cs="Times New Roman"/>
          <w:sz w:val="28"/>
          <w:szCs w:val="28"/>
          <w:shd w:val="clear" w:color="auto" w:fill="FFFFFF"/>
          <w:lang w:val="uk-UA"/>
        </w:rPr>
        <w:t>інформаці</w:t>
      </w:r>
      <w:r w:rsidR="002E2B52" w:rsidRPr="00487EF6">
        <w:rPr>
          <w:rFonts w:ascii="Times New Roman" w:hAnsi="Times New Roman" w:cs="Times New Roman"/>
          <w:sz w:val="28"/>
          <w:szCs w:val="28"/>
          <w:shd w:val="clear" w:color="auto" w:fill="FFFFFF"/>
          <w:lang w:val="uk-UA"/>
        </w:rPr>
        <w:t xml:space="preserve">йної безпеки та </w:t>
      </w:r>
      <w:proofErr w:type="spellStart"/>
      <w:r w:rsidR="002E2B52" w:rsidRPr="00487EF6">
        <w:rPr>
          <w:rFonts w:ascii="Times New Roman" w:hAnsi="Times New Roman" w:cs="Times New Roman"/>
          <w:sz w:val="28"/>
          <w:szCs w:val="28"/>
          <w:shd w:val="clear" w:color="auto" w:fill="FFFFFF"/>
          <w:lang w:val="uk-UA"/>
        </w:rPr>
        <w:t>кібербезпеки</w:t>
      </w:r>
      <w:proofErr w:type="spellEnd"/>
      <w:r w:rsidR="002E2B52" w:rsidRPr="00487EF6">
        <w:rPr>
          <w:rFonts w:ascii="Times New Roman" w:hAnsi="Times New Roman" w:cs="Times New Roman"/>
          <w:sz w:val="28"/>
          <w:szCs w:val="28"/>
          <w:shd w:val="clear" w:color="auto" w:fill="FFFFFF"/>
          <w:lang w:val="uk-UA"/>
        </w:rPr>
        <w:t xml:space="preserve"> України до</w:t>
      </w:r>
      <w:r w:rsidR="002E2B52" w:rsidRPr="00487EF6">
        <w:rPr>
          <w:rFonts w:ascii="Times New Roman" w:hAnsi="Times New Roman" w:cs="Times New Roman"/>
          <w:bCs/>
          <w:sz w:val="28"/>
          <w:szCs w:val="28"/>
          <w:shd w:val="clear" w:color="auto" w:fill="FFFFFF"/>
          <w:lang w:val="uk-UA"/>
        </w:rPr>
        <w:t xml:space="preserve"> д</w:t>
      </w:r>
      <w:r w:rsidR="002E2B52" w:rsidRPr="00487EF6">
        <w:rPr>
          <w:rFonts w:ascii="Times New Roman" w:hAnsi="Times New Roman" w:cs="Times New Roman"/>
          <w:sz w:val="28"/>
          <w:szCs w:val="28"/>
          <w:shd w:val="clear" w:color="auto" w:fill="FFFFFF"/>
          <w:lang w:val="uk-UA"/>
        </w:rPr>
        <w:t xml:space="preserve">ержавної політики у сферах </w:t>
      </w:r>
      <w:r w:rsidR="002022F3" w:rsidRPr="00487EF6">
        <w:rPr>
          <w:rFonts w:ascii="Times New Roman" w:hAnsi="Times New Roman" w:cs="Times New Roman"/>
          <w:sz w:val="28"/>
          <w:szCs w:val="28"/>
          <w:shd w:val="clear" w:color="auto" w:fill="FFFFFF"/>
          <w:lang w:val="uk-UA"/>
        </w:rPr>
        <w:t xml:space="preserve">національної безпеки і оборони та </w:t>
      </w:r>
      <w:r w:rsidR="002E2B52" w:rsidRPr="00487EF6">
        <w:rPr>
          <w:rFonts w:ascii="Times New Roman" w:hAnsi="Times New Roman" w:cs="Times New Roman"/>
          <w:sz w:val="28"/>
          <w:szCs w:val="28"/>
          <w:shd w:val="clear" w:color="auto" w:fill="FFFFFF"/>
          <w:lang w:val="uk-UA"/>
        </w:rPr>
        <w:t xml:space="preserve">покладає </w:t>
      </w:r>
      <w:r w:rsidR="002022F3" w:rsidRPr="00487EF6">
        <w:rPr>
          <w:rFonts w:ascii="Times New Roman" w:hAnsi="Times New Roman" w:cs="Times New Roman"/>
          <w:sz w:val="28"/>
          <w:szCs w:val="28"/>
          <w:shd w:val="clear" w:color="auto" w:fill="FFFFFF"/>
          <w:lang w:val="uk-UA"/>
        </w:rPr>
        <w:t>відповід</w:t>
      </w:r>
      <w:r w:rsidR="002E2B52" w:rsidRPr="00487EF6">
        <w:rPr>
          <w:rFonts w:ascii="Times New Roman" w:hAnsi="Times New Roman" w:cs="Times New Roman"/>
          <w:sz w:val="28"/>
          <w:szCs w:val="28"/>
          <w:shd w:val="clear" w:color="auto" w:fill="FFFFFF"/>
          <w:lang w:val="uk-UA"/>
        </w:rPr>
        <w:t xml:space="preserve">ні функції на </w:t>
      </w:r>
      <w:r w:rsidR="002E2B52" w:rsidRPr="00487EF6">
        <w:rPr>
          <w:rFonts w:ascii="Times New Roman" w:hAnsi="Times New Roman" w:cs="Times New Roman"/>
          <w:i/>
          <w:sz w:val="28"/>
          <w:szCs w:val="28"/>
          <w:shd w:val="clear" w:color="auto" w:fill="FFFFFF"/>
          <w:lang w:val="uk-UA"/>
        </w:rPr>
        <w:t xml:space="preserve">Службу безпеки </w:t>
      </w:r>
      <w:r w:rsidR="002E2B52" w:rsidRPr="00487EF6">
        <w:rPr>
          <w:rFonts w:ascii="Times New Roman" w:hAnsi="Times New Roman" w:cs="Times New Roman"/>
          <w:i/>
          <w:sz w:val="28"/>
          <w:szCs w:val="28"/>
          <w:shd w:val="clear" w:color="auto" w:fill="FFFFFF"/>
          <w:lang w:val="uk-UA"/>
        </w:rPr>
        <w:lastRenderedPageBreak/>
        <w:t>України</w:t>
      </w:r>
      <w:r w:rsidR="002E2B52" w:rsidRPr="00487EF6">
        <w:rPr>
          <w:rFonts w:ascii="Times New Roman" w:hAnsi="Times New Roman" w:cs="Times New Roman"/>
          <w:sz w:val="28"/>
          <w:szCs w:val="28"/>
          <w:shd w:val="clear" w:color="auto" w:fill="FFFFFF"/>
          <w:lang w:val="uk-UA"/>
        </w:rPr>
        <w:t xml:space="preserve"> </w:t>
      </w:r>
      <w:r w:rsidR="001B6F53" w:rsidRPr="00487EF6">
        <w:rPr>
          <w:rFonts w:ascii="Times New Roman" w:hAnsi="Times New Roman" w:cs="Times New Roman"/>
          <w:sz w:val="28"/>
          <w:szCs w:val="28"/>
          <w:shd w:val="clear" w:color="auto" w:fill="FFFFFF"/>
          <w:lang w:val="uk-UA"/>
        </w:rPr>
        <w:t>(ст.19)</w:t>
      </w:r>
      <w:r w:rsidR="002E2B52" w:rsidRPr="00487EF6">
        <w:rPr>
          <w:rFonts w:ascii="Times New Roman" w:hAnsi="Times New Roman" w:cs="Times New Roman"/>
          <w:sz w:val="28"/>
          <w:szCs w:val="28"/>
          <w:shd w:val="clear" w:color="auto" w:fill="FFFFFF"/>
          <w:lang w:val="uk-UA"/>
        </w:rPr>
        <w:t xml:space="preserve"> </w:t>
      </w:r>
      <w:r w:rsidR="00E82EBB" w:rsidRPr="00487EF6">
        <w:rPr>
          <w:rFonts w:ascii="Times New Roman" w:hAnsi="Times New Roman" w:cs="Times New Roman"/>
          <w:sz w:val="28"/>
          <w:szCs w:val="28"/>
          <w:shd w:val="clear" w:color="auto" w:fill="FFFFFF"/>
          <w:lang w:val="uk-UA"/>
        </w:rPr>
        <w:t>і</w:t>
      </w:r>
      <w:r w:rsidR="002E2B52" w:rsidRPr="00487EF6">
        <w:rPr>
          <w:rFonts w:ascii="Times New Roman" w:hAnsi="Times New Roman" w:cs="Times New Roman"/>
          <w:sz w:val="28"/>
          <w:szCs w:val="28"/>
          <w:shd w:val="clear" w:color="auto" w:fill="FFFFFF"/>
          <w:lang w:val="uk-UA"/>
        </w:rPr>
        <w:t xml:space="preserve"> </w:t>
      </w:r>
      <w:r w:rsidR="002E2B52" w:rsidRPr="00487EF6">
        <w:rPr>
          <w:rFonts w:ascii="Times New Roman" w:eastAsia="Times New Roman" w:hAnsi="Times New Roman" w:cs="Times New Roman"/>
          <w:i/>
          <w:sz w:val="28"/>
          <w:szCs w:val="28"/>
          <w:lang w:val="uk-UA" w:eastAsia="uk-UA"/>
        </w:rPr>
        <w:t>Державну службу спеціального зв'язку та захисту інформації України</w:t>
      </w:r>
      <w:r w:rsidR="001B6F53" w:rsidRPr="00487EF6">
        <w:rPr>
          <w:rFonts w:ascii="Times New Roman" w:eastAsia="Times New Roman" w:hAnsi="Times New Roman" w:cs="Times New Roman"/>
          <w:i/>
          <w:sz w:val="28"/>
          <w:szCs w:val="28"/>
          <w:lang w:val="uk-UA" w:eastAsia="uk-UA"/>
        </w:rPr>
        <w:t xml:space="preserve"> (ст.22)</w:t>
      </w:r>
      <w:r w:rsidR="002E2B52" w:rsidRPr="00487EF6">
        <w:rPr>
          <w:rFonts w:ascii="Times New Roman" w:eastAsia="Times New Roman" w:hAnsi="Times New Roman" w:cs="Times New Roman"/>
          <w:sz w:val="28"/>
          <w:szCs w:val="28"/>
          <w:lang w:val="uk-UA" w:eastAsia="uk-UA"/>
        </w:rPr>
        <w:t xml:space="preserve">. </w:t>
      </w:r>
      <w:r w:rsidR="001B6F53" w:rsidRPr="00487EF6">
        <w:rPr>
          <w:rFonts w:ascii="Times New Roman" w:eastAsia="Times New Roman" w:hAnsi="Times New Roman" w:cs="Times New Roman"/>
          <w:sz w:val="28"/>
          <w:szCs w:val="28"/>
          <w:lang w:val="uk-UA" w:eastAsia="uk-UA"/>
        </w:rPr>
        <w:t xml:space="preserve">На нашу думку, доцільно було б вказати і на </w:t>
      </w:r>
      <w:r w:rsidR="001B6F53" w:rsidRPr="00487EF6">
        <w:rPr>
          <w:rFonts w:ascii="Times New Roman" w:eastAsia="Times New Roman" w:hAnsi="Times New Roman" w:cs="Times New Roman"/>
          <w:i/>
          <w:sz w:val="28"/>
          <w:szCs w:val="28"/>
          <w:lang w:val="uk-UA" w:eastAsia="uk-UA"/>
        </w:rPr>
        <w:t>Міністерство інформаційної політики України,</w:t>
      </w:r>
      <w:r w:rsidR="001B6F53" w:rsidRPr="00487EF6">
        <w:rPr>
          <w:rFonts w:ascii="Times New Roman" w:eastAsia="Times New Roman" w:hAnsi="Times New Roman" w:cs="Times New Roman"/>
          <w:sz w:val="28"/>
          <w:szCs w:val="28"/>
          <w:lang w:val="uk-UA" w:eastAsia="uk-UA"/>
        </w:rPr>
        <w:t xml:space="preserve"> правовий статус якого визначено як "головний орган у системі центральних органів виконавчої влади, що забезпечує формування та реалізує державну політику у сферах інформаційного суверенітету України, державного іномов</w:t>
      </w:r>
      <w:r w:rsidR="00332EB8" w:rsidRPr="00487EF6">
        <w:rPr>
          <w:rFonts w:ascii="Times New Roman" w:eastAsia="Times New Roman" w:hAnsi="Times New Roman" w:cs="Times New Roman"/>
          <w:sz w:val="28"/>
          <w:szCs w:val="28"/>
          <w:lang w:val="uk-UA" w:eastAsia="uk-UA"/>
        </w:rPr>
        <w:t>лення та інформаційної безпеки"</w:t>
      </w:r>
      <w:r w:rsidR="001B6F53" w:rsidRPr="00487EF6">
        <w:rPr>
          <w:rFonts w:ascii="Times New Roman" w:eastAsia="Times New Roman" w:hAnsi="Times New Roman" w:cs="Times New Roman"/>
          <w:sz w:val="28"/>
          <w:szCs w:val="28"/>
          <w:lang w:val="uk-UA" w:eastAsia="uk-UA"/>
        </w:rPr>
        <w:t xml:space="preserve"> [</w:t>
      </w:r>
      <w:r w:rsidR="00912958" w:rsidRPr="00487EF6">
        <w:rPr>
          <w:rFonts w:ascii="Times New Roman" w:eastAsia="Times New Roman" w:hAnsi="Times New Roman" w:cs="Times New Roman"/>
          <w:sz w:val="28"/>
          <w:szCs w:val="28"/>
          <w:lang w:val="uk-UA" w:eastAsia="uk-UA"/>
        </w:rPr>
        <w:t>3</w:t>
      </w:r>
      <w:r w:rsidR="001B6F53" w:rsidRPr="00487EF6">
        <w:rPr>
          <w:rFonts w:ascii="Times New Roman" w:eastAsia="Times New Roman" w:hAnsi="Times New Roman" w:cs="Times New Roman"/>
          <w:sz w:val="28"/>
          <w:szCs w:val="28"/>
          <w:lang w:val="uk-UA" w:eastAsia="uk-UA"/>
        </w:rPr>
        <w:t>].</w:t>
      </w:r>
      <w:r w:rsidR="004048A9" w:rsidRPr="00487EF6">
        <w:rPr>
          <w:rFonts w:ascii="Times New Roman" w:eastAsia="Times New Roman" w:hAnsi="Times New Roman" w:cs="Times New Roman"/>
          <w:sz w:val="28"/>
          <w:szCs w:val="28"/>
          <w:lang w:val="uk-UA" w:eastAsia="uk-UA"/>
        </w:rPr>
        <w:t xml:space="preserve"> </w:t>
      </w:r>
      <w:r w:rsidR="000E123D" w:rsidRPr="00487EF6">
        <w:rPr>
          <w:rFonts w:ascii="Times New Roman" w:eastAsia="Times New Roman" w:hAnsi="Times New Roman" w:cs="Times New Roman"/>
          <w:sz w:val="28"/>
          <w:szCs w:val="28"/>
          <w:lang w:val="uk-UA" w:eastAsia="uk-UA"/>
        </w:rPr>
        <w:t xml:space="preserve">А що стосується питань керівництва </w:t>
      </w:r>
      <w:r w:rsidR="00B21892" w:rsidRPr="00487EF6">
        <w:rPr>
          <w:rFonts w:ascii="Times New Roman" w:hAnsi="Times New Roman" w:cs="Times New Roman"/>
          <w:sz w:val="28"/>
          <w:szCs w:val="28"/>
          <w:shd w:val="clear" w:color="auto" w:fill="FFFFFF"/>
          <w:lang w:val="uk-UA"/>
        </w:rPr>
        <w:t xml:space="preserve">як </w:t>
      </w:r>
      <w:r w:rsidR="00B21892" w:rsidRPr="00487EF6">
        <w:rPr>
          <w:rFonts w:ascii="Times New Roman" w:eastAsia="Times New Roman" w:hAnsi="Times New Roman" w:cs="Times New Roman"/>
          <w:sz w:val="28"/>
          <w:szCs w:val="28"/>
          <w:lang w:val="uk-UA" w:eastAsia="uk-UA"/>
        </w:rPr>
        <w:t xml:space="preserve">Служби </w:t>
      </w:r>
      <w:r w:rsidR="00B21892" w:rsidRPr="00487EF6">
        <w:rPr>
          <w:rFonts w:ascii="Times New Roman" w:hAnsi="Times New Roman" w:cs="Times New Roman"/>
          <w:sz w:val="28"/>
          <w:szCs w:val="28"/>
          <w:lang w:val="uk-UA"/>
        </w:rPr>
        <w:t xml:space="preserve">безпеки України, так і </w:t>
      </w:r>
      <w:r w:rsidR="00B21892" w:rsidRPr="00487EF6">
        <w:rPr>
          <w:rFonts w:ascii="Times New Roman" w:hAnsi="Times New Roman" w:cs="Times New Roman"/>
          <w:sz w:val="28"/>
          <w:szCs w:val="28"/>
          <w:shd w:val="clear" w:color="auto" w:fill="FFFFFF"/>
          <w:lang w:val="uk-UA"/>
        </w:rPr>
        <w:t xml:space="preserve">Державної служби спеціального зв’язку та захисту інформації України, </w:t>
      </w:r>
      <w:r w:rsidR="000E123D" w:rsidRPr="00487EF6">
        <w:rPr>
          <w:rFonts w:ascii="Times New Roman" w:hAnsi="Times New Roman" w:cs="Times New Roman"/>
          <w:sz w:val="28"/>
          <w:szCs w:val="28"/>
          <w:shd w:val="clear" w:color="auto" w:fill="FFFFFF"/>
          <w:lang w:val="uk-UA"/>
        </w:rPr>
        <w:t>то вони детально визначені</w:t>
      </w:r>
      <w:r w:rsidR="00B21892" w:rsidRPr="00487EF6">
        <w:rPr>
          <w:rFonts w:ascii="Times New Roman" w:hAnsi="Times New Roman" w:cs="Times New Roman"/>
          <w:sz w:val="28"/>
          <w:szCs w:val="28"/>
          <w:shd w:val="clear" w:color="auto" w:fill="FFFFFF"/>
          <w:lang w:val="uk-UA"/>
        </w:rPr>
        <w:t xml:space="preserve"> спеціальними законами</w:t>
      </w:r>
      <w:r w:rsidR="000E123D" w:rsidRPr="00487EF6">
        <w:rPr>
          <w:rFonts w:ascii="Times New Roman" w:hAnsi="Times New Roman" w:cs="Times New Roman"/>
          <w:sz w:val="28"/>
          <w:szCs w:val="28"/>
          <w:shd w:val="clear" w:color="auto" w:fill="FFFFFF"/>
          <w:lang w:val="uk-UA"/>
        </w:rPr>
        <w:t>, тому не варто було їх включати до тексту Закону України "Про національну безпеку України"</w:t>
      </w:r>
      <w:r w:rsidR="00877233" w:rsidRPr="00487EF6">
        <w:rPr>
          <w:rFonts w:ascii="Times New Roman" w:hAnsi="Times New Roman" w:cs="Times New Roman"/>
          <w:sz w:val="28"/>
          <w:szCs w:val="28"/>
          <w:shd w:val="clear" w:color="auto" w:fill="FFFFFF"/>
          <w:lang w:val="uk-UA"/>
        </w:rPr>
        <w:t>.</w:t>
      </w:r>
    </w:p>
    <w:p w:rsidR="008B7D55" w:rsidRPr="00487EF6" w:rsidRDefault="004D6F6D" w:rsidP="004D6F6D">
      <w:pPr>
        <w:spacing w:after="0" w:line="360" w:lineRule="auto"/>
        <w:ind w:firstLine="567"/>
        <w:jc w:val="both"/>
        <w:rPr>
          <w:rFonts w:ascii="Times New Roman" w:hAnsi="Times New Roman" w:cs="Times New Roman"/>
          <w:sz w:val="28"/>
          <w:szCs w:val="28"/>
          <w:shd w:val="clear" w:color="auto" w:fill="FFFFFF"/>
          <w:lang w:val="uk-UA"/>
        </w:rPr>
      </w:pPr>
      <w:r w:rsidRPr="00487EF6">
        <w:rPr>
          <w:rFonts w:ascii="Times New Roman" w:hAnsi="Times New Roman" w:cs="Times New Roman"/>
          <w:sz w:val="28"/>
          <w:szCs w:val="28"/>
          <w:shd w:val="clear" w:color="auto" w:fill="FFFFFF"/>
          <w:lang w:val="uk-UA"/>
        </w:rPr>
        <w:t>Нормативно-правове забезпечення державної інформаційної політики необхідно привести у відповідність до вимог сучасності. Як правильно зазначають науковці</w:t>
      </w:r>
      <w:r w:rsidR="00332EB8" w:rsidRPr="00487EF6">
        <w:rPr>
          <w:rFonts w:ascii="Times New Roman" w:hAnsi="Times New Roman" w:cs="Times New Roman"/>
          <w:sz w:val="28"/>
          <w:szCs w:val="28"/>
          <w:shd w:val="clear" w:color="auto" w:fill="FFFFFF"/>
          <w:lang w:val="uk-UA"/>
        </w:rPr>
        <w:t xml:space="preserve"> </w:t>
      </w:r>
      <w:r w:rsidRPr="00487EF6">
        <w:rPr>
          <w:rFonts w:ascii="Times New Roman" w:hAnsi="Times New Roman" w:cs="Times New Roman"/>
          <w:sz w:val="28"/>
          <w:szCs w:val="28"/>
          <w:shd w:val="clear" w:color="auto" w:fill="FFFFFF"/>
          <w:lang w:val="uk-UA"/>
        </w:rPr>
        <w:t>[</w:t>
      </w:r>
      <w:r w:rsidR="00332EB8" w:rsidRPr="00487EF6">
        <w:rPr>
          <w:rFonts w:ascii="Times New Roman" w:hAnsi="Times New Roman" w:cs="Times New Roman"/>
          <w:sz w:val="28"/>
          <w:szCs w:val="28"/>
          <w:shd w:val="clear" w:color="auto" w:fill="FFFFFF"/>
          <w:lang w:val="uk-UA"/>
        </w:rPr>
        <w:t>4</w:t>
      </w:r>
      <w:r w:rsidRPr="00487EF6">
        <w:rPr>
          <w:rFonts w:ascii="Times New Roman" w:hAnsi="Times New Roman" w:cs="Times New Roman"/>
          <w:sz w:val="28"/>
          <w:szCs w:val="28"/>
          <w:shd w:val="clear" w:color="auto" w:fill="FFFFFF"/>
          <w:lang w:val="uk-UA"/>
        </w:rPr>
        <w:t xml:space="preserve">], </w:t>
      </w:r>
      <w:r w:rsidR="008B7D55" w:rsidRPr="00487EF6">
        <w:rPr>
          <w:rFonts w:ascii="Times New Roman" w:eastAsiaTheme="minorHAnsi" w:hAnsi="Times New Roman" w:cs="Times New Roman"/>
          <w:sz w:val="28"/>
          <w:szCs w:val="28"/>
          <w:lang w:val="uk-UA" w:eastAsia="en-US"/>
        </w:rPr>
        <w:t>у Конституції України прямо не вказується на обов’язок держави управляти процесами інформаційного простору з метою захисту та реалізації прав та життєво важливих інтересів громадян, суспільства і держави; коло суб’єктів інформаційних відносин обмежується системою «громадянин-суспільство-держава», при цьому не враховані такі впливові суб’єкти управління процесами інформаційного простору, як іноземні держави, наддержавні об’єднання, транснаціональні корпорації та інші неурядові організації тощо. Це створює передумови для неспроможності законів та підзаконних актів гарантувати реальний інформаційний суверенітет України.</w:t>
      </w:r>
    </w:p>
    <w:p w:rsidR="008B7D55" w:rsidRPr="00487EF6" w:rsidRDefault="008B7D55" w:rsidP="001B6F53">
      <w:pPr>
        <w:spacing w:after="0" w:line="360" w:lineRule="auto"/>
        <w:ind w:firstLine="567"/>
        <w:jc w:val="both"/>
        <w:rPr>
          <w:rFonts w:ascii="Times New Roman" w:eastAsiaTheme="minorHAnsi" w:hAnsi="Times New Roman" w:cs="Times New Roman"/>
          <w:sz w:val="28"/>
          <w:szCs w:val="28"/>
          <w:lang w:val="uk-UA" w:eastAsia="en-US"/>
        </w:rPr>
      </w:pPr>
      <w:r w:rsidRPr="00487EF6">
        <w:rPr>
          <w:rFonts w:ascii="Times New Roman" w:eastAsiaTheme="minorHAnsi" w:hAnsi="Times New Roman" w:cs="Times New Roman"/>
          <w:sz w:val="28"/>
          <w:szCs w:val="28"/>
          <w:lang w:val="uk-UA" w:eastAsia="en-US"/>
        </w:rPr>
        <w:t>Заслуговує на увагу і</w:t>
      </w:r>
      <w:r w:rsidR="00D217FE" w:rsidRPr="00487EF6">
        <w:rPr>
          <w:rFonts w:ascii="Times New Roman" w:eastAsiaTheme="minorHAnsi" w:hAnsi="Times New Roman" w:cs="Times New Roman"/>
          <w:sz w:val="28"/>
          <w:szCs w:val="28"/>
          <w:lang w:val="uk-UA" w:eastAsia="en-US"/>
        </w:rPr>
        <w:t xml:space="preserve"> </w:t>
      </w:r>
      <w:proofErr w:type="spellStart"/>
      <w:r w:rsidRPr="00487EF6">
        <w:rPr>
          <w:rFonts w:ascii="Times New Roman" w:eastAsiaTheme="minorHAnsi" w:hAnsi="Times New Roman" w:cs="Times New Roman"/>
          <w:i/>
          <w:sz w:val="28"/>
          <w:szCs w:val="28"/>
          <w:lang w:val="uk-UA" w:eastAsia="en-US"/>
        </w:rPr>
        <w:t>ІТ-сфера</w:t>
      </w:r>
      <w:proofErr w:type="spellEnd"/>
      <w:r w:rsidRPr="00487EF6">
        <w:rPr>
          <w:rFonts w:ascii="Times New Roman" w:eastAsiaTheme="minorHAnsi" w:hAnsi="Times New Roman" w:cs="Times New Roman"/>
          <w:i/>
          <w:sz w:val="28"/>
          <w:szCs w:val="28"/>
          <w:lang w:val="uk-UA" w:eastAsia="en-US"/>
        </w:rPr>
        <w:t xml:space="preserve"> України.</w:t>
      </w:r>
      <w:r w:rsidR="00D217FE" w:rsidRPr="00487EF6">
        <w:rPr>
          <w:rFonts w:ascii="Times New Roman" w:eastAsiaTheme="minorHAnsi" w:hAnsi="Times New Roman" w:cs="Times New Roman"/>
          <w:i/>
          <w:sz w:val="28"/>
          <w:szCs w:val="28"/>
          <w:lang w:val="uk-UA" w:eastAsia="en-US"/>
        </w:rPr>
        <w:t xml:space="preserve"> </w:t>
      </w:r>
      <w:r w:rsidRPr="00487EF6">
        <w:rPr>
          <w:rFonts w:ascii="Times New Roman" w:eastAsiaTheme="minorHAnsi" w:hAnsi="Times New Roman" w:cs="Times New Roman"/>
          <w:sz w:val="28"/>
          <w:szCs w:val="28"/>
          <w:lang w:val="uk-UA" w:eastAsia="en-US"/>
        </w:rPr>
        <w:t>Так, за даними Аналітичної записки відділу</w:t>
      </w:r>
      <w:r w:rsidR="00D217FE" w:rsidRPr="00487EF6">
        <w:rPr>
          <w:rFonts w:ascii="Times New Roman" w:eastAsiaTheme="minorHAnsi" w:hAnsi="Times New Roman" w:cs="Times New Roman"/>
          <w:sz w:val="28"/>
          <w:szCs w:val="28"/>
          <w:lang w:val="uk-UA" w:eastAsia="en-US"/>
        </w:rPr>
        <w:t xml:space="preserve"> </w:t>
      </w:r>
      <w:r w:rsidRPr="00487EF6">
        <w:rPr>
          <w:rFonts w:ascii="Times New Roman" w:eastAsiaTheme="minorHAnsi" w:hAnsi="Times New Roman" w:cs="Times New Roman"/>
          <w:sz w:val="28"/>
          <w:szCs w:val="28"/>
          <w:lang w:val="uk-UA" w:eastAsia="en-US"/>
        </w:rPr>
        <w:t>інформаційної безпеки та розвитку інформаційного суспільства Національного інституту стратегічних досліджень</w:t>
      </w:r>
      <w:r w:rsidR="00332EB8" w:rsidRPr="00487EF6">
        <w:rPr>
          <w:rFonts w:ascii="Times New Roman" w:eastAsiaTheme="minorHAnsi" w:hAnsi="Times New Roman" w:cs="Times New Roman"/>
          <w:sz w:val="28"/>
          <w:szCs w:val="28"/>
          <w:lang w:val="uk-UA" w:eastAsia="en-US"/>
        </w:rPr>
        <w:t xml:space="preserve"> </w:t>
      </w:r>
      <w:r w:rsidR="004D6F6D" w:rsidRPr="00487EF6">
        <w:rPr>
          <w:rFonts w:ascii="Times New Roman" w:eastAsiaTheme="minorHAnsi" w:hAnsi="Times New Roman" w:cs="Times New Roman"/>
          <w:sz w:val="28"/>
          <w:szCs w:val="28"/>
          <w:lang w:val="uk-UA" w:eastAsia="en-US"/>
        </w:rPr>
        <w:t>[</w:t>
      </w:r>
      <w:r w:rsidR="00332EB8" w:rsidRPr="00487EF6">
        <w:rPr>
          <w:rFonts w:ascii="Times New Roman" w:eastAsiaTheme="minorHAnsi" w:hAnsi="Times New Roman" w:cs="Times New Roman"/>
          <w:sz w:val="28"/>
          <w:szCs w:val="28"/>
          <w:lang w:val="uk-UA" w:eastAsia="en-US"/>
        </w:rPr>
        <w:t>5</w:t>
      </w:r>
      <w:r w:rsidR="004D6F6D" w:rsidRPr="00487EF6">
        <w:rPr>
          <w:rFonts w:ascii="Times New Roman" w:eastAsiaTheme="minorHAnsi" w:hAnsi="Times New Roman" w:cs="Times New Roman"/>
          <w:sz w:val="28"/>
          <w:szCs w:val="28"/>
          <w:lang w:val="uk-UA" w:eastAsia="en-US"/>
        </w:rPr>
        <w:t>]</w:t>
      </w:r>
      <w:r w:rsidRPr="00487EF6">
        <w:rPr>
          <w:rFonts w:ascii="Times New Roman" w:eastAsiaTheme="minorHAnsi" w:hAnsi="Times New Roman" w:cs="Times New Roman"/>
          <w:sz w:val="28"/>
          <w:szCs w:val="28"/>
          <w:lang w:val="uk-UA" w:eastAsia="en-US"/>
        </w:rPr>
        <w:t>, успішно триває перехід державних органів на електронний документообіг, розвивається е- урядування, запущено урядовий портал відкритих даних, зростає попит на високотехнологічні комплексні рішення, пов’язані з переорієнтацією компаній на комерційні дата-центри і хмарові сховища, мобільні рішення, системи електронних розрахунків, підвищена</w:t>
      </w:r>
      <w:r w:rsidR="00D217FE" w:rsidRPr="00487EF6">
        <w:rPr>
          <w:rFonts w:ascii="Times New Roman" w:eastAsiaTheme="minorHAnsi" w:hAnsi="Times New Roman" w:cs="Times New Roman"/>
          <w:sz w:val="28"/>
          <w:szCs w:val="28"/>
          <w:lang w:val="uk-UA" w:eastAsia="en-US"/>
        </w:rPr>
        <w:t xml:space="preserve"> </w:t>
      </w:r>
      <w:r w:rsidRPr="00487EF6">
        <w:rPr>
          <w:rFonts w:ascii="Times New Roman" w:eastAsiaTheme="minorHAnsi" w:hAnsi="Times New Roman" w:cs="Times New Roman"/>
          <w:sz w:val="28"/>
          <w:szCs w:val="28"/>
          <w:lang w:val="uk-UA" w:eastAsia="en-US"/>
        </w:rPr>
        <w:t xml:space="preserve">увага приділяється </w:t>
      </w:r>
      <w:proofErr w:type="spellStart"/>
      <w:r w:rsidRPr="00487EF6">
        <w:rPr>
          <w:rFonts w:ascii="Times New Roman" w:eastAsiaTheme="minorHAnsi" w:hAnsi="Times New Roman" w:cs="Times New Roman"/>
          <w:sz w:val="28"/>
          <w:szCs w:val="28"/>
          <w:lang w:val="uk-UA" w:eastAsia="en-US"/>
        </w:rPr>
        <w:t>кібербезпеці</w:t>
      </w:r>
      <w:proofErr w:type="spellEnd"/>
      <w:r w:rsidRPr="00487EF6">
        <w:rPr>
          <w:rFonts w:ascii="Times New Roman" w:eastAsiaTheme="minorHAnsi" w:hAnsi="Times New Roman" w:cs="Times New Roman"/>
          <w:sz w:val="28"/>
          <w:szCs w:val="28"/>
          <w:lang w:val="uk-UA" w:eastAsia="en-US"/>
        </w:rPr>
        <w:t xml:space="preserve"> тощо. Україна знаходиться у топ-20 світових постачальників </w:t>
      </w:r>
      <w:proofErr w:type="spellStart"/>
      <w:r w:rsidRPr="00487EF6">
        <w:rPr>
          <w:rFonts w:ascii="Times New Roman" w:eastAsiaTheme="minorHAnsi" w:hAnsi="Times New Roman" w:cs="Times New Roman"/>
          <w:sz w:val="28"/>
          <w:szCs w:val="28"/>
          <w:lang w:val="uk-UA" w:eastAsia="en-US"/>
        </w:rPr>
        <w:t>ІТ-послуг</w:t>
      </w:r>
      <w:proofErr w:type="spellEnd"/>
      <w:r w:rsidRPr="00487EF6">
        <w:rPr>
          <w:rFonts w:ascii="Times New Roman" w:eastAsiaTheme="minorHAnsi" w:hAnsi="Times New Roman" w:cs="Times New Roman"/>
          <w:sz w:val="28"/>
          <w:szCs w:val="28"/>
          <w:lang w:val="uk-UA" w:eastAsia="en-US"/>
        </w:rPr>
        <w:t xml:space="preserve">, в її межах працює близько сотні дослідницьких центрів найбільших </w:t>
      </w:r>
      <w:proofErr w:type="spellStart"/>
      <w:r w:rsidRPr="00487EF6">
        <w:rPr>
          <w:rFonts w:ascii="Times New Roman" w:eastAsiaTheme="minorHAnsi" w:hAnsi="Times New Roman" w:cs="Times New Roman"/>
          <w:sz w:val="28"/>
          <w:szCs w:val="28"/>
          <w:lang w:val="uk-UA" w:eastAsia="en-US"/>
        </w:rPr>
        <w:t>ІТ-компаній</w:t>
      </w:r>
      <w:proofErr w:type="spellEnd"/>
      <w:r w:rsidRPr="00487EF6">
        <w:rPr>
          <w:rFonts w:ascii="Times New Roman" w:eastAsiaTheme="minorHAnsi" w:hAnsi="Times New Roman" w:cs="Times New Roman"/>
          <w:sz w:val="28"/>
          <w:szCs w:val="28"/>
          <w:lang w:val="uk-UA" w:eastAsia="en-US"/>
        </w:rPr>
        <w:t>.</w:t>
      </w:r>
      <w:r w:rsidR="00D217FE" w:rsidRPr="00487EF6">
        <w:rPr>
          <w:rFonts w:ascii="Times New Roman" w:eastAsiaTheme="minorHAnsi" w:hAnsi="Times New Roman" w:cs="Times New Roman"/>
          <w:sz w:val="28"/>
          <w:szCs w:val="28"/>
          <w:lang w:val="uk-UA" w:eastAsia="en-US"/>
        </w:rPr>
        <w:t xml:space="preserve"> </w:t>
      </w:r>
      <w:r w:rsidRPr="00487EF6">
        <w:rPr>
          <w:rFonts w:ascii="Times New Roman" w:eastAsiaTheme="minorHAnsi" w:hAnsi="Times New Roman" w:cs="Times New Roman"/>
          <w:sz w:val="28"/>
          <w:szCs w:val="28"/>
          <w:lang w:val="uk-UA" w:eastAsia="en-US"/>
        </w:rPr>
        <w:t xml:space="preserve">Поряд з цим українська </w:t>
      </w:r>
      <w:proofErr w:type="spellStart"/>
      <w:r w:rsidRPr="00487EF6">
        <w:rPr>
          <w:rFonts w:ascii="Times New Roman" w:eastAsiaTheme="minorHAnsi" w:hAnsi="Times New Roman" w:cs="Times New Roman"/>
          <w:sz w:val="28"/>
          <w:szCs w:val="28"/>
          <w:lang w:val="uk-UA" w:eastAsia="en-US"/>
        </w:rPr>
        <w:t>ІТ-галузь</w:t>
      </w:r>
      <w:proofErr w:type="spellEnd"/>
      <w:r w:rsidRPr="00487EF6">
        <w:rPr>
          <w:rFonts w:ascii="Times New Roman" w:eastAsiaTheme="minorHAnsi" w:hAnsi="Times New Roman" w:cs="Times New Roman"/>
          <w:sz w:val="28"/>
          <w:szCs w:val="28"/>
          <w:lang w:val="uk-UA" w:eastAsia="en-US"/>
        </w:rPr>
        <w:t xml:space="preserve"> </w:t>
      </w:r>
      <w:r w:rsidRPr="00487EF6">
        <w:rPr>
          <w:rFonts w:ascii="Times New Roman" w:eastAsiaTheme="minorHAnsi" w:hAnsi="Times New Roman" w:cs="Times New Roman"/>
          <w:sz w:val="28"/>
          <w:szCs w:val="28"/>
          <w:lang w:val="uk-UA" w:eastAsia="en-US"/>
        </w:rPr>
        <w:lastRenderedPageBreak/>
        <w:t xml:space="preserve">має переважно обслуговуючий, </w:t>
      </w:r>
      <w:r w:rsidR="00487EF6" w:rsidRPr="00487EF6">
        <w:rPr>
          <w:rFonts w:ascii="Times New Roman" w:eastAsiaTheme="minorHAnsi" w:hAnsi="Times New Roman" w:cs="Times New Roman"/>
          <w:sz w:val="28"/>
          <w:szCs w:val="28"/>
          <w:lang w:val="uk-UA" w:eastAsia="en-US"/>
        </w:rPr>
        <w:t>"</w:t>
      </w:r>
      <w:r w:rsidR="00487EF6">
        <w:rPr>
          <w:rFonts w:ascii="Times New Roman" w:eastAsiaTheme="minorHAnsi" w:hAnsi="Times New Roman" w:cs="Times New Roman"/>
          <w:sz w:val="28"/>
          <w:szCs w:val="28"/>
          <w:lang w:val="uk-UA" w:eastAsia="en-US"/>
        </w:rPr>
        <w:t>сировинний</w:t>
      </w:r>
      <w:r w:rsidR="00487EF6" w:rsidRPr="00487EF6">
        <w:rPr>
          <w:rFonts w:ascii="Times New Roman" w:eastAsiaTheme="minorHAnsi" w:hAnsi="Times New Roman" w:cs="Times New Roman"/>
          <w:sz w:val="28"/>
          <w:szCs w:val="28"/>
          <w:lang w:val="uk-UA" w:eastAsia="en-US"/>
        </w:rPr>
        <w:t>"</w:t>
      </w:r>
      <w:r w:rsidRPr="00487EF6">
        <w:rPr>
          <w:rFonts w:ascii="Times New Roman" w:eastAsiaTheme="minorHAnsi" w:hAnsi="Times New Roman" w:cs="Times New Roman"/>
          <w:sz w:val="28"/>
          <w:szCs w:val="28"/>
          <w:lang w:val="uk-UA" w:eastAsia="en-US"/>
        </w:rPr>
        <w:t xml:space="preserve"> характер, оскільки джерело близько 70 % її доходів – відносно дешеві </w:t>
      </w:r>
      <w:proofErr w:type="spellStart"/>
      <w:r w:rsidRPr="00487EF6">
        <w:rPr>
          <w:rFonts w:ascii="Times New Roman" w:eastAsiaTheme="minorHAnsi" w:hAnsi="Times New Roman" w:cs="Times New Roman"/>
          <w:sz w:val="28"/>
          <w:szCs w:val="28"/>
          <w:lang w:val="uk-UA" w:eastAsia="en-US"/>
        </w:rPr>
        <w:t>аутсорс-проекти</w:t>
      </w:r>
      <w:proofErr w:type="spellEnd"/>
      <w:r w:rsidRPr="00487EF6">
        <w:rPr>
          <w:rFonts w:ascii="Times New Roman" w:eastAsiaTheme="minorHAnsi" w:hAnsi="Times New Roman" w:cs="Times New Roman"/>
          <w:sz w:val="28"/>
          <w:szCs w:val="28"/>
          <w:lang w:val="uk-UA" w:eastAsia="en-US"/>
        </w:rPr>
        <w:t xml:space="preserve"> на експорт.</w:t>
      </w:r>
    </w:p>
    <w:p w:rsidR="008B7D55" w:rsidRPr="00487EF6" w:rsidRDefault="008B7D55" w:rsidP="004E3681">
      <w:pPr>
        <w:spacing w:after="0" w:line="360" w:lineRule="auto"/>
        <w:ind w:firstLine="567"/>
        <w:jc w:val="both"/>
        <w:rPr>
          <w:rFonts w:ascii="Times New Roman" w:eastAsiaTheme="minorHAnsi" w:hAnsi="Times New Roman" w:cs="Times New Roman"/>
          <w:sz w:val="28"/>
          <w:szCs w:val="28"/>
          <w:lang w:val="uk-UA" w:eastAsia="en-US"/>
        </w:rPr>
      </w:pPr>
      <w:r w:rsidRPr="00487EF6">
        <w:rPr>
          <w:rFonts w:ascii="Times New Roman" w:eastAsiaTheme="minorHAnsi" w:hAnsi="Times New Roman" w:cs="Times New Roman"/>
          <w:sz w:val="28"/>
          <w:szCs w:val="28"/>
          <w:lang w:val="uk-UA" w:eastAsia="en-US"/>
        </w:rPr>
        <w:t>Найбільш проблемними ділянками для подальшого розвитку «цифрового» сегменту української економіки, що потребують правових новел і перегляду регуляторної політики держави, є: 1) розвиток механізмів</w:t>
      </w:r>
      <w:r w:rsidR="00D217FE" w:rsidRPr="00487EF6">
        <w:rPr>
          <w:rFonts w:ascii="Times New Roman" w:eastAsiaTheme="minorHAnsi" w:hAnsi="Times New Roman" w:cs="Times New Roman"/>
          <w:sz w:val="28"/>
          <w:szCs w:val="28"/>
          <w:lang w:val="uk-UA" w:eastAsia="en-US"/>
        </w:rPr>
        <w:t xml:space="preserve"> </w:t>
      </w:r>
      <w:r w:rsidRPr="00487EF6">
        <w:rPr>
          <w:rFonts w:ascii="Times New Roman" w:eastAsiaTheme="minorHAnsi" w:hAnsi="Times New Roman" w:cs="Times New Roman"/>
          <w:sz w:val="28"/>
          <w:szCs w:val="28"/>
          <w:lang w:val="uk-UA" w:eastAsia="en-US"/>
        </w:rPr>
        <w:t xml:space="preserve">захисту інтелектуальної власності; 2) стимулювання та підтримка </w:t>
      </w:r>
      <w:proofErr w:type="spellStart"/>
      <w:r w:rsidRPr="00487EF6">
        <w:rPr>
          <w:rFonts w:ascii="Times New Roman" w:eastAsiaTheme="minorHAnsi" w:hAnsi="Times New Roman" w:cs="Times New Roman"/>
          <w:sz w:val="28"/>
          <w:szCs w:val="28"/>
          <w:lang w:val="uk-UA" w:eastAsia="en-US"/>
        </w:rPr>
        <w:t>ІТ-стартапів</w:t>
      </w:r>
      <w:proofErr w:type="spellEnd"/>
      <w:r w:rsidRPr="00487EF6">
        <w:rPr>
          <w:rFonts w:ascii="Times New Roman" w:eastAsiaTheme="minorHAnsi" w:hAnsi="Times New Roman" w:cs="Times New Roman"/>
          <w:sz w:val="28"/>
          <w:szCs w:val="28"/>
          <w:lang w:val="uk-UA" w:eastAsia="en-US"/>
        </w:rPr>
        <w:t xml:space="preserve">, інновацій та виробництва кінцевого продукту </w:t>
      </w:r>
      <w:r w:rsidR="00487EF6" w:rsidRPr="00487EF6">
        <w:rPr>
          <w:rFonts w:ascii="Times New Roman" w:eastAsiaTheme="minorHAnsi" w:hAnsi="Times New Roman" w:cs="Times New Roman"/>
          <w:sz w:val="28"/>
          <w:szCs w:val="28"/>
          <w:lang w:val="uk-UA" w:eastAsia="en-US"/>
        </w:rPr>
        <w:t>"</w:t>
      </w:r>
      <w:proofErr w:type="spellStart"/>
      <w:r w:rsidRPr="00487EF6">
        <w:rPr>
          <w:rFonts w:ascii="Times New Roman" w:eastAsiaTheme="minorHAnsi" w:hAnsi="Times New Roman" w:cs="Times New Roman"/>
          <w:sz w:val="28"/>
          <w:szCs w:val="28"/>
          <w:lang w:val="uk-UA" w:eastAsia="en-US"/>
        </w:rPr>
        <w:t>Made</w:t>
      </w:r>
      <w:proofErr w:type="spellEnd"/>
      <w:r w:rsidRPr="00487EF6">
        <w:rPr>
          <w:rFonts w:ascii="Times New Roman" w:eastAsiaTheme="minorHAnsi" w:hAnsi="Times New Roman" w:cs="Times New Roman"/>
          <w:sz w:val="28"/>
          <w:szCs w:val="28"/>
          <w:lang w:val="uk-UA" w:eastAsia="en-US"/>
        </w:rPr>
        <w:t xml:space="preserve"> </w:t>
      </w:r>
      <w:proofErr w:type="spellStart"/>
      <w:r w:rsidRPr="00487EF6">
        <w:rPr>
          <w:rFonts w:ascii="Times New Roman" w:eastAsiaTheme="minorHAnsi" w:hAnsi="Times New Roman" w:cs="Times New Roman"/>
          <w:sz w:val="28"/>
          <w:szCs w:val="28"/>
          <w:lang w:val="uk-UA" w:eastAsia="en-US"/>
        </w:rPr>
        <w:t>in</w:t>
      </w:r>
      <w:proofErr w:type="spellEnd"/>
      <w:r w:rsidRPr="00487EF6">
        <w:rPr>
          <w:rFonts w:ascii="Times New Roman" w:eastAsiaTheme="minorHAnsi" w:hAnsi="Times New Roman" w:cs="Times New Roman"/>
          <w:sz w:val="28"/>
          <w:szCs w:val="28"/>
          <w:lang w:val="uk-UA" w:eastAsia="en-US"/>
        </w:rPr>
        <w:t xml:space="preserve"> </w:t>
      </w:r>
      <w:proofErr w:type="spellStart"/>
      <w:r w:rsidRPr="00487EF6">
        <w:rPr>
          <w:rFonts w:ascii="Times New Roman" w:eastAsiaTheme="minorHAnsi" w:hAnsi="Times New Roman" w:cs="Times New Roman"/>
          <w:sz w:val="28"/>
          <w:szCs w:val="28"/>
          <w:lang w:val="uk-UA" w:eastAsia="en-US"/>
        </w:rPr>
        <w:t>Ukraine</w:t>
      </w:r>
      <w:proofErr w:type="spellEnd"/>
      <w:r w:rsidRPr="00487EF6">
        <w:rPr>
          <w:rFonts w:ascii="Times New Roman" w:eastAsiaTheme="minorHAnsi" w:hAnsi="Times New Roman" w:cs="Times New Roman"/>
          <w:sz w:val="28"/>
          <w:szCs w:val="28"/>
          <w:lang w:val="uk-UA" w:eastAsia="en-US"/>
        </w:rPr>
        <w:t>»</w:t>
      </w:r>
      <w:r w:rsidR="00487EF6" w:rsidRPr="00487EF6">
        <w:rPr>
          <w:rFonts w:ascii="Times New Roman" w:eastAsiaTheme="minorHAnsi" w:hAnsi="Times New Roman" w:cs="Times New Roman"/>
          <w:sz w:val="28"/>
          <w:szCs w:val="28"/>
          <w:lang w:val="uk-UA" w:eastAsia="en-US"/>
        </w:rPr>
        <w:t>"</w:t>
      </w:r>
      <w:r w:rsidRPr="00487EF6">
        <w:rPr>
          <w:rFonts w:ascii="Times New Roman" w:eastAsiaTheme="minorHAnsi" w:hAnsi="Times New Roman" w:cs="Times New Roman"/>
          <w:sz w:val="28"/>
          <w:szCs w:val="28"/>
          <w:lang w:val="uk-UA" w:eastAsia="en-US"/>
        </w:rPr>
        <w:t>;</w:t>
      </w:r>
      <w:r w:rsidR="00D217FE" w:rsidRPr="00487EF6">
        <w:rPr>
          <w:rFonts w:ascii="Times New Roman" w:eastAsiaTheme="minorHAnsi" w:hAnsi="Times New Roman" w:cs="Times New Roman"/>
          <w:sz w:val="28"/>
          <w:szCs w:val="28"/>
          <w:lang w:val="uk-UA" w:eastAsia="en-US"/>
        </w:rPr>
        <w:t xml:space="preserve"> </w:t>
      </w:r>
      <w:r w:rsidRPr="00487EF6">
        <w:rPr>
          <w:rFonts w:ascii="Times New Roman" w:eastAsiaTheme="minorHAnsi" w:hAnsi="Times New Roman" w:cs="Times New Roman"/>
          <w:sz w:val="28"/>
          <w:szCs w:val="28"/>
          <w:lang w:val="uk-UA" w:eastAsia="en-US"/>
        </w:rPr>
        <w:t xml:space="preserve">3) системне залучення в </w:t>
      </w:r>
      <w:proofErr w:type="spellStart"/>
      <w:r w:rsidRPr="00487EF6">
        <w:rPr>
          <w:rFonts w:ascii="Times New Roman" w:eastAsiaTheme="minorHAnsi" w:hAnsi="Times New Roman" w:cs="Times New Roman"/>
          <w:sz w:val="28"/>
          <w:szCs w:val="28"/>
          <w:lang w:val="uk-UA" w:eastAsia="en-US"/>
        </w:rPr>
        <w:t>ІТ-індустрії</w:t>
      </w:r>
      <w:proofErr w:type="spellEnd"/>
      <w:r w:rsidRPr="00487EF6">
        <w:rPr>
          <w:rFonts w:ascii="Times New Roman" w:eastAsiaTheme="minorHAnsi" w:hAnsi="Times New Roman" w:cs="Times New Roman"/>
          <w:sz w:val="28"/>
          <w:szCs w:val="28"/>
          <w:lang w:val="uk-UA" w:eastAsia="en-US"/>
        </w:rPr>
        <w:t xml:space="preserve"> інвестицій; 4) просування української</w:t>
      </w:r>
      <w:r w:rsidR="00D217FE" w:rsidRPr="00487EF6">
        <w:rPr>
          <w:rFonts w:ascii="Times New Roman" w:eastAsiaTheme="minorHAnsi" w:hAnsi="Times New Roman" w:cs="Times New Roman"/>
          <w:sz w:val="28"/>
          <w:szCs w:val="28"/>
          <w:lang w:val="uk-UA" w:eastAsia="en-US"/>
        </w:rPr>
        <w:t xml:space="preserve"> </w:t>
      </w:r>
      <w:proofErr w:type="spellStart"/>
      <w:r w:rsidRPr="00487EF6">
        <w:rPr>
          <w:rFonts w:ascii="Times New Roman" w:eastAsiaTheme="minorHAnsi" w:hAnsi="Times New Roman" w:cs="Times New Roman"/>
          <w:sz w:val="28"/>
          <w:szCs w:val="28"/>
          <w:lang w:val="uk-UA" w:eastAsia="en-US"/>
        </w:rPr>
        <w:t>ІТ-продукції</w:t>
      </w:r>
      <w:proofErr w:type="spellEnd"/>
      <w:r w:rsidRPr="00487EF6">
        <w:rPr>
          <w:rFonts w:ascii="Times New Roman" w:eastAsiaTheme="minorHAnsi" w:hAnsi="Times New Roman" w:cs="Times New Roman"/>
          <w:sz w:val="28"/>
          <w:szCs w:val="28"/>
          <w:lang w:val="uk-UA" w:eastAsia="en-US"/>
        </w:rPr>
        <w:t xml:space="preserve"> на зовнішніх ринках. Тому з метою формування адекватної державної політики, а також для коректної репрезентації держави на міжнародних ринках необхідно:  вирішити питання щодо </w:t>
      </w:r>
      <w:r w:rsidRPr="00487EF6">
        <w:rPr>
          <w:rFonts w:ascii="Times New Roman" w:eastAsiaTheme="minorHAnsi" w:hAnsi="Times New Roman" w:cs="Times New Roman"/>
          <w:i/>
          <w:sz w:val="28"/>
          <w:szCs w:val="28"/>
          <w:lang w:val="uk-UA" w:eastAsia="en-US"/>
        </w:rPr>
        <w:t>налагодження на базі</w:t>
      </w:r>
      <w:r w:rsidR="004D6F6D" w:rsidRPr="00487EF6">
        <w:rPr>
          <w:rFonts w:ascii="Times New Roman" w:eastAsiaTheme="minorHAnsi" w:hAnsi="Times New Roman" w:cs="Times New Roman"/>
          <w:i/>
          <w:sz w:val="28"/>
          <w:szCs w:val="28"/>
          <w:lang w:val="uk-UA" w:eastAsia="en-US"/>
        </w:rPr>
        <w:t xml:space="preserve"> </w:t>
      </w:r>
      <w:r w:rsidRPr="00487EF6">
        <w:rPr>
          <w:rFonts w:ascii="Times New Roman" w:eastAsiaTheme="minorHAnsi" w:hAnsi="Times New Roman" w:cs="Times New Roman"/>
          <w:i/>
          <w:sz w:val="28"/>
          <w:szCs w:val="28"/>
          <w:lang w:val="uk-UA" w:eastAsia="en-US"/>
        </w:rPr>
        <w:t>профільних державних органів регулярних статистичних вимірювань та</w:t>
      </w:r>
      <w:r w:rsidR="004D6F6D" w:rsidRPr="00487EF6">
        <w:rPr>
          <w:rFonts w:ascii="Times New Roman" w:eastAsiaTheme="minorHAnsi" w:hAnsi="Times New Roman" w:cs="Times New Roman"/>
          <w:i/>
          <w:sz w:val="28"/>
          <w:szCs w:val="28"/>
          <w:lang w:val="uk-UA" w:eastAsia="en-US"/>
        </w:rPr>
        <w:t xml:space="preserve"> </w:t>
      </w:r>
      <w:r w:rsidRPr="00487EF6">
        <w:rPr>
          <w:rFonts w:ascii="Times New Roman" w:eastAsiaTheme="minorHAnsi" w:hAnsi="Times New Roman" w:cs="Times New Roman"/>
          <w:i/>
          <w:sz w:val="28"/>
          <w:szCs w:val="28"/>
          <w:lang w:val="uk-UA" w:eastAsia="en-US"/>
        </w:rPr>
        <w:t>обчислень згідно з Національною системою індикаторів оцінки рівня розвитку інформаційного суспільства в Україні</w:t>
      </w:r>
      <w:r w:rsidRPr="00487EF6">
        <w:rPr>
          <w:rFonts w:ascii="Times New Roman" w:eastAsiaTheme="minorHAnsi" w:hAnsi="Times New Roman" w:cs="Times New Roman"/>
          <w:sz w:val="28"/>
          <w:szCs w:val="28"/>
          <w:lang w:val="uk-UA" w:eastAsia="en-US"/>
        </w:rPr>
        <w:t xml:space="preserve">. Також необхідно у найкоротший термін завершити розробку рамкового Закону України </w:t>
      </w:r>
      <w:r w:rsidR="00487EF6" w:rsidRPr="00487EF6">
        <w:rPr>
          <w:rFonts w:ascii="Times New Roman" w:eastAsiaTheme="minorHAnsi" w:hAnsi="Times New Roman" w:cs="Times New Roman"/>
          <w:sz w:val="28"/>
          <w:szCs w:val="28"/>
          <w:lang w:val="uk-UA" w:eastAsia="en-US"/>
        </w:rPr>
        <w:t>"</w:t>
      </w:r>
      <w:r w:rsidRPr="00487EF6">
        <w:rPr>
          <w:rFonts w:ascii="Times New Roman" w:eastAsiaTheme="minorHAnsi" w:hAnsi="Times New Roman" w:cs="Times New Roman"/>
          <w:sz w:val="28"/>
          <w:szCs w:val="28"/>
          <w:lang w:val="uk-UA" w:eastAsia="en-US"/>
        </w:rPr>
        <w:t>Про електронні комунікації</w:t>
      </w:r>
      <w:r w:rsidR="00487EF6" w:rsidRPr="00487EF6">
        <w:rPr>
          <w:rFonts w:ascii="Times New Roman" w:eastAsiaTheme="minorHAnsi" w:hAnsi="Times New Roman" w:cs="Times New Roman"/>
          <w:sz w:val="28"/>
          <w:szCs w:val="28"/>
          <w:lang w:val="uk-UA" w:eastAsia="en-US"/>
        </w:rPr>
        <w:t>"</w:t>
      </w:r>
      <w:r w:rsidRPr="00487EF6">
        <w:rPr>
          <w:rFonts w:ascii="Times New Roman" w:eastAsiaTheme="minorHAnsi" w:hAnsi="Times New Roman" w:cs="Times New Roman"/>
          <w:sz w:val="28"/>
          <w:szCs w:val="28"/>
          <w:lang w:val="uk-UA" w:eastAsia="en-US"/>
        </w:rPr>
        <w:t xml:space="preserve"> і ввести його в дію. В остаточній редакції цього Закону повинні бути гармонійно узгоджені чотири складові: національний інтерес, що полягає у повноцінному розвиткові </w:t>
      </w:r>
      <w:proofErr w:type="spellStart"/>
      <w:r w:rsidRPr="00487EF6">
        <w:rPr>
          <w:rFonts w:ascii="Times New Roman" w:eastAsiaTheme="minorHAnsi" w:hAnsi="Times New Roman" w:cs="Times New Roman"/>
          <w:sz w:val="28"/>
          <w:szCs w:val="28"/>
          <w:lang w:val="uk-UA" w:eastAsia="en-US"/>
        </w:rPr>
        <w:t>телеком-індустрії</w:t>
      </w:r>
      <w:proofErr w:type="spellEnd"/>
      <w:r w:rsidRPr="00487EF6">
        <w:rPr>
          <w:rFonts w:ascii="Times New Roman" w:eastAsiaTheme="minorHAnsi" w:hAnsi="Times New Roman" w:cs="Times New Roman"/>
          <w:sz w:val="28"/>
          <w:szCs w:val="28"/>
          <w:lang w:val="uk-UA" w:eastAsia="en-US"/>
        </w:rPr>
        <w:t>;</w:t>
      </w:r>
      <w:r w:rsidR="004E3681" w:rsidRPr="00487EF6">
        <w:rPr>
          <w:rFonts w:ascii="Times New Roman" w:eastAsiaTheme="minorHAnsi" w:hAnsi="Times New Roman" w:cs="Times New Roman"/>
          <w:sz w:val="28"/>
          <w:szCs w:val="28"/>
          <w:lang w:val="uk-UA" w:eastAsia="en-US"/>
        </w:rPr>
        <w:t xml:space="preserve"> </w:t>
      </w:r>
      <w:r w:rsidRPr="00487EF6">
        <w:rPr>
          <w:rFonts w:ascii="Times New Roman" w:eastAsiaTheme="minorHAnsi" w:hAnsi="Times New Roman" w:cs="Times New Roman"/>
          <w:sz w:val="28"/>
          <w:szCs w:val="28"/>
          <w:lang w:val="uk-UA" w:eastAsia="en-US"/>
        </w:rPr>
        <w:t>права громадян-споживачів її продукції та послуг; можливість ефективного регуляторного та управлінського впливу з боку</w:t>
      </w:r>
      <w:r w:rsidR="004E3681" w:rsidRPr="00487EF6">
        <w:rPr>
          <w:rFonts w:ascii="Times New Roman" w:eastAsiaTheme="minorHAnsi" w:hAnsi="Times New Roman" w:cs="Times New Roman"/>
          <w:sz w:val="28"/>
          <w:szCs w:val="28"/>
          <w:lang w:val="uk-UA" w:eastAsia="en-US"/>
        </w:rPr>
        <w:t xml:space="preserve"> </w:t>
      </w:r>
      <w:r w:rsidRPr="00487EF6">
        <w:rPr>
          <w:rFonts w:ascii="Times New Roman" w:eastAsiaTheme="minorHAnsi" w:hAnsi="Times New Roman" w:cs="Times New Roman"/>
          <w:sz w:val="28"/>
          <w:szCs w:val="28"/>
          <w:lang w:val="uk-UA" w:eastAsia="en-US"/>
        </w:rPr>
        <w:t>держави;</w:t>
      </w:r>
      <w:r w:rsidR="004E3681" w:rsidRPr="00487EF6">
        <w:rPr>
          <w:rFonts w:ascii="Times New Roman" w:eastAsiaTheme="minorHAnsi" w:hAnsi="Times New Roman" w:cs="Times New Roman"/>
          <w:sz w:val="28"/>
          <w:szCs w:val="28"/>
          <w:lang w:val="uk-UA" w:eastAsia="en-US"/>
        </w:rPr>
        <w:t xml:space="preserve"> </w:t>
      </w:r>
      <w:r w:rsidRPr="00487EF6">
        <w:rPr>
          <w:rFonts w:ascii="Times New Roman" w:eastAsiaTheme="minorHAnsi" w:hAnsi="Times New Roman" w:cs="Times New Roman"/>
          <w:sz w:val="28"/>
          <w:szCs w:val="28"/>
          <w:lang w:val="uk-UA" w:eastAsia="en-US"/>
        </w:rPr>
        <w:t>вимоги українського та європейського права</w:t>
      </w:r>
      <w:r w:rsidR="00332EB8" w:rsidRPr="00487EF6">
        <w:rPr>
          <w:rFonts w:ascii="Times New Roman" w:eastAsiaTheme="minorHAnsi" w:hAnsi="Times New Roman" w:cs="Times New Roman"/>
          <w:sz w:val="28"/>
          <w:szCs w:val="28"/>
          <w:lang w:val="uk-UA" w:eastAsia="en-US"/>
        </w:rPr>
        <w:t xml:space="preserve"> </w:t>
      </w:r>
      <w:r w:rsidR="004E3681" w:rsidRPr="00487EF6">
        <w:rPr>
          <w:rFonts w:ascii="Times New Roman" w:eastAsiaTheme="minorHAnsi" w:hAnsi="Times New Roman" w:cs="Times New Roman"/>
          <w:sz w:val="28"/>
          <w:szCs w:val="28"/>
          <w:lang w:val="uk-UA" w:eastAsia="en-US"/>
        </w:rPr>
        <w:t>[</w:t>
      </w:r>
      <w:r w:rsidR="00332EB8" w:rsidRPr="00487EF6">
        <w:rPr>
          <w:rFonts w:ascii="Times New Roman" w:eastAsiaTheme="minorHAnsi" w:hAnsi="Times New Roman" w:cs="Times New Roman"/>
          <w:sz w:val="28"/>
          <w:szCs w:val="28"/>
          <w:lang w:val="uk-UA" w:eastAsia="en-US"/>
        </w:rPr>
        <w:t>5</w:t>
      </w:r>
      <w:r w:rsidRPr="00487EF6">
        <w:rPr>
          <w:rFonts w:ascii="Times New Roman" w:eastAsiaTheme="minorHAnsi" w:hAnsi="Times New Roman" w:cs="Times New Roman"/>
          <w:sz w:val="28"/>
          <w:szCs w:val="28"/>
          <w:lang w:val="uk-UA" w:eastAsia="en-US"/>
        </w:rPr>
        <w:t>].</w:t>
      </w:r>
      <w:r w:rsidR="004E3681" w:rsidRPr="00487EF6">
        <w:rPr>
          <w:rFonts w:ascii="Times New Roman" w:eastAsiaTheme="minorHAnsi" w:hAnsi="Times New Roman" w:cs="Times New Roman"/>
          <w:sz w:val="28"/>
          <w:szCs w:val="28"/>
          <w:lang w:val="uk-UA" w:eastAsia="en-US"/>
        </w:rPr>
        <w:t xml:space="preserve"> </w:t>
      </w:r>
      <w:r w:rsidRPr="00487EF6">
        <w:rPr>
          <w:rFonts w:ascii="Times New Roman" w:eastAsiaTheme="minorHAnsi" w:hAnsi="Times New Roman" w:cs="Times New Roman"/>
          <w:sz w:val="28"/>
          <w:szCs w:val="28"/>
          <w:lang w:val="uk-UA" w:eastAsia="en-US"/>
        </w:rPr>
        <w:t xml:space="preserve">Слід зауважити, що проект Закону </w:t>
      </w:r>
      <w:r w:rsidR="00487EF6" w:rsidRPr="00487EF6">
        <w:rPr>
          <w:rFonts w:ascii="Times New Roman" w:eastAsiaTheme="minorHAnsi" w:hAnsi="Times New Roman" w:cs="Times New Roman"/>
          <w:sz w:val="28"/>
          <w:szCs w:val="28"/>
          <w:lang w:val="uk-UA" w:eastAsia="en-US"/>
        </w:rPr>
        <w:t>"</w:t>
      </w:r>
      <w:r w:rsidRPr="00487EF6">
        <w:rPr>
          <w:rFonts w:ascii="Times New Roman" w:eastAsiaTheme="minorHAnsi" w:hAnsi="Times New Roman" w:cs="Times New Roman"/>
          <w:sz w:val="28"/>
          <w:szCs w:val="28"/>
          <w:lang w:val="uk-UA" w:eastAsia="en-US"/>
        </w:rPr>
        <w:t>Про електронні комунікації</w:t>
      </w:r>
      <w:r w:rsidR="00487EF6" w:rsidRPr="00487EF6">
        <w:rPr>
          <w:rFonts w:ascii="Times New Roman" w:eastAsiaTheme="minorHAnsi" w:hAnsi="Times New Roman" w:cs="Times New Roman"/>
          <w:sz w:val="28"/>
          <w:szCs w:val="28"/>
          <w:lang w:val="uk-UA" w:eastAsia="en-US"/>
        </w:rPr>
        <w:t>"</w:t>
      </w:r>
      <w:r w:rsidRPr="00487EF6">
        <w:rPr>
          <w:rFonts w:ascii="Times New Roman" w:eastAsiaTheme="minorHAnsi" w:hAnsi="Times New Roman" w:cs="Times New Roman"/>
          <w:sz w:val="28"/>
          <w:szCs w:val="28"/>
          <w:lang w:val="uk-UA" w:eastAsia="en-US"/>
        </w:rPr>
        <w:t xml:space="preserve"> було зареєстровано у ВРУ ще 11.12.2015 р.</w:t>
      </w:r>
      <w:r w:rsidR="00332EB8" w:rsidRPr="00487EF6">
        <w:rPr>
          <w:rFonts w:ascii="Times New Roman" w:eastAsiaTheme="minorHAnsi" w:hAnsi="Times New Roman" w:cs="Times New Roman"/>
          <w:sz w:val="28"/>
          <w:szCs w:val="28"/>
          <w:lang w:val="uk-UA" w:eastAsia="en-US"/>
        </w:rPr>
        <w:t xml:space="preserve"> </w:t>
      </w:r>
      <w:r w:rsidRPr="00487EF6">
        <w:rPr>
          <w:rFonts w:ascii="Times New Roman" w:eastAsiaTheme="minorHAnsi" w:hAnsi="Times New Roman" w:cs="Times New Roman"/>
          <w:sz w:val="28"/>
          <w:szCs w:val="28"/>
          <w:lang w:val="uk-UA" w:eastAsia="en-US"/>
        </w:rPr>
        <w:t>[</w:t>
      </w:r>
      <w:r w:rsidR="00332EB8" w:rsidRPr="00487EF6">
        <w:rPr>
          <w:rFonts w:ascii="Times New Roman" w:eastAsiaTheme="minorHAnsi" w:hAnsi="Times New Roman" w:cs="Times New Roman"/>
          <w:sz w:val="28"/>
          <w:szCs w:val="28"/>
          <w:lang w:val="uk-UA" w:eastAsia="en-US"/>
        </w:rPr>
        <w:t>6</w:t>
      </w:r>
      <w:r w:rsidRPr="00487EF6">
        <w:rPr>
          <w:rFonts w:ascii="Times New Roman" w:eastAsiaTheme="minorHAnsi" w:hAnsi="Times New Roman" w:cs="Times New Roman"/>
          <w:sz w:val="28"/>
          <w:szCs w:val="28"/>
          <w:lang w:val="uk-UA" w:eastAsia="en-US"/>
        </w:rPr>
        <w:t>], але, на жаль, 15.05.2018 р. розгляд цього законопроекту в черговий раз було відкладено</w:t>
      </w:r>
      <w:r w:rsidR="004E3681" w:rsidRPr="00487EF6">
        <w:rPr>
          <w:rFonts w:ascii="Times New Roman" w:hAnsi="Times New Roman" w:cs="Times New Roman"/>
          <w:sz w:val="28"/>
          <w:szCs w:val="28"/>
          <w:lang w:val="uk-UA"/>
        </w:rPr>
        <w:t>.</w:t>
      </w:r>
    </w:p>
    <w:p w:rsidR="008B7D55" w:rsidRPr="00487EF6" w:rsidRDefault="008B7D55" w:rsidP="001B6F53">
      <w:pPr>
        <w:spacing w:after="0" w:line="360" w:lineRule="auto"/>
        <w:ind w:firstLine="567"/>
        <w:jc w:val="both"/>
        <w:rPr>
          <w:rFonts w:ascii="Times New Roman" w:eastAsiaTheme="minorHAnsi" w:hAnsi="Times New Roman" w:cs="Times New Roman"/>
          <w:sz w:val="28"/>
          <w:szCs w:val="28"/>
          <w:lang w:val="uk-UA" w:eastAsia="en-US"/>
        </w:rPr>
      </w:pPr>
      <w:r w:rsidRPr="00487EF6">
        <w:rPr>
          <w:rFonts w:ascii="Times New Roman" w:eastAsiaTheme="minorHAnsi" w:hAnsi="Times New Roman" w:cs="Times New Roman"/>
          <w:sz w:val="28"/>
          <w:szCs w:val="28"/>
          <w:lang w:val="uk-UA" w:eastAsia="en-US"/>
        </w:rPr>
        <w:t>Поточна зовнішньополітична ситуація, зокрема агресія з боку Російської Федерації, зумовлює необхідність у пошуку можливостей для використання нових засобів захисту, у тому числі й інформації. Відкриття доступу до використання нових досвіду і технологій, зокрема стосовно систем хмарних обчислень та надійних засобів захисту інформації, дозволить якісно розширити інструментарій захисту, який може використовуватися для забезпечення інформаційної безпеки держави. Тому у зв’язку з</w:t>
      </w:r>
      <w:r w:rsidR="00D217FE" w:rsidRPr="00487EF6">
        <w:rPr>
          <w:rFonts w:ascii="Times New Roman" w:eastAsiaTheme="minorHAnsi" w:hAnsi="Times New Roman" w:cs="Times New Roman"/>
          <w:sz w:val="28"/>
          <w:szCs w:val="28"/>
          <w:lang w:val="uk-UA" w:eastAsia="en-US"/>
        </w:rPr>
        <w:t xml:space="preserve"> </w:t>
      </w:r>
      <w:r w:rsidRPr="00487EF6">
        <w:rPr>
          <w:rFonts w:ascii="Times New Roman" w:eastAsiaTheme="minorHAnsi" w:hAnsi="Times New Roman" w:cs="Times New Roman"/>
          <w:sz w:val="28"/>
          <w:szCs w:val="28"/>
          <w:lang w:val="uk-UA" w:eastAsia="en-US"/>
        </w:rPr>
        <w:t>необхідністю якнайшвидшої оптимізації правового регулювання однієї з</w:t>
      </w:r>
      <w:r w:rsidR="00D217FE" w:rsidRPr="00487EF6">
        <w:rPr>
          <w:rFonts w:ascii="Times New Roman" w:eastAsiaTheme="minorHAnsi" w:hAnsi="Times New Roman" w:cs="Times New Roman"/>
          <w:sz w:val="28"/>
          <w:szCs w:val="28"/>
          <w:lang w:val="uk-UA" w:eastAsia="en-US"/>
        </w:rPr>
        <w:t xml:space="preserve"> </w:t>
      </w:r>
      <w:r w:rsidRPr="00487EF6">
        <w:rPr>
          <w:rFonts w:ascii="Times New Roman" w:eastAsiaTheme="minorHAnsi" w:hAnsi="Times New Roman" w:cs="Times New Roman"/>
          <w:sz w:val="28"/>
          <w:szCs w:val="28"/>
          <w:lang w:val="uk-UA" w:eastAsia="en-US"/>
        </w:rPr>
        <w:t xml:space="preserve">найбільш перспективних та динамічних </w:t>
      </w:r>
      <w:proofErr w:type="spellStart"/>
      <w:r w:rsidRPr="00487EF6">
        <w:rPr>
          <w:rFonts w:ascii="Times New Roman" w:eastAsiaTheme="minorHAnsi" w:hAnsi="Times New Roman" w:cs="Times New Roman"/>
          <w:sz w:val="28"/>
          <w:szCs w:val="28"/>
          <w:lang w:val="uk-UA" w:eastAsia="en-US"/>
        </w:rPr>
        <w:t>ІТ-індустрій</w:t>
      </w:r>
      <w:proofErr w:type="spellEnd"/>
      <w:r w:rsidRPr="00487EF6">
        <w:rPr>
          <w:rFonts w:ascii="Times New Roman" w:eastAsiaTheme="minorHAnsi" w:hAnsi="Times New Roman" w:cs="Times New Roman"/>
          <w:sz w:val="28"/>
          <w:szCs w:val="28"/>
          <w:lang w:val="uk-UA" w:eastAsia="en-US"/>
        </w:rPr>
        <w:t xml:space="preserve"> в Україні доцільно максимально прискорити прийняття </w:t>
      </w:r>
      <w:r w:rsidRPr="00487EF6">
        <w:rPr>
          <w:rFonts w:ascii="Times New Roman" w:eastAsiaTheme="minorHAnsi" w:hAnsi="Times New Roman" w:cs="Times New Roman"/>
          <w:sz w:val="28"/>
          <w:szCs w:val="28"/>
          <w:lang w:val="uk-UA" w:eastAsia="en-US"/>
        </w:rPr>
        <w:lastRenderedPageBreak/>
        <w:t xml:space="preserve">та введення в дію проекту </w:t>
      </w:r>
      <w:r w:rsidR="00487EF6" w:rsidRPr="00487EF6">
        <w:rPr>
          <w:rFonts w:ascii="Times New Roman" w:eastAsiaTheme="minorHAnsi" w:hAnsi="Times New Roman" w:cs="Times New Roman"/>
          <w:sz w:val="28"/>
          <w:szCs w:val="28"/>
          <w:lang w:val="uk-UA" w:eastAsia="en-US"/>
        </w:rPr>
        <w:t>Закону України "</w:t>
      </w:r>
      <w:r w:rsidRPr="00487EF6">
        <w:rPr>
          <w:rFonts w:ascii="Times New Roman" w:eastAsiaTheme="minorHAnsi" w:hAnsi="Times New Roman" w:cs="Times New Roman"/>
          <w:sz w:val="28"/>
          <w:szCs w:val="28"/>
          <w:lang w:val="uk-UA" w:eastAsia="en-US"/>
        </w:rPr>
        <w:t xml:space="preserve">Про внесення змін до деяких законів України (щодо обробки інформації в </w:t>
      </w:r>
      <w:r w:rsidR="00487EF6" w:rsidRPr="00487EF6">
        <w:rPr>
          <w:rFonts w:ascii="Times New Roman" w:eastAsiaTheme="minorHAnsi" w:hAnsi="Times New Roman" w:cs="Times New Roman"/>
          <w:sz w:val="28"/>
          <w:szCs w:val="28"/>
          <w:lang w:val="uk-UA" w:eastAsia="en-US"/>
        </w:rPr>
        <w:t>системах хмарних обчислень)"</w:t>
      </w:r>
      <w:r w:rsidRPr="00487EF6">
        <w:rPr>
          <w:rFonts w:ascii="Times New Roman" w:eastAsiaTheme="minorHAnsi" w:hAnsi="Times New Roman" w:cs="Times New Roman"/>
          <w:sz w:val="28"/>
          <w:szCs w:val="28"/>
          <w:lang w:val="uk-UA" w:eastAsia="en-US"/>
        </w:rPr>
        <w:t xml:space="preserve"> [</w:t>
      </w:r>
      <w:r w:rsidR="00332EB8" w:rsidRPr="00487EF6">
        <w:rPr>
          <w:rFonts w:ascii="Times New Roman" w:eastAsiaTheme="minorHAnsi" w:hAnsi="Times New Roman" w:cs="Times New Roman"/>
          <w:sz w:val="28"/>
          <w:szCs w:val="28"/>
          <w:lang w:val="uk-UA" w:eastAsia="en-US"/>
        </w:rPr>
        <w:t>7</w:t>
      </w:r>
      <w:r w:rsidRPr="00487EF6">
        <w:rPr>
          <w:rFonts w:ascii="Times New Roman" w:eastAsiaTheme="minorHAnsi" w:hAnsi="Times New Roman" w:cs="Times New Roman"/>
          <w:sz w:val="28"/>
          <w:szCs w:val="28"/>
          <w:lang w:val="uk-UA" w:eastAsia="en-US"/>
        </w:rPr>
        <w:t>]. Вважаємо, що прийняття проекту закону сприятиме зняттю надмірного навантаження на служби суб’єктів владних повноважень, відповідальні за забезпечення захисту інформації, шляхом зменшення регуляторних функцій державних органів, що відповідає загальному державному курсу щодо дерегуляції. За рахунок спрощення режиму обробки інформації у системах хмарних обчислень вивільнені ресурси можуть бути спрямовані на забезпечення захисту державної таємниці.</w:t>
      </w:r>
      <w:r w:rsidR="00D217FE" w:rsidRPr="00487EF6">
        <w:rPr>
          <w:rFonts w:ascii="Times New Roman" w:eastAsiaTheme="minorHAnsi" w:hAnsi="Times New Roman" w:cs="Times New Roman"/>
          <w:sz w:val="28"/>
          <w:szCs w:val="28"/>
          <w:lang w:val="uk-UA" w:eastAsia="en-US"/>
        </w:rPr>
        <w:t xml:space="preserve"> </w:t>
      </w:r>
      <w:r w:rsidRPr="00487EF6">
        <w:rPr>
          <w:rFonts w:ascii="Times New Roman" w:eastAsiaTheme="minorHAnsi" w:hAnsi="Times New Roman" w:cs="Times New Roman"/>
          <w:sz w:val="28"/>
          <w:szCs w:val="28"/>
          <w:lang w:val="uk-UA" w:eastAsia="en-US"/>
        </w:rPr>
        <w:t>Зазначимо, що ще 20.09.2016 р. його було прийнято у першому читанні, а 16.11.2016 р. було вручено таблицю поправок-2.</w:t>
      </w:r>
    </w:p>
    <w:p w:rsidR="00912958" w:rsidRPr="00487EF6" w:rsidRDefault="008B7D55" w:rsidP="00912958">
      <w:pPr>
        <w:spacing w:after="0" w:line="360" w:lineRule="auto"/>
        <w:ind w:firstLine="567"/>
        <w:jc w:val="both"/>
        <w:rPr>
          <w:rFonts w:ascii="Times New Roman" w:eastAsiaTheme="minorHAnsi" w:hAnsi="Times New Roman" w:cs="Times New Roman"/>
          <w:sz w:val="28"/>
          <w:szCs w:val="28"/>
          <w:lang w:val="uk-UA" w:eastAsia="en-US"/>
        </w:rPr>
      </w:pPr>
      <w:r w:rsidRPr="00487EF6">
        <w:rPr>
          <w:rFonts w:ascii="Times New Roman" w:eastAsiaTheme="minorHAnsi" w:hAnsi="Times New Roman" w:cs="Times New Roman"/>
          <w:sz w:val="28"/>
          <w:szCs w:val="28"/>
          <w:lang w:val="uk-UA" w:eastAsia="en-US"/>
        </w:rPr>
        <w:t xml:space="preserve">Останнім часом досить актуальною стала проблема </w:t>
      </w:r>
      <w:r w:rsidRPr="00487EF6">
        <w:rPr>
          <w:rFonts w:ascii="Times New Roman" w:eastAsiaTheme="minorHAnsi" w:hAnsi="Times New Roman" w:cs="Times New Roman"/>
          <w:i/>
          <w:sz w:val="28"/>
          <w:szCs w:val="28"/>
          <w:lang w:val="uk-UA" w:eastAsia="en-US"/>
        </w:rPr>
        <w:t xml:space="preserve">протидії </w:t>
      </w:r>
      <w:proofErr w:type="spellStart"/>
      <w:r w:rsidRPr="00487EF6">
        <w:rPr>
          <w:rFonts w:ascii="Times New Roman" w:eastAsiaTheme="minorHAnsi" w:hAnsi="Times New Roman" w:cs="Times New Roman"/>
          <w:i/>
          <w:sz w:val="28"/>
          <w:szCs w:val="28"/>
          <w:lang w:val="uk-UA" w:eastAsia="en-US"/>
        </w:rPr>
        <w:t>фейкам</w:t>
      </w:r>
      <w:proofErr w:type="spellEnd"/>
      <w:r w:rsidRPr="00487EF6">
        <w:rPr>
          <w:rFonts w:ascii="Times New Roman" w:eastAsiaTheme="minorHAnsi" w:hAnsi="Times New Roman" w:cs="Times New Roman"/>
          <w:i/>
          <w:sz w:val="28"/>
          <w:szCs w:val="28"/>
          <w:lang w:val="uk-UA" w:eastAsia="en-US"/>
        </w:rPr>
        <w:t>,</w:t>
      </w:r>
      <w:r w:rsidRPr="00487EF6">
        <w:rPr>
          <w:rFonts w:ascii="Times New Roman" w:eastAsiaTheme="minorHAnsi" w:hAnsi="Times New Roman" w:cs="Times New Roman"/>
          <w:sz w:val="28"/>
          <w:szCs w:val="28"/>
          <w:lang w:val="uk-UA" w:eastAsia="en-US"/>
        </w:rPr>
        <w:t xml:space="preserve"> які розповсюджуються надзвичайно швидко і несуть загрозу репутації преси та демократичним цінностям. Тому необхідно </w:t>
      </w:r>
      <w:r w:rsidRPr="00487EF6">
        <w:rPr>
          <w:rFonts w:ascii="Times New Roman" w:eastAsiaTheme="minorHAnsi" w:hAnsi="Times New Roman" w:cs="Times New Roman"/>
          <w:i/>
          <w:sz w:val="28"/>
          <w:szCs w:val="28"/>
          <w:lang w:val="uk-UA" w:eastAsia="en-US"/>
        </w:rPr>
        <w:t xml:space="preserve">розробляти механізми, які ідентифікуватимуть </w:t>
      </w:r>
      <w:proofErr w:type="spellStart"/>
      <w:r w:rsidRPr="00487EF6">
        <w:rPr>
          <w:rFonts w:ascii="Times New Roman" w:eastAsiaTheme="minorHAnsi" w:hAnsi="Times New Roman" w:cs="Times New Roman"/>
          <w:i/>
          <w:sz w:val="28"/>
          <w:szCs w:val="28"/>
          <w:lang w:val="uk-UA" w:eastAsia="en-US"/>
        </w:rPr>
        <w:t>фейкову</w:t>
      </w:r>
      <w:proofErr w:type="spellEnd"/>
      <w:r w:rsidRPr="00487EF6">
        <w:rPr>
          <w:rFonts w:ascii="Times New Roman" w:eastAsiaTheme="minorHAnsi" w:hAnsi="Times New Roman" w:cs="Times New Roman"/>
          <w:i/>
          <w:sz w:val="28"/>
          <w:szCs w:val="28"/>
          <w:lang w:val="uk-UA" w:eastAsia="en-US"/>
        </w:rPr>
        <w:t xml:space="preserve"> інформацію та обмежуватимуть її обіг. </w:t>
      </w:r>
      <w:r w:rsidR="004E3681" w:rsidRPr="00487EF6">
        <w:rPr>
          <w:rFonts w:ascii="Times New Roman" w:eastAsiaTheme="minorHAnsi" w:hAnsi="Times New Roman" w:cs="Times New Roman"/>
          <w:i/>
          <w:sz w:val="28"/>
          <w:szCs w:val="28"/>
          <w:lang w:val="uk-UA" w:eastAsia="en-US"/>
        </w:rPr>
        <w:t>З</w:t>
      </w:r>
      <w:r w:rsidRPr="00487EF6">
        <w:rPr>
          <w:rFonts w:ascii="Times New Roman" w:eastAsiaTheme="minorHAnsi" w:hAnsi="Times New Roman" w:cs="Times New Roman"/>
          <w:sz w:val="28"/>
          <w:szCs w:val="28"/>
          <w:lang w:val="uk-UA" w:eastAsia="en-US"/>
        </w:rPr>
        <w:t xml:space="preserve"> метою мобілізації користувачів соціальних мереж на донесення достовірної інформації та боротьбу з російською пропагандою 23 лютого 2015 року було розпочато ініційований Міністерством інформаційної політики України </w:t>
      </w:r>
      <w:proofErr w:type="spellStart"/>
      <w:r w:rsidRPr="00487EF6">
        <w:rPr>
          <w:rFonts w:ascii="Times New Roman" w:eastAsiaTheme="minorHAnsi" w:hAnsi="Times New Roman" w:cs="Times New Roman"/>
          <w:sz w:val="28"/>
          <w:szCs w:val="28"/>
          <w:lang w:val="uk-UA" w:eastAsia="en-US"/>
        </w:rPr>
        <w:t>Інтернет-проект</w:t>
      </w:r>
      <w:proofErr w:type="spellEnd"/>
      <w:r w:rsidRPr="00487EF6">
        <w:rPr>
          <w:rFonts w:ascii="Times New Roman" w:eastAsiaTheme="minorHAnsi" w:hAnsi="Times New Roman" w:cs="Times New Roman"/>
          <w:sz w:val="28"/>
          <w:szCs w:val="28"/>
          <w:lang w:val="uk-UA" w:eastAsia="en-US"/>
        </w:rPr>
        <w:t xml:space="preserve"> під назвою «Інформаційні війська України». А вже з 1 серпня 2017 року цей </w:t>
      </w:r>
      <w:proofErr w:type="spellStart"/>
      <w:r w:rsidRPr="00487EF6">
        <w:rPr>
          <w:rFonts w:ascii="Times New Roman" w:eastAsiaTheme="minorHAnsi" w:hAnsi="Times New Roman" w:cs="Times New Roman"/>
          <w:sz w:val="28"/>
          <w:szCs w:val="28"/>
          <w:lang w:val="uk-UA" w:eastAsia="en-US"/>
        </w:rPr>
        <w:t>Інтернет-проект</w:t>
      </w:r>
      <w:proofErr w:type="spellEnd"/>
      <w:r w:rsidRPr="00487EF6">
        <w:rPr>
          <w:rFonts w:ascii="Times New Roman" w:eastAsiaTheme="minorHAnsi" w:hAnsi="Times New Roman" w:cs="Times New Roman"/>
          <w:sz w:val="28"/>
          <w:szCs w:val="28"/>
          <w:lang w:val="uk-UA" w:eastAsia="en-US"/>
        </w:rPr>
        <w:t xml:space="preserve"> почав функціонування як самостійний. Молоді </w:t>
      </w:r>
      <w:proofErr w:type="spellStart"/>
      <w:r w:rsidRPr="00487EF6">
        <w:rPr>
          <w:rFonts w:ascii="Times New Roman" w:eastAsiaTheme="minorHAnsi" w:hAnsi="Times New Roman" w:cs="Times New Roman"/>
          <w:sz w:val="28"/>
          <w:szCs w:val="28"/>
          <w:lang w:val="uk-UA" w:eastAsia="en-US"/>
        </w:rPr>
        <w:t>інфоволонтери</w:t>
      </w:r>
      <w:proofErr w:type="spellEnd"/>
      <w:r w:rsidRPr="00487EF6">
        <w:rPr>
          <w:rFonts w:ascii="Times New Roman" w:eastAsiaTheme="minorHAnsi" w:hAnsi="Times New Roman" w:cs="Times New Roman"/>
          <w:sz w:val="28"/>
          <w:szCs w:val="28"/>
          <w:lang w:val="uk-UA" w:eastAsia="en-US"/>
        </w:rPr>
        <w:t xml:space="preserve"> допомагають державним структурам, відстоюючи інформаційний суверенітет України в соціальних мережах і в Інтернеті загалом. Але проблему одними силами цього проекту не можна вирішити, тому </w:t>
      </w:r>
      <w:r w:rsidR="00EF4647" w:rsidRPr="00487EF6">
        <w:rPr>
          <w:rFonts w:ascii="Times New Roman" w:eastAsiaTheme="minorHAnsi" w:hAnsi="Times New Roman" w:cs="Times New Roman"/>
          <w:sz w:val="28"/>
          <w:szCs w:val="28"/>
          <w:lang w:val="uk-UA" w:eastAsia="en-US"/>
        </w:rPr>
        <w:t xml:space="preserve">заслуговує на увагу думка </w:t>
      </w:r>
      <w:r w:rsidRPr="00487EF6">
        <w:rPr>
          <w:rFonts w:ascii="Times New Roman" w:eastAsiaTheme="minorHAnsi" w:hAnsi="Times New Roman" w:cs="Times New Roman"/>
          <w:sz w:val="28"/>
          <w:szCs w:val="28"/>
          <w:lang w:val="uk-UA" w:eastAsia="en-US"/>
        </w:rPr>
        <w:t xml:space="preserve">про необхідність </w:t>
      </w:r>
      <w:r w:rsidRPr="00487EF6">
        <w:rPr>
          <w:rFonts w:ascii="Times New Roman" w:eastAsiaTheme="minorHAnsi" w:hAnsi="Times New Roman" w:cs="Times New Roman"/>
          <w:i/>
          <w:sz w:val="28"/>
          <w:szCs w:val="28"/>
          <w:lang w:val="uk-UA" w:eastAsia="en-US"/>
        </w:rPr>
        <w:t xml:space="preserve">найшвидшої розробки та прийняття закону про протидію </w:t>
      </w:r>
      <w:proofErr w:type="spellStart"/>
      <w:r w:rsidRPr="00487EF6">
        <w:rPr>
          <w:rFonts w:ascii="Times New Roman" w:eastAsiaTheme="minorHAnsi" w:hAnsi="Times New Roman" w:cs="Times New Roman"/>
          <w:i/>
          <w:sz w:val="28"/>
          <w:szCs w:val="28"/>
          <w:lang w:val="uk-UA" w:eastAsia="en-US"/>
        </w:rPr>
        <w:t>фейкам</w:t>
      </w:r>
      <w:proofErr w:type="spellEnd"/>
      <w:r w:rsidRPr="00487EF6">
        <w:rPr>
          <w:rFonts w:ascii="Times New Roman" w:eastAsiaTheme="minorHAnsi" w:hAnsi="Times New Roman" w:cs="Times New Roman"/>
          <w:sz w:val="28"/>
          <w:szCs w:val="28"/>
          <w:lang w:val="uk-UA" w:eastAsia="en-US"/>
        </w:rPr>
        <w:t> </w:t>
      </w:r>
      <w:r w:rsidR="00332EB8" w:rsidRPr="00487EF6">
        <w:rPr>
          <w:rFonts w:ascii="Times New Roman" w:eastAsiaTheme="minorHAnsi" w:hAnsi="Times New Roman" w:cs="Times New Roman"/>
          <w:sz w:val="28"/>
          <w:szCs w:val="28"/>
          <w:lang w:val="uk-UA" w:eastAsia="en-US"/>
        </w:rPr>
        <w:t xml:space="preserve"> </w:t>
      </w:r>
      <w:r w:rsidRPr="00487EF6">
        <w:rPr>
          <w:rFonts w:ascii="Times New Roman" w:eastAsiaTheme="minorHAnsi" w:hAnsi="Times New Roman" w:cs="Times New Roman"/>
          <w:sz w:val="28"/>
          <w:szCs w:val="28"/>
          <w:lang w:val="uk-UA" w:eastAsia="en-US"/>
        </w:rPr>
        <w:t>[</w:t>
      </w:r>
      <w:r w:rsidR="00332EB8" w:rsidRPr="00487EF6">
        <w:rPr>
          <w:rFonts w:ascii="Times New Roman" w:eastAsiaTheme="minorHAnsi" w:hAnsi="Times New Roman" w:cs="Times New Roman"/>
          <w:sz w:val="28"/>
          <w:szCs w:val="28"/>
          <w:lang w:val="uk-UA" w:eastAsia="en-US"/>
        </w:rPr>
        <w:t>8</w:t>
      </w:r>
      <w:r w:rsidRPr="00487EF6">
        <w:rPr>
          <w:rFonts w:ascii="Times New Roman" w:eastAsiaTheme="minorHAnsi" w:hAnsi="Times New Roman" w:cs="Times New Roman"/>
          <w:sz w:val="28"/>
          <w:szCs w:val="28"/>
          <w:lang w:val="uk-UA" w:eastAsia="en-US"/>
        </w:rPr>
        <w:t>].</w:t>
      </w:r>
      <w:r w:rsidR="00332EB8" w:rsidRPr="00487EF6">
        <w:rPr>
          <w:rFonts w:ascii="Times New Roman" w:eastAsiaTheme="minorHAnsi" w:hAnsi="Times New Roman" w:cs="Times New Roman"/>
          <w:sz w:val="28"/>
          <w:szCs w:val="28"/>
          <w:lang w:val="uk-UA" w:eastAsia="en-US"/>
        </w:rPr>
        <w:t xml:space="preserve"> М</w:t>
      </w:r>
      <w:r w:rsidR="00EF4647" w:rsidRPr="00487EF6">
        <w:rPr>
          <w:rFonts w:ascii="Times New Roman" w:eastAsiaTheme="minorHAnsi" w:hAnsi="Times New Roman" w:cs="Times New Roman"/>
          <w:sz w:val="28"/>
          <w:szCs w:val="28"/>
          <w:lang w:val="uk-UA" w:eastAsia="en-US"/>
        </w:rPr>
        <w:t xml:space="preserve">и вважаємо, що написання подібного законопроекту матиме сенс, якщо буде враховано технічну можливість відстежувати сайти, створені для розміщення </w:t>
      </w:r>
      <w:proofErr w:type="spellStart"/>
      <w:r w:rsidR="00EF4647" w:rsidRPr="00487EF6">
        <w:rPr>
          <w:rFonts w:ascii="Times New Roman" w:eastAsiaTheme="minorHAnsi" w:hAnsi="Times New Roman" w:cs="Times New Roman"/>
          <w:sz w:val="28"/>
          <w:szCs w:val="28"/>
          <w:lang w:val="uk-UA" w:eastAsia="en-US"/>
        </w:rPr>
        <w:t>фейків</w:t>
      </w:r>
      <w:proofErr w:type="spellEnd"/>
      <w:r w:rsidR="00EF4647" w:rsidRPr="00487EF6">
        <w:rPr>
          <w:rFonts w:ascii="Times New Roman" w:eastAsiaTheme="minorHAnsi" w:hAnsi="Times New Roman" w:cs="Times New Roman"/>
          <w:sz w:val="28"/>
          <w:szCs w:val="28"/>
          <w:lang w:val="uk-UA" w:eastAsia="en-US"/>
        </w:rPr>
        <w:t>, а також прописано механізм їх нейтралізації та залучення до суворої відповідальності власників сайтів.</w:t>
      </w:r>
    </w:p>
    <w:p w:rsidR="00EF4647" w:rsidRPr="00487EF6" w:rsidRDefault="00EF4647" w:rsidP="00912958">
      <w:pPr>
        <w:spacing w:after="0" w:line="360" w:lineRule="auto"/>
        <w:ind w:firstLine="567"/>
        <w:jc w:val="both"/>
        <w:rPr>
          <w:rFonts w:ascii="Times New Roman" w:hAnsi="Times New Roman" w:cs="Times New Roman"/>
          <w:sz w:val="28"/>
          <w:szCs w:val="28"/>
          <w:lang w:val="uk-UA"/>
        </w:rPr>
      </w:pPr>
      <w:r w:rsidRPr="00487EF6">
        <w:rPr>
          <w:rFonts w:ascii="Times New Roman" w:eastAsiaTheme="minorHAnsi" w:hAnsi="Times New Roman" w:cs="Times New Roman"/>
          <w:sz w:val="28"/>
          <w:szCs w:val="28"/>
          <w:lang w:val="uk-UA" w:eastAsia="en-US"/>
        </w:rPr>
        <w:t>І на завершення хочемо навести слова доктора філософських наук</w:t>
      </w:r>
      <w:r w:rsidR="00487EF6" w:rsidRPr="00487EF6">
        <w:rPr>
          <w:rFonts w:ascii="Times New Roman" w:eastAsiaTheme="minorHAnsi" w:hAnsi="Times New Roman" w:cs="Times New Roman"/>
          <w:sz w:val="28"/>
          <w:szCs w:val="28"/>
          <w:lang w:val="uk-UA" w:eastAsia="en-US"/>
        </w:rPr>
        <w:t xml:space="preserve"> </w:t>
      </w:r>
      <w:proofErr w:type="spellStart"/>
      <w:r w:rsidR="00487EF6" w:rsidRPr="00487EF6">
        <w:rPr>
          <w:rFonts w:ascii="Times New Roman" w:eastAsiaTheme="minorHAnsi" w:hAnsi="Times New Roman" w:cs="Times New Roman"/>
          <w:sz w:val="28"/>
          <w:szCs w:val="28"/>
          <w:lang w:val="uk-UA" w:eastAsia="en-US"/>
        </w:rPr>
        <w:t>М.П. Тр</w:t>
      </w:r>
      <w:proofErr w:type="spellEnd"/>
      <w:r w:rsidR="00487EF6" w:rsidRPr="00487EF6">
        <w:rPr>
          <w:rFonts w:ascii="Times New Roman" w:eastAsiaTheme="minorHAnsi" w:hAnsi="Times New Roman" w:cs="Times New Roman"/>
          <w:sz w:val="28"/>
          <w:szCs w:val="28"/>
          <w:lang w:val="uk-UA" w:eastAsia="en-US"/>
        </w:rPr>
        <w:t>ебіна про те, що "Б</w:t>
      </w:r>
      <w:proofErr w:type="spellStart"/>
      <w:r w:rsidRPr="00EF4647">
        <w:rPr>
          <w:rFonts w:ascii="Times New Roman" w:hAnsi="Times New Roman" w:cs="Times New Roman"/>
          <w:sz w:val="28"/>
          <w:szCs w:val="28"/>
        </w:rPr>
        <w:t>удь</w:t>
      </w:r>
      <w:proofErr w:type="spellEnd"/>
      <w:r w:rsidRPr="00EF4647">
        <w:rPr>
          <w:rFonts w:ascii="Times New Roman" w:hAnsi="Times New Roman" w:cs="Times New Roman"/>
          <w:sz w:val="28"/>
          <w:szCs w:val="28"/>
        </w:rPr>
        <w:t xml:space="preserve">-яка </w:t>
      </w:r>
      <w:proofErr w:type="spellStart"/>
      <w:r w:rsidRPr="00EF4647">
        <w:rPr>
          <w:rFonts w:ascii="Times New Roman" w:hAnsi="Times New Roman" w:cs="Times New Roman"/>
          <w:sz w:val="28"/>
          <w:szCs w:val="28"/>
        </w:rPr>
        <w:t>війна</w:t>
      </w:r>
      <w:proofErr w:type="spellEnd"/>
      <w:r w:rsidRPr="00EF4647">
        <w:rPr>
          <w:rFonts w:ascii="Times New Roman" w:hAnsi="Times New Roman" w:cs="Times New Roman"/>
          <w:sz w:val="28"/>
          <w:szCs w:val="28"/>
        </w:rPr>
        <w:t xml:space="preserve">, у тому </w:t>
      </w:r>
      <w:proofErr w:type="spellStart"/>
      <w:r w:rsidRPr="00EF4647">
        <w:rPr>
          <w:rFonts w:ascii="Times New Roman" w:hAnsi="Times New Roman" w:cs="Times New Roman"/>
          <w:sz w:val="28"/>
          <w:szCs w:val="28"/>
        </w:rPr>
        <w:t>числі</w:t>
      </w:r>
      <w:proofErr w:type="spellEnd"/>
      <w:r w:rsidRPr="00EF4647">
        <w:rPr>
          <w:rFonts w:ascii="Times New Roman" w:hAnsi="Times New Roman" w:cs="Times New Roman"/>
          <w:sz w:val="28"/>
          <w:szCs w:val="28"/>
        </w:rPr>
        <w:t xml:space="preserve"> й «</w:t>
      </w:r>
      <w:proofErr w:type="spellStart"/>
      <w:r w:rsidRPr="00EF4647">
        <w:rPr>
          <w:rFonts w:ascii="Times New Roman" w:hAnsi="Times New Roman" w:cs="Times New Roman"/>
          <w:sz w:val="28"/>
          <w:szCs w:val="28"/>
        </w:rPr>
        <w:t>гібридна</w:t>
      </w:r>
      <w:proofErr w:type="spellEnd"/>
      <w:r w:rsidRPr="00EF4647">
        <w:rPr>
          <w:rFonts w:ascii="Times New Roman" w:hAnsi="Times New Roman" w:cs="Times New Roman"/>
          <w:sz w:val="28"/>
          <w:szCs w:val="28"/>
        </w:rPr>
        <w:t xml:space="preserve">», колись </w:t>
      </w:r>
      <w:proofErr w:type="spellStart"/>
      <w:r w:rsidRPr="00EF4647">
        <w:rPr>
          <w:rFonts w:ascii="Times New Roman" w:hAnsi="Times New Roman" w:cs="Times New Roman"/>
          <w:sz w:val="28"/>
          <w:szCs w:val="28"/>
        </w:rPr>
        <w:t>закінчиться</w:t>
      </w:r>
      <w:proofErr w:type="spellEnd"/>
      <w:r w:rsidRPr="00EF4647">
        <w:rPr>
          <w:rFonts w:ascii="Times New Roman" w:hAnsi="Times New Roman" w:cs="Times New Roman"/>
          <w:sz w:val="28"/>
          <w:szCs w:val="28"/>
        </w:rPr>
        <w:t xml:space="preserve">, а </w:t>
      </w:r>
      <w:proofErr w:type="spellStart"/>
      <w:r w:rsidRPr="00EF4647">
        <w:rPr>
          <w:rFonts w:ascii="Times New Roman" w:hAnsi="Times New Roman" w:cs="Times New Roman"/>
          <w:sz w:val="28"/>
          <w:szCs w:val="28"/>
        </w:rPr>
        <w:t>інформаційна</w:t>
      </w:r>
      <w:proofErr w:type="spellEnd"/>
      <w:r w:rsidRPr="00EF4647">
        <w:rPr>
          <w:rFonts w:ascii="Times New Roman" w:hAnsi="Times New Roman" w:cs="Times New Roman"/>
          <w:sz w:val="28"/>
          <w:szCs w:val="28"/>
        </w:rPr>
        <w:t xml:space="preserve"> </w:t>
      </w:r>
      <w:proofErr w:type="spellStart"/>
      <w:r w:rsidRPr="00EF4647">
        <w:rPr>
          <w:rFonts w:ascii="Times New Roman" w:hAnsi="Times New Roman" w:cs="Times New Roman"/>
          <w:sz w:val="28"/>
          <w:szCs w:val="28"/>
        </w:rPr>
        <w:t>боротьба</w:t>
      </w:r>
      <w:proofErr w:type="spellEnd"/>
      <w:r w:rsidRPr="00EF4647">
        <w:rPr>
          <w:rFonts w:ascii="Times New Roman" w:hAnsi="Times New Roman" w:cs="Times New Roman"/>
          <w:sz w:val="28"/>
          <w:szCs w:val="28"/>
        </w:rPr>
        <w:t xml:space="preserve"> за </w:t>
      </w:r>
      <w:proofErr w:type="spellStart"/>
      <w:r w:rsidRPr="00EF4647">
        <w:rPr>
          <w:rFonts w:ascii="Times New Roman" w:hAnsi="Times New Roman" w:cs="Times New Roman"/>
          <w:sz w:val="28"/>
          <w:szCs w:val="28"/>
        </w:rPr>
        <w:t>розум</w:t>
      </w:r>
      <w:proofErr w:type="spellEnd"/>
      <w:r w:rsidRPr="00EF4647">
        <w:rPr>
          <w:rFonts w:ascii="Times New Roman" w:hAnsi="Times New Roman" w:cs="Times New Roman"/>
          <w:sz w:val="28"/>
          <w:szCs w:val="28"/>
        </w:rPr>
        <w:t xml:space="preserve"> і </w:t>
      </w:r>
      <w:proofErr w:type="spellStart"/>
      <w:r w:rsidRPr="00EF4647">
        <w:rPr>
          <w:rFonts w:ascii="Times New Roman" w:hAnsi="Times New Roman" w:cs="Times New Roman"/>
          <w:sz w:val="28"/>
          <w:szCs w:val="28"/>
        </w:rPr>
        <w:t>серця</w:t>
      </w:r>
      <w:proofErr w:type="spellEnd"/>
      <w:r w:rsidRPr="00EF4647">
        <w:rPr>
          <w:rFonts w:ascii="Times New Roman" w:hAnsi="Times New Roman" w:cs="Times New Roman"/>
          <w:sz w:val="28"/>
          <w:szCs w:val="28"/>
        </w:rPr>
        <w:t xml:space="preserve"> людей не </w:t>
      </w:r>
      <w:proofErr w:type="spellStart"/>
      <w:r w:rsidRPr="00EF4647">
        <w:rPr>
          <w:rFonts w:ascii="Times New Roman" w:hAnsi="Times New Roman" w:cs="Times New Roman"/>
          <w:sz w:val="28"/>
          <w:szCs w:val="28"/>
        </w:rPr>
        <w:t>закінчиться</w:t>
      </w:r>
      <w:proofErr w:type="spellEnd"/>
      <w:r w:rsidRPr="00EF4647">
        <w:rPr>
          <w:rFonts w:ascii="Times New Roman" w:hAnsi="Times New Roman" w:cs="Times New Roman"/>
          <w:sz w:val="28"/>
          <w:szCs w:val="28"/>
        </w:rPr>
        <w:t xml:space="preserve"> </w:t>
      </w:r>
      <w:proofErr w:type="spellStart"/>
      <w:r w:rsidRPr="00EF4647">
        <w:rPr>
          <w:rFonts w:ascii="Times New Roman" w:hAnsi="Times New Roman" w:cs="Times New Roman"/>
          <w:sz w:val="28"/>
          <w:szCs w:val="28"/>
        </w:rPr>
        <w:t>ніколи</w:t>
      </w:r>
      <w:proofErr w:type="spellEnd"/>
      <w:r w:rsidRPr="00EF4647">
        <w:rPr>
          <w:rFonts w:ascii="Times New Roman" w:hAnsi="Times New Roman" w:cs="Times New Roman"/>
          <w:sz w:val="28"/>
          <w:szCs w:val="28"/>
        </w:rPr>
        <w:t xml:space="preserve">, </w:t>
      </w:r>
      <w:proofErr w:type="spellStart"/>
      <w:r w:rsidRPr="00EF4647">
        <w:rPr>
          <w:rFonts w:ascii="Times New Roman" w:hAnsi="Times New Roman" w:cs="Times New Roman"/>
          <w:sz w:val="28"/>
          <w:szCs w:val="28"/>
        </w:rPr>
        <w:t>оскільки</w:t>
      </w:r>
      <w:proofErr w:type="spellEnd"/>
      <w:r w:rsidRPr="00EF4647">
        <w:rPr>
          <w:rFonts w:ascii="Times New Roman" w:hAnsi="Times New Roman" w:cs="Times New Roman"/>
          <w:sz w:val="28"/>
          <w:szCs w:val="28"/>
        </w:rPr>
        <w:t xml:space="preserve"> ми вступили в </w:t>
      </w:r>
      <w:proofErr w:type="spellStart"/>
      <w:r w:rsidRPr="00EF4647">
        <w:rPr>
          <w:rFonts w:ascii="Times New Roman" w:hAnsi="Times New Roman" w:cs="Times New Roman"/>
          <w:sz w:val="28"/>
          <w:szCs w:val="28"/>
        </w:rPr>
        <w:t>інформаційну</w:t>
      </w:r>
      <w:proofErr w:type="spellEnd"/>
      <w:r w:rsidRPr="00EF4647">
        <w:rPr>
          <w:rFonts w:ascii="Times New Roman" w:hAnsi="Times New Roman" w:cs="Times New Roman"/>
          <w:sz w:val="28"/>
          <w:szCs w:val="28"/>
        </w:rPr>
        <w:t xml:space="preserve"> </w:t>
      </w:r>
      <w:proofErr w:type="spellStart"/>
      <w:r w:rsidRPr="00EF4647">
        <w:rPr>
          <w:rFonts w:ascii="Times New Roman" w:hAnsi="Times New Roman" w:cs="Times New Roman"/>
          <w:sz w:val="28"/>
          <w:szCs w:val="28"/>
        </w:rPr>
        <w:t>епоху</w:t>
      </w:r>
      <w:proofErr w:type="spellEnd"/>
      <w:r w:rsidRPr="00EF4647">
        <w:rPr>
          <w:rFonts w:ascii="Times New Roman" w:hAnsi="Times New Roman" w:cs="Times New Roman"/>
          <w:sz w:val="28"/>
          <w:szCs w:val="28"/>
        </w:rPr>
        <w:t xml:space="preserve">, де </w:t>
      </w:r>
      <w:proofErr w:type="spellStart"/>
      <w:r w:rsidRPr="00EF4647">
        <w:rPr>
          <w:rFonts w:ascii="Times New Roman" w:hAnsi="Times New Roman" w:cs="Times New Roman"/>
          <w:sz w:val="28"/>
          <w:szCs w:val="28"/>
        </w:rPr>
        <w:t>головним</w:t>
      </w:r>
      <w:proofErr w:type="spellEnd"/>
      <w:r w:rsidRPr="00EF4647">
        <w:rPr>
          <w:rFonts w:ascii="Times New Roman" w:hAnsi="Times New Roman" w:cs="Times New Roman"/>
          <w:sz w:val="28"/>
          <w:szCs w:val="28"/>
        </w:rPr>
        <w:t xml:space="preserve"> </w:t>
      </w:r>
      <w:proofErr w:type="spellStart"/>
      <w:r w:rsidRPr="00EF4647">
        <w:rPr>
          <w:rFonts w:ascii="Times New Roman" w:hAnsi="Times New Roman" w:cs="Times New Roman"/>
          <w:sz w:val="28"/>
          <w:szCs w:val="28"/>
        </w:rPr>
        <w:t>джерелом</w:t>
      </w:r>
      <w:proofErr w:type="spellEnd"/>
      <w:r w:rsidRPr="00EF4647">
        <w:rPr>
          <w:rFonts w:ascii="Times New Roman" w:hAnsi="Times New Roman" w:cs="Times New Roman"/>
          <w:sz w:val="28"/>
          <w:szCs w:val="28"/>
        </w:rPr>
        <w:t xml:space="preserve"> </w:t>
      </w:r>
      <w:proofErr w:type="spellStart"/>
      <w:r w:rsidRPr="00EF4647">
        <w:rPr>
          <w:rFonts w:ascii="Times New Roman" w:hAnsi="Times New Roman" w:cs="Times New Roman"/>
          <w:sz w:val="28"/>
          <w:szCs w:val="28"/>
        </w:rPr>
        <w:lastRenderedPageBreak/>
        <w:t>багатства</w:t>
      </w:r>
      <w:proofErr w:type="spellEnd"/>
      <w:r w:rsidRPr="00EF4647">
        <w:rPr>
          <w:rFonts w:ascii="Times New Roman" w:hAnsi="Times New Roman" w:cs="Times New Roman"/>
          <w:sz w:val="28"/>
          <w:szCs w:val="28"/>
        </w:rPr>
        <w:t xml:space="preserve"> та </w:t>
      </w:r>
      <w:proofErr w:type="spellStart"/>
      <w:r w:rsidRPr="00EF4647">
        <w:rPr>
          <w:rFonts w:ascii="Times New Roman" w:hAnsi="Times New Roman" w:cs="Times New Roman"/>
          <w:sz w:val="28"/>
          <w:szCs w:val="28"/>
        </w:rPr>
        <w:t>благопо</w:t>
      </w:r>
      <w:r w:rsidR="00912958" w:rsidRPr="00487EF6">
        <w:rPr>
          <w:rFonts w:ascii="Times New Roman" w:hAnsi="Times New Roman" w:cs="Times New Roman"/>
          <w:sz w:val="28"/>
          <w:szCs w:val="28"/>
        </w:rPr>
        <w:t>луччя</w:t>
      </w:r>
      <w:proofErr w:type="spellEnd"/>
      <w:r w:rsidR="00912958" w:rsidRPr="00487EF6">
        <w:rPr>
          <w:rFonts w:ascii="Times New Roman" w:hAnsi="Times New Roman" w:cs="Times New Roman"/>
          <w:sz w:val="28"/>
          <w:szCs w:val="28"/>
        </w:rPr>
        <w:t xml:space="preserve"> людей </w:t>
      </w:r>
      <w:proofErr w:type="spellStart"/>
      <w:r w:rsidR="00912958" w:rsidRPr="00487EF6">
        <w:rPr>
          <w:rFonts w:ascii="Times New Roman" w:hAnsi="Times New Roman" w:cs="Times New Roman"/>
          <w:sz w:val="28"/>
          <w:szCs w:val="28"/>
        </w:rPr>
        <w:t>стає</w:t>
      </w:r>
      <w:proofErr w:type="spellEnd"/>
      <w:r w:rsidR="00912958" w:rsidRPr="00487EF6">
        <w:rPr>
          <w:rFonts w:ascii="Times New Roman" w:hAnsi="Times New Roman" w:cs="Times New Roman"/>
          <w:sz w:val="28"/>
          <w:szCs w:val="28"/>
        </w:rPr>
        <w:t xml:space="preserve"> </w:t>
      </w:r>
      <w:proofErr w:type="spellStart"/>
      <w:r w:rsidR="00912958" w:rsidRPr="00487EF6">
        <w:rPr>
          <w:rFonts w:ascii="Times New Roman" w:hAnsi="Times New Roman" w:cs="Times New Roman"/>
          <w:sz w:val="28"/>
          <w:szCs w:val="28"/>
        </w:rPr>
        <w:t>інформація</w:t>
      </w:r>
      <w:proofErr w:type="spellEnd"/>
      <w:r w:rsidR="00487EF6">
        <w:rPr>
          <w:rFonts w:ascii="Times New Roman" w:hAnsi="Times New Roman" w:cs="Times New Roman"/>
          <w:sz w:val="28"/>
          <w:szCs w:val="28"/>
        </w:rPr>
        <w:t xml:space="preserve">. </w:t>
      </w:r>
      <w:proofErr w:type="spellStart"/>
      <w:r w:rsidR="00487EF6">
        <w:rPr>
          <w:rFonts w:ascii="Times New Roman" w:hAnsi="Times New Roman" w:cs="Times New Roman"/>
          <w:sz w:val="28"/>
          <w:szCs w:val="28"/>
        </w:rPr>
        <w:t>Якою</w:t>
      </w:r>
      <w:proofErr w:type="spellEnd"/>
      <w:r w:rsidR="00487EF6">
        <w:rPr>
          <w:rFonts w:ascii="Times New Roman" w:hAnsi="Times New Roman" w:cs="Times New Roman"/>
          <w:sz w:val="28"/>
          <w:szCs w:val="28"/>
        </w:rPr>
        <w:t xml:space="preserve"> вона </w:t>
      </w:r>
      <w:proofErr w:type="spellStart"/>
      <w:r w:rsidR="00487EF6">
        <w:rPr>
          <w:rFonts w:ascii="Times New Roman" w:hAnsi="Times New Roman" w:cs="Times New Roman"/>
          <w:sz w:val="28"/>
          <w:szCs w:val="28"/>
        </w:rPr>
        <w:t>дійде</w:t>
      </w:r>
      <w:proofErr w:type="spellEnd"/>
      <w:r w:rsidR="00912958" w:rsidRPr="00487EF6">
        <w:rPr>
          <w:rFonts w:ascii="Times New Roman" w:hAnsi="Times New Roman" w:cs="Times New Roman"/>
          <w:sz w:val="28"/>
          <w:szCs w:val="28"/>
          <w:lang w:val="uk-UA"/>
        </w:rPr>
        <w:t xml:space="preserve"> </w:t>
      </w:r>
      <w:r w:rsidRPr="00EF4647">
        <w:rPr>
          <w:rFonts w:ascii="Times New Roman" w:hAnsi="Times New Roman" w:cs="Times New Roman"/>
          <w:sz w:val="28"/>
          <w:szCs w:val="28"/>
        </w:rPr>
        <w:t xml:space="preserve">до людей, </w:t>
      </w:r>
      <w:proofErr w:type="spellStart"/>
      <w:r w:rsidRPr="00EF4647">
        <w:rPr>
          <w:rFonts w:ascii="Times New Roman" w:hAnsi="Times New Roman" w:cs="Times New Roman"/>
          <w:sz w:val="28"/>
          <w:szCs w:val="28"/>
        </w:rPr>
        <w:t>який</w:t>
      </w:r>
      <w:proofErr w:type="spellEnd"/>
      <w:r w:rsidRPr="00EF4647">
        <w:rPr>
          <w:rFonts w:ascii="Times New Roman" w:hAnsi="Times New Roman" w:cs="Times New Roman"/>
          <w:sz w:val="28"/>
          <w:szCs w:val="28"/>
        </w:rPr>
        <w:t xml:space="preserve"> </w:t>
      </w:r>
      <w:proofErr w:type="spellStart"/>
      <w:proofErr w:type="gramStart"/>
      <w:r w:rsidRPr="00EF4647">
        <w:rPr>
          <w:rFonts w:ascii="Times New Roman" w:hAnsi="Times New Roman" w:cs="Times New Roman"/>
          <w:sz w:val="28"/>
          <w:szCs w:val="28"/>
        </w:rPr>
        <w:t>св</w:t>
      </w:r>
      <w:proofErr w:type="gramEnd"/>
      <w:r w:rsidRPr="00EF4647">
        <w:rPr>
          <w:rFonts w:ascii="Times New Roman" w:hAnsi="Times New Roman" w:cs="Times New Roman"/>
          <w:sz w:val="28"/>
          <w:szCs w:val="28"/>
        </w:rPr>
        <w:t>іт</w:t>
      </w:r>
      <w:proofErr w:type="spellEnd"/>
      <w:r w:rsidRPr="00EF4647">
        <w:rPr>
          <w:rFonts w:ascii="Times New Roman" w:hAnsi="Times New Roman" w:cs="Times New Roman"/>
          <w:sz w:val="28"/>
          <w:szCs w:val="28"/>
        </w:rPr>
        <w:t xml:space="preserve"> вони створять – </w:t>
      </w:r>
      <w:proofErr w:type="spellStart"/>
      <w:r w:rsidRPr="00EF4647">
        <w:rPr>
          <w:rFonts w:ascii="Times New Roman" w:hAnsi="Times New Roman" w:cs="Times New Roman"/>
          <w:sz w:val="28"/>
          <w:szCs w:val="28"/>
        </w:rPr>
        <w:t>чи</w:t>
      </w:r>
      <w:proofErr w:type="spellEnd"/>
      <w:r w:rsidRPr="00EF4647">
        <w:rPr>
          <w:rFonts w:ascii="Times New Roman" w:hAnsi="Times New Roman" w:cs="Times New Roman"/>
          <w:sz w:val="28"/>
          <w:szCs w:val="28"/>
        </w:rPr>
        <w:t xml:space="preserve"> </w:t>
      </w:r>
      <w:proofErr w:type="spellStart"/>
      <w:r w:rsidRPr="00EF4647">
        <w:rPr>
          <w:rFonts w:ascii="Times New Roman" w:hAnsi="Times New Roman" w:cs="Times New Roman"/>
          <w:sz w:val="28"/>
          <w:szCs w:val="28"/>
        </w:rPr>
        <w:t>європейський</w:t>
      </w:r>
      <w:proofErr w:type="spellEnd"/>
      <w:r w:rsidRPr="00EF4647">
        <w:rPr>
          <w:rFonts w:ascii="Times New Roman" w:hAnsi="Times New Roman" w:cs="Times New Roman"/>
          <w:sz w:val="28"/>
          <w:szCs w:val="28"/>
        </w:rPr>
        <w:t xml:space="preserve">, </w:t>
      </w:r>
      <w:proofErr w:type="spellStart"/>
      <w:r w:rsidRPr="00EF4647">
        <w:rPr>
          <w:rFonts w:ascii="Times New Roman" w:hAnsi="Times New Roman" w:cs="Times New Roman"/>
          <w:sz w:val="28"/>
          <w:szCs w:val="28"/>
        </w:rPr>
        <w:t>чи</w:t>
      </w:r>
      <w:proofErr w:type="spellEnd"/>
      <w:r w:rsidRPr="00EF4647">
        <w:rPr>
          <w:rFonts w:ascii="Times New Roman" w:hAnsi="Times New Roman" w:cs="Times New Roman"/>
          <w:sz w:val="28"/>
          <w:szCs w:val="28"/>
        </w:rPr>
        <w:t xml:space="preserve"> </w:t>
      </w:r>
      <w:proofErr w:type="spellStart"/>
      <w:r w:rsidR="00487EF6">
        <w:rPr>
          <w:rFonts w:ascii="Times New Roman" w:hAnsi="Times New Roman" w:cs="Times New Roman"/>
          <w:sz w:val="28"/>
          <w:szCs w:val="28"/>
        </w:rPr>
        <w:t>руський</w:t>
      </w:r>
      <w:proofErr w:type="spellEnd"/>
      <w:r w:rsidR="00487EF6">
        <w:rPr>
          <w:rFonts w:ascii="Times New Roman" w:hAnsi="Times New Roman" w:cs="Times New Roman"/>
          <w:sz w:val="28"/>
          <w:szCs w:val="28"/>
        </w:rPr>
        <w:t xml:space="preserve">, </w:t>
      </w:r>
      <w:proofErr w:type="spellStart"/>
      <w:r w:rsidR="00487EF6">
        <w:rPr>
          <w:rFonts w:ascii="Times New Roman" w:hAnsi="Times New Roman" w:cs="Times New Roman"/>
          <w:sz w:val="28"/>
          <w:szCs w:val="28"/>
        </w:rPr>
        <w:t>чи</w:t>
      </w:r>
      <w:proofErr w:type="spellEnd"/>
      <w:r w:rsidR="00487EF6">
        <w:rPr>
          <w:rFonts w:ascii="Times New Roman" w:hAnsi="Times New Roman" w:cs="Times New Roman"/>
          <w:sz w:val="28"/>
          <w:szCs w:val="28"/>
        </w:rPr>
        <w:t xml:space="preserve"> </w:t>
      </w:r>
      <w:proofErr w:type="spellStart"/>
      <w:r w:rsidR="00487EF6">
        <w:rPr>
          <w:rFonts w:ascii="Times New Roman" w:hAnsi="Times New Roman" w:cs="Times New Roman"/>
          <w:sz w:val="28"/>
          <w:szCs w:val="28"/>
        </w:rPr>
        <w:t>якийсь</w:t>
      </w:r>
      <w:proofErr w:type="spellEnd"/>
      <w:r w:rsidR="00487EF6">
        <w:rPr>
          <w:rFonts w:ascii="Times New Roman" w:hAnsi="Times New Roman" w:cs="Times New Roman"/>
          <w:sz w:val="28"/>
          <w:szCs w:val="28"/>
        </w:rPr>
        <w:t xml:space="preserve"> </w:t>
      </w:r>
      <w:proofErr w:type="spellStart"/>
      <w:r w:rsidR="00487EF6">
        <w:rPr>
          <w:rFonts w:ascii="Times New Roman" w:hAnsi="Times New Roman" w:cs="Times New Roman"/>
          <w:sz w:val="28"/>
          <w:szCs w:val="28"/>
        </w:rPr>
        <w:t>інший</w:t>
      </w:r>
      <w:proofErr w:type="spellEnd"/>
      <w:r w:rsidR="00487EF6">
        <w:rPr>
          <w:rFonts w:ascii="Times New Roman" w:hAnsi="Times New Roman" w:cs="Times New Roman"/>
          <w:sz w:val="28"/>
          <w:szCs w:val="28"/>
        </w:rPr>
        <w:t xml:space="preserve"> – </w:t>
      </w:r>
      <w:proofErr w:type="spellStart"/>
      <w:r w:rsidR="00487EF6">
        <w:rPr>
          <w:rFonts w:ascii="Times New Roman" w:hAnsi="Times New Roman" w:cs="Times New Roman"/>
          <w:sz w:val="28"/>
          <w:szCs w:val="28"/>
        </w:rPr>
        <w:t>зале</w:t>
      </w:r>
      <w:r w:rsidRPr="00EF4647">
        <w:rPr>
          <w:rFonts w:ascii="Times New Roman" w:hAnsi="Times New Roman" w:cs="Times New Roman"/>
          <w:sz w:val="28"/>
          <w:szCs w:val="28"/>
        </w:rPr>
        <w:t>жить</w:t>
      </w:r>
      <w:proofErr w:type="spellEnd"/>
      <w:r w:rsidRPr="00EF4647">
        <w:rPr>
          <w:rFonts w:ascii="Times New Roman" w:hAnsi="Times New Roman" w:cs="Times New Roman"/>
          <w:sz w:val="28"/>
          <w:szCs w:val="28"/>
        </w:rPr>
        <w:t xml:space="preserve"> </w:t>
      </w:r>
      <w:proofErr w:type="spellStart"/>
      <w:r w:rsidRPr="00EF4647">
        <w:rPr>
          <w:rFonts w:ascii="Times New Roman" w:hAnsi="Times New Roman" w:cs="Times New Roman"/>
          <w:sz w:val="28"/>
          <w:szCs w:val="28"/>
        </w:rPr>
        <w:t>від</w:t>
      </w:r>
      <w:proofErr w:type="spellEnd"/>
      <w:r w:rsidRPr="00EF4647">
        <w:rPr>
          <w:rFonts w:ascii="Times New Roman" w:hAnsi="Times New Roman" w:cs="Times New Roman"/>
          <w:sz w:val="28"/>
          <w:szCs w:val="28"/>
        </w:rPr>
        <w:t xml:space="preserve"> </w:t>
      </w:r>
      <w:proofErr w:type="spellStart"/>
      <w:r w:rsidRPr="00EF4647">
        <w:rPr>
          <w:rFonts w:ascii="Times New Roman" w:hAnsi="Times New Roman" w:cs="Times New Roman"/>
          <w:sz w:val="28"/>
          <w:szCs w:val="28"/>
        </w:rPr>
        <w:t>кожної</w:t>
      </w:r>
      <w:proofErr w:type="spellEnd"/>
      <w:r w:rsidRPr="00EF4647">
        <w:rPr>
          <w:rFonts w:ascii="Times New Roman" w:hAnsi="Times New Roman" w:cs="Times New Roman"/>
          <w:sz w:val="28"/>
          <w:szCs w:val="28"/>
        </w:rPr>
        <w:t xml:space="preserve"> </w:t>
      </w:r>
      <w:proofErr w:type="spellStart"/>
      <w:r w:rsidRPr="00EF4647">
        <w:rPr>
          <w:rFonts w:ascii="Times New Roman" w:hAnsi="Times New Roman" w:cs="Times New Roman"/>
          <w:sz w:val="28"/>
          <w:szCs w:val="28"/>
        </w:rPr>
        <w:t>людини</w:t>
      </w:r>
      <w:proofErr w:type="spellEnd"/>
      <w:r w:rsidRPr="00EF4647">
        <w:rPr>
          <w:rFonts w:ascii="Times New Roman" w:hAnsi="Times New Roman" w:cs="Times New Roman"/>
          <w:sz w:val="28"/>
          <w:szCs w:val="28"/>
        </w:rPr>
        <w:t xml:space="preserve">, </w:t>
      </w:r>
      <w:proofErr w:type="spellStart"/>
      <w:r w:rsidRPr="00EF4647">
        <w:rPr>
          <w:rFonts w:ascii="Times New Roman" w:hAnsi="Times New Roman" w:cs="Times New Roman"/>
          <w:sz w:val="28"/>
          <w:szCs w:val="28"/>
        </w:rPr>
        <w:t>від</w:t>
      </w:r>
      <w:proofErr w:type="spellEnd"/>
      <w:r w:rsidRPr="00EF4647">
        <w:rPr>
          <w:rFonts w:ascii="Times New Roman" w:hAnsi="Times New Roman" w:cs="Times New Roman"/>
          <w:sz w:val="28"/>
          <w:szCs w:val="28"/>
        </w:rPr>
        <w:t xml:space="preserve"> </w:t>
      </w:r>
      <w:proofErr w:type="spellStart"/>
      <w:r w:rsidRPr="00EF4647">
        <w:rPr>
          <w:rFonts w:ascii="Times New Roman" w:hAnsi="Times New Roman" w:cs="Times New Roman"/>
          <w:sz w:val="28"/>
          <w:szCs w:val="28"/>
        </w:rPr>
        <w:t>громадя</w:t>
      </w:r>
      <w:r w:rsidR="00912958" w:rsidRPr="00487EF6">
        <w:rPr>
          <w:rFonts w:ascii="Times New Roman" w:hAnsi="Times New Roman" w:cs="Times New Roman"/>
          <w:sz w:val="28"/>
          <w:szCs w:val="28"/>
        </w:rPr>
        <w:t>нського</w:t>
      </w:r>
      <w:proofErr w:type="spellEnd"/>
      <w:r w:rsidR="00912958" w:rsidRPr="00487EF6">
        <w:rPr>
          <w:rFonts w:ascii="Times New Roman" w:hAnsi="Times New Roman" w:cs="Times New Roman"/>
          <w:sz w:val="28"/>
          <w:szCs w:val="28"/>
        </w:rPr>
        <w:t xml:space="preserve"> </w:t>
      </w:r>
      <w:proofErr w:type="spellStart"/>
      <w:r w:rsidR="00912958" w:rsidRPr="00487EF6">
        <w:rPr>
          <w:rFonts w:ascii="Times New Roman" w:hAnsi="Times New Roman" w:cs="Times New Roman"/>
          <w:sz w:val="28"/>
          <w:szCs w:val="28"/>
        </w:rPr>
        <w:t>суспільства</w:t>
      </w:r>
      <w:proofErr w:type="spellEnd"/>
      <w:r w:rsidR="00912958" w:rsidRPr="00487EF6">
        <w:rPr>
          <w:rFonts w:ascii="Times New Roman" w:hAnsi="Times New Roman" w:cs="Times New Roman"/>
          <w:sz w:val="28"/>
          <w:szCs w:val="28"/>
        </w:rPr>
        <w:t xml:space="preserve"> та </w:t>
      </w:r>
      <w:proofErr w:type="spellStart"/>
      <w:r w:rsidR="00912958" w:rsidRPr="00487EF6">
        <w:rPr>
          <w:rFonts w:ascii="Times New Roman" w:hAnsi="Times New Roman" w:cs="Times New Roman"/>
          <w:sz w:val="28"/>
          <w:szCs w:val="28"/>
        </w:rPr>
        <w:t>держави</w:t>
      </w:r>
      <w:proofErr w:type="spellEnd"/>
      <w:r w:rsidR="00487EF6" w:rsidRPr="00487EF6">
        <w:rPr>
          <w:rFonts w:ascii="Times New Roman" w:hAnsi="Times New Roman" w:cs="Times New Roman"/>
          <w:sz w:val="28"/>
          <w:szCs w:val="28"/>
          <w:lang w:val="uk-UA"/>
        </w:rPr>
        <w:t>"</w:t>
      </w:r>
      <w:r w:rsidR="00912958" w:rsidRPr="00487EF6">
        <w:rPr>
          <w:rFonts w:ascii="Times New Roman" w:hAnsi="Times New Roman" w:cs="Times New Roman"/>
          <w:sz w:val="28"/>
          <w:szCs w:val="28"/>
          <w:lang w:val="uk-UA"/>
        </w:rPr>
        <w:t xml:space="preserve"> </w:t>
      </w:r>
      <w:r w:rsidR="00912958" w:rsidRPr="00487EF6">
        <w:rPr>
          <w:rFonts w:ascii="Times New Roman" w:hAnsi="Times New Roman" w:cs="Times New Roman"/>
          <w:sz w:val="28"/>
          <w:szCs w:val="28"/>
        </w:rPr>
        <w:t>[</w:t>
      </w:r>
      <w:r w:rsidR="00332EB8" w:rsidRPr="00487EF6">
        <w:rPr>
          <w:rFonts w:ascii="Times New Roman" w:hAnsi="Times New Roman" w:cs="Times New Roman"/>
          <w:sz w:val="28"/>
          <w:szCs w:val="28"/>
          <w:lang w:val="uk-UA"/>
        </w:rPr>
        <w:t>9</w:t>
      </w:r>
      <w:r w:rsidR="00912958" w:rsidRPr="00487EF6">
        <w:rPr>
          <w:rFonts w:ascii="Times New Roman" w:hAnsi="Times New Roman" w:cs="Times New Roman"/>
          <w:sz w:val="28"/>
          <w:szCs w:val="28"/>
        </w:rPr>
        <w:t xml:space="preserve">]. </w:t>
      </w:r>
    </w:p>
    <w:p w:rsidR="00332EB8" w:rsidRPr="00EF4647" w:rsidRDefault="00332EB8" w:rsidP="00332EB8">
      <w:pPr>
        <w:spacing w:after="0" w:line="360" w:lineRule="auto"/>
        <w:ind w:firstLine="567"/>
        <w:jc w:val="center"/>
        <w:rPr>
          <w:rFonts w:ascii="Times New Roman" w:eastAsiaTheme="minorHAnsi" w:hAnsi="Times New Roman" w:cs="Times New Roman"/>
          <w:b/>
          <w:sz w:val="28"/>
          <w:szCs w:val="28"/>
          <w:lang w:val="uk-UA" w:eastAsia="en-US"/>
        </w:rPr>
      </w:pPr>
      <w:r w:rsidRPr="00487EF6">
        <w:rPr>
          <w:rFonts w:ascii="Times New Roman" w:hAnsi="Times New Roman" w:cs="Times New Roman"/>
          <w:b/>
          <w:sz w:val="28"/>
          <w:szCs w:val="28"/>
          <w:lang w:val="uk-UA"/>
        </w:rPr>
        <w:t>ЛІТЕРАТУРА</w:t>
      </w:r>
    </w:p>
    <w:p w:rsidR="00912958" w:rsidRPr="00487EF6" w:rsidRDefault="00912958" w:rsidP="00487EF6">
      <w:pPr>
        <w:pStyle w:val="a8"/>
        <w:numPr>
          <w:ilvl w:val="0"/>
          <w:numId w:val="7"/>
        </w:numPr>
        <w:spacing w:line="360" w:lineRule="auto"/>
        <w:ind w:left="0" w:firstLine="360"/>
        <w:jc w:val="both"/>
        <w:rPr>
          <w:rFonts w:ascii="Times New Roman" w:hAnsi="Times New Roman" w:cs="Times New Roman"/>
          <w:sz w:val="28"/>
          <w:szCs w:val="28"/>
          <w:lang w:val="uk-UA"/>
        </w:rPr>
      </w:pPr>
      <w:r w:rsidRPr="00487EF6">
        <w:rPr>
          <w:rFonts w:ascii="Times New Roman" w:hAnsi="Times New Roman" w:cs="Times New Roman"/>
          <w:sz w:val="28"/>
          <w:szCs w:val="28"/>
          <w:lang w:val="uk-UA"/>
        </w:rPr>
        <w:t>Про рішення Ради національної безпеки і оборони У</w:t>
      </w:r>
      <w:r w:rsidR="00487EF6" w:rsidRPr="00487EF6">
        <w:rPr>
          <w:rFonts w:ascii="Times New Roman" w:hAnsi="Times New Roman" w:cs="Times New Roman"/>
          <w:sz w:val="28"/>
          <w:szCs w:val="28"/>
          <w:lang w:val="uk-UA"/>
        </w:rPr>
        <w:t>країни від 29 грудня 2016 року "</w:t>
      </w:r>
      <w:r w:rsidRPr="00487EF6">
        <w:rPr>
          <w:rFonts w:ascii="Times New Roman" w:hAnsi="Times New Roman" w:cs="Times New Roman"/>
          <w:sz w:val="28"/>
          <w:szCs w:val="28"/>
          <w:lang w:val="uk-UA"/>
        </w:rPr>
        <w:t>Про Доктрин</w:t>
      </w:r>
      <w:r w:rsidR="00487EF6" w:rsidRPr="00487EF6">
        <w:rPr>
          <w:rFonts w:ascii="Times New Roman" w:hAnsi="Times New Roman" w:cs="Times New Roman"/>
          <w:sz w:val="28"/>
          <w:szCs w:val="28"/>
          <w:lang w:val="uk-UA"/>
        </w:rPr>
        <w:t>у інформаційної безпеки України"</w:t>
      </w:r>
      <w:r w:rsidRPr="00487EF6">
        <w:rPr>
          <w:rFonts w:ascii="Times New Roman" w:hAnsi="Times New Roman" w:cs="Times New Roman"/>
          <w:sz w:val="28"/>
          <w:szCs w:val="28"/>
          <w:lang w:val="uk-UA"/>
        </w:rPr>
        <w:t xml:space="preserve">: указ Президента України від 25.02.2017 р. № 47/2017 // </w:t>
      </w:r>
      <w:r w:rsidRPr="00487EF6">
        <w:rPr>
          <w:rFonts w:ascii="Times New Roman" w:hAnsi="Times New Roman" w:cs="Times New Roman"/>
          <w:sz w:val="28"/>
          <w:szCs w:val="28"/>
          <w:lang w:val="uk-UA"/>
        </w:rPr>
        <w:t>ОВУ</w:t>
      </w:r>
      <w:r w:rsidRPr="00487EF6">
        <w:rPr>
          <w:rFonts w:ascii="Times New Roman" w:hAnsi="Times New Roman" w:cs="Times New Roman"/>
          <w:sz w:val="28"/>
          <w:szCs w:val="28"/>
          <w:lang w:val="uk-UA"/>
        </w:rPr>
        <w:t>. – 2017. - №20. – Ст.554.</w:t>
      </w:r>
    </w:p>
    <w:p w:rsidR="00912958" w:rsidRPr="00487EF6" w:rsidRDefault="00912958" w:rsidP="00487EF6">
      <w:pPr>
        <w:pStyle w:val="a8"/>
        <w:numPr>
          <w:ilvl w:val="0"/>
          <w:numId w:val="7"/>
        </w:numPr>
        <w:spacing w:after="0" w:line="360" w:lineRule="auto"/>
        <w:ind w:left="0" w:firstLine="357"/>
        <w:jc w:val="both"/>
        <w:rPr>
          <w:rStyle w:val="rvts9"/>
          <w:rFonts w:ascii="Times New Roman" w:hAnsi="Times New Roman" w:cs="Times New Roman"/>
          <w:sz w:val="28"/>
          <w:szCs w:val="28"/>
          <w:lang w:val="uk-UA"/>
        </w:rPr>
      </w:pPr>
      <w:r w:rsidRPr="00487EF6">
        <w:rPr>
          <w:rFonts w:ascii="Times New Roman" w:hAnsi="Times New Roman" w:cs="Times New Roman"/>
          <w:sz w:val="28"/>
          <w:szCs w:val="28"/>
        </w:rPr>
        <w:t xml:space="preserve">Про </w:t>
      </w:r>
      <w:proofErr w:type="spellStart"/>
      <w:r w:rsidRPr="00487EF6">
        <w:rPr>
          <w:rFonts w:ascii="Times New Roman" w:hAnsi="Times New Roman" w:cs="Times New Roman"/>
          <w:bCs/>
          <w:sz w:val="28"/>
          <w:szCs w:val="28"/>
          <w:shd w:val="clear" w:color="auto" w:fill="FFFFFF"/>
        </w:rPr>
        <w:t>національну</w:t>
      </w:r>
      <w:proofErr w:type="spellEnd"/>
      <w:r w:rsidRPr="00487EF6">
        <w:rPr>
          <w:rFonts w:ascii="Times New Roman" w:hAnsi="Times New Roman" w:cs="Times New Roman"/>
          <w:bCs/>
          <w:sz w:val="28"/>
          <w:szCs w:val="28"/>
          <w:shd w:val="clear" w:color="auto" w:fill="FFFFFF"/>
        </w:rPr>
        <w:t xml:space="preserve"> </w:t>
      </w:r>
      <w:proofErr w:type="spellStart"/>
      <w:r w:rsidRPr="00487EF6">
        <w:rPr>
          <w:rFonts w:ascii="Times New Roman" w:hAnsi="Times New Roman" w:cs="Times New Roman"/>
          <w:bCs/>
          <w:sz w:val="28"/>
          <w:szCs w:val="28"/>
          <w:shd w:val="clear" w:color="auto" w:fill="FFFFFF"/>
        </w:rPr>
        <w:t>безпеку</w:t>
      </w:r>
      <w:proofErr w:type="spellEnd"/>
      <w:r w:rsidRPr="00487EF6">
        <w:rPr>
          <w:rFonts w:ascii="Times New Roman" w:hAnsi="Times New Roman" w:cs="Times New Roman"/>
          <w:bCs/>
          <w:sz w:val="28"/>
          <w:szCs w:val="28"/>
          <w:shd w:val="clear" w:color="auto" w:fill="FFFFFF"/>
        </w:rPr>
        <w:t xml:space="preserve"> </w:t>
      </w:r>
      <w:proofErr w:type="spellStart"/>
      <w:r w:rsidRPr="00487EF6">
        <w:rPr>
          <w:rFonts w:ascii="Times New Roman" w:hAnsi="Times New Roman" w:cs="Times New Roman"/>
          <w:bCs/>
          <w:sz w:val="28"/>
          <w:szCs w:val="28"/>
          <w:shd w:val="clear" w:color="auto" w:fill="FFFFFF"/>
        </w:rPr>
        <w:t>України</w:t>
      </w:r>
      <w:proofErr w:type="spellEnd"/>
      <w:r w:rsidRPr="00487EF6">
        <w:rPr>
          <w:rFonts w:ascii="Times New Roman" w:hAnsi="Times New Roman" w:cs="Times New Roman"/>
          <w:bCs/>
          <w:sz w:val="28"/>
          <w:szCs w:val="28"/>
          <w:shd w:val="clear" w:color="auto" w:fill="FFFFFF"/>
        </w:rPr>
        <w:t xml:space="preserve">: Закон </w:t>
      </w:r>
      <w:proofErr w:type="spellStart"/>
      <w:r w:rsidRPr="00487EF6">
        <w:rPr>
          <w:rFonts w:ascii="Times New Roman" w:hAnsi="Times New Roman" w:cs="Times New Roman"/>
          <w:bCs/>
          <w:sz w:val="28"/>
          <w:szCs w:val="28"/>
          <w:shd w:val="clear" w:color="auto" w:fill="FFFFFF"/>
        </w:rPr>
        <w:t>України</w:t>
      </w:r>
      <w:proofErr w:type="spellEnd"/>
      <w:r w:rsidRPr="00487EF6">
        <w:rPr>
          <w:rFonts w:ascii="Times New Roman" w:hAnsi="Times New Roman" w:cs="Times New Roman"/>
          <w:bCs/>
          <w:sz w:val="28"/>
          <w:szCs w:val="28"/>
          <w:shd w:val="clear" w:color="auto" w:fill="FFFFFF"/>
        </w:rPr>
        <w:t xml:space="preserve"> </w:t>
      </w:r>
      <w:proofErr w:type="spellStart"/>
      <w:r w:rsidRPr="00487EF6">
        <w:rPr>
          <w:rFonts w:ascii="Times New Roman" w:hAnsi="Times New Roman" w:cs="Times New Roman"/>
          <w:bCs/>
          <w:sz w:val="28"/>
          <w:szCs w:val="28"/>
          <w:shd w:val="clear" w:color="auto" w:fill="FFFFFF"/>
        </w:rPr>
        <w:t>від</w:t>
      </w:r>
      <w:proofErr w:type="spellEnd"/>
      <w:r w:rsidRPr="00487EF6">
        <w:rPr>
          <w:rFonts w:ascii="Times New Roman" w:hAnsi="Times New Roman" w:cs="Times New Roman"/>
          <w:bCs/>
          <w:sz w:val="28"/>
          <w:szCs w:val="28"/>
          <w:shd w:val="clear" w:color="auto" w:fill="FFFFFF"/>
        </w:rPr>
        <w:t xml:space="preserve"> </w:t>
      </w:r>
      <w:r w:rsidRPr="00487EF6">
        <w:rPr>
          <w:rStyle w:val="rvts9"/>
          <w:rFonts w:ascii="Times New Roman" w:hAnsi="Times New Roman" w:cs="Times New Roman"/>
          <w:bCs/>
          <w:sz w:val="28"/>
          <w:szCs w:val="28"/>
          <w:shd w:val="clear" w:color="auto" w:fill="FFFFFF"/>
        </w:rPr>
        <w:t xml:space="preserve">21 </w:t>
      </w:r>
      <w:proofErr w:type="spellStart"/>
      <w:r w:rsidRPr="00487EF6">
        <w:rPr>
          <w:rStyle w:val="rvts9"/>
          <w:rFonts w:ascii="Times New Roman" w:hAnsi="Times New Roman" w:cs="Times New Roman"/>
          <w:bCs/>
          <w:sz w:val="28"/>
          <w:szCs w:val="28"/>
          <w:shd w:val="clear" w:color="auto" w:fill="FFFFFF"/>
        </w:rPr>
        <w:t>червня</w:t>
      </w:r>
      <w:proofErr w:type="spellEnd"/>
      <w:r w:rsidRPr="00487EF6">
        <w:rPr>
          <w:rStyle w:val="rvts9"/>
          <w:rFonts w:ascii="Times New Roman" w:hAnsi="Times New Roman" w:cs="Times New Roman"/>
          <w:bCs/>
          <w:sz w:val="28"/>
          <w:szCs w:val="28"/>
          <w:shd w:val="clear" w:color="auto" w:fill="FFFFFF"/>
        </w:rPr>
        <w:t xml:space="preserve"> 2018 року</w:t>
      </w:r>
      <w:r w:rsidRPr="00487EF6">
        <w:rPr>
          <w:rFonts w:ascii="Times New Roman" w:hAnsi="Times New Roman" w:cs="Times New Roman"/>
          <w:sz w:val="28"/>
          <w:szCs w:val="28"/>
          <w:shd w:val="clear" w:color="auto" w:fill="FFFFFF"/>
        </w:rPr>
        <w:t> </w:t>
      </w:r>
      <w:r w:rsidR="00820E4D">
        <w:rPr>
          <w:rFonts w:ascii="Times New Roman" w:hAnsi="Times New Roman" w:cs="Times New Roman"/>
          <w:sz w:val="28"/>
          <w:szCs w:val="28"/>
        </w:rPr>
        <w:t xml:space="preserve"> </w:t>
      </w:r>
      <w:r w:rsidRPr="00487EF6">
        <w:rPr>
          <w:rStyle w:val="rvts9"/>
          <w:rFonts w:ascii="Times New Roman" w:hAnsi="Times New Roman" w:cs="Times New Roman"/>
          <w:bCs/>
          <w:sz w:val="28"/>
          <w:szCs w:val="28"/>
          <w:shd w:val="clear" w:color="auto" w:fill="FFFFFF"/>
        </w:rPr>
        <w:t>№ 2469-VIII</w:t>
      </w:r>
      <w:r w:rsidR="00332EB8" w:rsidRPr="00487EF6">
        <w:rPr>
          <w:rStyle w:val="rvts9"/>
          <w:rFonts w:ascii="Times New Roman" w:hAnsi="Times New Roman" w:cs="Times New Roman"/>
          <w:bCs/>
          <w:sz w:val="28"/>
          <w:szCs w:val="28"/>
          <w:shd w:val="clear" w:color="auto" w:fill="FFFFFF"/>
        </w:rPr>
        <w:t>.</w:t>
      </w:r>
      <w:r w:rsidRPr="00487EF6">
        <w:rPr>
          <w:rStyle w:val="rvts9"/>
          <w:rFonts w:ascii="Times New Roman" w:hAnsi="Times New Roman" w:cs="Times New Roman"/>
          <w:bCs/>
          <w:sz w:val="28"/>
          <w:szCs w:val="28"/>
          <w:shd w:val="clear" w:color="auto" w:fill="FFFFFF"/>
        </w:rPr>
        <w:t xml:space="preserve"> </w:t>
      </w:r>
      <w:r w:rsidR="00332EB8" w:rsidRPr="00487EF6">
        <w:rPr>
          <w:rStyle w:val="rvts9"/>
          <w:rFonts w:ascii="Times New Roman" w:hAnsi="Times New Roman" w:cs="Times New Roman"/>
          <w:bCs/>
          <w:sz w:val="28"/>
          <w:szCs w:val="28"/>
          <w:shd w:val="clear" w:color="auto" w:fill="FFFFFF"/>
          <w:lang w:val="en-US"/>
        </w:rPr>
        <w:t xml:space="preserve">URL: </w:t>
      </w:r>
      <w:hyperlink r:id="rId9" w:history="1">
        <w:r w:rsidRPr="00487EF6">
          <w:rPr>
            <w:rStyle w:val="a3"/>
            <w:rFonts w:ascii="Times New Roman" w:hAnsi="Times New Roman" w:cs="Times New Roman"/>
            <w:bCs/>
            <w:color w:val="auto"/>
            <w:sz w:val="28"/>
            <w:szCs w:val="28"/>
            <w:u w:val="none"/>
            <w:shd w:val="clear" w:color="auto" w:fill="FFFFFF"/>
            <w:lang w:val="en-US"/>
          </w:rPr>
          <w:t>http://zakon.rada.gov.ua/laws/show/2469-19?find=1&amp;text=%B3%ED%F4%EE%F0%EC%E0%F6</w:t>
        </w:r>
      </w:hyperlink>
      <w:r w:rsidRPr="00487EF6">
        <w:rPr>
          <w:rStyle w:val="rvts9"/>
          <w:rFonts w:ascii="Times New Roman" w:hAnsi="Times New Roman" w:cs="Times New Roman"/>
          <w:bCs/>
          <w:sz w:val="28"/>
          <w:szCs w:val="28"/>
          <w:shd w:val="clear" w:color="auto" w:fill="FFFFFF"/>
          <w:lang w:val="en-US"/>
        </w:rPr>
        <w:t>+</w:t>
      </w:r>
    </w:p>
    <w:p w:rsidR="00912958" w:rsidRPr="00487EF6" w:rsidRDefault="00912958" w:rsidP="00487EF6">
      <w:pPr>
        <w:pStyle w:val="a8"/>
        <w:numPr>
          <w:ilvl w:val="0"/>
          <w:numId w:val="7"/>
        </w:numPr>
        <w:spacing w:after="0" w:line="360" w:lineRule="auto"/>
        <w:ind w:left="0" w:firstLine="357"/>
        <w:jc w:val="both"/>
        <w:rPr>
          <w:rFonts w:ascii="Times New Roman" w:hAnsi="Times New Roman" w:cs="Times New Roman"/>
          <w:sz w:val="28"/>
          <w:szCs w:val="28"/>
          <w:lang w:val="uk-UA"/>
        </w:rPr>
      </w:pPr>
      <w:r w:rsidRPr="00487EF6">
        <w:rPr>
          <w:rFonts w:ascii="Times New Roman" w:hAnsi="Times New Roman" w:cs="Times New Roman"/>
          <w:sz w:val="28"/>
          <w:szCs w:val="28"/>
          <w:lang w:val="uk-UA"/>
        </w:rPr>
        <w:t xml:space="preserve">Питання діяльності Міністерства інформаційної політики України: постанова Кабінету Міністрів Украйни від 14 січня 2015 р. № 2  </w:t>
      </w:r>
      <w:r w:rsidR="00332EB8" w:rsidRPr="00487EF6">
        <w:rPr>
          <w:rFonts w:ascii="Times New Roman" w:hAnsi="Times New Roman" w:cs="Times New Roman"/>
          <w:sz w:val="28"/>
          <w:szCs w:val="28"/>
          <w:lang w:val="en-US"/>
        </w:rPr>
        <w:t>URL</w:t>
      </w:r>
      <w:r w:rsidR="00332EB8" w:rsidRPr="00487EF6">
        <w:rPr>
          <w:rFonts w:ascii="Times New Roman" w:hAnsi="Times New Roman" w:cs="Times New Roman"/>
          <w:sz w:val="28"/>
          <w:szCs w:val="28"/>
          <w:lang w:val="uk-UA"/>
        </w:rPr>
        <w:t xml:space="preserve">: </w:t>
      </w:r>
      <w:hyperlink r:id="rId10" w:history="1">
        <w:r w:rsidRPr="00487EF6">
          <w:rPr>
            <w:rStyle w:val="a3"/>
            <w:rFonts w:ascii="Times New Roman" w:hAnsi="Times New Roman" w:cs="Times New Roman"/>
            <w:color w:val="auto"/>
            <w:sz w:val="28"/>
            <w:szCs w:val="28"/>
            <w:u w:val="none"/>
          </w:rPr>
          <w:t>http</w:t>
        </w:r>
        <w:r w:rsidRPr="00487EF6">
          <w:rPr>
            <w:rStyle w:val="a3"/>
            <w:rFonts w:ascii="Times New Roman" w:hAnsi="Times New Roman" w:cs="Times New Roman"/>
            <w:color w:val="auto"/>
            <w:sz w:val="28"/>
            <w:szCs w:val="28"/>
            <w:u w:val="none"/>
            <w:lang w:val="uk-UA"/>
          </w:rPr>
          <w:t>://</w:t>
        </w:r>
        <w:r w:rsidRPr="00487EF6">
          <w:rPr>
            <w:rStyle w:val="a3"/>
            <w:rFonts w:ascii="Times New Roman" w:hAnsi="Times New Roman" w:cs="Times New Roman"/>
            <w:color w:val="auto"/>
            <w:sz w:val="28"/>
            <w:szCs w:val="28"/>
            <w:u w:val="none"/>
          </w:rPr>
          <w:t>zakon</w:t>
        </w:r>
        <w:r w:rsidRPr="00487EF6">
          <w:rPr>
            <w:rStyle w:val="a3"/>
            <w:rFonts w:ascii="Times New Roman" w:hAnsi="Times New Roman" w:cs="Times New Roman"/>
            <w:color w:val="auto"/>
            <w:sz w:val="28"/>
            <w:szCs w:val="28"/>
            <w:u w:val="none"/>
            <w:lang w:val="uk-UA"/>
          </w:rPr>
          <w:t>.</w:t>
        </w:r>
        <w:r w:rsidRPr="00487EF6">
          <w:rPr>
            <w:rStyle w:val="a3"/>
            <w:rFonts w:ascii="Times New Roman" w:hAnsi="Times New Roman" w:cs="Times New Roman"/>
            <w:color w:val="auto"/>
            <w:sz w:val="28"/>
            <w:szCs w:val="28"/>
            <w:u w:val="none"/>
          </w:rPr>
          <w:t>rada</w:t>
        </w:r>
        <w:r w:rsidRPr="00487EF6">
          <w:rPr>
            <w:rStyle w:val="a3"/>
            <w:rFonts w:ascii="Times New Roman" w:hAnsi="Times New Roman" w:cs="Times New Roman"/>
            <w:color w:val="auto"/>
            <w:sz w:val="28"/>
            <w:szCs w:val="28"/>
            <w:u w:val="none"/>
            <w:lang w:val="uk-UA"/>
          </w:rPr>
          <w:t>.</w:t>
        </w:r>
        <w:r w:rsidRPr="00487EF6">
          <w:rPr>
            <w:rStyle w:val="a3"/>
            <w:rFonts w:ascii="Times New Roman" w:hAnsi="Times New Roman" w:cs="Times New Roman"/>
            <w:color w:val="auto"/>
            <w:sz w:val="28"/>
            <w:szCs w:val="28"/>
            <w:u w:val="none"/>
          </w:rPr>
          <w:t>gov</w:t>
        </w:r>
        <w:r w:rsidRPr="00487EF6">
          <w:rPr>
            <w:rStyle w:val="a3"/>
            <w:rFonts w:ascii="Times New Roman" w:hAnsi="Times New Roman" w:cs="Times New Roman"/>
            <w:color w:val="auto"/>
            <w:sz w:val="28"/>
            <w:szCs w:val="28"/>
            <w:u w:val="none"/>
            <w:lang w:val="uk-UA"/>
          </w:rPr>
          <w:t>.</w:t>
        </w:r>
        <w:r w:rsidRPr="00487EF6">
          <w:rPr>
            <w:rStyle w:val="a3"/>
            <w:rFonts w:ascii="Times New Roman" w:hAnsi="Times New Roman" w:cs="Times New Roman"/>
            <w:color w:val="auto"/>
            <w:sz w:val="28"/>
            <w:szCs w:val="28"/>
            <w:u w:val="none"/>
          </w:rPr>
          <w:t>ua</w:t>
        </w:r>
        <w:r w:rsidRPr="00487EF6">
          <w:rPr>
            <w:rStyle w:val="a3"/>
            <w:rFonts w:ascii="Times New Roman" w:hAnsi="Times New Roman" w:cs="Times New Roman"/>
            <w:color w:val="auto"/>
            <w:sz w:val="28"/>
            <w:szCs w:val="28"/>
            <w:u w:val="none"/>
            <w:lang w:val="uk-UA"/>
          </w:rPr>
          <w:t>/</w:t>
        </w:r>
        <w:r w:rsidRPr="00487EF6">
          <w:rPr>
            <w:rStyle w:val="a3"/>
            <w:rFonts w:ascii="Times New Roman" w:hAnsi="Times New Roman" w:cs="Times New Roman"/>
            <w:color w:val="auto"/>
            <w:sz w:val="28"/>
            <w:szCs w:val="28"/>
            <w:u w:val="none"/>
          </w:rPr>
          <w:t>laws</w:t>
        </w:r>
        <w:r w:rsidRPr="00487EF6">
          <w:rPr>
            <w:rStyle w:val="a3"/>
            <w:rFonts w:ascii="Times New Roman" w:hAnsi="Times New Roman" w:cs="Times New Roman"/>
            <w:color w:val="auto"/>
            <w:sz w:val="28"/>
            <w:szCs w:val="28"/>
            <w:u w:val="none"/>
            <w:lang w:val="uk-UA"/>
          </w:rPr>
          <w:t>/</w:t>
        </w:r>
        <w:r w:rsidRPr="00487EF6">
          <w:rPr>
            <w:rStyle w:val="a3"/>
            <w:rFonts w:ascii="Times New Roman" w:hAnsi="Times New Roman" w:cs="Times New Roman"/>
            <w:color w:val="auto"/>
            <w:sz w:val="28"/>
            <w:szCs w:val="28"/>
            <w:u w:val="none"/>
          </w:rPr>
          <w:t>show</w:t>
        </w:r>
        <w:r w:rsidRPr="00487EF6">
          <w:rPr>
            <w:rStyle w:val="a3"/>
            <w:rFonts w:ascii="Times New Roman" w:hAnsi="Times New Roman" w:cs="Times New Roman"/>
            <w:color w:val="auto"/>
            <w:sz w:val="28"/>
            <w:szCs w:val="28"/>
            <w:u w:val="none"/>
            <w:lang w:val="uk-UA"/>
          </w:rPr>
          <w:t>/2-2015-%</w:t>
        </w:r>
        <w:r w:rsidRPr="00487EF6">
          <w:rPr>
            <w:rStyle w:val="a3"/>
            <w:rFonts w:ascii="Times New Roman" w:hAnsi="Times New Roman" w:cs="Times New Roman"/>
            <w:color w:val="auto"/>
            <w:sz w:val="28"/>
            <w:szCs w:val="28"/>
            <w:u w:val="none"/>
          </w:rPr>
          <w:t>D</w:t>
        </w:r>
        <w:r w:rsidRPr="00487EF6">
          <w:rPr>
            <w:rStyle w:val="a3"/>
            <w:rFonts w:ascii="Times New Roman" w:hAnsi="Times New Roman" w:cs="Times New Roman"/>
            <w:color w:val="auto"/>
            <w:sz w:val="28"/>
            <w:szCs w:val="28"/>
            <w:u w:val="none"/>
            <w:lang w:val="uk-UA"/>
          </w:rPr>
          <w:t>0%</w:t>
        </w:r>
        <w:r w:rsidRPr="00487EF6">
          <w:rPr>
            <w:rStyle w:val="a3"/>
            <w:rFonts w:ascii="Times New Roman" w:hAnsi="Times New Roman" w:cs="Times New Roman"/>
            <w:color w:val="auto"/>
            <w:sz w:val="28"/>
            <w:szCs w:val="28"/>
            <w:u w:val="none"/>
          </w:rPr>
          <w:t>BF</w:t>
        </w:r>
      </w:hyperlink>
    </w:p>
    <w:p w:rsidR="00912958" w:rsidRPr="00487EF6" w:rsidRDefault="00912958" w:rsidP="00487EF6">
      <w:pPr>
        <w:pStyle w:val="a8"/>
        <w:numPr>
          <w:ilvl w:val="0"/>
          <w:numId w:val="7"/>
        </w:numPr>
        <w:spacing w:after="0" w:line="360" w:lineRule="auto"/>
        <w:ind w:left="0" w:firstLine="360"/>
        <w:jc w:val="both"/>
        <w:rPr>
          <w:rFonts w:ascii="Times New Roman" w:hAnsi="Times New Roman" w:cs="Times New Roman"/>
          <w:sz w:val="28"/>
          <w:szCs w:val="28"/>
          <w:lang w:val="uk-UA"/>
        </w:rPr>
      </w:pPr>
      <w:proofErr w:type="spellStart"/>
      <w:r w:rsidRPr="00487EF6">
        <w:rPr>
          <w:rFonts w:ascii="Times New Roman" w:eastAsia="Times New Roman" w:hAnsi="Times New Roman" w:cs="Times New Roman"/>
          <w:sz w:val="28"/>
          <w:szCs w:val="28"/>
        </w:rPr>
        <w:t>Корх</w:t>
      </w:r>
      <w:proofErr w:type="spellEnd"/>
      <w:r w:rsidRPr="00487EF6">
        <w:rPr>
          <w:rFonts w:ascii="Times New Roman" w:eastAsia="Times New Roman" w:hAnsi="Times New Roman" w:cs="Times New Roman"/>
          <w:sz w:val="28"/>
          <w:szCs w:val="28"/>
        </w:rPr>
        <w:t xml:space="preserve"> О. </w:t>
      </w:r>
      <w:proofErr w:type="spellStart"/>
      <w:r w:rsidRPr="00487EF6">
        <w:rPr>
          <w:rFonts w:ascii="Times New Roman" w:eastAsia="Times New Roman" w:hAnsi="Times New Roman" w:cs="Times New Roman"/>
          <w:sz w:val="28"/>
          <w:szCs w:val="28"/>
        </w:rPr>
        <w:t>Публічне</w:t>
      </w:r>
      <w:proofErr w:type="spellEnd"/>
      <w:r w:rsidRPr="00487EF6">
        <w:rPr>
          <w:rFonts w:ascii="Times New Roman" w:eastAsia="Times New Roman" w:hAnsi="Times New Roman" w:cs="Times New Roman"/>
          <w:sz w:val="28"/>
          <w:szCs w:val="28"/>
        </w:rPr>
        <w:t xml:space="preserve"> </w:t>
      </w:r>
      <w:proofErr w:type="spellStart"/>
      <w:r w:rsidRPr="00487EF6">
        <w:rPr>
          <w:rFonts w:ascii="Times New Roman" w:eastAsia="Times New Roman" w:hAnsi="Times New Roman" w:cs="Times New Roman"/>
          <w:sz w:val="28"/>
          <w:szCs w:val="28"/>
        </w:rPr>
        <w:t>управління</w:t>
      </w:r>
      <w:proofErr w:type="spellEnd"/>
      <w:r w:rsidRPr="00487EF6">
        <w:rPr>
          <w:rFonts w:ascii="Times New Roman" w:eastAsia="Times New Roman" w:hAnsi="Times New Roman" w:cs="Times New Roman"/>
          <w:sz w:val="28"/>
          <w:szCs w:val="28"/>
        </w:rPr>
        <w:t xml:space="preserve"> </w:t>
      </w:r>
      <w:proofErr w:type="spellStart"/>
      <w:r w:rsidRPr="00487EF6">
        <w:rPr>
          <w:rFonts w:ascii="Times New Roman" w:eastAsia="Times New Roman" w:hAnsi="Times New Roman" w:cs="Times New Roman"/>
          <w:sz w:val="28"/>
          <w:szCs w:val="28"/>
        </w:rPr>
        <w:t>процесами</w:t>
      </w:r>
      <w:proofErr w:type="spellEnd"/>
      <w:r w:rsidRPr="00487EF6">
        <w:rPr>
          <w:rFonts w:ascii="Times New Roman" w:eastAsia="Times New Roman" w:hAnsi="Times New Roman" w:cs="Times New Roman"/>
          <w:sz w:val="28"/>
          <w:szCs w:val="28"/>
        </w:rPr>
        <w:t xml:space="preserve"> </w:t>
      </w:r>
      <w:proofErr w:type="spellStart"/>
      <w:r w:rsidRPr="00487EF6">
        <w:rPr>
          <w:rFonts w:ascii="Times New Roman" w:hAnsi="Times New Roman" w:cs="Times New Roman"/>
          <w:sz w:val="28"/>
          <w:szCs w:val="28"/>
        </w:rPr>
        <w:t>інформаційної</w:t>
      </w:r>
      <w:proofErr w:type="spellEnd"/>
      <w:r w:rsidRPr="00487EF6">
        <w:rPr>
          <w:rFonts w:ascii="Times New Roman" w:hAnsi="Times New Roman" w:cs="Times New Roman"/>
          <w:sz w:val="28"/>
          <w:szCs w:val="28"/>
        </w:rPr>
        <w:t xml:space="preserve"> </w:t>
      </w:r>
      <w:proofErr w:type="spellStart"/>
      <w:r w:rsidRPr="00487EF6">
        <w:rPr>
          <w:rFonts w:ascii="Times New Roman" w:hAnsi="Times New Roman" w:cs="Times New Roman"/>
          <w:sz w:val="28"/>
          <w:szCs w:val="28"/>
        </w:rPr>
        <w:t>безпеки</w:t>
      </w:r>
      <w:proofErr w:type="spellEnd"/>
      <w:r w:rsidRPr="00487EF6">
        <w:rPr>
          <w:rFonts w:ascii="Times New Roman" w:hAnsi="Times New Roman" w:cs="Times New Roman"/>
          <w:sz w:val="28"/>
          <w:szCs w:val="28"/>
        </w:rPr>
        <w:t xml:space="preserve"> </w:t>
      </w:r>
      <w:proofErr w:type="spellStart"/>
      <w:r w:rsidRPr="00487EF6">
        <w:rPr>
          <w:rFonts w:ascii="Times New Roman" w:hAnsi="Times New Roman" w:cs="Times New Roman"/>
          <w:sz w:val="28"/>
          <w:szCs w:val="28"/>
        </w:rPr>
        <w:t>держави</w:t>
      </w:r>
      <w:proofErr w:type="spellEnd"/>
      <w:r w:rsidRPr="00487EF6">
        <w:rPr>
          <w:rFonts w:ascii="Times New Roman" w:hAnsi="Times New Roman" w:cs="Times New Roman"/>
          <w:sz w:val="28"/>
          <w:szCs w:val="28"/>
        </w:rPr>
        <w:t xml:space="preserve"> / </w:t>
      </w:r>
      <w:r w:rsidRPr="00487EF6">
        <w:rPr>
          <w:rFonts w:ascii="Times New Roman" w:eastAsia="Times New Roman" w:hAnsi="Times New Roman" w:cs="Times New Roman"/>
          <w:sz w:val="28"/>
          <w:szCs w:val="28"/>
        </w:rPr>
        <w:t>О.</w:t>
      </w:r>
      <w:r w:rsidRPr="00487EF6">
        <w:rPr>
          <w:rFonts w:ascii="Times New Roman" w:eastAsia="Times New Roman" w:hAnsi="Times New Roman" w:cs="Times New Roman"/>
          <w:sz w:val="28"/>
          <w:szCs w:val="28"/>
          <w:lang w:val="uk-UA"/>
        </w:rPr>
        <w:t> </w:t>
      </w:r>
      <w:proofErr w:type="spellStart"/>
      <w:r w:rsidRPr="00487EF6">
        <w:rPr>
          <w:rFonts w:ascii="Times New Roman" w:eastAsia="Times New Roman" w:hAnsi="Times New Roman" w:cs="Times New Roman"/>
          <w:sz w:val="28"/>
          <w:szCs w:val="28"/>
        </w:rPr>
        <w:t>Корх</w:t>
      </w:r>
      <w:proofErr w:type="spellEnd"/>
      <w:r w:rsidRPr="00487EF6">
        <w:rPr>
          <w:rFonts w:ascii="Times New Roman" w:eastAsia="Times New Roman" w:hAnsi="Times New Roman" w:cs="Times New Roman"/>
          <w:sz w:val="28"/>
          <w:szCs w:val="28"/>
        </w:rPr>
        <w:t>, А.</w:t>
      </w:r>
      <w:r w:rsidRPr="00487EF6">
        <w:rPr>
          <w:rFonts w:ascii="Times New Roman" w:eastAsia="Times New Roman" w:hAnsi="Times New Roman" w:cs="Times New Roman"/>
          <w:sz w:val="28"/>
          <w:szCs w:val="28"/>
          <w:lang w:val="uk-UA"/>
        </w:rPr>
        <w:t> </w:t>
      </w:r>
      <w:proofErr w:type="spellStart"/>
      <w:r w:rsidRPr="00487EF6">
        <w:rPr>
          <w:rFonts w:ascii="Times New Roman" w:eastAsia="Times New Roman" w:hAnsi="Times New Roman" w:cs="Times New Roman"/>
          <w:sz w:val="28"/>
          <w:szCs w:val="28"/>
        </w:rPr>
        <w:t>Решетніченко</w:t>
      </w:r>
      <w:proofErr w:type="spellEnd"/>
      <w:r w:rsidRPr="00487EF6">
        <w:rPr>
          <w:rFonts w:ascii="Times New Roman" w:eastAsia="Times New Roman" w:hAnsi="Times New Roman" w:cs="Times New Roman"/>
          <w:sz w:val="28"/>
          <w:szCs w:val="28"/>
        </w:rPr>
        <w:t>, В.</w:t>
      </w:r>
      <w:r w:rsidRPr="00487EF6">
        <w:rPr>
          <w:rFonts w:ascii="Times New Roman" w:eastAsia="Times New Roman" w:hAnsi="Times New Roman" w:cs="Times New Roman"/>
          <w:sz w:val="28"/>
          <w:szCs w:val="28"/>
          <w:lang w:val="uk-UA"/>
        </w:rPr>
        <w:t> </w:t>
      </w:r>
      <w:r w:rsidRPr="00487EF6">
        <w:rPr>
          <w:rFonts w:ascii="Times New Roman" w:eastAsia="Times New Roman" w:hAnsi="Times New Roman" w:cs="Times New Roman"/>
          <w:sz w:val="28"/>
          <w:szCs w:val="28"/>
        </w:rPr>
        <w:t xml:space="preserve">Романенко. </w:t>
      </w:r>
      <w:r w:rsidR="00332EB8" w:rsidRPr="00487EF6">
        <w:rPr>
          <w:rFonts w:ascii="Times New Roman" w:eastAsia="Times New Roman" w:hAnsi="Times New Roman" w:cs="Times New Roman"/>
          <w:sz w:val="28"/>
          <w:szCs w:val="28"/>
          <w:lang w:val="en-US"/>
        </w:rPr>
        <w:t>URL</w:t>
      </w:r>
      <w:r w:rsidRPr="00487EF6">
        <w:rPr>
          <w:rFonts w:ascii="Times New Roman" w:eastAsia="Times New Roman" w:hAnsi="Times New Roman" w:cs="Times New Roman"/>
          <w:sz w:val="28"/>
          <w:szCs w:val="28"/>
          <w:lang w:val="en-US"/>
        </w:rPr>
        <w:t xml:space="preserve">: </w:t>
      </w:r>
      <w:hyperlink r:id="rId11" w:history="1">
        <w:r w:rsidRPr="00487EF6">
          <w:rPr>
            <w:rStyle w:val="a3"/>
            <w:rFonts w:ascii="Times New Roman" w:hAnsi="Times New Roman" w:cs="Times New Roman"/>
            <w:color w:val="auto"/>
            <w:sz w:val="28"/>
            <w:szCs w:val="28"/>
            <w:u w:val="none"/>
            <w:lang w:val="en-US"/>
          </w:rPr>
          <w:t>http://www.kbuapa.kharkov.ua/e-book/putp/2010-2/doc/2/04.pdf</w:t>
        </w:r>
      </w:hyperlink>
    </w:p>
    <w:p w:rsidR="00912958" w:rsidRPr="00487EF6" w:rsidRDefault="00912958" w:rsidP="00487EF6">
      <w:pPr>
        <w:pStyle w:val="a8"/>
        <w:numPr>
          <w:ilvl w:val="0"/>
          <w:numId w:val="7"/>
        </w:numPr>
        <w:spacing w:after="0" w:line="360" w:lineRule="auto"/>
        <w:ind w:left="0" w:firstLine="360"/>
        <w:jc w:val="both"/>
        <w:rPr>
          <w:rStyle w:val="a3"/>
          <w:rFonts w:ascii="Times New Roman" w:hAnsi="Times New Roman" w:cs="Times New Roman"/>
          <w:color w:val="auto"/>
          <w:sz w:val="28"/>
          <w:szCs w:val="28"/>
          <w:u w:val="none"/>
          <w:lang w:val="uk-UA"/>
        </w:rPr>
      </w:pPr>
      <w:proofErr w:type="spellStart"/>
      <w:r w:rsidRPr="00487EF6">
        <w:rPr>
          <w:rFonts w:ascii="Times New Roman" w:hAnsi="Times New Roman" w:cs="Times New Roman"/>
          <w:sz w:val="28"/>
          <w:szCs w:val="28"/>
        </w:rPr>
        <w:t>Розвиток</w:t>
      </w:r>
      <w:proofErr w:type="spellEnd"/>
      <w:r w:rsidRPr="00487EF6">
        <w:rPr>
          <w:rFonts w:ascii="Times New Roman" w:hAnsi="Times New Roman" w:cs="Times New Roman"/>
          <w:sz w:val="28"/>
          <w:szCs w:val="28"/>
        </w:rPr>
        <w:t xml:space="preserve"> </w:t>
      </w:r>
      <w:proofErr w:type="spellStart"/>
      <w:r w:rsidRPr="00487EF6">
        <w:rPr>
          <w:rFonts w:ascii="Times New Roman" w:hAnsi="Times New Roman" w:cs="Times New Roman"/>
          <w:sz w:val="28"/>
          <w:szCs w:val="28"/>
        </w:rPr>
        <w:t>інформаційного</w:t>
      </w:r>
      <w:proofErr w:type="spellEnd"/>
      <w:r w:rsidRPr="00487EF6">
        <w:rPr>
          <w:rFonts w:ascii="Times New Roman" w:hAnsi="Times New Roman" w:cs="Times New Roman"/>
          <w:sz w:val="28"/>
          <w:szCs w:val="28"/>
        </w:rPr>
        <w:t xml:space="preserve"> </w:t>
      </w:r>
      <w:proofErr w:type="spellStart"/>
      <w:r w:rsidRPr="00487EF6">
        <w:rPr>
          <w:rFonts w:ascii="Times New Roman" w:hAnsi="Times New Roman" w:cs="Times New Roman"/>
          <w:sz w:val="28"/>
          <w:szCs w:val="28"/>
        </w:rPr>
        <w:t>суспільства</w:t>
      </w:r>
      <w:proofErr w:type="spellEnd"/>
      <w:r w:rsidRPr="00487EF6">
        <w:rPr>
          <w:rFonts w:ascii="Times New Roman" w:hAnsi="Times New Roman" w:cs="Times New Roman"/>
          <w:sz w:val="28"/>
          <w:szCs w:val="28"/>
        </w:rPr>
        <w:t xml:space="preserve"> в </w:t>
      </w:r>
      <w:proofErr w:type="spellStart"/>
      <w:r w:rsidRPr="00487EF6">
        <w:rPr>
          <w:rFonts w:ascii="Times New Roman" w:hAnsi="Times New Roman" w:cs="Times New Roman"/>
          <w:sz w:val="28"/>
          <w:szCs w:val="28"/>
        </w:rPr>
        <w:t>Україні</w:t>
      </w:r>
      <w:proofErr w:type="spellEnd"/>
      <w:r w:rsidRPr="00487EF6">
        <w:rPr>
          <w:rFonts w:ascii="Times New Roman" w:hAnsi="Times New Roman" w:cs="Times New Roman"/>
          <w:sz w:val="28"/>
          <w:szCs w:val="28"/>
        </w:rPr>
        <w:t xml:space="preserve"> в 2016 </w:t>
      </w:r>
      <w:proofErr w:type="spellStart"/>
      <w:r w:rsidRPr="00487EF6">
        <w:rPr>
          <w:rFonts w:ascii="Times New Roman" w:hAnsi="Times New Roman" w:cs="Times New Roman"/>
          <w:sz w:val="28"/>
          <w:szCs w:val="28"/>
        </w:rPr>
        <w:t>році</w:t>
      </w:r>
      <w:proofErr w:type="spellEnd"/>
      <w:r w:rsidRPr="00487EF6">
        <w:rPr>
          <w:rFonts w:ascii="Times New Roman" w:hAnsi="Times New Roman" w:cs="Times New Roman"/>
          <w:sz w:val="28"/>
          <w:szCs w:val="28"/>
        </w:rPr>
        <w:t xml:space="preserve">: </w:t>
      </w:r>
      <w:proofErr w:type="spellStart"/>
      <w:r w:rsidRPr="00487EF6">
        <w:rPr>
          <w:rFonts w:ascii="Times New Roman" w:hAnsi="Times New Roman" w:cs="Times New Roman"/>
          <w:sz w:val="28"/>
          <w:szCs w:val="28"/>
        </w:rPr>
        <w:t>основні</w:t>
      </w:r>
      <w:proofErr w:type="spellEnd"/>
      <w:r w:rsidRPr="00487EF6">
        <w:rPr>
          <w:rFonts w:ascii="Times New Roman" w:hAnsi="Times New Roman" w:cs="Times New Roman"/>
          <w:sz w:val="28"/>
          <w:szCs w:val="28"/>
        </w:rPr>
        <w:t xml:space="preserve"> </w:t>
      </w:r>
      <w:proofErr w:type="spellStart"/>
      <w:r w:rsidRPr="00487EF6">
        <w:rPr>
          <w:rFonts w:ascii="Times New Roman" w:hAnsi="Times New Roman" w:cs="Times New Roman"/>
          <w:sz w:val="28"/>
          <w:szCs w:val="28"/>
        </w:rPr>
        <w:t>тенденції</w:t>
      </w:r>
      <w:proofErr w:type="spellEnd"/>
      <w:r w:rsidRPr="00487EF6">
        <w:rPr>
          <w:rFonts w:ascii="Times New Roman" w:hAnsi="Times New Roman" w:cs="Times New Roman"/>
          <w:sz w:val="28"/>
          <w:szCs w:val="28"/>
        </w:rPr>
        <w:t xml:space="preserve">, </w:t>
      </w:r>
      <w:proofErr w:type="spellStart"/>
      <w:r w:rsidRPr="00487EF6">
        <w:rPr>
          <w:rFonts w:ascii="Times New Roman" w:hAnsi="Times New Roman" w:cs="Times New Roman"/>
          <w:sz w:val="28"/>
          <w:szCs w:val="28"/>
        </w:rPr>
        <w:t>фактори</w:t>
      </w:r>
      <w:proofErr w:type="spellEnd"/>
      <w:r w:rsidRPr="00487EF6">
        <w:rPr>
          <w:rFonts w:ascii="Times New Roman" w:hAnsi="Times New Roman" w:cs="Times New Roman"/>
          <w:sz w:val="28"/>
          <w:szCs w:val="28"/>
        </w:rPr>
        <w:t xml:space="preserve"> </w:t>
      </w:r>
      <w:proofErr w:type="spellStart"/>
      <w:r w:rsidRPr="00487EF6">
        <w:rPr>
          <w:rFonts w:ascii="Times New Roman" w:hAnsi="Times New Roman" w:cs="Times New Roman"/>
          <w:sz w:val="28"/>
          <w:szCs w:val="28"/>
        </w:rPr>
        <w:t>впливу</w:t>
      </w:r>
      <w:proofErr w:type="spellEnd"/>
      <w:r w:rsidRPr="00487EF6">
        <w:rPr>
          <w:rFonts w:ascii="Times New Roman" w:hAnsi="Times New Roman" w:cs="Times New Roman"/>
          <w:sz w:val="28"/>
          <w:szCs w:val="28"/>
        </w:rPr>
        <w:t xml:space="preserve"> та стан І</w:t>
      </w:r>
      <w:proofErr w:type="gramStart"/>
      <w:r w:rsidRPr="00487EF6">
        <w:rPr>
          <w:rFonts w:ascii="Times New Roman" w:hAnsi="Times New Roman" w:cs="Times New Roman"/>
          <w:sz w:val="28"/>
          <w:szCs w:val="28"/>
        </w:rPr>
        <w:t>Т-</w:t>
      </w:r>
      <w:proofErr w:type="spellStart"/>
      <w:proofErr w:type="gramEnd"/>
      <w:r w:rsidRPr="00487EF6">
        <w:rPr>
          <w:rFonts w:ascii="Times New Roman" w:hAnsi="Times New Roman" w:cs="Times New Roman"/>
          <w:sz w:val="28"/>
          <w:szCs w:val="28"/>
        </w:rPr>
        <w:t>індустрії</w:t>
      </w:r>
      <w:proofErr w:type="spellEnd"/>
      <w:r w:rsidRPr="00487EF6">
        <w:rPr>
          <w:rFonts w:ascii="Times New Roman" w:hAnsi="Times New Roman" w:cs="Times New Roman"/>
          <w:sz w:val="28"/>
          <w:szCs w:val="28"/>
        </w:rPr>
        <w:t xml:space="preserve">. </w:t>
      </w:r>
      <w:proofErr w:type="spellStart"/>
      <w:r w:rsidRPr="00487EF6">
        <w:rPr>
          <w:rFonts w:ascii="Times New Roman" w:hAnsi="Times New Roman" w:cs="Times New Roman"/>
          <w:sz w:val="28"/>
          <w:szCs w:val="28"/>
        </w:rPr>
        <w:t>Аналітична</w:t>
      </w:r>
      <w:proofErr w:type="spellEnd"/>
      <w:r w:rsidRPr="00487EF6">
        <w:rPr>
          <w:rFonts w:ascii="Times New Roman" w:hAnsi="Times New Roman" w:cs="Times New Roman"/>
          <w:sz w:val="28"/>
          <w:szCs w:val="28"/>
        </w:rPr>
        <w:t xml:space="preserve"> записка </w:t>
      </w:r>
      <w:proofErr w:type="spellStart"/>
      <w:r w:rsidRPr="00487EF6">
        <w:rPr>
          <w:rFonts w:ascii="Times New Roman" w:hAnsi="Times New Roman" w:cs="Times New Roman"/>
          <w:sz w:val="28"/>
          <w:szCs w:val="28"/>
        </w:rPr>
        <w:t>відділу</w:t>
      </w:r>
      <w:proofErr w:type="spellEnd"/>
      <w:r w:rsidRPr="00487EF6">
        <w:rPr>
          <w:rFonts w:ascii="Times New Roman" w:hAnsi="Times New Roman" w:cs="Times New Roman"/>
          <w:sz w:val="28"/>
          <w:szCs w:val="28"/>
        </w:rPr>
        <w:t xml:space="preserve"> </w:t>
      </w:r>
      <w:proofErr w:type="spellStart"/>
      <w:r w:rsidRPr="00487EF6">
        <w:rPr>
          <w:rFonts w:ascii="Times New Roman" w:hAnsi="Times New Roman" w:cs="Times New Roman"/>
          <w:sz w:val="28"/>
          <w:szCs w:val="28"/>
        </w:rPr>
        <w:t>інформаційної</w:t>
      </w:r>
      <w:proofErr w:type="spellEnd"/>
      <w:r w:rsidRPr="00487EF6">
        <w:rPr>
          <w:rFonts w:ascii="Times New Roman" w:hAnsi="Times New Roman" w:cs="Times New Roman"/>
          <w:sz w:val="28"/>
          <w:szCs w:val="28"/>
        </w:rPr>
        <w:t xml:space="preserve"> </w:t>
      </w:r>
      <w:proofErr w:type="spellStart"/>
      <w:r w:rsidRPr="00487EF6">
        <w:rPr>
          <w:rFonts w:ascii="Times New Roman" w:hAnsi="Times New Roman" w:cs="Times New Roman"/>
          <w:sz w:val="28"/>
          <w:szCs w:val="28"/>
        </w:rPr>
        <w:t>безпеки</w:t>
      </w:r>
      <w:proofErr w:type="spellEnd"/>
      <w:r w:rsidRPr="00487EF6">
        <w:rPr>
          <w:rFonts w:ascii="Times New Roman" w:hAnsi="Times New Roman" w:cs="Times New Roman"/>
          <w:sz w:val="28"/>
          <w:szCs w:val="28"/>
        </w:rPr>
        <w:t xml:space="preserve"> та </w:t>
      </w:r>
      <w:proofErr w:type="spellStart"/>
      <w:r w:rsidRPr="00487EF6">
        <w:rPr>
          <w:rFonts w:ascii="Times New Roman" w:hAnsi="Times New Roman" w:cs="Times New Roman"/>
          <w:sz w:val="28"/>
          <w:szCs w:val="28"/>
        </w:rPr>
        <w:t>розвитку</w:t>
      </w:r>
      <w:proofErr w:type="spellEnd"/>
      <w:r w:rsidRPr="00487EF6">
        <w:rPr>
          <w:rFonts w:ascii="Times New Roman" w:hAnsi="Times New Roman" w:cs="Times New Roman"/>
          <w:sz w:val="28"/>
          <w:szCs w:val="28"/>
        </w:rPr>
        <w:t xml:space="preserve"> </w:t>
      </w:r>
      <w:proofErr w:type="spellStart"/>
      <w:r w:rsidRPr="00487EF6">
        <w:rPr>
          <w:rFonts w:ascii="Times New Roman" w:hAnsi="Times New Roman" w:cs="Times New Roman"/>
          <w:sz w:val="28"/>
          <w:szCs w:val="28"/>
        </w:rPr>
        <w:t>інформаційного</w:t>
      </w:r>
      <w:proofErr w:type="spellEnd"/>
      <w:r w:rsidRPr="00487EF6">
        <w:rPr>
          <w:rFonts w:ascii="Times New Roman" w:hAnsi="Times New Roman" w:cs="Times New Roman"/>
          <w:sz w:val="28"/>
          <w:szCs w:val="28"/>
        </w:rPr>
        <w:t xml:space="preserve"> </w:t>
      </w:r>
      <w:proofErr w:type="spellStart"/>
      <w:r w:rsidRPr="00487EF6">
        <w:rPr>
          <w:rFonts w:ascii="Times New Roman" w:hAnsi="Times New Roman" w:cs="Times New Roman"/>
          <w:sz w:val="28"/>
          <w:szCs w:val="28"/>
        </w:rPr>
        <w:t>суспільства</w:t>
      </w:r>
      <w:proofErr w:type="spellEnd"/>
      <w:r w:rsidRPr="00487EF6">
        <w:rPr>
          <w:rFonts w:ascii="Times New Roman" w:hAnsi="Times New Roman" w:cs="Times New Roman"/>
          <w:sz w:val="28"/>
          <w:szCs w:val="28"/>
        </w:rPr>
        <w:t xml:space="preserve"> </w:t>
      </w:r>
      <w:proofErr w:type="spellStart"/>
      <w:r w:rsidRPr="00487EF6">
        <w:rPr>
          <w:rFonts w:ascii="Times New Roman" w:hAnsi="Times New Roman" w:cs="Times New Roman"/>
          <w:sz w:val="28"/>
          <w:szCs w:val="28"/>
        </w:rPr>
        <w:t>Національного</w:t>
      </w:r>
      <w:proofErr w:type="spellEnd"/>
      <w:r w:rsidRPr="00487EF6">
        <w:rPr>
          <w:rFonts w:ascii="Times New Roman" w:hAnsi="Times New Roman" w:cs="Times New Roman"/>
          <w:sz w:val="28"/>
          <w:szCs w:val="28"/>
        </w:rPr>
        <w:t xml:space="preserve"> </w:t>
      </w:r>
      <w:proofErr w:type="spellStart"/>
      <w:r w:rsidRPr="00487EF6">
        <w:rPr>
          <w:rFonts w:ascii="Times New Roman" w:hAnsi="Times New Roman" w:cs="Times New Roman"/>
          <w:sz w:val="28"/>
          <w:szCs w:val="28"/>
        </w:rPr>
        <w:t>інституту</w:t>
      </w:r>
      <w:proofErr w:type="spellEnd"/>
      <w:r w:rsidRPr="00487EF6">
        <w:rPr>
          <w:rFonts w:ascii="Times New Roman" w:hAnsi="Times New Roman" w:cs="Times New Roman"/>
          <w:sz w:val="28"/>
          <w:szCs w:val="28"/>
        </w:rPr>
        <w:t xml:space="preserve"> </w:t>
      </w:r>
      <w:proofErr w:type="spellStart"/>
      <w:r w:rsidRPr="00487EF6">
        <w:rPr>
          <w:rFonts w:ascii="Times New Roman" w:hAnsi="Times New Roman" w:cs="Times New Roman"/>
          <w:sz w:val="28"/>
          <w:szCs w:val="28"/>
        </w:rPr>
        <w:t>стратегічних</w:t>
      </w:r>
      <w:proofErr w:type="spellEnd"/>
      <w:r w:rsidRPr="00487EF6">
        <w:rPr>
          <w:rFonts w:ascii="Times New Roman" w:hAnsi="Times New Roman" w:cs="Times New Roman"/>
          <w:sz w:val="28"/>
          <w:szCs w:val="28"/>
        </w:rPr>
        <w:t xml:space="preserve"> </w:t>
      </w:r>
      <w:proofErr w:type="spellStart"/>
      <w:r w:rsidRPr="00487EF6">
        <w:rPr>
          <w:rFonts w:ascii="Times New Roman" w:hAnsi="Times New Roman" w:cs="Times New Roman"/>
          <w:sz w:val="28"/>
          <w:szCs w:val="28"/>
        </w:rPr>
        <w:t>досліджень</w:t>
      </w:r>
      <w:proofErr w:type="spellEnd"/>
      <w:r w:rsidRPr="00487EF6">
        <w:rPr>
          <w:rFonts w:ascii="Times New Roman" w:hAnsi="Times New Roman" w:cs="Times New Roman"/>
          <w:sz w:val="28"/>
          <w:szCs w:val="28"/>
        </w:rPr>
        <w:t xml:space="preserve">. </w:t>
      </w:r>
      <w:r w:rsidR="00332EB8" w:rsidRPr="00487EF6">
        <w:rPr>
          <w:rFonts w:ascii="Times New Roman" w:hAnsi="Times New Roman" w:cs="Times New Roman"/>
          <w:sz w:val="28"/>
          <w:szCs w:val="28"/>
          <w:lang w:val="en-US"/>
        </w:rPr>
        <w:t>URL</w:t>
      </w:r>
      <w:r w:rsidRPr="00487EF6">
        <w:rPr>
          <w:rFonts w:ascii="Times New Roman" w:hAnsi="Times New Roman" w:cs="Times New Roman"/>
          <w:sz w:val="28"/>
          <w:szCs w:val="28"/>
          <w:lang w:val="en-US"/>
        </w:rPr>
        <w:t xml:space="preserve">: </w:t>
      </w:r>
      <w:hyperlink r:id="rId12" w:history="1">
        <w:r w:rsidRPr="00487EF6">
          <w:rPr>
            <w:rStyle w:val="a3"/>
            <w:rFonts w:ascii="Times New Roman" w:hAnsi="Times New Roman" w:cs="Times New Roman"/>
            <w:color w:val="auto"/>
            <w:sz w:val="28"/>
            <w:szCs w:val="28"/>
            <w:u w:val="none"/>
            <w:lang w:val="en-US"/>
          </w:rPr>
          <w:t>http://www.niss.gov.ua/content/articles/files/infor_suspil-6d51e.pdf</w:t>
        </w:r>
      </w:hyperlink>
    </w:p>
    <w:p w:rsidR="00912958" w:rsidRPr="00487EF6" w:rsidRDefault="00912958" w:rsidP="00487EF6">
      <w:pPr>
        <w:pStyle w:val="a8"/>
        <w:numPr>
          <w:ilvl w:val="0"/>
          <w:numId w:val="7"/>
        </w:numPr>
        <w:spacing w:after="0" w:line="360" w:lineRule="auto"/>
        <w:ind w:left="0" w:firstLine="360"/>
        <w:jc w:val="both"/>
        <w:rPr>
          <w:rStyle w:val="a3"/>
          <w:rFonts w:ascii="Times New Roman" w:hAnsi="Times New Roman" w:cs="Times New Roman"/>
          <w:color w:val="auto"/>
          <w:sz w:val="28"/>
          <w:szCs w:val="28"/>
          <w:u w:val="none"/>
          <w:lang w:val="uk-UA"/>
        </w:rPr>
      </w:pPr>
      <w:r w:rsidRPr="00487EF6">
        <w:rPr>
          <w:rFonts w:ascii="Times New Roman" w:hAnsi="Times New Roman" w:cs="Times New Roman"/>
          <w:sz w:val="28"/>
          <w:szCs w:val="28"/>
        </w:rPr>
        <w:t xml:space="preserve">Про </w:t>
      </w:r>
      <w:proofErr w:type="spellStart"/>
      <w:r w:rsidRPr="00487EF6">
        <w:rPr>
          <w:rFonts w:ascii="Times New Roman" w:hAnsi="Times New Roman" w:cs="Times New Roman"/>
          <w:sz w:val="28"/>
          <w:szCs w:val="28"/>
        </w:rPr>
        <w:t>електронні</w:t>
      </w:r>
      <w:proofErr w:type="spellEnd"/>
      <w:r w:rsidRPr="00487EF6">
        <w:rPr>
          <w:rFonts w:ascii="Times New Roman" w:hAnsi="Times New Roman" w:cs="Times New Roman"/>
          <w:sz w:val="28"/>
          <w:szCs w:val="28"/>
        </w:rPr>
        <w:t xml:space="preserve"> </w:t>
      </w:r>
      <w:proofErr w:type="spellStart"/>
      <w:r w:rsidRPr="00487EF6">
        <w:rPr>
          <w:rFonts w:ascii="Times New Roman" w:hAnsi="Times New Roman" w:cs="Times New Roman"/>
          <w:sz w:val="28"/>
          <w:szCs w:val="28"/>
        </w:rPr>
        <w:t>комунікації</w:t>
      </w:r>
      <w:proofErr w:type="spellEnd"/>
      <w:r w:rsidRPr="00487EF6">
        <w:rPr>
          <w:rFonts w:ascii="Times New Roman" w:hAnsi="Times New Roman" w:cs="Times New Roman"/>
          <w:sz w:val="28"/>
          <w:szCs w:val="28"/>
        </w:rPr>
        <w:t xml:space="preserve">: проект Закону №3549-1 </w:t>
      </w:r>
      <w:proofErr w:type="spellStart"/>
      <w:r w:rsidRPr="00487EF6">
        <w:rPr>
          <w:rFonts w:ascii="Times New Roman" w:hAnsi="Times New Roman" w:cs="Times New Roman"/>
          <w:sz w:val="28"/>
          <w:szCs w:val="28"/>
        </w:rPr>
        <w:t>від</w:t>
      </w:r>
      <w:proofErr w:type="spellEnd"/>
      <w:r w:rsidRPr="00487EF6">
        <w:rPr>
          <w:rFonts w:ascii="Times New Roman" w:hAnsi="Times New Roman" w:cs="Times New Roman"/>
          <w:sz w:val="28"/>
          <w:szCs w:val="28"/>
        </w:rPr>
        <w:t xml:space="preserve"> 11.12.2015 р. </w:t>
      </w:r>
      <w:r w:rsidR="00332EB8" w:rsidRPr="00487EF6">
        <w:rPr>
          <w:rFonts w:ascii="Times New Roman" w:hAnsi="Times New Roman" w:cs="Times New Roman"/>
          <w:sz w:val="28"/>
          <w:szCs w:val="28"/>
          <w:lang w:val="en-US"/>
        </w:rPr>
        <w:t>URL</w:t>
      </w:r>
      <w:r w:rsidRPr="00487EF6">
        <w:rPr>
          <w:rFonts w:ascii="Times New Roman" w:hAnsi="Times New Roman" w:cs="Times New Roman"/>
          <w:sz w:val="28"/>
          <w:szCs w:val="28"/>
        </w:rPr>
        <w:t xml:space="preserve">: </w:t>
      </w:r>
      <w:hyperlink r:id="rId13" w:history="1">
        <w:r w:rsidRPr="00487EF6">
          <w:rPr>
            <w:rStyle w:val="a3"/>
            <w:rFonts w:ascii="Times New Roman" w:hAnsi="Times New Roman" w:cs="Times New Roman"/>
            <w:color w:val="auto"/>
            <w:sz w:val="28"/>
            <w:szCs w:val="28"/>
            <w:u w:val="none"/>
          </w:rPr>
          <w:t>http://w1.c1.rada.gov.ua/pls/</w:t>
        </w:r>
        <w:bookmarkStart w:id="1" w:name="_GoBack"/>
        <w:bookmarkEnd w:id="1"/>
        <w:r w:rsidRPr="00487EF6">
          <w:rPr>
            <w:rStyle w:val="a3"/>
            <w:rFonts w:ascii="Times New Roman" w:hAnsi="Times New Roman" w:cs="Times New Roman"/>
            <w:color w:val="auto"/>
            <w:sz w:val="28"/>
            <w:szCs w:val="28"/>
            <w:u w:val="none"/>
          </w:rPr>
          <w:t>zweb2/webproc4_1?pf3511=57401</w:t>
        </w:r>
      </w:hyperlink>
    </w:p>
    <w:p w:rsidR="00912958" w:rsidRPr="00487EF6" w:rsidRDefault="00912958" w:rsidP="00487EF6">
      <w:pPr>
        <w:pStyle w:val="a8"/>
        <w:numPr>
          <w:ilvl w:val="0"/>
          <w:numId w:val="7"/>
        </w:numPr>
        <w:spacing w:after="0" w:line="360" w:lineRule="auto"/>
        <w:ind w:left="0" w:firstLine="360"/>
        <w:jc w:val="both"/>
        <w:rPr>
          <w:rStyle w:val="a3"/>
          <w:rFonts w:ascii="Times New Roman" w:hAnsi="Times New Roman" w:cs="Times New Roman"/>
          <w:color w:val="auto"/>
          <w:sz w:val="28"/>
          <w:szCs w:val="28"/>
          <w:u w:val="none"/>
          <w:lang w:val="uk-UA"/>
        </w:rPr>
      </w:pPr>
      <w:r w:rsidRPr="00487EF6">
        <w:rPr>
          <w:rFonts w:ascii="Times New Roman" w:hAnsi="Times New Roman" w:cs="Times New Roman"/>
          <w:sz w:val="28"/>
          <w:szCs w:val="28"/>
        </w:rPr>
        <w:t xml:space="preserve">Про </w:t>
      </w:r>
      <w:proofErr w:type="spellStart"/>
      <w:r w:rsidRPr="00487EF6">
        <w:rPr>
          <w:rFonts w:ascii="Times New Roman" w:hAnsi="Times New Roman" w:cs="Times New Roman"/>
          <w:sz w:val="28"/>
          <w:szCs w:val="28"/>
        </w:rPr>
        <w:t>внесення</w:t>
      </w:r>
      <w:proofErr w:type="spellEnd"/>
      <w:r w:rsidRPr="00487EF6">
        <w:rPr>
          <w:rFonts w:ascii="Times New Roman" w:hAnsi="Times New Roman" w:cs="Times New Roman"/>
          <w:sz w:val="28"/>
          <w:szCs w:val="28"/>
        </w:rPr>
        <w:t xml:space="preserve"> </w:t>
      </w:r>
      <w:proofErr w:type="spellStart"/>
      <w:r w:rsidRPr="00487EF6">
        <w:rPr>
          <w:rFonts w:ascii="Times New Roman" w:hAnsi="Times New Roman" w:cs="Times New Roman"/>
          <w:sz w:val="28"/>
          <w:szCs w:val="28"/>
        </w:rPr>
        <w:t>змін</w:t>
      </w:r>
      <w:proofErr w:type="spellEnd"/>
      <w:r w:rsidRPr="00487EF6">
        <w:rPr>
          <w:rFonts w:ascii="Times New Roman" w:hAnsi="Times New Roman" w:cs="Times New Roman"/>
          <w:sz w:val="28"/>
          <w:szCs w:val="28"/>
        </w:rPr>
        <w:t xml:space="preserve"> до </w:t>
      </w:r>
      <w:proofErr w:type="spellStart"/>
      <w:r w:rsidRPr="00487EF6">
        <w:rPr>
          <w:rFonts w:ascii="Times New Roman" w:hAnsi="Times New Roman" w:cs="Times New Roman"/>
          <w:sz w:val="28"/>
          <w:szCs w:val="28"/>
        </w:rPr>
        <w:t>деяких</w:t>
      </w:r>
      <w:proofErr w:type="spellEnd"/>
      <w:r w:rsidRPr="00487EF6">
        <w:rPr>
          <w:rFonts w:ascii="Times New Roman" w:hAnsi="Times New Roman" w:cs="Times New Roman"/>
          <w:sz w:val="28"/>
          <w:szCs w:val="28"/>
        </w:rPr>
        <w:t xml:space="preserve"> </w:t>
      </w:r>
      <w:proofErr w:type="spellStart"/>
      <w:r w:rsidRPr="00487EF6">
        <w:rPr>
          <w:rFonts w:ascii="Times New Roman" w:hAnsi="Times New Roman" w:cs="Times New Roman"/>
          <w:sz w:val="28"/>
          <w:szCs w:val="28"/>
        </w:rPr>
        <w:t>законодавчих</w:t>
      </w:r>
      <w:proofErr w:type="spellEnd"/>
      <w:r w:rsidRPr="00487EF6">
        <w:rPr>
          <w:rFonts w:ascii="Times New Roman" w:hAnsi="Times New Roman" w:cs="Times New Roman"/>
          <w:sz w:val="28"/>
          <w:szCs w:val="28"/>
        </w:rPr>
        <w:t xml:space="preserve"> </w:t>
      </w:r>
      <w:proofErr w:type="spellStart"/>
      <w:r w:rsidRPr="00487EF6">
        <w:rPr>
          <w:rFonts w:ascii="Times New Roman" w:hAnsi="Times New Roman" w:cs="Times New Roman"/>
          <w:sz w:val="28"/>
          <w:szCs w:val="28"/>
        </w:rPr>
        <w:t>актів</w:t>
      </w:r>
      <w:proofErr w:type="spellEnd"/>
      <w:r w:rsidRPr="00487EF6">
        <w:rPr>
          <w:rFonts w:ascii="Times New Roman" w:hAnsi="Times New Roman" w:cs="Times New Roman"/>
          <w:sz w:val="28"/>
          <w:szCs w:val="28"/>
        </w:rPr>
        <w:t xml:space="preserve"> </w:t>
      </w:r>
      <w:proofErr w:type="spellStart"/>
      <w:r w:rsidRPr="00487EF6">
        <w:rPr>
          <w:rFonts w:ascii="Times New Roman" w:hAnsi="Times New Roman" w:cs="Times New Roman"/>
          <w:sz w:val="28"/>
          <w:szCs w:val="28"/>
        </w:rPr>
        <w:t>України</w:t>
      </w:r>
      <w:proofErr w:type="spellEnd"/>
      <w:r w:rsidRPr="00487EF6">
        <w:rPr>
          <w:rFonts w:ascii="Times New Roman" w:hAnsi="Times New Roman" w:cs="Times New Roman"/>
          <w:sz w:val="28"/>
          <w:szCs w:val="28"/>
        </w:rPr>
        <w:t xml:space="preserve"> </w:t>
      </w:r>
      <w:proofErr w:type="spellStart"/>
      <w:r w:rsidRPr="00487EF6">
        <w:rPr>
          <w:rFonts w:ascii="Times New Roman" w:hAnsi="Times New Roman" w:cs="Times New Roman"/>
          <w:sz w:val="28"/>
          <w:szCs w:val="28"/>
        </w:rPr>
        <w:t>щодо</w:t>
      </w:r>
      <w:proofErr w:type="spellEnd"/>
      <w:r w:rsidRPr="00487EF6">
        <w:rPr>
          <w:rFonts w:ascii="Times New Roman" w:hAnsi="Times New Roman" w:cs="Times New Roman"/>
          <w:sz w:val="28"/>
          <w:szCs w:val="28"/>
        </w:rPr>
        <w:t xml:space="preserve"> </w:t>
      </w:r>
      <w:proofErr w:type="spellStart"/>
      <w:r w:rsidRPr="00487EF6">
        <w:rPr>
          <w:rFonts w:ascii="Times New Roman" w:hAnsi="Times New Roman" w:cs="Times New Roman"/>
          <w:sz w:val="28"/>
          <w:szCs w:val="28"/>
        </w:rPr>
        <w:t>обробки</w:t>
      </w:r>
      <w:proofErr w:type="spellEnd"/>
      <w:r w:rsidRPr="00487EF6">
        <w:rPr>
          <w:rFonts w:ascii="Times New Roman" w:hAnsi="Times New Roman" w:cs="Times New Roman"/>
          <w:sz w:val="28"/>
          <w:szCs w:val="28"/>
        </w:rPr>
        <w:t xml:space="preserve"> </w:t>
      </w:r>
      <w:proofErr w:type="spellStart"/>
      <w:r w:rsidRPr="00487EF6">
        <w:rPr>
          <w:rFonts w:ascii="Times New Roman" w:hAnsi="Times New Roman" w:cs="Times New Roman"/>
          <w:sz w:val="28"/>
          <w:szCs w:val="28"/>
        </w:rPr>
        <w:t>інформації</w:t>
      </w:r>
      <w:proofErr w:type="spellEnd"/>
      <w:r w:rsidRPr="00487EF6">
        <w:rPr>
          <w:rFonts w:ascii="Times New Roman" w:hAnsi="Times New Roman" w:cs="Times New Roman"/>
          <w:sz w:val="28"/>
          <w:szCs w:val="28"/>
        </w:rPr>
        <w:t xml:space="preserve"> в системах </w:t>
      </w:r>
      <w:proofErr w:type="spellStart"/>
      <w:r w:rsidRPr="00487EF6">
        <w:rPr>
          <w:rFonts w:ascii="Times New Roman" w:hAnsi="Times New Roman" w:cs="Times New Roman"/>
          <w:sz w:val="28"/>
          <w:szCs w:val="28"/>
        </w:rPr>
        <w:t>хмарних</w:t>
      </w:r>
      <w:proofErr w:type="spellEnd"/>
      <w:r w:rsidRPr="00487EF6">
        <w:rPr>
          <w:rFonts w:ascii="Times New Roman" w:hAnsi="Times New Roman" w:cs="Times New Roman"/>
          <w:sz w:val="28"/>
          <w:szCs w:val="28"/>
        </w:rPr>
        <w:t xml:space="preserve"> </w:t>
      </w:r>
      <w:proofErr w:type="spellStart"/>
      <w:r w:rsidRPr="00487EF6">
        <w:rPr>
          <w:rFonts w:ascii="Times New Roman" w:hAnsi="Times New Roman" w:cs="Times New Roman"/>
          <w:sz w:val="28"/>
          <w:szCs w:val="28"/>
        </w:rPr>
        <w:t>обчислень</w:t>
      </w:r>
      <w:proofErr w:type="spellEnd"/>
      <w:r w:rsidRPr="00487EF6">
        <w:rPr>
          <w:rFonts w:ascii="Times New Roman" w:hAnsi="Times New Roman" w:cs="Times New Roman"/>
          <w:sz w:val="28"/>
          <w:szCs w:val="28"/>
        </w:rPr>
        <w:t xml:space="preserve">: проект Закону № 4302 </w:t>
      </w:r>
      <w:proofErr w:type="spellStart"/>
      <w:r w:rsidRPr="00487EF6">
        <w:rPr>
          <w:rFonts w:ascii="Times New Roman" w:hAnsi="Times New Roman" w:cs="Times New Roman"/>
          <w:sz w:val="28"/>
          <w:szCs w:val="28"/>
        </w:rPr>
        <w:t>від</w:t>
      </w:r>
      <w:proofErr w:type="spellEnd"/>
      <w:r w:rsidRPr="00487EF6">
        <w:rPr>
          <w:rFonts w:ascii="Times New Roman" w:hAnsi="Times New Roman" w:cs="Times New Roman"/>
          <w:sz w:val="28"/>
          <w:szCs w:val="28"/>
        </w:rPr>
        <w:t xml:space="preserve"> 24.03.2016 </w:t>
      </w:r>
      <w:r w:rsidRPr="00487EF6">
        <w:rPr>
          <w:rFonts w:ascii="Times New Roman" w:hAnsi="Times New Roman" w:cs="Times New Roman"/>
          <w:sz w:val="28"/>
          <w:szCs w:val="28"/>
          <w:lang w:val="uk-UA"/>
        </w:rPr>
        <w:t xml:space="preserve">р. </w:t>
      </w:r>
      <w:r w:rsidR="00332EB8" w:rsidRPr="00487EF6">
        <w:rPr>
          <w:rFonts w:ascii="Times New Roman" w:hAnsi="Times New Roman" w:cs="Times New Roman"/>
          <w:sz w:val="28"/>
          <w:szCs w:val="28"/>
          <w:lang w:val="en-US"/>
        </w:rPr>
        <w:t>URL</w:t>
      </w:r>
      <w:r w:rsidR="00332EB8" w:rsidRPr="00487EF6">
        <w:rPr>
          <w:rFonts w:ascii="Times New Roman" w:hAnsi="Times New Roman" w:cs="Times New Roman"/>
          <w:sz w:val="28"/>
          <w:szCs w:val="28"/>
        </w:rPr>
        <w:t xml:space="preserve">: </w:t>
      </w:r>
      <w:hyperlink r:id="rId14" w:history="1">
        <w:r w:rsidRPr="00487EF6">
          <w:rPr>
            <w:rStyle w:val="a3"/>
            <w:rFonts w:ascii="Times New Roman" w:hAnsi="Times New Roman" w:cs="Times New Roman"/>
            <w:color w:val="auto"/>
            <w:sz w:val="28"/>
            <w:szCs w:val="28"/>
            <w:u w:val="none"/>
          </w:rPr>
          <w:t>http://w1.c1.rada.gov.ua/pls/zweb2/webproc4_1?pf3511=58527</w:t>
        </w:r>
      </w:hyperlink>
    </w:p>
    <w:p w:rsidR="00912958" w:rsidRPr="00487EF6" w:rsidRDefault="00912958" w:rsidP="00487EF6">
      <w:pPr>
        <w:pStyle w:val="a8"/>
        <w:numPr>
          <w:ilvl w:val="0"/>
          <w:numId w:val="7"/>
        </w:numPr>
        <w:spacing w:after="0" w:line="360" w:lineRule="auto"/>
        <w:ind w:left="0" w:firstLine="360"/>
        <w:jc w:val="both"/>
        <w:rPr>
          <w:rFonts w:ascii="Times New Roman" w:hAnsi="Times New Roman" w:cs="Times New Roman"/>
          <w:sz w:val="28"/>
          <w:szCs w:val="28"/>
          <w:lang w:val="uk-UA"/>
        </w:rPr>
      </w:pPr>
      <w:r w:rsidRPr="00487EF6">
        <w:rPr>
          <w:rFonts w:ascii="Times New Roman" w:hAnsi="Times New Roman" w:cs="Times New Roman"/>
          <w:sz w:val="28"/>
          <w:szCs w:val="28"/>
        </w:rPr>
        <w:t xml:space="preserve">У </w:t>
      </w:r>
      <w:proofErr w:type="spellStart"/>
      <w:r w:rsidRPr="00487EF6">
        <w:rPr>
          <w:rFonts w:ascii="Times New Roman" w:hAnsi="Times New Roman" w:cs="Times New Roman"/>
          <w:sz w:val="28"/>
          <w:szCs w:val="28"/>
        </w:rPr>
        <w:t>Порошенка</w:t>
      </w:r>
      <w:proofErr w:type="spellEnd"/>
      <w:r w:rsidRPr="00487EF6">
        <w:rPr>
          <w:rFonts w:ascii="Times New Roman" w:hAnsi="Times New Roman" w:cs="Times New Roman"/>
          <w:sz w:val="28"/>
          <w:szCs w:val="28"/>
        </w:rPr>
        <w:t xml:space="preserve"> </w:t>
      </w:r>
      <w:proofErr w:type="spellStart"/>
      <w:r w:rsidRPr="00487EF6">
        <w:rPr>
          <w:rFonts w:ascii="Times New Roman" w:hAnsi="Times New Roman" w:cs="Times New Roman"/>
          <w:sz w:val="28"/>
          <w:szCs w:val="28"/>
        </w:rPr>
        <w:t>хочуть</w:t>
      </w:r>
      <w:proofErr w:type="spellEnd"/>
      <w:r w:rsidRPr="00487EF6">
        <w:rPr>
          <w:rFonts w:ascii="Times New Roman" w:hAnsi="Times New Roman" w:cs="Times New Roman"/>
          <w:sz w:val="28"/>
          <w:szCs w:val="28"/>
        </w:rPr>
        <w:t xml:space="preserve"> закон про протидію </w:t>
      </w:r>
      <w:proofErr w:type="spellStart"/>
      <w:r w:rsidRPr="00487EF6">
        <w:rPr>
          <w:rFonts w:ascii="Times New Roman" w:hAnsi="Times New Roman" w:cs="Times New Roman"/>
          <w:sz w:val="28"/>
          <w:szCs w:val="28"/>
        </w:rPr>
        <w:t>фейкам</w:t>
      </w:r>
      <w:proofErr w:type="spellEnd"/>
      <w:r w:rsidRPr="00487EF6">
        <w:rPr>
          <w:rFonts w:ascii="Times New Roman" w:hAnsi="Times New Roman" w:cs="Times New Roman"/>
          <w:sz w:val="28"/>
          <w:szCs w:val="28"/>
        </w:rPr>
        <w:t xml:space="preserve"> з РФ. </w:t>
      </w:r>
      <w:r w:rsidR="00332EB8" w:rsidRPr="00487EF6">
        <w:rPr>
          <w:rFonts w:ascii="Times New Roman" w:hAnsi="Times New Roman" w:cs="Times New Roman"/>
          <w:sz w:val="28"/>
          <w:szCs w:val="28"/>
          <w:lang w:val="en-US"/>
        </w:rPr>
        <w:t>URL</w:t>
      </w:r>
      <w:r w:rsidRPr="00487EF6">
        <w:rPr>
          <w:rFonts w:ascii="Times New Roman" w:hAnsi="Times New Roman" w:cs="Times New Roman"/>
          <w:sz w:val="28"/>
          <w:szCs w:val="28"/>
          <w:lang w:val="en-US"/>
        </w:rPr>
        <w:t xml:space="preserve">: </w:t>
      </w:r>
      <w:hyperlink r:id="rId15" w:history="1">
        <w:r w:rsidRPr="00487EF6">
          <w:rPr>
            <w:rStyle w:val="a3"/>
            <w:rFonts w:ascii="Times New Roman" w:hAnsi="Times New Roman" w:cs="Times New Roman"/>
            <w:color w:val="auto"/>
            <w:sz w:val="28"/>
            <w:szCs w:val="28"/>
            <w:u w:val="none"/>
            <w:lang w:val="en-US"/>
          </w:rPr>
          <w:t>http://www.pravda.com.ua/news/2018/01/15/7168393/</w:t>
        </w:r>
      </w:hyperlink>
    </w:p>
    <w:p w:rsidR="00912958" w:rsidRPr="00487EF6" w:rsidRDefault="00912958" w:rsidP="00487EF6">
      <w:pPr>
        <w:pStyle w:val="a8"/>
        <w:numPr>
          <w:ilvl w:val="0"/>
          <w:numId w:val="7"/>
        </w:numPr>
        <w:spacing w:after="0" w:line="360" w:lineRule="auto"/>
        <w:ind w:left="0" w:firstLine="360"/>
        <w:jc w:val="both"/>
        <w:rPr>
          <w:rFonts w:ascii="Times New Roman" w:eastAsiaTheme="majorEastAsia" w:hAnsi="Times New Roman" w:cs="Times New Roman"/>
          <w:sz w:val="28"/>
          <w:szCs w:val="28"/>
        </w:rPr>
      </w:pPr>
      <w:proofErr w:type="spellStart"/>
      <w:r w:rsidRPr="00487EF6">
        <w:rPr>
          <w:rFonts w:ascii="Times New Roman" w:hAnsi="Times New Roman" w:cs="Times New Roman"/>
          <w:sz w:val="28"/>
          <w:szCs w:val="28"/>
          <w:lang w:val="uk-UA"/>
        </w:rPr>
        <w:t>Требін</w:t>
      </w:r>
      <w:proofErr w:type="spellEnd"/>
      <w:r w:rsidRPr="00487EF6">
        <w:rPr>
          <w:rFonts w:ascii="Times New Roman" w:hAnsi="Times New Roman" w:cs="Times New Roman"/>
          <w:sz w:val="28"/>
          <w:szCs w:val="28"/>
          <w:lang w:val="uk-UA"/>
        </w:rPr>
        <w:t xml:space="preserve"> М.П. </w:t>
      </w:r>
      <w:r w:rsidRPr="00487EF6">
        <w:rPr>
          <w:rFonts w:ascii="Times New Roman" w:hAnsi="Times New Roman" w:cs="Times New Roman"/>
          <w:bCs/>
          <w:sz w:val="28"/>
          <w:szCs w:val="28"/>
          <w:lang w:val="uk-UA"/>
        </w:rPr>
        <w:t>"Гібридна" війна як нова українська реальність</w:t>
      </w:r>
      <w:r w:rsidRPr="00487EF6">
        <w:rPr>
          <w:rFonts w:ascii="Times New Roman" w:hAnsi="Times New Roman" w:cs="Times New Roman"/>
          <w:sz w:val="28"/>
          <w:szCs w:val="28"/>
          <w:shd w:val="clear" w:color="auto" w:fill="F9F9F9"/>
        </w:rPr>
        <w:t> </w:t>
      </w:r>
      <w:r w:rsidR="00332EB8" w:rsidRPr="00487EF6">
        <w:rPr>
          <w:rFonts w:ascii="Times New Roman" w:hAnsi="Times New Roman" w:cs="Times New Roman"/>
          <w:sz w:val="28"/>
          <w:szCs w:val="28"/>
          <w:shd w:val="clear" w:color="auto" w:fill="F9F9F9"/>
          <w:lang w:val="uk-UA"/>
        </w:rPr>
        <w:t>/ М.П.</w:t>
      </w:r>
      <w:r w:rsidR="00332EB8" w:rsidRPr="00487EF6">
        <w:rPr>
          <w:rFonts w:ascii="Times New Roman" w:hAnsi="Times New Roman" w:cs="Times New Roman"/>
          <w:sz w:val="28"/>
          <w:szCs w:val="28"/>
          <w:lang w:val="en-US"/>
        </w:rPr>
        <w:t> </w:t>
      </w:r>
      <w:proofErr w:type="spellStart"/>
      <w:r w:rsidRPr="00487EF6">
        <w:rPr>
          <w:rFonts w:ascii="Times New Roman" w:hAnsi="Times New Roman" w:cs="Times New Roman"/>
          <w:sz w:val="28"/>
          <w:szCs w:val="28"/>
          <w:shd w:val="clear" w:color="auto" w:fill="F9F9F9"/>
          <w:lang w:val="uk-UA"/>
        </w:rPr>
        <w:t>Требін</w:t>
      </w:r>
      <w:proofErr w:type="spellEnd"/>
      <w:r w:rsidRPr="00487EF6">
        <w:rPr>
          <w:rFonts w:ascii="Times New Roman" w:hAnsi="Times New Roman" w:cs="Times New Roman"/>
          <w:sz w:val="28"/>
          <w:szCs w:val="28"/>
          <w:shd w:val="clear" w:color="auto" w:fill="F9F9F9"/>
          <w:lang w:val="uk-UA"/>
        </w:rPr>
        <w:t xml:space="preserve"> //</w:t>
      </w:r>
      <w:r w:rsidRPr="00487EF6">
        <w:rPr>
          <w:rFonts w:ascii="Times New Roman" w:hAnsi="Times New Roman" w:cs="Times New Roman"/>
          <w:sz w:val="28"/>
          <w:szCs w:val="28"/>
          <w:shd w:val="clear" w:color="auto" w:fill="F9F9F9"/>
        </w:rPr>
        <w:t> </w:t>
      </w:r>
      <w:hyperlink r:id="rId16" w:tooltip="Періодичне видання" w:history="1">
        <w:r w:rsidRPr="00487EF6">
          <w:rPr>
            <w:rStyle w:val="a3"/>
            <w:rFonts w:ascii="Times New Roman" w:eastAsiaTheme="majorEastAsia" w:hAnsi="Times New Roman" w:cs="Times New Roman"/>
            <w:color w:val="auto"/>
            <w:sz w:val="28"/>
            <w:szCs w:val="28"/>
            <w:u w:val="none"/>
            <w:lang w:val="uk-UA"/>
          </w:rPr>
          <w:t>Український соціум</w:t>
        </w:r>
      </w:hyperlink>
      <w:r w:rsidRPr="00487EF6">
        <w:rPr>
          <w:rFonts w:ascii="Times New Roman" w:hAnsi="Times New Roman" w:cs="Times New Roman"/>
          <w:sz w:val="28"/>
          <w:szCs w:val="28"/>
          <w:shd w:val="clear" w:color="auto" w:fill="F9F9F9"/>
          <w:lang w:val="uk-UA"/>
        </w:rPr>
        <w:t xml:space="preserve">. - 2014. - № 3. - С. 113-127. </w:t>
      </w:r>
      <w:r w:rsidR="00332EB8" w:rsidRPr="00487EF6">
        <w:rPr>
          <w:rFonts w:ascii="Times New Roman" w:hAnsi="Times New Roman" w:cs="Times New Roman"/>
          <w:sz w:val="28"/>
          <w:szCs w:val="28"/>
          <w:shd w:val="clear" w:color="auto" w:fill="F9F9F9"/>
          <w:lang w:val="en-US"/>
        </w:rPr>
        <w:t>URL</w:t>
      </w:r>
      <w:r w:rsidRPr="00487EF6">
        <w:rPr>
          <w:rFonts w:ascii="Times New Roman" w:hAnsi="Times New Roman" w:cs="Times New Roman"/>
          <w:sz w:val="28"/>
          <w:szCs w:val="28"/>
          <w:shd w:val="clear" w:color="auto" w:fill="F9F9F9"/>
          <w:lang w:val="uk-UA"/>
        </w:rPr>
        <w:t>:</w:t>
      </w:r>
      <w:r w:rsidRPr="00487EF6">
        <w:rPr>
          <w:rFonts w:ascii="Times New Roman" w:hAnsi="Times New Roman" w:cs="Times New Roman"/>
          <w:sz w:val="28"/>
          <w:szCs w:val="28"/>
          <w:shd w:val="clear" w:color="auto" w:fill="F9F9F9"/>
        </w:rPr>
        <w:t> </w:t>
      </w:r>
      <w:hyperlink r:id="rId17" w:history="1">
        <w:r w:rsidRPr="00487EF6">
          <w:rPr>
            <w:rStyle w:val="a3"/>
            <w:rFonts w:ascii="Times New Roman" w:eastAsiaTheme="majorEastAsia" w:hAnsi="Times New Roman" w:cs="Times New Roman"/>
            <w:color w:val="auto"/>
            <w:sz w:val="28"/>
            <w:szCs w:val="28"/>
            <w:u w:val="none"/>
          </w:rPr>
          <w:t>http</w:t>
        </w:r>
        <w:r w:rsidRPr="00487EF6">
          <w:rPr>
            <w:rStyle w:val="a3"/>
            <w:rFonts w:ascii="Times New Roman" w:eastAsiaTheme="majorEastAsia" w:hAnsi="Times New Roman" w:cs="Times New Roman"/>
            <w:color w:val="auto"/>
            <w:sz w:val="28"/>
            <w:szCs w:val="28"/>
            <w:u w:val="none"/>
            <w:lang w:val="uk-UA"/>
          </w:rPr>
          <w:t>://</w:t>
        </w:r>
        <w:r w:rsidRPr="00487EF6">
          <w:rPr>
            <w:rStyle w:val="a3"/>
            <w:rFonts w:ascii="Times New Roman" w:eastAsiaTheme="majorEastAsia" w:hAnsi="Times New Roman" w:cs="Times New Roman"/>
            <w:color w:val="auto"/>
            <w:sz w:val="28"/>
            <w:szCs w:val="28"/>
            <w:u w:val="none"/>
          </w:rPr>
          <w:t>nbuv</w:t>
        </w:r>
        <w:r w:rsidRPr="00487EF6">
          <w:rPr>
            <w:rStyle w:val="a3"/>
            <w:rFonts w:ascii="Times New Roman" w:eastAsiaTheme="majorEastAsia" w:hAnsi="Times New Roman" w:cs="Times New Roman"/>
            <w:color w:val="auto"/>
            <w:sz w:val="28"/>
            <w:szCs w:val="28"/>
            <w:u w:val="none"/>
            <w:lang w:val="uk-UA"/>
          </w:rPr>
          <w:t>.</w:t>
        </w:r>
        <w:r w:rsidRPr="00487EF6">
          <w:rPr>
            <w:rStyle w:val="a3"/>
            <w:rFonts w:ascii="Times New Roman" w:eastAsiaTheme="majorEastAsia" w:hAnsi="Times New Roman" w:cs="Times New Roman"/>
            <w:color w:val="auto"/>
            <w:sz w:val="28"/>
            <w:szCs w:val="28"/>
            <w:u w:val="none"/>
          </w:rPr>
          <w:t>gov</w:t>
        </w:r>
        <w:r w:rsidRPr="00487EF6">
          <w:rPr>
            <w:rStyle w:val="a3"/>
            <w:rFonts w:ascii="Times New Roman" w:eastAsiaTheme="majorEastAsia" w:hAnsi="Times New Roman" w:cs="Times New Roman"/>
            <w:color w:val="auto"/>
            <w:sz w:val="28"/>
            <w:szCs w:val="28"/>
            <w:u w:val="none"/>
            <w:lang w:val="uk-UA"/>
          </w:rPr>
          <w:t>.</w:t>
        </w:r>
        <w:r w:rsidRPr="00487EF6">
          <w:rPr>
            <w:rStyle w:val="a3"/>
            <w:rFonts w:ascii="Times New Roman" w:eastAsiaTheme="majorEastAsia" w:hAnsi="Times New Roman" w:cs="Times New Roman"/>
            <w:color w:val="auto"/>
            <w:sz w:val="28"/>
            <w:szCs w:val="28"/>
            <w:u w:val="none"/>
          </w:rPr>
          <w:t>ua</w:t>
        </w:r>
        <w:r w:rsidRPr="00487EF6">
          <w:rPr>
            <w:rStyle w:val="a3"/>
            <w:rFonts w:ascii="Times New Roman" w:eastAsiaTheme="majorEastAsia" w:hAnsi="Times New Roman" w:cs="Times New Roman"/>
            <w:color w:val="auto"/>
            <w:sz w:val="28"/>
            <w:szCs w:val="28"/>
            <w:u w:val="none"/>
            <w:lang w:val="uk-UA"/>
          </w:rPr>
          <w:t>/</w:t>
        </w:r>
        <w:r w:rsidRPr="00487EF6">
          <w:rPr>
            <w:rStyle w:val="a3"/>
            <w:rFonts w:ascii="Times New Roman" w:eastAsiaTheme="majorEastAsia" w:hAnsi="Times New Roman" w:cs="Times New Roman"/>
            <w:color w:val="auto"/>
            <w:sz w:val="28"/>
            <w:szCs w:val="28"/>
            <w:u w:val="none"/>
          </w:rPr>
          <w:t>UJRN</w:t>
        </w:r>
        <w:r w:rsidRPr="00487EF6">
          <w:rPr>
            <w:rStyle w:val="a3"/>
            <w:rFonts w:ascii="Times New Roman" w:eastAsiaTheme="majorEastAsia" w:hAnsi="Times New Roman" w:cs="Times New Roman"/>
            <w:color w:val="auto"/>
            <w:sz w:val="28"/>
            <w:szCs w:val="28"/>
            <w:u w:val="none"/>
            <w:lang w:val="uk-UA"/>
          </w:rPr>
          <w:t>/</w:t>
        </w:r>
        <w:r w:rsidRPr="00487EF6">
          <w:rPr>
            <w:rStyle w:val="a3"/>
            <w:rFonts w:ascii="Times New Roman" w:eastAsiaTheme="majorEastAsia" w:hAnsi="Times New Roman" w:cs="Times New Roman"/>
            <w:color w:val="auto"/>
            <w:sz w:val="28"/>
            <w:szCs w:val="28"/>
            <w:u w:val="none"/>
          </w:rPr>
          <w:t>Usoc</w:t>
        </w:r>
        <w:r w:rsidRPr="00487EF6">
          <w:rPr>
            <w:rStyle w:val="a3"/>
            <w:rFonts w:ascii="Times New Roman" w:eastAsiaTheme="majorEastAsia" w:hAnsi="Times New Roman" w:cs="Times New Roman"/>
            <w:color w:val="auto"/>
            <w:sz w:val="28"/>
            <w:szCs w:val="28"/>
            <w:u w:val="none"/>
            <w:lang w:val="uk-UA"/>
          </w:rPr>
          <w:t>_2014_3_13</w:t>
        </w:r>
      </w:hyperlink>
    </w:p>
    <w:sectPr w:rsidR="00912958" w:rsidRPr="00487EF6" w:rsidSect="001B6F53">
      <w:pgSz w:w="11906" w:h="16838"/>
      <w:pgMar w:top="851" w:right="851"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08BB" w:rsidRDefault="004208BB" w:rsidP="002121CE">
      <w:pPr>
        <w:spacing w:after="0" w:line="240" w:lineRule="auto"/>
      </w:pPr>
      <w:r>
        <w:separator/>
      </w:r>
    </w:p>
  </w:endnote>
  <w:endnote w:type="continuationSeparator" w:id="0">
    <w:p w:rsidR="004208BB" w:rsidRDefault="004208BB" w:rsidP="002121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08BB" w:rsidRDefault="004208BB" w:rsidP="002121CE">
      <w:pPr>
        <w:spacing w:after="0" w:line="240" w:lineRule="auto"/>
      </w:pPr>
      <w:r>
        <w:separator/>
      </w:r>
    </w:p>
  </w:footnote>
  <w:footnote w:type="continuationSeparator" w:id="0">
    <w:p w:rsidR="004208BB" w:rsidRDefault="004208BB" w:rsidP="002121C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387A9B"/>
    <w:multiLevelType w:val="hybridMultilevel"/>
    <w:tmpl w:val="8BC8F8CA"/>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26C512BF"/>
    <w:multiLevelType w:val="hybridMultilevel"/>
    <w:tmpl w:val="883AACCE"/>
    <w:lvl w:ilvl="0" w:tplc="7BE21616">
      <w:start w:val="1"/>
      <w:numFmt w:val="decimal"/>
      <w:lvlText w:val="%1."/>
      <w:lvlJc w:val="left"/>
      <w:pPr>
        <w:ind w:left="720" w:hanging="360"/>
      </w:pPr>
      <w:rPr>
        <w:rFonts w:asciiTheme="minorHAnsi" w:hAnsiTheme="minorHAnsi" w:cstheme="minorBidi" w:hint="default"/>
        <w:sz w:val="22"/>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459E7FAC"/>
    <w:multiLevelType w:val="hybridMultilevel"/>
    <w:tmpl w:val="8FECDA74"/>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5EA35421"/>
    <w:multiLevelType w:val="hybridMultilevel"/>
    <w:tmpl w:val="19E018F0"/>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5FB0373B"/>
    <w:multiLevelType w:val="multilevel"/>
    <w:tmpl w:val="0188F5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773C0900"/>
    <w:multiLevelType w:val="hybridMultilevel"/>
    <w:tmpl w:val="EF66DCAA"/>
    <w:lvl w:ilvl="0" w:tplc="04190001">
      <w:start w:val="1"/>
      <w:numFmt w:val="bullet"/>
      <w:lvlText w:val=""/>
      <w:lvlJc w:val="left"/>
      <w:pPr>
        <w:tabs>
          <w:tab w:val="num" w:pos="360"/>
        </w:tabs>
        <w:ind w:left="360" w:hanging="360"/>
      </w:pPr>
      <w:rPr>
        <w:rFonts w:ascii="Symbol" w:hAnsi="Symbol" w:cs="Symbol" w:hint="default"/>
      </w:rPr>
    </w:lvl>
    <w:lvl w:ilvl="1" w:tplc="04190003">
      <w:start w:val="1"/>
      <w:numFmt w:val="decimal"/>
      <w:lvlText w:val="%2."/>
      <w:lvlJc w:val="left"/>
      <w:pPr>
        <w:tabs>
          <w:tab w:val="num" w:pos="513"/>
        </w:tabs>
        <w:ind w:left="513" w:hanging="360"/>
      </w:pPr>
    </w:lvl>
    <w:lvl w:ilvl="2" w:tplc="04190005">
      <w:start w:val="1"/>
      <w:numFmt w:val="decimal"/>
      <w:lvlText w:val="%3."/>
      <w:lvlJc w:val="left"/>
      <w:pPr>
        <w:tabs>
          <w:tab w:val="num" w:pos="1233"/>
        </w:tabs>
        <w:ind w:left="1233" w:hanging="360"/>
      </w:pPr>
    </w:lvl>
    <w:lvl w:ilvl="3" w:tplc="04190001">
      <w:start w:val="1"/>
      <w:numFmt w:val="decimal"/>
      <w:lvlText w:val="%4."/>
      <w:lvlJc w:val="left"/>
      <w:pPr>
        <w:tabs>
          <w:tab w:val="num" w:pos="1953"/>
        </w:tabs>
        <w:ind w:left="1953" w:hanging="360"/>
      </w:pPr>
    </w:lvl>
    <w:lvl w:ilvl="4" w:tplc="04190003">
      <w:start w:val="1"/>
      <w:numFmt w:val="decimal"/>
      <w:lvlText w:val="%5."/>
      <w:lvlJc w:val="left"/>
      <w:pPr>
        <w:tabs>
          <w:tab w:val="num" w:pos="2673"/>
        </w:tabs>
        <w:ind w:left="2673" w:hanging="360"/>
      </w:pPr>
    </w:lvl>
    <w:lvl w:ilvl="5" w:tplc="04190005">
      <w:start w:val="1"/>
      <w:numFmt w:val="decimal"/>
      <w:lvlText w:val="%6."/>
      <w:lvlJc w:val="left"/>
      <w:pPr>
        <w:tabs>
          <w:tab w:val="num" w:pos="3393"/>
        </w:tabs>
        <w:ind w:left="3393" w:hanging="360"/>
      </w:pPr>
    </w:lvl>
    <w:lvl w:ilvl="6" w:tplc="04190001">
      <w:start w:val="1"/>
      <w:numFmt w:val="decimal"/>
      <w:lvlText w:val="%7."/>
      <w:lvlJc w:val="left"/>
      <w:pPr>
        <w:tabs>
          <w:tab w:val="num" w:pos="4113"/>
        </w:tabs>
        <w:ind w:left="4113" w:hanging="360"/>
      </w:pPr>
    </w:lvl>
    <w:lvl w:ilvl="7" w:tplc="04190003">
      <w:start w:val="1"/>
      <w:numFmt w:val="decimal"/>
      <w:lvlText w:val="%8."/>
      <w:lvlJc w:val="left"/>
      <w:pPr>
        <w:tabs>
          <w:tab w:val="num" w:pos="4833"/>
        </w:tabs>
        <w:ind w:left="4833" w:hanging="360"/>
      </w:pPr>
    </w:lvl>
    <w:lvl w:ilvl="8" w:tplc="04190005">
      <w:start w:val="1"/>
      <w:numFmt w:val="decimal"/>
      <w:lvlText w:val="%9."/>
      <w:lvlJc w:val="left"/>
      <w:pPr>
        <w:tabs>
          <w:tab w:val="num" w:pos="5553"/>
        </w:tabs>
        <w:ind w:left="5553" w:hanging="360"/>
      </w:pPr>
    </w:lvl>
  </w:abstractNum>
  <w:abstractNum w:abstractNumId="6">
    <w:nsid w:val="79255C12"/>
    <w:multiLevelType w:val="multilevel"/>
    <w:tmpl w:val="C61E1D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0"/>
  </w:num>
  <w:num w:numId="3">
    <w:abstractNumId w:val="5"/>
  </w:num>
  <w:num w:numId="4">
    <w:abstractNumId w:val="3"/>
  </w:num>
  <w:num w:numId="5">
    <w:abstractNumId w:val="6"/>
  </w:num>
  <w:num w:numId="6">
    <w:abstractNumId w:val="4"/>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2121CE"/>
    <w:rsid w:val="00050439"/>
    <w:rsid w:val="00080E0A"/>
    <w:rsid w:val="00081FAF"/>
    <w:rsid w:val="000E123D"/>
    <w:rsid w:val="00106C33"/>
    <w:rsid w:val="001166D7"/>
    <w:rsid w:val="00124D8B"/>
    <w:rsid w:val="001B05E6"/>
    <w:rsid w:val="001B6F53"/>
    <w:rsid w:val="002022F3"/>
    <w:rsid w:val="002121CE"/>
    <w:rsid w:val="00232545"/>
    <w:rsid w:val="00240D0D"/>
    <w:rsid w:val="00256B0B"/>
    <w:rsid w:val="002B7654"/>
    <w:rsid w:val="002E2B52"/>
    <w:rsid w:val="00332EB8"/>
    <w:rsid w:val="003926ED"/>
    <w:rsid w:val="004048A9"/>
    <w:rsid w:val="004208BB"/>
    <w:rsid w:val="0042254E"/>
    <w:rsid w:val="004323EA"/>
    <w:rsid w:val="00471CB2"/>
    <w:rsid w:val="00487EF6"/>
    <w:rsid w:val="004D6F6D"/>
    <w:rsid w:val="004E3681"/>
    <w:rsid w:val="00522572"/>
    <w:rsid w:val="00546834"/>
    <w:rsid w:val="005B2B46"/>
    <w:rsid w:val="005B6A1F"/>
    <w:rsid w:val="005D00B9"/>
    <w:rsid w:val="006E1DBB"/>
    <w:rsid w:val="00763592"/>
    <w:rsid w:val="007A666C"/>
    <w:rsid w:val="007E419C"/>
    <w:rsid w:val="00820E4D"/>
    <w:rsid w:val="00877233"/>
    <w:rsid w:val="008B21EF"/>
    <w:rsid w:val="008B7D55"/>
    <w:rsid w:val="008C2AFD"/>
    <w:rsid w:val="008D4C3B"/>
    <w:rsid w:val="00912958"/>
    <w:rsid w:val="00960750"/>
    <w:rsid w:val="009670B7"/>
    <w:rsid w:val="00A37AFD"/>
    <w:rsid w:val="00A4608B"/>
    <w:rsid w:val="00A52622"/>
    <w:rsid w:val="00AB670A"/>
    <w:rsid w:val="00B21892"/>
    <w:rsid w:val="00B64A24"/>
    <w:rsid w:val="00B72665"/>
    <w:rsid w:val="00C53068"/>
    <w:rsid w:val="00CB08EF"/>
    <w:rsid w:val="00CB59B2"/>
    <w:rsid w:val="00CD0A31"/>
    <w:rsid w:val="00D217FE"/>
    <w:rsid w:val="00D33AF8"/>
    <w:rsid w:val="00DC33E2"/>
    <w:rsid w:val="00E379F6"/>
    <w:rsid w:val="00E656E9"/>
    <w:rsid w:val="00E82EBB"/>
    <w:rsid w:val="00EA764E"/>
    <w:rsid w:val="00EF4647"/>
    <w:rsid w:val="00F14B77"/>
    <w:rsid w:val="00F20A00"/>
    <w:rsid w:val="00F37644"/>
    <w:rsid w:val="00FD61B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B59B2"/>
  </w:style>
  <w:style w:type="paragraph" w:styleId="1">
    <w:name w:val="heading 1"/>
    <w:basedOn w:val="a"/>
    <w:next w:val="a"/>
    <w:link w:val="10"/>
    <w:uiPriority w:val="9"/>
    <w:qFormat/>
    <w:rsid w:val="008B7D5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5B6A1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2121CE"/>
    <w:pPr>
      <w:keepNext/>
      <w:keepLines/>
      <w:spacing w:before="200" w:after="0"/>
      <w:outlineLvl w:val="2"/>
    </w:pPr>
    <w:rPr>
      <w:rFonts w:asciiTheme="majorHAnsi" w:eastAsiaTheme="majorEastAsia" w:hAnsiTheme="majorHAnsi" w:cstheme="majorBidi"/>
      <w:b/>
      <w:bCs/>
      <w:color w:val="4F81BD" w:themeColor="accent1"/>
      <w:lang w:val="uk-UA" w:eastAsia="en-US"/>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semiHidden/>
    <w:rsid w:val="002121CE"/>
    <w:rPr>
      <w:rFonts w:asciiTheme="majorHAnsi" w:eastAsiaTheme="majorEastAsia" w:hAnsiTheme="majorHAnsi" w:cstheme="majorBidi"/>
      <w:b/>
      <w:bCs/>
      <w:color w:val="4F81BD" w:themeColor="accent1"/>
      <w:lang w:val="uk-UA" w:eastAsia="en-US"/>
    </w:rPr>
  </w:style>
  <w:style w:type="character" w:styleId="a3">
    <w:name w:val="Hyperlink"/>
    <w:basedOn w:val="a0"/>
    <w:uiPriority w:val="99"/>
    <w:unhideWhenUsed/>
    <w:rsid w:val="002121CE"/>
    <w:rPr>
      <w:color w:val="0000FF" w:themeColor="hyperlink"/>
      <w:u w:val="single"/>
    </w:rPr>
  </w:style>
  <w:style w:type="paragraph" w:styleId="a4">
    <w:name w:val="footnote text"/>
    <w:basedOn w:val="a"/>
    <w:link w:val="a5"/>
    <w:uiPriority w:val="99"/>
    <w:unhideWhenUsed/>
    <w:rsid w:val="002121CE"/>
    <w:pPr>
      <w:spacing w:after="0" w:line="240" w:lineRule="auto"/>
    </w:pPr>
    <w:rPr>
      <w:rFonts w:eastAsiaTheme="minorHAnsi"/>
      <w:sz w:val="20"/>
      <w:szCs w:val="20"/>
      <w:lang w:val="uk-UA" w:eastAsia="en-US"/>
    </w:rPr>
  </w:style>
  <w:style w:type="character" w:customStyle="1" w:styleId="a5">
    <w:name w:val="Текст сноски Знак"/>
    <w:basedOn w:val="a0"/>
    <w:link w:val="a4"/>
    <w:uiPriority w:val="99"/>
    <w:rsid w:val="002121CE"/>
    <w:rPr>
      <w:rFonts w:eastAsiaTheme="minorHAnsi"/>
      <w:sz w:val="20"/>
      <w:szCs w:val="20"/>
      <w:lang w:val="uk-UA" w:eastAsia="en-US"/>
    </w:rPr>
  </w:style>
  <w:style w:type="character" w:styleId="a6">
    <w:name w:val="footnote reference"/>
    <w:basedOn w:val="a0"/>
    <w:uiPriority w:val="99"/>
    <w:semiHidden/>
    <w:unhideWhenUsed/>
    <w:rsid w:val="002121CE"/>
    <w:rPr>
      <w:vertAlign w:val="superscript"/>
    </w:rPr>
  </w:style>
  <w:style w:type="character" w:styleId="a7">
    <w:name w:val="FollowedHyperlink"/>
    <w:basedOn w:val="a0"/>
    <w:uiPriority w:val="99"/>
    <w:semiHidden/>
    <w:unhideWhenUsed/>
    <w:rsid w:val="00232545"/>
    <w:rPr>
      <w:color w:val="800080" w:themeColor="followedHyperlink"/>
      <w:u w:val="single"/>
    </w:rPr>
  </w:style>
  <w:style w:type="character" w:customStyle="1" w:styleId="10">
    <w:name w:val="Заголовок 1 Знак"/>
    <w:basedOn w:val="a0"/>
    <w:link w:val="1"/>
    <w:uiPriority w:val="9"/>
    <w:rsid w:val="008B7D55"/>
    <w:rPr>
      <w:rFonts w:asciiTheme="majorHAnsi" w:eastAsiaTheme="majorEastAsia" w:hAnsiTheme="majorHAnsi" w:cstheme="majorBidi"/>
      <w:b/>
      <w:bCs/>
      <w:color w:val="365F91" w:themeColor="accent1" w:themeShade="BF"/>
      <w:sz w:val="28"/>
      <w:szCs w:val="28"/>
    </w:rPr>
  </w:style>
  <w:style w:type="paragraph" w:styleId="a8">
    <w:name w:val="List Paragraph"/>
    <w:basedOn w:val="a"/>
    <w:uiPriority w:val="34"/>
    <w:qFormat/>
    <w:rsid w:val="008B7D55"/>
    <w:pPr>
      <w:ind w:left="720"/>
      <w:contextualSpacing/>
    </w:pPr>
  </w:style>
  <w:style w:type="character" w:customStyle="1" w:styleId="20">
    <w:name w:val="Заголовок 2 Знак"/>
    <w:basedOn w:val="a0"/>
    <w:link w:val="2"/>
    <w:uiPriority w:val="9"/>
    <w:semiHidden/>
    <w:rsid w:val="005B6A1F"/>
    <w:rPr>
      <w:rFonts w:asciiTheme="majorHAnsi" w:eastAsiaTheme="majorEastAsia" w:hAnsiTheme="majorHAnsi" w:cstheme="majorBidi"/>
      <w:b/>
      <w:bCs/>
      <w:color w:val="4F81BD" w:themeColor="accent1"/>
      <w:sz w:val="26"/>
      <w:szCs w:val="26"/>
    </w:rPr>
  </w:style>
  <w:style w:type="paragraph" w:customStyle="1" w:styleId="rvps2">
    <w:name w:val="rvps2"/>
    <w:basedOn w:val="a"/>
    <w:rsid w:val="00A4608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9">
    <w:name w:val="rvts9"/>
    <w:basedOn w:val="a0"/>
    <w:rsid w:val="00A4608B"/>
  </w:style>
  <w:style w:type="paragraph" w:customStyle="1" w:styleId="rvps6">
    <w:name w:val="rvps6"/>
    <w:basedOn w:val="a"/>
    <w:rsid w:val="002E2B5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23">
    <w:name w:val="rvts23"/>
    <w:basedOn w:val="a0"/>
    <w:rsid w:val="002E2B52"/>
  </w:style>
  <w:style w:type="paragraph" w:customStyle="1" w:styleId="rvps17">
    <w:name w:val="rvps17"/>
    <w:basedOn w:val="a"/>
    <w:rsid w:val="00256B0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66">
    <w:name w:val="rvts66"/>
    <w:basedOn w:val="a0"/>
    <w:rsid w:val="00256B0B"/>
  </w:style>
  <w:style w:type="character" w:customStyle="1" w:styleId="dat">
    <w:name w:val="dat"/>
    <w:basedOn w:val="a0"/>
    <w:rsid w:val="00256B0B"/>
  </w:style>
  <w:style w:type="character" w:styleId="a9">
    <w:name w:val="Strong"/>
    <w:basedOn w:val="a0"/>
    <w:uiPriority w:val="22"/>
    <w:qFormat/>
    <w:rsid w:val="00256B0B"/>
    <w:rPr>
      <w:b/>
      <w:bCs/>
    </w:rPr>
  </w:style>
  <w:style w:type="character" w:customStyle="1" w:styleId="rvts46">
    <w:name w:val="rvts46"/>
    <w:basedOn w:val="a0"/>
    <w:rsid w:val="00106C33"/>
  </w:style>
  <w:style w:type="paragraph" w:styleId="aa">
    <w:name w:val="header"/>
    <w:basedOn w:val="a"/>
    <w:link w:val="ab"/>
    <w:uiPriority w:val="99"/>
    <w:unhideWhenUsed/>
    <w:rsid w:val="001B6F53"/>
    <w:pPr>
      <w:tabs>
        <w:tab w:val="center" w:pos="4819"/>
        <w:tab w:val="right" w:pos="9639"/>
      </w:tabs>
      <w:spacing w:after="0" w:line="240" w:lineRule="auto"/>
    </w:pPr>
  </w:style>
  <w:style w:type="character" w:customStyle="1" w:styleId="ab">
    <w:name w:val="Верхний колонтитул Знак"/>
    <w:basedOn w:val="a0"/>
    <w:link w:val="aa"/>
    <w:uiPriority w:val="99"/>
    <w:rsid w:val="001B6F53"/>
  </w:style>
  <w:style w:type="paragraph" w:styleId="ac">
    <w:name w:val="footer"/>
    <w:basedOn w:val="a"/>
    <w:link w:val="ad"/>
    <w:uiPriority w:val="99"/>
    <w:unhideWhenUsed/>
    <w:rsid w:val="001B6F53"/>
    <w:pPr>
      <w:tabs>
        <w:tab w:val="center" w:pos="4819"/>
        <w:tab w:val="right" w:pos="9639"/>
      </w:tabs>
      <w:spacing w:after="0" w:line="240" w:lineRule="auto"/>
    </w:pPr>
  </w:style>
  <w:style w:type="character" w:customStyle="1" w:styleId="ad">
    <w:name w:val="Нижний колонтитул Знак"/>
    <w:basedOn w:val="a0"/>
    <w:link w:val="ac"/>
    <w:uiPriority w:val="99"/>
    <w:rsid w:val="001B6F53"/>
  </w:style>
  <w:style w:type="paragraph" w:styleId="ae">
    <w:name w:val="Balloon Text"/>
    <w:basedOn w:val="a"/>
    <w:link w:val="af"/>
    <w:uiPriority w:val="99"/>
    <w:semiHidden/>
    <w:unhideWhenUsed/>
    <w:rsid w:val="00912958"/>
    <w:pPr>
      <w:spacing w:after="0" w:line="240" w:lineRule="auto"/>
    </w:pPr>
    <w:rPr>
      <w:rFonts w:ascii="Arial" w:hAnsi="Arial" w:cs="Arial"/>
      <w:sz w:val="16"/>
      <w:szCs w:val="16"/>
    </w:rPr>
  </w:style>
  <w:style w:type="character" w:customStyle="1" w:styleId="af">
    <w:name w:val="Текст выноски Знак"/>
    <w:basedOn w:val="a0"/>
    <w:link w:val="ae"/>
    <w:uiPriority w:val="99"/>
    <w:semiHidden/>
    <w:rsid w:val="00912958"/>
    <w:rPr>
      <w:rFonts w:ascii="Arial" w:hAnsi="Arial" w:cs="Arial"/>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1159521">
      <w:bodyDiv w:val="1"/>
      <w:marLeft w:val="0"/>
      <w:marRight w:val="0"/>
      <w:marTop w:val="0"/>
      <w:marBottom w:val="0"/>
      <w:divBdr>
        <w:top w:val="none" w:sz="0" w:space="0" w:color="auto"/>
        <w:left w:val="none" w:sz="0" w:space="0" w:color="auto"/>
        <w:bottom w:val="none" w:sz="0" w:space="0" w:color="auto"/>
        <w:right w:val="none" w:sz="0" w:space="0" w:color="auto"/>
      </w:divBdr>
    </w:div>
    <w:div w:id="1006514960">
      <w:bodyDiv w:val="1"/>
      <w:marLeft w:val="0"/>
      <w:marRight w:val="0"/>
      <w:marTop w:val="0"/>
      <w:marBottom w:val="0"/>
      <w:divBdr>
        <w:top w:val="none" w:sz="0" w:space="0" w:color="auto"/>
        <w:left w:val="none" w:sz="0" w:space="0" w:color="auto"/>
        <w:bottom w:val="none" w:sz="0" w:space="0" w:color="auto"/>
        <w:right w:val="none" w:sz="0" w:space="0" w:color="auto"/>
      </w:divBdr>
    </w:div>
    <w:div w:id="1065837170">
      <w:bodyDiv w:val="1"/>
      <w:marLeft w:val="0"/>
      <w:marRight w:val="0"/>
      <w:marTop w:val="0"/>
      <w:marBottom w:val="0"/>
      <w:divBdr>
        <w:top w:val="none" w:sz="0" w:space="0" w:color="auto"/>
        <w:left w:val="none" w:sz="0" w:space="0" w:color="auto"/>
        <w:bottom w:val="none" w:sz="0" w:space="0" w:color="auto"/>
        <w:right w:val="none" w:sz="0" w:space="0" w:color="auto"/>
      </w:divBdr>
    </w:div>
    <w:div w:id="1120999449">
      <w:bodyDiv w:val="1"/>
      <w:marLeft w:val="0"/>
      <w:marRight w:val="0"/>
      <w:marTop w:val="0"/>
      <w:marBottom w:val="0"/>
      <w:divBdr>
        <w:top w:val="none" w:sz="0" w:space="0" w:color="auto"/>
        <w:left w:val="none" w:sz="0" w:space="0" w:color="auto"/>
        <w:bottom w:val="none" w:sz="0" w:space="0" w:color="auto"/>
        <w:right w:val="none" w:sz="0" w:space="0" w:color="auto"/>
      </w:divBdr>
    </w:div>
    <w:div w:id="1309019808">
      <w:bodyDiv w:val="1"/>
      <w:marLeft w:val="0"/>
      <w:marRight w:val="0"/>
      <w:marTop w:val="0"/>
      <w:marBottom w:val="0"/>
      <w:divBdr>
        <w:top w:val="none" w:sz="0" w:space="0" w:color="auto"/>
        <w:left w:val="none" w:sz="0" w:space="0" w:color="auto"/>
        <w:bottom w:val="none" w:sz="0" w:space="0" w:color="auto"/>
        <w:right w:val="none" w:sz="0" w:space="0" w:color="auto"/>
      </w:divBdr>
    </w:div>
    <w:div w:id="1429544084">
      <w:bodyDiv w:val="1"/>
      <w:marLeft w:val="0"/>
      <w:marRight w:val="0"/>
      <w:marTop w:val="0"/>
      <w:marBottom w:val="0"/>
      <w:divBdr>
        <w:top w:val="none" w:sz="0" w:space="0" w:color="auto"/>
        <w:left w:val="none" w:sz="0" w:space="0" w:color="auto"/>
        <w:bottom w:val="none" w:sz="0" w:space="0" w:color="auto"/>
        <w:right w:val="none" w:sz="0" w:space="0" w:color="auto"/>
      </w:divBdr>
    </w:div>
    <w:div w:id="1429693491">
      <w:bodyDiv w:val="1"/>
      <w:marLeft w:val="0"/>
      <w:marRight w:val="0"/>
      <w:marTop w:val="0"/>
      <w:marBottom w:val="0"/>
      <w:divBdr>
        <w:top w:val="none" w:sz="0" w:space="0" w:color="auto"/>
        <w:left w:val="none" w:sz="0" w:space="0" w:color="auto"/>
        <w:bottom w:val="none" w:sz="0" w:space="0" w:color="auto"/>
        <w:right w:val="none" w:sz="0" w:space="0" w:color="auto"/>
      </w:divBdr>
    </w:div>
    <w:div w:id="1488588392">
      <w:bodyDiv w:val="1"/>
      <w:marLeft w:val="0"/>
      <w:marRight w:val="0"/>
      <w:marTop w:val="0"/>
      <w:marBottom w:val="0"/>
      <w:divBdr>
        <w:top w:val="none" w:sz="0" w:space="0" w:color="auto"/>
        <w:left w:val="none" w:sz="0" w:space="0" w:color="auto"/>
        <w:bottom w:val="none" w:sz="0" w:space="0" w:color="auto"/>
        <w:right w:val="none" w:sz="0" w:space="0" w:color="auto"/>
      </w:divBdr>
    </w:div>
    <w:div w:id="1594776101">
      <w:bodyDiv w:val="1"/>
      <w:marLeft w:val="0"/>
      <w:marRight w:val="0"/>
      <w:marTop w:val="0"/>
      <w:marBottom w:val="0"/>
      <w:divBdr>
        <w:top w:val="none" w:sz="0" w:space="0" w:color="auto"/>
        <w:left w:val="none" w:sz="0" w:space="0" w:color="auto"/>
        <w:bottom w:val="none" w:sz="0" w:space="0" w:color="auto"/>
        <w:right w:val="none" w:sz="0" w:space="0" w:color="auto"/>
      </w:divBdr>
      <w:divsChild>
        <w:div w:id="619725067">
          <w:marLeft w:val="0"/>
          <w:marRight w:val="0"/>
          <w:marTop w:val="0"/>
          <w:marBottom w:val="101"/>
          <w:divBdr>
            <w:top w:val="none" w:sz="0" w:space="0" w:color="auto"/>
            <w:left w:val="none" w:sz="0" w:space="0" w:color="auto"/>
            <w:bottom w:val="none" w:sz="0" w:space="0" w:color="auto"/>
            <w:right w:val="none" w:sz="0" w:space="0" w:color="auto"/>
          </w:divBdr>
        </w:div>
      </w:divsChild>
    </w:div>
    <w:div w:id="1863473919">
      <w:bodyDiv w:val="1"/>
      <w:marLeft w:val="0"/>
      <w:marRight w:val="0"/>
      <w:marTop w:val="0"/>
      <w:marBottom w:val="0"/>
      <w:divBdr>
        <w:top w:val="none" w:sz="0" w:space="0" w:color="auto"/>
        <w:left w:val="none" w:sz="0" w:space="0" w:color="auto"/>
        <w:bottom w:val="none" w:sz="0" w:space="0" w:color="auto"/>
        <w:right w:val="none" w:sz="0" w:space="0" w:color="auto"/>
      </w:divBdr>
      <w:divsChild>
        <w:div w:id="92018195">
          <w:marLeft w:val="0"/>
          <w:marRight w:val="0"/>
          <w:marTop w:val="0"/>
          <w:marBottom w:val="101"/>
          <w:divBdr>
            <w:top w:val="none" w:sz="0" w:space="0" w:color="auto"/>
            <w:left w:val="none" w:sz="0" w:space="0" w:color="auto"/>
            <w:bottom w:val="none" w:sz="0" w:space="0" w:color="auto"/>
            <w:right w:val="none" w:sz="0" w:space="0" w:color="auto"/>
          </w:divBdr>
        </w:div>
      </w:divsChild>
    </w:div>
    <w:div w:id="2073654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1.c1.rada.gov.ua/pls/zweb2/webproc4_1?pf3511=57401"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niss.gov.ua/content/articles/files/infor_suspil-6d51e.pdf" TargetMode="External"/><Relationship Id="rId17" Type="http://schemas.openxmlformats.org/officeDocument/2006/relationships/hyperlink" Target="http://www.irbis-nbuv.gov.ua/cgi-bin/irbis_nbuv/cgiirbis_64.exe?I21DBN=LINK&amp;P21DBN=UJRN&amp;Z21ID=&amp;S21REF=10&amp;S21CNR=20&amp;S21STN=1&amp;S21FMT=ASP_meta&amp;C21COM=S&amp;2_S21P03=FILA=&amp;2_S21STR=Usoc_2014_3_13" TargetMode="External"/><Relationship Id="rId2" Type="http://schemas.openxmlformats.org/officeDocument/2006/relationships/numbering" Target="numbering.xml"/><Relationship Id="rId1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4215"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kbuapa.kharkov.ua/e-book/putp/2010-2/doc/2/04.pdf" TargetMode="External"/><Relationship Id="rId5" Type="http://schemas.openxmlformats.org/officeDocument/2006/relationships/settings" Target="settings.xml"/><Relationship Id="rId15" Type="http://schemas.openxmlformats.org/officeDocument/2006/relationships/hyperlink" Target="http://www.pravda.com.ua/news/2018/01/15/7168393/" TargetMode="External"/><Relationship Id="rId10" Type="http://schemas.openxmlformats.org/officeDocument/2006/relationships/hyperlink" Target="http://zakon.rada.gov.ua/laws/show/2-2015-%D0%BF"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zakon.rada.gov.ua/laws/show/2469-19?find=1&amp;text=%B3%ED%F4%EE%F0%EC%E0%F6" TargetMode="External"/><Relationship Id="rId14" Type="http://schemas.openxmlformats.org/officeDocument/2006/relationships/hyperlink" Target="http://w1.c1.rada.gov.ua/pls/zweb2/webproc4_1?pf3511=5852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99779F-0309-40E5-9090-6B43EA8218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390</TotalTime>
  <Pages>5</Pages>
  <Words>7385</Words>
  <Characters>4211</Characters>
  <Application>Microsoft Office Word</Application>
  <DocSecurity>0</DocSecurity>
  <Lines>35</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11573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Сергей</dc:creator>
  <cp:keywords/>
  <dc:description/>
  <cp:lastModifiedBy>Андрій</cp:lastModifiedBy>
  <cp:revision>19</cp:revision>
  <cp:lastPrinted>2018-11-09T08:54:00Z</cp:lastPrinted>
  <dcterms:created xsi:type="dcterms:W3CDTF">2018-09-26T18:06:00Z</dcterms:created>
  <dcterms:modified xsi:type="dcterms:W3CDTF">2018-11-09T09:34:00Z</dcterms:modified>
</cp:coreProperties>
</file>