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3B46" w:rsidRPr="005E5EF2" w:rsidRDefault="00D244ED" w:rsidP="00DC3B46">
      <w:pPr>
        <w:rPr>
          <w:rFonts w:ascii="Times New Roman" w:hAnsi="Times New Roman" w:cs="Times New Roman"/>
          <w:sz w:val="28"/>
          <w:szCs w:val="28"/>
          <w:lang w:val="uk-UA"/>
        </w:rPr>
      </w:pPr>
      <w:r w:rsidRPr="005E5EF2">
        <w:rPr>
          <w:rFonts w:ascii="Times New Roman" w:hAnsi="Times New Roman" w:cs="Times New Roman"/>
          <w:sz w:val="28"/>
          <w:szCs w:val="28"/>
        </w:rPr>
        <w:t xml:space="preserve">УДК 657 </w:t>
      </w:r>
    </w:p>
    <w:p w:rsidR="00DC3B46" w:rsidRPr="005E5EF2" w:rsidRDefault="00DC3B46" w:rsidP="00DC3B46">
      <w:pPr>
        <w:rPr>
          <w:rFonts w:ascii="Times New Roman" w:hAnsi="Times New Roman" w:cs="Times New Roman"/>
          <w:sz w:val="28"/>
          <w:szCs w:val="28"/>
          <w:lang w:val="uk-UA"/>
        </w:rPr>
      </w:pPr>
    </w:p>
    <w:p w:rsidR="00DC3B46" w:rsidRPr="005E5EF2" w:rsidRDefault="00D244ED" w:rsidP="00B27E03">
      <w:pPr>
        <w:jc w:val="right"/>
        <w:rPr>
          <w:rFonts w:ascii="Times New Roman" w:hAnsi="Times New Roman" w:cs="Times New Roman"/>
          <w:sz w:val="28"/>
          <w:szCs w:val="28"/>
          <w:lang w:val="uk-UA"/>
        </w:rPr>
      </w:pPr>
      <w:r w:rsidRPr="005E5EF2">
        <w:rPr>
          <w:rFonts w:ascii="Times New Roman" w:hAnsi="Times New Roman" w:cs="Times New Roman"/>
          <w:sz w:val="28"/>
          <w:szCs w:val="28"/>
        </w:rPr>
        <w:t xml:space="preserve">О.С. </w:t>
      </w:r>
      <w:proofErr w:type="spellStart"/>
      <w:r w:rsidRPr="005E5EF2">
        <w:rPr>
          <w:rFonts w:ascii="Times New Roman" w:hAnsi="Times New Roman" w:cs="Times New Roman"/>
          <w:sz w:val="28"/>
          <w:szCs w:val="28"/>
        </w:rPr>
        <w:t>Петрицька</w:t>
      </w:r>
      <w:proofErr w:type="spellEnd"/>
    </w:p>
    <w:p w:rsidR="00FD722C" w:rsidRPr="005E5EF2" w:rsidRDefault="00D244ED" w:rsidP="00B27E03">
      <w:pPr>
        <w:jc w:val="right"/>
        <w:rPr>
          <w:rFonts w:ascii="Times New Roman" w:hAnsi="Times New Roman" w:cs="Times New Roman"/>
          <w:sz w:val="28"/>
          <w:szCs w:val="28"/>
          <w:lang w:val="uk-UA"/>
        </w:rPr>
      </w:pPr>
      <w:r w:rsidRPr="005E5EF2">
        <w:rPr>
          <w:rFonts w:ascii="Times New Roman" w:hAnsi="Times New Roman" w:cs="Times New Roman"/>
          <w:sz w:val="28"/>
          <w:szCs w:val="28"/>
        </w:rPr>
        <w:t xml:space="preserve"> канд. </w:t>
      </w:r>
      <w:proofErr w:type="spellStart"/>
      <w:r w:rsidRPr="005E5EF2">
        <w:rPr>
          <w:rFonts w:ascii="Times New Roman" w:hAnsi="Times New Roman" w:cs="Times New Roman"/>
          <w:sz w:val="28"/>
          <w:szCs w:val="28"/>
        </w:rPr>
        <w:t>екон</w:t>
      </w:r>
      <w:proofErr w:type="spellEnd"/>
      <w:r w:rsidRPr="005E5EF2">
        <w:rPr>
          <w:rFonts w:ascii="Times New Roman" w:hAnsi="Times New Roman" w:cs="Times New Roman"/>
          <w:sz w:val="28"/>
          <w:szCs w:val="28"/>
        </w:rPr>
        <w:t xml:space="preserve">. </w:t>
      </w:r>
      <w:r w:rsidR="00DC3B46" w:rsidRPr="005E5EF2">
        <w:rPr>
          <w:rFonts w:ascii="Times New Roman" w:hAnsi="Times New Roman" w:cs="Times New Roman"/>
          <w:sz w:val="28"/>
          <w:szCs w:val="28"/>
          <w:lang w:val="uk-UA"/>
        </w:rPr>
        <w:t>н</w:t>
      </w:r>
      <w:proofErr w:type="spellStart"/>
      <w:r w:rsidRPr="005E5EF2">
        <w:rPr>
          <w:rFonts w:ascii="Times New Roman" w:hAnsi="Times New Roman" w:cs="Times New Roman"/>
          <w:sz w:val="28"/>
          <w:szCs w:val="28"/>
        </w:rPr>
        <w:t>аук</w:t>
      </w:r>
      <w:proofErr w:type="spellEnd"/>
      <w:r w:rsidR="00DC3B46" w:rsidRPr="005E5EF2">
        <w:rPr>
          <w:rFonts w:ascii="Times New Roman" w:hAnsi="Times New Roman" w:cs="Times New Roman"/>
          <w:sz w:val="28"/>
          <w:szCs w:val="28"/>
          <w:lang w:val="uk-UA"/>
        </w:rPr>
        <w:t xml:space="preserve">, </w:t>
      </w:r>
      <w:r w:rsidRPr="005E5EF2">
        <w:rPr>
          <w:rFonts w:ascii="Times New Roman" w:hAnsi="Times New Roman" w:cs="Times New Roman"/>
          <w:sz w:val="28"/>
          <w:szCs w:val="28"/>
        </w:rPr>
        <w:t xml:space="preserve"> </w:t>
      </w:r>
      <w:proofErr w:type="spellStart"/>
      <w:r w:rsidRPr="005E5EF2">
        <w:rPr>
          <w:rFonts w:ascii="Times New Roman" w:hAnsi="Times New Roman" w:cs="Times New Roman"/>
          <w:sz w:val="28"/>
          <w:szCs w:val="28"/>
        </w:rPr>
        <w:t>Хмельницький</w:t>
      </w:r>
      <w:proofErr w:type="spellEnd"/>
      <w:r w:rsidRPr="005E5EF2">
        <w:rPr>
          <w:rFonts w:ascii="Times New Roman" w:hAnsi="Times New Roman" w:cs="Times New Roman"/>
          <w:sz w:val="28"/>
          <w:szCs w:val="28"/>
        </w:rPr>
        <w:t xml:space="preserve"> </w:t>
      </w:r>
      <w:proofErr w:type="spellStart"/>
      <w:r w:rsidRPr="005E5EF2">
        <w:rPr>
          <w:rFonts w:ascii="Times New Roman" w:hAnsi="Times New Roman" w:cs="Times New Roman"/>
          <w:sz w:val="28"/>
          <w:szCs w:val="28"/>
        </w:rPr>
        <w:t>національний</w:t>
      </w:r>
      <w:proofErr w:type="spellEnd"/>
      <w:r w:rsidRPr="005E5EF2">
        <w:rPr>
          <w:rFonts w:ascii="Times New Roman" w:hAnsi="Times New Roman" w:cs="Times New Roman"/>
          <w:sz w:val="28"/>
          <w:szCs w:val="28"/>
        </w:rPr>
        <w:t xml:space="preserve"> </w:t>
      </w:r>
      <w:proofErr w:type="spellStart"/>
      <w:r w:rsidRPr="005E5EF2">
        <w:rPr>
          <w:rFonts w:ascii="Times New Roman" w:hAnsi="Times New Roman" w:cs="Times New Roman"/>
          <w:sz w:val="28"/>
          <w:szCs w:val="28"/>
        </w:rPr>
        <w:t>університет</w:t>
      </w:r>
      <w:proofErr w:type="spellEnd"/>
    </w:p>
    <w:p w:rsidR="00DC3B46" w:rsidRDefault="00DC3B46" w:rsidP="00DC3B46">
      <w:pPr>
        <w:jc w:val="right"/>
        <w:rPr>
          <w:rFonts w:ascii="Times New Roman" w:hAnsi="Times New Roman" w:cs="Times New Roman"/>
          <w:lang w:val="uk-UA"/>
        </w:rPr>
      </w:pPr>
    </w:p>
    <w:p w:rsidR="00AA1469" w:rsidRPr="005E5EF2" w:rsidRDefault="00AA1469" w:rsidP="00DC3B46">
      <w:pPr>
        <w:jc w:val="right"/>
        <w:rPr>
          <w:rFonts w:ascii="Times New Roman" w:hAnsi="Times New Roman" w:cs="Times New Roman"/>
          <w:lang w:val="uk-UA"/>
        </w:rPr>
      </w:pPr>
    </w:p>
    <w:p w:rsidR="00DC3B46" w:rsidRPr="008126A0" w:rsidRDefault="003F0DDD" w:rsidP="00DC3B46">
      <w:pPr>
        <w:jc w:val="center"/>
        <w:rPr>
          <w:rFonts w:ascii="Times New Roman" w:hAnsi="Times New Roman" w:cs="Times New Roman"/>
          <w:b/>
          <w:color w:val="000000" w:themeColor="text1"/>
          <w:sz w:val="28"/>
          <w:szCs w:val="28"/>
          <w:lang w:val="uk-UA"/>
        </w:rPr>
      </w:pPr>
      <w:r w:rsidRPr="008126A0">
        <w:rPr>
          <w:rFonts w:ascii="Times New Roman" w:hAnsi="Times New Roman" w:cs="Times New Roman"/>
          <w:b/>
          <w:color w:val="000000" w:themeColor="text1"/>
          <w:sz w:val="28"/>
          <w:szCs w:val="28"/>
          <w:lang w:val="uk-UA"/>
        </w:rPr>
        <w:t>ТРАНСФОРМАЦІЯ ЕКОНОМІЧНОГО АНАЛІЗУ В СУЧАСНИХ УМОВАХ</w:t>
      </w:r>
    </w:p>
    <w:p w:rsidR="00DC3B46" w:rsidRPr="008126A0" w:rsidRDefault="00DC3B46" w:rsidP="00DC3B46">
      <w:pPr>
        <w:jc w:val="right"/>
        <w:rPr>
          <w:rFonts w:ascii="Times New Roman" w:hAnsi="Times New Roman" w:cs="Times New Roman"/>
          <w:color w:val="000000" w:themeColor="text1"/>
        </w:rPr>
      </w:pPr>
    </w:p>
    <w:p w:rsidR="00DC3B46" w:rsidRPr="008126A0" w:rsidRDefault="003F0DDD" w:rsidP="003F0DDD">
      <w:pPr>
        <w:jc w:val="center"/>
        <w:rPr>
          <w:rFonts w:ascii="Times New Roman" w:hAnsi="Times New Roman" w:cs="Times New Roman"/>
          <w:color w:val="000000" w:themeColor="text1"/>
          <w:lang w:val="en-US"/>
        </w:rPr>
      </w:pPr>
      <w:r w:rsidRPr="008126A0">
        <w:rPr>
          <w:rFonts w:ascii="Times New Roman" w:hAnsi="Times New Roman" w:cs="Times New Roman"/>
          <w:b/>
          <w:color w:val="000000" w:themeColor="text1"/>
          <w:sz w:val="28"/>
          <w:szCs w:val="28"/>
          <w:lang w:val="en-US"/>
        </w:rPr>
        <w:t>THE TRANSFORMATION OF THE ECONOMIC ANALYSIS IN MODERN CONDITIONS</w:t>
      </w:r>
    </w:p>
    <w:p w:rsidR="00DC3B46" w:rsidRPr="008126A0" w:rsidRDefault="00DC3B46" w:rsidP="003F0DDD">
      <w:pPr>
        <w:ind w:firstLine="709"/>
        <w:jc w:val="center"/>
        <w:rPr>
          <w:rFonts w:ascii="Times New Roman" w:hAnsi="Times New Roman" w:cs="Times New Roman"/>
          <w:b/>
          <w:color w:val="000000" w:themeColor="text1"/>
          <w:sz w:val="28"/>
          <w:szCs w:val="28"/>
          <w:lang w:val="uk-UA"/>
        </w:rPr>
      </w:pPr>
    </w:p>
    <w:p w:rsidR="001E1E04" w:rsidRPr="008126A0" w:rsidRDefault="001E1E04" w:rsidP="001E1E04">
      <w:pPr>
        <w:spacing w:line="24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АНОТАЦІЯ</w:t>
      </w:r>
    </w:p>
    <w:p w:rsidR="001E1E04" w:rsidRPr="008126A0" w:rsidRDefault="001E1E04" w:rsidP="001E1E04">
      <w:pPr>
        <w:autoSpaceDE w:val="0"/>
        <w:autoSpaceDN w:val="0"/>
        <w:adjustRightInd w:val="0"/>
        <w:spacing w:line="24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У статті розглядаються діалектика та напрями розвитку економічного аналізу в сучасних умовах. </w:t>
      </w:r>
      <w:r w:rsidRPr="008126A0">
        <w:rPr>
          <w:rFonts w:ascii="Times New Roman" w:hAnsi="Times New Roman" w:cs="Times New Roman"/>
          <w:iCs/>
          <w:color w:val="000000" w:themeColor="text1"/>
          <w:sz w:val="28"/>
          <w:szCs w:val="28"/>
          <w:lang w:val="uk-UA"/>
        </w:rPr>
        <w:t>Підкреслено, що змінюються завдання і функції аналізу. Нові об’єкти та завдання економічного аналізу потребують застосування адекватних їм методик і засобів дослідження економічних явищ та процесів, тобто подальшого розвитку економічного аналізу.</w:t>
      </w:r>
    </w:p>
    <w:p w:rsidR="001E1E04" w:rsidRPr="008126A0" w:rsidRDefault="001E1E04" w:rsidP="001E1E04">
      <w:pPr>
        <w:spacing w:line="24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Автор підкреслює, що в сучасних умовах господарювання особливої уваги набуває діагностичний аналіз, маркетинговий аналіз, аналіз  інвестиційної діяльності підприємства, зовнішньоекономічний аналіз.</w:t>
      </w:r>
    </w:p>
    <w:p w:rsidR="001E1E04" w:rsidRPr="008126A0" w:rsidRDefault="001E1E04" w:rsidP="001E1E04">
      <w:pPr>
        <w:autoSpaceDE w:val="0"/>
        <w:autoSpaceDN w:val="0"/>
        <w:adjustRightInd w:val="0"/>
        <w:spacing w:line="240" w:lineRule="auto"/>
        <w:ind w:firstLine="284"/>
        <w:jc w:val="both"/>
        <w:rPr>
          <w:rFonts w:ascii="Times New Roman" w:hAnsi="Times New Roman" w:cs="Times New Roman"/>
          <w:iCs/>
          <w:color w:val="000000" w:themeColor="text1"/>
          <w:sz w:val="28"/>
          <w:szCs w:val="28"/>
          <w:lang w:val="uk-UA"/>
        </w:rPr>
      </w:pPr>
      <w:r w:rsidRPr="008126A0">
        <w:rPr>
          <w:rFonts w:ascii="Times New Roman" w:hAnsi="Times New Roman" w:cs="Times New Roman"/>
          <w:b/>
          <w:bCs/>
          <w:iCs/>
          <w:color w:val="000000" w:themeColor="text1"/>
          <w:sz w:val="28"/>
          <w:szCs w:val="28"/>
          <w:lang w:val="uk-UA"/>
        </w:rPr>
        <w:t xml:space="preserve">Ключові слова: </w:t>
      </w:r>
      <w:r w:rsidRPr="008126A0">
        <w:rPr>
          <w:rFonts w:ascii="Times New Roman" w:hAnsi="Times New Roman" w:cs="Times New Roman"/>
          <w:iCs/>
          <w:color w:val="000000" w:themeColor="text1"/>
          <w:sz w:val="28"/>
          <w:szCs w:val="28"/>
          <w:lang w:val="uk-UA"/>
        </w:rPr>
        <w:t>аналіз, економічний аналіз, підприємство, розвиток, діагностичний аналіз, маркетинговий  аналіз, інвестиційний аналіз.</w:t>
      </w:r>
    </w:p>
    <w:p w:rsidR="001E1E04" w:rsidRPr="008126A0" w:rsidRDefault="001E1E04" w:rsidP="001E1E04">
      <w:pPr>
        <w:autoSpaceDE w:val="0"/>
        <w:autoSpaceDN w:val="0"/>
        <w:adjustRightInd w:val="0"/>
        <w:spacing w:line="240" w:lineRule="auto"/>
        <w:ind w:firstLine="284"/>
        <w:jc w:val="both"/>
        <w:rPr>
          <w:rFonts w:ascii="Times New Roman" w:hAnsi="Times New Roman" w:cs="Times New Roman"/>
          <w:iCs/>
          <w:color w:val="000000" w:themeColor="text1"/>
          <w:sz w:val="28"/>
          <w:szCs w:val="28"/>
          <w:lang w:val="uk-UA"/>
        </w:rPr>
      </w:pPr>
    </w:p>
    <w:p w:rsidR="001E1E04" w:rsidRPr="008126A0" w:rsidRDefault="001E1E04" w:rsidP="001E1E04">
      <w:pPr>
        <w:autoSpaceDE w:val="0"/>
        <w:autoSpaceDN w:val="0"/>
        <w:adjustRightInd w:val="0"/>
        <w:spacing w:line="240" w:lineRule="auto"/>
        <w:ind w:firstLine="284"/>
        <w:jc w:val="both"/>
        <w:rPr>
          <w:rFonts w:ascii="Times New Roman" w:hAnsi="Times New Roman" w:cs="Times New Roman"/>
          <w:iCs/>
          <w:color w:val="000000" w:themeColor="text1"/>
          <w:sz w:val="28"/>
          <w:szCs w:val="28"/>
          <w:lang w:val="uk-UA"/>
        </w:rPr>
      </w:pPr>
      <w:r w:rsidRPr="008126A0">
        <w:rPr>
          <w:rFonts w:ascii="Times New Roman" w:hAnsi="Times New Roman" w:cs="Times New Roman"/>
          <w:iCs/>
          <w:color w:val="000000" w:themeColor="text1"/>
          <w:sz w:val="28"/>
          <w:szCs w:val="28"/>
        </w:rPr>
        <w:t>А</w:t>
      </w:r>
      <w:r w:rsidRPr="008126A0">
        <w:rPr>
          <w:rFonts w:ascii="Times New Roman" w:hAnsi="Times New Roman" w:cs="Times New Roman"/>
          <w:iCs/>
          <w:color w:val="000000" w:themeColor="text1"/>
          <w:sz w:val="28"/>
          <w:szCs w:val="28"/>
          <w:lang w:val="uk-UA"/>
        </w:rPr>
        <w:t>ННОТАЦИЯ</w:t>
      </w:r>
    </w:p>
    <w:p w:rsidR="001E1E04" w:rsidRPr="008126A0" w:rsidRDefault="001E1E04" w:rsidP="001E1E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284"/>
        <w:jc w:val="both"/>
        <w:rPr>
          <w:rFonts w:ascii="Times New Roman" w:eastAsia="Times New Roman" w:hAnsi="Times New Roman" w:cs="Times New Roman"/>
          <w:color w:val="000000" w:themeColor="text1"/>
          <w:sz w:val="28"/>
          <w:szCs w:val="28"/>
          <w:lang w:eastAsia="ru-RU"/>
        </w:rPr>
      </w:pPr>
      <w:r w:rsidRPr="008126A0">
        <w:rPr>
          <w:rFonts w:ascii="Times New Roman" w:eastAsia="Times New Roman" w:hAnsi="Times New Roman" w:cs="Times New Roman"/>
          <w:color w:val="000000" w:themeColor="text1"/>
          <w:sz w:val="28"/>
          <w:szCs w:val="28"/>
          <w:lang w:eastAsia="ru-RU"/>
        </w:rPr>
        <w:t>В статье рассматриваются диалектика и направления развития экономического анализа в современных условиях. Подчеркнуто, что меняются задачи и функции анализа. Новые объекты и задачи экономического анализа требуют применения адекватных им методик и средств исследования экономических явлений и процессов, то есть дальнейшего развития экономического анализа.</w:t>
      </w:r>
    </w:p>
    <w:p w:rsidR="001E1E04" w:rsidRPr="008126A0" w:rsidRDefault="001E1E04" w:rsidP="001E1E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284"/>
        <w:jc w:val="both"/>
        <w:rPr>
          <w:rFonts w:ascii="Times New Roman" w:eastAsia="Times New Roman" w:hAnsi="Times New Roman" w:cs="Times New Roman"/>
          <w:color w:val="000000" w:themeColor="text1"/>
          <w:sz w:val="28"/>
          <w:szCs w:val="28"/>
          <w:lang w:eastAsia="ru-RU"/>
        </w:rPr>
      </w:pPr>
      <w:r w:rsidRPr="008126A0">
        <w:rPr>
          <w:rFonts w:ascii="Times New Roman" w:eastAsia="Times New Roman" w:hAnsi="Times New Roman" w:cs="Times New Roman"/>
          <w:color w:val="000000" w:themeColor="text1"/>
          <w:sz w:val="28"/>
          <w:szCs w:val="28"/>
          <w:lang w:eastAsia="ru-RU"/>
        </w:rPr>
        <w:t>Автор подчеркивает, что в современных условиях хозяйствования особое внимание приобретает диагностический анализ, маркетинговый анализ, анализ инвестиционной деятельности предприятия, внешнеэкономический анализ.</w:t>
      </w:r>
    </w:p>
    <w:p w:rsidR="001E1E04" w:rsidRPr="008126A0" w:rsidRDefault="001E1E04" w:rsidP="001E1E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284"/>
        <w:jc w:val="both"/>
        <w:rPr>
          <w:rFonts w:ascii="Times New Roman" w:eastAsia="Times New Roman" w:hAnsi="Times New Roman" w:cs="Times New Roman"/>
          <w:color w:val="000000" w:themeColor="text1"/>
          <w:sz w:val="28"/>
          <w:szCs w:val="28"/>
          <w:lang w:val="uk-UA" w:eastAsia="ru-RU"/>
        </w:rPr>
      </w:pPr>
      <w:proofErr w:type="gramStart"/>
      <w:r w:rsidRPr="008126A0">
        <w:rPr>
          <w:rFonts w:ascii="Times New Roman" w:eastAsia="Times New Roman" w:hAnsi="Times New Roman" w:cs="Times New Roman"/>
          <w:b/>
          <w:color w:val="000000" w:themeColor="text1"/>
          <w:sz w:val="28"/>
          <w:szCs w:val="28"/>
          <w:lang w:eastAsia="ru-RU"/>
        </w:rPr>
        <w:t>Ключевые слова:</w:t>
      </w:r>
      <w:r w:rsidRPr="008126A0">
        <w:rPr>
          <w:rFonts w:ascii="Times New Roman" w:eastAsia="Times New Roman" w:hAnsi="Times New Roman" w:cs="Times New Roman"/>
          <w:color w:val="000000" w:themeColor="text1"/>
          <w:sz w:val="28"/>
          <w:szCs w:val="28"/>
          <w:lang w:eastAsia="ru-RU"/>
        </w:rPr>
        <w:t xml:space="preserve"> анализ, экономический анализ, предприятие, развитие, диагностический анализ, маркетинговый анализ, инвестиционный анализ</w:t>
      </w:r>
      <w:r w:rsidRPr="008126A0">
        <w:rPr>
          <w:rFonts w:ascii="Times New Roman" w:eastAsia="Times New Roman" w:hAnsi="Times New Roman" w:cs="Times New Roman"/>
          <w:color w:val="000000" w:themeColor="text1"/>
          <w:sz w:val="28"/>
          <w:szCs w:val="28"/>
          <w:lang w:val="uk-UA" w:eastAsia="ru-RU"/>
        </w:rPr>
        <w:t>.</w:t>
      </w:r>
      <w:proofErr w:type="gramEnd"/>
    </w:p>
    <w:p w:rsidR="001E1E04" w:rsidRPr="008126A0" w:rsidRDefault="001E1E04" w:rsidP="001E1E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284"/>
        <w:jc w:val="both"/>
        <w:rPr>
          <w:rFonts w:ascii="Times New Roman" w:hAnsi="Times New Roman" w:cs="Times New Roman"/>
          <w:color w:val="000000" w:themeColor="text1"/>
          <w:sz w:val="28"/>
          <w:szCs w:val="28"/>
          <w:lang w:val="uk-UA"/>
        </w:rPr>
      </w:pPr>
    </w:p>
    <w:p w:rsidR="001E1E04" w:rsidRPr="008126A0" w:rsidRDefault="001E1E04" w:rsidP="001E1E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284"/>
        <w:jc w:val="both"/>
        <w:rPr>
          <w:rFonts w:ascii="Times New Roman" w:eastAsia="Times New Roman" w:hAnsi="Times New Roman" w:cs="Times New Roman"/>
          <w:color w:val="000000" w:themeColor="text1"/>
          <w:sz w:val="28"/>
          <w:szCs w:val="28"/>
          <w:lang w:val="uk-UA" w:eastAsia="ru-RU"/>
        </w:rPr>
      </w:pPr>
      <w:r w:rsidRPr="008126A0">
        <w:rPr>
          <w:rFonts w:ascii="Times New Roman" w:hAnsi="Times New Roman" w:cs="Times New Roman"/>
          <w:color w:val="000000" w:themeColor="text1"/>
          <w:sz w:val="28"/>
          <w:szCs w:val="28"/>
          <w:lang w:val="en-US"/>
        </w:rPr>
        <w:t>ANNOTATION</w:t>
      </w:r>
    </w:p>
    <w:p w:rsidR="001E1E04" w:rsidRPr="008126A0" w:rsidRDefault="001E1E04" w:rsidP="001E1E04">
      <w:pPr>
        <w:pStyle w:val="HTML"/>
        <w:shd w:val="clear" w:color="auto" w:fill="FFFFFF"/>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en-US"/>
        </w:rPr>
        <w:t>The article deals with the dialectics and directions of development of economic analysis in modern conditions. It is emphasized that the tasks and functions of the analysis are changing. New objects and tasks of economic analysis require the use of adequate methods and means of studying economic phenomena and processes, that is, further development of economic analysis.</w:t>
      </w:r>
    </w:p>
    <w:p w:rsidR="001E1E04" w:rsidRPr="008126A0" w:rsidRDefault="001E1E04" w:rsidP="001E1E04">
      <w:pPr>
        <w:pStyle w:val="HTML"/>
        <w:shd w:val="clear" w:color="auto" w:fill="FFFFFF"/>
        <w:ind w:firstLine="284"/>
        <w:jc w:val="both"/>
        <w:rPr>
          <w:rFonts w:ascii="Times New Roman" w:hAnsi="Times New Roman" w:cs="Times New Roman"/>
          <w:color w:val="000000" w:themeColor="text1"/>
          <w:sz w:val="28"/>
          <w:szCs w:val="28"/>
          <w:lang w:val="en-US"/>
        </w:rPr>
      </w:pPr>
      <w:r w:rsidRPr="008126A0">
        <w:rPr>
          <w:rFonts w:ascii="Times New Roman" w:hAnsi="Times New Roman" w:cs="Times New Roman"/>
          <w:color w:val="000000" w:themeColor="text1"/>
          <w:sz w:val="28"/>
          <w:szCs w:val="28"/>
          <w:lang w:val="en-US"/>
        </w:rPr>
        <w:lastRenderedPageBreak/>
        <w:t>The author emphasizes that in modern conditions of management special attention is given to diagnostic analysis, marketing analysis, analysis of investment activity of the enterprise, external economic analysis.</w:t>
      </w:r>
    </w:p>
    <w:p w:rsidR="001E1E04" w:rsidRPr="008126A0" w:rsidRDefault="001E1E04" w:rsidP="001E1E04">
      <w:pPr>
        <w:pStyle w:val="HTML"/>
        <w:shd w:val="clear" w:color="auto" w:fill="FFFFFF"/>
        <w:ind w:firstLine="284"/>
        <w:jc w:val="both"/>
        <w:rPr>
          <w:rFonts w:ascii="Times New Roman" w:hAnsi="Times New Roman" w:cs="Times New Roman"/>
          <w:color w:val="000000" w:themeColor="text1"/>
          <w:sz w:val="28"/>
          <w:szCs w:val="28"/>
          <w:lang w:val="en-US"/>
        </w:rPr>
      </w:pPr>
      <w:r w:rsidRPr="008126A0">
        <w:rPr>
          <w:rFonts w:ascii="Times New Roman" w:hAnsi="Times New Roman" w:cs="Times New Roman"/>
          <w:b/>
          <w:color w:val="000000" w:themeColor="text1"/>
          <w:sz w:val="28"/>
          <w:szCs w:val="28"/>
          <w:lang w:val="en-US"/>
        </w:rPr>
        <w:t xml:space="preserve">Key words: </w:t>
      </w:r>
      <w:r w:rsidRPr="008126A0">
        <w:rPr>
          <w:rFonts w:ascii="Times New Roman" w:hAnsi="Times New Roman" w:cs="Times New Roman"/>
          <w:color w:val="000000" w:themeColor="text1"/>
          <w:sz w:val="28"/>
          <w:szCs w:val="28"/>
          <w:lang w:val="en-US"/>
        </w:rPr>
        <w:t>analysis, economic analysis, enterprise, development, diagnostic analysis, marketing analysis, investment analysis.</w:t>
      </w:r>
    </w:p>
    <w:p w:rsidR="001E1E04" w:rsidRPr="008126A0" w:rsidRDefault="001E1E04" w:rsidP="001E1E04">
      <w:pPr>
        <w:autoSpaceDE w:val="0"/>
        <w:autoSpaceDN w:val="0"/>
        <w:adjustRightInd w:val="0"/>
        <w:spacing w:line="240" w:lineRule="auto"/>
        <w:ind w:firstLine="284"/>
        <w:jc w:val="both"/>
        <w:rPr>
          <w:rFonts w:ascii="Times New Roman" w:hAnsi="Times New Roman" w:cs="Times New Roman"/>
          <w:color w:val="000000" w:themeColor="text1"/>
          <w:sz w:val="28"/>
          <w:szCs w:val="28"/>
          <w:lang w:val="uk-UA"/>
        </w:rPr>
      </w:pPr>
    </w:p>
    <w:p w:rsidR="00FD722C" w:rsidRPr="008126A0" w:rsidRDefault="00D244ED" w:rsidP="003C4F21">
      <w:pPr>
        <w:spacing w:line="360" w:lineRule="auto"/>
        <w:ind w:firstLine="709"/>
        <w:jc w:val="both"/>
        <w:rPr>
          <w:rFonts w:ascii="Times New Roman" w:hAnsi="Times New Roman" w:cs="Times New Roman"/>
          <w:b/>
          <w:color w:val="000000" w:themeColor="text1"/>
          <w:sz w:val="28"/>
          <w:szCs w:val="28"/>
          <w:lang w:val="uk-UA"/>
        </w:rPr>
      </w:pPr>
      <w:r w:rsidRPr="008126A0">
        <w:rPr>
          <w:rFonts w:ascii="Times New Roman" w:hAnsi="Times New Roman" w:cs="Times New Roman"/>
          <w:b/>
          <w:color w:val="000000" w:themeColor="text1"/>
          <w:sz w:val="28"/>
          <w:szCs w:val="28"/>
          <w:lang w:val="uk-UA"/>
        </w:rPr>
        <w:t>Постановка проблеми.</w:t>
      </w:r>
      <w:r w:rsidR="00C4609F" w:rsidRPr="008126A0">
        <w:rPr>
          <w:rFonts w:ascii="Times New Roman" w:hAnsi="Times New Roman" w:cs="Times New Roman"/>
          <w:color w:val="000000" w:themeColor="text1"/>
          <w:sz w:val="28"/>
          <w:szCs w:val="28"/>
          <w:lang w:val="uk-UA"/>
        </w:rPr>
        <w:t xml:space="preserve"> </w:t>
      </w:r>
      <w:r w:rsidR="003C4F21" w:rsidRPr="008126A0">
        <w:rPr>
          <w:rFonts w:ascii="Times New Roman" w:hAnsi="Times New Roman" w:cs="Times New Roman"/>
          <w:color w:val="000000" w:themeColor="text1"/>
          <w:sz w:val="28"/>
          <w:szCs w:val="28"/>
          <w:lang w:val="uk-UA"/>
        </w:rPr>
        <w:t xml:space="preserve">Трансформація суспільства, орієнтація на ринкові відносини та швидкі темпи інтеграційних процесів передбачають перегляд традиційного розуміння багатьох економічних категорій, переоцінки цінностей і критеріїв економічного життя, формування нового економічного мислення. Сучасним змістом наповнюється управління господарськими процесами, пріоритетними стають економічні важелі впливу. Це розширює сферу наукових досліджень загалом та зону застосування економічного аналізу зокрема. </w:t>
      </w:r>
      <w:r w:rsidR="00C4609F" w:rsidRPr="008126A0">
        <w:rPr>
          <w:rFonts w:ascii="Times New Roman" w:hAnsi="Times New Roman" w:cs="Times New Roman"/>
          <w:color w:val="000000" w:themeColor="text1"/>
          <w:sz w:val="28"/>
          <w:szCs w:val="28"/>
          <w:lang w:val="uk-UA"/>
        </w:rPr>
        <w:t xml:space="preserve">В сьогоднішніх умовах економічний аналіз стає вагомим інструментом в оптимізації облікової, </w:t>
      </w:r>
      <w:proofErr w:type="spellStart"/>
      <w:r w:rsidR="00C4609F" w:rsidRPr="008126A0">
        <w:rPr>
          <w:rFonts w:ascii="Times New Roman" w:hAnsi="Times New Roman" w:cs="Times New Roman"/>
          <w:color w:val="000000" w:themeColor="text1"/>
          <w:sz w:val="28"/>
          <w:szCs w:val="28"/>
          <w:lang w:val="uk-UA"/>
        </w:rPr>
        <w:t>пoдаткoвoї</w:t>
      </w:r>
      <w:proofErr w:type="spellEnd"/>
      <w:r w:rsidR="00C4609F" w:rsidRPr="008126A0">
        <w:rPr>
          <w:rFonts w:ascii="Times New Roman" w:hAnsi="Times New Roman" w:cs="Times New Roman"/>
          <w:color w:val="000000" w:themeColor="text1"/>
          <w:sz w:val="28"/>
          <w:szCs w:val="28"/>
          <w:lang w:val="uk-UA"/>
        </w:rPr>
        <w:t>, інвестиційної, кредитної, маркетингової політики підприємств. Значного трансформування зазнала методика економічного аналізу оцінки фінансового стану підприємства.</w:t>
      </w:r>
    </w:p>
    <w:p w:rsidR="00FD722C" w:rsidRPr="008126A0" w:rsidRDefault="00DC3B46" w:rsidP="006745B0">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b/>
          <w:color w:val="000000" w:themeColor="text1"/>
          <w:sz w:val="28"/>
          <w:szCs w:val="28"/>
          <w:lang w:val="uk-UA"/>
        </w:rPr>
        <w:t>Аналіз останніх досліджень та публікацій.</w:t>
      </w:r>
      <w:r w:rsidRPr="008126A0">
        <w:rPr>
          <w:rFonts w:ascii="Times New Roman" w:hAnsi="Times New Roman" w:cs="Times New Roman"/>
          <w:color w:val="000000" w:themeColor="text1"/>
          <w:sz w:val="28"/>
          <w:szCs w:val="28"/>
          <w:lang w:val="uk-UA"/>
        </w:rPr>
        <w:t xml:space="preserve"> </w:t>
      </w:r>
      <w:r w:rsidR="0046620D" w:rsidRPr="008126A0">
        <w:rPr>
          <w:rFonts w:ascii="Times New Roman" w:hAnsi="Times New Roman" w:cs="Times New Roman"/>
          <w:color w:val="000000" w:themeColor="text1"/>
          <w:sz w:val="28"/>
          <w:szCs w:val="28"/>
          <w:lang w:val="uk-UA"/>
        </w:rPr>
        <w:t>Вагомий</w:t>
      </w:r>
      <w:r w:rsidR="00D244ED" w:rsidRPr="008126A0">
        <w:rPr>
          <w:rFonts w:ascii="Times New Roman" w:hAnsi="Times New Roman" w:cs="Times New Roman"/>
          <w:color w:val="000000" w:themeColor="text1"/>
          <w:sz w:val="28"/>
          <w:szCs w:val="28"/>
          <w:lang w:val="uk-UA"/>
        </w:rPr>
        <w:t xml:space="preserve"> внесок у розроблення методологічної бази економічного аналізу зробили видатні вчені, зокрема: М.Д. Білик, Ф.Ф. </w:t>
      </w:r>
      <w:proofErr w:type="spellStart"/>
      <w:r w:rsidR="00D244ED" w:rsidRPr="008126A0">
        <w:rPr>
          <w:rFonts w:ascii="Times New Roman" w:hAnsi="Times New Roman" w:cs="Times New Roman"/>
          <w:color w:val="000000" w:themeColor="text1"/>
          <w:sz w:val="28"/>
          <w:szCs w:val="28"/>
          <w:lang w:val="uk-UA"/>
        </w:rPr>
        <w:t>Бутинець</w:t>
      </w:r>
      <w:proofErr w:type="spellEnd"/>
      <w:r w:rsidR="00D244ED" w:rsidRPr="008126A0">
        <w:rPr>
          <w:rFonts w:ascii="Times New Roman" w:hAnsi="Times New Roman" w:cs="Times New Roman"/>
          <w:color w:val="000000" w:themeColor="text1"/>
          <w:sz w:val="28"/>
          <w:szCs w:val="28"/>
          <w:lang w:val="uk-UA"/>
        </w:rPr>
        <w:t xml:space="preserve">, І.П. </w:t>
      </w:r>
      <w:proofErr w:type="spellStart"/>
      <w:r w:rsidR="00D244ED" w:rsidRPr="008126A0">
        <w:rPr>
          <w:rFonts w:ascii="Times New Roman" w:hAnsi="Times New Roman" w:cs="Times New Roman"/>
          <w:color w:val="000000" w:themeColor="text1"/>
          <w:sz w:val="28"/>
          <w:szCs w:val="28"/>
          <w:lang w:val="uk-UA"/>
        </w:rPr>
        <w:t>Житна</w:t>
      </w:r>
      <w:proofErr w:type="spellEnd"/>
      <w:r w:rsidR="00D244ED" w:rsidRPr="008126A0">
        <w:rPr>
          <w:rFonts w:ascii="Times New Roman" w:hAnsi="Times New Roman" w:cs="Times New Roman"/>
          <w:color w:val="000000" w:themeColor="text1"/>
          <w:sz w:val="28"/>
          <w:szCs w:val="28"/>
          <w:lang w:val="uk-UA"/>
        </w:rPr>
        <w:t xml:space="preserve">, В.І. </w:t>
      </w:r>
      <w:proofErr w:type="spellStart"/>
      <w:r w:rsidR="00D244ED" w:rsidRPr="008126A0">
        <w:rPr>
          <w:rFonts w:ascii="Times New Roman" w:hAnsi="Times New Roman" w:cs="Times New Roman"/>
          <w:color w:val="000000" w:themeColor="text1"/>
          <w:sz w:val="28"/>
          <w:szCs w:val="28"/>
          <w:lang w:val="uk-UA"/>
        </w:rPr>
        <w:t>Захарченко</w:t>
      </w:r>
      <w:proofErr w:type="spellEnd"/>
      <w:r w:rsidR="00D244ED" w:rsidRPr="008126A0">
        <w:rPr>
          <w:rFonts w:ascii="Times New Roman" w:hAnsi="Times New Roman" w:cs="Times New Roman"/>
          <w:color w:val="000000" w:themeColor="text1"/>
          <w:sz w:val="28"/>
          <w:szCs w:val="28"/>
          <w:lang w:val="uk-UA"/>
        </w:rPr>
        <w:t xml:space="preserve">, В.М. </w:t>
      </w:r>
      <w:proofErr w:type="spellStart"/>
      <w:r w:rsidR="00D244ED" w:rsidRPr="008126A0">
        <w:rPr>
          <w:rFonts w:ascii="Times New Roman" w:hAnsi="Times New Roman" w:cs="Times New Roman"/>
          <w:color w:val="000000" w:themeColor="text1"/>
          <w:sz w:val="28"/>
          <w:szCs w:val="28"/>
          <w:lang w:val="uk-UA"/>
        </w:rPr>
        <w:t>Івахненко</w:t>
      </w:r>
      <w:proofErr w:type="spellEnd"/>
      <w:r w:rsidR="00D244ED" w:rsidRPr="008126A0">
        <w:rPr>
          <w:rFonts w:ascii="Times New Roman" w:hAnsi="Times New Roman" w:cs="Times New Roman"/>
          <w:color w:val="000000" w:themeColor="text1"/>
          <w:sz w:val="28"/>
          <w:szCs w:val="28"/>
          <w:lang w:val="uk-UA"/>
        </w:rPr>
        <w:t xml:space="preserve">, Л.М. </w:t>
      </w:r>
      <w:proofErr w:type="spellStart"/>
      <w:r w:rsidR="00D244ED" w:rsidRPr="008126A0">
        <w:rPr>
          <w:rFonts w:ascii="Times New Roman" w:hAnsi="Times New Roman" w:cs="Times New Roman"/>
          <w:color w:val="000000" w:themeColor="text1"/>
          <w:sz w:val="28"/>
          <w:szCs w:val="28"/>
          <w:lang w:val="uk-UA"/>
        </w:rPr>
        <w:t>Кіндрацька</w:t>
      </w:r>
      <w:proofErr w:type="spellEnd"/>
      <w:r w:rsidR="00D244ED" w:rsidRPr="008126A0">
        <w:rPr>
          <w:rFonts w:ascii="Times New Roman" w:hAnsi="Times New Roman" w:cs="Times New Roman"/>
          <w:color w:val="000000" w:themeColor="text1"/>
          <w:sz w:val="28"/>
          <w:szCs w:val="28"/>
          <w:lang w:val="uk-UA"/>
        </w:rPr>
        <w:t xml:space="preserve">, І.І. </w:t>
      </w:r>
      <w:proofErr w:type="spellStart"/>
      <w:r w:rsidR="00D244ED" w:rsidRPr="008126A0">
        <w:rPr>
          <w:rFonts w:ascii="Times New Roman" w:hAnsi="Times New Roman" w:cs="Times New Roman"/>
          <w:color w:val="000000" w:themeColor="text1"/>
          <w:sz w:val="28"/>
          <w:szCs w:val="28"/>
          <w:lang w:val="uk-UA"/>
        </w:rPr>
        <w:t>Каракоз</w:t>
      </w:r>
      <w:proofErr w:type="spellEnd"/>
      <w:r w:rsidR="00D244ED" w:rsidRPr="008126A0">
        <w:rPr>
          <w:rFonts w:ascii="Times New Roman" w:hAnsi="Times New Roman" w:cs="Times New Roman"/>
          <w:color w:val="000000" w:themeColor="text1"/>
          <w:sz w:val="28"/>
          <w:szCs w:val="28"/>
          <w:lang w:val="uk-UA"/>
        </w:rPr>
        <w:t xml:space="preserve">, Є.В. Мних, А.Ф. Павленко, В.І. </w:t>
      </w:r>
      <w:proofErr w:type="spellStart"/>
      <w:r w:rsidR="00D244ED" w:rsidRPr="008126A0">
        <w:rPr>
          <w:rFonts w:ascii="Times New Roman" w:hAnsi="Times New Roman" w:cs="Times New Roman"/>
          <w:color w:val="000000" w:themeColor="text1"/>
          <w:sz w:val="28"/>
          <w:szCs w:val="28"/>
          <w:lang w:val="uk-UA"/>
        </w:rPr>
        <w:t>Самборський</w:t>
      </w:r>
      <w:proofErr w:type="spellEnd"/>
      <w:r w:rsidR="00D244ED" w:rsidRPr="008126A0">
        <w:rPr>
          <w:rFonts w:ascii="Times New Roman" w:hAnsi="Times New Roman" w:cs="Times New Roman"/>
          <w:color w:val="000000" w:themeColor="text1"/>
          <w:sz w:val="28"/>
          <w:szCs w:val="28"/>
          <w:lang w:val="uk-UA"/>
        </w:rPr>
        <w:t xml:space="preserve">, Ю.С. </w:t>
      </w:r>
      <w:proofErr w:type="spellStart"/>
      <w:r w:rsidR="00D244ED" w:rsidRPr="008126A0">
        <w:rPr>
          <w:rFonts w:ascii="Times New Roman" w:hAnsi="Times New Roman" w:cs="Times New Roman"/>
          <w:color w:val="000000" w:themeColor="text1"/>
          <w:sz w:val="28"/>
          <w:szCs w:val="28"/>
          <w:lang w:val="uk-UA"/>
        </w:rPr>
        <w:t>Цал-Цалко</w:t>
      </w:r>
      <w:proofErr w:type="spellEnd"/>
      <w:r w:rsidR="00D244ED" w:rsidRPr="008126A0">
        <w:rPr>
          <w:rFonts w:ascii="Times New Roman" w:hAnsi="Times New Roman" w:cs="Times New Roman"/>
          <w:color w:val="000000" w:themeColor="text1"/>
          <w:sz w:val="28"/>
          <w:szCs w:val="28"/>
          <w:lang w:val="uk-UA"/>
        </w:rPr>
        <w:t xml:space="preserve">, М.Г. </w:t>
      </w:r>
      <w:proofErr w:type="spellStart"/>
      <w:r w:rsidR="00D244ED" w:rsidRPr="008126A0">
        <w:rPr>
          <w:rFonts w:ascii="Times New Roman" w:hAnsi="Times New Roman" w:cs="Times New Roman"/>
          <w:color w:val="000000" w:themeColor="text1"/>
          <w:sz w:val="28"/>
          <w:szCs w:val="28"/>
          <w:lang w:val="uk-UA"/>
        </w:rPr>
        <w:t>Чумаченко</w:t>
      </w:r>
      <w:proofErr w:type="spellEnd"/>
      <w:r w:rsidR="00D244ED" w:rsidRPr="008126A0">
        <w:rPr>
          <w:rFonts w:ascii="Times New Roman" w:hAnsi="Times New Roman" w:cs="Times New Roman"/>
          <w:color w:val="000000" w:themeColor="text1"/>
          <w:sz w:val="28"/>
          <w:szCs w:val="28"/>
          <w:lang w:val="uk-UA"/>
        </w:rPr>
        <w:t xml:space="preserve">, С.І. </w:t>
      </w:r>
      <w:proofErr w:type="spellStart"/>
      <w:r w:rsidR="00D244ED" w:rsidRPr="008126A0">
        <w:rPr>
          <w:rFonts w:ascii="Times New Roman" w:hAnsi="Times New Roman" w:cs="Times New Roman"/>
          <w:color w:val="000000" w:themeColor="text1"/>
          <w:sz w:val="28"/>
          <w:szCs w:val="28"/>
          <w:lang w:val="uk-UA"/>
        </w:rPr>
        <w:t>Шкарабан</w:t>
      </w:r>
      <w:proofErr w:type="spellEnd"/>
      <w:r w:rsidR="00D244ED" w:rsidRPr="008126A0">
        <w:rPr>
          <w:rFonts w:ascii="Times New Roman" w:hAnsi="Times New Roman" w:cs="Times New Roman"/>
          <w:color w:val="000000" w:themeColor="text1"/>
          <w:sz w:val="28"/>
          <w:szCs w:val="28"/>
          <w:lang w:val="uk-UA"/>
        </w:rPr>
        <w:t xml:space="preserve"> та інші.</w:t>
      </w:r>
    </w:p>
    <w:p w:rsidR="00C16FA0" w:rsidRPr="008126A0" w:rsidRDefault="00851C46" w:rsidP="006745B0">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Зміни, що відбуваються в нашому суспільстві, висувають нові вимоги до організації та проведення економічного аналізу. </w:t>
      </w:r>
      <w:r w:rsidR="00CB55E6" w:rsidRPr="008126A0">
        <w:rPr>
          <w:rFonts w:ascii="Times New Roman" w:hAnsi="Times New Roman" w:cs="Times New Roman"/>
          <w:color w:val="000000" w:themeColor="text1"/>
          <w:sz w:val="28"/>
          <w:szCs w:val="28"/>
          <w:lang w:val="uk-UA"/>
        </w:rPr>
        <w:t>П</w:t>
      </w:r>
      <w:r w:rsidR="00D244ED" w:rsidRPr="008126A0">
        <w:rPr>
          <w:rFonts w:ascii="Times New Roman" w:hAnsi="Times New Roman" w:cs="Times New Roman"/>
          <w:color w:val="000000" w:themeColor="text1"/>
          <w:sz w:val="28"/>
          <w:szCs w:val="28"/>
          <w:lang w:val="uk-UA"/>
        </w:rPr>
        <w:t xml:space="preserve">еред економістами постають нові, </w:t>
      </w:r>
      <w:r w:rsidR="0046620D" w:rsidRPr="008126A0">
        <w:rPr>
          <w:rFonts w:ascii="Times New Roman" w:hAnsi="Times New Roman" w:cs="Times New Roman"/>
          <w:color w:val="000000" w:themeColor="text1"/>
          <w:sz w:val="28"/>
          <w:szCs w:val="28"/>
          <w:lang w:val="uk-UA"/>
        </w:rPr>
        <w:t xml:space="preserve">більш </w:t>
      </w:r>
      <w:r w:rsidR="00D244ED" w:rsidRPr="008126A0">
        <w:rPr>
          <w:rFonts w:ascii="Times New Roman" w:hAnsi="Times New Roman" w:cs="Times New Roman"/>
          <w:color w:val="000000" w:themeColor="text1"/>
          <w:sz w:val="28"/>
          <w:szCs w:val="28"/>
          <w:lang w:val="uk-UA"/>
        </w:rPr>
        <w:t xml:space="preserve">складніші проблеми економічного аналізу </w:t>
      </w:r>
      <w:r w:rsidR="0046620D" w:rsidRPr="008126A0">
        <w:rPr>
          <w:rFonts w:ascii="Times New Roman" w:hAnsi="Times New Roman" w:cs="Times New Roman"/>
          <w:color w:val="000000" w:themeColor="text1"/>
          <w:sz w:val="28"/>
          <w:szCs w:val="28"/>
          <w:lang w:val="uk-UA"/>
        </w:rPr>
        <w:t>та</w:t>
      </w:r>
      <w:r w:rsidR="00D244ED" w:rsidRPr="008126A0">
        <w:rPr>
          <w:rFonts w:ascii="Times New Roman" w:hAnsi="Times New Roman" w:cs="Times New Roman"/>
          <w:color w:val="000000" w:themeColor="text1"/>
          <w:sz w:val="28"/>
          <w:szCs w:val="28"/>
          <w:lang w:val="uk-UA"/>
        </w:rPr>
        <w:t xml:space="preserve"> його теорії. </w:t>
      </w:r>
      <w:r w:rsidR="00C16FA0" w:rsidRPr="008126A0">
        <w:rPr>
          <w:rFonts w:ascii="Times New Roman" w:hAnsi="Times New Roman" w:cs="Times New Roman"/>
          <w:color w:val="000000" w:themeColor="text1"/>
          <w:sz w:val="28"/>
          <w:szCs w:val="28"/>
          <w:lang w:val="uk-UA"/>
        </w:rPr>
        <w:t>Отже, н</w:t>
      </w:r>
      <w:r w:rsidR="00D244ED" w:rsidRPr="008126A0">
        <w:rPr>
          <w:rFonts w:ascii="Times New Roman" w:hAnsi="Times New Roman" w:cs="Times New Roman"/>
          <w:color w:val="000000" w:themeColor="text1"/>
          <w:sz w:val="28"/>
          <w:szCs w:val="28"/>
          <w:lang w:val="uk-UA"/>
        </w:rPr>
        <w:t xml:space="preserve">ові об’єкти та завдання економічного аналізу потребують застосування адекватних їм методологій і засобів дослідження економічних явищ та процесів, тобто подальшого </w:t>
      </w:r>
      <w:r w:rsidR="00C4609F" w:rsidRPr="008126A0">
        <w:rPr>
          <w:rFonts w:ascii="Times New Roman" w:hAnsi="Times New Roman" w:cs="Times New Roman"/>
          <w:color w:val="000000" w:themeColor="text1"/>
          <w:sz w:val="28"/>
          <w:szCs w:val="28"/>
          <w:lang w:val="uk-UA"/>
        </w:rPr>
        <w:t xml:space="preserve">дослідження </w:t>
      </w:r>
      <w:r w:rsidR="00D244ED" w:rsidRPr="008126A0">
        <w:rPr>
          <w:rFonts w:ascii="Times New Roman" w:hAnsi="Times New Roman" w:cs="Times New Roman"/>
          <w:color w:val="000000" w:themeColor="text1"/>
          <w:sz w:val="28"/>
          <w:szCs w:val="28"/>
          <w:lang w:val="uk-UA"/>
        </w:rPr>
        <w:t xml:space="preserve">розвитку економічного аналізу. </w:t>
      </w:r>
    </w:p>
    <w:p w:rsidR="003C4F21" w:rsidRPr="008126A0" w:rsidRDefault="00DC3B46" w:rsidP="003C4F21">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b/>
          <w:color w:val="000000" w:themeColor="text1"/>
          <w:sz w:val="28"/>
          <w:szCs w:val="28"/>
          <w:lang w:val="uk-UA"/>
        </w:rPr>
        <w:t>Формулювання цілей статті.</w:t>
      </w:r>
      <w:r w:rsidR="0046620D" w:rsidRPr="008126A0">
        <w:rPr>
          <w:rFonts w:ascii="Times New Roman" w:hAnsi="Times New Roman" w:cs="Times New Roman"/>
          <w:color w:val="000000" w:themeColor="text1"/>
          <w:sz w:val="28"/>
          <w:szCs w:val="28"/>
          <w:lang w:val="uk-UA"/>
        </w:rPr>
        <w:t xml:space="preserve"> </w:t>
      </w:r>
      <w:r w:rsidR="003C4F21" w:rsidRPr="008126A0">
        <w:rPr>
          <w:rFonts w:ascii="Times New Roman" w:hAnsi="Times New Roman" w:cs="Times New Roman"/>
          <w:color w:val="000000" w:themeColor="text1"/>
          <w:sz w:val="28"/>
          <w:szCs w:val="28"/>
          <w:lang w:val="uk-UA"/>
        </w:rPr>
        <w:t>Аналітична наука перебуває в стані розвитку, що визначається об'єктивними причинами, пов'язаними зі змінами в економіці. У даних обставинах вимагають уточнення, доповнення та адаптації до нових</w:t>
      </w:r>
      <w:r w:rsidR="007C0A99" w:rsidRPr="008126A0">
        <w:rPr>
          <w:rFonts w:ascii="Times New Roman" w:hAnsi="Times New Roman" w:cs="Times New Roman"/>
          <w:color w:val="000000" w:themeColor="text1"/>
          <w:sz w:val="28"/>
          <w:szCs w:val="28"/>
          <w:lang w:val="uk-UA"/>
        </w:rPr>
        <w:t xml:space="preserve"> </w:t>
      </w:r>
      <w:r w:rsidR="003C4F21" w:rsidRPr="008126A0">
        <w:rPr>
          <w:rFonts w:ascii="Times New Roman" w:hAnsi="Times New Roman" w:cs="Times New Roman"/>
          <w:color w:val="000000" w:themeColor="text1"/>
          <w:sz w:val="28"/>
          <w:szCs w:val="28"/>
          <w:lang w:val="uk-UA"/>
        </w:rPr>
        <w:lastRenderedPageBreak/>
        <w:t xml:space="preserve">умов господарювання розроблені в попередні періоди методики </w:t>
      </w:r>
      <w:r w:rsidR="00291667" w:rsidRPr="008126A0">
        <w:rPr>
          <w:rFonts w:ascii="Times New Roman" w:hAnsi="Times New Roman" w:cs="Times New Roman"/>
          <w:color w:val="000000" w:themeColor="text1"/>
          <w:sz w:val="28"/>
          <w:szCs w:val="28"/>
          <w:lang w:val="uk-UA"/>
        </w:rPr>
        <w:t xml:space="preserve">економічного </w:t>
      </w:r>
      <w:r w:rsidR="003C4F21" w:rsidRPr="008126A0">
        <w:rPr>
          <w:rFonts w:ascii="Times New Roman" w:hAnsi="Times New Roman" w:cs="Times New Roman"/>
          <w:color w:val="000000" w:themeColor="text1"/>
          <w:sz w:val="28"/>
          <w:szCs w:val="28"/>
          <w:lang w:val="uk-UA"/>
        </w:rPr>
        <w:t>аналізу</w:t>
      </w:r>
      <w:r w:rsidR="00291667" w:rsidRPr="008126A0">
        <w:rPr>
          <w:rFonts w:ascii="Times New Roman" w:hAnsi="Times New Roman" w:cs="Times New Roman"/>
          <w:color w:val="000000" w:themeColor="text1"/>
          <w:sz w:val="28"/>
          <w:szCs w:val="28"/>
          <w:lang w:val="uk-UA"/>
        </w:rPr>
        <w:t>.</w:t>
      </w:r>
      <w:r w:rsidR="003C4F21" w:rsidRPr="008126A0">
        <w:rPr>
          <w:rFonts w:ascii="Times New Roman" w:hAnsi="Times New Roman" w:cs="Times New Roman"/>
          <w:color w:val="000000" w:themeColor="text1"/>
          <w:sz w:val="28"/>
          <w:szCs w:val="28"/>
          <w:lang w:val="uk-UA"/>
        </w:rPr>
        <w:t xml:space="preserve"> </w:t>
      </w:r>
    </w:p>
    <w:p w:rsidR="00291667" w:rsidRPr="008126A0" w:rsidRDefault="00DC3B46" w:rsidP="003C4F21">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b/>
          <w:color w:val="000000" w:themeColor="text1"/>
          <w:sz w:val="28"/>
          <w:szCs w:val="28"/>
          <w:lang w:val="uk-UA"/>
        </w:rPr>
        <w:t>Виклад основного матеріалу.</w:t>
      </w:r>
      <w:r w:rsidRPr="008126A0">
        <w:rPr>
          <w:rFonts w:ascii="Times New Roman" w:hAnsi="Times New Roman" w:cs="Times New Roman"/>
          <w:color w:val="000000" w:themeColor="text1"/>
          <w:sz w:val="28"/>
          <w:szCs w:val="28"/>
          <w:lang w:val="uk-UA"/>
        </w:rPr>
        <w:t xml:space="preserve"> </w:t>
      </w:r>
      <w:r w:rsidR="00FD722C" w:rsidRPr="008126A0">
        <w:rPr>
          <w:rFonts w:ascii="Times New Roman" w:hAnsi="Times New Roman" w:cs="Times New Roman"/>
          <w:color w:val="000000" w:themeColor="text1"/>
          <w:sz w:val="28"/>
          <w:szCs w:val="28"/>
          <w:lang w:val="uk-UA"/>
        </w:rPr>
        <w:t>Господарська діяльність підприємств, як і інші явища суспільного</w:t>
      </w:r>
      <w:r w:rsidR="0047135E" w:rsidRPr="008126A0">
        <w:rPr>
          <w:rFonts w:ascii="Times New Roman" w:hAnsi="Times New Roman" w:cs="Times New Roman"/>
          <w:color w:val="000000" w:themeColor="text1"/>
          <w:sz w:val="28"/>
          <w:szCs w:val="28"/>
          <w:lang w:val="uk-UA"/>
        </w:rPr>
        <w:t xml:space="preserve"> </w:t>
      </w:r>
      <w:r w:rsidR="00FD722C" w:rsidRPr="008126A0">
        <w:rPr>
          <w:rFonts w:ascii="Times New Roman" w:hAnsi="Times New Roman" w:cs="Times New Roman"/>
          <w:color w:val="000000" w:themeColor="text1"/>
          <w:sz w:val="28"/>
          <w:szCs w:val="28"/>
          <w:lang w:val="uk-UA"/>
        </w:rPr>
        <w:t>життя, потребує систематичного вивчення для успішного і ефективного</w:t>
      </w:r>
      <w:r w:rsidR="0047135E" w:rsidRPr="008126A0">
        <w:rPr>
          <w:rFonts w:ascii="Times New Roman" w:hAnsi="Times New Roman" w:cs="Times New Roman"/>
          <w:color w:val="000000" w:themeColor="text1"/>
          <w:sz w:val="28"/>
          <w:szCs w:val="28"/>
          <w:lang w:val="uk-UA"/>
        </w:rPr>
        <w:t xml:space="preserve"> </w:t>
      </w:r>
      <w:r w:rsidR="00FD722C" w:rsidRPr="008126A0">
        <w:rPr>
          <w:rFonts w:ascii="Times New Roman" w:hAnsi="Times New Roman" w:cs="Times New Roman"/>
          <w:color w:val="000000" w:themeColor="text1"/>
          <w:sz w:val="28"/>
          <w:szCs w:val="28"/>
          <w:lang w:val="uk-UA"/>
        </w:rPr>
        <w:t>управління. Одним із способів вивчення діяльності</w:t>
      </w:r>
      <w:r w:rsidR="00851C46" w:rsidRPr="008126A0">
        <w:rPr>
          <w:rFonts w:ascii="Times New Roman" w:hAnsi="Times New Roman" w:cs="Times New Roman"/>
          <w:color w:val="000000" w:themeColor="text1"/>
          <w:sz w:val="28"/>
          <w:szCs w:val="28"/>
          <w:lang w:val="uk-UA"/>
        </w:rPr>
        <w:t xml:space="preserve"> </w:t>
      </w:r>
      <w:r w:rsidR="00FD722C" w:rsidRPr="008126A0">
        <w:rPr>
          <w:rFonts w:ascii="Times New Roman" w:hAnsi="Times New Roman" w:cs="Times New Roman"/>
          <w:color w:val="000000" w:themeColor="text1"/>
          <w:sz w:val="28"/>
          <w:szCs w:val="28"/>
          <w:lang w:val="uk-UA"/>
        </w:rPr>
        <w:t>є аналіз.</w:t>
      </w:r>
      <w:r w:rsidR="005D40FA" w:rsidRPr="008126A0">
        <w:rPr>
          <w:rFonts w:ascii="Times New Roman" w:hAnsi="Times New Roman" w:cs="Times New Roman"/>
          <w:color w:val="000000" w:themeColor="text1"/>
          <w:sz w:val="28"/>
          <w:szCs w:val="28"/>
          <w:lang w:val="uk-UA"/>
        </w:rPr>
        <w:t xml:space="preserve"> </w:t>
      </w:r>
    </w:p>
    <w:p w:rsidR="00FD722C" w:rsidRPr="008126A0" w:rsidRDefault="00FD722C" w:rsidP="003C4F21">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Як один із загальних методів пізнання природи і</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суспільства аналіз застосовується при вивченні процесів, явищ і предметів в</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природі суспільства. Оскільки між різними предметами і явищами існує</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зв’язок, то аналіз необхідно доповнити синтезом, що забезпечить</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усестороннє і глибоке їх дослідження.</w:t>
      </w:r>
    </w:p>
    <w:p w:rsidR="00FD722C" w:rsidRPr="008126A0" w:rsidRDefault="00FD722C" w:rsidP="006745B0">
      <w:pPr>
        <w:autoSpaceDE w:val="0"/>
        <w:autoSpaceDN w:val="0"/>
        <w:adjustRightInd w:val="0"/>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Вивчення явищ природи та суспільного життя неможливе без аналізу.</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Завдяки аналізу ми краще розуміємо навколишній нас світ, сутність</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досліджуваних явищ і процесів. Аналіз є одним з основних методів пізнання</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об'єктивної дійсності.</w:t>
      </w:r>
    </w:p>
    <w:p w:rsidR="00FD722C" w:rsidRPr="008126A0" w:rsidRDefault="00FD722C" w:rsidP="006745B0">
      <w:pPr>
        <w:autoSpaceDE w:val="0"/>
        <w:autoSpaceDN w:val="0"/>
        <w:adjustRightInd w:val="0"/>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Економічний аналіз – це комплексне глибоке вивчення роботи</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підприємств, їх підрозділів та інших господарських формувань для</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об’єктивної оцінки її результатів і виявлення можливостей подальшого</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підвищення ефективності господарювання.</w:t>
      </w:r>
    </w:p>
    <w:p w:rsidR="006745B0" w:rsidRPr="008126A0" w:rsidRDefault="00CD7DCC" w:rsidP="00D93A6D">
      <w:pPr>
        <w:autoSpaceDE w:val="0"/>
        <w:autoSpaceDN w:val="0"/>
        <w:adjustRightInd w:val="0"/>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Виникнення </w:t>
      </w:r>
      <w:r w:rsidR="00DE3309" w:rsidRPr="008126A0">
        <w:rPr>
          <w:rFonts w:ascii="Times New Roman" w:hAnsi="Times New Roman" w:cs="Times New Roman"/>
          <w:color w:val="000000" w:themeColor="text1"/>
          <w:sz w:val="28"/>
          <w:szCs w:val="28"/>
          <w:lang w:val="uk-UA"/>
        </w:rPr>
        <w:t>економічного аналізу</w:t>
      </w:r>
      <w:r w:rsidRPr="008126A0">
        <w:rPr>
          <w:rFonts w:ascii="Times New Roman" w:hAnsi="Times New Roman" w:cs="Times New Roman"/>
          <w:color w:val="000000" w:themeColor="text1"/>
          <w:sz w:val="28"/>
          <w:szCs w:val="28"/>
          <w:lang w:val="uk-UA"/>
        </w:rPr>
        <w:t xml:space="preserve"> як засобу дослідження мікроекономічних явищ і</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процесів, його становлення та розвиток зв'язується безпосередньо з</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виникненням і розвитком бухгалтерського обліку і балансоведення, а також</w:t>
      </w:r>
      <w:r w:rsidR="0047135E"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 xml:space="preserve">науки управління. </w:t>
      </w:r>
    </w:p>
    <w:p w:rsidR="00CD7DCC" w:rsidRPr="008126A0" w:rsidRDefault="00CD7DCC" w:rsidP="00D93A6D">
      <w:pPr>
        <w:autoSpaceDE w:val="0"/>
        <w:autoSpaceDN w:val="0"/>
        <w:adjustRightInd w:val="0"/>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Становлення </w:t>
      </w:r>
      <w:r w:rsidR="00DE3309" w:rsidRPr="008126A0">
        <w:rPr>
          <w:rFonts w:ascii="Times New Roman" w:hAnsi="Times New Roman" w:cs="Times New Roman"/>
          <w:color w:val="000000" w:themeColor="text1"/>
          <w:sz w:val="28"/>
          <w:szCs w:val="28"/>
          <w:lang w:val="uk-UA"/>
        </w:rPr>
        <w:t>економічного аналізу</w:t>
      </w:r>
      <w:r w:rsidRPr="008126A0">
        <w:rPr>
          <w:rFonts w:ascii="Times New Roman" w:hAnsi="Times New Roman" w:cs="Times New Roman"/>
          <w:color w:val="000000" w:themeColor="text1"/>
          <w:sz w:val="28"/>
          <w:szCs w:val="28"/>
          <w:lang w:val="uk-UA"/>
        </w:rPr>
        <w:t xml:space="preserve"> зумовлено загальними об'єктивними вимогами і</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умовами, властивими виникненню будь-якої галузі знань.</w:t>
      </w:r>
    </w:p>
    <w:p w:rsidR="00CD7DCC" w:rsidRPr="008126A0" w:rsidRDefault="00DE3309" w:rsidP="00D93A6D">
      <w:pPr>
        <w:autoSpaceDE w:val="0"/>
        <w:autoSpaceDN w:val="0"/>
        <w:adjustRightInd w:val="0"/>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bCs/>
          <w:color w:val="000000" w:themeColor="text1"/>
          <w:sz w:val="28"/>
          <w:szCs w:val="28"/>
          <w:lang w:val="uk-UA"/>
        </w:rPr>
        <w:t>В першу чергу</w:t>
      </w:r>
      <w:r w:rsidR="00CD7DCC" w:rsidRPr="008126A0">
        <w:rPr>
          <w:rFonts w:ascii="Times New Roman" w:hAnsi="Times New Roman" w:cs="Times New Roman"/>
          <w:color w:val="000000" w:themeColor="text1"/>
          <w:sz w:val="28"/>
          <w:szCs w:val="28"/>
          <w:lang w:val="uk-UA"/>
        </w:rPr>
        <w:t xml:space="preserve">, </w:t>
      </w:r>
      <w:r w:rsidR="00CD7DCC" w:rsidRPr="008126A0">
        <w:rPr>
          <w:rFonts w:ascii="Times New Roman" w:hAnsi="Times New Roman" w:cs="Times New Roman"/>
          <w:bCs/>
          <w:color w:val="000000" w:themeColor="text1"/>
          <w:sz w:val="28"/>
          <w:szCs w:val="28"/>
          <w:lang w:val="uk-UA"/>
        </w:rPr>
        <w:t>це задоволення практичної потреби</w:t>
      </w:r>
      <w:r w:rsidR="00CD7DCC" w:rsidRPr="008126A0">
        <w:rPr>
          <w:rFonts w:ascii="Times New Roman" w:hAnsi="Times New Roman" w:cs="Times New Roman"/>
          <w:color w:val="000000" w:themeColor="text1"/>
          <w:sz w:val="28"/>
          <w:szCs w:val="28"/>
          <w:lang w:val="uk-UA"/>
        </w:rPr>
        <w:t xml:space="preserve">, яка виникла у зв'язку розвитком продуктивних сил, розширенням масштабів виробництва. Без комплексного всебічного </w:t>
      </w:r>
      <w:r w:rsidRPr="008126A0">
        <w:rPr>
          <w:rFonts w:ascii="Times New Roman" w:hAnsi="Times New Roman" w:cs="Times New Roman"/>
          <w:color w:val="000000" w:themeColor="text1"/>
          <w:sz w:val="28"/>
          <w:szCs w:val="28"/>
          <w:lang w:val="uk-UA"/>
        </w:rPr>
        <w:t>економічного аналізу</w:t>
      </w:r>
      <w:r w:rsidR="00CD7DCC" w:rsidRPr="008126A0">
        <w:rPr>
          <w:rFonts w:ascii="Times New Roman" w:hAnsi="Times New Roman" w:cs="Times New Roman"/>
          <w:color w:val="000000" w:themeColor="text1"/>
          <w:sz w:val="28"/>
          <w:szCs w:val="28"/>
          <w:lang w:val="uk-UA"/>
        </w:rPr>
        <w:t xml:space="preserve"> неможливо</w:t>
      </w:r>
      <w:r w:rsidR="00EC295D" w:rsidRPr="008126A0">
        <w:rPr>
          <w:rFonts w:ascii="Times New Roman" w:hAnsi="Times New Roman" w:cs="Times New Roman"/>
          <w:color w:val="000000" w:themeColor="text1"/>
          <w:sz w:val="28"/>
          <w:szCs w:val="28"/>
          <w:lang w:val="uk-UA"/>
        </w:rPr>
        <w:t xml:space="preserve"> </w:t>
      </w:r>
      <w:r w:rsidR="00CD7DCC" w:rsidRPr="008126A0">
        <w:rPr>
          <w:rFonts w:ascii="Times New Roman" w:hAnsi="Times New Roman" w:cs="Times New Roman"/>
          <w:color w:val="000000" w:themeColor="text1"/>
          <w:sz w:val="28"/>
          <w:szCs w:val="28"/>
          <w:lang w:val="uk-UA"/>
        </w:rPr>
        <w:t>управляти складними економічними процесами</w:t>
      </w:r>
      <w:r w:rsidRPr="008126A0">
        <w:rPr>
          <w:rFonts w:ascii="Times New Roman" w:hAnsi="Times New Roman" w:cs="Times New Roman"/>
          <w:color w:val="000000" w:themeColor="text1"/>
          <w:sz w:val="28"/>
          <w:szCs w:val="28"/>
          <w:lang w:val="uk-UA"/>
        </w:rPr>
        <w:t xml:space="preserve"> та</w:t>
      </w:r>
      <w:r w:rsidR="00CD7DCC" w:rsidRPr="008126A0">
        <w:rPr>
          <w:rFonts w:ascii="Times New Roman" w:hAnsi="Times New Roman" w:cs="Times New Roman"/>
          <w:color w:val="000000" w:themeColor="text1"/>
          <w:sz w:val="28"/>
          <w:szCs w:val="28"/>
          <w:lang w:val="uk-UA"/>
        </w:rPr>
        <w:t xml:space="preserve"> приймати оптимальні</w:t>
      </w:r>
      <w:r w:rsidR="00EC295D" w:rsidRPr="008126A0">
        <w:rPr>
          <w:rFonts w:ascii="Times New Roman" w:hAnsi="Times New Roman" w:cs="Times New Roman"/>
          <w:color w:val="000000" w:themeColor="text1"/>
          <w:sz w:val="28"/>
          <w:szCs w:val="28"/>
          <w:lang w:val="uk-UA"/>
        </w:rPr>
        <w:t xml:space="preserve"> </w:t>
      </w:r>
      <w:r w:rsidR="00CD7DCC" w:rsidRPr="008126A0">
        <w:rPr>
          <w:rFonts w:ascii="Times New Roman" w:hAnsi="Times New Roman" w:cs="Times New Roman"/>
          <w:color w:val="000000" w:themeColor="text1"/>
          <w:sz w:val="28"/>
          <w:szCs w:val="28"/>
          <w:lang w:val="uk-UA"/>
        </w:rPr>
        <w:t>рішення.</w:t>
      </w:r>
    </w:p>
    <w:p w:rsidR="00DE3309" w:rsidRPr="008126A0" w:rsidRDefault="00CD7DCC" w:rsidP="00D93A6D">
      <w:pPr>
        <w:autoSpaceDE w:val="0"/>
        <w:autoSpaceDN w:val="0"/>
        <w:adjustRightInd w:val="0"/>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bCs/>
          <w:color w:val="000000" w:themeColor="text1"/>
          <w:sz w:val="28"/>
          <w:szCs w:val="28"/>
          <w:lang w:val="uk-UA"/>
        </w:rPr>
        <w:t>По-друге</w:t>
      </w:r>
      <w:r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bCs/>
          <w:color w:val="000000" w:themeColor="text1"/>
          <w:sz w:val="28"/>
          <w:szCs w:val="28"/>
          <w:lang w:val="uk-UA"/>
        </w:rPr>
        <w:t xml:space="preserve">це пов'язано з розвитком економічної науки </w:t>
      </w:r>
      <w:r w:rsidR="00DE3309" w:rsidRPr="008126A0">
        <w:rPr>
          <w:rFonts w:ascii="Times New Roman" w:hAnsi="Times New Roman" w:cs="Times New Roman"/>
          <w:bCs/>
          <w:color w:val="000000" w:themeColor="text1"/>
          <w:sz w:val="28"/>
          <w:szCs w:val="28"/>
          <w:lang w:val="uk-UA"/>
        </w:rPr>
        <w:t>у цілому</w:t>
      </w:r>
      <w:r w:rsidRPr="008126A0">
        <w:rPr>
          <w:rFonts w:ascii="Times New Roman" w:hAnsi="Times New Roman" w:cs="Times New Roman"/>
          <w:color w:val="000000" w:themeColor="text1"/>
          <w:sz w:val="28"/>
          <w:szCs w:val="28"/>
          <w:lang w:val="uk-UA"/>
        </w:rPr>
        <w:t xml:space="preserve">. </w:t>
      </w:r>
      <w:r w:rsidR="00DE3309" w:rsidRPr="008126A0">
        <w:rPr>
          <w:rFonts w:ascii="Times New Roman" w:hAnsi="Times New Roman" w:cs="Times New Roman"/>
          <w:color w:val="000000" w:themeColor="text1"/>
          <w:sz w:val="28"/>
          <w:szCs w:val="28"/>
          <w:lang w:val="uk-UA"/>
        </w:rPr>
        <w:t xml:space="preserve">Економічний аналіз </w:t>
      </w:r>
      <w:r w:rsidRPr="008126A0">
        <w:rPr>
          <w:rFonts w:ascii="Times New Roman" w:hAnsi="Times New Roman" w:cs="Times New Roman"/>
          <w:color w:val="000000" w:themeColor="text1"/>
          <w:sz w:val="28"/>
          <w:szCs w:val="28"/>
          <w:lang w:val="uk-UA"/>
        </w:rPr>
        <w:t xml:space="preserve">сформувався в результаті </w:t>
      </w:r>
      <w:proofErr w:type="spellStart"/>
      <w:r w:rsidRPr="008126A0">
        <w:rPr>
          <w:rFonts w:ascii="Times New Roman" w:hAnsi="Times New Roman" w:cs="Times New Roman"/>
          <w:color w:val="000000" w:themeColor="text1"/>
          <w:sz w:val="28"/>
          <w:szCs w:val="28"/>
          <w:lang w:val="uk-UA"/>
        </w:rPr>
        <w:t>диференціаціі</w:t>
      </w:r>
      <w:proofErr w:type="spellEnd"/>
      <w:r w:rsidRPr="008126A0">
        <w:rPr>
          <w:rFonts w:ascii="Times New Roman" w:hAnsi="Times New Roman" w:cs="Times New Roman"/>
          <w:color w:val="000000" w:themeColor="text1"/>
          <w:sz w:val="28"/>
          <w:szCs w:val="28"/>
          <w:lang w:val="uk-UA"/>
        </w:rPr>
        <w:t xml:space="preserve"> економічних наук. Раніше його</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lastRenderedPageBreak/>
        <w:t>функції (коли вони були порівняно не такими вагомими) виконували</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балансування, бухгалтерський облік, статистик</w:t>
      </w:r>
      <w:r w:rsidR="00DE3309" w:rsidRPr="008126A0">
        <w:rPr>
          <w:rFonts w:ascii="Times New Roman" w:hAnsi="Times New Roman" w:cs="Times New Roman"/>
          <w:color w:val="000000" w:themeColor="text1"/>
          <w:sz w:val="28"/>
          <w:szCs w:val="28"/>
          <w:lang w:val="uk-UA"/>
        </w:rPr>
        <w:t>а</w:t>
      </w:r>
      <w:r w:rsidRPr="008126A0">
        <w:rPr>
          <w:rFonts w:ascii="Times New Roman" w:hAnsi="Times New Roman" w:cs="Times New Roman"/>
          <w:color w:val="000000" w:themeColor="text1"/>
          <w:sz w:val="28"/>
          <w:szCs w:val="28"/>
          <w:lang w:val="uk-UA"/>
        </w:rPr>
        <w:t>. У рамках цих</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 xml:space="preserve">наук з'явилися перші найпростіші способи аналітичного дослідження. </w:t>
      </w:r>
      <w:r w:rsidR="00DE3309" w:rsidRPr="008126A0">
        <w:rPr>
          <w:rFonts w:ascii="Times New Roman" w:hAnsi="Times New Roman" w:cs="Times New Roman"/>
          <w:color w:val="000000" w:themeColor="text1"/>
          <w:sz w:val="28"/>
          <w:szCs w:val="28"/>
          <w:lang w:val="uk-UA"/>
        </w:rPr>
        <w:t>Проте,</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 xml:space="preserve">для </w:t>
      </w:r>
      <w:proofErr w:type="spellStart"/>
      <w:r w:rsidRPr="008126A0">
        <w:rPr>
          <w:rFonts w:ascii="Times New Roman" w:hAnsi="Times New Roman" w:cs="Times New Roman"/>
          <w:color w:val="000000" w:themeColor="text1"/>
          <w:sz w:val="28"/>
          <w:szCs w:val="28"/>
          <w:lang w:val="uk-UA"/>
        </w:rPr>
        <w:t>обгрунтування</w:t>
      </w:r>
      <w:proofErr w:type="spellEnd"/>
      <w:r w:rsidRPr="008126A0">
        <w:rPr>
          <w:rFonts w:ascii="Times New Roman" w:hAnsi="Times New Roman" w:cs="Times New Roman"/>
          <w:color w:val="000000" w:themeColor="text1"/>
          <w:sz w:val="28"/>
          <w:szCs w:val="28"/>
          <w:lang w:val="uk-UA"/>
        </w:rPr>
        <w:t xml:space="preserve"> поточних і перспективних планів і прогнозів економічного</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і соціального розвитку підприємств з'явилася потреба в комплексному</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 xml:space="preserve">досліджені діяльності підприємств. </w:t>
      </w:r>
    </w:p>
    <w:p w:rsidR="00CD7DCC" w:rsidRPr="008126A0" w:rsidRDefault="00CD7DCC" w:rsidP="00D93A6D">
      <w:pPr>
        <w:autoSpaceDE w:val="0"/>
        <w:autoSpaceDN w:val="0"/>
        <w:adjustRightInd w:val="0"/>
        <w:spacing w:line="360" w:lineRule="auto"/>
        <w:ind w:firstLine="284"/>
        <w:jc w:val="both"/>
        <w:rPr>
          <w:rFonts w:ascii="Times New Roman" w:hAnsi="Times New Roman" w:cs="Times New Roman"/>
          <w:b/>
          <w:color w:val="000000" w:themeColor="text1"/>
          <w:sz w:val="28"/>
          <w:szCs w:val="28"/>
          <w:lang w:val="uk-UA"/>
        </w:rPr>
      </w:pPr>
      <w:r w:rsidRPr="008126A0">
        <w:rPr>
          <w:rFonts w:ascii="Times New Roman" w:hAnsi="Times New Roman" w:cs="Times New Roman"/>
          <w:color w:val="000000" w:themeColor="text1"/>
          <w:sz w:val="28"/>
          <w:szCs w:val="28"/>
          <w:lang w:val="uk-UA"/>
        </w:rPr>
        <w:t xml:space="preserve">Вищеназвані науки вже </w:t>
      </w:r>
      <w:proofErr w:type="spellStart"/>
      <w:r w:rsidR="00DE3309" w:rsidRPr="008126A0">
        <w:rPr>
          <w:rFonts w:ascii="Times New Roman" w:hAnsi="Times New Roman" w:cs="Times New Roman"/>
          <w:color w:val="000000" w:themeColor="text1"/>
          <w:sz w:val="28"/>
          <w:szCs w:val="28"/>
          <w:lang w:val="uk-UA"/>
        </w:rPr>
        <w:t>невспромозі</w:t>
      </w:r>
      <w:proofErr w:type="spellEnd"/>
      <w:r w:rsidR="00DE3309"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 xml:space="preserve">забезпечити всі запити управління. </w:t>
      </w:r>
      <w:r w:rsidR="00DE3309" w:rsidRPr="008126A0">
        <w:rPr>
          <w:rFonts w:ascii="Times New Roman" w:hAnsi="Times New Roman" w:cs="Times New Roman"/>
          <w:color w:val="000000" w:themeColor="text1"/>
          <w:sz w:val="28"/>
          <w:szCs w:val="28"/>
          <w:lang w:val="uk-UA"/>
        </w:rPr>
        <w:t>Таким чином, в</w:t>
      </w:r>
      <w:r w:rsidRPr="008126A0">
        <w:rPr>
          <w:rFonts w:ascii="Times New Roman" w:hAnsi="Times New Roman" w:cs="Times New Roman"/>
          <w:color w:val="000000" w:themeColor="text1"/>
          <w:sz w:val="28"/>
          <w:szCs w:val="28"/>
          <w:lang w:val="uk-UA"/>
        </w:rPr>
        <w:t xml:space="preserve">иникла необхідність виділення </w:t>
      </w:r>
      <w:r w:rsidR="00DE3309" w:rsidRPr="008126A0">
        <w:rPr>
          <w:rFonts w:ascii="Times New Roman" w:hAnsi="Times New Roman" w:cs="Times New Roman"/>
          <w:color w:val="000000" w:themeColor="text1"/>
          <w:sz w:val="28"/>
          <w:szCs w:val="28"/>
          <w:lang w:val="uk-UA"/>
        </w:rPr>
        <w:t>економічного аналізу</w:t>
      </w:r>
      <w:r w:rsidRPr="008126A0">
        <w:rPr>
          <w:rFonts w:ascii="Times New Roman" w:hAnsi="Times New Roman" w:cs="Times New Roman"/>
          <w:color w:val="000000" w:themeColor="text1"/>
          <w:sz w:val="28"/>
          <w:szCs w:val="28"/>
          <w:lang w:val="uk-UA"/>
        </w:rPr>
        <w:t xml:space="preserve"> в</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 xml:space="preserve">самостійну галузь знань. </w:t>
      </w:r>
      <w:r w:rsidR="00DE3309" w:rsidRPr="008126A0">
        <w:rPr>
          <w:rFonts w:ascii="Times New Roman" w:hAnsi="Times New Roman" w:cs="Times New Roman"/>
          <w:color w:val="000000" w:themeColor="text1"/>
          <w:sz w:val="28"/>
          <w:szCs w:val="28"/>
          <w:lang w:val="uk-UA"/>
        </w:rPr>
        <w:t xml:space="preserve">З часом, </w:t>
      </w:r>
      <w:r w:rsidRPr="008126A0">
        <w:rPr>
          <w:rFonts w:ascii="Times New Roman" w:hAnsi="Times New Roman" w:cs="Times New Roman"/>
          <w:color w:val="000000" w:themeColor="text1"/>
          <w:sz w:val="28"/>
          <w:szCs w:val="28"/>
          <w:lang w:val="uk-UA"/>
        </w:rPr>
        <w:t xml:space="preserve">роль економічного аналізу </w:t>
      </w:r>
      <w:r w:rsidR="00DE3309" w:rsidRPr="008126A0">
        <w:rPr>
          <w:rFonts w:ascii="Times New Roman" w:hAnsi="Times New Roman" w:cs="Times New Roman"/>
          <w:color w:val="000000" w:themeColor="text1"/>
          <w:sz w:val="28"/>
          <w:szCs w:val="28"/>
          <w:lang w:val="uk-UA"/>
        </w:rPr>
        <w:t>значно зросла.</w:t>
      </w:r>
      <w:r w:rsidRPr="008126A0">
        <w:rPr>
          <w:rFonts w:ascii="Times New Roman" w:hAnsi="Times New Roman" w:cs="Times New Roman"/>
          <w:color w:val="000000" w:themeColor="text1"/>
          <w:sz w:val="28"/>
          <w:szCs w:val="28"/>
          <w:lang w:val="uk-UA"/>
        </w:rPr>
        <w:t xml:space="preserve"> Почалося</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 xml:space="preserve">комплексне аналітичне вивчення діяльності </w:t>
      </w:r>
      <w:r w:rsidR="00E20088" w:rsidRPr="008126A0">
        <w:rPr>
          <w:rFonts w:ascii="Times New Roman" w:hAnsi="Times New Roman" w:cs="Times New Roman"/>
          <w:color w:val="000000" w:themeColor="text1"/>
          <w:sz w:val="28"/>
          <w:szCs w:val="28"/>
          <w:lang w:val="uk-UA"/>
        </w:rPr>
        <w:t xml:space="preserve">господарюючих </w:t>
      </w:r>
      <w:r w:rsidRPr="008126A0">
        <w:rPr>
          <w:rFonts w:ascii="Times New Roman" w:hAnsi="Times New Roman" w:cs="Times New Roman"/>
          <w:color w:val="000000" w:themeColor="text1"/>
          <w:sz w:val="28"/>
          <w:szCs w:val="28"/>
          <w:lang w:val="uk-UA"/>
        </w:rPr>
        <w:t>суб'єктів</w:t>
      </w:r>
      <w:r w:rsidR="00E20088" w:rsidRPr="008126A0">
        <w:rPr>
          <w:rFonts w:ascii="Times New Roman" w:hAnsi="Times New Roman" w:cs="Times New Roman"/>
          <w:color w:val="000000" w:themeColor="text1"/>
          <w:sz w:val="28"/>
          <w:szCs w:val="28"/>
          <w:lang w:val="uk-UA"/>
        </w:rPr>
        <w:t>.</w:t>
      </w:r>
      <w:r w:rsidRPr="008126A0">
        <w:rPr>
          <w:rFonts w:ascii="Times New Roman" w:hAnsi="Times New Roman" w:cs="Times New Roman"/>
          <w:color w:val="000000" w:themeColor="text1"/>
          <w:sz w:val="28"/>
          <w:szCs w:val="28"/>
          <w:lang w:val="uk-UA"/>
        </w:rPr>
        <w:t xml:space="preserve"> Аналіз</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став важливим засобом управління економікою підприємства, виявлення</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резервів підвищення ефективності діяльності.</w:t>
      </w:r>
    </w:p>
    <w:p w:rsidR="00CD7DCC" w:rsidRPr="008126A0" w:rsidRDefault="00E20088" w:rsidP="00D93A6D">
      <w:pPr>
        <w:autoSpaceDE w:val="0"/>
        <w:autoSpaceDN w:val="0"/>
        <w:adjustRightInd w:val="0"/>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У </w:t>
      </w:r>
      <w:r w:rsidR="00CD7DCC" w:rsidRPr="008126A0">
        <w:rPr>
          <w:rFonts w:ascii="Times New Roman" w:hAnsi="Times New Roman" w:cs="Times New Roman"/>
          <w:color w:val="000000" w:themeColor="text1"/>
          <w:sz w:val="28"/>
          <w:szCs w:val="28"/>
          <w:lang w:val="uk-UA"/>
        </w:rPr>
        <w:t xml:space="preserve">нашій країні </w:t>
      </w:r>
      <w:r w:rsidRPr="008126A0">
        <w:rPr>
          <w:rFonts w:ascii="Times New Roman" w:hAnsi="Times New Roman" w:cs="Times New Roman"/>
          <w:color w:val="000000" w:themeColor="text1"/>
          <w:sz w:val="28"/>
          <w:szCs w:val="28"/>
          <w:lang w:val="uk-UA"/>
        </w:rPr>
        <w:t xml:space="preserve">становлення економічного аналізу </w:t>
      </w:r>
      <w:r w:rsidR="00CD7DCC" w:rsidRPr="008126A0">
        <w:rPr>
          <w:rFonts w:ascii="Times New Roman" w:hAnsi="Times New Roman" w:cs="Times New Roman"/>
          <w:color w:val="000000" w:themeColor="text1"/>
          <w:sz w:val="28"/>
          <w:szCs w:val="28"/>
          <w:lang w:val="uk-UA"/>
        </w:rPr>
        <w:t>слід віднести до ХХ</w:t>
      </w:r>
      <w:r w:rsidR="00EC295D" w:rsidRPr="008126A0">
        <w:rPr>
          <w:rFonts w:ascii="Times New Roman" w:hAnsi="Times New Roman" w:cs="Times New Roman"/>
          <w:color w:val="000000" w:themeColor="text1"/>
          <w:sz w:val="28"/>
          <w:szCs w:val="28"/>
          <w:lang w:val="uk-UA"/>
        </w:rPr>
        <w:t xml:space="preserve"> </w:t>
      </w:r>
      <w:r w:rsidR="00CD7DCC" w:rsidRPr="008126A0">
        <w:rPr>
          <w:rFonts w:ascii="Times New Roman" w:hAnsi="Times New Roman" w:cs="Times New Roman"/>
          <w:color w:val="000000" w:themeColor="text1"/>
          <w:sz w:val="28"/>
          <w:szCs w:val="28"/>
          <w:lang w:val="uk-UA"/>
        </w:rPr>
        <w:t>століття, коли була здійснена розробка основних теоретичних питань науки.</w:t>
      </w:r>
    </w:p>
    <w:p w:rsidR="003F0DDD" w:rsidRPr="008126A0" w:rsidRDefault="00CD7DCC" w:rsidP="00D93A6D">
      <w:pPr>
        <w:autoSpaceDE w:val="0"/>
        <w:autoSpaceDN w:val="0"/>
        <w:adjustRightInd w:val="0"/>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З початку ХХ століття було проведено значну роботу з розвитку</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 xml:space="preserve">теорії економічного аналізу </w:t>
      </w:r>
      <w:r w:rsidR="00E20088" w:rsidRPr="008126A0">
        <w:rPr>
          <w:rFonts w:ascii="Times New Roman" w:hAnsi="Times New Roman" w:cs="Times New Roman"/>
          <w:color w:val="000000" w:themeColor="text1"/>
          <w:sz w:val="28"/>
          <w:szCs w:val="28"/>
          <w:lang w:val="uk-UA"/>
        </w:rPr>
        <w:t>та</w:t>
      </w:r>
      <w:r w:rsidRPr="008126A0">
        <w:rPr>
          <w:rFonts w:ascii="Times New Roman" w:hAnsi="Times New Roman" w:cs="Times New Roman"/>
          <w:color w:val="000000" w:themeColor="text1"/>
          <w:sz w:val="28"/>
          <w:szCs w:val="28"/>
          <w:lang w:val="uk-UA"/>
        </w:rPr>
        <w:t xml:space="preserve"> удосконалення його методики. Фактично було</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підготовлено основу для нинішнього, етапу – економічного аналізу, що</w:t>
      </w:r>
      <w:r w:rsidR="00EC295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відповідає ринковим відносинам.</w:t>
      </w:r>
    </w:p>
    <w:p w:rsidR="00FD722C" w:rsidRPr="008126A0" w:rsidRDefault="003F0DDD" w:rsidP="00D93A6D">
      <w:pPr>
        <w:autoSpaceDE w:val="0"/>
        <w:autoSpaceDN w:val="0"/>
        <w:adjustRightInd w:val="0"/>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Як підкреслює М.Г. </w:t>
      </w:r>
      <w:proofErr w:type="spellStart"/>
      <w:r w:rsidRPr="008126A0">
        <w:rPr>
          <w:rFonts w:ascii="Times New Roman" w:hAnsi="Times New Roman" w:cs="Times New Roman"/>
          <w:color w:val="000000" w:themeColor="text1"/>
          <w:sz w:val="28"/>
          <w:szCs w:val="28"/>
          <w:lang w:val="uk-UA"/>
        </w:rPr>
        <w:t>Чумаченко</w:t>
      </w:r>
      <w:proofErr w:type="spellEnd"/>
      <w:r w:rsidRPr="008126A0">
        <w:rPr>
          <w:rFonts w:ascii="Times New Roman" w:hAnsi="Times New Roman" w:cs="Times New Roman"/>
          <w:color w:val="000000" w:themeColor="text1"/>
          <w:sz w:val="28"/>
          <w:szCs w:val="28"/>
          <w:lang w:val="uk-UA"/>
        </w:rPr>
        <w:t xml:space="preserve">, усе, що було розроблене раніше, </w:t>
      </w:r>
      <w:r w:rsidR="001E1E04" w:rsidRPr="008126A0">
        <w:rPr>
          <w:rFonts w:ascii="Times New Roman" w:hAnsi="Times New Roman" w:cs="Times New Roman"/>
          <w:color w:val="000000" w:themeColor="text1"/>
          <w:sz w:val="28"/>
          <w:szCs w:val="28"/>
          <w:lang w:val="uk-UA"/>
        </w:rPr>
        <w:t>–</w:t>
      </w:r>
      <w:r w:rsidRPr="008126A0">
        <w:rPr>
          <w:rFonts w:ascii="Times New Roman" w:hAnsi="Times New Roman" w:cs="Times New Roman"/>
          <w:color w:val="000000" w:themeColor="text1"/>
          <w:sz w:val="28"/>
          <w:szCs w:val="28"/>
          <w:lang w:val="uk-UA"/>
        </w:rPr>
        <w:t xml:space="preserve"> це надійний фундамент для практичного використання економічного аналізу за нових умов [1].</w:t>
      </w:r>
    </w:p>
    <w:p w:rsidR="003F0DDD" w:rsidRPr="008126A0" w:rsidRDefault="00EA73DD" w:rsidP="00D93A6D">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Сьогодні в</w:t>
      </w:r>
      <w:r w:rsidR="00D244ED" w:rsidRPr="008126A0">
        <w:rPr>
          <w:rFonts w:ascii="Times New Roman" w:hAnsi="Times New Roman" w:cs="Times New Roman"/>
          <w:color w:val="000000" w:themeColor="text1"/>
          <w:sz w:val="28"/>
          <w:szCs w:val="28"/>
          <w:lang w:val="uk-UA"/>
        </w:rPr>
        <w:t xml:space="preserve"> Україні </w:t>
      </w:r>
      <w:r w:rsidRPr="008126A0">
        <w:rPr>
          <w:rFonts w:ascii="Times New Roman" w:hAnsi="Times New Roman" w:cs="Times New Roman"/>
          <w:color w:val="000000" w:themeColor="text1"/>
          <w:sz w:val="28"/>
          <w:szCs w:val="28"/>
          <w:lang w:val="uk-UA"/>
        </w:rPr>
        <w:t xml:space="preserve">є багато </w:t>
      </w:r>
      <w:r w:rsidR="00D244ED" w:rsidRPr="008126A0">
        <w:rPr>
          <w:rFonts w:ascii="Times New Roman" w:hAnsi="Times New Roman" w:cs="Times New Roman"/>
          <w:color w:val="000000" w:themeColor="text1"/>
          <w:sz w:val="28"/>
          <w:szCs w:val="28"/>
          <w:lang w:val="uk-UA"/>
        </w:rPr>
        <w:t>підприємств, які знаход</w:t>
      </w:r>
      <w:r w:rsidR="00AA7FC2" w:rsidRPr="008126A0">
        <w:rPr>
          <w:rFonts w:ascii="Times New Roman" w:hAnsi="Times New Roman" w:cs="Times New Roman"/>
          <w:color w:val="000000" w:themeColor="text1"/>
          <w:sz w:val="28"/>
          <w:szCs w:val="28"/>
          <w:lang w:val="uk-UA"/>
        </w:rPr>
        <w:t>яться</w:t>
      </w:r>
      <w:r w:rsidR="00D244ED" w:rsidRPr="008126A0">
        <w:rPr>
          <w:rFonts w:ascii="Times New Roman" w:hAnsi="Times New Roman" w:cs="Times New Roman"/>
          <w:color w:val="000000" w:themeColor="text1"/>
          <w:sz w:val="28"/>
          <w:szCs w:val="28"/>
          <w:lang w:val="uk-UA"/>
        </w:rPr>
        <w:t xml:space="preserve">  </w:t>
      </w:r>
      <w:r w:rsidRPr="008126A0">
        <w:rPr>
          <w:rFonts w:ascii="Times New Roman" w:hAnsi="Times New Roman" w:cs="Times New Roman"/>
          <w:color w:val="000000" w:themeColor="text1"/>
          <w:sz w:val="28"/>
          <w:szCs w:val="28"/>
          <w:lang w:val="uk-UA"/>
        </w:rPr>
        <w:t>у</w:t>
      </w:r>
      <w:r w:rsidR="00D244ED" w:rsidRPr="008126A0">
        <w:rPr>
          <w:rFonts w:ascii="Times New Roman" w:hAnsi="Times New Roman" w:cs="Times New Roman"/>
          <w:color w:val="000000" w:themeColor="text1"/>
          <w:sz w:val="28"/>
          <w:szCs w:val="28"/>
          <w:lang w:val="uk-UA"/>
        </w:rPr>
        <w:t xml:space="preserve"> кризовому стані. Проблема неплатоспроможності є однією з найбільш актуальних проблем багатьох підприємств.  Це обумовлює потребу у виявленні факторів і причин їх фінансової неспроможності. </w:t>
      </w:r>
      <w:r w:rsidR="00556DF5" w:rsidRPr="008126A0">
        <w:rPr>
          <w:rFonts w:ascii="Times New Roman" w:hAnsi="Times New Roman" w:cs="Times New Roman"/>
          <w:color w:val="000000" w:themeColor="text1"/>
          <w:sz w:val="28"/>
          <w:szCs w:val="28"/>
          <w:lang w:val="uk-UA"/>
        </w:rPr>
        <w:t xml:space="preserve">Необхідно </w:t>
      </w:r>
      <w:r w:rsidR="00D244ED" w:rsidRPr="008126A0">
        <w:rPr>
          <w:rFonts w:ascii="Times New Roman" w:hAnsi="Times New Roman" w:cs="Times New Roman"/>
          <w:color w:val="000000" w:themeColor="text1"/>
          <w:sz w:val="28"/>
          <w:szCs w:val="28"/>
          <w:lang w:val="uk-UA"/>
        </w:rPr>
        <w:t>здійснення постійного моніторингу (діагностичного аналізу) фінансового стану підприємства</w:t>
      </w:r>
      <w:r w:rsidR="000B2D7B" w:rsidRPr="008126A0">
        <w:rPr>
          <w:rFonts w:ascii="Times New Roman" w:hAnsi="Times New Roman" w:cs="Times New Roman"/>
          <w:color w:val="000000" w:themeColor="text1"/>
          <w:sz w:val="28"/>
          <w:szCs w:val="28"/>
          <w:lang w:val="uk-UA"/>
        </w:rPr>
        <w:t xml:space="preserve">. </w:t>
      </w:r>
    </w:p>
    <w:p w:rsidR="00556DF5" w:rsidRPr="008126A0" w:rsidRDefault="00556DF5" w:rsidP="00D93A6D">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Фінансовий стан </w:t>
      </w:r>
      <w:r w:rsidR="003F0DDD" w:rsidRPr="008126A0">
        <w:rPr>
          <w:rFonts w:ascii="Times New Roman" w:hAnsi="Times New Roman" w:cs="Times New Roman"/>
          <w:color w:val="000000" w:themeColor="text1"/>
          <w:sz w:val="28"/>
          <w:szCs w:val="28"/>
          <w:lang w:val="uk-UA"/>
        </w:rPr>
        <w:t>–</w:t>
      </w:r>
      <w:r w:rsidRPr="008126A0">
        <w:rPr>
          <w:rFonts w:ascii="Times New Roman" w:hAnsi="Times New Roman" w:cs="Times New Roman"/>
          <w:color w:val="000000" w:themeColor="text1"/>
          <w:sz w:val="28"/>
          <w:szCs w:val="28"/>
          <w:lang w:val="uk-UA"/>
        </w:rPr>
        <w:t xml:space="preserve"> це одна із найважливіших характеристик діяльності кожного підприємства, під яким розуміють спроможність підприємства фінансувати свою діяльність. Він характеризується забезпеченістю фінансовими ресурсами, необхідними для нормального функціонування </w:t>
      </w:r>
      <w:r w:rsidRPr="008126A0">
        <w:rPr>
          <w:rFonts w:ascii="Times New Roman" w:hAnsi="Times New Roman" w:cs="Times New Roman"/>
          <w:color w:val="000000" w:themeColor="text1"/>
          <w:sz w:val="28"/>
          <w:szCs w:val="28"/>
          <w:lang w:val="uk-UA"/>
        </w:rPr>
        <w:lastRenderedPageBreak/>
        <w:t>підприємства, доцільністю їх розміщення та ефективного використання, фінансовими взаємовідносинами з іншими юридичними і фізичними особами, платоспроможністю та фінансовою стійкістю. Тобто на фінансовий стан підприємства впливає рівень збалансованості окремих структурних елементів активів і капіталу підприємства, а також рівень ефективності їх використання. Оптимізація фінансового стану є однією з головних умов успішного його розвитку в майбутньому періоді. Водночас кризовий фінансовий стан підприємства свідчить про серйозну загрозу настання його банкрутства.</w:t>
      </w:r>
    </w:p>
    <w:p w:rsidR="00C31CDF" w:rsidRPr="008126A0" w:rsidRDefault="00C31CDF" w:rsidP="00D93A6D">
      <w:pPr>
        <w:spacing w:line="360" w:lineRule="auto"/>
        <w:ind w:firstLine="284"/>
        <w:jc w:val="both"/>
        <w:rPr>
          <w:rFonts w:ascii="Times New Roman" w:hAnsi="Times New Roman" w:cs="Times New Roman"/>
          <w:color w:val="000000" w:themeColor="text1"/>
          <w:sz w:val="28"/>
          <w:szCs w:val="28"/>
          <w:shd w:val="clear" w:color="auto" w:fill="FFFFFF"/>
          <w:lang w:val="uk-UA"/>
        </w:rPr>
      </w:pPr>
      <w:r w:rsidRPr="008126A0">
        <w:rPr>
          <w:rFonts w:ascii="Times New Roman" w:hAnsi="Times New Roman" w:cs="Times New Roman"/>
          <w:color w:val="000000" w:themeColor="text1"/>
          <w:sz w:val="28"/>
          <w:szCs w:val="28"/>
          <w:shd w:val="clear" w:color="auto" w:fill="FFFFFF"/>
          <w:lang w:val="uk-UA"/>
        </w:rPr>
        <w:t xml:space="preserve">Діагностика підприємства – це процес розпізнавання відхилень, </w:t>
      </w:r>
      <w:proofErr w:type="spellStart"/>
      <w:r w:rsidRPr="008126A0">
        <w:rPr>
          <w:rFonts w:ascii="Times New Roman" w:hAnsi="Times New Roman" w:cs="Times New Roman"/>
          <w:color w:val="000000" w:themeColor="text1"/>
          <w:sz w:val="28"/>
          <w:szCs w:val="28"/>
          <w:shd w:val="clear" w:color="auto" w:fill="FFFFFF"/>
          <w:lang w:val="uk-UA"/>
        </w:rPr>
        <w:t>дисфункцій</w:t>
      </w:r>
      <w:proofErr w:type="spellEnd"/>
      <w:r w:rsidRPr="008126A0">
        <w:rPr>
          <w:rFonts w:ascii="Times New Roman" w:hAnsi="Times New Roman" w:cs="Times New Roman"/>
          <w:color w:val="000000" w:themeColor="text1"/>
          <w:sz w:val="28"/>
          <w:szCs w:val="28"/>
          <w:shd w:val="clear" w:color="auto" w:fill="FFFFFF"/>
          <w:lang w:val="uk-UA"/>
        </w:rPr>
        <w:t xml:space="preserve"> і оцінки фінансово-економічних аспектів та галузевих особливостей суб'єктів господарської діяльності, які включають цілеспрямований аналіз виробничо-господарської діяльності, достовірну</w:t>
      </w:r>
      <w:r w:rsidRPr="008126A0">
        <w:rPr>
          <w:rFonts w:ascii="Times New Roman" w:hAnsi="Times New Roman" w:cs="Times New Roman"/>
          <w:color w:val="000000" w:themeColor="text1"/>
          <w:sz w:val="28"/>
          <w:szCs w:val="28"/>
          <w:shd w:val="clear" w:color="auto" w:fill="FFFFFF"/>
        </w:rPr>
        <w:t> </w:t>
      </w:r>
      <w:r w:rsidRPr="008126A0">
        <w:rPr>
          <w:rFonts w:ascii="Times New Roman" w:hAnsi="Times New Roman" w:cs="Times New Roman"/>
          <w:color w:val="000000" w:themeColor="text1"/>
          <w:sz w:val="28"/>
          <w:szCs w:val="28"/>
          <w:shd w:val="clear" w:color="auto" w:fill="FFFFFF"/>
          <w:lang w:val="uk-UA"/>
        </w:rPr>
        <w:t>інтерпретацію</w:t>
      </w:r>
      <w:r w:rsidRPr="008126A0">
        <w:rPr>
          <w:rFonts w:ascii="Times New Roman" w:hAnsi="Times New Roman" w:cs="Times New Roman"/>
          <w:color w:val="000000" w:themeColor="text1"/>
          <w:sz w:val="28"/>
          <w:szCs w:val="28"/>
          <w:shd w:val="clear" w:color="auto" w:fill="FFFFFF"/>
        </w:rPr>
        <w:t> </w:t>
      </w:r>
      <w:r w:rsidRPr="008126A0">
        <w:rPr>
          <w:rFonts w:ascii="Times New Roman" w:hAnsi="Times New Roman" w:cs="Times New Roman"/>
          <w:color w:val="000000" w:themeColor="text1"/>
          <w:sz w:val="28"/>
          <w:szCs w:val="28"/>
          <w:shd w:val="clear" w:color="auto" w:fill="FFFFFF"/>
          <w:lang w:val="uk-UA"/>
        </w:rPr>
        <w:t>отриманих результатів та їх узагальнення у вигляді рекомендацій щодо розвитку підприємства</w:t>
      </w:r>
      <w:r w:rsidRPr="008126A0">
        <w:rPr>
          <w:rFonts w:ascii="Times New Roman" w:hAnsi="Times New Roman" w:cs="Times New Roman"/>
          <w:color w:val="000000" w:themeColor="text1"/>
          <w:sz w:val="28"/>
          <w:szCs w:val="28"/>
          <w:lang w:val="uk-UA"/>
        </w:rPr>
        <w:t xml:space="preserve"> [2].</w:t>
      </w:r>
    </w:p>
    <w:p w:rsidR="00B12FAF" w:rsidRPr="008126A0" w:rsidRDefault="000B2D7B" w:rsidP="00D93A6D">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Діагностика фінансового стану підприємства </w:t>
      </w:r>
      <w:r w:rsidR="003F0DDD" w:rsidRPr="008126A0">
        <w:rPr>
          <w:rFonts w:ascii="Times New Roman" w:hAnsi="Times New Roman" w:cs="Times New Roman"/>
          <w:color w:val="000000" w:themeColor="text1"/>
          <w:sz w:val="28"/>
          <w:szCs w:val="28"/>
          <w:lang w:val="uk-UA"/>
        </w:rPr>
        <w:t>–</w:t>
      </w:r>
      <w:r w:rsidRPr="008126A0">
        <w:rPr>
          <w:rFonts w:ascii="Times New Roman" w:hAnsi="Times New Roman" w:cs="Times New Roman"/>
          <w:color w:val="000000" w:themeColor="text1"/>
          <w:sz w:val="28"/>
          <w:szCs w:val="28"/>
          <w:lang w:val="uk-UA"/>
        </w:rPr>
        <w:t xml:space="preserve"> систематичне комплексне вивчення інформації про зміни у фінансовому стані підприємства і прогнозуванні можливого розвитку подій.</w:t>
      </w:r>
      <w:r w:rsidR="00556DF5" w:rsidRPr="008126A0">
        <w:rPr>
          <w:rFonts w:ascii="Times New Roman" w:hAnsi="Times New Roman" w:cs="Times New Roman"/>
          <w:color w:val="000000" w:themeColor="text1"/>
          <w:sz w:val="28"/>
          <w:szCs w:val="28"/>
          <w:lang w:val="uk-UA"/>
        </w:rPr>
        <w:t xml:space="preserve"> Таким чином, діагностика фінансового стану підприємства є необхідною умовою для </w:t>
      </w:r>
      <w:r w:rsidR="00B12FAF" w:rsidRPr="008126A0">
        <w:rPr>
          <w:rFonts w:ascii="Times New Roman" w:hAnsi="Times New Roman" w:cs="Times New Roman"/>
          <w:color w:val="000000" w:themeColor="text1"/>
          <w:sz w:val="28"/>
          <w:szCs w:val="28"/>
          <w:lang w:val="uk-UA"/>
        </w:rPr>
        <w:t xml:space="preserve">його </w:t>
      </w:r>
      <w:r w:rsidR="00556DF5" w:rsidRPr="008126A0">
        <w:rPr>
          <w:rFonts w:ascii="Times New Roman" w:hAnsi="Times New Roman" w:cs="Times New Roman"/>
          <w:color w:val="000000" w:themeColor="text1"/>
          <w:sz w:val="28"/>
          <w:szCs w:val="28"/>
          <w:lang w:val="uk-UA"/>
        </w:rPr>
        <w:t xml:space="preserve">нормального функціонування. </w:t>
      </w:r>
    </w:p>
    <w:p w:rsidR="000B2D7B" w:rsidRPr="008126A0" w:rsidRDefault="000B2D7B" w:rsidP="00D93A6D">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Разом з тим, методика діагностичного аналізу є недостатньо розробленою, потребують уточнення система показників, методи і процедури аналізу. </w:t>
      </w:r>
    </w:p>
    <w:p w:rsidR="006745B0" w:rsidRPr="008126A0" w:rsidRDefault="006745B0" w:rsidP="00D93A6D">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Ефективність діагностичного аналізу фінансового стану багато в чому залежить від якості, достовірності та повноти інформації, яка використовується у дослідженнях</w:t>
      </w:r>
      <w:r w:rsidR="00C31CDF" w:rsidRPr="008126A0">
        <w:rPr>
          <w:rFonts w:ascii="Times New Roman" w:hAnsi="Times New Roman" w:cs="Times New Roman"/>
          <w:color w:val="000000" w:themeColor="text1"/>
          <w:sz w:val="28"/>
          <w:szCs w:val="28"/>
          <w:lang w:val="uk-UA"/>
        </w:rPr>
        <w:t xml:space="preserve"> [3]. </w:t>
      </w:r>
      <w:r w:rsidRPr="008126A0">
        <w:rPr>
          <w:rFonts w:ascii="Times New Roman" w:hAnsi="Times New Roman" w:cs="Times New Roman"/>
          <w:color w:val="000000" w:themeColor="text1"/>
          <w:sz w:val="28"/>
          <w:szCs w:val="28"/>
          <w:lang w:val="uk-UA"/>
        </w:rPr>
        <w:t xml:space="preserve">Існують різні підходи до створення інформаційного забезпечення діагностичного аналізу, які в основному орієнтуються на використання фінансової звітності та даних бухгалтерського обліку. Таке обмеження інформаційного забезпечення зменшує можливості аналізу і знижує результативність аналізу. Залишаються нерозкритими важливі для об’єктивної оцінки фінансового стану фактори, пов’язані з галузевою приналежністю господарюючого суб’єкта, технічним станом необоротних активів, які використовуються, змінами зовнішнього середовища бізнесу, тенденціями </w:t>
      </w:r>
      <w:r w:rsidRPr="008126A0">
        <w:rPr>
          <w:rFonts w:ascii="Times New Roman" w:hAnsi="Times New Roman" w:cs="Times New Roman"/>
          <w:color w:val="000000" w:themeColor="text1"/>
          <w:sz w:val="28"/>
          <w:szCs w:val="28"/>
          <w:lang w:val="uk-UA"/>
        </w:rPr>
        <w:lastRenderedPageBreak/>
        <w:t>фінансового ринку, конкурентним оточенням, тощо. Ігнорування даної інформацією призводить до помилкової оцінки фінансового стану підприємства. Отже, важливим є комплексність у підході до розробки та впровадження системи діагностики фінансового стану підприємства, тобто дослідження за допомогою діагностичного апарату як статичного стану об'єкта, так і його розвитку в часі. Вхідною інформацією для наведеної системи діагностики є інформація, що надходить із внутрішнього та зовнішнього середовища об'єкта дослідження, а також інформація минулих періодів. Вимогами до вхідної інформації є своєчасність, повнота, вірогідність, репрезентативність, цінність та доступність</w:t>
      </w:r>
      <w:r w:rsidR="002A4B9A" w:rsidRPr="008126A0">
        <w:rPr>
          <w:rFonts w:ascii="Times New Roman" w:hAnsi="Times New Roman" w:cs="Times New Roman"/>
          <w:color w:val="000000" w:themeColor="text1"/>
          <w:sz w:val="28"/>
          <w:szCs w:val="28"/>
          <w:lang w:val="uk-UA"/>
        </w:rPr>
        <w:t>.</w:t>
      </w:r>
    </w:p>
    <w:p w:rsidR="00136EB2" w:rsidRPr="008126A0" w:rsidRDefault="00556DF5" w:rsidP="00D93A6D">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У сучасних умовах зростає роль аналізу як власного фінансового стану підприємства, так і його ділових партнерів. Головним джерелом інформації для цього стає бухгалтерська (фінансова) звітність. Одночасно виникає потреба в розвитку методичних положень її аналізу, спрямованого на удосконалення аналітичних можливостей окремих звітних форм, створення дієвих механізмів оцінки негативних факторів, що впливають на фінансовий стан підприємств, і вживання своєчасних заходів щодо його оздоровлення.</w:t>
      </w:r>
    </w:p>
    <w:p w:rsidR="00E82158" w:rsidRPr="008126A0" w:rsidRDefault="00136EB2" w:rsidP="00D93A6D">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Розвиток виробництва викликав необхідність модернізації виробничих потужностей, здійснення капітальних вкладень, визначення та пошуку джерел фінансування для здійснення інвестиційних проектів. Інвестиційна діяльність тією чи іншою мірою властива будь-якому підприємству. Під інвестиціями розуміють довгострокове вкладення ресурсів (фінансових чи матеріальних) у промисловість, сільське господарство та інші галузі економіки всередині держави і за кордоном з метою отримання прибутку. </w:t>
      </w:r>
    </w:p>
    <w:p w:rsidR="00136EB2" w:rsidRPr="008126A0" w:rsidRDefault="00136EB2" w:rsidP="00D93A6D">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Основною метою інвестиційної діяльності є забезпечення найбільш ефективних шляхів реалізації інвестиційної стратегії інвестора (підприємства, компанії, фірми) на окремих стадіях його життєвого циклу, а також формування перспективної організаційної структури й інвестиційної культури. В успішності реалізації цієї мети значне місце посідає аналіз інвестиційної діяльності підприємства. </w:t>
      </w:r>
      <w:r w:rsidR="00E82158" w:rsidRPr="008126A0">
        <w:rPr>
          <w:rFonts w:ascii="Times New Roman" w:hAnsi="Times New Roman" w:cs="Times New Roman"/>
          <w:color w:val="000000" w:themeColor="text1"/>
          <w:sz w:val="28"/>
          <w:szCs w:val="28"/>
          <w:lang w:val="uk-UA"/>
        </w:rPr>
        <w:t xml:space="preserve">На основі результатів інвестиційного аналізу розробляються й </w:t>
      </w:r>
      <w:r w:rsidR="00E82158" w:rsidRPr="008126A0">
        <w:rPr>
          <w:rFonts w:ascii="Times New Roman" w:hAnsi="Times New Roman" w:cs="Times New Roman"/>
          <w:color w:val="000000" w:themeColor="text1"/>
          <w:sz w:val="28"/>
          <w:szCs w:val="28"/>
          <w:lang w:val="uk-UA"/>
        </w:rPr>
        <w:lastRenderedPageBreak/>
        <w:t>обґрунтовуються інвестиційна політика підприємства, його стратегія і тактика, приймаються інвестиційні рішення</w:t>
      </w:r>
      <w:r w:rsidR="00436C8F" w:rsidRPr="008126A0">
        <w:rPr>
          <w:rFonts w:ascii="Times New Roman" w:hAnsi="Times New Roman" w:cs="Times New Roman"/>
          <w:color w:val="000000" w:themeColor="text1"/>
          <w:sz w:val="28"/>
          <w:szCs w:val="28"/>
          <w:lang w:val="uk-UA"/>
        </w:rPr>
        <w:t xml:space="preserve"> [4].</w:t>
      </w:r>
    </w:p>
    <w:p w:rsidR="00136EB2" w:rsidRPr="008126A0" w:rsidRDefault="00E82158" w:rsidP="00D93A6D">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Особливої актуальності набувають методи аналізу та оцінки ефективності інвестиційних проектів, а також дослідження впливу ефективності інвестицій на ефективність господарської діяльності підприємства, що реалізує інвестиційний проект. Отже, перспективним напрямком економічного аналізу стає інвестиційний аналіз. Необхідна подальша адаптація зарубіжного досвіду в цій галузі до реалій української економіки і розробка власних комплексних методик інвестиційного аналізу, які враховують особливості функціонування вітчизняних підприємств.</w:t>
      </w:r>
    </w:p>
    <w:p w:rsidR="00564D81" w:rsidRPr="008126A0" w:rsidRDefault="00564D81" w:rsidP="00D93A6D">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Вагоме місце займає сьогодні  займає маркетинговий аспект діяльності підприємств. </w:t>
      </w:r>
      <w:r w:rsidR="00166E55" w:rsidRPr="008126A0">
        <w:rPr>
          <w:rFonts w:ascii="Times New Roman" w:hAnsi="Times New Roman" w:cs="Times New Roman"/>
          <w:color w:val="000000" w:themeColor="text1"/>
          <w:sz w:val="28"/>
          <w:szCs w:val="28"/>
          <w:lang w:val="uk-UA"/>
        </w:rPr>
        <w:t xml:space="preserve"> </w:t>
      </w:r>
      <w:r w:rsidR="00AA7FC2" w:rsidRPr="008126A0">
        <w:rPr>
          <w:rFonts w:ascii="Times New Roman" w:hAnsi="Times New Roman" w:cs="Times New Roman"/>
          <w:color w:val="000000" w:themeColor="text1"/>
          <w:sz w:val="28"/>
          <w:szCs w:val="28"/>
          <w:lang w:val="uk-UA"/>
        </w:rPr>
        <w:t xml:space="preserve">Маркетингова діяльність передбачає вирішення багатьох аналітичних завдань, пов’язаних з дослідженням ринку, його кон’юнктури, тощо. Маркетингові дослідження дають змогу сформувати виробничу програму, визначати сферу та механізми ділового партнерства в </w:t>
      </w:r>
      <w:proofErr w:type="spellStart"/>
      <w:r w:rsidR="00AA7FC2" w:rsidRPr="008126A0">
        <w:rPr>
          <w:rFonts w:ascii="Times New Roman" w:hAnsi="Times New Roman" w:cs="Times New Roman"/>
          <w:color w:val="000000" w:themeColor="text1"/>
          <w:sz w:val="28"/>
          <w:szCs w:val="28"/>
          <w:lang w:val="uk-UA"/>
        </w:rPr>
        <w:t>ресурсозабезпеченні</w:t>
      </w:r>
      <w:proofErr w:type="spellEnd"/>
      <w:r w:rsidR="00AA7FC2" w:rsidRPr="008126A0">
        <w:rPr>
          <w:rFonts w:ascii="Times New Roman" w:hAnsi="Times New Roman" w:cs="Times New Roman"/>
          <w:color w:val="000000" w:themeColor="text1"/>
          <w:sz w:val="28"/>
          <w:szCs w:val="28"/>
          <w:lang w:val="uk-UA"/>
        </w:rPr>
        <w:t xml:space="preserve"> та </w:t>
      </w:r>
      <w:proofErr w:type="spellStart"/>
      <w:r w:rsidR="00AA7FC2" w:rsidRPr="008126A0">
        <w:rPr>
          <w:rFonts w:ascii="Times New Roman" w:hAnsi="Times New Roman" w:cs="Times New Roman"/>
          <w:color w:val="000000" w:themeColor="text1"/>
          <w:sz w:val="28"/>
          <w:szCs w:val="28"/>
          <w:lang w:val="uk-UA"/>
        </w:rPr>
        <w:t>ресурсовикористанні</w:t>
      </w:r>
      <w:proofErr w:type="spellEnd"/>
      <w:r w:rsidR="00AA7FC2" w:rsidRPr="008126A0">
        <w:rPr>
          <w:rFonts w:ascii="Times New Roman" w:hAnsi="Times New Roman" w:cs="Times New Roman"/>
          <w:color w:val="000000" w:themeColor="text1"/>
          <w:sz w:val="28"/>
          <w:szCs w:val="28"/>
          <w:lang w:val="uk-UA"/>
        </w:rPr>
        <w:t xml:space="preserve">, сервісному обслуговуванні тощо. </w:t>
      </w:r>
      <w:r w:rsidR="00166E55" w:rsidRPr="008126A0">
        <w:rPr>
          <w:rFonts w:ascii="Times New Roman" w:hAnsi="Times New Roman" w:cs="Times New Roman"/>
          <w:color w:val="000000" w:themeColor="text1"/>
          <w:sz w:val="28"/>
          <w:szCs w:val="28"/>
          <w:lang w:val="uk-UA"/>
        </w:rPr>
        <w:t>В</w:t>
      </w:r>
      <w:r w:rsidRPr="008126A0">
        <w:rPr>
          <w:rFonts w:ascii="Times New Roman" w:hAnsi="Times New Roman" w:cs="Times New Roman"/>
          <w:color w:val="000000" w:themeColor="text1"/>
          <w:sz w:val="28"/>
          <w:szCs w:val="28"/>
          <w:lang w:val="uk-UA"/>
        </w:rPr>
        <w:t>се більшої уваги набирає потреба маркетингового аналізу</w:t>
      </w:r>
      <w:r w:rsidR="00166E55" w:rsidRPr="008126A0">
        <w:rPr>
          <w:rFonts w:ascii="Times New Roman" w:hAnsi="Times New Roman" w:cs="Times New Roman"/>
          <w:color w:val="000000" w:themeColor="text1"/>
          <w:sz w:val="28"/>
          <w:szCs w:val="28"/>
          <w:lang w:val="uk-UA"/>
        </w:rPr>
        <w:t xml:space="preserve">, який являє собою </w:t>
      </w:r>
      <w:r w:rsidRPr="008126A0">
        <w:rPr>
          <w:rFonts w:ascii="Times New Roman" w:hAnsi="Times New Roman" w:cs="Times New Roman"/>
          <w:color w:val="000000" w:themeColor="text1"/>
          <w:sz w:val="28"/>
          <w:szCs w:val="28"/>
          <w:lang w:val="uk-UA"/>
        </w:rPr>
        <w:t xml:space="preserve"> </w:t>
      </w:r>
      <w:r w:rsidR="00596546" w:rsidRPr="008126A0">
        <w:rPr>
          <w:rFonts w:ascii="Times New Roman" w:hAnsi="Times New Roman" w:cs="Times New Roman"/>
          <w:color w:val="000000" w:themeColor="text1"/>
          <w:sz w:val="28"/>
          <w:szCs w:val="28"/>
          <w:lang w:val="uk-UA"/>
        </w:rPr>
        <w:t>збір інформації про діяльність підприємства, вивчення її по декількох основних напрямах (товар, ціна, покупці, просування). Результати маркетингового аналізу використовують для вибору напрямів розвитку бізнесу в цілому і його окремих складових</w:t>
      </w:r>
      <w:r w:rsidRPr="008126A0">
        <w:rPr>
          <w:rFonts w:ascii="Times New Roman" w:hAnsi="Times New Roman" w:cs="Times New Roman"/>
          <w:color w:val="000000" w:themeColor="text1"/>
          <w:sz w:val="28"/>
          <w:szCs w:val="28"/>
          <w:lang w:val="uk-UA"/>
        </w:rPr>
        <w:t xml:space="preserve">. </w:t>
      </w:r>
      <w:r w:rsidR="0017280C" w:rsidRPr="008126A0">
        <w:rPr>
          <w:rFonts w:ascii="Times New Roman" w:hAnsi="Times New Roman" w:cs="Times New Roman"/>
          <w:color w:val="000000" w:themeColor="text1"/>
          <w:sz w:val="28"/>
          <w:szCs w:val="28"/>
          <w:lang w:val="uk-UA"/>
        </w:rPr>
        <w:t>Маркетинговий аналіз стає складовою частиною економічного аналізу.</w:t>
      </w:r>
      <w:r w:rsidR="007C0A99" w:rsidRPr="008126A0">
        <w:rPr>
          <w:rFonts w:ascii="Times New Roman" w:hAnsi="Times New Roman" w:cs="Times New Roman"/>
          <w:color w:val="000000" w:themeColor="text1"/>
          <w:sz w:val="28"/>
          <w:szCs w:val="28"/>
          <w:lang w:val="uk-UA"/>
        </w:rPr>
        <w:t xml:space="preserve"> Маркетинговий аналіз є одним із найбільш складних видів маркетингової діяльності, оскільки завжди містить у собі елемент передбачення непростого і суперечливого соціально-економічного об’єкта – ринку [5].</w:t>
      </w:r>
    </w:p>
    <w:p w:rsidR="00564D81" w:rsidRPr="008126A0" w:rsidRDefault="00564D81" w:rsidP="00D93A6D">
      <w:pPr>
        <w:spacing w:line="360" w:lineRule="auto"/>
        <w:ind w:firstLine="284"/>
        <w:jc w:val="both"/>
        <w:rPr>
          <w:rFonts w:ascii="Times New Roman" w:eastAsia="Times New Roman" w:hAnsi="Times New Roman" w:cs="Times New Roman"/>
          <w:color w:val="000000" w:themeColor="text1"/>
          <w:sz w:val="28"/>
          <w:szCs w:val="28"/>
          <w:lang w:val="uk-UA" w:eastAsia="ru-RU"/>
        </w:rPr>
      </w:pPr>
      <w:r w:rsidRPr="008126A0">
        <w:rPr>
          <w:rFonts w:ascii="Times New Roman" w:eastAsia="Times New Roman" w:hAnsi="Times New Roman" w:cs="Times New Roman"/>
          <w:color w:val="000000" w:themeColor="text1"/>
          <w:sz w:val="28"/>
          <w:szCs w:val="28"/>
          <w:lang w:val="uk-UA" w:eastAsia="ru-RU"/>
        </w:rPr>
        <w:t>На даний момент проблемою є те, що маркетинговий аналіз не проводиться на багатьох підприємствах, а це негативно впливає на їх діяльність. Недостатнє вивчення потреби клієнтів може призвести до виготовлення великої кількості продукції, яка не буде користуватись попитом, тобто знизяться обсяги продажу і взагалі погіршиться становище виробника.</w:t>
      </w:r>
      <w:r w:rsidR="00AA7FC2" w:rsidRPr="008126A0">
        <w:rPr>
          <w:rFonts w:ascii="Times New Roman" w:eastAsia="Times New Roman" w:hAnsi="Times New Roman" w:cs="Times New Roman"/>
          <w:color w:val="000000" w:themeColor="text1"/>
          <w:sz w:val="28"/>
          <w:szCs w:val="28"/>
          <w:lang w:val="uk-UA" w:eastAsia="ru-RU"/>
        </w:rPr>
        <w:t xml:space="preserve"> </w:t>
      </w:r>
      <w:r w:rsidRPr="008126A0">
        <w:rPr>
          <w:rFonts w:ascii="Times New Roman" w:eastAsia="Times New Roman" w:hAnsi="Times New Roman" w:cs="Times New Roman"/>
          <w:color w:val="000000" w:themeColor="text1"/>
          <w:sz w:val="28"/>
          <w:szCs w:val="28"/>
          <w:lang w:val="uk-UA" w:eastAsia="ru-RU"/>
        </w:rPr>
        <w:t>Через не</w:t>
      </w:r>
      <w:r w:rsidR="00D93A6D" w:rsidRPr="008126A0">
        <w:rPr>
          <w:rFonts w:ascii="Times New Roman" w:eastAsia="Times New Roman" w:hAnsi="Times New Roman" w:cs="Times New Roman"/>
          <w:color w:val="000000" w:themeColor="text1"/>
          <w:sz w:val="28"/>
          <w:szCs w:val="28"/>
          <w:lang w:val="uk-UA" w:eastAsia="ru-RU"/>
        </w:rPr>
        <w:t xml:space="preserve"> </w:t>
      </w:r>
      <w:r w:rsidRPr="008126A0">
        <w:rPr>
          <w:rFonts w:ascii="Times New Roman" w:eastAsia="Times New Roman" w:hAnsi="Times New Roman" w:cs="Times New Roman"/>
          <w:color w:val="000000" w:themeColor="text1"/>
          <w:sz w:val="28"/>
          <w:szCs w:val="28"/>
          <w:lang w:val="uk-UA" w:eastAsia="ru-RU"/>
        </w:rPr>
        <w:lastRenderedPageBreak/>
        <w:t>проведення  маркетингового аналізу на підприємстві не будуть проаналізовані конкуренти, внаслідок чого підприємство не знатиме їх становище і, що робити для того, щоб займати лідируючі позиції на ринку</w:t>
      </w:r>
      <w:r w:rsidR="007C0A99" w:rsidRPr="008126A0">
        <w:rPr>
          <w:rFonts w:ascii="Times New Roman" w:eastAsia="Times New Roman" w:hAnsi="Times New Roman" w:cs="Times New Roman"/>
          <w:color w:val="000000" w:themeColor="text1"/>
          <w:sz w:val="28"/>
          <w:szCs w:val="28"/>
          <w:lang w:val="uk-UA" w:eastAsia="ru-RU"/>
        </w:rPr>
        <w:t>.</w:t>
      </w:r>
      <w:r w:rsidR="00436C8F" w:rsidRPr="008126A0">
        <w:rPr>
          <w:rFonts w:ascii="Times New Roman" w:hAnsi="Times New Roman" w:cs="Times New Roman"/>
          <w:color w:val="000000" w:themeColor="text1"/>
          <w:sz w:val="28"/>
          <w:szCs w:val="28"/>
          <w:lang w:val="uk-UA"/>
        </w:rPr>
        <w:t xml:space="preserve"> </w:t>
      </w:r>
    </w:p>
    <w:p w:rsidR="00564D81" w:rsidRPr="008126A0" w:rsidRDefault="00564D81" w:rsidP="00D93A6D">
      <w:pPr>
        <w:spacing w:line="360" w:lineRule="auto"/>
        <w:ind w:firstLine="284"/>
        <w:jc w:val="both"/>
        <w:rPr>
          <w:rFonts w:ascii="Times New Roman" w:eastAsia="Times New Roman" w:hAnsi="Times New Roman" w:cs="Times New Roman"/>
          <w:color w:val="000000" w:themeColor="text1"/>
          <w:sz w:val="28"/>
          <w:szCs w:val="28"/>
          <w:lang w:val="uk-UA" w:eastAsia="ru-RU"/>
        </w:rPr>
      </w:pPr>
      <w:r w:rsidRPr="008126A0">
        <w:rPr>
          <w:rFonts w:ascii="Times New Roman" w:eastAsia="Times New Roman" w:hAnsi="Times New Roman" w:cs="Times New Roman"/>
          <w:color w:val="000000" w:themeColor="text1"/>
          <w:sz w:val="28"/>
          <w:szCs w:val="28"/>
          <w:lang w:val="uk-UA" w:eastAsia="ru-RU"/>
        </w:rPr>
        <w:t>Також проблема торкнеться і збуту продукції. Наприклад, не провівши аналіз покупців, підприємство може відвантажити продукцію ненадійній організації, яка не буде спроможна розрахуватися  з ним. Через це підприємство буде нести збитки.</w:t>
      </w:r>
    </w:p>
    <w:p w:rsidR="00564D81" w:rsidRPr="008126A0" w:rsidRDefault="00564D81" w:rsidP="00D93A6D">
      <w:pPr>
        <w:spacing w:line="360" w:lineRule="auto"/>
        <w:ind w:firstLine="284"/>
        <w:jc w:val="both"/>
        <w:rPr>
          <w:rFonts w:ascii="Times New Roman" w:eastAsia="Times New Roman" w:hAnsi="Times New Roman" w:cs="Times New Roman"/>
          <w:color w:val="000000" w:themeColor="text1"/>
          <w:sz w:val="28"/>
          <w:szCs w:val="28"/>
          <w:lang w:val="uk-UA" w:eastAsia="ru-RU"/>
        </w:rPr>
      </w:pPr>
      <w:r w:rsidRPr="008126A0">
        <w:rPr>
          <w:rFonts w:ascii="Times New Roman" w:eastAsia="Times New Roman" w:hAnsi="Times New Roman" w:cs="Times New Roman"/>
          <w:color w:val="000000" w:themeColor="text1"/>
          <w:sz w:val="28"/>
          <w:szCs w:val="28"/>
          <w:lang w:val="uk-UA" w:eastAsia="ru-RU"/>
        </w:rPr>
        <w:t>Тому для того, щоб такі проблеми не виникали на підприємстві, потрібно створювати відділ, який би займався маркетинговим аналізом або назначати особу, яка б досліджувала це важливе питання.</w:t>
      </w:r>
    </w:p>
    <w:p w:rsidR="00564D81" w:rsidRPr="008126A0" w:rsidRDefault="00564D81" w:rsidP="00D93A6D">
      <w:pPr>
        <w:spacing w:line="360" w:lineRule="auto"/>
        <w:ind w:firstLine="284"/>
        <w:jc w:val="both"/>
        <w:rPr>
          <w:rFonts w:ascii="Times New Roman" w:eastAsia="Times New Roman" w:hAnsi="Times New Roman" w:cs="Times New Roman"/>
          <w:color w:val="000000" w:themeColor="text1"/>
          <w:sz w:val="28"/>
          <w:szCs w:val="28"/>
          <w:lang w:val="uk-UA" w:eastAsia="ru-RU"/>
        </w:rPr>
      </w:pPr>
      <w:r w:rsidRPr="008126A0">
        <w:rPr>
          <w:rFonts w:ascii="Times New Roman" w:eastAsia="Times New Roman" w:hAnsi="Times New Roman" w:cs="Times New Roman"/>
          <w:color w:val="000000" w:themeColor="text1"/>
          <w:sz w:val="28"/>
          <w:szCs w:val="28"/>
          <w:lang w:val="uk-UA" w:eastAsia="ru-RU"/>
        </w:rPr>
        <w:t>Крім цього існує проблема програмного забезпечення маркетингового аналізу.</w:t>
      </w:r>
      <w:r w:rsidR="00436C8F" w:rsidRPr="008126A0">
        <w:rPr>
          <w:rFonts w:ascii="Times New Roman" w:eastAsia="Times New Roman" w:hAnsi="Times New Roman" w:cs="Times New Roman"/>
          <w:color w:val="000000" w:themeColor="text1"/>
          <w:sz w:val="28"/>
          <w:szCs w:val="28"/>
          <w:lang w:val="uk-UA" w:eastAsia="ru-RU"/>
        </w:rPr>
        <w:t xml:space="preserve"> </w:t>
      </w:r>
      <w:r w:rsidRPr="008126A0">
        <w:rPr>
          <w:rFonts w:ascii="Times New Roman" w:eastAsia="Times New Roman" w:hAnsi="Times New Roman" w:cs="Times New Roman"/>
          <w:color w:val="000000" w:themeColor="text1"/>
          <w:sz w:val="28"/>
          <w:szCs w:val="28"/>
          <w:lang w:val="uk-UA" w:eastAsia="ru-RU"/>
        </w:rPr>
        <w:t>Вирішенням цього питання є удосконалення інформаційного забезпечення маркетингової діяльності (створення маркетингових інформаційних систем та програмного забезпечення маркетингового аналізу).</w:t>
      </w:r>
    </w:p>
    <w:p w:rsidR="001F6153" w:rsidRPr="008126A0" w:rsidRDefault="00D93A6D" w:rsidP="00D93A6D">
      <w:pPr>
        <w:autoSpaceDE w:val="0"/>
        <w:autoSpaceDN w:val="0"/>
        <w:adjustRightInd w:val="0"/>
        <w:spacing w:line="360" w:lineRule="auto"/>
        <w:ind w:firstLine="284"/>
        <w:jc w:val="both"/>
        <w:rPr>
          <w:rFonts w:ascii="Times New Roman" w:eastAsia="TimesNewRomanPSMT" w:hAnsi="Times New Roman" w:cs="Times New Roman"/>
          <w:color w:val="000000" w:themeColor="text1"/>
          <w:sz w:val="28"/>
          <w:szCs w:val="28"/>
          <w:lang w:val="uk-UA"/>
        </w:rPr>
      </w:pPr>
      <w:r w:rsidRPr="008126A0">
        <w:rPr>
          <w:rFonts w:ascii="Times New Roman" w:eastAsia="TimesNewRomanPSMT" w:hAnsi="Times New Roman" w:cs="Times New Roman"/>
          <w:color w:val="000000" w:themeColor="text1"/>
          <w:sz w:val="28"/>
          <w:szCs w:val="28"/>
          <w:lang w:val="uk-UA"/>
        </w:rPr>
        <w:t xml:space="preserve">Вагомим фактором розвитку національного виробництва є зовнішньоекономічна діяльність. </w:t>
      </w:r>
      <w:r w:rsidR="004A2A95" w:rsidRPr="008126A0">
        <w:rPr>
          <w:rFonts w:ascii="Times New Roman" w:hAnsi="Times New Roman" w:cs="Times New Roman"/>
          <w:color w:val="000000" w:themeColor="text1"/>
          <w:sz w:val="28"/>
          <w:szCs w:val="28"/>
          <w:lang w:val="uk-UA"/>
        </w:rPr>
        <w:t>Саме в процесі зовнішньоекономічної діяльності вирішуються важливі економічні проблеми: забезпечення недостатніми ресурсами, новітнім обладнанням та технологіями. Вихід на зовнішні ринки спонукає виробників до підвищення ефективності виробництва та конкурентоспроможності продукції (послуг). Для оцінювання ефективності виконання зовнішньоекономічної діяльності підприємств необхідно знати та володіти інструментарієм виконання економічного аналізу, метою якого оцінка стану та визначення резервів підвищення ефективності цієї діяльності на підприємстві</w:t>
      </w:r>
      <w:r w:rsidR="00053251">
        <w:rPr>
          <w:rFonts w:ascii="Times New Roman" w:hAnsi="Times New Roman" w:cs="Times New Roman"/>
          <w:color w:val="000000" w:themeColor="text1"/>
          <w:sz w:val="28"/>
          <w:szCs w:val="28"/>
          <w:lang w:val="uk-UA"/>
        </w:rPr>
        <w:t>.</w:t>
      </w:r>
    </w:p>
    <w:p w:rsidR="001F6153" w:rsidRPr="008126A0" w:rsidRDefault="001F6153" w:rsidP="00D93A6D">
      <w:pPr>
        <w:autoSpaceDE w:val="0"/>
        <w:autoSpaceDN w:val="0"/>
        <w:adjustRightInd w:val="0"/>
        <w:spacing w:line="360" w:lineRule="auto"/>
        <w:ind w:firstLine="284"/>
        <w:jc w:val="both"/>
        <w:rPr>
          <w:rFonts w:ascii="Times New Roman" w:eastAsia="TimesNewRomanPSMT"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Аналіз стану зовнішньоекономічної діяльності проводиться з метою визначення тенденції розвитку зовнішньоекономічних зв’язків підприємства, ступеню пріоритетності зовнішньої торгівлі як сфери виробничої та комерційної діяльності підприємства, ступеню активності зовнішньоекономічної діяльності підприємства та ефективності його збутової діяльності. Цей показник включає: індекс зміни обсягу реалізації продукції </w:t>
      </w:r>
      <w:r w:rsidRPr="008126A0">
        <w:rPr>
          <w:rFonts w:ascii="Times New Roman" w:hAnsi="Times New Roman" w:cs="Times New Roman"/>
          <w:color w:val="000000" w:themeColor="text1"/>
          <w:sz w:val="28"/>
          <w:szCs w:val="28"/>
          <w:lang w:val="uk-UA"/>
        </w:rPr>
        <w:lastRenderedPageBreak/>
        <w:t>підприємства на зовнішньому ринку, індекс зміни частки експортних (зовнішньоторговельних) операцій в загальному обсязі реалізованої продукції, індекс зміни середньозваженої частки зовнішнього ринку продукції підприємства.</w:t>
      </w:r>
    </w:p>
    <w:p w:rsidR="001F6153" w:rsidRPr="008126A0" w:rsidRDefault="00A02D12" w:rsidP="00D93A6D">
      <w:pPr>
        <w:autoSpaceDE w:val="0"/>
        <w:autoSpaceDN w:val="0"/>
        <w:adjustRightInd w:val="0"/>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У сучасній науковій літературі, присвяченій аналі</w:t>
      </w:r>
      <w:r w:rsidR="007B2BA5" w:rsidRPr="008126A0">
        <w:rPr>
          <w:rFonts w:ascii="Times New Roman" w:hAnsi="Times New Roman" w:cs="Times New Roman"/>
          <w:color w:val="000000" w:themeColor="text1"/>
          <w:sz w:val="28"/>
          <w:szCs w:val="28"/>
          <w:lang w:val="uk-UA"/>
        </w:rPr>
        <w:t>зу</w:t>
      </w:r>
      <w:r w:rsidRPr="008126A0">
        <w:rPr>
          <w:rFonts w:ascii="Times New Roman" w:hAnsi="Times New Roman" w:cs="Times New Roman"/>
          <w:color w:val="000000" w:themeColor="text1"/>
          <w:sz w:val="28"/>
          <w:szCs w:val="28"/>
          <w:lang w:val="uk-UA"/>
        </w:rPr>
        <w:t xml:space="preserve"> та оцінці ефективності </w:t>
      </w:r>
      <w:r w:rsidR="007B2BA5" w:rsidRPr="008126A0">
        <w:rPr>
          <w:rFonts w:ascii="Times New Roman" w:hAnsi="Times New Roman" w:cs="Times New Roman"/>
          <w:color w:val="000000" w:themeColor="text1"/>
          <w:sz w:val="28"/>
          <w:szCs w:val="28"/>
          <w:lang w:val="uk-UA"/>
        </w:rPr>
        <w:t>зовнішньоекономічної діяльності</w:t>
      </w:r>
      <w:r w:rsidRPr="008126A0">
        <w:rPr>
          <w:rFonts w:ascii="Times New Roman" w:hAnsi="Times New Roman" w:cs="Times New Roman"/>
          <w:color w:val="000000" w:themeColor="text1"/>
          <w:sz w:val="28"/>
          <w:szCs w:val="28"/>
          <w:lang w:val="uk-UA"/>
        </w:rPr>
        <w:t xml:space="preserve">, більшість авторів дотримується думки, що такий аналіз слід робити окремо за її напрямами, а потім визначати загальний ефект від усіх видів </w:t>
      </w:r>
      <w:r w:rsidR="007B2BA5" w:rsidRPr="008126A0">
        <w:rPr>
          <w:rFonts w:ascii="Times New Roman" w:hAnsi="Times New Roman" w:cs="Times New Roman"/>
          <w:color w:val="000000" w:themeColor="text1"/>
          <w:sz w:val="28"/>
          <w:szCs w:val="28"/>
          <w:lang w:val="uk-UA"/>
        </w:rPr>
        <w:t>зовнішньоекономічної діяльності</w:t>
      </w:r>
      <w:r w:rsidRPr="008126A0">
        <w:rPr>
          <w:rFonts w:ascii="Times New Roman" w:hAnsi="Times New Roman" w:cs="Times New Roman"/>
          <w:color w:val="000000" w:themeColor="text1"/>
          <w:sz w:val="28"/>
          <w:szCs w:val="28"/>
          <w:lang w:val="uk-UA"/>
        </w:rPr>
        <w:t>. Для підприємств, що діють на зовнішніх ринках, виокремлюють три групи показників ефективності, а саме: показники ефективності експорту, показники ефективності імпорту, показники ефективності</w:t>
      </w:r>
      <w:r w:rsidR="007B2BA5" w:rsidRPr="008126A0">
        <w:rPr>
          <w:rFonts w:ascii="Times New Roman" w:hAnsi="Times New Roman" w:cs="Times New Roman"/>
          <w:color w:val="000000" w:themeColor="text1"/>
          <w:sz w:val="28"/>
          <w:szCs w:val="28"/>
          <w:lang w:val="uk-UA"/>
        </w:rPr>
        <w:t xml:space="preserve"> зовнішньоекономічної діяльності.</w:t>
      </w:r>
      <w:r w:rsidRPr="008126A0">
        <w:rPr>
          <w:rFonts w:ascii="Times New Roman" w:hAnsi="Times New Roman" w:cs="Times New Roman"/>
          <w:color w:val="000000" w:themeColor="text1"/>
          <w:sz w:val="28"/>
          <w:szCs w:val="28"/>
          <w:lang w:val="uk-UA"/>
        </w:rPr>
        <w:t xml:space="preserve"> У зв’язку з тим, що традиційним критерієм ефективності ведення </w:t>
      </w:r>
      <w:r w:rsidR="007B2BA5" w:rsidRPr="008126A0">
        <w:rPr>
          <w:rFonts w:ascii="Times New Roman" w:hAnsi="Times New Roman" w:cs="Times New Roman"/>
          <w:color w:val="000000" w:themeColor="text1"/>
          <w:sz w:val="28"/>
          <w:szCs w:val="28"/>
          <w:lang w:val="uk-UA"/>
        </w:rPr>
        <w:t xml:space="preserve">зовнішньоекономічної діяльності </w:t>
      </w:r>
      <w:r w:rsidRPr="008126A0">
        <w:rPr>
          <w:rFonts w:ascii="Times New Roman" w:hAnsi="Times New Roman" w:cs="Times New Roman"/>
          <w:color w:val="000000" w:themeColor="text1"/>
          <w:sz w:val="28"/>
          <w:szCs w:val="28"/>
          <w:lang w:val="uk-UA"/>
        </w:rPr>
        <w:t xml:space="preserve">є прибуток, більшість показників за своєю економічною сутністю є показниками рентабельності, фондовіддачі та оборотності активів. Погоджуємось із авторами праці </w:t>
      </w:r>
      <w:r w:rsidR="00436C8F" w:rsidRPr="008126A0">
        <w:rPr>
          <w:rFonts w:ascii="Times New Roman" w:hAnsi="Times New Roman" w:cs="Times New Roman"/>
          <w:color w:val="000000" w:themeColor="text1"/>
          <w:sz w:val="28"/>
          <w:szCs w:val="28"/>
          <w:lang w:val="uk-UA"/>
        </w:rPr>
        <w:t xml:space="preserve">[6], </w:t>
      </w:r>
      <w:r w:rsidRPr="008126A0">
        <w:rPr>
          <w:rFonts w:ascii="Times New Roman" w:hAnsi="Times New Roman" w:cs="Times New Roman"/>
          <w:color w:val="000000" w:themeColor="text1"/>
          <w:sz w:val="28"/>
          <w:szCs w:val="28"/>
          <w:lang w:val="uk-UA"/>
        </w:rPr>
        <w:t xml:space="preserve">що у  ринкових умовах підприємство, окрім класичних показників, має використовувати для оцінки ефективності </w:t>
      </w:r>
      <w:r w:rsidR="007B2BA5" w:rsidRPr="008126A0">
        <w:rPr>
          <w:rFonts w:ascii="Times New Roman" w:hAnsi="Times New Roman" w:cs="Times New Roman"/>
          <w:color w:val="000000" w:themeColor="text1"/>
          <w:sz w:val="28"/>
          <w:szCs w:val="28"/>
          <w:lang w:val="uk-UA"/>
        </w:rPr>
        <w:t xml:space="preserve">зовнішньоекономічної діяльності </w:t>
      </w:r>
      <w:r w:rsidRPr="008126A0">
        <w:rPr>
          <w:rFonts w:ascii="Times New Roman" w:hAnsi="Times New Roman" w:cs="Times New Roman"/>
          <w:color w:val="000000" w:themeColor="text1"/>
          <w:sz w:val="28"/>
          <w:szCs w:val="28"/>
          <w:lang w:val="uk-UA"/>
        </w:rPr>
        <w:t>показники економічної безпеки підприємства, що дасть змогу визначити вплив зовнішньоекономічних факторів на його фінансове становище, загальну ефективність діяльності, а також на його платоспроможність.</w:t>
      </w:r>
    </w:p>
    <w:p w:rsidR="00136EB2" w:rsidRPr="008126A0" w:rsidRDefault="00DC3B46" w:rsidP="00B27E03">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8126A0">
        <w:rPr>
          <w:rFonts w:ascii="Times New Roman" w:hAnsi="Times New Roman" w:cs="Times New Roman"/>
          <w:b/>
          <w:color w:val="000000" w:themeColor="text1"/>
          <w:sz w:val="28"/>
          <w:szCs w:val="28"/>
          <w:lang w:val="uk-UA"/>
        </w:rPr>
        <w:t>Висновки</w:t>
      </w:r>
      <w:r w:rsidR="00B27E03" w:rsidRPr="008126A0">
        <w:rPr>
          <w:rFonts w:ascii="Times New Roman" w:hAnsi="Times New Roman" w:cs="Times New Roman"/>
          <w:b/>
          <w:color w:val="000000" w:themeColor="text1"/>
          <w:sz w:val="28"/>
          <w:szCs w:val="28"/>
          <w:lang w:val="uk-UA"/>
        </w:rPr>
        <w:t xml:space="preserve">. </w:t>
      </w:r>
      <w:r w:rsidR="0017280C" w:rsidRPr="008126A0">
        <w:rPr>
          <w:rFonts w:ascii="Times New Roman" w:hAnsi="Times New Roman" w:cs="Times New Roman"/>
          <w:color w:val="000000" w:themeColor="text1"/>
          <w:sz w:val="28"/>
          <w:szCs w:val="28"/>
          <w:lang w:val="uk-UA"/>
        </w:rPr>
        <w:t>Економічний аналіз являє собою динамічно розвинену систему, яка перебуває на етапі розвитку. Завдання економістів полягає в тому, щоб, зберігши кращі традиції економічної думки, перейняти найбільш корисний досвід сучасного зарубіжного та вітчизняного аналізу та отримати дієвий інструмент для підвищення ефективності виробництва.</w:t>
      </w:r>
    </w:p>
    <w:p w:rsidR="0017280C" w:rsidRPr="008126A0" w:rsidRDefault="003F0DDD" w:rsidP="0017280C">
      <w:pPr>
        <w:spacing w:line="360" w:lineRule="auto"/>
        <w:ind w:firstLine="709"/>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Подальший розвиток економічного аналізу потребує фундаментального перегляду низки методологічних підходів, збагачення його концептуальних положень результатами вітчизняних і західних наукових розробок, адаптованих до національних умов.</w:t>
      </w:r>
    </w:p>
    <w:p w:rsidR="0017280C" w:rsidRPr="008126A0" w:rsidRDefault="0017280C" w:rsidP="0047135E">
      <w:pPr>
        <w:spacing w:line="240" w:lineRule="auto"/>
        <w:ind w:firstLine="709"/>
        <w:jc w:val="both"/>
        <w:rPr>
          <w:rFonts w:ascii="Times New Roman" w:hAnsi="Times New Roman" w:cs="Times New Roman"/>
          <w:color w:val="000000" w:themeColor="text1"/>
          <w:sz w:val="28"/>
          <w:szCs w:val="28"/>
          <w:lang w:val="uk-UA"/>
        </w:rPr>
      </w:pPr>
    </w:p>
    <w:p w:rsidR="002769B1" w:rsidRPr="008126A0" w:rsidRDefault="007C0A99" w:rsidP="007C0A99">
      <w:pPr>
        <w:spacing w:line="240" w:lineRule="auto"/>
        <w:ind w:firstLine="709"/>
        <w:jc w:val="center"/>
        <w:rPr>
          <w:rFonts w:ascii="Times New Roman" w:hAnsi="Times New Roman" w:cs="Times New Roman"/>
          <w:b/>
          <w:color w:val="000000" w:themeColor="text1"/>
          <w:sz w:val="28"/>
          <w:szCs w:val="28"/>
          <w:lang w:val="uk-UA"/>
        </w:rPr>
      </w:pPr>
      <w:proofErr w:type="gramStart"/>
      <w:r w:rsidRPr="008126A0">
        <w:rPr>
          <w:rFonts w:ascii="Times New Roman" w:hAnsi="Times New Roman" w:cs="Times New Roman"/>
          <w:b/>
          <w:color w:val="000000" w:themeColor="text1"/>
          <w:sz w:val="28"/>
          <w:szCs w:val="28"/>
        </w:rPr>
        <w:lastRenderedPageBreak/>
        <w:t>Б</w:t>
      </w:r>
      <w:proofErr w:type="gramEnd"/>
      <w:r w:rsidRPr="008126A0">
        <w:rPr>
          <w:rFonts w:ascii="Times New Roman" w:hAnsi="Times New Roman" w:cs="Times New Roman"/>
          <w:b/>
          <w:color w:val="000000" w:themeColor="text1"/>
          <w:sz w:val="28"/>
          <w:szCs w:val="28"/>
        </w:rPr>
        <w:t>ІБЛІОГРАФІЧНИЙ СПИСОК:</w:t>
      </w:r>
    </w:p>
    <w:p w:rsidR="002769B1" w:rsidRPr="008126A0" w:rsidRDefault="002769B1" w:rsidP="0047135E">
      <w:pPr>
        <w:spacing w:line="240" w:lineRule="auto"/>
        <w:ind w:firstLine="709"/>
        <w:jc w:val="both"/>
        <w:rPr>
          <w:rFonts w:ascii="Times New Roman" w:hAnsi="Times New Roman" w:cs="Times New Roman"/>
          <w:b/>
          <w:color w:val="000000" w:themeColor="text1"/>
          <w:sz w:val="28"/>
          <w:szCs w:val="28"/>
          <w:lang w:val="uk-UA"/>
        </w:rPr>
      </w:pPr>
    </w:p>
    <w:p w:rsidR="00A02D12" w:rsidRPr="008126A0" w:rsidRDefault="00C31CDF" w:rsidP="009C5672">
      <w:pPr>
        <w:spacing w:line="360" w:lineRule="auto"/>
        <w:ind w:firstLine="284"/>
        <w:jc w:val="both"/>
        <w:rPr>
          <w:rFonts w:ascii="Times New Roman" w:hAnsi="Times New Roman" w:cs="Times New Roman"/>
          <w:color w:val="000000" w:themeColor="text1"/>
          <w:sz w:val="28"/>
          <w:szCs w:val="28"/>
          <w:lang w:val="uk-UA"/>
        </w:rPr>
      </w:pPr>
      <w:r w:rsidRPr="008126A0">
        <w:rPr>
          <w:rFonts w:ascii="Times New Roman" w:hAnsi="Times New Roman" w:cs="Times New Roman"/>
          <w:color w:val="000000" w:themeColor="text1"/>
          <w:sz w:val="28"/>
          <w:szCs w:val="28"/>
          <w:lang w:val="uk-UA"/>
        </w:rPr>
        <w:t xml:space="preserve">1. </w:t>
      </w:r>
      <w:proofErr w:type="spellStart"/>
      <w:r w:rsidR="003F0DDD" w:rsidRPr="008126A0">
        <w:rPr>
          <w:rFonts w:ascii="Times New Roman" w:hAnsi="Times New Roman" w:cs="Times New Roman"/>
          <w:color w:val="000000" w:themeColor="text1"/>
          <w:sz w:val="28"/>
          <w:szCs w:val="28"/>
        </w:rPr>
        <w:t>Економічний</w:t>
      </w:r>
      <w:proofErr w:type="spellEnd"/>
      <w:r w:rsidR="003F0DDD" w:rsidRPr="008126A0">
        <w:rPr>
          <w:rFonts w:ascii="Times New Roman" w:hAnsi="Times New Roman" w:cs="Times New Roman"/>
          <w:color w:val="000000" w:themeColor="text1"/>
          <w:sz w:val="28"/>
          <w:szCs w:val="28"/>
        </w:rPr>
        <w:t xml:space="preserve"> </w:t>
      </w:r>
      <w:proofErr w:type="spellStart"/>
      <w:r w:rsidR="003F0DDD" w:rsidRPr="008126A0">
        <w:rPr>
          <w:rFonts w:ascii="Times New Roman" w:hAnsi="Times New Roman" w:cs="Times New Roman"/>
          <w:color w:val="000000" w:themeColor="text1"/>
          <w:sz w:val="28"/>
          <w:szCs w:val="28"/>
        </w:rPr>
        <w:t>аналіз</w:t>
      </w:r>
      <w:proofErr w:type="spellEnd"/>
      <w:r w:rsidR="003F0DDD" w:rsidRPr="008126A0">
        <w:rPr>
          <w:rFonts w:ascii="Times New Roman" w:hAnsi="Times New Roman" w:cs="Times New Roman"/>
          <w:color w:val="000000" w:themeColor="text1"/>
          <w:sz w:val="28"/>
          <w:szCs w:val="28"/>
        </w:rPr>
        <w:t xml:space="preserve">: </w:t>
      </w:r>
      <w:proofErr w:type="spellStart"/>
      <w:r w:rsidR="003F0DDD" w:rsidRPr="008126A0">
        <w:rPr>
          <w:rFonts w:ascii="Times New Roman" w:hAnsi="Times New Roman" w:cs="Times New Roman"/>
          <w:color w:val="000000" w:themeColor="text1"/>
          <w:sz w:val="28"/>
          <w:szCs w:val="28"/>
        </w:rPr>
        <w:t>навч</w:t>
      </w:r>
      <w:proofErr w:type="spellEnd"/>
      <w:r w:rsidR="003F0DDD" w:rsidRPr="008126A0">
        <w:rPr>
          <w:rFonts w:ascii="Times New Roman" w:hAnsi="Times New Roman" w:cs="Times New Roman"/>
          <w:color w:val="000000" w:themeColor="text1"/>
          <w:sz w:val="28"/>
          <w:szCs w:val="28"/>
        </w:rPr>
        <w:t xml:space="preserve">. </w:t>
      </w:r>
      <w:proofErr w:type="spellStart"/>
      <w:proofErr w:type="gramStart"/>
      <w:r w:rsidR="003F0DDD" w:rsidRPr="008126A0">
        <w:rPr>
          <w:rFonts w:ascii="Times New Roman" w:hAnsi="Times New Roman" w:cs="Times New Roman"/>
          <w:color w:val="000000" w:themeColor="text1"/>
          <w:sz w:val="28"/>
          <w:szCs w:val="28"/>
        </w:rPr>
        <w:t>пос</w:t>
      </w:r>
      <w:proofErr w:type="gramEnd"/>
      <w:r w:rsidR="003F0DDD" w:rsidRPr="008126A0">
        <w:rPr>
          <w:rFonts w:ascii="Times New Roman" w:hAnsi="Times New Roman" w:cs="Times New Roman"/>
          <w:color w:val="000000" w:themeColor="text1"/>
          <w:sz w:val="28"/>
          <w:szCs w:val="28"/>
        </w:rPr>
        <w:t>іб</w:t>
      </w:r>
      <w:proofErr w:type="spellEnd"/>
      <w:r w:rsidR="003F0DDD" w:rsidRPr="008126A0">
        <w:rPr>
          <w:rFonts w:ascii="Times New Roman" w:hAnsi="Times New Roman" w:cs="Times New Roman"/>
          <w:color w:val="000000" w:themeColor="text1"/>
          <w:sz w:val="28"/>
          <w:szCs w:val="28"/>
        </w:rPr>
        <w:t xml:space="preserve">. [Текст] / за ред. М.Г. Чумаченко. </w:t>
      </w:r>
      <w:r w:rsidR="00B12FAF" w:rsidRPr="008126A0">
        <w:rPr>
          <w:rFonts w:ascii="Times New Roman" w:hAnsi="Times New Roman" w:cs="Times New Roman"/>
          <w:color w:val="000000" w:themeColor="text1"/>
          <w:sz w:val="28"/>
          <w:szCs w:val="28"/>
          <w:lang w:val="uk-UA"/>
        </w:rPr>
        <w:t>–</w:t>
      </w:r>
      <w:r w:rsidR="003F0DDD" w:rsidRPr="008126A0">
        <w:rPr>
          <w:rFonts w:ascii="Times New Roman" w:hAnsi="Times New Roman" w:cs="Times New Roman"/>
          <w:color w:val="000000" w:themeColor="text1"/>
          <w:sz w:val="28"/>
          <w:szCs w:val="28"/>
        </w:rPr>
        <w:t xml:space="preserve"> [2-е вид., </w:t>
      </w:r>
      <w:proofErr w:type="spellStart"/>
      <w:r w:rsidR="003F0DDD" w:rsidRPr="008126A0">
        <w:rPr>
          <w:rFonts w:ascii="Times New Roman" w:hAnsi="Times New Roman" w:cs="Times New Roman"/>
          <w:color w:val="000000" w:themeColor="text1"/>
          <w:sz w:val="28"/>
          <w:szCs w:val="28"/>
        </w:rPr>
        <w:t>перероб</w:t>
      </w:r>
      <w:proofErr w:type="spellEnd"/>
      <w:r w:rsidR="003F0DDD" w:rsidRPr="008126A0">
        <w:rPr>
          <w:rFonts w:ascii="Times New Roman" w:hAnsi="Times New Roman" w:cs="Times New Roman"/>
          <w:color w:val="000000" w:themeColor="text1"/>
          <w:sz w:val="28"/>
          <w:szCs w:val="28"/>
        </w:rPr>
        <w:t xml:space="preserve">. </w:t>
      </w:r>
      <w:proofErr w:type="spellStart"/>
      <w:r w:rsidR="003F0DDD" w:rsidRPr="008126A0">
        <w:rPr>
          <w:rFonts w:ascii="Times New Roman" w:hAnsi="Times New Roman" w:cs="Times New Roman"/>
          <w:color w:val="000000" w:themeColor="text1"/>
          <w:sz w:val="28"/>
          <w:szCs w:val="28"/>
        </w:rPr>
        <w:t>і</w:t>
      </w:r>
      <w:proofErr w:type="spellEnd"/>
      <w:r w:rsidR="003F0DDD" w:rsidRPr="008126A0">
        <w:rPr>
          <w:rFonts w:ascii="Times New Roman" w:hAnsi="Times New Roman" w:cs="Times New Roman"/>
          <w:color w:val="000000" w:themeColor="text1"/>
          <w:sz w:val="28"/>
          <w:szCs w:val="28"/>
        </w:rPr>
        <w:t xml:space="preserve"> доп.]. </w:t>
      </w:r>
      <w:r w:rsidR="00B12FAF" w:rsidRPr="008126A0">
        <w:rPr>
          <w:rFonts w:ascii="Times New Roman" w:hAnsi="Times New Roman" w:cs="Times New Roman"/>
          <w:color w:val="000000" w:themeColor="text1"/>
          <w:sz w:val="28"/>
          <w:szCs w:val="28"/>
          <w:lang w:val="uk-UA"/>
        </w:rPr>
        <w:t>–</w:t>
      </w:r>
      <w:r w:rsidR="003F0DDD" w:rsidRPr="008126A0">
        <w:rPr>
          <w:rFonts w:ascii="Times New Roman" w:hAnsi="Times New Roman" w:cs="Times New Roman"/>
          <w:color w:val="000000" w:themeColor="text1"/>
          <w:sz w:val="28"/>
          <w:szCs w:val="28"/>
        </w:rPr>
        <w:t xml:space="preserve"> К.:КНЕУ, 2003. </w:t>
      </w:r>
      <w:r w:rsidR="00B12FAF" w:rsidRPr="008126A0">
        <w:rPr>
          <w:rFonts w:ascii="Times New Roman" w:hAnsi="Times New Roman" w:cs="Times New Roman"/>
          <w:color w:val="000000" w:themeColor="text1"/>
          <w:sz w:val="28"/>
          <w:szCs w:val="28"/>
          <w:lang w:val="uk-UA"/>
        </w:rPr>
        <w:t>–</w:t>
      </w:r>
      <w:r w:rsidR="003F0DDD" w:rsidRPr="008126A0">
        <w:rPr>
          <w:rFonts w:ascii="Times New Roman" w:hAnsi="Times New Roman" w:cs="Times New Roman"/>
          <w:color w:val="000000" w:themeColor="text1"/>
          <w:sz w:val="28"/>
          <w:szCs w:val="28"/>
        </w:rPr>
        <w:t xml:space="preserve"> </w:t>
      </w:r>
      <w:r w:rsidR="009C5672" w:rsidRPr="008126A0">
        <w:rPr>
          <w:rFonts w:ascii="Times New Roman" w:hAnsi="Times New Roman" w:cs="Times New Roman"/>
          <w:color w:val="000000" w:themeColor="text1"/>
          <w:sz w:val="28"/>
          <w:szCs w:val="28"/>
          <w:shd w:val="clear" w:color="auto" w:fill="FFFFFF" w:themeFill="background1"/>
          <w:lang w:val="uk-UA"/>
        </w:rPr>
        <w:t>Режим доступу:</w:t>
      </w:r>
      <w:r w:rsidR="009C5672" w:rsidRPr="008126A0">
        <w:rPr>
          <w:rFonts w:ascii="Times New Roman" w:hAnsi="Times New Roman" w:cs="Times New Roman"/>
          <w:color w:val="000000" w:themeColor="text1"/>
          <w:sz w:val="28"/>
          <w:szCs w:val="28"/>
        </w:rPr>
        <w:t xml:space="preserve"> </w:t>
      </w:r>
      <w:r w:rsidR="009C5672" w:rsidRPr="008126A0">
        <w:rPr>
          <w:rFonts w:ascii="Times New Roman" w:hAnsi="Times New Roman" w:cs="Times New Roman"/>
          <w:color w:val="000000" w:themeColor="text1"/>
          <w:sz w:val="28"/>
          <w:szCs w:val="28"/>
          <w:lang w:val="en-US"/>
        </w:rPr>
        <w:t>http</w:t>
      </w:r>
      <w:r w:rsidR="009C5672" w:rsidRPr="008126A0">
        <w:rPr>
          <w:rFonts w:ascii="Times New Roman" w:hAnsi="Times New Roman" w:cs="Times New Roman"/>
          <w:color w:val="000000" w:themeColor="text1"/>
          <w:sz w:val="28"/>
          <w:szCs w:val="28"/>
          <w:lang w:val="uk-UA"/>
        </w:rPr>
        <w:t>://</w:t>
      </w:r>
      <w:proofErr w:type="spellStart"/>
      <w:r w:rsidR="009C5672" w:rsidRPr="008126A0">
        <w:rPr>
          <w:rFonts w:ascii="Times New Roman" w:hAnsi="Times New Roman" w:cs="Times New Roman"/>
          <w:color w:val="000000" w:themeColor="text1"/>
          <w:sz w:val="28"/>
          <w:szCs w:val="28"/>
          <w:lang w:val="en-US"/>
        </w:rPr>
        <w:t>mmlib</w:t>
      </w:r>
      <w:proofErr w:type="spellEnd"/>
      <w:r w:rsidR="009C5672" w:rsidRPr="008126A0">
        <w:rPr>
          <w:rFonts w:ascii="Times New Roman" w:hAnsi="Times New Roman" w:cs="Times New Roman"/>
          <w:color w:val="000000" w:themeColor="text1"/>
          <w:sz w:val="28"/>
          <w:szCs w:val="28"/>
          <w:lang w:val="uk-UA"/>
        </w:rPr>
        <w:t>.</w:t>
      </w:r>
      <w:r w:rsidR="009C5672" w:rsidRPr="008126A0">
        <w:rPr>
          <w:rFonts w:ascii="Times New Roman" w:hAnsi="Times New Roman" w:cs="Times New Roman"/>
          <w:color w:val="000000" w:themeColor="text1"/>
          <w:sz w:val="28"/>
          <w:szCs w:val="28"/>
          <w:lang w:val="en-US"/>
        </w:rPr>
        <w:t>net</w:t>
      </w:r>
      <w:r w:rsidR="009C5672" w:rsidRPr="008126A0">
        <w:rPr>
          <w:rFonts w:ascii="Times New Roman" w:hAnsi="Times New Roman" w:cs="Times New Roman"/>
          <w:color w:val="000000" w:themeColor="text1"/>
          <w:sz w:val="28"/>
          <w:szCs w:val="28"/>
          <w:lang w:val="uk-UA"/>
        </w:rPr>
        <w:t>/</w:t>
      </w:r>
      <w:proofErr w:type="spellStart"/>
      <w:r w:rsidR="009C5672" w:rsidRPr="008126A0">
        <w:rPr>
          <w:rFonts w:ascii="Times New Roman" w:hAnsi="Times New Roman" w:cs="Times New Roman"/>
          <w:color w:val="000000" w:themeColor="text1"/>
          <w:sz w:val="28"/>
          <w:szCs w:val="28"/>
          <w:lang w:val="en-US"/>
        </w:rPr>
        <w:t>knigi</w:t>
      </w:r>
      <w:proofErr w:type="spellEnd"/>
      <w:r w:rsidR="009C5672" w:rsidRPr="008126A0">
        <w:rPr>
          <w:rFonts w:ascii="Times New Roman" w:hAnsi="Times New Roman" w:cs="Times New Roman"/>
          <w:color w:val="000000" w:themeColor="text1"/>
          <w:sz w:val="28"/>
          <w:szCs w:val="28"/>
          <w:lang w:val="uk-UA"/>
        </w:rPr>
        <w:t>/</w:t>
      </w:r>
      <w:proofErr w:type="spellStart"/>
      <w:r w:rsidR="009C5672" w:rsidRPr="008126A0">
        <w:rPr>
          <w:rFonts w:ascii="Times New Roman" w:hAnsi="Times New Roman" w:cs="Times New Roman"/>
          <w:color w:val="000000" w:themeColor="text1"/>
          <w:sz w:val="28"/>
          <w:szCs w:val="28"/>
          <w:lang w:val="en-US"/>
        </w:rPr>
        <w:t>ekonomika</w:t>
      </w:r>
      <w:proofErr w:type="spellEnd"/>
      <w:r w:rsidR="009C5672" w:rsidRPr="008126A0">
        <w:rPr>
          <w:rFonts w:ascii="Times New Roman" w:hAnsi="Times New Roman" w:cs="Times New Roman"/>
          <w:color w:val="000000" w:themeColor="text1"/>
          <w:sz w:val="28"/>
          <w:szCs w:val="28"/>
          <w:lang w:val="uk-UA"/>
        </w:rPr>
        <w:t>/</w:t>
      </w:r>
      <w:proofErr w:type="spellStart"/>
      <w:r w:rsidR="009C5672" w:rsidRPr="008126A0">
        <w:rPr>
          <w:rFonts w:ascii="Times New Roman" w:hAnsi="Times New Roman" w:cs="Times New Roman"/>
          <w:color w:val="000000" w:themeColor="text1"/>
          <w:sz w:val="28"/>
          <w:szCs w:val="28"/>
          <w:lang w:val="en-US"/>
        </w:rPr>
        <w:t>kniga</w:t>
      </w:r>
      <w:proofErr w:type="spellEnd"/>
      <w:r w:rsidR="009C5672" w:rsidRPr="008126A0">
        <w:rPr>
          <w:rFonts w:ascii="Times New Roman" w:hAnsi="Times New Roman" w:cs="Times New Roman"/>
          <w:color w:val="000000" w:themeColor="text1"/>
          <w:sz w:val="28"/>
          <w:szCs w:val="28"/>
          <w:lang w:val="uk-UA"/>
        </w:rPr>
        <w:t>-25/</w:t>
      </w:r>
    </w:p>
    <w:p w:rsidR="001E1E04" w:rsidRPr="008126A0" w:rsidRDefault="00C31CDF" w:rsidP="009C5672">
      <w:pPr>
        <w:shd w:val="clear" w:color="auto" w:fill="FFFFFF" w:themeFill="background1"/>
        <w:autoSpaceDE w:val="0"/>
        <w:autoSpaceDN w:val="0"/>
        <w:adjustRightInd w:val="0"/>
        <w:spacing w:line="360" w:lineRule="auto"/>
        <w:ind w:firstLine="284"/>
        <w:jc w:val="both"/>
        <w:rPr>
          <w:rFonts w:ascii="Times New Roman" w:hAnsi="Times New Roman" w:cs="Times New Roman"/>
          <w:color w:val="000000" w:themeColor="text1"/>
          <w:sz w:val="28"/>
          <w:szCs w:val="28"/>
          <w:shd w:val="clear" w:color="auto" w:fill="F9F9F9"/>
          <w:lang w:val="uk-UA"/>
        </w:rPr>
      </w:pPr>
      <w:r w:rsidRPr="008126A0">
        <w:rPr>
          <w:rFonts w:ascii="Times New Roman" w:hAnsi="Times New Roman" w:cs="Times New Roman"/>
          <w:color w:val="000000" w:themeColor="text1"/>
          <w:sz w:val="28"/>
          <w:szCs w:val="28"/>
          <w:shd w:val="clear" w:color="auto" w:fill="FFFFFF" w:themeFill="background1"/>
          <w:lang w:val="uk-UA"/>
        </w:rPr>
        <w:t>2. Овчаренко Ю. А.</w:t>
      </w:r>
      <w:r w:rsidRPr="008126A0">
        <w:rPr>
          <w:rFonts w:ascii="Times New Roman" w:hAnsi="Times New Roman" w:cs="Times New Roman"/>
          <w:color w:val="000000" w:themeColor="text1"/>
          <w:sz w:val="28"/>
          <w:szCs w:val="28"/>
          <w:shd w:val="clear" w:color="auto" w:fill="FFFFFF" w:themeFill="background1"/>
        </w:rPr>
        <w:t> </w:t>
      </w:r>
      <w:r w:rsidRPr="008126A0">
        <w:rPr>
          <w:rFonts w:ascii="Times New Roman" w:hAnsi="Times New Roman" w:cs="Times New Roman"/>
          <w:color w:val="000000" w:themeColor="text1"/>
          <w:sz w:val="28"/>
          <w:szCs w:val="28"/>
          <w:shd w:val="clear" w:color="auto" w:fill="FFFFFF" w:themeFill="background1"/>
          <w:lang w:val="uk-UA"/>
        </w:rPr>
        <w:t xml:space="preserve">Діагностування економічної безпеки підприємства / Ю. А. Овчаренко. // Ефективна економіка. </w:t>
      </w:r>
      <w:r w:rsidRPr="008126A0">
        <w:rPr>
          <w:rFonts w:ascii="Times New Roman" w:hAnsi="Times New Roman" w:cs="Times New Roman"/>
          <w:color w:val="000000" w:themeColor="text1"/>
          <w:sz w:val="28"/>
          <w:szCs w:val="28"/>
          <w:lang w:val="uk-UA"/>
        </w:rPr>
        <w:t>–</w:t>
      </w:r>
      <w:r w:rsidRPr="008126A0">
        <w:rPr>
          <w:rFonts w:ascii="Times New Roman" w:hAnsi="Times New Roman" w:cs="Times New Roman"/>
          <w:color w:val="000000" w:themeColor="text1"/>
          <w:sz w:val="28"/>
          <w:szCs w:val="28"/>
          <w:shd w:val="clear" w:color="auto" w:fill="FFFFFF" w:themeFill="background1"/>
          <w:lang w:val="uk-UA"/>
        </w:rPr>
        <w:t xml:space="preserve"> 2015. </w:t>
      </w:r>
      <w:r w:rsidRPr="008126A0">
        <w:rPr>
          <w:rFonts w:ascii="Times New Roman" w:hAnsi="Times New Roman" w:cs="Times New Roman"/>
          <w:color w:val="000000" w:themeColor="text1"/>
          <w:sz w:val="28"/>
          <w:szCs w:val="28"/>
          <w:lang w:val="uk-UA"/>
        </w:rPr>
        <w:t>–</w:t>
      </w:r>
      <w:r w:rsidRPr="008126A0">
        <w:rPr>
          <w:rFonts w:ascii="Times New Roman" w:hAnsi="Times New Roman" w:cs="Times New Roman"/>
          <w:color w:val="000000" w:themeColor="text1"/>
          <w:sz w:val="28"/>
          <w:szCs w:val="28"/>
          <w:shd w:val="clear" w:color="auto" w:fill="FFFFFF" w:themeFill="background1"/>
          <w:lang w:val="uk-UA"/>
        </w:rPr>
        <w:t xml:space="preserve"> № 11. </w:t>
      </w:r>
      <w:r w:rsidRPr="008126A0">
        <w:rPr>
          <w:rFonts w:ascii="Times New Roman" w:hAnsi="Times New Roman" w:cs="Times New Roman"/>
          <w:color w:val="000000" w:themeColor="text1"/>
          <w:sz w:val="28"/>
          <w:szCs w:val="28"/>
          <w:lang w:val="uk-UA"/>
        </w:rPr>
        <w:t>–</w:t>
      </w:r>
      <w:r w:rsidRPr="008126A0">
        <w:rPr>
          <w:rFonts w:ascii="Times New Roman" w:hAnsi="Times New Roman" w:cs="Times New Roman"/>
          <w:color w:val="000000" w:themeColor="text1"/>
          <w:sz w:val="28"/>
          <w:szCs w:val="28"/>
          <w:shd w:val="clear" w:color="auto" w:fill="FFFFFF" w:themeFill="background1"/>
          <w:lang w:val="uk-UA"/>
        </w:rPr>
        <w:t xml:space="preserve"> Режим доступу: </w:t>
      </w:r>
      <w:proofErr w:type="spellStart"/>
      <w:r w:rsidRPr="008126A0">
        <w:rPr>
          <w:rFonts w:ascii="Times New Roman" w:hAnsi="Times New Roman" w:cs="Times New Roman"/>
          <w:color w:val="000000" w:themeColor="text1"/>
          <w:sz w:val="28"/>
          <w:szCs w:val="28"/>
          <w:shd w:val="clear" w:color="auto" w:fill="FFFFFF" w:themeFill="background1"/>
        </w:rPr>
        <w:t>http</w:t>
      </w:r>
      <w:proofErr w:type="spellEnd"/>
      <w:r w:rsidRPr="008126A0">
        <w:rPr>
          <w:rFonts w:ascii="Times New Roman" w:hAnsi="Times New Roman" w:cs="Times New Roman"/>
          <w:color w:val="000000" w:themeColor="text1"/>
          <w:sz w:val="28"/>
          <w:szCs w:val="28"/>
          <w:shd w:val="clear" w:color="auto" w:fill="FFFFFF" w:themeFill="background1"/>
          <w:lang w:val="uk-UA"/>
        </w:rPr>
        <w:t>://</w:t>
      </w:r>
      <w:proofErr w:type="spellStart"/>
      <w:r w:rsidRPr="008126A0">
        <w:rPr>
          <w:rFonts w:ascii="Times New Roman" w:hAnsi="Times New Roman" w:cs="Times New Roman"/>
          <w:color w:val="000000" w:themeColor="text1"/>
          <w:sz w:val="28"/>
          <w:szCs w:val="28"/>
          <w:shd w:val="clear" w:color="auto" w:fill="FFFFFF" w:themeFill="background1"/>
        </w:rPr>
        <w:t>nbuv</w:t>
      </w:r>
      <w:proofErr w:type="spellEnd"/>
      <w:r w:rsidRPr="008126A0">
        <w:rPr>
          <w:rFonts w:ascii="Times New Roman" w:hAnsi="Times New Roman" w:cs="Times New Roman"/>
          <w:color w:val="000000" w:themeColor="text1"/>
          <w:sz w:val="28"/>
          <w:szCs w:val="28"/>
          <w:shd w:val="clear" w:color="auto" w:fill="FFFFFF" w:themeFill="background1"/>
          <w:lang w:val="uk-UA"/>
        </w:rPr>
        <w:t>.</w:t>
      </w:r>
      <w:proofErr w:type="spellStart"/>
      <w:r w:rsidRPr="008126A0">
        <w:rPr>
          <w:rFonts w:ascii="Times New Roman" w:hAnsi="Times New Roman" w:cs="Times New Roman"/>
          <w:color w:val="000000" w:themeColor="text1"/>
          <w:sz w:val="28"/>
          <w:szCs w:val="28"/>
          <w:shd w:val="clear" w:color="auto" w:fill="FFFFFF" w:themeFill="background1"/>
        </w:rPr>
        <w:t>gov</w:t>
      </w:r>
      <w:proofErr w:type="spellEnd"/>
      <w:r w:rsidRPr="008126A0">
        <w:rPr>
          <w:rFonts w:ascii="Times New Roman" w:hAnsi="Times New Roman" w:cs="Times New Roman"/>
          <w:color w:val="000000" w:themeColor="text1"/>
          <w:sz w:val="28"/>
          <w:szCs w:val="28"/>
          <w:shd w:val="clear" w:color="auto" w:fill="FFFFFF" w:themeFill="background1"/>
          <w:lang w:val="uk-UA"/>
        </w:rPr>
        <w:t>.</w:t>
      </w:r>
      <w:proofErr w:type="spellStart"/>
      <w:r w:rsidRPr="008126A0">
        <w:rPr>
          <w:rFonts w:ascii="Times New Roman" w:hAnsi="Times New Roman" w:cs="Times New Roman"/>
          <w:color w:val="000000" w:themeColor="text1"/>
          <w:sz w:val="28"/>
          <w:szCs w:val="28"/>
          <w:shd w:val="clear" w:color="auto" w:fill="FFFFFF" w:themeFill="background1"/>
        </w:rPr>
        <w:t>ua</w:t>
      </w:r>
      <w:proofErr w:type="spellEnd"/>
      <w:r w:rsidRPr="008126A0">
        <w:rPr>
          <w:rFonts w:ascii="Times New Roman" w:hAnsi="Times New Roman" w:cs="Times New Roman"/>
          <w:color w:val="000000" w:themeColor="text1"/>
          <w:sz w:val="28"/>
          <w:szCs w:val="28"/>
          <w:shd w:val="clear" w:color="auto" w:fill="FFFFFF" w:themeFill="background1"/>
          <w:lang w:val="uk-UA"/>
        </w:rPr>
        <w:t>/</w:t>
      </w:r>
      <w:r w:rsidRPr="008126A0">
        <w:rPr>
          <w:rFonts w:ascii="Times New Roman" w:hAnsi="Times New Roman" w:cs="Times New Roman"/>
          <w:color w:val="000000" w:themeColor="text1"/>
          <w:sz w:val="28"/>
          <w:szCs w:val="28"/>
          <w:shd w:val="clear" w:color="auto" w:fill="FFFFFF" w:themeFill="background1"/>
        </w:rPr>
        <w:t>UJRN</w:t>
      </w:r>
      <w:r w:rsidRPr="008126A0">
        <w:rPr>
          <w:rFonts w:ascii="Times New Roman" w:hAnsi="Times New Roman" w:cs="Times New Roman"/>
          <w:color w:val="000000" w:themeColor="text1"/>
          <w:sz w:val="28"/>
          <w:szCs w:val="28"/>
          <w:shd w:val="clear" w:color="auto" w:fill="FFFFFF" w:themeFill="background1"/>
          <w:lang w:val="uk-UA"/>
        </w:rPr>
        <w:t>/</w:t>
      </w:r>
      <w:proofErr w:type="spellStart"/>
      <w:r w:rsidRPr="008126A0">
        <w:rPr>
          <w:rFonts w:ascii="Times New Roman" w:hAnsi="Times New Roman" w:cs="Times New Roman"/>
          <w:color w:val="000000" w:themeColor="text1"/>
          <w:sz w:val="28"/>
          <w:szCs w:val="28"/>
          <w:shd w:val="clear" w:color="auto" w:fill="FFFFFF" w:themeFill="background1"/>
        </w:rPr>
        <w:t>efek</w:t>
      </w:r>
      <w:proofErr w:type="spellEnd"/>
      <w:r w:rsidRPr="008126A0">
        <w:rPr>
          <w:rFonts w:ascii="Times New Roman" w:hAnsi="Times New Roman" w:cs="Times New Roman"/>
          <w:color w:val="000000" w:themeColor="text1"/>
          <w:sz w:val="28"/>
          <w:szCs w:val="28"/>
          <w:shd w:val="clear" w:color="auto" w:fill="FFFFFF" w:themeFill="background1"/>
          <w:lang w:val="uk-UA"/>
        </w:rPr>
        <w:t>_2015_11_90</w:t>
      </w:r>
      <w:r w:rsidRPr="008126A0">
        <w:rPr>
          <w:rFonts w:ascii="Times New Roman" w:hAnsi="Times New Roman" w:cs="Times New Roman"/>
          <w:color w:val="000000" w:themeColor="text1"/>
          <w:sz w:val="28"/>
          <w:szCs w:val="28"/>
          <w:shd w:val="clear" w:color="auto" w:fill="F9F9F9"/>
          <w:lang w:val="uk-UA"/>
        </w:rPr>
        <w:t>.</w:t>
      </w:r>
    </w:p>
    <w:p w:rsidR="009C5672" w:rsidRPr="008126A0" w:rsidRDefault="00C31CDF" w:rsidP="009C5672">
      <w:pPr>
        <w:spacing w:line="360" w:lineRule="auto"/>
        <w:ind w:firstLine="284"/>
        <w:jc w:val="both"/>
        <w:rPr>
          <w:rFonts w:ascii="Times New Roman" w:hAnsi="Times New Roman" w:cs="Times New Roman"/>
          <w:color w:val="000000" w:themeColor="text1"/>
          <w:sz w:val="28"/>
          <w:szCs w:val="28"/>
        </w:rPr>
      </w:pPr>
      <w:r w:rsidRPr="008126A0">
        <w:rPr>
          <w:rFonts w:ascii="Times New Roman" w:hAnsi="Times New Roman" w:cs="Times New Roman"/>
          <w:color w:val="000000" w:themeColor="text1"/>
          <w:sz w:val="28"/>
          <w:szCs w:val="28"/>
          <w:shd w:val="clear" w:color="auto" w:fill="FFFFFF" w:themeFill="background1"/>
          <w:lang w:val="uk-UA"/>
        </w:rPr>
        <w:t>3. Ковальчук Т. М.</w:t>
      </w:r>
      <w:r w:rsidRPr="008126A0">
        <w:rPr>
          <w:rFonts w:ascii="Times New Roman" w:hAnsi="Times New Roman" w:cs="Times New Roman"/>
          <w:color w:val="000000" w:themeColor="text1"/>
          <w:sz w:val="28"/>
          <w:szCs w:val="28"/>
          <w:shd w:val="clear" w:color="auto" w:fill="FFFFFF" w:themeFill="background1"/>
        </w:rPr>
        <w:t> </w:t>
      </w:r>
      <w:r w:rsidRPr="008126A0">
        <w:rPr>
          <w:rFonts w:ascii="Times New Roman" w:hAnsi="Times New Roman" w:cs="Times New Roman"/>
          <w:color w:val="000000" w:themeColor="text1"/>
          <w:sz w:val="28"/>
          <w:szCs w:val="28"/>
          <w:shd w:val="clear" w:color="auto" w:fill="FFFFFF" w:themeFill="background1"/>
          <w:lang w:val="uk-UA"/>
        </w:rPr>
        <w:t xml:space="preserve">Діагностичний аналіз фінансового стану: теорія та методологія / Т. М. Ковальчук, А. І. Вергун // Вісник Хмельницького національного університету. Економічні науки. – 2015. – № 5(1). – </w:t>
      </w:r>
      <w:r w:rsidR="009C5672" w:rsidRPr="008126A0">
        <w:rPr>
          <w:rFonts w:ascii="Times New Roman" w:hAnsi="Times New Roman" w:cs="Times New Roman"/>
          <w:color w:val="000000" w:themeColor="text1"/>
          <w:sz w:val="28"/>
          <w:szCs w:val="28"/>
          <w:shd w:val="clear" w:color="auto" w:fill="FFFFFF" w:themeFill="background1"/>
          <w:lang w:val="uk-UA"/>
        </w:rPr>
        <w:t>Режим доступу:</w:t>
      </w:r>
      <w:r w:rsidRPr="008126A0">
        <w:rPr>
          <w:rFonts w:ascii="Times New Roman" w:hAnsi="Times New Roman" w:cs="Times New Roman"/>
          <w:color w:val="000000" w:themeColor="text1"/>
          <w:sz w:val="28"/>
          <w:szCs w:val="28"/>
          <w:shd w:val="clear" w:color="auto" w:fill="F9F9F9"/>
          <w:lang w:val="uk-UA"/>
        </w:rPr>
        <w:t xml:space="preserve"> </w:t>
      </w:r>
      <w:r w:rsidR="009C5672" w:rsidRPr="008126A0">
        <w:rPr>
          <w:rFonts w:ascii="Times New Roman" w:hAnsi="Times New Roman" w:cs="Times New Roman"/>
          <w:color w:val="000000" w:themeColor="text1"/>
          <w:sz w:val="28"/>
          <w:szCs w:val="28"/>
          <w:lang w:val="en-US"/>
        </w:rPr>
        <w:t>http</w:t>
      </w:r>
      <w:r w:rsidR="009C5672" w:rsidRPr="008126A0">
        <w:rPr>
          <w:rFonts w:ascii="Times New Roman" w:hAnsi="Times New Roman" w:cs="Times New Roman"/>
          <w:color w:val="000000" w:themeColor="text1"/>
          <w:sz w:val="28"/>
          <w:szCs w:val="28"/>
        </w:rPr>
        <w:t>://</w:t>
      </w:r>
      <w:proofErr w:type="spellStart"/>
      <w:r w:rsidR="009C5672" w:rsidRPr="008126A0">
        <w:rPr>
          <w:rFonts w:ascii="Times New Roman" w:hAnsi="Times New Roman" w:cs="Times New Roman"/>
          <w:color w:val="000000" w:themeColor="text1"/>
          <w:sz w:val="28"/>
          <w:szCs w:val="28"/>
          <w:lang w:val="en-US"/>
        </w:rPr>
        <w:t>econom</w:t>
      </w:r>
      <w:proofErr w:type="spellEnd"/>
      <w:r w:rsidR="009C5672" w:rsidRPr="008126A0">
        <w:rPr>
          <w:rFonts w:ascii="Times New Roman" w:hAnsi="Times New Roman" w:cs="Times New Roman"/>
          <w:color w:val="000000" w:themeColor="text1"/>
          <w:sz w:val="28"/>
          <w:szCs w:val="28"/>
        </w:rPr>
        <w:t>.</w:t>
      </w:r>
      <w:proofErr w:type="spellStart"/>
      <w:r w:rsidR="009C5672" w:rsidRPr="008126A0">
        <w:rPr>
          <w:rFonts w:ascii="Times New Roman" w:hAnsi="Times New Roman" w:cs="Times New Roman"/>
          <w:color w:val="000000" w:themeColor="text1"/>
          <w:sz w:val="28"/>
          <w:szCs w:val="28"/>
          <w:lang w:val="en-US"/>
        </w:rPr>
        <w:t>chnu</w:t>
      </w:r>
      <w:proofErr w:type="spellEnd"/>
      <w:r w:rsidR="009C5672" w:rsidRPr="008126A0">
        <w:rPr>
          <w:rFonts w:ascii="Times New Roman" w:hAnsi="Times New Roman" w:cs="Times New Roman"/>
          <w:color w:val="000000" w:themeColor="text1"/>
          <w:sz w:val="28"/>
          <w:szCs w:val="28"/>
        </w:rPr>
        <w:t>.</w:t>
      </w:r>
      <w:proofErr w:type="spellStart"/>
      <w:r w:rsidR="009C5672" w:rsidRPr="008126A0">
        <w:rPr>
          <w:rFonts w:ascii="Times New Roman" w:hAnsi="Times New Roman" w:cs="Times New Roman"/>
          <w:color w:val="000000" w:themeColor="text1"/>
          <w:sz w:val="28"/>
          <w:szCs w:val="28"/>
          <w:lang w:val="en-US"/>
        </w:rPr>
        <w:t>edu</w:t>
      </w:r>
      <w:proofErr w:type="spellEnd"/>
      <w:r w:rsidR="009C5672" w:rsidRPr="008126A0">
        <w:rPr>
          <w:rFonts w:ascii="Times New Roman" w:hAnsi="Times New Roman" w:cs="Times New Roman"/>
          <w:color w:val="000000" w:themeColor="text1"/>
          <w:sz w:val="28"/>
          <w:szCs w:val="28"/>
        </w:rPr>
        <w:t>.</w:t>
      </w:r>
      <w:proofErr w:type="spellStart"/>
      <w:r w:rsidR="009C5672" w:rsidRPr="008126A0">
        <w:rPr>
          <w:rFonts w:ascii="Times New Roman" w:hAnsi="Times New Roman" w:cs="Times New Roman"/>
          <w:color w:val="000000" w:themeColor="text1"/>
          <w:sz w:val="28"/>
          <w:szCs w:val="28"/>
          <w:lang w:val="en-US"/>
        </w:rPr>
        <w:t>ua</w:t>
      </w:r>
      <w:proofErr w:type="spellEnd"/>
      <w:r w:rsidR="009C5672" w:rsidRPr="008126A0">
        <w:rPr>
          <w:rFonts w:ascii="Times New Roman" w:hAnsi="Times New Roman" w:cs="Times New Roman"/>
          <w:color w:val="000000" w:themeColor="text1"/>
          <w:sz w:val="28"/>
          <w:szCs w:val="28"/>
        </w:rPr>
        <w:t>/</w:t>
      </w:r>
      <w:proofErr w:type="spellStart"/>
      <w:r w:rsidR="009C5672" w:rsidRPr="008126A0">
        <w:rPr>
          <w:rFonts w:ascii="Times New Roman" w:hAnsi="Times New Roman" w:cs="Times New Roman"/>
          <w:color w:val="000000" w:themeColor="text1"/>
          <w:sz w:val="28"/>
          <w:szCs w:val="28"/>
          <w:lang w:val="en-US"/>
        </w:rPr>
        <w:t>wp</w:t>
      </w:r>
      <w:proofErr w:type="spellEnd"/>
      <w:r w:rsidR="009C5672" w:rsidRPr="008126A0">
        <w:rPr>
          <w:rFonts w:ascii="Times New Roman" w:hAnsi="Times New Roman" w:cs="Times New Roman"/>
          <w:color w:val="000000" w:themeColor="text1"/>
          <w:sz w:val="28"/>
          <w:szCs w:val="28"/>
        </w:rPr>
        <w:t>-</w:t>
      </w:r>
      <w:r w:rsidR="009C5672" w:rsidRPr="008126A0">
        <w:rPr>
          <w:rFonts w:ascii="Times New Roman" w:hAnsi="Times New Roman" w:cs="Times New Roman"/>
          <w:color w:val="000000" w:themeColor="text1"/>
          <w:sz w:val="28"/>
          <w:szCs w:val="28"/>
          <w:lang w:val="en-US"/>
        </w:rPr>
        <w:t>content</w:t>
      </w:r>
      <w:r w:rsidR="009C5672" w:rsidRPr="008126A0">
        <w:rPr>
          <w:rFonts w:ascii="Times New Roman" w:hAnsi="Times New Roman" w:cs="Times New Roman"/>
          <w:color w:val="000000" w:themeColor="text1"/>
          <w:sz w:val="28"/>
          <w:szCs w:val="28"/>
        </w:rPr>
        <w:t>/</w:t>
      </w:r>
      <w:r w:rsidR="009C5672" w:rsidRPr="008126A0">
        <w:rPr>
          <w:rFonts w:ascii="Times New Roman" w:hAnsi="Times New Roman" w:cs="Times New Roman"/>
          <w:color w:val="000000" w:themeColor="text1"/>
          <w:sz w:val="28"/>
          <w:szCs w:val="28"/>
          <w:lang w:val="en-US"/>
        </w:rPr>
        <w:t>uploads</w:t>
      </w:r>
      <w:r w:rsidR="009C5672" w:rsidRPr="008126A0">
        <w:rPr>
          <w:rFonts w:ascii="Times New Roman" w:hAnsi="Times New Roman" w:cs="Times New Roman"/>
          <w:color w:val="000000" w:themeColor="text1"/>
          <w:sz w:val="28"/>
          <w:szCs w:val="28"/>
        </w:rPr>
        <w:t>/2016/10/</w:t>
      </w:r>
      <w:proofErr w:type="spellStart"/>
      <w:r w:rsidR="009C5672" w:rsidRPr="008126A0">
        <w:rPr>
          <w:rFonts w:ascii="Times New Roman" w:hAnsi="Times New Roman" w:cs="Times New Roman"/>
          <w:color w:val="000000" w:themeColor="text1"/>
          <w:sz w:val="28"/>
          <w:szCs w:val="28"/>
          <w:lang w:val="en-US"/>
        </w:rPr>
        <w:t>kovalchuk</w:t>
      </w:r>
      <w:proofErr w:type="spellEnd"/>
      <w:r w:rsidR="009C5672" w:rsidRPr="008126A0">
        <w:rPr>
          <w:rFonts w:ascii="Times New Roman" w:hAnsi="Times New Roman" w:cs="Times New Roman"/>
          <w:color w:val="000000" w:themeColor="text1"/>
          <w:sz w:val="28"/>
          <w:szCs w:val="28"/>
        </w:rPr>
        <w:t>-</w:t>
      </w:r>
      <w:proofErr w:type="spellStart"/>
      <w:r w:rsidR="009C5672" w:rsidRPr="008126A0">
        <w:rPr>
          <w:rFonts w:ascii="Times New Roman" w:hAnsi="Times New Roman" w:cs="Times New Roman"/>
          <w:color w:val="000000" w:themeColor="text1"/>
          <w:sz w:val="28"/>
          <w:szCs w:val="28"/>
          <w:lang w:val="en-US"/>
        </w:rPr>
        <w:t>vergun</w:t>
      </w:r>
      <w:proofErr w:type="spellEnd"/>
      <w:r w:rsidR="009C5672" w:rsidRPr="008126A0">
        <w:rPr>
          <w:rFonts w:ascii="Times New Roman" w:hAnsi="Times New Roman" w:cs="Times New Roman"/>
          <w:color w:val="000000" w:themeColor="text1"/>
          <w:sz w:val="28"/>
          <w:szCs w:val="28"/>
        </w:rPr>
        <w:t>-</w:t>
      </w:r>
      <w:proofErr w:type="spellStart"/>
      <w:r w:rsidR="009C5672" w:rsidRPr="008126A0">
        <w:rPr>
          <w:rFonts w:ascii="Times New Roman" w:hAnsi="Times New Roman" w:cs="Times New Roman"/>
          <w:color w:val="000000" w:themeColor="text1"/>
          <w:sz w:val="28"/>
          <w:szCs w:val="28"/>
          <w:lang w:val="en-US"/>
        </w:rPr>
        <w:t>diagn</w:t>
      </w:r>
      <w:proofErr w:type="spellEnd"/>
      <w:r w:rsidR="009C5672" w:rsidRPr="008126A0">
        <w:rPr>
          <w:rFonts w:ascii="Times New Roman" w:hAnsi="Times New Roman" w:cs="Times New Roman"/>
          <w:color w:val="000000" w:themeColor="text1"/>
          <w:sz w:val="28"/>
          <w:szCs w:val="28"/>
        </w:rPr>
        <w:t>-</w:t>
      </w:r>
      <w:proofErr w:type="spellStart"/>
      <w:r w:rsidR="009C5672" w:rsidRPr="008126A0">
        <w:rPr>
          <w:rFonts w:ascii="Times New Roman" w:hAnsi="Times New Roman" w:cs="Times New Roman"/>
          <w:color w:val="000000" w:themeColor="text1"/>
          <w:sz w:val="28"/>
          <w:szCs w:val="28"/>
          <w:lang w:val="en-US"/>
        </w:rPr>
        <w:t>analiz</w:t>
      </w:r>
      <w:proofErr w:type="spellEnd"/>
      <w:r w:rsidR="009C5672" w:rsidRPr="008126A0">
        <w:rPr>
          <w:rFonts w:ascii="Times New Roman" w:hAnsi="Times New Roman" w:cs="Times New Roman"/>
          <w:color w:val="000000" w:themeColor="text1"/>
          <w:sz w:val="28"/>
          <w:szCs w:val="28"/>
        </w:rPr>
        <w:t>-2015.</w:t>
      </w:r>
      <w:proofErr w:type="spellStart"/>
      <w:r w:rsidR="009C5672" w:rsidRPr="008126A0">
        <w:rPr>
          <w:rFonts w:ascii="Times New Roman" w:hAnsi="Times New Roman" w:cs="Times New Roman"/>
          <w:color w:val="000000" w:themeColor="text1"/>
          <w:sz w:val="28"/>
          <w:szCs w:val="28"/>
          <w:lang w:val="en-US"/>
        </w:rPr>
        <w:t>pdf</w:t>
      </w:r>
      <w:proofErr w:type="spellEnd"/>
      <w:r w:rsidR="009C5672" w:rsidRPr="008126A0">
        <w:rPr>
          <w:rFonts w:ascii="Times New Roman" w:hAnsi="Times New Roman" w:cs="Times New Roman"/>
          <w:color w:val="000000" w:themeColor="text1"/>
          <w:sz w:val="28"/>
          <w:szCs w:val="28"/>
        </w:rPr>
        <w:t xml:space="preserve"> </w:t>
      </w:r>
    </w:p>
    <w:p w:rsidR="00C31CDF" w:rsidRPr="008126A0" w:rsidRDefault="00C31CDF" w:rsidP="009C5672">
      <w:pPr>
        <w:shd w:val="clear" w:color="auto" w:fill="FFFFFF" w:themeFill="background1"/>
        <w:autoSpaceDE w:val="0"/>
        <w:autoSpaceDN w:val="0"/>
        <w:adjustRightInd w:val="0"/>
        <w:spacing w:line="360" w:lineRule="auto"/>
        <w:ind w:firstLine="284"/>
        <w:jc w:val="both"/>
        <w:rPr>
          <w:rFonts w:ascii="Times New Roman" w:hAnsi="Times New Roman" w:cs="Times New Roman"/>
          <w:color w:val="000000" w:themeColor="text1"/>
          <w:sz w:val="28"/>
          <w:szCs w:val="28"/>
          <w:shd w:val="clear" w:color="auto" w:fill="F9F9F9"/>
          <w:lang w:val="uk-UA"/>
        </w:rPr>
      </w:pPr>
      <w:r w:rsidRPr="008126A0">
        <w:rPr>
          <w:rFonts w:ascii="Times New Roman" w:hAnsi="Times New Roman" w:cs="Times New Roman"/>
          <w:color w:val="000000" w:themeColor="text1"/>
          <w:sz w:val="28"/>
          <w:szCs w:val="28"/>
          <w:shd w:val="clear" w:color="auto" w:fill="F9F9F9"/>
          <w:lang w:val="uk-UA"/>
        </w:rPr>
        <w:t xml:space="preserve">4. </w:t>
      </w:r>
      <w:r w:rsidRPr="008126A0">
        <w:rPr>
          <w:rFonts w:ascii="Times New Roman" w:hAnsi="Times New Roman" w:cs="Times New Roman"/>
          <w:color w:val="000000" w:themeColor="text1"/>
          <w:sz w:val="28"/>
          <w:szCs w:val="28"/>
          <w:shd w:val="clear" w:color="auto" w:fill="FFFFFF" w:themeFill="background1"/>
          <w:lang w:val="uk-UA"/>
        </w:rPr>
        <w:t>Спільник І. В.</w:t>
      </w:r>
      <w:r w:rsidRPr="008126A0">
        <w:rPr>
          <w:rFonts w:ascii="Times New Roman" w:hAnsi="Times New Roman" w:cs="Times New Roman"/>
          <w:color w:val="000000" w:themeColor="text1"/>
          <w:sz w:val="28"/>
          <w:szCs w:val="28"/>
          <w:shd w:val="clear" w:color="auto" w:fill="FFFFFF" w:themeFill="background1"/>
        </w:rPr>
        <w:t> </w:t>
      </w:r>
      <w:r w:rsidRPr="008126A0">
        <w:rPr>
          <w:rFonts w:ascii="Times New Roman" w:hAnsi="Times New Roman" w:cs="Times New Roman"/>
          <w:color w:val="000000" w:themeColor="text1"/>
          <w:sz w:val="28"/>
          <w:szCs w:val="28"/>
          <w:shd w:val="clear" w:color="auto" w:fill="FFFFFF" w:themeFill="background1"/>
          <w:lang w:val="uk-UA"/>
        </w:rPr>
        <w:t xml:space="preserve">Аналіз інвестиційної діяльності підприємства за даними фінансової звітності / І. В. Спільник, О. М. Загородна // Економічний аналіз. </w:t>
      </w:r>
      <w:r w:rsidR="002E625B" w:rsidRPr="008126A0">
        <w:rPr>
          <w:rFonts w:ascii="Times New Roman" w:eastAsia="TimesNewRomanPSMT" w:hAnsi="Times New Roman" w:cs="Times New Roman"/>
          <w:color w:val="000000" w:themeColor="text1"/>
          <w:sz w:val="28"/>
          <w:szCs w:val="28"/>
          <w:lang w:val="uk-UA"/>
        </w:rPr>
        <w:t>–</w:t>
      </w:r>
      <w:r w:rsidRPr="008126A0">
        <w:rPr>
          <w:rFonts w:ascii="Times New Roman" w:hAnsi="Times New Roman" w:cs="Times New Roman"/>
          <w:color w:val="000000" w:themeColor="text1"/>
          <w:sz w:val="28"/>
          <w:szCs w:val="28"/>
          <w:shd w:val="clear" w:color="auto" w:fill="FFFFFF" w:themeFill="background1"/>
          <w:lang w:val="uk-UA"/>
        </w:rPr>
        <w:t xml:space="preserve">2013. – Т. 14(2). – </w:t>
      </w:r>
      <w:r w:rsidR="009C5672" w:rsidRPr="008126A0">
        <w:rPr>
          <w:rFonts w:ascii="Times New Roman" w:hAnsi="Times New Roman" w:cs="Times New Roman"/>
          <w:color w:val="000000" w:themeColor="text1"/>
          <w:sz w:val="28"/>
          <w:szCs w:val="28"/>
          <w:shd w:val="clear" w:color="auto" w:fill="FFFFFF" w:themeFill="background1"/>
          <w:lang w:val="uk-UA"/>
        </w:rPr>
        <w:t>Режим доступу:</w:t>
      </w:r>
      <w:r w:rsidR="009C5672" w:rsidRPr="008126A0">
        <w:rPr>
          <w:rFonts w:ascii="Times New Roman" w:hAnsi="Times New Roman" w:cs="Times New Roman"/>
          <w:color w:val="000000" w:themeColor="text1"/>
          <w:sz w:val="28"/>
          <w:szCs w:val="28"/>
          <w:shd w:val="clear" w:color="auto" w:fill="F9F9F9"/>
        </w:rPr>
        <w:t>http://nbuv.gov.ua/UJRN/ecan_2013_14(2)__14.</w:t>
      </w:r>
    </w:p>
    <w:p w:rsidR="00436C8F" w:rsidRPr="008126A0" w:rsidRDefault="00436C8F" w:rsidP="009C5672">
      <w:pPr>
        <w:shd w:val="clear" w:color="auto" w:fill="FFFFFF" w:themeFill="background1"/>
        <w:autoSpaceDE w:val="0"/>
        <w:autoSpaceDN w:val="0"/>
        <w:adjustRightInd w:val="0"/>
        <w:spacing w:line="360" w:lineRule="auto"/>
        <w:ind w:firstLine="284"/>
        <w:jc w:val="both"/>
        <w:rPr>
          <w:rFonts w:ascii="Times New Roman" w:hAnsi="Times New Roman" w:cs="Times New Roman"/>
          <w:color w:val="000000" w:themeColor="text1"/>
          <w:sz w:val="28"/>
          <w:szCs w:val="28"/>
          <w:shd w:val="clear" w:color="auto" w:fill="F9F9F9"/>
          <w:lang w:val="uk-UA"/>
        </w:rPr>
      </w:pPr>
      <w:r w:rsidRPr="008126A0">
        <w:rPr>
          <w:rFonts w:ascii="Times New Roman" w:hAnsi="Times New Roman" w:cs="Times New Roman"/>
          <w:color w:val="000000" w:themeColor="text1"/>
          <w:sz w:val="28"/>
          <w:szCs w:val="28"/>
          <w:shd w:val="clear" w:color="auto" w:fill="FFFFFF" w:themeFill="background1"/>
          <w:lang w:val="uk-UA"/>
        </w:rPr>
        <w:t>5.</w:t>
      </w:r>
      <w:r w:rsidR="007C0A99" w:rsidRPr="008126A0">
        <w:rPr>
          <w:rFonts w:ascii="Times New Roman" w:hAnsi="Times New Roman" w:cs="Times New Roman"/>
          <w:color w:val="000000" w:themeColor="text1"/>
          <w:sz w:val="28"/>
          <w:szCs w:val="28"/>
          <w:shd w:val="clear" w:color="auto" w:fill="FFFFFF" w:themeFill="background1"/>
        </w:rPr>
        <w:t xml:space="preserve"> Бойко О. </w:t>
      </w:r>
      <w:proofErr w:type="spellStart"/>
      <w:r w:rsidR="007C0A99" w:rsidRPr="008126A0">
        <w:rPr>
          <w:rFonts w:ascii="Times New Roman" w:hAnsi="Times New Roman" w:cs="Times New Roman"/>
          <w:color w:val="000000" w:themeColor="text1"/>
          <w:sz w:val="28"/>
          <w:szCs w:val="28"/>
          <w:shd w:val="clear" w:color="auto" w:fill="FFFFFF" w:themeFill="background1"/>
        </w:rPr>
        <w:t>Місце</w:t>
      </w:r>
      <w:proofErr w:type="spellEnd"/>
      <w:r w:rsidR="007C0A99" w:rsidRPr="008126A0">
        <w:rPr>
          <w:rFonts w:ascii="Times New Roman" w:hAnsi="Times New Roman" w:cs="Times New Roman"/>
          <w:color w:val="000000" w:themeColor="text1"/>
          <w:sz w:val="28"/>
          <w:szCs w:val="28"/>
          <w:shd w:val="clear" w:color="auto" w:fill="FFFFFF" w:themeFill="background1"/>
        </w:rPr>
        <w:t xml:space="preserve"> та роль маркетингового </w:t>
      </w:r>
      <w:proofErr w:type="spellStart"/>
      <w:r w:rsidR="007C0A99" w:rsidRPr="008126A0">
        <w:rPr>
          <w:rFonts w:ascii="Times New Roman" w:hAnsi="Times New Roman" w:cs="Times New Roman"/>
          <w:color w:val="000000" w:themeColor="text1"/>
          <w:sz w:val="28"/>
          <w:szCs w:val="28"/>
          <w:shd w:val="clear" w:color="auto" w:fill="FFFFFF" w:themeFill="background1"/>
        </w:rPr>
        <w:t>аналізу</w:t>
      </w:r>
      <w:proofErr w:type="spellEnd"/>
      <w:r w:rsidR="007C0A99" w:rsidRPr="008126A0">
        <w:rPr>
          <w:rFonts w:ascii="Times New Roman" w:hAnsi="Times New Roman" w:cs="Times New Roman"/>
          <w:color w:val="000000" w:themeColor="text1"/>
          <w:sz w:val="28"/>
          <w:szCs w:val="28"/>
          <w:shd w:val="clear" w:color="auto" w:fill="FFFFFF" w:themeFill="background1"/>
        </w:rPr>
        <w:t xml:space="preserve"> в </w:t>
      </w:r>
      <w:proofErr w:type="spellStart"/>
      <w:r w:rsidR="007C0A99" w:rsidRPr="008126A0">
        <w:rPr>
          <w:rFonts w:ascii="Times New Roman" w:hAnsi="Times New Roman" w:cs="Times New Roman"/>
          <w:color w:val="000000" w:themeColor="text1"/>
          <w:sz w:val="28"/>
          <w:szCs w:val="28"/>
          <w:shd w:val="clear" w:color="auto" w:fill="FFFFFF" w:themeFill="background1"/>
        </w:rPr>
        <w:t>процесі</w:t>
      </w:r>
      <w:proofErr w:type="spellEnd"/>
      <w:r w:rsidR="007C0A99" w:rsidRPr="008126A0">
        <w:rPr>
          <w:rFonts w:ascii="Times New Roman" w:hAnsi="Times New Roman" w:cs="Times New Roman"/>
          <w:color w:val="000000" w:themeColor="text1"/>
          <w:sz w:val="28"/>
          <w:szCs w:val="28"/>
          <w:shd w:val="clear" w:color="auto" w:fill="FFFFFF" w:themeFill="background1"/>
        </w:rPr>
        <w:t xml:space="preserve"> </w:t>
      </w:r>
      <w:proofErr w:type="spellStart"/>
      <w:r w:rsidR="007C0A99" w:rsidRPr="008126A0">
        <w:rPr>
          <w:rFonts w:ascii="Times New Roman" w:hAnsi="Times New Roman" w:cs="Times New Roman"/>
          <w:color w:val="000000" w:themeColor="text1"/>
          <w:sz w:val="28"/>
          <w:szCs w:val="28"/>
          <w:shd w:val="clear" w:color="auto" w:fill="FFFFFF" w:themeFill="background1"/>
        </w:rPr>
        <w:t>прийняття</w:t>
      </w:r>
      <w:proofErr w:type="spellEnd"/>
      <w:r w:rsidR="007C0A99" w:rsidRPr="008126A0">
        <w:rPr>
          <w:rFonts w:ascii="Times New Roman" w:hAnsi="Times New Roman" w:cs="Times New Roman"/>
          <w:color w:val="000000" w:themeColor="text1"/>
          <w:sz w:val="28"/>
          <w:szCs w:val="28"/>
          <w:shd w:val="clear" w:color="auto" w:fill="FFFFFF" w:themeFill="background1"/>
        </w:rPr>
        <w:t xml:space="preserve"> </w:t>
      </w:r>
      <w:proofErr w:type="spellStart"/>
      <w:r w:rsidR="007C0A99" w:rsidRPr="008126A0">
        <w:rPr>
          <w:rFonts w:ascii="Times New Roman" w:hAnsi="Times New Roman" w:cs="Times New Roman"/>
          <w:color w:val="000000" w:themeColor="text1"/>
          <w:sz w:val="28"/>
          <w:szCs w:val="28"/>
          <w:shd w:val="clear" w:color="auto" w:fill="FFFFFF" w:themeFill="background1"/>
        </w:rPr>
        <w:t>управлінських</w:t>
      </w:r>
      <w:proofErr w:type="spellEnd"/>
      <w:r w:rsidR="007C0A99" w:rsidRPr="008126A0">
        <w:rPr>
          <w:rFonts w:ascii="Times New Roman" w:hAnsi="Times New Roman" w:cs="Times New Roman"/>
          <w:color w:val="000000" w:themeColor="text1"/>
          <w:sz w:val="28"/>
          <w:szCs w:val="28"/>
          <w:shd w:val="clear" w:color="auto" w:fill="FFFFFF" w:themeFill="background1"/>
        </w:rPr>
        <w:t xml:space="preserve"> </w:t>
      </w:r>
      <w:proofErr w:type="spellStart"/>
      <w:proofErr w:type="gramStart"/>
      <w:r w:rsidR="007C0A99" w:rsidRPr="008126A0">
        <w:rPr>
          <w:rFonts w:ascii="Times New Roman" w:hAnsi="Times New Roman" w:cs="Times New Roman"/>
          <w:color w:val="000000" w:themeColor="text1"/>
          <w:sz w:val="28"/>
          <w:szCs w:val="28"/>
          <w:shd w:val="clear" w:color="auto" w:fill="FFFFFF" w:themeFill="background1"/>
        </w:rPr>
        <w:t>р</w:t>
      </w:r>
      <w:proofErr w:type="gramEnd"/>
      <w:r w:rsidR="007C0A99" w:rsidRPr="008126A0">
        <w:rPr>
          <w:rFonts w:ascii="Times New Roman" w:hAnsi="Times New Roman" w:cs="Times New Roman"/>
          <w:color w:val="000000" w:themeColor="text1"/>
          <w:sz w:val="28"/>
          <w:szCs w:val="28"/>
          <w:shd w:val="clear" w:color="auto" w:fill="FFFFFF" w:themeFill="background1"/>
        </w:rPr>
        <w:t>ішень</w:t>
      </w:r>
      <w:proofErr w:type="spellEnd"/>
      <w:r w:rsidR="007C0A99" w:rsidRPr="008126A0">
        <w:rPr>
          <w:rFonts w:ascii="Times New Roman" w:hAnsi="Times New Roman" w:cs="Times New Roman"/>
          <w:color w:val="000000" w:themeColor="text1"/>
          <w:sz w:val="28"/>
          <w:szCs w:val="28"/>
          <w:shd w:val="clear" w:color="auto" w:fill="FFFFFF" w:themeFill="background1"/>
        </w:rPr>
        <w:t xml:space="preserve"> / О. Бойко, Н. </w:t>
      </w:r>
      <w:proofErr w:type="spellStart"/>
      <w:r w:rsidR="007C0A99" w:rsidRPr="008126A0">
        <w:rPr>
          <w:rFonts w:ascii="Times New Roman" w:hAnsi="Times New Roman" w:cs="Times New Roman"/>
          <w:color w:val="000000" w:themeColor="text1"/>
          <w:sz w:val="28"/>
          <w:szCs w:val="28"/>
          <w:shd w:val="clear" w:color="auto" w:fill="FFFFFF" w:themeFill="background1"/>
        </w:rPr>
        <w:t>Герасимяк</w:t>
      </w:r>
      <w:proofErr w:type="spellEnd"/>
      <w:r w:rsidR="007C0A99" w:rsidRPr="008126A0">
        <w:rPr>
          <w:rFonts w:ascii="Times New Roman" w:hAnsi="Times New Roman" w:cs="Times New Roman"/>
          <w:color w:val="000000" w:themeColor="text1"/>
          <w:sz w:val="28"/>
          <w:szCs w:val="28"/>
          <w:shd w:val="clear" w:color="auto" w:fill="FFFFFF" w:themeFill="background1"/>
        </w:rPr>
        <w:t xml:space="preserve"> // </w:t>
      </w:r>
      <w:proofErr w:type="spellStart"/>
      <w:r w:rsidR="007C0A99" w:rsidRPr="008126A0">
        <w:rPr>
          <w:rFonts w:ascii="Times New Roman" w:hAnsi="Times New Roman" w:cs="Times New Roman"/>
          <w:color w:val="000000" w:themeColor="text1"/>
          <w:sz w:val="28"/>
          <w:szCs w:val="28"/>
          <w:shd w:val="clear" w:color="auto" w:fill="FFFFFF" w:themeFill="background1"/>
        </w:rPr>
        <w:t>Економічний</w:t>
      </w:r>
      <w:proofErr w:type="spellEnd"/>
      <w:r w:rsidR="007C0A99" w:rsidRPr="008126A0">
        <w:rPr>
          <w:rFonts w:ascii="Times New Roman" w:hAnsi="Times New Roman" w:cs="Times New Roman"/>
          <w:color w:val="000000" w:themeColor="text1"/>
          <w:sz w:val="28"/>
          <w:szCs w:val="28"/>
          <w:shd w:val="clear" w:color="auto" w:fill="FFFFFF" w:themeFill="background1"/>
        </w:rPr>
        <w:t xml:space="preserve"> </w:t>
      </w:r>
      <w:proofErr w:type="spellStart"/>
      <w:r w:rsidR="007C0A99" w:rsidRPr="008126A0">
        <w:rPr>
          <w:rFonts w:ascii="Times New Roman" w:hAnsi="Times New Roman" w:cs="Times New Roman"/>
          <w:color w:val="000000" w:themeColor="text1"/>
          <w:sz w:val="28"/>
          <w:szCs w:val="28"/>
          <w:shd w:val="clear" w:color="auto" w:fill="FFFFFF" w:themeFill="background1"/>
        </w:rPr>
        <w:t>аналіз</w:t>
      </w:r>
      <w:proofErr w:type="spellEnd"/>
      <w:r w:rsidR="007C0A99" w:rsidRPr="008126A0">
        <w:rPr>
          <w:rFonts w:ascii="Times New Roman" w:hAnsi="Times New Roman" w:cs="Times New Roman"/>
          <w:color w:val="000000" w:themeColor="text1"/>
          <w:sz w:val="28"/>
          <w:szCs w:val="28"/>
          <w:shd w:val="clear" w:color="auto" w:fill="FFFFFF" w:themeFill="background1"/>
        </w:rPr>
        <w:t xml:space="preserve">. </w:t>
      </w:r>
      <w:r w:rsidR="002E625B" w:rsidRPr="008126A0">
        <w:rPr>
          <w:rFonts w:ascii="Times New Roman" w:eastAsia="TimesNewRomanPSMT" w:hAnsi="Times New Roman" w:cs="Times New Roman"/>
          <w:color w:val="000000" w:themeColor="text1"/>
          <w:sz w:val="28"/>
          <w:szCs w:val="28"/>
          <w:lang w:val="uk-UA"/>
        </w:rPr>
        <w:t>–</w:t>
      </w:r>
      <w:r w:rsidR="007C0A99" w:rsidRPr="008126A0">
        <w:rPr>
          <w:rFonts w:ascii="Times New Roman" w:hAnsi="Times New Roman" w:cs="Times New Roman"/>
          <w:color w:val="000000" w:themeColor="text1"/>
          <w:sz w:val="28"/>
          <w:szCs w:val="28"/>
          <w:shd w:val="clear" w:color="auto" w:fill="FFFFFF" w:themeFill="background1"/>
        </w:rPr>
        <w:t xml:space="preserve"> 2012. </w:t>
      </w:r>
      <w:r w:rsidR="002E625B" w:rsidRPr="008126A0">
        <w:rPr>
          <w:rFonts w:ascii="Times New Roman" w:eastAsia="TimesNewRomanPSMT" w:hAnsi="Times New Roman" w:cs="Times New Roman"/>
          <w:color w:val="000000" w:themeColor="text1"/>
          <w:sz w:val="28"/>
          <w:szCs w:val="28"/>
          <w:lang w:val="uk-UA"/>
        </w:rPr>
        <w:t>–</w:t>
      </w:r>
      <w:r w:rsidR="007C0A99" w:rsidRPr="008126A0">
        <w:rPr>
          <w:rFonts w:ascii="Times New Roman" w:hAnsi="Times New Roman" w:cs="Times New Roman"/>
          <w:color w:val="000000" w:themeColor="text1"/>
          <w:sz w:val="28"/>
          <w:szCs w:val="28"/>
          <w:shd w:val="clear" w:color="auto" w:fill="FFFFFF" w:themeFill="background1"/>
        </w:rPr>
        <w:t xml:space="preserve">Т. 11(2). </w:t>
      </w:r>
      <w:r w:rsidR="002E625B" w:rsidRPr="008126A0">
        <w:rPr>
          <w:rFonts w:ascii="Times New Roman" w:eastAsia="TimesNewRomanPSMT" w:hAnsi="Times New Roman" w:cs="Times New Roman"/>
          <w:color w:val="000000" w:themeColor="text1"/>
          <w:sz w:val="28"/>
          <w:szCs w:val="28"/>
          <w:lang w:val="uk-UA"/>
        </w:rPr>
        <w:t>–</w:t>
      </w:r>
      <w:r w:rsidR="007C0A99" w:rsidRPr="008126A0">
        <w:rPr>
          <w:rFonts w:ascii="Times New Roman" w:hAnsi="Times New Roman" w:cs="Times New Roman"/>
          <w:color w:val="000000" w:themeColor="text1"/>
          <w:sz w:val="28"/>
          <w:szCs w:val="28"/>
          <w:shd w:val="clear" w:color="auto" w:fill="FFFFFF" w:themeFill="background1"/>
        </w:rPr>
        <w:t xml:space="preserve"> </w:t>
      </w:r>
      <w:r w:rsidR="009C5672" w:rsidRPr="008126A0">
        <w:rPr>
          <w:rFonts w:ascii="Times New Roman" w:hAnsi="Times New Roman" w:cs="Times New Roman"/>
          <w:color w:val="000000" w:themeColor="text1"/>
          <w:sz w:val="28"/>
          <w:szCs w:val="28"/>
          <w:shd w:val="clear" w:color="auto" w:fill="F9F9F9"/>
        </w:rPr>
        <w:t>Режим доступу: http://nbuv.gov.ua/UJRN/ecan_2012_11(2)__11.</w:t>
      </w:r>
    </w:p>
    <w:p w:rsidR="00C31CDF" w:rsidRPr="008126A0" w:rsidRDefault="00436C8F" w:rsidP="009C5672">
      <w:pPr>
        <w:autoSpaceDE w:val="0"/>
        <w:autoSpaceDN w:val="0"/>
        <w:adjustRightInd w:val="0"/>
        <w:spacing w:line="360" w:lineRule="auto"/>
        <w:ind w:firstLine="284"/>
        <w:jc w:val="both"/>
        <w:rPr>
          <w:rFonts w:ascii="Times New Roman" w:eastAsia="TimesNewRomanPSMT" w:hAnsi="Times New Roman" w:cs="Times New Roman"/>
          <w:color w:val="000000" w:themeColor="text1"/>
          <w:sz w:val="28"/>
          <w:szCs w:val="28"/>
          <w:lang w:val="uk-UA"/>
        </w:rPr>
      </w:pPr>
      <w:r w:rsidRPr="008126A0">
        <w:rPr>
          <w:rFonts w:ascii="Times New Roman" w:hAnsi="Times New Roman" w:cs="Times New Roman"/>
          <w:iCs/>
          <w:color w:val="000000" w:themeColor="text1"/>
          <w:sz w:val="28"/>
          <w:szCs w:val="28"/>
          <w:lang w:val="uk-UA"/>
        </w:rPr>
        <w:t>6</w:t>
      </w:r>
      <w:r w:rsidR="00C31CDF" w:rsidRPr="008126A0">
        <w:rPr>
          <w:rFonts w:ascii="Times New Roman" w:hAnsi="Times New Roman" w:cs="Times New Roman"/>
          <w:iCs/>
          <w:color w:val="000000" w:themeColor="text1"/>
          <w:sz w:val="28"/>
          <w:szCs w:val="28"/>
          <w:lang w:val="uk-UA"/>
        </w:rPr>
        <w:t xml:space="preserve">. </w:t>
      </w:r>
      <w:proofErr w:type="spellStart"/>
      <w:r w:rsidR="00C31CDF" w:rsidRPr="008126A0">
        <w:rPr>
          <w:rFonts w:ascii="Times New Roman" w:hAnsi="Times New Roman" w:cs="Times New Roman"/>
          <w:iCs/>
          <w:color w:val="000000" w:themeColor="text1"/>
          <w:sz w:val="28"/>
          <w:szCs w:val="28"/>
          <w:lang w:val="uk-UA"/>
        </w:rPr>
        <w:t>Вакульчик</w:t>
      </w:r>
      <w:proofErr w:type="spellEnd"/>
      <w:r w:rsidR="00C31CDF" w:rsidRPr="008126A0">
        <w:rPr>
          <w:rFonts w:ascii="Times New Roman" w:hAnsi="Times New Roman" w:cs="Times New Roman"/>
          <w:iCs/>
          <w:color w:val="000000" w:themeColor="text1"/>
          <w:sz w:val="28"/>
          <w:szCs w:val="28"/>
          <w:lang w:val="uk-UA"/>
        </w:rPr>
        <w:t xml:space="preserve"> О. М.</w:t>
      </w:r>
      <w:r w:rsidR="00C31CDF" w:rsidRPr="008126A0">
        <w:rPr>
          <w:rFonts w:ascii="Times New Roman" w:hAnsi="Times New Roman" w:cs="Times New Roman"/>
          <w:i/>
          <w:iCs/>
          <w:color w:val="000000" w:themeColor="text1"/>
          <w:sz w:val="28"/>
          <w:szCs w:val="28"/>
          <w:lang w:val="uk-UA"/>
        </w:rPr>
        <w:t xml:space="preserve"> </w:t>
      </w:r>
      <w:r w:rsidR="00C31CDF" w:rsidRPr="008126A0">
        <w:rPr>
          <w:rFonts w:ascii="Times New Roman" w:eastAsia="TimesNewRomanPSMT" w:hAnsi="Times New Roman" w:cs="Times New Roman"/>
          <w:color w:val="000000" w:themeColor="text1"/>
          <w:sz w:val="28"/>
          <w:szCs w:val="28"/>
          <w:lang w:val="uk-UA"/>
        </w:rPr>
        <w:t xml:space="preserve">Аналіз ефективності зовнішньоекономічної діяльності підприємства / О. М. </w:t>
      </w:r>
      <w:proofErr w:type="spellStart"/>
      <w:r w:rsidR="00C31CDF" w:rsidRPr="008126A0">
        <w:rPr>
          <w:rFonts w:ascii="Times New Roman" w:eastAsia="TimesNewRomanPSMT" w:hAnsi="Times New Roman" w:cs="Times New Roman"/>
          <w:color w:val="000000" w:themeColor="text1"/>
          <w:sz w:val="28"/>
          <w:szCs w:val="28"/>
          <w:lang w:val="uk-UA"/>
        </w:rPr>
        <w:t>Вакульчик</w:t>
      </w:r>
      <w:proofErr w:type="spellEnd"/>
      <w:r w:rsidR="00C31CDF" w:rsidRPr="008126A0">
        <w:rPr>
          <w:rFonts w:ascii="Times New Roman" w:eastAsia="TimesNewRomanPSMT" w:hAnsi="Times New Roman" w:cs="Times New Roman"/>
          <w:color w:val="000000" w:themeColor="text1"/>
          <w:sz w:val="28"/>
          <w:szCs w:val="28"/>
          <w:lang w:val="uk-UA"/>
        </w:rPr>
        <w:t xml:space="preserve">, Д. П. Дубицький // Вісник Академії митної служби України. Сер.: Економіка. – 2012. – № 2. – </w:t>
      </w:r>
      <w:r w:rsidR="009C5672" w:rsidRPr="008126A0">
        <w:rPr>
          <w:rFonts w:ascii="Times New Roman" w:hAnsi="Times New Roman" w:cs="Times New Roman"/>
          <w:color w:val="000000" w:themeColor="text1"/>
          <w:sz w:val="28"/>
          <w:szCs w:val="28"/>
          <w:shd w:val="clear" w:color="auto" w:fill="F9F9F9"/>
        </w:rPr>
        <w:t> </w:t>
      </w:r>
      <w:r w:rsidR="009C5672" w:rsidRPr="008126A0">
        <w:rPr>
          <w:rFonts w:ascii="Times New Roman" w:hAnsi="Times New Roman" w:cs="Times New Roman"/>
          <w:color w:val="000000" w:themeColor="text1"/>
          <w:sz w:val="28"/>
          <w:szCs w:val="28"/>
        </w:rPr>
        <w:t>Режим доступу: http://nbuv.gov.ua/UJRN/vamsue_2012_2_12</w:t>
      </w:r>
      <w:r w:rsidR="009C5672" w:rsidRPr="008126A0">
        <w:rPr>
          <w:rFonts w:ascii="Times New Roman" w:hAnsi="Times New Roman" w:cs="Times New Roman"/>
          <w:color w:val="000000" w:themeColor="text1"/>
          <w:sz w:val="28"/>
          <w:szCs w:val="28"/>
          <w:shd w:val="clear" w:color="auto" w:fill="F9F9F9"/>
        </w:rPr>
        <w:t>.</w:t>
      </w:r>
    </w:p>
    <w:p w:rsidR="007C0A99" w:rsidRPr="008126A0" w:rsidRDefault="007C0A99" w:rsidP="007C0A99">
      <w:pPr>
        <w:autoSpaceDE w:val="0"/>
        <w:autoSpaceDN w:val="0"/>
        <w:adjustRightInd w:val="0"/>
        <w:spacing w:line="360" w:lineRule="auto"/>
        <w:ind w:firstLine="284"/>
        <w:jc w:val="center"/>
        <w:rPr>
          <w:rFonts w:ascii="Times New Roman" w:eastAsia="TimesNewRomanPSMT" w:hAnsi="Times New Roman" w:cs="Times New Roman"/>
          <w:color w:val="000000" w:themeColor="text1"/>
          <w:sz w:val="28"/>
          <w:szCs w:val="28"/>
          <w:lang w:val="uk-UA"/>
        </w:rPr>
      </w:pPr>
    </w:p>
    <w:p w:rsidR="007C0A99" w:rsidRPr="008126A0" w:rsidRDefault="007C0A99" w:rsidP="007C0A99">
      <w:pPr>
        <w:autoSpaceDE w:val="0"/>
        <w:autoSpaceDN w:val="0"/>
        <w:adjustRightInd w:val="0"/>
        <w:spacing w:line="360" w:lineRule="auto"/>
        <w:ind w:firstLine="284"/>
        <w:jc w:val="center"/>
        <w:rPr>
          <w:rFonts w:ascii="Times New Roman" w:eastAsia="TimesNewRomanPSMT" w:hAnsi="Times New Roman" w:cs="Times New Roman"/>
          <w:b/>
          <w:color w:val="000000" w:themeColor="text1"/>
          <w:sz w:val="28"/>
          <w:szCs w:val="28"/>
          <w:lang w:val="uk-UA"/>
        </w:rPr>
      </w:pPr>
      <w:r w:rsidRPr="008126A0">
        <w:rPr>
          <w:rFonts w:ascii="Times New Roman" w:hAnsi="Times New Roman" w:cs="Times New Roman"/>
          <w:b/>
          <w:color w:val="000000" w:themeColor="text1"/>
          <w:sz w:val="28"/>
          <w:szCs w:val="28"/>
          <w:lang w:val="en-US"/>
        </w:rPr>
        <w:t>REFERENCES:</w:t>
      </w:r>
    </w:p>
    <w:p w:rsidR="007C1AA3" w:rsidRPr="008126A0" w:rsidRDefault="007C1AA3" w:rsidP="007C1AA3">
      <w:pPr>
        <w:spacing w:line="360" w:lineRule="auto"/>
        <w:jc w:val="both"/>
        <w:rPr>
          <w:rFonts w:ascii="Times New Roman" w:hAnsi="Times New Roman" w:cs="Times New Roman"/>
          <w:color w:val="000000" w:themeColor="text1"/>
          <w:sz w:val="28"/>
          <w:szCs w:val="28"/>
          <w:lang w:val="en-US"/>
        </w:rPr>
      </w:pPr>
    </w:p>
    <w:p w:rsidR="007C1AA3" w:rsidRPr="008126A0" w:rsidRDefault="007C1AA3" w:rsidP="007C1AA3">
      <w:pPr>
        <w:spacing w:line="360" w:lineRule="auto"/>
        <w:ind w:firstLine="284"/>
        <w:jc w:val="both"/>
        <w:rPr>
          <w:rFonts w:ascii="Times New Roman" w:hAnsi="Times New Roman" w:cs="Times New Roman"/>
          <w:color w:val="000000" w:themeColor="text1"/>
          <w:sz w:val="28"/>
          <w:szCs w:val="28"/>
          <w:lang w:val="en-US"/>
        </w:rPr>
      </w:pPr>
      <w:r w:rsidRPr="008126A0">
        <w:rPr>
          <w:rFonts w:ascii="Times New Roman" w:hAnsi="Times New Roman" w:cs="Times New Roman"/>
          <w:color w:val="000000" w:themeColor="text1"/>
          <w:sz w:val="28"/>
          <w:szCs w:val="28"/>
          <w:lang w:val="en-US"/>
        </w:rPr>
        <w:t xml:space="preserve">1. </w:t>
      </w:r>
      <w:proofErr w:type="spellStart"/>
      <w:r w:rsidRPr="008126A0">
        <w:rPr>
          <w:rFonts w:ascii="Times New Roman" w:hAnsi="Times New Roman" w:cs="Times New Roman"/>
          <w:color w:val="000000" w:themeColor="text1"/>
          <w:sz w:val="28"/>
          <w:szCs w:val="28"/>
          <w:lang w:val="en-US"/>
        </w:rPr>
        <w:t>Chumachenko</w:t>
      </w:r>
      <w:proofErr w:type="spellEnd"/>
      <w:r w:rsidRPr="008126A0">
        <w:rPr>
          <w:rFonts w:ascii="Times New Roman" w:hAnsi="Times New Roman" w:cs="Times New Roman"/>
          <w:color w:val="000000" w:themeColor="text1"/>
          <w:sz w:val="28"/>
          <w:szCs w:val="28"/>
          <w:lang w:val="en-US"/>
        </w:rPr>
        <w:t xml:space="preserve"> M.H. (2003). </w:t>
      </w:r>
      <w:proofErr w:type="spellStart"/>
      <w:proofErr w:type="gramStart"/>
      <w:r w:rsidRPr="008126A0">
        <w:rPr>
          <w:rFonts w:ascii="Times New Roman" w:hAnsi="Times New Roman" w:cs="Times New Roman"/>
          <w:color w:val="000000" w:themeColor="text1"/>
          <w:sz w:val="28"/>
          <w:szCs w:val="28"/>
          <w:lang w:val="en-US"/>
        </w:rPr>
        <w:t>Ekonomichnyi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analiz</w:t>
      </w:r>
      <w:proofErr w:type="spellEnd"/>
      <w:r w:rsidRPr="008126A0">
        <w:rPr>
          <w:rFonts w:ascii="Times New Roman" w:hAnsi="Times New Roman" w:cs="Times New Roman"/>
          <w:color w:val="000000" w:themeColor="text1"/>
          <w:sz w:val="28"/>
          <w:szCs w:val="28"/>
          <w:lang w:val="en-US"/>
        </w:rPr>
        <w:t>.</w:t>
      </w:r>
      <w:proofErr w:type="gram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Аvailable</w:t>
      </w:r>
      <w:proofErr w:type="spellEnd"/>
      <w:r w:rsidRPr="008126A0">
        <w:rPr>
          <w:rFonts w:ascii="Times New Roman" w:hAnsi="Times New Roman" w:cs="Times New Roman"/>
          <w:color w:val="000000" w:themeColor="text1"/>
          <w:sz w:val="28"/>
          <w:szCs w:val="28"/>
          <w:lang w:val="en-US"/>
        </w:rPr>
        <w:t xml:space="preserve"> at: http://mmlib.net/knigi/ekonomika/kniga-25/</w:t>
      </w:r>
    </w:p>
    <w:p w:rsidR="007C1AA3" w:rsidRPr="008126A0" w:rsidRDefault="007C1AA3" w:rsidP="007C1AA3">
      <w:pPr>
        <w:spacing w:line="360" w:lineRule="auto"/>
        <w:ind w:firstLine="284"/>
        <w:jc w:val="both"/>
        <w:rPr>
          <w:rFonts w:ascii="Times New Roman" w:hAnsi="Times New Roman" w:cs="Times New Roman"/>
          <w:color w:val="000000" w:themeColor="text1"/>
          <w:sz w:val="28"/>
          <w:szCs w:val="28"/>
          <w:lang w:val="en-US"/>
        </w:rPr>
      </w:pPr>
      <w:r w:rsidRPr="008126A0">
        <w:rPr>
          <w:rFonts w:ascii="Times New Roman" w:hAnsi="Times New Roman" w:cs="Times New Roman"/>
          <w:color w:val="000000" w:themeColor="text1"/>
          <w:sz w:val="28"/>
          <w:szCs w:val="28"/>
          <w:lang w:val="en-US"/>
        </w:rPr>
        <w:t xml:space="preserve">2. </w:t>
      </w:r>
      <w:proofErr w:type="spellStart"/>
      <w:r w:rsidRPr="008126A0">
        <w:rPr>
          <w:rFonts w:ascii="Times New Roman" w:hAnsi="Times New Roman" w:cs="Times New Roman"/>
          <w:color w:val="000000" w:themeColor="text1"/>
          <w:sz w:val="28"/>
          <w:szCs w:val="28"/>
          <w:lang w:val="en-US"/>
        </w:rPr>
        <w:t>Ovcharenko</w:t>
      </w:r>
      <w:proofErr w:type="spellEnd"/>
      <w:r w:rsidRPr="008126A0">
        <w:rPr>
          <w:rFonts w:ascii="Times New Roman" w:hAnsi="Times New Roman" w:cs="Times New Roman"/>
          <w:color w:val="000000" w:themeColor="text1"/>
          <w:sz w:val="28"/>
          <w:szCs w:val="28"/>
          <w:lang w:val="en-US"/>
        </w:rPr>
        <w:t xml:space="preserve"> Y.A. (2015). </w:t>
      </w:r>
      <w:proofErr w:type="spellStart"/>
      <w:proofErr w:type="gramStart"/>
      <w:r w:rsidRPr="008126A0">
        <w:rPr>
          <w:rFonts w:ascii="Times New Roman" w:hAnsi="Times New Roman" w:cs="Times New Roman"/>
          <w:color w:val="000000" w:themeColor="text1"/>
          <w:sz w:val="28"/>
          <w:szCs w:val="28"/>
          <w:lang w:val="en-US"/>
        </w:rPr>
        <w:t>Diahnostuvannia</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ekonomichnoi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bezpeky</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pidpryiemstva</w:t>
      </w:r>
      <w:proofErr w:type="spellEnd"/>
      <w:r w:rsidRPr="008126A0">
        <w:rPr>
          <w:rFonts w:ascii="Times New Roman" w:hAnsi="Times New Roman" w:cs="Times New Roman"/>
          <w:color w:val="000000" w:themeColor="text1"/>
          <w:sz w:val="28"/>
          <w:szCs w:val="28"/>
          <w:lang w:val="en-US"/>
        </w:rPr>
        <w:t>.</w:t>
      </w:r>
      <w:proofErr w:type="gramEnd"/>
      <w:r w:rsidRPr="008126A0">
        <w:rPr>
          <w:rFonts w:ascii="Times New Roman" w:hAnsi="Times New Roman" w:cs="Times New Roman"/>
          <w:color w:val="000000" w:themeColor="text1"/>
          <w:sz w:val="28"/>
          <w:szCs w:val="28"/>
          <w:lang w:val="en-US"/>
        </w:rPr>
        <w:t xml:space="preserve"> </w:t>
      </w:r>
      <w:proofErr w:type="spellStart"/>
      <w:proofErr w:type="gramStart"/>
      <w:r w:rsidRPr="008126A0">
        <w:rPr>
          <w:rFonts w:ascii="Times New Roman" w:hAnsi="Times New Roman" w:cs="Times New Roman"/>
          <w:color w:val="000000" w:themeColor="text1"/>
          <w:sz w:val="28"/>
          <w:szCs w:val="28"/>
          <w:lang w:val="en-US"/>
        </w:rPr>
        <w:t>Efektyvna</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ekonomika</w:t>
      </w:r>
      <w:proofErr w:type="spellEnd"/>
      <w:r w:rsidRPr="008126A0">
        <w:rPr>
          <w:rFonts w:ascii="Times New Roman" w:hAnsi="Times New Roman" w:cs="Times New Roman"/>
          <w:color w:val="000000" w:themeColor="text1"/>
          <w:sz w:val="28"/>
          <w:szCs w:val="28"/>
          <w:lang w:val="en-US"/>
        </w:rPr>
        <w:t>.</w:t>
      </w:r>
      <w:proofErr w:type="gram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Аvailable</w:t>
      </w:r>
      <w:proofErr w:type="spellEnd"/>
      <w:r w:rsidRPr="008126A0">
        <w:rPr>
          <w:rFonts w:ascii="Times New Roman" w:hAnsi="Times New Roman" w:cs="Times New Roman"/>
          <w:color w:val="000000" w:themeColor="text1"/>
          <w:sz w:val="28"/>
          <w:szCs w:val="28"/>
          <w:lang w:val="en-US"/>
        </w:rPr>
        <w:t xml:space="preserve"> at: http://</w:t>
      </w:r>
      <w:r w:rsidRPr="008126A0">
        <w:rPr>
          <w:rFonts w:ascii="Times New Roman" w:hAnsi="Times New Roman" w:cs="Times New Roman"/>
          <w:color w:val="000000" w:themeColor="text1"/>
          <w:sz w:val="28"/>
          <w:szCs w:val="28"/>
          <w:shd w:val="clear" w:color="auto" w:fill="FFFFFF" w:themeFill="background1"/>
          <w:lang w:val="en-US"/>
        </w:rPr>
        <w:t xml:space="preserve"> http://nbuv.gov.ua/UJRN/efek_2015_11_90</w:t>
      </w:r>
      <w:r w:rsidRPr="008126A0">
        <w:rPr>
          <w:rFonts w:ascii="Times New Roman" w:hAnsi="Times New Roman" w:cs="Times New Roman"/>
          <w:color w:val="000000" w:themeColor="text1"/>
          <w:sz w:val="28"/>
          <w:szCs w:val="28"/>
          <w:shd w:val="clear" w:color="auto" w:fill="F9F9F9"/>
          <w:lang w:val="en-US"/>
        </w:rPr>
        <w:t>.</w:t>
      </w:r>
    </w:p>
    <w:p w:rsidR="007C1AA3" w:rsidRPr="008126A0" w:rsidRDefault="007C1AA3" w:rsidP="007C1AA3">
      <w:pPr>
        <w:spacing w:line="360" w:lineRule="auto"/>
        <w:ind w:firstLine="284"/>
        <w:jc w:val="both"/>
        <w:rPr>
          <w:rFonts w:ascii="Times New Roman" w:hAnsi="Times New Roman" w:cs="Times New Roman"/>
          <w:color w:val="000000" w:themeColor="text1"/>
          <w:sz w:val="28"/>
          <w:szCs w:val="28"/>
          <w:lang w:val="en-US"/>
        </w:rPr>
      </w:pPr>
      <w:r w:rsidRPr="008126A0">
        <w:rPr>
          <w:rFonts w:ascii="Times New Roman" w:hAnsi="Times New Roman" w:cs="Times New Roman"/>
          <w:color w:val="000000" w:themeColor="text1"/>
          <w:sz w:val="28"/>
          <w:szCs w:val="28"/>
          <w:lang w:val="en-US"/>
        </w:rPr>
        <w:lastRenderedPageBreak/>
        <w:t xml:space="preserve">3. </w:t>
      </w:r>
      <w:proofErr w:type="spellStart"/>
      <w:r w:rsidRPr="008126A0">
        <w:rPr>
          <w:rFonts w:ascii="Times New Roman" w:hAnsi="Times New Roman" w:cs="Times New Roman"/>
          <w:color w:val="000000" w:themeColor="text1"/>
          <w:sz w:val="28"/>
          <w:szCs w:val="28"/>
          <w:lang w:val="en-US"/>
        </w:rPr>
        <w:t>Kovalchuk</w:t>
      </w:r>
      <w:proofErr w:type="spellEnd"/>
      <w:r w:rsidRPr="008126A0">
        <w:rPr>
          <w:rFonts w:ascii="Times New Roman" w:hAnsi="Times New Roman" w:cs="Times New Roman"/>
          <w:color w:val="000000" w:themeColor="text1"/>
          <w:sz w:val="28"/>
          <w:szCs w:val="28"/>
          <w:lang w:val="en-US"/>
        </w:rPr>
        <w:t xml:space="preserve"> T.M. (2015). </w:t>
      </w:r>
      <w:proofErr w:type="spellStart"/>
      <w:r w:rsidRPr="008126A0">
        <w:rPr>
          <w:rFonts w:ascii="Times New Roman" w:hAnsi="Times New Roman" w:cs="Times New Roman"/>
          <w:color w:val="000000" w:themeColor="text1"/>
          <w:sz w:val="28"/>
          <w:szCs w:val="28"/>
          <w:lang w:val="en-US"/>
        </w:rPr>
        <w:t>Diahnostychnyi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analiz</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finansovoho</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stanu</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teoriia</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ta</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metodolohiia</w:t>
      </w:r>
      <w:proofErr w:type="spellEnd"/>
      <w:r w:rsidRPr="008126A0">
        <w:rPr>
          <w:rFonts w:ascii="Times New Roman" w:hAnsi="Times New Roman" w:cs="Times New Roman"/>
          <w:color w:val="000000" w:themeColor="text1"/>
          <w:sz w:val="28"/>
          <w:szCs w:val="28"/>
          <w:lang w:val="en-US"/>
        </w:rPr>
        <w:t xml:space="preserve">. </w:t>
      </w:r>
      <w:proofErr w:type="spellStart"/>
      <w:proofErr w:type="gramStart"/>
      <w:r w:rsidRPr="008126A0">
        <w:rPr>
          <w:rFonts w:ascii="Times New Roman" w:hAnsi="Times New Roman" w:cs="Times New Roman"/>
          <w:color w:val="000000" w:themeColor="text1"/>
          <w:sz w:val="28"/>
          <w:szCs w:val="28"/>
          <w:lang w:val="en-US"/>
        </w:rPr>
        <w:t>Visnyk</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Khmelnytskoho</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natsionalnoho</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universytetu</w:t>
      </w:r>
      <w:proofErr w:type="spellEnd"/>
      <w:r w:rsidRPr="008126A0">
        <w:rPr>
          <w:rFonts w:ascii="Times New Roman" w:hAnsi="Times New Roman" w:cs="Times New Roman"/>
          <w:color w:val="000000" w:themeColor="text1"/>
          <w:sz w:val="28"/>
          <w:szCs w:val="28"/>
          <w:lang w:val="en-US"/>
        </w:rPr>
        <w:t>.</w:t>
      </w:r>
      <w:proofErr w:type="gramEnd"/>
      <w:r w:rsidRPr="008126A0">
        <w:rPr>
          <w:rFonts w:ascii="Times New Roman" w:hAnsi="Times New Roman" w:cs="Times New Roman"/>
          <w:color w:val="000000" w:themeColor="text1"/>
          <w:sz w:val="28"/>
          <w:szCs w:val="28"/>
          <w:lang w:val="en-US"/>
        </w:rPr>
        <w:t xml:space="preserve"> </w:t>
      </w:r>
      <w:proofErr w:type="spellStart"/>
      <w:proofErr w:type="gramStart"/>
      <w:r w:rsidRPr="008126A0">
        <w:rPr>
          <w:rFonts w:ascii="Times New Roman" w:hAnsi="Times New Roman" w:cs="Times New Roman"/>
          <w:color w:val="000000" w:themeColor="text1"/>
          <w:sz w:val="28"/>
          <w:szCs w:val="28"/>
          <w:lang w:val="en-US"/>
        </w:rPr>
        <w:t>Ekonomichni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nauky</w:t>
      </w:r>
      <w:proofErr w:type="spellEnd"/>
      <w:r w:rsidRPr="008126A0">
        <w:rPr>
          <w:rFonts w:ascii="Times New Roman" w:hAnsi="Times New Roman" w:cs="Times New Roman"/>
          <w:color w:val="000000" w:themeColor="text1"/>
          <w:sz w:val="28"/>
          <w:szCs w:val="28"/>
          <w:lang w:val="en-US"/>
        </w:rPr>
        <w:t>.</w:t>
      </w:r>
      <w:proofErr w:type="gram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Аvailable</w:t>
      </w:r>
      <w:proofErr w:type="spellEnd"/>
      <w:r w:rsidRPr="008126A0">
        <w:rPr>
          <w:rFonts w:ascii="Times New Roman" w:hAnsi="Times New Roman" w:cs="Times New Roman"/>
          <w:color w:val="000000" w:themeColor="text1"/>
          <w:sz w:val="28"/>
          <w:szCs w:val="28"/>
          <w:lang w:val="en-US"/>
        </w:rPr>
        <w:t xml:space="preserve"> at: http://econom.chnu.edu.ua/wp-content/uploads/2016/10/kovalchuk-vergun-diagn-analiz-2015.pdf </w:t>
      </w:r>
    </w:p>
    <w:p w:rsidR="007C1AA3" w:rsidRPr="008126A0" w:rsidRDefault="007C1AA3" w:rsidP="007C1AA3">
      <w:pPr>
        <w:spacing w:line="360" w:lineRule="auto"/>
        <w:ind w:firstLine="284"/>
        <w:jc w:val="both"/>
        <w:rPr>
          <w:rFonts w:ascii="Times New Roman" w:hAnsi="Times New Roman" w:cs="Times New Roman"/>
          <w:color w:val="000000" w:themeColor="text1"/>
          <w:sz w:val="28"/>
          <w:szCs w:val="28"/>
          <w:lang w:val="en-US"/>
        </w:rPr>
      </w:pPr>
      <w:r w:rsidRPr="008126A0">
        <w:rPr>
          <w:rFonts w:ascii="Times New Roman" w:hAnsi="Times New Roman" w:cs="Times New Roman"/>
          <w:color w:val="000000" w:themeColor="text1"/>
          <w:sz w:val="28"/>
          <w:szCs w:val="28"/>
          <w:lang w:val="en-US"/>
        </w:rPr>
        <w:t xml:space="preserve">4. </w:t>
      </w:r>
      <w:proofErr w:type="spellStart"/>
      <w:r w:rsidRPr="008126A0">
        <w:rPr>
          <w:rFonts w:ascii="Times New Roman" w:hAnsi="Times New Roman" w:cs="Times New Roman"/>
          <w:color w:val="000000" w:themeColor="text1"/>
          <w:sz w:val="28"/>
          <w:szCs w:val="28"/>
          <w:lang w:val="en-US"/>
        </w:rPr>
        <w:t>Spilnyk</w:t>
      </w:r>
      <w:proofErr w:type="spellEnd"/>
      <w:r w:rsidRPr="008126A0">
        <w:rPr>
          <w:rFonts w:ascii="Times New Roman" w:hAnsi="Times New Roman" w:cs="Times New Roman"/>
          <w:color w:val="000000" w:themeColor="text1"/>
          <w:sz w:val="28"/>
          <w:szCs w:val="28"/>
          <w:lang w:val="en-US"/>
        </w:rPr>
        <w:t xml:space="preserve"> I.V. (2013). </w:t>
      </w:r>
      <w:proofErr w:type="spellStart"/>
      <w:proofErr w:type="gramStart"/>
      <w:r w:rsidRPr="008126A0">
        <w:rPr>
          <w:rFonts w:ascii="Times New Roman" w:hAnsi="Times New Roman" w:cs="Times New Roman"/>
          <w:color w:val="000000" w:themeColor="text1"/>
          <w:sz w:val="28"/>
          <w:szCs w:val="28"/>
          <w:lang w:val="en-US"/>
        </w:rPr>
        <w:t>Analiz</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investytsiinoi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diialnosti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pidpryiemstva</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za</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danymy</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finansovoi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zvitnosti</w:t>
      </w:r>
      <w:proofErr w:type="spellEnd"/>
      <w:r w:rsidRPr="008126A0">
        <w:rPr>
          <w:rFonts w:ascii="Times New Roman" w:hAnsi="Times New Roman" w:cs="Times New Roman"/>
          <w:color w:val="000000" w:themeColor="text1"/>
          <w:sz w:val="28"/>
          <w:szCs w:val="28"/>
          <w:lang w:val="en-US"/>
        </w:rPr>
        <w:t>.</w:t>
      </w:r>
      <w:proofErr w:type="gramEnd"/>
      <w:r w:rsidRPr="008126A0">
        <w:rPr>
          <w:rFonts w:ascii="Times New Roman" w:hAnsi="Times New Roman" w:cs="Times New Roman"/>
          <w:color w:val="000000" w:themeColor="text1"/>
          <w:sz w:val="28"/>
          <w:szCs w:val="28"/>
          <w:lang w:val="en-US"/>
        </w:rPr>
        <w:t xml:space="preserve"> </w:t>
      </w:r>
      <w:proofErr w:type="spellStart"/>
      <w:proofErr w:type="gramStart"/>
      <w:r w:rsidRPr="008126A0">
        <w:rPr>
          <w:rFonts w:ascii="Times New Roman" w:hAnsi="Times New Roman" w:cs="Times New Roman"/>
          <w:color w:val="000000" w:themeColor="text1"/>
          <w:sz w:val="28"/>
          <w:szCs w:val="28"/>
          <w:lang w:val="en-US"/>
        </w:rPr>
        <w:t>Ekonomichnyi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analiz</w:t>
      </w:r>
      <w:proofErr w:type="spellEnd"/>
      <w:r w:rsidRPr="008126A0">
        <w:rPr>
          <w:rFonts w:ascii="Times New Roman" w:hAnsi="Times New Roman" w:cs="Times New Roman"/>
          <w:color w:val="000000" w:themeColor="text1"/>
          <w:sz w:val="28"/>
          <w:szCs w:val="28"/>
          <w:lang w:val="en-US"/>
        </w:rPr>
        <w:t>.</w:t>
      </w:r>
      <w:proofErr w:type="gram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Аvailable</w:t>
      </w:r>
      <w:proofErr w:type="spellEnd"/>
      <w:r w:rsidRPr="008126A0">
        <w:rPr>
          <w:rFonts w:ascii="Times New Roman" w:hAnsi="Times New Roman" w:cs="Times New Roman"/>
          <w:color w:val="000000" w:themeColor="text1"/>
          <w:sz w:val="28"/>
          <w:szCs w:val="28"/>
          <w:lang w:val="en-US"/>
        </w:rPr>
        <w:t xml:space="preserve"> at: http://</w:t>
      </w:r>
      <w:r w:rsidRPr="008126A0">
        <w:rPr>
          <w:rFonts w:ascii="Times New Roman" w:hAnsi="Times New Roman" w:cs="Times New Roman"/>
          <w:color w:val="000000" w:themeColor="text1"/>
          <w:sz w:val="28"/>
          <w:szCs w:val="28"/>
          <w:shd w:val="clear" w:color="auto" w:fill="F9F9F9"/>
          <w:lang w:val="en-US"/>
        </w:rPr>
        <w:t xml:space="preserve"> http://nbuv.gov.ua/UJRN/ecan_2013_</w:t>
      </w:r>
      <w:proofErr w:type="gramStart"/>
      <w:r w:rsidRPr="008126A0">
        <w:rPr>
          <w:rFonts w:ascii="Times New Roman" w:hAnsi="Times New Roman" w:cs="Times New Roman"/>
          <w:color w:val="000000" w:themeColor="text1"/>
          <w:sz w:val="28"/>
          <w:szCs w:val="28"/>
          <w:shd w:val="clear" w:color="auto" w:fill="F9F9F9"/>
          <w:lang w:val="en-US"/>
        </w:rPr>
        <w:t>14(</w:t>
      </w:r>
      <w:proofErr w:type="gramEnd"/>
      <w:r w:rsidRPr="008126A0">
        <w:rPr>
          <w:rFonts w:ascii="Times New Roman" w:hAnsi="Times New Roman" w:cs="Times New Roman"/>
          <w:color w:val="000000" w:themeColor="text1"/>
          <w:sz w:val="28"/>
          <w:szCs w:val="28"/>
          <w:shd w:val="clear" w:color="auto" w:fill="F9F9F9"/>
          <w:lang w:val="en-US"/>
        </w:rPr>
        <w:t>2)__14.</w:t>
      </w:r>
    </w:p>
    <w:p w:rsidR="007C1AA3" w:rsidRPr="008126A0" w:rsidRDefault="007C1AA3" w:rsidP="007C1AA3">
      <w:pPr>
        <w:spacing w:line="360" w:lineRule="auto"/>
        <w:ind w:firstLine="284"/>
        <w:jc w:val="both"/>
        <w:rPr>
          <w:rFonts w:ascii="Times New Roman" w:hAnsi="Times New Roman" w:cs="Times New Roman"/>
          <w:color w:val="000000" w:themeColor="text1"/>
          <w:sz w:val="28"/>
          <w:szCs w:val="28"/>
          <w:lang w:val="en-US"/>
        </w:rPr>
      </w:pPr>
      <w:r w:rsidRPr="008126A0">
        <w:rPr>
          <w:rFonts w:ascii="Times New Roman" w:hAnsi="Times New Roman" w:cs="Times New Roman"/>
          <w:color w:val="000000" w:themeColor="text1"/>
          <w:sz w:val="28"/>
          <w:szCs w:val="28"/>
          <w:lang w:val="en-US"/>
        </w:rPr>
        <w:t xml:space="preserve">5. </w:t>
      </w:r>
      <w:proofErr w:type="spellStart"/>
      <w:r w:rsidRPr="008126A0">
        <w:rPr>
          <w:rFonts w:ascii="Times New Roman" w:hAnsi="Times New Roman" w:cs="Times New Roman"/>
          <w:color w:val="000000" w:themeColor="text1"/>
          <w:sz w:val="28"/>
          <w:szCs w:val="28"/>
          <w:lang w:val="en-US"/>
        </w:rPr>
        <w:t>Boiko</w:t>
      </w:r>
      <w:proofErr w:type="spellEnd"/>
      <w:r w:rsidRPr="008126A0">
        <w:rPr>
          <w:rFonts w:ascii="Times New Roman" w:hAnsi="Times New Roman" w:cs="Times New Roman"/>
          <w:color w:val="000000" w:themeColor="text1"/>
          <w:sz w:val="28"/>
          <w:szCs w:val="28"/>
          <w:lang w:val="en-US"/>
        </w:rPr>
        <w:t xml:space="preserve"> O. (2012). </w:t>
      </w:r>
      <w:proofErr w:type="spellStart"/>
      <w:proofErr w:type="gramStart"/>
      <w:r w:rsidRPr="008126A0">
        <w:rPr>
          <w:rFonts w:ascii="Times New Roman" w:hAnsi="Times New Roman" w:cs="Times New Roman"/>
          <w:color w:val="000000" w:themeColor="text1"/>
          <w:sz w:val="28"/>
          <w:szCs w:val="28"/>
          <w:lang w:val="en-US"/>
        </w:rPr>
        <w:t>Mistse</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ta</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rol</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marketynhovoho</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analizu</w:t>
      </w:r>
      <w:proofErr w:type="spellEnd"/>
      <w:r w:rsidRPr="008126A0">
        <w:rPr>
          <w:rFonts w:ascii="Times New Roman" w:hAnsi="Times New Roman" w:cs="Times New Roman"/>
          <w:color w:val="000000" w:themeColor="text1"/>
          <w:sz w:val="28"/>
          <w:szCs w:val="28"/>
          <w:lang w:val="en-US"/>
        </w:rPr>
        <w:t xml:space="preserve"> v </w:t>
      </w:r>
      <w:proofErr w:type="spellStart"/>
      <w:r w:rsidRPr="008126A0">
        <w:rPr>
          <w:rFonts w:ascii="Times New Roman" w:hAnsi="Times New Roman" w:cs="Times New Roman"/>
          <w:color w:val="000000" w:themeColor="text1"/>
          <w:sz w:val="28"/>
          <w:szCs w:val="28"/>
          <w:lang w:val="en-US"/>
        </w:rPr>
        <w:t>protsesi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pryiniattia</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upravlinskykh</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rishen</w:t>
      </w:r>
      <w:proofErr w:type="spellEnd"/>
      <w:r w:rsidRPr="008126A0">
        <w:rPr>
          <w:rFonts w:ascii="Times New Roman" w:hAnsi="Times New Roman" w:cs="Times New Roman"/>
          <w:color w:val="000000" w:themeColor="text1"/>
          <w:sz w:val="28"/>
          <w:szCs w:val="28"/>
          <w:lang w:val="en-US"/>
        </w:rPr>
        <w:t>.</w:t>
      </w:r>
      <w:proofErr w:type="gramEnd"/>
      <w:r w:rsidRPr="008126A0">
        <w:rPr>
          <w:rFonts w:ascii="Times New Roman" w:hAnsi="Times New Roman" w:cs="Times New Roman"/>
          <w:color w:val="000000" w:themeColor="text1"/>
          <w:sz w:val="28"/>
          <w:szCs w:val="28"/>
          <w:lang w:val="en-US"/>
        </w:rPr>
        <w:t xml:space="preserve"> </w:t>
      </w:r>
      <w:proofErr w:type="spellStart"/>
      <w:proofErr w:type="gramStart"/>
      <w:r w:rsidRPr="008126A0">
        <w:rPr>
          <w:rFonts w:ascii="Times New Roman" w:hAnsi="Times New Roman" w:cs="Times New Roman"/>
          <w:color w:val="000000" w:themeColor="text1"/>
          <w:sz w:val="28"/>
          <w:szCs w:val="28"/>
          <w:lang w:val="en-US"/>
        </w:rPr>
        <w:t>Ekonomichnyi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analiz</w:t>
      </w:r>
      <w:proofErr w:type="spellEnd"/>
      <w:r w:rsidRPr="008126A0">
        <w:rPr>
          <w:rFonts w:ascii="Times New Roman" w:hAnsi="Times New Roman" w:cs="Times New Roman"/>
          <w:color w:val="000000" w:themeColor="text1"/>
          <w:sz w:val="28"/>
          <w:szCs w:val="28"/>
          <w:lang w:val="en-US"/>
        </w:rPr>
        <w:t>.</w:t>
      </w:r>
      <w:proofErr w:type="gram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Аvailable</w:t>
      </w:r>
      <w:proofErr w:type="spellEnd"/>
      <w:r w:rsidRPr="008126A0">
        <w:rPr>
          <w:rFonts w:ascii="Times New Roman" w:hAnsi="Times New Roman" w:cs="Times New Roman"/>
          <w:color w:val="000000" w:themeColor="text1"/>
          <w:sz w:val="28"/>
          <w:szCs w:val="28"/>
          <w:lang w:val="en-US"/>
        </w:rPr>
        <w:t xml:space="preserve"> at: http://</w:t>
      </w:r>
      <w:r w:rsidRPr="008126A0">
        <w:rPr>
          <w:rFonts w:ascii="Times New Roman" w:hAnsi="Times New Roman" w:cs="Times New Roman"/>
          <w:color w:val="000000" w:themeColor="text1"/>
          <w:sz w:val="28"/>
          <w:szCs w:val="28"/>
          <w:shd w:val="clear" w:color="auto" w:fill="F9F9F9"/>
          <w:lang w:val="en-US"/>
        </w:rPr>
        <w:t xml:space="preserve"> nbuv.gov.ua/UJRN/ecan_2012_</w:t>
      </w:r>
      <w:proofErr w:type="gramStart"/>
      <w:r w:rsidRPr="008126A0">
        <w:rPr>
          <w:rFonts w:ascii="Times New Roman" w:hAnsi="Times New Roman" w:cs="Times New Roman"/>
          <w:color w:val="000000" w:themeColor="text1"/>
          <w:sz w:val="28"/>
          <w:szCs w:val="28"/>
          <w:shd w:val="clear" w:color="auto" w:fill="F9F9F9"/>
          <w:lang w:val="en-US"/>
        </w:rPr>
        <w:t>11(</w:t>
      </w:r>
      <w:proofErr w:type="gramEnd"/>
      <w:r w:rsidRPr="008126A0">
        <w:rPr>
          <w:rFonts w:ascii="Times New Roman" w:hAnsi="Times New Roman" w:cs="Times New Roman"/>
          <w:color w:val="000000" w:themeColor="text1"/>
          <w:sz w:val="28"/>
          <w:szCs w:val="28"/>
          <w:shd w:val="clear" w:color="auto" w:fill="F9F9F9"/>
          <w:lang w:val="en-US"/>
        </w:rPr>
        <w:t>2)__11.</w:t>
      </w:r>
    </w:p>
    <w:p w:rsidR="007C1AA3" w:rsidRPr="008126A0" w:rsidRDefault="007C1AA3" w:rsidP="007C1AA3">
      <w:pPr>
        <w:spacing w:line="360" w:lineRule="auto"/>
        <w:ind w:firstLine="284"/>
        <w:jc w:val="both"/>
        <w:rPr>
          <w:rFonts w:ascii="Times New Roman" w:hAnsi="Times New Roman" w:cs="Times New Roman"/>
          <w:color w:val="000000" w:themeColor="text1"/>
          <w:sz w:val="28"/>
          <w:szCs w:val="28"/>
          <w:lang w:val="en-US"/>
        </w:rPr>
      </w:pPr>
      <w:r w:rsidRPr="008126A0">
        <w:rPr>
          <w:rFonts w:ascii="Times New Roman" w:hAnsi="Times New Roman" w:cs="Times New Roman"/>
          <w:color w:val="000000" w:themeColor="text1"/>
          <w:sz w:val="28"/>
          <w:szCs w:val="28"/>
          <w:lang w:val="en-US"/>
        </w:rPr>
        <w:t xml:space="preserve">6. </w:t>
      </w:r>
      <w:proofErr w:type="spellStart"/>
      <w:r w:rsidRPr="008126A0">
        <w:rPr>
          <w:rFonts w:ascii="Times New Roman" w:hAnsi="Times New Roman" w:cs="Times New Roman"/>
          <w:color w:val="000000" w:themeColor="text1"/>
          <w:sz w:val="28"/>
          <w:szCs w:val="28"/>
          <w:lang w:val="en-US"/>
        </w:rPr>
        <w:t>Vakulchyk</w:t>
      </w:r>
      <w:proofErr w:type="spellEnd"/>
      <w:r w:rsidRPr="008126A0">
        <w:rPr>
          <w:rFonts w:ascii="Times New Roman" w:hAnsi="Times New Roman" w:cs="Times New Roman"/>
          <w:color w:val="000000" w:themeColor="text1"/>
          <w:sz w:val="28"/>
          <w:szCs w:val="28"/>
          <w:lang w:val="en-US"/>
        </w:rPr>
        <w:t xml:space="preserve"> O. M. (201</w:t>
      </w:r>
      <w:r w:rsidR="002E625B" w:rsidRPr="008126A0">
        <w:rPr>
          <w:rFonts w:ascii="Times New Roman" w:hAnsi="Times New Roman" w:cs="Times New Roman"/>
          <w:color w:val="000000" w:themeColor="text1"/>
          <w:sz w:val="28"/>
          <w:szCs w:val="28"/>
        </w:rPr>
        <w:t>2</w:t>
      </w:r>
      <w:r w:rsidRPr="008126A0">
        <w:rPr>
          <w:rFonts w:ascii="Times New Roman" w:hAnsi="Times New Roman" w:cs="Times New Roman"/>
          <w:color w:val="000000" w:themeColor="text1"/>
          <w:sz w:val="28"/>
          <w:szCs w:val="28"/>
          <w:lang w:val="en-US"/>
        </w:rPr>
        <w:t xml:space="preserve">). </w:t>
      </w:r>
      <w:proofErr w:type="spellStart"/>
      <w:proofErr w:type="gramStart"/>
      <w:r w:rsidRPr="008126A0">
        <w:rPr>
          <w:rFonts w:ascii="Times New Roman" w:hAnsi="Times New Roman" w:cs="Times New Roman"/>
          <w:color w:val="000000" w:themeColor="text1"/>
          <w:sz w:val="28"/>
          <w:szCs w:val="28"/>
          <w:lang w:val="en-US"/>
        </w:rPr>
        <w:t>Analiz</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efektyvnosti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zovnishnoekonomichnoi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diialnosti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pidpryiemstva</w:t>
      </w:r>
      <w:proofErr w:type="spellEnd"/>
      <w:r w:rsidRPr="008126A0">
        <w:rPr>
          <w:rFonts w:ascii="Times New Roman" w:hAnsi="Times New Roman" w:cs="Times New Roman"/>
          <w:color w:val="000000" w:themeColor="text1"/>
          <w:sz w:val="28"/>
          <w:szCs w:val="28"/>
          <w:lang w:val="en-US"/>
        </w:rPr>
        <w:t>.</w:t>
      </w:r>
      <w:proofErr w:type="gramEnd"/>
      <w:r w:rsidRPr="008126A0">
        <w:rPr>
          <w:rFonts w:ascii="Times New Roman" w:hAnsi="Times New Roman" w:cs="Times New Roman"/>
          <w:color w:val="000000" w:themeColor="text1"/>
          <w:sz w:val="28"/>
          <w:szCs w:val="28"/>
          <w:lang w:val="en-US"/>
        </w:rPr>
        <w:t xml:space="preserve"> </w:t>
      </w:r>
      <w:proofErr w:type="spellStart"/>
      <w:proofErr w:type="gramStart"/>
      <w:r w:rsidRPr="008126A0">
        <w:rPr>
          <w:rFonts w:ascii="Times New Roman" w:hAnsi="Times New Roman" w:cs="Times New Roman"/>
          <w:color w:val="000000" w:themeColor="text1"/>
          <w:sz w:val="28"/>
          <w:szCs w:val="28"/>
          <w:lang w:val="en-US"/>
        </w:rPr>
        <w:t>Visnyk</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Akademii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mytnoi</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sluzhby</w:t>
      </w:r>
      <w:proofErr w:type="spell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Ukrainy</w:t>
      </w:r>
      <w:proofErr w:type="spellEnd"/>
      <w:r w:rsidRPr="008126A0">
        <w:rPr>
          <w:rFonts w:ascii="Times New Roman" w:hAnsi="Times New Roman" w:cs="Times New Roman"/>
          <w:color w:val="000000" w:themeColor="text1"/>
          <w:sz w:val="28"/>
          <w:szCs w:val="28"/>
          <w:lang w:val="en-US"/>
        </w:rPr>
        <w:t>.</w:t>
      </w:r>
      <w:proofErr w:type="gramEnd"/>
      <w:r w:rsidRPr="008126A0">
        <w:rPr>
          <w:rFonts w:ascii="Times New Roman" w:hAnsi="Times New Roman" w:cs="Times New Roman"/>
          <w:color w:val="000000" w:themeColor="text1"/>
          <w:sz w:val="28"/>
          <w:szCs w:val="28"/>
          <w:lang w:val="en-US"/>
        </w:rPr>
        <w:t xml:space="preserve"> </w:t>
      </w:r>
      <w:proofErr w:type="spellStart"/>
      <w:r w:rsidRPr="008126A0">
        <w:rPr>
          <w:rFonts w:ascii="Times New Roman" w:hAnsi="Times New Roman" w:cs="Times New Roman"/>
          <w:color w:val="000000" w:themeColor="text1"/>
          <w:sz w:val="28"/>
          <w:szCs w:val="28"/>
          <w:lang w:val="en-US"/>
        </w:rPr>
        <w:t>Аvailable</w:t>
      </w:r>
      <w:proofErr w:type="spellEnd"/>
      <w:r w:rsidRPr="008126A0">
        <w:rPr>
          <w:rFonts w:ascii="Times New Roman" w:hAnsi="Times New Roman" w:cs="Times New Roman"/>
          <w:color w:val="000000" w:themeColor="text1"/>
          <w:sz w:val="28"/>
          <w:szCs w:val="28"/>
          <w:lang w:val="en-US"/>
        </w:rPr>
        <w:t xml:space="preserve"> at: http://</w:t>
      </w:r>
      <w:r w:rsidRPr="008126A0">
        <w:rPr>
          <w:rFonts w:ascii="Times New Roman" w:hAnsi="Times New Roman" w:cs="Times New Roman"/>
          <w:color w:val="000000" w:themeColor="text1"/>
          <w:sz w:val="28"/>
          <w:szCs w:val="28"/>
          <w:shd w:val="clear" w:color="auto" w:fill="F9F9F9"/>
          <w:lang w:val="en-US"/>
        </w:rPr>
        <w:t xml:space="preserve">   nbuv.gov.ua/UJRN/vamsue_2012_2_12.</w:t>
      </w:r>
    </w:p>
    <w:p w:rsidR="007C0A99" w:rsidRPr="008126A0" w:rsidRDefault="007C0A99" w:rsidP="007C1AA3">
      <w:pPr>
        <w:autoSpaceDE w:val="0"/>
        <w:autoSpaceDN w:val="0"/>
        <w:adjustRightInd w:val="0"/>
        <w:spacing w:line="360" w:lineRule="auto"/>
        <w:ind w:firstLine="284"/>
        <w:jc w:val="both"/>
        <w:rPr>
          <w:rFonts w:ascii="Times New Roman" w:hAnsi="Times New Roman" w:cs="Times New Roman"/>
          <w:color w:val="000000" w:themeColor="text1"/>
          <w:sz w:val="28"/>
          <w:szCs w:val="28"/>
          <w:lang w:val="en-US"/>
        </w:rPr>
      </w:pPr>
    </w:p>
    <w:sectPr w:rsidR="007C0A99" w:rsidRPr="008126A0" w:rsidSect="00DC3B4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imesNewRomanPSMT">
    <w:altName w:val="MS Mincho"/>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characterSpacingControl w:val="doNotCompress"/>
  <w:compat/>
  <w:rsids>
    <w:rsidRoot w:val="00FD722C"/>
    <w:rsid w:val="00053251"/>
    <w:rsid w:val="000B2D7B"/>
    <w:rsid w:val="00136EB2"/>
    <w:rsid w:val="00166E55"/>
    <w:rsid w:val="0017280C"/>
    <w:rsid w:val="001B529C"/>
    <w:rsid w:val="001E1E04"/>
    <w:rsid w:val="001F6153"/>
    <w:rsid w:val="002769B1"/>
    <w:rsid w:val="00291667"/>
    <w:rsid w:val="002A4B9A"/>
    <w:rsid w:val="002E625B"/>
    <w:rsid w:val="00322587"/>
    <w:rsid w:val="003C4F21"/>
    <w:rsid w:val="003C6A1E"/>
    <w:rsid w:val="003F0DDD"/>
    <w:rsid w:val="00436C8F"/>
    <w:rsid w:val="0046620D"/>
    <w:rsid w:val="0047135E"/>
    <w:rsid w:val="004A2A95"/>
    <w:rsid w:val="00556DF5"/>
    <w:rsid w:val="00564D81"/>
    <w:rsid w:val="00596546"/>
    <w:rsid w:val="005D40FA"/>
    <w:rsid w:val="005E5EF2"/>
    <w:rsid w:val="00603B43"/>
    <w:rsid w:val="00616DF3"/>
    <w:rsid w:val="00624AF4"/>
    <w:rsid w:val="006675E3"/>
    <w:rsid w:val="006745B0"/>
    <w:rsid w:val="007932C6"/>
    <w:rsid w:val="007B2BA5"/>
    <w:rsid w:val="007C0A99"/>
    <w:rsid w:val="007C1AA3"/>
    <w:rsid w:val="008126A0"/>
    <w:rsid w:val="00831681"/>
    <w:rsid w:val="00845728"/>
    <w:rsid w:val="00851C46"/>
    <w:rsid w:val="00880864"/>
    <w:rsid w:val="008B75BA"/>
    <w:rsid w:val="009C5672"/>
    <w:rsid w:val="00A02D12"/>
    <w:rsid w:val="00AA1469"/>
    <w:rsid w:val="00AA7FC2"/>
    <w:rsid w:val="00B12FAF"/>
    <w:rsid w:val="00B27E03"/>
    <w:rsid w:val="00B45041"/>
    <w:rsid w:val="00B4756D"/>
    <w:rsid w:val="00C16FA0"/>
    <w:rsid w:val="00C31CDF"/>
    <w:rsid w:val="00C4609F"/>
    <w:rsid w:val="00CB55E6"/>
    <w:rsid w:val="00CD70EA"/>
    <w:rsid w:val="00CD7DCC"/>
    <w:rsid w:val="00D244ED"/>
    <w:rsid w:val="00D51A8E"/>
    <w:rsid w:val="00D93A6D"/>
    <w:rsid w:val="00DC3B46"/>
    <w:rsid w:val="00DD7DCF"/>
    <w:rsid w:val="00DE3309"/>
    <w:rsid w:val="00E20088"/>
    <w:rsid w:val="00E419FE"/>
    <w:rsid w:val="00E82158"/>
    <w:rsid w:val="00EA73DD"/>
    <w:rsid w:val="00EB2E7C"/>
    <w:rsid w:val="00EC295D"/>
    <w:rsid w:val="00FD722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1A8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64D81"/>
    <w:rPr>
      <w:b/>
      <w:bCs/>
    </w:rPr>
  </w:style>
  <w:style w:type="paragraph" w:styleId="HTML">
    <w:name w:val="HTML Preformatted"/>
    <w:basedOn w:val="a"/>
    <w:link w:val="HTML0"/>
    <w:uiPriority w:val="99"/>
    <w:semiHidden/>
    <w:unhideWhenUsed/>
    <w:rsid w:val="001E1E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1E1E04"/>
    <w:rPr>
      <w:rFonts w:ascii="Courier New" w:eastAsia="Times New Roman" w:hAnsi="Courier New" w:cs="Courier New"/>
      <w:sz w:val="20"/>
      <w:szCs w:val="20"/>
      <w:lang w:eastAsia="ru-RU"/>
    </w:rPr>
  </w:style>
  <w:style w:type="character" w:styleId="a4">
    <w:name w:val="Hyperlink"/>
    <w:basedOn w:val="a0"/>
    <w:uiPriority w:val="99"/>
    <w:unhideWhenUsed/>
    <w:rsid w:val="00C31CDF"/>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20993083">
      <w:bodyDiv w:val="1"/>
      <w:marLeft w:val="0"/>
      <w:marRight w:val="0"/>
      <w:marTop w:val="0"/>
      <w:marBottom w:val="0"/>
      <w:divBdr>
        <w:top w:val="none" w:sz="0" w:space="0" w:color="auto"/>
        <w:left w:val="none" w:sz="0" w:space="0" w:color="auto"/>
        <w:bottom w:val="none" w:sz="0" w:space="0" w:color="auto"/>
        <w:right w:val="none" w:sz="0" w:space="0" w:color="auto"/>
      </w:divBdr>
    </w:div>
    <w:div w:id="373849638">
      <w:bodyDiv w:val="1"/>
      <w:marLeft w:val="0"/>
      <w:marRight w:val="0"/>
      <w:marTop w:val="0"/>
      <w:marBottom w:val="0"/>
      <w:divBdr>
        <w:top w:val="none" w:sz="0" w:space="0" w:color="auto"/>
        <w:left w:val="none" w:sz="0" w:space="0" w:color="auto"/>
        <w:bottom w:val="none" w:sz="0" w:space="0" w:color="auto"/>
        <w:right w:val="none" w:sz="0" w:space="0" w:color="auto"/>
      </w:divBdr>
    </w:div>
    <w:div w:id="1979919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5683C0-1647-447B-B737-49EC8B7FD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505</TotalTime>
  <Pages>11</Pages>
  <Words>3051</Words>
  <Characters>17394</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20405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29</cp:revision>
  <dcterms:created xsi:type="dcterms:W3CDTF">2018-12-16T16:35:00Z</dcterms:created>
  <dcterms:modified xsi:type="dcterms:W3CDTF">2018-12-19T17:05:00Z</dcterms:modified>
</cp:coreProperties>
</file>