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6A4F" w:rsidRDefault="00536A4F" w:rsidP="008511A8">
      <w:pPr>
        <w:spacing w:after="0" w:line="360" w:lineRule="auto"/>
        <w:rPr>
          <w:rFonts w:ascii="Times New Roman" w:hAnsi="Times New Roman" w:cs="Times New Roman"/>
          <w:b/>
          <w:bCs/>
          <w:sz w:val="28"/>
          <w:szCs w:val="28"/>
        </w:rPr>
      </w:pPr>
      <w:bookmarkStart w:id="0" w:name="_GoBack"/>
      <w:bookmarkEnd w:id="0"/>
      <w:r>
        <w:rPr>
          <w:rFonts w:ascii="Times New Roman" w:hAnsi="Times New Roman" w:cs="Times New Roman"/>
          <w:b/>
          <w:bCs/>
          <w:sz w:val="28"/>
          <w:szCs w:val="28"/>
        </w:rPr>
        <w:t xml:space="preserve">УДК </w:t>
      </w:r>
      <w:r w:rsidR="0055142B">
        <w:t xml:space="preserve"> </w:t>
      </w:r>
      <w:r w:rsidR="0055142B" w:rsidRPr="0055142B">
        <w:rPr>
          <w:rFonts w:ascii="Times New Roman" w:hAnsi="Times New Roman" w:cs="Times New Roman"/>
          <w:b/>
          <w:sz w:val="28"/>
          <w:szCs w:val="28"/>
        </w:rPr>
        <w:t>338.24:640.41</w:t>
      </w:r>
    </w:p>
    <w:p w:rsidR="00536A4F" w:rsidRDefault="005A1359" w:rsidP="00536A4F">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Пітик О. В.</w:t>
      </w:r>
      <w:r w:rsidR="00536A4F">
        <w:rPr>
          <w:rFonts w:ascii="Times New Roman" w:hAnsi="Times New Roman" w:cs="Times New Roman"/>
          <w:b/>
          <w:bCs/>
          <w:sz w:val="28"/>
          <w:szCs w:val="28"/>
        </w:rPr>
        <w:t>, к.е.н.</w:t>
      </w:r>
    </w:p>
    <w:p w:rsidR="00536A4F" w:rsidRPr="00AF7A05" w:rsidRDefault="00536A4F" w:rsidP="00AF7A05">
      <w:pPr>
        <w:spacing w:after="0" w:line="360" w:lineRule="auto"/>
        <w:jc w:val="right"/>
        <w:rPr>
          <w:rFonts w:ascii="Times New Roman" w:hAnsi="Times New Roman" w:cs="Times New Roman"/>
          <w:b/>
          <w:bCs/>
          <w:sz w:val="28"/>
          <w:szCs w:val="28"/>
        </w:rPr>
      </w:pPr>
      <w:r>
        <w:rPr>
          <w:rFonts w:ascii="Times New Roman" w:hAnsi="Times New Roman" w:cs="Times New Roman"/>
          <w:b/>
          <w:bCs/>
          <w:sz w:val="28"/>
          <w:szCs w:val="28"/>
        </w:rPr>
        <w:t>Дибчук Л.</w:t>
      </w:r>
      <w:r w:rsidR="00D4102A">
        <w:rPr>
          <w:rFonts w:ascii="Times New Roman" w:hAnsi="Times New Roman" w:cs="Times New Roman"/>
          <w:b/>
          <w:bCs/>
          <w:sz w:val="28"/>
          <w:szCs w:val="28"/>
        </w:rPr>
        <w:t> </w:t>
      </w:r>
      <w:r>
        <w:rPr>
          <w:rFonts w:ascii="Times New Roman" w:hAnsi="Times New Roman" w:cs="Times New Roman"/>
          <w:b/>
          <w:bCs/>
          <w:sz w:val="28"/>
          <w:szCs w:val="28"/>
        </w:rPr>
        <w:t xml:space="preserve">В., к.і.н., </w:t>
      </w:r>
      <w:r w:rsidR="00AF7A05">
        <w:rPr>
          <w:rFonts w:ascii="Times New Roman" w:hAnsi="Times New Roman" w:cs="Times New Roman"/>
          <w:b/>
          <w:bCs/>
          <w:sz w:val="28"/>
          <w:szCs w:val="28"/>
        </w:rPr>
        <w:t xml:space="preserve"> </w:t>
      </w:r>
      <w:r w:rsidRPr="006D193F">
        <w:rPr>
          <w:rFonts w:ascii="Times New Roman" w:hAnsi="Times New Roman" w:cs="Times New Roman"/>
          <w:b/>
          <w:bCs/>
          <w:sz w:val="28"/>
          <w:szCs w:val="28"/>
        </w:rPr>
        <w:t>доцент</w:t>
      </w:r>
    </w:p>
    <w:p w:rsidR="00536A4F" w:rsidRPr="00536A4F" w:rsidRDefault="00536A4F" w:rsidP="00536A4F">
      <w:pPr>
        <w:spacing w:after="0" w:line="360" w:lineRule="auto"/>
        <w:jc w:val="right"/>
        <w:rPr>
          <w:rFonts w:ascii="Times New Roman" w:hAnsi="Times New Roman" w:cs="Times New Roman"/>
          <w:bCs/>
          <w:i/>
          <w:sz w:val="28"/>
          <w:szCs w:val="28"/>
        </w:rPr>
      </w:pPr>
      <w:r>
        <w:rPr>
          <w:rFonts w:ascii="Times New Roman" w:hAnsi="Times New Roman" w:cs="Times New Roman"/>
          <w:bCs/>
          <w:i/>
          <w:sz w:val="28"/>
          <w:szCs w:val="28"/>
        </w:rPr>
        <w:t>Вінницький кооперативний інститут</w:t>
      </w:r>
      <w:r w:rsidRPr="00536A4F">
        <w:rPr>
          <w:rFonts w:ascii="Times New Roman" w:hAnsi="Times New Roman" w:cs="Times New Roman"/>
          <w:bCs/>
          <w:i/>
          <w:sz w:val="28"/>
          <w:szCs w:val="28"/>
        </w:rPr>
        <w:t xml:space="preserve"> </w:t>
      </w:r>
    </w:p>
    <w:p w:rsidR="00960B29" w:rsidRDefault="00960B29" w:rsidP="00AB19A7">
      <w:pPr>
        <w:spacing w:after="0" w:line="360" w:lineRule="auto"/>
        <w:jc w:val="center"/>
        <w:rPr>
          <w:rFonts w:ascii="Times New Roman" w:hAnsi="Times New Roman" w:cs="Times New Roman"/>
          <w:b/>
          <w:bCs/>
          <w:sz w:val="28"/>
          <w:szCs w:val="28"/>
        </w:rPr>
      </w:pPr>
    </w:p>
    <w:p w:rsidR="00322E9F" w:rsidRDefault="00322E9F" w:rsidP="00AB19A7">
      <w:pPr>
        <w:spacing w:after="0" w:line="360" w:lineRule="auto"/>
        <w:jc w:val="center"/>
        <w:rPr>
          <w:rFonts w:ascii="Times New Roman" w:hAnsi="Times New Roman" w:cs="Times New Roman"/>
          <w:b/>
          <w:bCs/>
          <w:sz w:val="28"/>
          <w:szCs w:val="28"/>
        </w:rPr>
      </w:pPr>
      <w:r>
        <w:rPr>
          <w:rFonts w:ascii="Times New Roman" w:hAnsi="Times New Roman" w:cs="Times New Roman"/>
          <w:b/>
          <w:bCs/>
          <w:sz w:val="28"/>
          <w:szCs w:val="28"/>
        </w:rPr>
        <w:t>РОЛЬ ІНТЕРНЕТ-КОМУНІКАЦІЙ В ФОРМУВАННІ СФЕРИ РЕСТОРАННОГО ОБСЛУГОВУВАННЯ</w:t>
      </w:r>
    </w:p>
    <w:p w:rsidR="00960B29" w:rsidRDefault="00960B29" w:rsidP="00AB19A7">
      <w:pPr>
        <w:spacing w:after="0" w:line="360" w:lineRule="auto"/>
        <w:jc w:val="center"/>
        <w:rPr>
          <w:rFonts w:ascii="Times New Roman" w:hAnsi="Times New Roman" w:cs="Times New Roman"/>
          <w:b/>
          <w:bCs/>
          <w:sz w:val="28"/>
          <w:szCs w:val="28"/>
        </w:rPr>
      </w:pPr>
    </w:p>
    <w:p w:rsidR="00AB19A7" w:rsidRDefault="00B80B15" w:rsidP="0086403D">
      <w:pPr>
        <w:spacing w:after="0" w:line="360" w:lineRule="auto"/>
        <w:ind w:firstLine="708"/>
        <w:jc w:val="both"/>
        <w:rPr>
          <w:rFonts w:ascii="Times New Roman" w:hAnsi="Times New Roman" w:cs="Times New Roman"/>
          <w:bCs/>
          <w:sz w:val="28"/>
          <w:szCs w:val="28"/>
        </w:rPr>
      </w:pPr>
      <w:r w:rsidRPr="00720366">
        <w:rPr>
          <w:rFonts w:ascii="Times New Roman" w:hAnsi="Times New Roman" w:cs="Times New Roman"/>
          <w:b/>
          <w:bCs/>
          <w:sz w:val="28"/>
          <w:szCs w:val="28"/>
        </w:rPr>
        <w:t>Анота</w:t>
      </w:r>
      <w:r w:rsidR="005F22D6" w:rsidRPr="00720366">
        <w:rPr>
          <w:rFonts w:ascii="Times New Roman" w:hAnsi="Times New Roman" w:cs="Times New Roman"/>
          <w:b/>
          <w:bCs/>
          <w:sz w:val="28"/>
          <w:szCs w:val="28"/>
        </w:rPr>
        <w:t>ція</w:t>
      </w:r>
      <w:r w:rsidR="00FB75AB">
        <w:rPr>
          <w:rFonts w:ascii="Times New Roman" w:hAnsi="Times New Roman" w:cs="Times New Roman"/>
          <w:b/>
          <w:bCs/>
          <w:sz w:val="28"/>
          <w:szCs w:val="28"/>
        </w:rPr>
        <w:t>.</w:t>
      </w:r>
      <w:r w:rsidR="0086403D">
        <w:rPr>
          <w:rFonts w:ascii="Times New Roman" w:hAnsi="Times New Roman" w:cs="Times New Roman"/>
          <w:b/>
          <w:bCs/>
          <w:sz w:val="28"/>
          <w:szCs w:val="28"/>
        </w:rPr>
        <w:t xml:space="preserve"> </w:t>
      </w:r>
      <w:r w:rsidR="00E0536B">
        <w:rPr>
          <w:rFonts w:ascii="Times New Roman" w:hAnsi="Times New Roman" w:cs="Times New Roman"/>
          <w:bCs/>
          <w:sz w:val="28"/>
          <w:szCs w:val="28"/>
        </w:rPr>
        <w:t xml:space="preserve">У статті розглянуто роль </w:t>
      </w:r>
      <w:r w:rsidR="00E84065">
        <w:rPr>
          <w:rFonts w:ascii="Times New Roman" w:hAnsi="Times New Roman" w:cs="Times New Roman"/>
          <w:bCs/>
          <w:sz w:val="28"/>
          <w:szCs w:val="28"/>
        </w:rPr>
        <w:t>І</w:t>
      </w:r>
      <w:r w:rsidR="00AB19A7">
        <w:rPr>
          <w:rFonts w:ascii="Times New Roman" w:hAnsi="Times New Roman" w:cs="Times New Roman"/>
          <w:bCs/>
          <w:sz w:val="28"/>
          <w:szCs w:val="28"/>
        </w:rPr>
        <w:t>нтернет-комунікацій у сфері ресторанного обслуговування. Досліджено основні інструмен</w:t>
      </w:r>
      <w:r w:rsidR="00E84065">
        <w:rPr>
          <w:rFonts w:ascii="Times New Roman" w:hAnsi="Times New Roman" w:cs="Times New Roman"/>
          <w:bCs/>
          <w:sz w:val="28"/>
          <w:szCs w:val="28"/>
        </w:rPr>
        <w:t>ти маркетингових комунікацій в І</w:t>
      </w:r>
      <w:r w:rsidR="00AB19A7">
        <w:rPr>
          <w:rFonts w:ascii="Times New Roman" w:hAnsi="Times New Roman" w:cs="Times New Roman"/>
          <w:bCs/>
          <w:sz w:val="28"/>
          <w:szCs w:val="28"/>
        </w:rPr>
        <w:t>нтернеті на прикладі діяльності ресторанів м.</w:t>
      </w:r>
      <w:r w:rsidR="00E0536B">
        <w:rPr>
          <w:rFonts w:ascii="Times New Roman" w:hAnsi="Times New Roman" w:cs="Times New Roman"/>
          <w:bCs/>
          <w:sz w:val="28"/>
          <w:szCs w:val="28"/>
        </w:rPr>
        <w:t> </w:t>
      </w:r>
      <w:r w:rsidR="00AB19A7">
        <w:rPr>
          <w:rFonts w:ascii="Times New Roman" w:hAnsi="Times New Roman" w:cs="Times New Roman"/>
          <w:bCs/>
          <w:sz w:val="28"/>
          <w:szCs w:val="28"/>
        </w:rPr>
        <w:t>Вінниці.</w:t>
      </w:r>
    </w:p>
    <w:p w:rsidR="004D40BD" w:rsidRDefault="00AF7A05" w:rsidP="00AF7A05">
      <w:pPr>
        <w:spacing w:after="0" w:line="360" w:lineRule="auto"/>
        <w:ind w:firstLine="708"/>
        <w:jc w:val="both"/>
        <w:rPr>
          <w:rFonts w:ascii="Times New Roman" w:hAnsi="Times New Roman" w:cs="Times New Roman"/>
          <w:bCs/>
          <w:sz w:val="28"/>
          <w:szCs w:val="28"/>
        </w:rPr>
      </w:pPr>
      <w:r w:rsidRPr="00AF7A05">
        <w:rPr>
          <w:rFonts w:ascii="Times New Roman" w:hAnsi="Times New Roman" w:cs="Times New Roman"/>
          <w:b/>
          <w:bCs/>
          <w:sz w:val="28"/>
          <w:szCs w:val="28"/>
        </w:rPr>
        <w:t>Abstract.</w:t>
      </w:r>
      <w:r w:rsidRPr="00AF7A05">
        <w:rPr>
          <w:rFonts w:ascii="Times New Roman" w:hAnsi="Times New Roman" w:cs="Times New Roman"/>
          <w:bCs/>
          <w:sz w:val="28"/>
          <w:szCs w:val="28"/>
        </w:rPr>
        <w:t xml:space="preserve"> The article deals with the role of Internet communications in the area of restaurant services. The basic tools of marketing communications on the Internet are explored on the example of the activity of restaurants of Vinnytsia.</w:t>
      </w:r>
    </w:p>
    <w:p w:rsidR="0086403D" w:rsidRPr="0086403D" w:rsidRDefault="0086403D" w:rsidP="0086403D">
      <w:pPr>
        <w:spacing w:after="0" w:line="360" w:lineRule="auto"/>
        <w:ind w:firstLine="708"/>
        <w:jc w:val="both"/>
        <w:rPr>
          <w:rFonts w:ascii="Times New Roman" w:hAnsi="Times New Roman" w:cs="Times New Roman"/>
          <w:b/>
          <w:bCs/>
          <w:sz w:val="28"/>
          <w:szCs w:val="28"/>
        </w:rPr>
      </w:pPr>
      <w:r w:rsidRPr="00B41F25">
        <w:rPr>
          <w:rFonts w:ascii="Times New Roman" w:hAnsi="Times New Roman" w:cs="Times New Roman"/>
          <w:b/>
          <w:bCs/>
          <w:sz w:val="28"/>
          <w:szCs w:val="28"/>
        </w:rPr>
        <w:t>Ключові слова:</w:t>
      </w:r>
      <w:r w:rsidR="00E84065">
        <w:rPr>
          <w:rFonts w:ascii="Times New Roman" w:hAnsi="Times New Roman" w:cs="Times New Roman"/>
          <w:bCs/>
          <w:sz w:val="28"/>
          <w:szCs w:val="28"/>
        </w:rPr>
        <w:t xml:space="preserve"> І</w:t>
      </w:r>
      <w:r>
        <w:rPr>
          <w:rFonts w:ascii="Times New Roman" w:hAnsi="Times New Roman" w:cs="Times New Roman"/>
          <w:bCs/>
          <w:sz w:val="28"/>
          <w:szCs w:val="28"/>
        </w:rPr>
        <w:t xml:space="preserve">нтернет-комунікації, маркетингові комунікації, заклади ресторанного господарства, </w:t>
      </w:r>
      <w:r>
        <w:rPr>
          <w:rFonts w:ascii="Times New Roman" w:hAnsi="Times New Roman" w:cs="Times New Roman"/>
          <w:bCs/>
          <w:sz w:val="28"/>
          <w:szCs w:val="28"/>
          <w:lang w:val="en-US"/>
        </w:rPr>
        <w:t>web</w:t>
      </w:r>
      <w:r>
        <w:rPr>
          <w:rFonts w:ascii="Times New Roman" w:hAnsi="Times New Roman" w:cs="Times New Roman"/>
          <w:bCs/>
          <w:sz w:val="28"/>
          <w:szCs w:val="28"/>
        </w:rPr>
        <w:t>-сайт, реклама ресторану, персонал, клієнти, стимулювання.</w:t>
      </w:r>
    </w:p>
    <w:p w:rsidR="00595A62" w:rsidRPr="00B41F25" w:rsidRDefault="005F22D6" w:rsidP="00B41F25">
      <w:pPr>
        <w:spacing w:after="0" w:line="360" w:lineRule="auto"/>
        <w:ind w:firstLine="708"/>
        <w:jc w:val="both"/>
        <w:rPr>
          <w:rFonts w:ascii="Times New Roman" w:hAnsi="Times New Roman" w:cs="Times New Roman"/>
          <w:b/>
          <w:bCs/>
          <w:sz w:val="28"/>
          <w:szCs w:val="28"/>
        </w:rPr>
      </w:pPr>
      <w:r w:rsidRPr="00B41F25">
        <w:rPr>
          <w:rFonts w:ascii="Times New Roman" w:hAnsi="Times New Roman" w:cs="Times New Roman"/>
          <w:b/>
          <w:bCs/>
          <w:sz w:val="28"/>
          <w:szCs w:val="28"/>
        </w:rPr>
        <w:t>Постановка проблеми</w:t>
      </w:r>
      <w:r w:rsidR="00B41F25" w:rsidRPr="00B41F25">
        <w:rPr>
          <w:rFonts w:ascii="Times New Roman" w:hAnsi="Times New Roman" w:cs="Times New Roman"/>
          <w:b/>
          <w:bCs/>
          <w:sz w:val="28"/>
          <w:szCs w:val="28"/>
        </w:rPr>
        <w:t xml:space="preserve"> у загальному вигляді.</w:t>
      </w:r>
      <w:r w:rsidR="00B41F25">
        <w:rPr>
          <w:rFonts w:ascii="Times New Roman" w:hAnsi="Times New Roman" w:cs="Times New Roman"/>
          <w:b/>
          <w:bCs/>
          <w:sz w:val="28"/>
          <w:szCs w:val="28"/>
        </w:rPr>
        <w:t xml:space="preserve"> </w:t>
      </w:r>
      <w:r w:rsidR="00595A62">
        <w:rPr>
          <w:rFonts w:ascii="Times New Roman" w:hAnsi="Times New Roman" w:cs="Times New Roman"/>
          <w:bCs/>
          <w:sz w:val="28"/>
          <w:szCs w:val="28"/>
        </w:rPr>
        <w:t>Сучасні бізнес-моделі вимагають прогресивних та інтерактивних методик і інструментарію виходу на ринок, просування товарів та послуг</w:t>
      </w:r>
      <w:r w:rsidR="006D0978">
        <w:rPr>
          <w:rFonts w:ascii="Times New Roman" w:hAnsi="Times New Roman" w:cs="Times New Roman"/>
          <w:bCs/>
          <w:sz w:val="28"/>
          <w:szCs w:val="28"/>
        </w:rPr>
        <w:t>, що в кінцевому результаті має забезпечити конкурентні переваги та соціально-економічну ефективність підприємницької діяльності бізнес-структури.</w:t>
      </w:r>
    </w:p>
    <w:p w:rsidR="006D0978" w:rsidRDefault="006D0978" w:rsidP="006D0978">
      <w:pPr>
        <w:spacing w:after="0" w:line="360" w:lineRule="auto"/>
        <w:ind w:firstLine="708"/>
        <w:jc w:val="both"/>
        <w:rPr>
          <w:rFonts w:ascii="Times New Roman" w:hAnsi="Times New Roman" w:cs="Times New Roman"/>
          <w:bCs/>
          <w:sz w:val="28"/>
          <w:szCs w:val="28"/>
        </w:rPr>
      </w:pPr>
      <w:r>
        <w:rPr>
          <w:rFonts w:ascii="Times New Roman" w:hAnsi="Times New Roman" w:cs="Times New Roman"/>
          <w:bCs/>
          <w:sz w:val="28"/>
          <w:szCs w:val="28"/>
        </w:rPr>
        <w:t>Однією з таких технологій є Інтернет-комунікації.</w:t>
      </w:r>
      <w:r w:rsidR="00D942E8">
        <w:rPr>
          <w:rFonts w:ascii="Times New Roman" w:hAnsi="Times New Roman" w:cs="Times New Roman"/>
          <w:bCs/>
          <w:sz w:val="28"/>
          <w:szCs w:val="28"/>
        </w:rPr>
        <w:t xml:space="preserve"> Ефективна діяльність в галузі І</w:t>
      </w:r>
      <w:r>
        <w:rPr>
          <w:rFonts w:ascii="Times New Roman" w:hAnsi="Times New Roman" w:cs="Times New Roman"/>
          <w:bCs/>
          <w:sz w:val="28"/>
          <w:szCs w:val="28"/>
        </w:rPr>
        <w:t>нтернет-комунікацій передбачає забезпечення відповідності між задачами, які вирішуються за їх допомогою, і набором відповідних інструментів і методів.</w:t>
      </w:r>
    </w:p>
    <w:p w:rsidR="005F22D6" w:rsidRPr="003D11D5" w:rsidRDefault="005F22D6" w:rsidP="00823E4E">
      <w:pPr>
        <w:spacing w:after="0" w:line="360" w:lineRule="auto"/>
        <w:ind w:firstLine="708"/>
        <w:jc w:val="both"/>
        <w:rPr>
          <w:rFonts w:ascii="Times New Roman" w:hAnsi="Times New Roman" w:cs="Times New Roman"/>
          <w:sz w:val="28"/>
          <w:szCs w:val="28"/>
        </w:rPr>
      </w:pPr>
      <w:r w:rsidRPr="004D40BD">
        <w:rPr>
          <w:rFonts w:ascii="Times New Roman" w:hAnsi="Times New Roman" w:cs="Times New Roman"/>
          <w:b/>
          <w:bCs/>
          <w:sz w:val="28"/>
          <w:szCs w:val="28"/>
        </w:rPr>
        <w:t>Аналіз останніх досліджень і публікацій</w:t>
      </w:r>
      <w:r w:rsidR="00AF7A05">
        <w:rPr>
          <w:rFonts w:ascii="Times New Roman" w:hAnsi="Times New Roman" w:cs="Times New Roman"/>
          <w:b/>
          <w:bCs/>
          <w:sz w:val="28"/>
          <w:szCs w:val="28"/>
        </w:rPr>
        <w:t xml:space="preserve">, </w:t>
      </w:r>
      <w:r w:rsidR="00AF7A05" w:rsidRPr="00AF7A05">
        <w:rPr>
          <w:rFonts w:ascii="Times New Roman" w:hAnsi="Times New Roman" w:cs="Times New Roman"/>
          <w:bCs/>
          <w:sz w:val="28"/>
          <w:szCs w:val="28"/>
        </w:rPr>
        <w:t>у яких започатковано розв’язання даної проблеми</w:t>
      </w:r>
      <w:r w:rsidR="00AF7A05">
        <w:rPr>
          <w:rFonts w:ascii="Times New Roman" w:hAnsi="Times New Roman" w:cs="Times New Roman"/>
          <w:bCs/>
          <w:sz w:val="28"/>
          <w:szCs w:val="28"/>
        </w:rPr>
        <w:t>,</w:t>
      </w:r>
      <w:r w:rsidR="00AF7A05">
        <w:rPr>
          <w:rFonts w:ascii="Times New Roman" w:hAnsi="Times New Roman" w:cs="Times New Roman"/>
          <w:b/>
          <w:bCs/>
          <w:sz w:val="28"/>
          <w:szCs w:val="28"/>
        </w:rPr>
        <w:t xml:space="preserve"> </w:t>
      </w:r>
      <w:r w:rsidR="00AF7A05" w:rsidRPr="00AF7A05">
        <w:rPr>
          <w:rFonts w:ascii="Times New Roman" w:hAnsi="Times New Roman" w:cs="Times New Roman"/>
          <w:bCs/>
          <w:sz w:val="28"/>
          <w:szCs w:val="28"/>
        </w:rPr>
        <w:t>показав</w:t>
      </w:r>
      <w:r w:rsidR="00AF7A05">
        <w:rPr>
          <w:rFonts w:ascii="Times New Roman" w:hAnsi="Times New Roman" w:cs="Times New Roman"/>
          <w:bCs/>
          <w:sz w:val="28"/>
          <w:szCs w:val="28"/>
        </w:rPr>
        <w:t>,</w:t>
      </w:r>
      <w:r w:rsidR="003D11D5">
        <w:rPr>
          <w:rFonts w:ascii="Times New Roman" w:hAnsi="Times New Roman" w:cs="Times New Roman"/>
          <w:bCs/>
          <w:sz w:val="28"/>
          <w:szCs w:val="28"/>
        </w:rPr>
        <w:t xml:space="preserve"> що такі науковці, як</w:t>
      </w:r>
      <w:r w:rsidR="00AF7A05">
        <w:rPr>
          <w:rFonts w:ascii="Times New Roman" w:hAnsi="Times New Roman" w:cs="Times New Roman"/>
          <w:bCs/>
          <w:sz w:val="28"/>
          <w:szCs w:val="28"/>
        </w:rPr>
        <w:t xml:space="preserve"> </w:t>
      </w:r>
      <w:r w:rsidR="00FB75AB">
        <w:rPr>
          <w:rFonts w:ascii="Times New Roman" w:hAnsi="Times New Roman" w:cs="Times New Roman"/>
          <w:bCs/>
          <w:sz w:val="28"/>
          <w:szCs w:val="28"/>
        </w:rPr>
        <w:t xml:space="preserve">Ф. Котлер, </w:t>
      </w:r>
      <w:r w:rsidR="00FB75AB" w:rsidRPr="00AD604C">
        <w:rPr>
          <w:rFonts w:ascii="Times New Roman" w:hAnsi="Times New Roman" w:cs="Times New Roman"/>
          <w:sz w:val="28"/>
          <w:szCs w:val="28"/>
        </w:rPr>
        <w:t>М.</w:t>
      </w:r>
      <w:r w:rsidR="00FB75AB">
        <w:t> </w:t>
      </w:r>
      <w:r w:rsidR="00FB75AB" w:rsidRPr="00AD604C">
        <w:rPr>
          <w:rFonts w:ascii="Times New Roman" w:hAnsi="Times New Roman" w:cs="Times New Roman"/>
          <w:sz w:val="28"/>
          <w:szCs w:val="28"/>
        </w:rPr>
        <w:t>А.</w:t>
      </w:r>
      <w:r w:rsidR="00FB75AB">
        <w:rPr>
          <w:rFonts w:ascii="Times New Roman" w:hAnsi="Times New Roman" w:cs="Times New Roman"/>
          <w:sz w:val="28"/>
          <w:szCs w:val="28"/>
        </w:rPr>
        <w:t> </w:t>
      </w:r>
      <w:r w:rsidR="00FB75AB" w:rsidRPr="00AD604C">
        <w:rPr>
          <w:rFonts w:ascii="Times New Roman" w:hAnsi="Times New Roman" w:cs="Times New Roman"/>
          <w:sz w:val="28"/>
          <w:szCs w:val="28"/>
        </w:rPr>
        <w:t>Окландер</w:t>
      </w:r>
      <w:r w:rsidR="00FB75AB">
        <w:rPr>
          <w:rFonts w:ascii="Times New Roman" w:hAnsi="Times New Roman" w:cs="Times New Roman"/>
          <w:sz w:val="28"/>
          <w:szCs w:val="28"/>
        </w:rPr>
        <w:t>,</w:t>
      </w:r>
      <w:r w:rsidR="00FB75AB">
        <w:rPr>
          <w:rFonts w:ascii="Times New Roman" w:hAnsi="Times New Roman" w:cs="Times New Roman"/>
          <w:bCs/>
          <w:sz w:val="28"/>
          <w:szCs w:val="28"/>
        </w:rPr>
        <w:t xml:space="preserve"> </w:t>
      </w:r>
      <w:r w:rsidR="00B264B5">
        <w:rPr>
          <w:rFonts w:ascii="Times New Roman" w:hAnsi="Times New Roman" w:cs="Times New Roman"/>
          <w:bCs/>
          <w:sz w:val="28"/>
          <w:szCs w:val="28"/>
        </w:rPr>
        <w:t xml:space="preserve">С. В. Ковальчук, </w:t>
      </w:r>
      <w:r w:rsidR="003D11D5">
        <w:rPr>
          <w:rFonts w:ascii="Times New Roman" w:hAnsi="Times New Roman" w:cs="Times New Roman"/>
          <w:sz w:val="28"/>
          <w:szCs w:val="28"/>
        </w:rPr>
        <w:t>М. </w:t>
      </w:r>
      <w:r w:rsidR="003D11D5" w:rsidRPr="003B2266">
        <w:rPr>
          <w:rFonts w:ascii="Times New Roman" w:hAnsi="Times New Roman" w:cs="Times New Roman"/>
          <w:sz w:val="28"/>
          <w:szCs w:val="28"/>
        </w:rPr>
        <w:t>В.</w:t>
      </w:r>
      <w:r w:rsidR="003D11D5">
        <w:rPr>
          <w:rFonts w:ascii="Times New Roman" w:hAnsi="Times New Roman" w:cs="Times New Roman"/>
          <w:sz w:val="28"/>
          <w:szCs w:val="28"/>
        </w:rPr>
        <w:t xml:space="preserve"> Михайлова, </w:t>
      </w:r>
      <w:r w:rsidR="00B264B5">
        <w:rPr>
          <w:rFonts w:ascii="Times New Roman" w:hAnsi="Times New Roman" w:cs="Times New Roman"/>
          <w:sz w:val="28"/>
          <w:szCs w:val="28"/>
        </w:rPr>
        <w:t xml:space="preserve">Т. О. Приймак, О. О. Романенко, </w:t>
      </w:r>
      <w:r w:rsidR="003D11D5" w:rsidRPr="003B2266">
        <w:rPr>
          <w:rFonts w:ascii="Times New Roman" w:hAnsi="Times New Roman" w:cs="Times New Roman"/>
          <w:sz w:val="28"/>
          <w:szCs w:val="28"/>
        </w:rPr>
        <w:t>М.</w:t>
      </w:r>
      <w:r w:rsidR="003D11D5">
        <w:rPr>
          <w:rFonts w:ascii="Times New Roman" w:hAnsi="Times New Roman" w:cs="Times New Roman"/>
          <w:sz w:val="28"/>
          <w:szCs w:val="28"/>
        </w:rPr>
        <w:t> </w:t>
      </w:r>
      <w:r w:rsidR="003D11D5" w:rsidRPr="003B2266">
        <w:rPr>
          <w:rFonts w:ascii="Times New Roman" w:hAnsi="Times New Roman" w:cs="Times New Roman"/>
          <w:sz w:val="28"/>
          <w:szCs w:val="28"/>
        </w:rPr>
        <w:t>Г.</w:t>
      </w:r>
      <w:r w:rsidR="003D11D5" w:rsidRPr="003D11D5">
        <w:rPr>
          <w:rFonts w:ascii="Times New Roman" w:hAnsi="Times New Roman" w:cs="Times New Roman"/>
          <w:sz w:val="28"/>
          <w:szCs w:val="28"/>
        </w:rPr>
        <w:t xml:space="preserve"> </w:t>
      </w:r>
      <w:r w:rsidR="003D11D5" w:rsidRPr="003B2266">
        <w:rPr>
          <w:rFonts w:ascii="Times New Roman" w:hAnsi="Times New Roman" w:cs="Times New Roman"/>
          <w:sz w:val="28"/>
          <w:szCs w:val="28"/>
        </w:rPr>
        <w:t>Рега</w:t>
      </w:r>
      <w:r w:rsidR="003D11D5">
        <w:rPr>
          <w:rFonts w:ascii="Times New Roman" w:hAnsi="Times New Roman" w:cs="Times New Roman"/>
          <w:sz w:val="28"/>
          <w:szCs w:val="28"/>
        </w:rPr>
        <w:t>,</w:t>
      </w:r>
      <w:r w:rsidR="003D11D5" w:rsidRPr="003B2266">
        <w:rPr>
          <w:rFonts w:ascii="Times New Roman" w:hAnsi="Times New Roman" w:cs="Times New Roman"/>
          <w:sz w:val="28"/>
          <w:szCs w:val="28"/>
        </w:rPr>
        <w:t xml:space="preserve"> Є. В.</w:t>
      </w:r>
      <w:r w:rsidR="003D11D5" w:rsidRPr="003D11D5">
        <w:rPr>
          <w:rFonts w:ascii="Times New Roman" w:hAnsi="Times New Roman" w:cs="Times New Roman"/>
          <w:sz w:val="28"/>
          <w:szCs w:val="28"/>
        </w:rPr>
        <w:t xml:space="preserve"> </w:t>
      </w:r>
      <w:r w:rsidR="003D11D5" w:rsidRPr="003B2266">
        <w:rPr>
          <w:rFonts w:ascii="Times New Roman" w:hAnsi="Times New Roman" w:cs="Times New Roman"/>
          <w:sz w:val="28"/>
          <w:szCs w:val="28"/>
        </w:rPr>
        <w:t>Ромат</w:t>
      </w:r>
      <w:r w:rsidR="003D11D5">
        <w:rPr>
          <w:rFonts w:ascii="Times New Roman" w:hAnsi="Times New Roman" w:cs="Times New Roman"/>
          <w:sz w:val="28"/>
          <w:szCs w:val="28"/>
        </w:rPr>
        <w:t xml:space="preserve"> </w:t>
      </w:r>
      <w:r w:rsidR="00AF7A05">
        <w:rPr>
          <w:rFonts w:ascii="Times New Roman" w:hAnsi="Times New Roman" w:cs="Times New Roman"/>
          <w:bCs/>
          <w:sz w:val="28"/>
          <w:szCs w:val="28"/>
        </w:rPr>
        <w:t>та інші присв</w:t>
      </w:r>
      <w:r w:rsidR="00E84065">
        <w:rPr>
          <w:rFonts w:ascii="Times New Roman" w:hAnsi="Times New Roman" w:cs="Times New Roman"/>
          <w:bCs/>
          <w:sz w:val="28"/>
          <w:szCs w:val="28"/>
        </w:rPr>
        <w:t xml:space="preserve">ятили різним аспектам </w:t>
      </w:r>
      <w:r w:rsidR="00E84065">
        <w:rPr>
          <w:rFonts w:ascii="Times New Roman" w:hAnsi="Times New Roman" w:cs="Times New Roman"/>
          <w:bCs/>
          <w:sz w:val="28"/>
          <w:szCs w:val="28"/>
        </w:rPr>
        <w:lastRenderedPageBreak/>
        <w:t>розвитку І</w:t>
      </w:r>
      <w:r w:rsidR="00AF7A05">
        <w:rPr>
          <w:rFonts w:ascii="Times New Roman" w:hAnsi="Times New Roman" w:cs="Times New Roman"/>
          <w:bCs/>
          <w:sz w:val="28"/>
          <w:szCs w:val="28"/>
        </w:rPr>
        <w:t>нтернет-комунікацій</w:t>
      </w:r>
      <w:r w:rsidR="00B264B5">
        <w:rPr>
          <w:rFonts w:ascii="Times New Roman" w:hAnsi="Times New Roman" w:cs="Times New Roman"/>
          <w:bCs/>
          <w:sz w:val="28"/>
          <w:szCs w:val="28"/>
        </w:rPr>
        <w:t>, в тому числі</w:t>
      </w:r>
      <w:r w:rsidR="00AF7A05" w:rsidRPr="00AF7A05">
        <w:rPr>
          <w:rFonts w:ascii="Times New Roman" w:hAnsi="Times New Roman" w:cs="Times New Roman"/>
          <w:bCs/>
          <w:sz w:val="28"/>
          <w:szCs w:val="28"/>
        </w:rPr>
        <w:t xml:space="preserve"> </w:t>
      </w:r>
      <w:r w:rsidR="00AF7A05">
        <w:rPr>
          <w:rFonts w:ascii="Times New Roman" w:hAnsi="Times New Roman" w:cs="Times New Roman"/>
          <w:bCs/>
          <w:sz w:val="28"/>
          <w:szCs w:val="28"/>
        </w:rPr>
        <w:t>в ресторанному господарстві</w:t>
      </w:r>
      <w:r w:rsidR="00B264B5">
        <w:rPr>
          <w:rFonts w:ascii="Times New Roman" w:hAnsi="Times New Roman" w:cs="Times New Roman"/>
          <w:bCs/>
          <w:sz w:val="28"/>
          <w:szCs w:val="28"/>
        </w:rPr>
        <w:t>,</w:t>
      </w:r>
      <w:r w:rsidR="00AF7A05">
        <w:rPr>
          <w:rFonts w:ascii="Times New Roman" w:hAnsi="Times New Roman" w:cs="Times New Roman"/>
          <w:bCs/>
          <w:sz w:val="28"/>
          <w:szCs w:val="28"/>
        </w:rPr>
        <w:t xml:space="preserve"> багато уваги.</w:t>
      </w:r>
    </w:p>
    <w:p w:rsidR="00E0536B" w:rsidRDefault="005F22D6" w:rsidP="00720366">
      <w:pPr>
        <w:spacing w:after="0" w:line="360" w:lineRule="auto"/>
        <w:ind w:firstLine="708"/>
        <w:jc w:val="both"/>
        <w:rPr>
          <w:rFonts w:ascii="Times New Roman" w:hAnsi="Times New Roman" w:cs="Times New Roman"/>
          <w:bCs/>
          <w:sz w:val="28"/>
          <w:szCs w:val="28"/>
        </w:rPr>
      </w:pPr>
      <w:r w:rsidRPr="00720366">
        <w:rPr>
          <w:rFonts w:ascii="Times New Roman" w:hAnsi="Times New Roman" w:cs="Times New Roman"/>
          <w:b/>
          <w:bCs/>
          <w:sz w:val="28"/>
          <w:szCs w:val="28"/>
        </w:rPr>
        <w:t>Мета статті</w:t>
      </w:r>
      <w:r w:rsidR="00720366" w:rsidRPr="00720366">
        <w:rPr>
          <w:rFonts w:ascii="Times New Roman" w:hAnsi="Times New Roman" w:cs="Times New Roman"/>
          <w:b/>
          <w:bCs/>
          <w:sz w:val="28"/>
          <w:szCs w:val="28"/>
        </w:rPr>
        <w:t>.</w:t>
      </w:r>
      <w:r w:rsidR="00720366">
        <w:rPr>
          <w:rFonts w:ascii="Times New Roman" w:hAnsi="Times New Roman" w:cs="Times New Roman"/>
          <w:bCs/>
          <w:sz w:val="28"/>
          <w:szCs w:val="28"/>
        </w:rPr>
        <w:t xml:space="preserve"> </w:t>
      </w:r>
      <w:r w:rsidR="00E84065">
        <w:rPr>
          <w:rFonts w:ascii="Times New Roman" w:hAnsi="Times New Roman" w:cs="Times New Roman"/>
          <w:bCs/>
          <w:sz w:val="28"/>
          <w:szCs w:val="28"/>
        </w:rPr>
        <w:t>Дослідити основні аспекти І</w:t>
      </w:r>
      <w:r w:rsidR="00E0536B">
        <w:rPr>
          <w:rFonts w:ascii="Times New Roman" w:hAnsi="Times New Roman" w:cs="Times New Roman"/>
          <w:bCs/>
          <w:sz w:val="28"/>
          <w:szCs w:val="28"/>
        </w:rPr>
        <w:t>нтернет-комунікацій в сфері ресторанного обслуговування, проаналізувати місце і роль основних інструмент</w:t>
      </w:r>
      <w:r w:rsidR="00595A62">
        <w:rPr>
          <w:rFonts w:ascii="Times New Roman" w:hAnsi="Times New Roman" w:cs="Times New Roman"/>
          <w:bCs/>
          <w:sz w:val="28"/>
          <w:szCs w:val="28"/>
        </w:rPr>
        <w:t>ів маркетингових комунікацій в І</w:t>
      </w:r>
      <w:r w:rsidR="00E0536B">
        <w:rPr>
          <w:rFonts w:ascii="Times New Roman" w:hAnsi="Times New Roman" w:cs="Times New Roman"/>
          <w:bCs/>
          <w:sz w:val="28"/>
          <w:szCs w:val="28"/>
        </w:rPr>
        <w:t>нтернеті.</w:t>
      </w:r>
    </w:p>
    <w:p w:rsidR="0086598C" w:rsidRPr="00C006BF" w:rsidRDefault="005F22D6" w:rsidP="00C006BF">
      <w:pPr>
        <w:spacing w:after="0" w:line="360" w:lineRule="auto"/>
        <w:ind w:firstLine="708"/>
        <w:jc w:val="both"/>
        <w:rPr>
          <w:rFonts w:ascii="Times New Roman" w:hAnsi="Times New Roman" w:cs="Times New Roman"/>
          <w:b/>
          <w:bCs/>
          <w:sz w:val="28"/>
          <w:szCs w:val="28"/>
        </w:rPr>
      </w:pPr>
      <w:r w:rsidRPr="00C006BF">
        <w:rPr>
          <w:rFonts w:ascii="Times New Roman" w:hAnsi="Times New Roman" w:cs="Times New Roman"/>
          <w:b/>
          <w:bCs/>
          <w:sz w:val="28"/>
          <w:szCs w:val="28"/>
        </w:rPr>
        <w:t>Виклад основного матеріалу дослідження</w:t>
      </w:r>
      <w:r w:rsidR="00C006BF" w:rsidRPr="00C006BF">
        <w:rPr>
          <w:rFonts w:ascii="Times New Roman" w:hAnsi="Times New Roman" w:cs="Times New Roman"/>
          <w:b/>
          <w:bCs/>
          <w:sz w:val="28"/>
          <w:szCs w:val="28"/>
        </w:rPr>
        <w:t>.</w:t>
      </w:r>
      <w:r w:rsidR="00C006BF">
        <w:rPr>
          <w:rFonts w:ascii="Times New Roman" w:hAnsi="Times New Roman" w:cs="Times New Roman"/>
          <w:b/>
          <w:bCs/>
          <w:sz w:val="28"/>
          <w:szCs w:val="28"/>
        </w:rPr>
        <w:t xml:space="preserve"> </w:t>
      </w:r>
      <w:r w:rsidR="0086598C" w:rsidRPr="00F54140">
        <w:rPr>
          <w:rFonts w:ascii="Times New Roman" w:hAnsi="Times New Roman" w:cs="Times New Roman"/>
          <w:bCs/>
          <w:sz w:val="28"/>
          <w:szCs w:val="28"/>
        </w:rPr>
        <w:t>Комунікативна політи</w:t>
      </w:r>
      <w:r w:rsidR="00823E4E">
        <w:rPr>
          <w:rFonts w:ascii="Times New Roman" w:hAnsi="Times New Roman" w:cs="Times New Roman"/>
          <w:bCs/>
          <w:sz w:val="28"/>
          <w:szCs w:val="28"/>
        </w:rPr>
        <w:t>ка, що проводиться в Інтернеті –</w:t>
      </w:r>
      <w:r w:rsidR="0086598C" w:rsidRPr="00F54140">
        <w:rPr>
          <w:rFonts w:ascii="Times New Roman" w:hAnsi="Times New Roman" w:cs="Times New Roman"/>
          <w:bCs/>
          <w:sz w:val="28"/>
          <w:szCs w:val="28"/>
        </w:rPr>
        <w:t xml:space="preserve"> це курс дій підприємства, спрямований на планування і здійснення взаємодії фірми з усіма суб'єктами маркетингової системи на основі використання комплексу засобів комунікацій Інтернету, що забезпечують стабільне і ефективне формування попиту і просування товарів і послуг на ринки з метою задоволення потреб покупців та отримання прибутку. Маркетингові комунікації в Інтернеті залежно від кінцевої мети можуть бути розділен</w:t>
      </w:r>
      <w:r w:rsidR="00996556">
        <w:rPr>
          <w:rFonts w:ascii="Times New Roman" w:hAnsi="Times New Roman" w:cs="Times New Roman"/>
          <w:bCs/>
          <w:sz w:val="28"/>
          <w:szCs w:val="28"/>
        </w:rPr>
        <w:t>і на два види: комунікації, пов’</w:t>
      </w:r>
      <w:r w:rsidR="0086598C" w:rsidRPr="00F54140">
        <w:rPr>
          <w:rFonts w:ascii="Times New Roman" w:hAnsi="Times New Roman" w:cs="Times New Roman"/>
          <w:bCs/>
          <w:sz w:val="28"/>
          <w:szCs w:val="28"/>
        </w:rPr>
        <w:t>язані з розробкою, створенням, удосконаленням товару і його поведі</w:t>
      </w:r>
      <w:r w:rsidR="00996556">
        <w:rPr>
          <w:rFonts w:ascii="Times New Roman" w:hAnsi="Times New Roman" w:cs="Times New Roman"/>
          <w:bCs/>
          <w:sz w:val="28"/>
          <w:szCs w:val="28"/>
        </w:rPr>
        <w:t>нкою на ринку; комунікації, пов’</w:t>
      </w:r>
      <w:r w:rsidR="0086598C" w:rsidRPr="00F54140">
        <w:rPr>
          <w:rFonts w:ascii="Times New Roman" w:hAnsi="Times New Roman" w:cs="Times New Roman"/>
          <w:bCs/>
          <w:sz w:val="28"/>
          <w:szCs w:val="28"/>
        </w:rPr>
        <w:t>язані з просуванням товару</w:t>
      </w:r>
      <w:r w:rsidR="00996556">
        <w:rPr>
          <w:rFonts w:ascii="Times New Roman" w:hAnsi="Times New Roman" w:cs="Times New Roman"/>
          <w:bCs/>
          <w:sz w:val="28"/>
          <w:szCs w:val="28"/>
        </w:rPr>
        <w:t>. Маркетингові комунікації, пов’</w:t>
      </w:r>
      <w:r w:rsidR="0086598C" w:rsidRPr="00F54140">
        <w:rPr>
          <w:rFonts w:ascii="Times New Roman" w:hAnsi="Times New Roman" w:cs="Times New Roman"/>
          <w:bCs/>
          <w:sz w:val="28"/>
          <w:szCs w:val="28"/>
        </w:rPr>
        <w:t>язані з розробкою, створенням та удосконаленням товару націлені головним чином на забезпеченн</w:t>
      </w:r>
      <w:r w:rsidR="00996556">
        <w:rPr>
          <w:rFonts w:ascii="Times New Roman" w:hAnsi="Times New Roman" w:cs="Times New Roman"/>
          <w:bCs/>
          <w:sz w:val="28"/>
          <w:szCs w:val="28"/>
        </w:rPr>
        <w:t>я ефективної взаємодії всіх суб’</w:t>
      </w:r>
      <w:r w:rsidR="0086598C" w:rsidRPr="00F54140">
        <w:rPr>
          <w:rFonts w:ascii="Times New Roman" w:hAnsi="Times New Roman" w:cs="Times New Roman"/>
          <w:bCs/>
          <w:sz w:val="28"/>
          <w:szCs w:val="28"/>
        </w:rPr>
        <w:t>єктів маркетингової системи</w:t>
      </w:r>
      <w:r w:rsidR="002D59C9">
        <w:rPr>
          <w:rFonts w:ascii="Times New Roman" w:hAnsi="Times New Roman" w:cs="Times New Roman"/>
          <w:bCs/>
          <w:sz w:val="28"/>
          <w:szCs w:val="28"/>
        </w:rPr>
        <w:t>.</w:t>
      </w:r>
      <w:r w:rsidR="0035037C">
        <w:rPr>
          <w:rFonts w:ascii="Times New Roman" w:hAnsi="Times New Roman" w:cs="Times New Roman"/>
          <w:bCs/>
          <w:sz w:val="28"/>
          <w:szCs w:val="28"/>
        </w:rPr>
        <w:t xml:space="preserve"> </w:t>
      </w:r>
      <w:r w:rsidR="0035037C">
        <w:rPr>
          <w:rFonts w:ascii="Times New Roman" w:hAnsi="Times New Roman" w:cs="Times New Roman"/>
          <w:bCs/>
          <w:sz w:val="28"/>
          <w:szCs w:val="28"/>
          <w:lang w:val="en-US"/>
        </w:rPr>
        <w:t>[4, c. 34]</w:t>
      </w:r>
      <w:r w:rsidR="0086598C" w:rsidRPr="00F54140">
        <w:rPr>
          <w:rFonts w:ascii="Times New Roman" w:hAnsi="Times New Roman" w:cs="Times New Roman"/>
          <w:bCs/>
          <w:sz w:val="28"/>
          <w:szCs w:val="28"/>
        </w:rPr>
        <w:t>.</w:t>
      </w:r>
    </w:p>
    <w:p w:rsidR="0086598C" w:rsidRPr="00F54140" w:rsidRDefault="0086598C" w:rsidP="00C006BF">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bCs/>
          <w:sz w:val="28"/>
          <w:szCs w:val="28"/>
        </w:rPr>
        <w:t xml:space="preserve">Комунікації другого виду в першу чергу орієнтовані на просування наявних у розпорядженні ресторанних закладів або вже перебувають на ринку товарів чи послуг. У цьому випадку метою є </w:t>
      </w:r>
      <w:r w:rsidR="00E80408">
        <w:rPr>
          <w:rFonts w:ascii="Times New Roman" w:hAnsi="Times New Roman" w:cs="Times New Roman"/>
          <w:bCs/>
          <w:sz w:val="28"/>
          <w:szCs w:val="28"/>
        </w:rPr>
        <w:t>переконання потенційних клієнтів</w:t>
      </w:r>
      <w:r w:rsidRPr="00F54140">
        <w:rPr>
          <w:rFonts w:ascii="Times New Roman" w:hAnsi="Times New Roman" w:cs="Times New Roman"/>
          <w:bCs/>
          <w:sz w:val="28"/>
          <w:szCs w:val="28"/>
        </w:rPr>
        <w:t xml:space="preserve"> в необхідності</w:t>
      </w:r>
      <w:r w:rsidR="00E80408">
        <w:rPr>
          <w:rFonts w:ascii="Times New Roman" w:hAnsi="Times New Roman" w:cs="Times New Roman"/>
          <w:bCs/>
          <w:sz w:val="28"/>
          <w:szCs w:val="28"/>
        </w:rPr>
        <w:t xml:space="preserve"> замовлення послуги</w:t>
      </w:r>
      <w:r w:rsidRPr="00F54140">
        <w:rPr>
          <w:rFonts w:ascii="Times New Roman" w:hAnsi="Times New Roman" w:cs="Times New Roman"/>
          <w:bCs/>
          <w:sz w:val="28"/>
          <w:szCs w:val="28"/>
        </w:rPr>
        <w:t>, або нага</w:t>
      </w:r>
      <w:r w:rsidR="00E80408">
        <w:rPr>
          <w:rFonts w:ascii="Times New Roman" w:hAnsi="Times New Roman" w:cs="Times New Roman"/>
          <w:bCs/>
          <w:sz w:val="28"/>
          <w:szCs w:val="28"/>
        </w:rPr>
        <w:t xml:space="preserve">дування вже існуючим клієнтам </w:t>
      </w:r>
      <w:r w:rsidRPr="00F54140">
        <w:rPr>
          <w:rFonts w:ascii="Times New Roman" w:hAnsi="Times New Roman" w:cs="Times New Roman"/>
          <w:bCs/>
          <w:sz w:val="28"/>
          <w:szCs w:val="28"/>
        </w:rPr>
        <w:t>про здійснен</w:t>
      </w:r>
      <w:r w:rsidR="00E80408">
        <w:rPr>
          <w:rFonts w:ascii="Times New Roman" w:hAnsi="Times New Roman" w:cs="Times New Roman"/>
          <w:bCs/>
          <w:sz w:val="28"/>
          <w:szCs w:val="28"/>
        </w:rPr>
        <w:t>ня вторинних, регулярних замовлень</w:t>
      </w:r>
      <w:r w:rsidRPr="00F54140">
        <w:rPr>
          <w:rFonts w:ascii="Times New Roman" w:hAnsi="Times New Roman" w:cs="Times New Roman"/>
          <w:bCs/>
          <w:sz w:val="28"/>
          <w:szCs w:val="28"/>
        </w:rPr>
        <w:t>. Механізм просування приводиться в дію за допомогою комплексного інструментарію, до складу якого входять: реклама, стимулювання збуту, формування громадської думки, брендинг. Просування може бути організовано шляхом використання одного або, що частіше зустрічається, су</w:t>
      </w:r>
      <w:r w:rsidR="00E17B54">
        <w:rPr>
          <w:rFonts w:ascii="Times New Roman" w:hAnsi="Times New Roman" w:cs="Times New Roman"/>
          <w:bCs/>
          <w:sz w:val="28"/>
          <w:szCs w:val="28"/>
        </w:rPr>
        <w:t>купності інструментів</w:t>
      </w:r>
      <w:r w:rsidR="00FF6FA7">
        <w:rPr>
          <w:rFonts w:ascii="Times New Roman" w:hAnsi="Times New Roman" w:cs="Times New Roman"/>
          <w:bCs/>
          <w:sz w:val="28"/>
          <w:szCs w:val="28"/>
        </w:rPr>
        <w:t>. У табл. </w:t>
      </w:r>
      <w:r w:rsidRPr="00F54140">
        <w:rPr>
          <w:rFonts w:ascii="Times New Roman" w:hAnsi="Times New Roman" w:cs="Times New Roman"/>
          <w:bCs/>
          <w:sz w:val="28"/>
          <w:szCs w:val="28"/>
        </w:rPr>
        <w:t>1. представлені найбільш часто використовувані інструменти маркетингових комунікацій в Інтернеті</w:t>
      </w:r>
      <w:r w:rsidR="00786F51">
        <w:rPr>
          <w:rFonts w:ascii="Times New Roman" w:hAnsi="Times New Roman" w:cs="Times New Roman"/>
          <w:bCs/>
          <w:sz w:val="28"/>
          <w:szCs w:val="28"/>
        </w:rPr>
        <w:t xml:space="preserve"> </w:t>
      </w:r>
      <w:r w:rsidR="00786F51">
        <w:rPr>
          <w:rFonts w:ascii="Times New Roman" w:hAnsi="Times New Roman" w:cs="Times New Roman"/>
          <w:bCs/>
          <w:sz w:val="28"/>
          <w:szCs w:val="28"/>
          <w:lang w:val="en-US"/>
        </w:rPr>
        <w:t>[4, c. </w:t>
      </w:r>
      <w:r w:rsidR="00786F51">
        <w:rPr>
          <w:rFonts w:ascii="Times New Roman" w:hAnsi="Times New Roman" w:cs="Times New Roman"/>
          <w:bCs/>
          <w:sz w:val="28"/>
          <w:szCs w:val="28"/>
        </w:rPr>
        <w:t>8</w:t>
      </w:r>
      <w:r w:rsidR="00786F51">
        <w:rPr>
          <w:rFonts w:ascii="Times New Roman" w:hAnsi="Times New Roman" w:cs="Times New Roman"/>
          <w:bCs/>
          <w:sz w:val="28"/>
          <w:szCs w:val="28"/>
          <w:lang w:val="en-US"/>
        </w:rPr>
        <w:t>5]</w:t>
      </w:r>
      <w:r w:rsidRPr="00F54140">
        <w:rPr>
          <w:rFonts w:ascii="Times New Roman" w:hAnsi="Times New Roman" w:cs="Times New Roman"/>
          <w:bCs/>
          <w:sz w:val="28"/>
          <w:szCs w:val="28"/>
        </w:rPr>
        <w:t>.</w:t>
      </w:r>
    </w:p>
    <w:p w:rsidR="0086598C" w:rsidRDefault="0086598C" w:rsidP="00F54140">
      <w:pPr>
        <w:spacing w:after="0" w:line="360" w:lineRule="auto"/>
        <w:jc w:val="both"/>
        <w:rPr>
          <w:rFonts w:ascii="Times New Roman" w:hAnsi="Times New Roman" w:cs="Times New Roman"/>
          <w:sz w:val="28"/>
          <w:szCs w:val="28"/>
        </w:rPr>
      </w:pPr>
      <w:r w:rsidRPr="00F54140">
        <w:rPr>
          <w:rFonts w:ascii="Times New Roman" w:hAnsi="Times New Roman" w:cs="Times New Roman"/>
          <w:sz w:val="28"/>
          <w:szCs w:val="28"/>
        </w:rPr>
        <w:t> </w:t>
      </w:r>
    </w:p>
    <w:p w:rsidR="00C006BF" w:rsidRDefault="00FF6FA7" w:rsidP="00FF6FA7">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 xml:space="preserve">Таблиця 1. </w:t>
      </w:r>
      <w:r w:rsidR="00C006BF">
        <w:rPr>
          <w:rFonts w:ascii="Times New Roman" w:hAnsi="Times New Roman" w:cs="Times New Roman"/>
          <w:sz w:val="28"/>
          <w:szCs w:val="28"/>
        </w:rPr>
        <w:t>Основні інструменти маркетингових комунікацій в Інтернеті</w:t>
      </w:r>
    </w:p>
    <w:tbl>
      <w:tblPr>
        <w:tblStyle w:val="a8"/>
        <w:tblW w:w="9855" w:type="dxa"/>
        <w:tblLook w:val="04A0" w:firstRow="1" w:lastRow="0" w:firstColumn="1" w:lastColumn="0" w:noHBand="0" w:noVBand="1"/>
      </w:tblPr>
      <w:tblGrid>
        <w:gridCol w:w="3285"/>
        <w:gridCol w:w="3285"/>
        <w:gridCol w:w="3285"/>
      </w:tblGrid>
      <w:tr w:rsidR="00C006BF" w:rsidTr="00C006BF">
        <w:tc>
          <w:tcPr>
            <w:tcW w:w="3285" w:type="dxa"/>
            <w:vAlign w:val="center"/>
          </w:tcPr>
          <w:p w:rsidR="00C006BF" w:rsidRPr="00C006BF" w:rsidRDefault="00C006BF" w:rsidP="00C006BF">
            <w:pPr>
              <w:jc w:val="center"/>
              <w:rPr>
                <w:rFonts w:ascii="Times New Roman" w:hAnsi="Times New Roman" w:cs="Times New Roman"/>
                <w:b/>
                <w:sz w:val="24"/>
                <w:szCs w:val="24"/>
              </w:rPr>
            </w:pPr>
            <w:r w:rsidRPr="00C006BF">
              <w:rPr>
                <w:rFonts w:ascii="Times New Roman" w:hAnsi="Times New Roman" w:cs="Times New Roman"/>
                <w:b/>
                <w:sz w:val="24"/>
                <w:szCs w:val="24"/>
              </w:rPr>
              <w:lastRenderedPageBreak/>
              <w:t>Реклама</w:t>
            </w:r>
          </w:p>
        </w:tc>
        <w:tc>
          <w:tcPr>
            <w:tcW w:w="3285" w:type="dxa"/>
            <w:vAlign w:val="center"/>
          </w:tcPr>
          <w:p w:rsidR="00C006BF" w:rsidRPr="00C006BF" w:rsidRDefault="00C006BF" w:rsidP="00C006BF">
            <w:pPr>
              <w:jc w:val="center"/>
              <w:rPr>
                <w:rFonts w:ascii="Times New Roman" w:hAnsi="Times New Roman" w:cs="Times New Roman"/>
                <w:b/>
                <w:sz w:val="24"/>
                <w:szCs w:val="24"/>
              </w:rPr>
            </w:pPr>
            <w:r w:rsidRPr="00C006BF">
              <w:rPr>
                <w:rFonts w:ascii="Times New Roman" w:hAnsi="Times New Roman" w:cs="Times New Roman"/>
                <w:b/>
                <w:sz w:val="24"/>
                <w:szCs w:val="24"/>
              </w:rPr>
              <w:t>Стимулювання збуту</w:t>
            </w:r>
          </w:p>
        </w:tc>
        <w:tc>
          <w:tcPr>
            <w:tcW w:w="3285" w:type="dxa"/>
            <w:vAlign w:val="center"/>
          </w:tcPr>
          <w:p w:rsidR="00C006BF" w:rsidRPr="00C006BF" w:rsidRDefault="00C006BF" w:rsidP="00C006BF">
            <w:pPr>
              <w:jc w:val="center"/>
              <w:rPr>
                <w:rFonts w:ascii="Times New Roman" w:hAnsi="Times New Roman" w:cs="Times New Roman"/>
                <w:b/>
                <w:sz w:val="24"/>
                <w:szCs w:val="24"/>
              </w:rPr>
            </w:pPr>
            <w:r w:rsidRPr="00C006BF">
              <w:rPr>
                <w:rFonts w:ascii="Times New Roman" w:hAnsi="Times New Roman" w:cs="Times New Roman"/>
                <w:b/>
                <w:sz w:val="24"/>
                <w:szCs w:val="24"/>
              </w:rPr>
              <w:t>Зв'язки з громадськістю</w:t>
            </w:r>
          </w:p>
        </w:tc>
      </w:tr>
      <w:tr w:rsidR="00C006BF" w:rsidTr="00C006BF">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Web-сайт компанії</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Конкурси, ігри, розіграші, лотереї</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Публікації матеріалів на web-сайті компанії</w:t>
            </w:r>
          </w:p>
        </w:tc>
      </w:tr>
      <w:tr w:rsidR="00C006BF" w:rsidTr="00C006BF">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Банерна, текстова реклама і реклама, що використовує можливості засобів мультимедіа</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Премії, призи та подарунки</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Публікації матеріалів і новин у ЗМІ Інтернету, на спеціалізованих і тематичних сайтах</w:t>
            </w:r>
          </w:p>
        </w:tc>
      </w:tr>
      <w:tr w:rsidR="00C006BF" w:rsidTr="00C006BF">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Реєстрація сайту в каталогах та індексація сайту пошуковими системами</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Пробні зразки, демонстраційні версії</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Проведення маркетингових заходів з їх активним висвітленням в Інтернеті</w:t>
            </w:r>
          </w:p>
        </w:tc>
      </w:tr>
      <w:tr w:rsidR="00C006BF" w:rsidTr="00C006BF">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Реклама за допомогою електронної пошти</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Купони</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Участь у конференціях</w:t>
            </w:r>
          </w:p>
        </w:tc>
      </w:tr>
      <w:tr w:rsidR="00C006BF" w:rsidTr="00C006BF">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Реклама в списках розсилки, конференціях та на дошках оголошень</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Знижки</w:t>
            </w:r>
          </w:p>
        </w:tc>
        <w:tc>
          <w:tcPr>
            <w:tcW w:w="3285" w:type="dxa"/>
            <w:vAlign w:val="center"/>
          </w:tcPr>
          <w:p w:rsidR="00C006BF" w:rsidRPr="00F54140" w:rsidRDefault="00C006BF" w:rsidP="00C006BF">
            <w:pPr>
              <w:jc w:val="center"/>
              <w:rPr>
                <w:rFonts w:ascii="Times New Roman" w:hAnsi="Times New Roman" w:cs="Times New Roman"/>
                <w:sz w:val="24"/>
                <w:szCs w:val="24"/>
              </w:rPr>
            </w:pPr>
            <w:r w:rsidRPr="00F54140">
              <w:rPr>
                <w:rFonts w:ascii="Times New Roman" w:hAnsi="Times New Roman" w:cs="Times New Roman"/>
                <w:sz w:val="24"/>
                <w:szCs w:val="24"/>
              </w:rPr>
              <w:t>Спонсорство</w:t>
            </w:r>
          </w:p>
        </w:tc>
      </w:tr>
    </w:tbl>
    <w:p w:rsidR="00C006BF" w:rsidRPr="00F54140" w:rsidRDefault="00C006BF" w:rsidP="00F54140">
      <w:pPr>
        <w:spacing w:after="0" w:line="360" w:lineRule="auto"/>
        <w:jc w:val="both"/>
        <w:rPr>
          <w:rFonts w:ascii="Times New Roman" w:hAnsi="Times New Roman" w:cs="Times New Roman"/>
          <w:sz w:val="28"/>
          <w:szCs w:val="28"/>
        </w:rPr>
      </w:pP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Інтернет надає користувачам широкий набір інструментів комунікації. Будь-який користувач, підключившись до мережі, відразу ж здобуває можливість навігації по сайтах, можливість відправляти і отримувати електронні листи, брати участь у конференціях і чатах і багато іншого. Користувачем Інтернету може стати і будь-який ресторанний заклад. Відразу ж після підключення до мережі він може почати застосовувати нові методи у веденні своєї комерційної діяльності, наприклад, за допомогою електронної пошти взаємодіяти зі своїми постачальниками або споживачами, або досліджувати дані про наявні</w:t>
      </w:r>
      <w:r w:rsidR="0079755D">
        <w:rPr>
          <w:rFonts w:ascii="Times New Roman" w:hAnsi="Times New Roman" w:cs="Times New Roman"/>
          <w:sz w:val="28"/>
          <w:szCs w:val="28"/>
        </w:rPr>
        <w:t>сть</w:t>
      </w:r>
      <w:r w:rsidRPr="00F54140">
        <w:rPr>
          <w:rFonts w:ascii="Times New Roman" w:hAnsi="Times New Roman" w:cs="Times New Roman"/>
          <w:sz w:val="28"/>
          <w:szCs w:val="28"/>
        </w:rPr>
        <w:t xml:space="preserve"> в мережі конкурентів.</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Web-сайт надає закладу ресто</w:t>
      </w:r>
      <w:r w:rsidR="003B0E74">
        <w:rPr>
          <w:rFonts w:ascii="Times New Roman" w:hAnsi="Times New Roman" w:cs="Times New Roman"/>
          <w:sz w:val="28"/>
          <w:szCs w:val="28"/>
        </w:rPr>
        <w:t>ранного господарства широкий спектр</w:t>
      </w:r>
      <w:r w:rsidRPr="00F54140">
        <w:rPr>
          <w:rFonts w:ascii="Times New Roman" w:hAnsi="Times New Roman" w:cs="Times New Roman"/>
          <w:sz w:val="28"/>
          <w:szCs w:val="28"/>
        </w:rPr>
        <w:t xml:space="preserve"> додаткових можливостей, на додаток до наявних раніше комунікаційним службам. Головна їх особливість полягає в тому, що тепер ресторан може надавати споживачам додатковий сервіс: давати інформацію про акції, новини ресторану та он-лайн меню. При наявності власного сайту зростає ефективність проведених в мережі рекламних заходів, оскільки будь-яка реклама може містити посилання на сайт компанії, де користувач</w:t>
      </w:r>
      <w:r w:rsidR="005E239E">
        <w:rPr>
          <w:rFonts w:ascii="Times New Roman" w:hAnsi="Times New Roman" w:cs="Times New Roman"/>
          <w:sz w:val="28"/>
          <w:szCs w:val="28"/>
        </w:rPr>
        <w:t>еві стане доступною значно більша</w:t>
      </w:r>
      <w:r w:rsidRPr="00F54140">
        <w:rPr>
          <w:rFonts w:ascii="Times New Roman" w:hAnsi="Times New Roman" w:cs="Times New Roman"/>
          <w:sz w:val="28"/>
          <w:szCs w:val="28"/>
        </w:rPr>
        <w:t xml:space="preserve"> кількість інформації, і він складе більше повну думку про ресторан і його пропозиції. Таким чином, web-сайт є одним з головних елементів системи </w:t>
      </w:r>
      <w:r w:rsidRPr="00F54140">
        <w:rPr>
          <w:rFonts w:ascii="Times New Roman" w:hAnsi="Times New Roman" w:cs="Times New Roman"/>
          <w:sz w:val="28"/>
          <w:szCs w:val="28"/>
        </w:rPr>
        <w:lastRenderedPageBreak/>
        <w:t>маркетингу в Інтернеті і потребує найбільшої уваги з боку маркетингової служби підприємства</w:t>
      </w:r>
      <w:r w:rsidR="00120292">
        <w:rPr>
          <w:rFonts w:ascii="Times New Roman" w:hAnsi="Times New Roman" w:cs="Times New Roman"/>
          <w:sz w:val="28"/>
          <w:szCs w:val="28"/>
        </w:rPr>
        <w:t xml:space="preserve"> </w:t>
      </w:r>
      <w:r w:rsidR="00120292">
        <w:rPr>
          <w:rFonts w:ascii="Times New Roman" w:hAnsi="Times New Roman" w:cs="Times New Roman"/>
          <w:bCs/>
          <w:sz w:val="28"/>
          <w:szCs w:val="28"/>
          <w:lang w:val="en-US"/>
        </w:rPr>
        <w:t>[1, c. 57]</w:t>
      </w:r>
      <w:r w:rsidRPr="00F54140">
        <w:rPr>
          <w:rFonts w:ascii="Times New Roman" w:hAnsi="Times New Roman" w:cs="Times New Roman"/>
          <w:sz w:val="28"/>
          <w:szCs w:val="28"/>
        </w:rPr>
        <w:t>.</w:t>
      </w:r>
    </w:p>
    <w:p w:rsidR="0086598C" w:rsidRPr="00F54140" w:rsidRDefault="0086598C" w:rsidP="00E84065">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Складовою частиною маркетингу ресторану є його реклама, яка збільшує віддачу від вкладених коштів.</w:t>
      </w:r>
      <w:r w:rsidR="00E84065">
        <w:rPr>
          <w:rFonts w:ascii="Times New Roman" w:hAnsi="Times New Roman" w:cs="Times New Roman"/>
          <w:sz w:val="28"/>
          <w:szCs w:val="28"/>
        </w:rPr>
        <w:t xml:space="preserve"> </w:t>
      </w:r>
      <w:r w:rsidR="00EA39BE">
        <w:rPr>
          <w:rFonts w:ascii="Times New Roman" w:hAnsi="Times New Roman" w:cs="Times New Roman"/>
          <w:sz w:val="28"/>
          <w:szCs w:val="28"/>
        </w:rPr>
        <w:t>Мета реклами ресторану –</w:t>
      </w:r>
      <w:r w:rsidRPr="00F54140">
        <w:rPr>
          <w:rFonts w:ascii="Times New Roman" w:hAnsi="Times New Roman" w:cs="Times New Roman"/>
          <w:sz w:val="28"/>
          <w:szCs w:val="28"/>
        </w:rPr>
        <w:t xml:space="preserve"> всіляко сприяти підтримці і збільшенню постійного потоку відвідувачів в даний заклад, що відрізняється неповторним колоритом, розумними цінами, смачною кухнею і хорошим обслуговуванням. </w:t>
      </w:r>
    </w:p>
    <w:p w:rsidR="0086598C" w:rsidRPr="00F54140" w:rsidRDefault="008D5E5F" w:rsidP="008D5E5F">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До завдань</w:t>
      </w:r>
      <w:r w:rsidR="0086598C" w:rsidRPr="00F54140">
        <w:rPr>
          <w:rFonts w:ascii="Times New Roman" w:hAnsi="Times New Roman" w:cs="Times New Roman"/>
          <w:sz w:val="28"/>
          <w:szCs w:val="28"/>
        </w:rPr>
        <w:t xml:space="preserve"> ресторанного маркетингу</w:t>
      </w:r>
      <w:r>
        <w:rPr>
          <w:rFonts w:ascii="Times New Roman" w:hAnsi="Times New Roman" w:cs="Times New Roman"/>
          <w:sz w:val="28"/>
          <w:szCs w:val="28"/>
        </w:rPr>
        <w:t xml:space="preserve"> відносять</w:t>
      </w:r>
      <w:r w:rsidR="0086598C" w:rsidRPr="00F54140">
        <w:rPr>
          <w:rFonts w:ascii="Times New Roman" w:hAnsi="Times New Roman" w:cs="Times New Roman"/>
          <w:sz w:val="28"/>
          <w:szCs w:val="28"/>
        </w:rPr>
        <w:t>:</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C006BF">
        <w:rPr>
          <w:rFonts w:ascii="Times New Roman" w:hAnsi="Times New Roman" w:cs="Times New Roman"/>
          <w:i/>
          <w:sz w:val="28"/>
          <w:szCs w:val="28"/>
        </w:rPr>
        <w:t>Інформування відвідувачів про ресторан.</w:t>
      </w:r>
      <w:r w:rsidRPr="00F54140">
        <w:rPr>
          <w:rFonts w:ascii="Times New Roman" w:hAnsi="Times New Roman" w:cs="Times New Roman"/>
          <w:sz w:val="28"/>
          <w:szCs w:val="28"/>
        </w:rPr>
        <w:t xml:space="preserve"> У першу чергу ця задача відноситься до початков</w:t>
      </w:r>
      <w:r w:rsidR="00EA39BE">
        <w:rPr>
          <w:rFonts w:ascii="Times New Roman" w:hAnsi="Times New Roman" w:cs="Times New Roman"/>
          <w:sz w:val="28"/>
          <w:szCs w:val="28"/>
        </w:rPr>
        <w:t>ого етапу діяльності ресторану –</w:t>
      </w:r>
      <w:r w:rsidRPr="00F54140">
        <w:rPr>
          <w:rFonts w:ascii="Times New Roman" w:hAnsi="Times New Roman" w:cs="Times New Roman"/>
          <w:sz w:val="28"/>
          <w:szCs w:val="28"/>
        </w:rPr>
        <w:t xml:space="preserve"> тобто, коли він відкрився і необхідно інформувати потенційних клієнтів про цю подію. Окремими випадками є зміна концепції ресторану та інші, настільки сильні зміни в ресторані, що в очах колишніх клієнтів він починає сприйматися як інший ресторан.</w:t>
      </w:r>
    </w:p>
    <w:p w:rsidR="0086598C" w:rsidRPr="00F54140" w:rsidRDefault="0086598C" w:rsidP="00823E4E">
      <w:pPr>
        <w:spacing w:after="0" w:line="360" w:lineRule="auto"/>
        <w:ind w:firstLine="708"/>
        <w:jc w:val="both"/>
        <w:rPr>
          <w:rFonts w:ascii="Times New Roman" w:hAnsi="Times New Roman" w:cs="Times New Roman"/>
          <w:sz w:val="28"/>
          <w:szCs w:val="28"/>
        </w:rPr>
      </w:pPr>
      <w:r w:rsidRPr="00C006BF">
        <w:rPr>
          <w:rFonts w:ascii="Times New Roman" w:hAnsi="Times New Roman" w:cs="Times New Roman"/>
          <w:i/>
          <w:sz w:val="28"/>
          <w:szCs w:val="28"/>
        </w:rPr>
        <w:t>Розширення кола відвідувачів ресторану.</w:t>
      </w:r>
      <w:r w:rsidRPr="00F54140">
        <w:rPr>
          <w:rFonts w:ascii="Times New Roman" w:hAnsi="Times New Roman" w:cs="Times New Roman"/>
          <w:sz w:val="28"/>
          <w:szCs w:val="28"/>
        </w:rPr>
        <w:t xml:space="preserve"> Під розширенням кола відвідувачів мається на увазі залучення тієї аудиторії, яка не зовсім властива даному закладу. Для цього потрібно дуже уважно стежити як за ресторанним ринком, так і за зміною переваг потенційної аудито</w:t>
      </w:r>
      <w:r w:rsidR="002174CB">
        <w:rPr>
          <w:rFonts w:ascii="Times New Roman" w:hAnsi="Times New Roman" w:cs="Times New Roman"/>
          <w:sz w:val="28"/>
          <w:szCs w:val="28"/>
        </w:rPr>
        <w:t>рії. Наприклад, коли в Вінниці</w:t>
      </w:r>
      <w:r w:rsidRPr="00F54140">
        <w:rPr>
          <w:rFonts w:ascii="Times New Roman" w:hAnsi="Times New Roman" w:cs="Times New Roman"/>
          <w:sz w:val="28"/>
          <w:szCs w:val="28"/>
        </w:rPr>
        <w:t xml:space="preserve"> </w:t>
      </w:r>
      <w:r w:rsidR="002174CB">
        <w:rPr>
          <w:rFonts w:ascii="Times New Roman" w:hAnsi="Times New Roman" w:cs="Times New Roman"/>
          <w:sz w:val="28"/>
          <w:szCs w:val="28"/>
        </w:rPr>
        <w:t>з’</w:t>
      </w:r>
      <w:r w:rsidRPr="00F54140">
        <w:rPr>
          <w:rFonts w:ascii="Times New Roman" w:hAnsi="Times New Roman" w:cs="Times New Roman"/>
          <w:sz w:val="28"/>
          <w:szCs w:val="28"/>
        </w:rPr>
        <w:t>явилася мода на японську кухню, ба</w:t>
      </w:r>
      <w:r w:rsidR="00B868AB">
        <w:rPr>
          <w:rFonts w:ascii="Times New Roman" w:hAnsi="Times New Roman" w:cs="Times New Roman"/>
          <w:sz w:val="28"/>
          <w:szCs w:val="28"/>
        </w:rPr>
        <w:t>гато ресторанів, навіть не маючи</w:t>
      </w:r>
      <w:r w:rsidRPr="00F54140">
        <w:rPr>
          <w:rFonts w:ascii="Times New Roman" w:hAnsi="Times New Roman" w:cs="Times New Roman"/>
          <w:sz w:val="28"/>
          <w:szCs w:val="28"/>
        </w:rPr>
        <w:t xml:space="preserve"> відношення до японської кухні, зробили у себе сторіночку японського меню. </w:t>
      </w:r>
    </w:p>
    <w:p w:rsidR="0086598C" w:rsidRPr="00F54140" w:rsidRDefault="0086598C" w:rsidP="00C006BF">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Якщо ж говорити про залучення різних людей за допомогою поділу потоків відвідувачів, то робити це</w:t>
      </w:r>
      <w:r w:rsidR="008519E9">
        <w:rPr>
          <w:rFonts w:ascii="Times New Roman" w:hAnsi="Times New Roman" w:cs="Times New Roman"/>
          <w:sz w:val="28"/>
          <w:szCs w:val="28"/>
        </w:rPr>
        <w:t xml:space="preserve"> можна двома способами. Перший –</w:t>
      </w:r>
      <w:r w:rsidRPr="00F54140">
        <w:rPr>
          <w:rFonts w:ascii="Times New Roman" w:hAnsi="Times New Roman" w:cs="Times New Roman"/>
          <w:sz w:val="28"/>
          <w:szCs w:val="28"/>
        </w:rPr>
        <w:t xml:space="preserve"> залучати відвідувачів на банкетне обслуговування. Другий спосіб розме</w:t>
      </w:r>
      <w:r w:rsidR="008519E9">
        <w:rPr>
          <w:rFonts w:ascii="Times New Roman" w:hAnsi="Times New Roman" w:cs="Times New Roman"/>
          <w:sz w:val="28"/>
          <w:szCs w:val="28"/>
        </w:rPr>
        <w:t>жування відвідувачів на потоки –</w:t>
      </w:r>
      <w:r w:rsidRPr="00F54140">
        <w:rPr>
          <w:rFonts w:ascii="Times New Roman" w:hAnsi="Times New Roman" w:cs="Times New Roman"/>
          <w:sz w:val="28"/>
          <w:szCs w:val="28"/>
        </w:rPr>
        <w:t xml:space="preserve"> робота в декількох форматах. Наприклад, вдень кафе працює за схемою роздав</w:t>
      </w:r>
      <w:r w:rsidR="008519E9">
        <w:rPr>
          <w:rFonts w:ascii="Times New Roman" w:hAnsi="Times New Roman" w:cs="Times New Roman"/>
          <w:sz w:val="28"/>
          <w:szCs w:val="28"/>
        </w:rPr>
        <w:t>альної лінії, а у вечірній час –</w:t>
      </w:r>
      <w:r w:rsidRPr="00F54140">
        <w:rPr>
          <w:rFonts w:ascii="Times New Roman" w:hAnsi="Times New Roman" w:cs="Times New Roman"/>
          <w:sz w:val="28"/>
          <w:szCs w:val="28"/>
        </w:rPr>
        <w:t xml:space="preserve"> у форматі кафе з обслуговуванням. Це може спрацювати, оскільки публіка, яка відвідує заклад </w:t>
      </w:r>
      <w:r w:rsidR="0070104B">
        <w:rPr>
          <w:rFonts w:ascii="Times New Roman" w:hAnsi="Times New Roman" w:cs="Times New Roman"/>
          <w:sz w:val="28"/>
          <w:szCs w:val="28"/>
        </w:rPr>
        <w:t xml:space="preserve">в денний і вечірній час, різна </w:t>
      </w:r>
      <w:r w:rsidR="002174CB">
        <w:rPr>
          <w:rFonts w:ascii="Times New Roman" w:hAnsi="Times New Roman" w:cs="Times New Roman"/>
          <w:sz w:val="28"/>
          <w:szCs w:val="28"/>
          <w:lang w:val="en-US"/>
        </w:rPr>
        <w:t>[2</w:t>
      </w:r>
      <w:r w:rsidR="002174CB">
        <w:rPr>
          <w:rFonts w:ascii="Times New Roman" w:hAnsi="Times New Roman" w:cs="Times New Roman"/>
          <w:sz w:val="28"/>
          <w:szCs w:val="28"/>
        </w:rPr>
        <w:t>, с.112</w:t>
      </w:r>
      <w:r w:rsidR="002174CB">
        <w:rPr>
          <w:rFonts w:ascii="Times New Roman" w:hAnsi="Times New Roman" w:cs="Times New Roman"/>
          <w:sz w:val="28"/>
          <w:szCs w:val="28"/>
          <w:lang w:val="en-US"/>
        </w:rPr>
        <w:t>]</w:t>
      </w:r>
      <w:r w:rsidRPr="00F54140">
        <w:rPr>
          <w:rFonts w:ascii="Times New Roman" w:hAnsi="Times New Roman" w:cs="Times New Roman"/>
          <w:sz w:val="28"/>
          <w:szCs w:val="28"/>
        </w:rPr>
        <w:t>.</w:t>
      </w:r>
    </w:p>
    <w:p w:rsidR="0086598C" w:rsidRPr="00F54140" w:rsidRDefault="0086598C" w:rsidP="00C006BF">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i/>
          <w:iCs/>
          <w:sz w:val="28"/>
          <w:szCs w:val="28"/>
        </w:rPr>
        <w:t>Залучення цільової групи відвідувачів.</w:t>
      </w:r>
      <w:r w:rsidR="00C006BF">
        <w:rPr>
          <w:rFonts w:ascii="Times New Roman" w:hAnsi="Times New Roman" w:cs="Times New Roman"/>
          <w:sz w:val="28"/>
          <w:szCs w:val="28"/>
        </w:rPr>
        <w:t xml:space="preserve"> </w:t>
      </w:r>
      <w:r w:rsidRPr="00F54140">
        <w:rPr>
          <w:rFonts w:ascii="Times New Roman" w:hAnsi="Times New Roman" w:cs="Times New Roman"/>
          <w:sz w:val="28"/>
          <w:szCs w:val="28"/>
        </w:rPr>
        <w:t>Планувати цільову групу відвідувачів треба ще на стадії розробки концепції ресторану. Концепція ж базується на маркетинговому дослідженні, в якому і</w:t>
      </w:r>
      <w:r w:rsidR="003B2266">
        <w:rPr>
          <w:rFonts w:ascii="Times New Roman" w:hAnsi="Times New Roman" w:cs="Times New Roman"/>
          <w:sz w:val="28"/>
          <w:szCs w:val="28"/>
        </w:rPr>
        <w:t xml:space="preserve"> вимальовується цільова </w:t>
      </w:r>
      <w:r w:rsidR="003B2266">
        <w:rPr>
          <w:rFonts w:ascii="Times New Roman" w:hAnsi="Times New Roman" w:cs="Times New Roman"/>
          <w:sz w:val="28"/>
          <w:szCs w:val="28"/>
        </w:rPr>
        <w:lastRenderedPageBreak/>
        <w:t xml:space="preserve">група. </w:t>
      </w:r>
      <w:r w:rsidRPr="00F54140">
        <w:rPr>
          <w:rFonts w:ascii="Times New Roman" w:hAnsi="Times New Roman" w:cs="Times New Roman"/>
          <w:sz w:val="28"/>
          <w:szCs w:val="28"/>
        </w:rPr>
        <w:t>Комплекс заходів, призначених для залучення цільової групи і відсікання не</w:t>
      </w:r>
      <w:r w:rsidR="00C006BF">
        <w:rPr>
          <w:rFonts w:ascii="Times New Roman" w:hAnsi="Times New Roman" w:cs="Times New Roman"/>
          <w:sz w:val="28"/>
          <w:szCs w:val="28"/>
        </w:rPr>
        <w:t>бажаної публіки, виглядає так: д</w:t>
      </w:r>
      <w:r w:rsidRPr="00F54140">
        <w:rPr>
          <w:rFonts w:ascii="Times New Roman" w:hAnsi="Times New Roman" w:cs="Times New Roman"/>
          <w:sz w:val="28"/>
          <w:szCs w:val="28"/>
        </w:rPr>
        <w:t>обре спланована рекламна кампанія, в якій чітк</w:t>
      </w:r>
      <w:r w:rsidR="00C006BF">
        <w:rPr>
          <w:rFonts w:ascii="Times New Roman" w:hAnsi="Times New Roman" w:cs="Times New Roman"/>
          <w:sz w:val="28"/>
          <w:szCs w:val="28"/>
        </w:rPr>
        <w:t>о відображено образ ресторану; місце розташування; ц</w:t>
      </w:r>
      <w:r w:rsidRPr="00F54140">
        <w:rPr>
          <w:rFonts w:ascii="Times New Roman" w:hAnsi="Times New Roman" w:cs="Times New Roman"/>
          <w:sz w:val="28"/>
          <w:szCs w:val="28"/>
        </w:rPr>
        <w:t>інова категорія, в якій п</w:t>
      </w:r>
      <w:r w:rsidR="00C006BF">
        <w:rPr>
          <w:rFonts w:ascii="Times New Roman" w:hAnsi="Times New Roman" w:cs="Times New Roman"/>
          <w:sz w:val="28"/>
          <w:szCs w:val="28"/>
        </w:rPr>
        <w:t>рацює ресторан; кухня; сервіс; д</w:t>
      </w:r>
      <w:r w:rsidRPr="00F54140">
        <w:rPr>
          <w:rFonts w:ascii="Times New Roman" w:hAnsi="Times New Roman" w:cs="Times New Roman"/>
          <w:sz w:val="28"/>
          <w:szCs w:val="28"/>
        </w:rPr>
        <w:t>изайн фасаду, вивіски, входу та інт</w:t>
      </w:r>
      <w:r w:rsidR="00C006BF">
        <w:rPr>
          <w:rFonts w:ascii="Times New Roman" w:hAnsi="Times New Roman" w:cs="Times New Roman"/>
          <w:sz w:val="28"/>
          <w:szCs w:val="28"/>
        </w:rPr>
        <w:t>ер’єру; п</w:t>
      </w:r>
      <w:r w:rsidRPr="00F54140">
        <w:rPr>
          <w:rFonts w:ascii="Times New Roman" w:hAnsi="Times New Roman" w:cs="Times New Roman"/>
          <w:sz w:val="28"/>
          <w:szCs w:val="28"/>
        </w:rPr>
        <w:t>ослуги, що надаються рестораном.</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i/>
          <w:iCs/>
          <w:sz w:val="28"/>
          <w:szCs w:val="28"/>
        </w:rPr>
        <w:t>Персонал ресторану</w:t>
      </w:r>
      <w:r w:rsidRPr="00F54140">
        <w:rPr>
          <w:rFonts w:ascii="Times New Roman" w:hAnsi="Times New Roman" w:cs="Times New Roman"/>
          <w:sz w:val="28"/>
          <w:szCs w:val="28"/>
        </w:rPr>
        <w:t>. По-перше, персонал треба навчити. По-друге, величезна плинність обслуговуючого персоналу ресторану змушує робити процес навчання перманентним. По-третє</w:t>
      </w:r>
      <w:r w:rsidR="00823E4E">
        <w:rPr>
          <w:rFonts w:ascii="Times New Roman" w:hAnsi="Times New Roman" w:cs="Times New Roman"/>
          <w:sz w:val="28"/>
          <w:szCs w:val="28"/>
        </w:rPr>
        <w:t xml:space="preserve">, </w:t>
      </w:r>
      <w:r w:rsidRPr="00F54140">
        <w:rPr>
          <w:rFonts w:ascii="Times New Roman" w:hAnsi="Times New Roman" w:cs="Times New Roman"/>
          <w:sz w:val="28"/>
          <w:szCs w:val="28"/>
        </w:rPr>
        <w:t>низький рівень управлінських і маркетингових знань власників бізнесу в більшості випадків не дозволяє їм вибудувати дієву систему мотивації персоналу, створити команду, націлену на успіх</w:t>
      </w:r>
      <w:r w:rsidR="00D942E8">
        <w:rPr>
          <w:rFonts w:ascii="Times New Roman" w:hAnsi="Times New Roman" w:cs="Times New Roman"/>
          <w:sz w:val="28"/>
          <w:szCs w:val="28"/>
        </w:rPr>
        <w:t>.</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i/>
          <w:iCs/>
          <w:sz w:val="28"/>
          <w:szCs w:val="28"/>
        </w:rPr>
        <w:t>Проведення святкових заходів</w:t>
      </w:r>
      <w:r w:rsidR="00B84E10">
        <w:rPr>
          <w:rFonts w:ascii="Times New Roman" w:hAnsi="Times New Roman" w:cs="Times New Roman"/>
          <w:sz w:val="28"/>
          <w:szCs w:val="28"/>
        </w:rPr>
        <w:t xml:space="preserve">. Наприклад, днів </w:t>
      </w:r>
      <w:r w:rsidRPr="00F54140">
        <w:rPr>
          <w:rFonts w:ascii="Times New Roman" w:hAnsi="Times New Roman" w:cs="Times New Roman"/>
          <w:sz w:val="28"/>
          <w:szCs w:val="28"/>
        </w:rPr>
        <w:t>якої</w:t>
      </w:r>
      <w:r w:rsidR="00C93BAC">
        <w:rPr>
          <w:rFonts w:ascii="Times New Roman" w:hAnsi="Times New Roman" w:cs="Times New Roman"/>
          <w:sz w:val="28"/>
          <w:szCs w:val="28"/>
        </w:rPr>
        <w:t>сь</w:t>
      </w:r>
      <w:r w:rsidRPr="00F54140">
        <w:rPr>
          <w:rFonts w:ascii="Times New Roman" w:hAnsi="Times New Roman" w:cs="Times New Roman"/>
          <w:sz w:val="28"/>
          <w:szCs w:val="28"/>
        </w:rPr>
        <w:t xml:space="preserve"> кухні. У цьому випадку майже завжди робиться додаткове меню, яке знову ж таки можна продати дорожче. </w:t>
      </w:r>
      <w:r w:rsidR="00B84E10">
        <w:rPr>
          <w:rFonts w:ascii="Times New Roman" w:hAnsi="Times New Roman" w:cs="Times New Roman"/>
          <w:sz w:val="28"/>
          <w:szCs w:val="28"/>
        </w:rPr>
        <w:t xml:space="preserve">Також </w:t>
      </w:r>
      <w:r w:rsidRPr="00F54140">
        <w:rPr>
          <w:rFonts w:ascii="Times New Roman" w:hAnsi="Times New Roman" w:cs="Times New Roman"/>
          <w:sz w:val="28"/>
          <w:szCs w:val="28"/>
        </w:rPr>
        <w:t xml:space="preserve">можна запросити постійних (і не тільки постійних) клієнтів ресторану. </w:t>
      </w:r>
      <w:r w:rsidR="00517DC5">
        <w:rPr>
          <w:rFonts w:ascii="Times New Roman" w:hAnsi="Times New Roman" w:cs="Times New Roman"/>
          <w:sz w:val="28"/>
          <w:szCs w:val="28"/>
        </w:rPr>
        <w:t>(Наприклад, ресторан «Гост</w:t>
      </w:r>
      <w:r w:rsidR="009A62AB">
        <w:rPr>
          <w:rFonts w:ascii="Times New Roman" w:hAnsi="Times New Roman" w:cs="Times New Roman"/>
          <w:sz w:val="28"/>
          <w:szCs w:val="28"/>
        </w:rPr>
        <w:t>евія» до Дня козацтва проводить дні української кухні</w:t>
      </w:r>
      <w:r w:rsidR="00517DC5">
        <w:rPr>
          <w:rFonts w:ascii="Times New Roman" w:hAnsi="Times New Roman" w:cs="Times New Roman"/>
          <w:sz w:val="28"/>
          <w:szCs w:val="28"/>
        </w:rPr>
        <w:t>)</w:t>
      </w:r>
      <w:r w:rsidRPr="00F54140">
        <w:rPr>
          <w:rFonts w:ascii="Times New Roman" w:hAnsi="Times New Roman" w:cs="Times New Roman"/>
          <w:sz w:val="28"/>
          <w:szCs w:val="28"/>
        </w:rPr>
        <w:t>.</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i/>
          <w:iCs/>
          <w:sz w:val="28"/>
          <w:szCs w:val="28"/>
        </w:rPr>
        <w:t>Побудова мережі ресторанів</w:t>
      </w:r>
      <w:r w:rsidRPr="00F54140">
        <w:rPr>
          <w:rFonts w:ascii="Times New Roman" w:hAnsi="Times New Roman" w:cs="Times New Roman"/>
          <w:sz w:val="28"/>
          <w:szCs w:val="28"/>
        </w:rPr>
        <w:t xml:space="preserve">. Мережеві заклади </w:t>
      </w:r>
      <w:r w:rsidR="00EB528E">
        <w:rPr>
          <w:rFonts w:ascii="Times New Roman" w:hAnsi="Times New Roman" w:cs="Times New Roman"/>
          <w:sz w:val="28"/>
          <w:szCs w:val="28"/>
        </w:rPr>
        <w:t>вирішують о</w:t>
      </w:r>
      <w:r w:rsidR="00C92ABC">
        <w:rPr>
          <w:rFonts w:ascii="Times New Roman" w:hAnsi="Times New Roman" w:cs="Times New Roman"/>
          <w:sz w:val="28"/>
          <w:szCs w:val="28"/>
        </w:rPr>
        <w:t>дразу дві проблеми –</w:t>
      </w:r>
      <w:r w:rsidRPr="00F54140">
        <w:rPr>
          <w:rFonts w:ascii="Times New Roman" w:hAnsi="Times New Roman" w:cs="Times New Roman"/>
          <w:sz w:val="28"/>
          <w:szCs w:val="28"/>
        </w:rPr>
        <w:t xml:space="preserve"> по-перше, вони охоплюють нові пласти своїх клієнтів за рахунок географічного збільшення. І, по-друге, таким чином вони збільшують частоту відвідувань своїх ресторанів одним і тим же клієнтом.</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i/>
          <w:iCs/>
          <w:sz w:val="28"/>
          <w:szCs w:val="28"/>
        </w:rPr>
        <w:t>Утримання клієнтів</w:t>
      </w:r>
      <w:r w:rsidR="00C92ABC">
        <w:rPr>
          <w:rFonts w:ascii="Times New Roman" w:hAnsi="Times New Roman" w:cs="Times New Roman"/>
          <w:sz w:val="28"/>
          <w:szCs w:val="28"/>
        </w:rPr>
        <w:t>. Утримати клієнта –</w:t>
      </w:r>
      <w:r w:rsidRPr="00F54140">
        <w:rPr>
          <w:rFonts w:ascii="Times New Roman" w:hAnsi="Times New Roman" w:cs="Times New Roman"/>
          <w:sz w:val="28"/>
          <w:szCs w:val="28"/>
        </w:rPr>
        <w:t xml:space="preserve"> це означає зробити так, щоб клієнт перейшов з розряду випадкових в роз</w:t>
      </w:r>
      <w:r w:rsidR="00004877">
        <w:rPr>
          <w:rFonts w:ascii="Times New Roman" w:hAnsi="Times New Roman" w:cs="Times New Roman"/>
          <w:sz w:val="28"/>
          <w:szCs w:val="28"/>
        </w:rPr>
        <w:t>ряд постійних, і там залишився.</w:t>
      </w:r>
    </w:p>
    <w:p w:rsidR="0086598C" w:rsidRPr="00823E4E" w:rsidRDefault="0086598C" w:rsidP="003B2266">
      <w:pPr>
        <w:spacing w:after="0" w:line="360" w:lineRule="auto"/>
        <w:ind w:firstLine="708"/>
        <w:jc w:val="both"/>
        <w:rPr>
          <w:rFonts w:ascii="Times New Roman" w:hAnsi="Times New Roman" w:cs="Times New Roman"/>
          <w:color w:val="002060"/>
          <w:sz w:val="28"/>
          <w:szCs w:val="28"/>
        </w:rPr>
      </w:pPr>
      <w:r w:rsidRPr="00823E4E">
        <w:rPr>
          <w:rFonts w:ascii="Times New Roman" w:hAnsi="Times New Roman" w:cs="Times New Roman"/>
          <w:i/>
          <w:iCs/>
          <w:color w:val="000000" w:themeColor="text1"/>
          <w:sz w:val="28"/>
          <w:szCs w:val="28"/>
        </w:rPr>
        <w:t>Різні методи стимулювання</w:t>
      </w:r>
      <w:r w:rsidRPr="00823E4E">
        <w:rPr>
          <w:rFonts w:ascii="Times New Roman" w:hAnsi="Times New Roman" w:cs="Times New Roman"/>
          <w:color w:val="000000" w:themeColor="text1"/>
          <w:sz w:val="28"/>
          <w:szCs w:val="28"/>
        </w:rPr>
        <w:t>. Серед поширених: програми знижок (зараз вони все частіше замінюються бонусними програмами). При цьому в багатьох закладах практикується продаж знижкових карт</w:t>
      </w:r>
      <w:r w:rsidR="00823E4E" w:rsidRPr="008511A8">
        <w:rPr>
          <w:rFonts w:ascii="Times New Roman" w:hAnsi="Times New Roman" w:cs="Times New Roman"/>
          <w:color w:val="000000" w:themeColor="text1"/>
          <w:sz w:val="28"/>
          <w:szCs w:val="28"/>
        </w:rPr>
        <w:t xml:space="preserve"> </w:t>
      </w:r>
      <w:r w:rsidR="008511A8">
        <w:rPr>
          <w:rFonts w:ascii="Times New Roman" w:hAnsi="Times New Roman" w:cs="Times New Roman"/>
          <w:color w:val="000000" w:themeColor="text1"/>
          <w:sz w:val="28"/>
          <w:szCs w:val="28"/>
        </w:rPr>
        <w:t>(</w:t>
      </w:r>
      <w:r w:rsidR="008511A8" w:rsidRPr="008511A8">
        <w:rPr>
          <w:rFonts w:ascii="Times New Roman" w:hAnsi="Times New Roman" w:cs="Times New Roman"/>
          <w:color w:val="000000" w:themeColor="text1"/>
          <w:sz w:val="28"/>
          <w:szCs w:val="28"/>
        </w:rPr>
        <w:t>TerraMare,</w:t>
      </w:r>
      <w:r w:rsidR="008511A8">
        <w:rPr>
          <w:rFonts w:ascii="Times New Roman" w:hAnsi="Times New Roman" w:cs="Times New Roman"/>
          <w:color w:val="000000" w:themeColor="text1"/>
          <w:sz w:val="28"/>
          <w:szCs w:val="28"/>
        </w:rPr>
        <w:t xml:space="preserve"> Mafia – </w:t>
      </w:r>
      <w:r w:rsidR="008511A8" w:rsidRPr="008511A8">
        <w:rPr>
          <w:rFonts w:ascii="Times New Roman" w:hAnsi="Times New Roman" w:cs="Times New Roman"/>
          <w:color w:val="000000" w:themeColor="text1"/>
          <w:sz w:val="28"/>
          <w:szCs w:val="28"/>
        </w:rPr>
        <w:t>5-10 %</w:t>
      </w:r>
      <w:r w:rsidR="008511A8">
        <w:rPr>
          <w:rFonts w:ascii="Times New Roman" w:hAnsi="Times New Roman" w:cs="Times New Roman"/>
          <w:color w:val="000000" w:themeColor="text1"/>
          <w:sz w:val="28"/>
          <w:szCs w:val="28"/>
        </w:rPr>
        <w:t>).</w:t>
      </w:r>
    </w:p>
    <w:p w:rsidR="0086598C" w:rsidRPr="00F54140" w:rsidRDefault="0086598C" w:rsidP="003B2266">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 xml:space="preserve">Вітання клієнта з днем народження </w:t>
      </w:r>
      <w:r w:rsidR="00F2064D">
        <w:rPr>
          <w:rFonts w:ascii="Times New Roman" w:hAnsi="Times New Roman" w:cs="Times New Roman"/>
          <w:sz w:val="28"/>
          <w:szCs w:val="28"/>
        </w:rPr>
        <w:t>по електронній пошті, SMS</w:t>
      </w:r>
      <w:r w:rsidRPr="00F54140">
        <w:rPr>
          <w:rFonts w:ascii="Times New Roman" w:hAnsi="Times New Roman" w:cs="Times New Roman"/>
          <w:sz w:val="28"/>
          <w:szCs w:val="28"/>
        </w:rPr>
        <w:t>, що стали популярними в інших видах бізнесу, починають активно використовуватися і в ресторанах.</w:t>
      </w:r>
    </w:p>
    <w:p w:rsidR="0086598C" w:rsidRPr="00F54140" w:rsidRDefault="003B2266" w:rsidP="00E1666D">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У всьому світі вже давно спостерігається зростання online-бронювання столів в ресторанах.</w:t>
      </w:r>
      <w:r w:rsidR="00E1666D">
        <w:rPr>
          <w:rFonts w:ascii="Times New Roman" w:hAnsi="Times New Roman" w:cs="Times New Roman"/>
          <w:sz w:val="28"/>
          <w:szCs w:val="28"/>
        </w:rPr>
        <w:t xml:space="preserve"> </w:t>
      </w:r>
      <w:r w:rsidR="0086598C" w:rsidRPr="00F54140">
        <w:rPr>
          <w:rFonts w:ascii="Times New Roman" w:hAnsi="Times New Roman" w:cs="Times New Roman"/>
          <w:sz w:val="28"/>
          <w:szCs w:val="28"/>
        </w:rPr>
        <w:t xml:space="preserve">Щоб зарезервувати столик через Інтернет, потенційний </w:t>
      </w:r>
      <w:r w:rsidR="0086598C" w:rsidRPr="00F54140">
        <w:rPr>
          <w:rFonts w:ascii="Times New Roman" w:hAnsi="Times New Roman" w:cs="Times New Roman"/>
          <w:sz w:val="28"/>
          <w:szCs w:val="28"/>
        </w:rPr>
        <w:lastRenderedPageBreak/>
        <w:t>клієнт спочатку ви</w:t>
      </w:r>
      <w:r w:rsidR="0086598C" w:rsidRPr="00F54140">
        <w:rPr>
          <w:rFonts w:ascii="Times New Roman" w:hAnsi="Times New Roman" w:cs="Times New Roman"/>
          <w:sz w:val="28"/>
          <w:szCs w:val="28"/>
        </w:rPr>
        <w:softHyphen/>
        <w:t>бирає ресторан, отримує про нього інфор</w:t>
      </w:r>
      <w:r w:rsidR="0086598C" w:rsidRPr="00F54140">
        <w:rPr>
          <w:rFonts w:ascii="Times New Roman" w:hAnsi="Times New Roman" w:cs="Times New Roman"/>
          <w:sz w:val="28"/>
          <w:szCs w:val="28"/>
        </w:rPr>
        <w:softHyphen/>
        <w:t>мацію загального характеру, знайомиться з набором представленого меню, цінами. Після фіксації кількості потрібних страв за певними позиціями, автоматично підрахо</w:t>
      </w:r>
      <w:r w:rsidR="0086598C" w:rsidRPr="00F54140">
        <w:rPr>
          <w:rFonts w:ascii="Times New Roman" w:hAnsi="Times New Roman" w:cs="Times New Roman"/>
          <w:sz w:val="28"/>
          <w:szCs w:val="28"/>
        </w:rPr>
        <w:softHyphen/>
        <w:t xml:space="preserve">вується загальна вартість. </w:t>
      </w:r>
      <w:r w:rsidR="00D14E5C">
        <w:rPr>
          <w:rFonts w:ascii="Times New Roman" w:hAnsi="Times New Roman" w:cs="Times New Roman"/>
          <w:sz w:val="28"/>
          <w:szCs w:val="28"/>
        </w:rPr>
        <w:t>Далі слід натис</w:t>
      </w:r>
      <w:r w:rsidR="00D14E5C">
        <w:rPr>
          <w:rFonts w:ascii="Times New Roman" w:hAnsi="Times New Roman" w:cs="Times New Roman"/>
          <w:sz w:val="28"/>
          <w:szCs w:val="28"/>
        </w:rPr>
        <w:softHyphen/>
        <w:t xml:space="preserve">нути на кнопку </w:t>
      </w:r>
      <w:r w:rsidR="00D14E5C">
        <w:rPr>
          <w:rFonts w:ascii="Times New Roman" w:hAnsi="Times New Roman" w:cs="Times New Roman"/>
          <w:sz w:val="28"/>
          <w:szCs w:val="28"/>
          <w:lang w:val="ru-RU"/>
        </w:rPr>
        <w:t>«</w:t>
      </w:r>
      <w:r w:rsidR="00D14E5C">
        <w:rPr>
          <w:rFonts w:ascii="Times New Roman" w:hAnsi="Times New Roman" w:cs="Times New Roman"/>
          <w:sz w:val="28"/>
          <w:szCs w:val="28"/>
        </w:rPr>
        <w:t>Замовлення столика»</w:t>
      </w:r>
      <w:r w:rsidR="0086598C" w:rsidRPr="00F54140">
        <w:rPr>
          <w:rFonts w:ascii="Times New Roman" w:hAnsi="Times New Roman" w:cs="Times New Roman"/>
          <w:sz w:val="28"/>
          <w:szCs w:val="28"/>
        </w:rPr>
        <w:t xml:space="preserve"> і си</w:t>
      </w:r>
      <w:r w:rsidR="0086598C" w:rsidRPr="00F54140">
        <w:rPr>
          <w:rFonts w:ascii="Times New Roman" w:hAnsi="Times New Roman" w:cs="Times New Roman"/>
          <w:sz w:val="28"/>
          <w:szCs w:val="28"/>
        </w:rPr>
        <w:softHyphen/>
        <w:t>стема запропонує вказати такі дані: час, день, місяць, кількість осіб та тип резерву</w:t>
      </w:r>
      <w:r w:rsidR="0086598C" w:rsidRPr="00F54140">
        <w:rPr>
          <w:rFonts w:ascii="Times New Roman" w:hAnsi="Times New Roman" w:cs="Times New Roman"/>
          <w:sz w:val="28"/>
          <w:szCs w:val="28"/>
        </w:rPr>
        <w:softHyphen/>
        <w:t>вання (сніданок, обід, вечеря, день народ</w:t>
      </w:r>
      <w:r w:rsidR="0086598C" w:rsidRPr="00F54140">
        <w:rPr>
          <w:rFonts w:ascii="Times New Roman" w:hAnsi="Times New Roman" w:cs="Times New Roman"/>
          <w:sz w:val="28"/>
          <w:szCs w:val="28"/>
        </w:rPr>
        <w:softHyphen/>
        <w:t>ження). Для підтвердження замовлення столика у ресторані необхід</w:t>
      </w:r>
      <w:r w:rsidR="00D14E5C">
        <w:rPr>
          <w:rFonts w:ascii="Times New Roman" w:hAnsi="Times New Roman" w:cs="Times New Roman"/>
          <w:sz w:val="28"/>
          <w:szCs w:val="28"/>
        </w:rPr>
        <w:t>но вказати форму зворотнього зв’</w:t>
      </w:r>
      <w:r w:rsidR="0086598C" w:rsidRPr="00F54140">
        <w:rPr>
          <w:rFonts w:ascii="Times New Roman" w:hAnsi="Times New Roman" w:cs="Times New Roman"/>
          <w:sz w:val="28"/>
          <w:szCs w:val="28"/>
        </w:rPr>
        <w:t>язку з клієнтом (електронна пошта, факс, телефон). Деякі ресторани пропонують ще й електронну карту розміщення усіх наявних столиків і потенційний клієнт за певним номером мо</w:t>
      </w:r>
      <w:r w:rsidR="00996556">
        <w:rPr>
          <w:rFonts w:ascii="Times New Roman" w:hAnsi="Times New Roman" w:cs="Times New Roman"/>
          <w:sz w:val="28"/>
          <w:szCs w:val="28"/>
        </w:rPr>
        <w:softHyphen/>
        <w:t>же вибрати необхідні місця. On</w:t>
      </w:r>
      <w:r w:rsidR="0086598C" w:rsidRPr="00F54140">
        <w:rPr>
          <w:rFonts w:ascii="Times New Roman" w:hAnsi="Times New Roman" w:cs="Times New Roman"/>
          <w:sz w:val="28"/>
          <w:szCs w:val="28"/>
        </w:rPr>
        <w:t>line резер</w:t>
      </w:r>
      <w:r w:rsidR="0086598C" w:rsidRPr="00F54140">
        <w:rPr>
          <w:rFonts w:ascii="Times New Roman" w:hAnsi="Times New Roman" w:cs="Times New Roman"/>
          <w:sz w:val="28"/>
          <w:szCs w:val="28"/>
        </w:rPr>
        <w:softHyphen/>
        <w:t>вування безкоштовне, потрібно сплатити лише за замовлен</w:t>
      </w:r>
      <w:r w:rsidR="00004877">
        <w:rPr>
          <w:rFonts w:ascii="Times New Roman" w:hAnsi="Times New Roman" w:cs="Times New Roman"/>
          <w:sz w:val="28"/>
          <w:szCs w:val="28"/>
        </w:rPr>
        <w:t>ня у ресторані, а іноді навіть пропонується знижка</w:t>
      </w:r>
      <w:r w:rsidR="0086598C" w:rsidRPr="00F54140">
        <w:rPr>
          <w:rFonts w:ascii="Times New Roman" w:hAnsi="Times New Roman" w:cs="Times New Roman"/>
          <w:sz w:val="28"/>
          <w:szCs w:val="28"/>
        </w:rPr>
        <w:t xml:space="preserve"> у розмірі 5-10%</w:t>
      </w:r>
      <w:r w:rsidR="00E778C7">
        <w:rPr>
          <w:rFonts w:ascii="Times New Roman" w:hAnsi="Times New Roman" w:cs="Times New Roman"/>
          <w:sz w:val="28"/>
          <w:szCs w:val="28"/>
        </w:rPr>
        <w:t>,</w:t>
      </w:r>
      <w:r w:rsidR="00B71B24">
        <w:rPr>
          <w:rFonts w:ascii="Times New Roman" w:hAnsi="Times New Roman" w:cs="Times New Roman"/>
          <w:sz w:val="28"/>
          <w:szCs w:val="28"/>
        </w:rPr>
        <w:t xml:space="preserve"> </w:t>
      </w:r>
      <w:r w:rsidR="00E778C7">
        <w:rPr>
          <w:rFonts w:ascii="Times New Roman" w:hAnsi="Times New Roman" w:cs="Times New Roman"/>
          <w:sz w:val="28"/>
          <w:szCs w:val="28"/>
        </w:rPr>
        <w:t>зокрема</w:t>
      </w:r>
      <w:r w:rsidR="00B71B24">
        <w:rPr>
          <w:rFonts w:ascii="Times New Roman" w:hAnsi="Times New Roman" w:cs="Times New Roman"/>
          <w:sz w:val="28"/>
          <w:szCs w:val="28"/>
        </w:rPr>
        <w:t xml:space="preserve"> </w:t>
      </w:r>
      <w:r w:rsidR="00004877">
        <w:rPr>
          <w:rFonts w:ascii="Times New Roman" w:hAnsi="Times New Roman" w:cs="Times New Roman"/>
          <w:sz w:val="28"/>
          <w:szCs w:val="28"/>
        </w:rPr>
        <w:t xml:space="preserve">у </w:t>
      </w:r>
      <w:r w:rsidR="00653517">
        <w:rPr>
          <w:rFonts w:ascii="Times New Roman" w:hAnsi="Times New Roman" w:cs="Times New Roman"/>
          <w:sz w:val="28"/>
          <w:szCs w:val="28"/>
          <w:lang w:val="en-US"/>
        </w:rPr>
        <w:t>В</w:t>
      </w:r>
      <w:r w:rsidR="00004877">
        <w:rPr>
          <w:rFonts w:ascii="Times New Roman" w:hAnsi="Times New Roman" w:cs="Times New Roman"/>
          <w:sz w:val="28"/>
          <w:szCs w:val="28"/>
          <w:lang w:val="en-US"/>
        </w:rPr>
        <w:t>інницькій</w:t>
      </w:r>
      <w:r w:rsidR="00653517">
        <w:rPr>
          <w:rFonts w:ascii="Times New Roman" w:hAnsi="Times New Roman" w:cs="Times New Roman"/>
          <w:sz w:val="28"/>
          <w:szCs w:val="28"/>
          <w:lang w:val="en-US"/>
        </w:rPr>
        <w:t xml:space="preserve"> </w:t>
      </w:r>
      <w:r w:rsidR="00004877">
        <w:rPr>
          <w:rFonts w:ascii="Times New Roman" w:hAnsi="Times New Roman" w:cs="Times New Roman"/>
          <w:sz w:val="28"/>
          <w:szCs w:val="28"/>
        </w:rPr>
        <w:t>шоколадній кондитерській</w:t>
      </w:r>
      <w:r w:rsidR="00653517">
        <w:rPr>
          <w:rFonts w:ascii="Times New Roman" w:hAnsi="Times New Roman" w:cs="Times New Roman"/>
          <w:sz w:val="28"/>
          <w:szCs w:val="28"/>
        </w:rPr>
        <w:t xml:space="preserve"> </w:t>
      </w:r>
      <w:r w:rsidR="00004877">
        <w:rPr>
          <w:rFonts w:ascii="Times New Roman" w:hAnsi="Times New Roman" w:cs="Times New Roman"/>
          <w:sz w:val="28"/>
          <w:szCs w:val="28"/>
        </w:rPr>
        <w:t>«</w:t>
      </w:r>
      <w:r w:rsidR="00653517">
        <w:rPr>
          <w:rFonts w:ascii="Times New Roman" w:hAnsi="Times New Roman" w:cs="Times New Roman"/>
          <w:sz w:val="28"/>
          <w:szCs w:val="28"/>
        </w:rPr>
        <w:t>КоВальтер</w:t>
      </w:r>
      <w:r w:rsidR="00004877">
        <w:rPr>
          <w:rFonts w:ascii="Times New Roman" w:hAnsi="Times New Roman" w:cs="Times New Roman"/>
          <w:sz w:val="28"/>
          <w:szCs w:val="28"/>
        </w:rPr>
        <w:t>»</w:t>
      </w:r>
      <w:r w:rsidR="00653517">
        <w:rPr>
          <w:rFonts w:ascii="Times New Roman" w:hAnsi="Times New Roman" w:cs="Times New Roman"/>
          <w:sz w:val="28"/>
          <w:szCs w:val="28"/>
        </w:rPr>
        <w:t>, ресторан</w:t>
      </w:r>
      <w:r w:rsidR="00004877">
        <w:rPr>
          <w:rFonts w:ascii="Times New Roman" w:hAnsi="Times New Roman" w:cs="Times New Roman"/>
          <w:sz w:val="28"/>
          <w:szCs w:val="28"/>
        </w:rPr>
        <w:t>і</w:t>
      </w:r>
      <w:r w:rsidR="00653517">
        <w:rPr>
          <w:rFonts w:ascii="Times New Roman" w:hAnsi="Times New Roman" w:cs="Times New Roman"/>
          <w:sz w:val="28"/>
          <w:szCs w:val="28"/>
        </w:rPr>
        <w:t xml:space="preserve"> </w:t>
      </w:r>
      <w:r w:rsidR="00004877">
        <w:rPr>
          <w:rFonts w:ascii="Times New Roman" w:hAnsi="Times New Roman" w:cs="Times New Roman"/>
          <w:sz w:val="28"/>
          <w:szCs w:val="28"/>
        </w:rPr>
        <w:t>«</w:t>
      </w:r>
      <w:r w:rsidR="00653517">
        <w:rPr>
          <w:rFonts w:ascii="Times New Roman" w:hAnsi="Times New Roman" w:cs="Times New Roman"/>
          <w:sz w:val="28"/>
          <w:szCs w:val="28"/>
        </w:rPr>
        <w:t>Константа</w:t>
      </w:r>
      <w:r w:rsidR="00004877">
        <w:rPr>
          <w:rFonts w:ascii="Times New Roman" w:hAnsi="Times New Roman" w:cs="Times New Roman"/>
          <w:sz w:val="28"/>
          <w:szCs w:val="28"/>
        </w:rPr>
        <w:t>»</w:t>
      </w:r>
      <w:r w:rsidR="0086598C" w:rsidRPr="00F54140">
        <w:rPr>
          <w:rFonts w:ascii="Times New Roman" w:hAnsi="Times New Roman" w:cs="Times New Roman"/>
          <w:sz w:val="28"/>
          <w:szCs w:val="28"/>
        </w:rPr>
        <w:t>.</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Така система розширює можливості корпора</w:t>
      </w:r>
      <w:r w:rsidR="00E1666D">
        <w:rPr>
          <w:rFonts w:ascii="Times New Roman" w:hAnsi="Times New Roman" w:cs="Times New Roman"/>
          <w:sz w:val="28"/>
          <w:szCs w:val="28"/>
        </w:rPr>
        <w:t>тивно-групового обслуговування –</w:t>
      </w:r>
      <w:r w:rsidRPr="00F54140">
        <w:rPr>
          <w:rFonts w:ascii="Times New Roman" w:hAnsi="Times New Roman" w:cs="Times New Roman"/>
          <w:sz w:val="28"/>
          <w:szCs w:val="28"/>
        </w:rPr>
        <w:t xml:space="preserve"> ділових осіб, туристів, делегацій, екс</w:t>
      </w:r>
      <w:r w:rsidRPr="00F54140">
        <w:rPr>
          <w:rFonts w:ascii="Times New Roman" w:hAnsi="Times New Roman" w:cs="Times New Roman"/>
          <w:sz w:val="28"/>
          <w:szCs w:val="28"/>
        </w:rPr>
        <w:softHyphen/>
        <w:t>курсант</w:t>
      </w:r>
      <w:r w:rsidR="00F54C2E">
        <w:rPr>
          <w:rFonts w:ascii="Times New Roman" w:hAnsi="Times New Roman" w:cs="Times New Roman"/>
          <w:sz w:val="28"/>
          <w:szCs w:val="28"/>
        </w:rPr>
        <w:t>ів. Завжди можна бути обізнаним</w:t>
      </w:r>
      <w:r w:rsidRPr="00F54140">
        <w:rPr>
          <w:rFonts w:ascii="Times New Roman" w:hAnsi="Times New Roman" w:cs="Times New Roman"/>
          <w:sz w:val="28"/>
          <w:szCs w:val="28"/>
        </w:rPr>
        <w:t xml:space="preserve"> про страви і ціни, представлені у ре</w:t>
      </w:r>
      <w:r w:rsidRPr="00F54140">
        <w:rPr>
          <w:rFonts w:ascii="Times New Roman" w:hAnsi="Times New Roman" w:cs="Times New Roman"/>
          <w:sz w:val="28"/>
          <w:szCs w:val="28"/>
        </w:rPr>
        <w:softHyphen/>
        <w:t>жимі реального часу для попереднього формування власного меню-замовлення.</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 xml:space="preserve">Потрібно </w:t>
      </w:r>
      <w:r w:rsidR="003E69B2">
        <w:rPr>
          <w:rFonts w:ascii="Times New Roman" w:hAnsi="Times New Roman" w:cs="Times New Roman"/>
          <w:sz w:val="28"/>
          <w:szCs w:val="28"/>
        </w:rPr>
        <w:t xml:space="preserve">зазначити </w:t>
      </w:r>
      <w:r w:rsidRPr="00F54140">
        <w:rPr>
          <w:rFonts w:ascii="Times New Roman" w:hAnsi="Times New Roman" w:cs="Times New Roman"/>
          <w:sz w:val="28"/>
          <w:szCs w:val="28"/>
        </w:rPr>
        <w:t>й п</w:t>
      </w:r>
      <w:r w:rsidR="00D14E5C">
        <w:rPr>
          <w:rFonts w:ascii="Times New Roman" w:hAnsi="Times New Roman" w:cs="Times New Roman"/>
          <w:sz w:val="28"/>
          <w:szCs w:val="28"/>
        </w:rPr>
        <w:t xml:space="preserve">ро </w:t>
      </w:r>
      <w:r w:rsidR="00E1666D">
        <w:rPr>
          <w:rFonts w:ascii="Times New Roman" w:hAnsi="Times New Roman" w:cs="Times New Roman"/>
          <w:sz w:val="28"/>
          <w:szCs w:val="28"/>
        </w:rPr>
        <w:t xml:space="preserve">формування </w:t>
      </w:r>
      <w:r w:rsidR="00D14E5C">
        <w:rPr>
          <w:rFonts w:ascii="Times New Roman" w:hAnsi="Times New Roman" w:cs="Times New Roman"/>
          <w:sz w:val="28"/>
          <w:szCs w:val="28"/>
        </w:rPr>
        <w:t>електронної книги «Скарг та пропозицій»</w:t>
      </w:r>
      <w:r w:rsidRPr="00F54140">
        <w:rPr>
          <w:rFonts w:ascii="Times New Roman" w:hAnsi="Times New Roman" w:cs="Times New Roman"/>
          <w:sz w:val="28"/>
          <w:szCs w:val="28"/>
        </w:rPr>
        <w:t>, у якій клієнт може висловити свої враження від перебування у ресторані, надати про</w:t>
      </w:r>
      <w:r w:rsidRPr="00F54140">
        <w:rPr>
          <w:rFonts w:ascii="Times New Roman" w:hAnsi="Times New Roman" w:cs="Times New Roman"/>
          <w:sz w:val="28"/>
          <w:szCs w:val="28"/>
        </w:rPr>
        <w:softHyphen/>
        <w:t>позиції щодо покращення рівня обслуго</w:t>
      </w:r>
      <w:r w:rsidRPr="00F54140">
        <w:rPr>
          <w:rFonts w:ascii="Times New Roman" w:hAnsi="Times New Roman" w:cs="Times New Roman"/>
          <w:sz w:val="28"/>
          <w:szCs w:val="28"/>
        </w:rPr>
        <w:softHyphen/>
        <w:t>вування. Отримана інформація надси</w:t>
      </w:r>
      <w:r w:rsidRPr="00F54140">
        <w:rPr>
          <w:rFonts w:ascii="Times New Roman" w:hAnsi="Times New Roman" w:cs="Times New Roman"/>
          <w:sz w:val="28"/>
          <w:szCs w:val="28"/>
        </w:rPr>
        <w:softHyphen/>
        <w:t>лається власнику закладу для прийняття відповідних заходів.</w:t>
      </w:r>
    </w:p>
    <w:p w:rsidR="0086598C" w:rsidRPr="00F54140" w:rsidRDefault="0086598C" w:rsidP="00E45363">
      <w:pPr>
        <w:spacing w:after="0" w:line="360" w:lineRule="auto"/>
        <w:ind w:firstLine="708"/>
        <w:jc w:val="both"/>
        <w:rPr>
          <w:rFonts w:ascii="Times New Roman" w:hAnsi="Times New Roman" w:cs="Times New Roman"/>
          <w:sz w:val="28"/>
          <w:szCs w:val="28"/>
        </w:rPr>
      </w:pPr>
      <w:r w:rsidRPr="00F54140">
        <w:rPr>
          <w:rFonts w:ascii="Times New Roman" w:hAnsi="Times New Roman" w:cs="Times New Roman"/>
          <w:sz w:val="28"/>
          <w:szCs w:val="28"/>
        </w:rPr>
        <w:t xml:space="preserve">Такі інтерактивні системи електронного меню істотно збільшують швидкість обслуговування, дозволяючи клієнтові вибрати і замовити, не чекаючи уваги офіціанта. Поки ще такі меню </w:t>
      </w:r>
      <w:r w:rsidR="00EF0191">
        <w:rPr>
          <w:rFonts w:ascii="Times New Roman" w:hAnsi="Times New Roman" w:cs="Times New Roman"/>
          <w:sz w:val="28"/>
          <w:szCs w:val="28"/>
        </w:rPr>
        <w:t xml:space="preserve">мало </w:t>
      </w:r>
      <w:r w:rsidRPr="00F54140">
        <w:rPr>
          <w:rFonts w:ascii="Times New Roman" w:hAnsi="Times New Roman" w:cs="Times New Roman"/>
          <w:sz w:val="28"/>
          <w:szCs w:val="28"/>
        </w:rPr>
        <w:t>поширені в Україні, тому що вимагають певних інвестицій в спеціальне устаткування, але деякі елітні ресторани їх уже використовують.</w:t>
      </w:r>
    </w:p>
    <w:p w:rsidR="0086598C" w:rsidRPr="00996556" w:rsidRDefault="0086598C" w:rsidP="00E45363">
      <w:pPr>
        <w:spacing w:after="0" w:line="360" w:lineRule="auto"/>
        <w:ind w:firstLine="708"/>
        <w:jc w:val="both"/>
        <w:rPr>
          <w:rFonts w:ascii="Times New Roman" w:hAnsi="Times New Roman" w:cs="Times New Roman"/>
          <w:sz w:val="28"/>
          <w:szCs w:val="28"/>
          <w:lang w:val="en-US"/>
        </w:rPr>
      </w:pPr>
      <w:r w:rsidRPr="00F54140">
        <w:rPr>
          <w:rFonts w:ascii="Times New Roman" w:hAnsi="Times New Roman" w:cs="Times New Roman"/>
          <w:sz w:val="28"/>
          <w:szCs w:val="28"/>
        </w:rPr>
        <w:t xml:space="preserve">Таким чином, автоматизація ресторану дає значне зниження навантаження на офіціантів та адміністраторів, дозволить їм успішніше </w:t>
      </w:r>
      <w:r w:rsidR="00996556">
        <w:rPr>
          <w:rFonts w:ascii="Times New Roman" w:hAnsi="Times New Roman" w:cs="Times New Roman"/>
          <w:sz w:val="28"/>
          <w:szCs w:val="28"/>
        </w:rPr>
        <w:lastRenderedPageBreak/>
        <w:t>справлятися зі своїми обов’</w:t>
      </w:r>
      <w:r w:rsidRPr="00F54140">
        <w:rPr>
          <w:rFonts w:ascii="Times New Roman" w:hAnsi="Times New Roman" w:cs="Times New Roman"/>
          <w:sz w:val="28"/>
          <w:szCs w:val="28"/>
        </w:rPr>
        <w:t xml:space="preserve">язками і позбавить від необхідності наймати надлишкове число працівників. </w:t>
      </w:r>
    </w:p>
    <w:p w:rsidR="00410309" w:rsidRPr="00F54140" w:rsidRDefault="00410309" w:rsidP="00F54140">
      <w:pPr>
        <w:spacing w:after="0" w:line="360" w:lineRule="auto"/>
        <w:ind w:firstLine="709"/>
        <w:jc w:val="both"/>
        <w:rPr>
          <w:rFonts w:ascii="Times New Roman" w:eastAsia="Times New Roman" w:hAnsi="Times New Roman" w:cs="Times New Roman"/>
          <w:color w:val="000000"/>
          <w:sz w:val="28"/>
          <w:szCs w:val="28"/>
          <w:lang w:eastAsia="uk-UA"/>
        </w:rPr>
      </w:pPr>
      <w:r w:rsidRPr="00F54140">
        <w:rPr>
          <w:rFonts w:ascii="Times New Roman" w:eastAsia="Times New Roman" w:hAnsi="Times New Roman" w:cs="Times New Roman"/>
          <w:color w:val="000000"/>
          <w:sz w:val="28"/>
          <w:szCs w:val="28"/>
          <w:lang w:eastAsia="uk-UA"/>
        </w:rPr>
        <w:t>Розглянувши мережну рекламну д</w:t>
      </w:r>
      <w:r w:rsidR="00A67CF7" w:rsidRPr="00F54140">
        <w:rPr>
          <w:rFonts w:ascii="Times New Roman" w:eastAsia="Times New Roman" w:hAnsi="Times New Roman" w:cs="Times New Roman"/>
          <w:color w:val="000000"/>
          <w:sz w:val="28"/>
          <w:szCs w:val="28"/>
          <w:lang w:eastAsia="uk-UA"/>
        </w:rPr>
        <w:t>іяльність ресторанів м. Вінниці</w:t>
      </w:r>
      <w:r w:rsidR="006C08FC">
        <w:rPr>
          <w:rFonts w:ascii="Times New Roman" w:eastAsia="Times New Roman" w:hAnsi="Times New Roman" w:cs="Times New Roman"/>
          <w:color w:val="000000"/>
          <w:sz w:val="28"/>
          <w:szCs w:val="28"/>
          <w:lang w:eastAsia="uk-UA"/>
        </w:rPr>
        <w:t>, було відзначено, що найбільш</w:t>
      </w:r>
      <w:r w:rsidRPr="00F54140">
        <w:rPr>
          <w:rFonts w:ascii="Times New Roman" w:eastAsia="Times New Roman" w:hAnsi="Times New Roman" w:cs="Times New Roman"/>
          <w:color w:val="000000"/>
          <w:sz w:val="28"/>
          <w:szCs w:val="28"/>
          <w:lang w:eastAsia="uk-UA"/>
        </w:rPr>
        <w:t xml:space="preserve"> широко використовується метод реклами в Інтернет</w:t>
      </w:r>
      <w:r w:rsidR="004016F2">
        <w:rPr>
          <w:rFonts w:ascii="Times New Roman" w:eastAsia="Times New Roman" w:hAnsi="Times New Roman" w:cs="Times New Roman"/>
          <w:color w:val="000000"/>
          <w:sz w:val="28"/>
          <w:szCs w:val="28"/>
          <w:lang w:eastAsia="uk-UA"/>
        </w:rPr>
        <w:t>і – бан</w:t>
      </w:r>
      <w:r w:rsidRPr="00F54140">
        <w:rPr>
          <w:rFonts w:ascii="Times New Roman" w:eastAsia="Times New Roman" w:hAnsi="Times New Roman" w:cs="Times New Roman"/>
          <w:color w:val="000000"/>
          <w:sz w:val="28"/>
          <w:szCs w:val="28"/>
          <w:lang w:eastAsia="uk-UA"/>
        </w:rPr>
        <w:t xml:space="preserve">ерна реклама. Така реклама часто розміщена на міських спеціалізованих і новинних сайтах. Так, наприклад, відвідавши сайт </w:t>
      </w:r>
      <w:r w:rsidR="007259CE" w:rsidRPr="00F54140">
        <w:rPr>
          <w:rFonts w:ascii="Times New Roman" w:eastAsia="Times New Roman" w:hAnsi="Times New Roman" w:cs="Times New Roman"/>
          <w:color w:val="000000"/>
          <w:sz w:val="28"/>
          <w:szCs w:val="28"/>
          <w:lang w:val="en-US" w:eastAsia="uk-UA"/>
        </w:rPr>
        <w:t xml:space="preserve">20.ua, розділ </w:t>
      </w:r>
      <w:r w:rsidR="007259CE" w:rsidRPr="00F54140">
        <w:rPr>
          <w:rFonts w:ascii="Times New Roman" w:eastAsia="Times New Roman" w:hAnsi="Times New Roman" w:cs="Times New Roman"/>
          <w:color w:val="000000"/>
          <w:sz w:val="28"/>
          <w:szCs w:val="28"/>
          <w:lang w:eastAsia="uk-UA"/>
        </w:rPr>
        <w:t>«Ресторани Вінниці»</w:t>
      </w:r>
      <w:r w:rsidR="007259CE" w:rsidRPr="00F54140">
        <w:rPr>
          <w:rFonts w:ascii="Times New Roman" w:eastAsia="Times New Roman" w:hAnsi="Times New Roman" w:cs="Times New Roman"/>
          <w:color w:val="000000"/>
          <w:sz w:val="28"/>
          <w:szCs w:val="28"/>
          <w:lang w:val="en-US" w:eastAsia="uk-UA"/>
        </w:rPr>
        <w:t xml:space="preserve"> </w:t>
      </w:r>
      <w:r w:rsidR="007259CE" w:rsidRPr="00F54140">
        <w:rPr>
          <w:rFonts w:ascii="Times New Roman" w:eastAsia="Times New Roman" w:hAnsi="Times New Roman" w:cs="Times New Roman"/>
          <w:color w:val="000000"/>
          <w:sz w:val="28"/>
          <w:szCs w:val="28"/>
          <w:lang w:eastAsia="uk-UA"/>
        </w:rPr>
        <w:t xml:space="preserve">або  http://vip.vn.ua/restaurant/  </w:t>
      </w:r>
      <w:r w:rsidRPr="00F54140">
        <w:rPr>
          <w:rFonts w:ascii="Times New Roman" w:eastAsia="Times New Roman" w:hAnsi="Times New Roman" w:cs="Times New Roman"/>
          <w:color w:val="000000"/>
          <w:sz w:val="28"/>
          <w:szCs w:val="28"/>
          <w:lang w:eastAsia="uk-UA"/>
        </w:rPr>
        <w:t xml:space="preserve">можна одержати детальну інформацію практично </w:t>
      </w:r>
      <w:r w:rsidR="007259CE" w:rsidRPr="00F54140">
        <w:rPr>
          <w:rFonts w:ascii="Times New Roman" w:eastAsia="Times New Roman" w:hAnsi="Times New Roman" w:cs="Times New Roman"/>
          <w:color w:val="000000"/>
          <w:sz w:val="28"/>
          <w:szCs w:val="28"/>
          <w:lang w:eastAsia="uk-UA"/>
        </w:rPr>
        <w:t>про всі ресторани міста Вінниці, відгуки про їх діяльність, рейтингову оцінку.</w:t>
      </w:r>
      <w:r w:rsidRPr="00F54140">
        <w:rPr>
          <w:rFonts w:ascii="Times New Roman" w:eastAsia="Times New Roman" w:hAnsi="Times New Roman" w:cs="Times New Roman"/>
          <w:color w:val="000000"/>
          <w:sz w:val="28"/>
          <w:szCs w:val="28"/>
          <w:lang w:eastAsia="uk-UA"/>
        </w:rPr>
        <w:t xml:space="preserve"> Такий</w:t>
      </w:r>
      <w:r w:rsidR="003320EF">
        <w:rPr>
          <w:rFonts w:ascii="Times New Roman" w:eastAsia="Times New Roman" w:hAnsi="Times New Roman" w:cs="Times New Roman"/>
          <w:color w:val="000000"/>
          <w:sz w:val="28"/>
          <w:szCs w:val="28"/>
          <w:lang w:eastAsia="uk-UA"/>
        </w:rPr>
        <w:t xml:space="preserve"> </w:t>
      </w:r>
      <w:r w:rsidRPr="00F54140">
        <w:rPr>
          <w:rFonts w:ascii="Times New Roman" w:eastAsia="Times New Roman" w:hAnsi="Times New Roman" w:cs="Times New Roman"/>
          <w:color w:val="000000"/>
          <w:sz w:val="28"/>
          <w:szCs w:val="28"/>
          <w:lang w:eastAsia="uk-UA"/>
        </w:rPr>
        <w:t> метод реклами </w:t>
      </w:r>
      <w:r w:rsidR="003320EF">
        <w:rPr>
          <w:rFonts w:ascii="Times New Roman" w:eastAsia="Times New Roman" w:hAnsi="Times New Roman" w:cs="Times New Roman"/>
          <w:color w:val="000000"/>
          <w:sz w:val="28"/>
          <w:szCs w:val="28"/>
          <w:lang w:eastAsia="uk-UA"/>
        </w:rPr>
        <w:t xml:space="preserve"> </w:t>
      </w:r>
      <w:r w:rsidRPr="00F54140">
        <w:rPr>
          <w:rFonts w:ascii="Times New Roman" w:eastAsia="Times New Roman" w:hAnsi="Times New Roman" w:cs="Times New Roman"/>
          <w:color w:val="000000"/>
          <w:sz w:val="28"/>
          <w:szCs w:val="28"/>
          <w:lang w:eastAsia="uk-UA"/>
        </w:rPr>
        <w:t>широко використовують нові підприємства. </w:t>
      </w:r>
    </w:p>
    <w:p w:rsidR="00410309" w:rsidRDefault="004016F2" w:rsidP="00F54140">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Другим за </w:t>
      </w:r>
      <w:r w:rsidR="00983238">
        <w:rPr>
          <w:rFonts w:ascii="Times New Roman" w:eastAsia="Times New Roman" w:hAnsi="Times New Roman" w:cs="Times New Roman"/>
          <w:color w:val="000000"/>
          <w:sz w:val="28"/>
          <w:szCs w:val="28"/>
          <w:lang w:eastAsia="uk-UA"/>
        </w:rPr>
        <w:t xml:space="preserve">значенням й </w:t>
      </w:r>
      <w:r>
        <w:rPr>
          <w:rFonts w:ascii="Times New Roman" w:eastAsia="Times New Roman" w:hAnsi="Times New Roman" w:cs="Times New Roman"/>
          <w:color w:val="000000"/>
          <w:sz w:val="28"/>
          <w:szCs w:val="28"/>
          <w:lang w:eastAsia="uk-UA"/>
        </w:rPr>
        <w:t>поширенням</w:t>
      </w:r>
      <w:r w:rsidR="00410309" w:rsidRPr="00F54140">
        <w:rPr>
          <w:rFonts w:ascii="Times New Roman" w:eastAsia="Times New Roman" w:hAnsi="Times New Roman" w:cs="Times New Roman"/>
          <w:color w:val="000000"/>
          <w:sz w:val="28"/>
          <w:szCs w:val="28"/>
          <w:lang w:eastAsia="uk-UA"/>
        </w:rPr>
        <w:t xml:space="preserve"> методом реклами ресторанів у мережі є пошукова система. Значна частина потенційних клієнтів ресторанних послуг здійснює пошук, використовуючи пошукові системи</w:t>
      </w:r>
      <w:r w:rsidR="007259CE" w:rsidRPr="00F54140">
        <w:rPr>
          <w:rFonts w:ascii="Times New Roman" w:eastAsia="Times New Roman" w:hAnsi="Times New Roman" w:cs="Times New Roman"/>
          <w:color w:val="000000"/>
          <w:sz w:val="28"/>
          <w:szCs w:val="28"/>
          <w:lang w:eastAsia="uk-UA"/>
        </w:rPr>
        <w:t>, зокрема</w:t>
      </w:r>
      <w:r w:rsidR="00410309" w:rsidRPr="00F54140">
        <w:rPr>
          <w:rFonts w:ascii="Times New Roman" w:eastAsia="Times New Roman" w:hAnsi="Times New Roman" w:cs="Times New Roman"/>
          <w:color w:val="000000"/>
          <w:sz w:val="28"/>
          <w:szCs w:val="28"/>
          <w:lang w:eastAsia="uk-UA"/>
        </w:rPr>
        <w:t xml:space="preserve"> Google. За допомогою такого методу легко відстежити популярність того або іншого ресторану. Так, наприкла</w:t>
      </w:r>
      <w:r w:rsidR="00F2064D">
        <w:rPr>
          <w:rFonts w:ascii="Times New Roman" w:eastAsia="Times New Roman" w:hAnsi="Times New Roman" w:cs="Times New Roman"/>
          <w:color w:val="000000"/>
          <w:sz w:val="28"/>
          <w:szCs w:val="28"/>
          <w:lang w:eastAsia="uk-UA"/>
        </w:rPr>
        <w:t>д, при пошуку</w:t>
      </w:r>
      <w:r w:rsidR="00410309" w:rsidRPr="00F54140">
        <w:rPr>
          <w:rFonts w:ascii="Times New Roman" w:eastAsia="Times New Roman" w:hAnsi="Times New Roman" w:cs="Times New Roman"/>
          <w:color w:val="000000"/>
          <w:sz w:val="28"/>
          <w:szCs w:val="28"/>
          <w:lang w:eastAsia="uk-UA"/>
        </w:rPr>
        <w:t> за кл</w:t>
      </w:r>
      <w:r w:rsidR="007259CE" w:rsidRPr="00F54140">
        <w:rPr>
          <w:rFonts w:ascii="Times New Roman" w:eastAsia="Times New Roman" w:hAnsi="Times New Roman" w:cs="Times New Roman"/>
          <w:color w:val="000000"/>
          <w:sz w:val="28"/>
          <w:szCs w:val="28"/>
          <w:lang w:eastAsia="uk-UA"/>
        </w:rPr>
        <w:t>ючовими словами у пошуковій стрі</w:t>
      </w:r>
      <w:r w:rsidR="003C3115">
        <w:rPr>
          <w:rFonts w:ascii="Times New Roman" w:eastAsia="Times New Roman" w:hAnsi="Times New Roman" w:cs="Times New Roman"/>
          <w:color w:val="000000"/>
          <w:sz w:val="28"/>
          <w:szCs w:val="28"/>
          <w:lang w:eastAsia="uk-UA"/>
        </w:rPr>
        <w:t>чці </w:t>
      </w:r>
      <w:r w:rsidR="003C3115">
        <w:rPr>
          <w:rFonts w:ascii="Times New Roman" w:eastAsia="Times New Roman" w:hAnsi="Times New Roman" w:cs="Times New Roman"/>
          <w:color w:val="000000"/>
          <w:sz w:val="28"/>
          <w:szCs w:val="28"/>
          <w:lang w:val="ru-RU" w:eastAsia="uk-UA"/>
        </w:rPr>
        <w:t>«</w:t>
      </w:r>
      <w:r w:rsidR="007259CE" w:rsidRPr="00F54140">
        <w:rPr>
          <w:rFonts w:ascii="Times New Roman" w:eastAsia="Times New Roman" w:hAnsi="Times New Roman" w:cs="Times New Roman"/>
          <w:color w:val="000000"/>
          <w:sz w:val="28"/>
          <w:szCs w:val="28"/>
          <w:lang w:eastAsia="uk-UA"/>
        </w:rPr>
        <w:t>Кращі ресторани Вінниці</w:t>
      </w:r>
      <w:r w:rsidR="003C3115">
        <w:rPr>
          <w:rFonts w:ascii="Times New Roman" w:eastAsia="Times New Roman" w:hAnsi="Times New Roman" w:cs="Times New Roman"/>
          <w:color w:val="000000"/>
          <w:sz w:val="28"/>
          <w:szCs w:val="28"/>
          <w:lang w:eastAsia="uk-UA"/>
        </w:rPr>
        <w:t>»</w:t>
      </w:r>
      <w:r w:rsidR="00410309" w:rsidRPr="00F54140">
        <w:rPr>
          <w:rFonts w:ascii="Times New Roman" w:eastAsia="Times New Roman" w:hAnsi="Times New Roman" w:cs="Times New Roman"/>
          <w:color w:val="000000"/>
          <w:sz w:val="28"/>
          <w:szCs w:val="28"/>
          <w:lang w:eastAsia="uk-UA"/>
        </w:rPr>
        <w:t>, система видає наступні</w:t>
      </w:r>
      <w:r w:rsidR="007259CE" w:rsidRPr="00F54140">
        <w:rPr>
          <w:rFonts w:ascii="Times New Roman" w:eastAsia="Times New Roman" w:hAnsi="Times New Roman" w:cs="Times New Roman"/>
          <w:color w:val="000000"/>
          <w:sz w:val="28"/>
          <w:szCs w:val="28"/>
          <w:lang w:eastAsia="uk-UA"/>
        </w:rPr>
        <w:t xml:space="preserve"> заклади</w:t>
      </w:r>
      <w:r w:rsidR="00410309" w:rsidRPr="00F54140">
        <w:rPr>
          <w:rFonts w:ascii="Times New Roman" w:eastAsia="Times New Roman" w:hAnsi="Times New Roman" w:cs="Times New Roman"/>
          <w:color w:val="000000"/>
          <w:sz w:val="28"/>
          <w:szCs w:val="28"/>
          <w:lang w:eastAsia="uk-UA"/>
        </w:rPr>
        <w:t xml:space="preserve">: </w:t>
      </w:r>
      <w:r w:rsidR="007259CE" w:rsidRPr="00F54140">
        <w:rPr>
          <w:rFonts w:ascii="Times New Roman" w:eastAsia="Times New Roman" w:hAnsi="Times New Roman" w:cs="Times New Roman"/>
          <w:color w:val="000000"/>
          <w:sz w:val="28"/>
          <w:szCs w:val="28"/>
          <w:lang w:eastAsia="uk-UA"/>
        </w:rPr>
        <w:t xml:space="preserve">Паста-бар Тамеро, кафе Бібліотека, Іль-де-Франс, Гранатовий сад, </w:t>
      </w:r>
      <w:r w:rsidR="00410309" w:rsidRPr="00F54140">
        <w:rPr>
          <w:rFonts w:ascii="Times New Roman" w:eastAsia="Times New Roman" w:hAnsi="Times New Roman" w:cs="Times New Roman"/>
          <w:color w:val="000000"/>
          <w:sz w:val="28"/>
          <w:szCs w:val="28"/>
          <w:lang w:eastAsia="uk-UA"/>
        </w:rPr>
        <w:t>що свідчить про</w:t>
      </w:r>
      <w:r w:rsidR="007259CE" w:rsidRPr="00F54140">
        <w:rPr>
          <w:rFonts w:ascii="Times New Roman" w:eastAsia="Times New Roman" w:hAnsi="Times New Roman" w:cs="Times New Roman"/>
          <w:color w:val="000000"/>
          <w:sz w:val="28"/>
          <w:szCs w:val="28"/>
          <w:lang w:eastAsia="uk-UA"/>
        </w:rPr>
        <w:t xml:space="preserve">  їх</w:t>
      </w:r>
      <w:r w:rsidR="00410309" w:rsidRPr="00F54140">
        <w:rPr>
          <w:rFonts w:ascii="Times New Roman" w:eastAsia="Times New Roman" w:hAnsi="Times New Roman" w:cs="Times New Roman"/>
          <w:color w:val="000000"/>
          <w:sz w:val="28"/>
          <w:szCs w:val="28"/>
          <w:lang w:eastAsia="uk-UA"/>
        </w:rPr>
        <w:t xml:space="preserve"> визнання на споживчому ринку.</w:t>
      </w:r>
    </w:p>
    <w:p w:rsidR="000B053B" w:rsidRDefault="000B053B" w:rsidP="00F54140">
      <w:pPr>
        <w:spacing w:after="0" w:line="360" w:lineRule="auto"/>
        <w:ind w:firstLine="709"/>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 xml:space="preserve">Проте застосування </w:t>
      </w:r>
      <w:r w:rsidR="00F2064D">
        <w:rPr>
          <w:rFonts w:ascii="Times New Roman" w:eastAsia="Times New Roman" w:hAnsi="Times New Roman" w:cs="Times New Roman"/>
          <w:color w:val="000000"/>
          <w:sz w:val="28"/>
          <w:szCs w:val="28"/>
          <w:lang w:eastAsia="uk-UA"/>
        </w:rPr>
        <w:t>комунікаційних інструментів І</w:t>
      </w:r>
      <w:r>
        <w:rPr>
          <w:rFonts w:ascii="Times New Roman" w:eastAsia="Times New Roman" w:hAnsi="Times New Roman" w:cs="Times New Roman"/>
          <w:color w:val="000000"/>
          <w:sz w:val="28"/>
          <w:szCs w:val="28"/>
          <w:lang w:eastAsia="uk-UA"/>
        </w:rPr>
        <w:t>нтернет-маркетингу для багатьох закладів ресторанного господарства є малоефективним. Зокрема:</w:t>
      </w:r>
    </w:p>
    <w:p w:rsidR="000B053B" w:rsidRDefault="00A256C8" w:rsidP="006B2B47">
      <w:pPr>
        <w:pStyle w:val="a9"/>
        <w:numPr>
          <w:ilvl w:val="0"/>
          <w:numId w:val="1"/>
        </w:numPr>
        <w:tabs>
          <w:tab w:val="left" w:pos="284"/>
        </w:tabs>
        <w:spacing w:after="0" w:line="360" w:lineRule="auto"/>
        <w:ind w:left="0" w:firstLine="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відсутність в б</w:t>
      </w:r>
      <w:r w:rsidR="00F2064D">
        <w:rPr>
          <w:rFonts w:ascii="Times New Roman" w:eastAsia="Times New Roman" w:hAnsi="Times New Roman" w:cs="Times New Roman"/>
          <w:color w:val="000000"/>
          <w:sz w:val="28"/>
          <w:szCs w:val="28"/>
          <w:lang w:eastAsia="uk-UA"/>
        </w:rPr>
        <w:t>ільшості закладів як стратегій І</w:t>
      </w:r>
      <w:r>
        <w:rPr>
          <w:rFonts w:ascii="Times New Roman" w:eastAsia="Times New Roman" w:hAnsi="Times New Roman" w:cs="Times New Roman"/>
          <w:color w:val="000000"/>
          <w:sz w:val="28"/>
          <w:szCs w:val="28"/>
          <w:lang w:eastAsia="uk-UA"/>
        </w:rPr>
        <w:t>нтернет-маркетингу, так і страт</w:t>
      </w:r>
      <w:r w:rsidR="00F2064D">
        <w:rPr>
          <w:rFonts w:ascii="Times New Roman" w:eastAsia="Times New Roman" w:hAnsi="Times New Roman" w:cs="Times New Roman"/>
          <w:color w:val="000000"/>
          <w:sz w:val="28"/>
          <w:szCs w:val="28"/>
          <w:lang w:eastAsia="uk-UA"/>
        </w:rPr>
        <w:t>егій просування їх продукції в І</w:t>
      </w:r>
      <w:r>
        <w:rPr>
          <w:rFonts w:ascii="Times New Roman" w:eastAsia="Times New Roman" w:hAnsi="Times New Roman" w:cs="Times New Roman"/>
          <w:color w:val="000000"/>
          <w:sz w:val="28"/>
          <w:szCs w:val="28"/>
          <w:lang w:eastAsia="uk-UA"/>
        </w:rPr>
        <w:t>нтернет</w:t>
      </w:r>
      <w:r w:rsidR="00000A10">
        <w:rPr>
          <w:rFonts w:ascii="Times New Roman" w:eastAsia="Times New Roman" w:hAnsi="Times New Roman" w:cs="Times New Roman"/>
          <w:color w:val="000000"/>
          <w:sz w:val="28"/>
          <w:szCs w:val="28"/>
          <w:lang w:eastAsia="uk-UA"/>
        </w:rPr>
        <w:t>і</w:t>
      </w:r>
      <w:r>
        <w:rPr>
          <w:rFonts w:ascii="Times New Roman" w:eastAsia="Times New Roman" w:hAnsi="Times New Roman" w:cs="Times New Roman"/>
          <w:color w:val="000000"/>
          <w:sz w:val="28"/>
          <w:szCs w:val="28"/>
          <w:lang w:eastAsia="uk-UA"/>
        </w:rPr>
        <w:t>;</w:t>
      </w:r>
    </w:p>
    <w:p w:rsidR="00A256C8" w:rsidRDefault="00A256C8" w:rsidP="006B2B47">
      <w:pPr>
        <w:pStyle w:val="a9"/>
        <w:numPr>
          <w:ilvl w:val="0"/>
          <w:numId w:val="1"/>
        </w:numPr>
        <w:tabs>
          <w:tab w:val="left" w:pos="284"/>
        </w:tabs>
        <w:spacing w:after="0" w:line="360" w:lineRule="auto"/>
        <w:ind w:left="0" w:firstLine="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незначна кількість компаній, що пропонують як</w:t>
      </w:r>
      <w:r w:rsidR="00F2064D">
        <w:rPr>
          <w:rFonts w:ascii="Times New Roman" w:eastAsia="Times New Roman" w:hAnsi="Times New Roman" w:cs="Times New Roman"/>
          <w:color w:val="000000"/>
          <w:sz w:val="28"/>
          <w:szCs w:val="28"/>
          <w:lang w:eastAsia="uk-UA"/>
        </w:rPr>
        <w:t>існі системні послуги у галузі І</w:t>
      </w:r>
      <w:r>
        <w:rPr>
          <w:rFonts w:ascii="Times New Roman" w:eastAsia="Times New Roman" w:hAnsi="Times New Roman" w:cs="Times New Roman"/>
          <w:color w:val="000000"/>
          <w:sz w:val="28"/>
          <w:szCs w:val="28"/>
          <w:lang w:eastAsia="uk-UA"/>
        </w:rPr>
        <w:t>нтернет-маркетингу;</w:t>
      </w:r>
    </w:p>
    <w:p w:rsidR="00A256C8" w:rsidRDefault="00A256C8" w:rsidP="006B2B47">
      <w:pPr>
        <w:pStyle w:val="a9"/>
        <w:numPr>
          <w:ilvl w:val="0"/>
          <w:numId w:val="1"/>
        </w:numPr>
        <w:tabs>
          <w:tab w:val="left" w:pos="284"/>
        </w:tabs>
        <w:spacing w:after="0" w:line="360" w:lineRule="auto"/>
        <w:ind w:left="0" w:firstLine="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просте копіювання методів, що застосовуються іноземними компаніями, без урахування вітчизняних особливостей та специфіки конкретного закладу;</w:t>
      </w:r>
    </w:p>
    <w:p w:rsidR="00A256C8" w:rsidRPr="000B053B" w:rsidRDefault="00A256C8" w:rsidP="006B2B47">
      <w:pPr>
        <w:pStyle w:val="a9"/>
        <w:numPr>
          <w:ilvl w:val="0"/>
          <w:numId w:val="1"/>
        </w:numPr>
        <w:tabs>
          <w:tab w:val="left" w:pos="284"/>
        </w:tabs>
        <w:spacing w:after="0" w:line="360" w:lineRule="auto"/>
        <w:ind w:left="0" w:firstLine="0"/>
        <w:jc w:val="both"/>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недовіра споживачів до виробів і послуг, що просуваються в Інтернет</w:t>
      </w:r>
      <w:r w:rsidR="006E28BB">
        <w:rPr>
          <w:rFonts w:ascii="Times New Roman" w:eastAsia="Times New Roman" w:hAnsi="Times New Roman" w:cs="Times New Roman"/>
          <w:color w:val="000000"/>
          <w:sz w:val="28"/>
          <w:szCs w:val="28"/>
          <w:lang w:eastAsia="uk-UA"/>
        </w:rPr>
        <w:t>і</w:t>
      </w:r>
      <w:r>
        <w:rPr>
          <w:rFonts w:ascii="Times New Roman" w:eastAsia="Times New Roman" w:hAnsi="Times New Roman" w:cs="Times New Roman"/>
          <w:color w:val="000000"/>
          <w:sz w:val="28"/>
          <w:szCs w:val="28"/>
          <w:lang w:eastAsia="uk-UA"/>
        </w:rPr>
        <w:t xml:space="preserve"> тощо. </w:t>
      </w:r>
    </w:p>
    <w:p w:rsidR="00D14E5C" w:rsidRDefault="003B2266" w:rsidP="003B2266">
      <w:pPr>
        <w:spacing w:after="0" w:line="360" w:lineRule="auto"/>
        <w:ind w:firstLine="708"/>
        <w:jc w:val="both"/>
        <w:rPr>
          <w:rFonts w:ascii="Times New Roman" w:hAnsi="Times New Roman" w:cs="Times New Roman"/>
          <w:sz w:val="28"/>
          <w:szCs w:val="28"/>
        </w:rPr>
      </w:pPr>
      <w:r w:rsidRPr="00D14E5C">
        <w:rPr>
          <w:rFonts w:ascii="Times New Roman" w:hAnsi="Times New Roman" w:cs="Times New Roman"/>
          <w:sz w:val="28"/>
          <w:szCs w:val="28"/>
        </w:rPr>
        <w:t xml:space="preserve">Отже, </w:t>
      </w:r>
      <w:r w:rsidR="00D14E5C" w:rsidRPr="00D14E5C">
        <w:rPr>
          <w:rFonts w:ascii="Times New Roman" w:hAnsi="Times New Roman" w:cs="Times New Roman"/>
          <w:sz w:val="28"/>
          <w:szCs w:val="28"/>
        </w:rPr>
        <w:t>викладені вище факти підтверджують</w:t>
      </w:r>
      <w:r w:rsidR="00F2064D">
        <w:rPr>
          <w:rFonts w:ascii="Times New Roman" w:hAnsi="Times New Roman" w:cs="Times New Roman"/>
          <w:sz w:val="28"/>
          <w:szCs w:val="28"/>
        </w:rPr>
        <w:t xml:space="preserve"> позитивну тенденцію розвитку І</w:t>
      </w:r>
      <w:r w:rsidR="00D14E5C">
        <w:rPr>
          <w:rFonts w:ascii="Times New Roman" w:hAnsi="Times New Roman" w:cs="Times New Roman"/>
          <w:sz w:val="28"/>
          <w:szCs w:val="28"/>
        </w:rPr>
        <w:t xml:space="preserve">нтернет-ресурсу, як засобу ефективного просування товару чи послуги. Конкурентоздатність і перспективи функціонування закладу </w:t>
      </w:r>
      <w:r w:rsidR="00D14E5C">
        <w:rPr>
          <w:rFonts w:ascii="Times New Roman" w:hAnsi="Times New Roman" w:cs="Times New Roman"/>
          <w:sz w:val="28"/>
          <w:szCs w:val="28"/>
        </w:rPr>
        <w:lastRenderedPageBreak/>
        <w:t>ресторанного господарства</w:t>
      </w:r>
      <w:r w:rsidR="008D1C80">
        <w:rPr>
          <w:rFonts w:ascii="Times New Roman" w:hAnsi="Times New Roman" w:cs="Times New Roman"/>
          <w:sz w:val="28"/>
          <w:szCs w:val="28"/>
        </w:rPr>
        <w:t xml:space="preserve"> залежить від ступеня присутності в Інтернет-середовищі й насамперед від використання сучасних форм комплексу маркетингових Інтернет-комунікацій.</w:t>
      </w:r>
    </w:p>
    <w:p w:rsidR="003B2266" w:rsidRPr="00F54140" w:rsidRDefault="00644D2A" w:rsidP="00644D2A">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Основним завданням маркетингових комунікацій в закладах ресторанного господарства є </w:t>
      </w:r>
      <w:r w:rsidR="003B2266" w:rsidRPr="00F54140">
        <w:rPr>
          <w:rFonts w:ascii="Times New Roman" w:hAnsi="Times New Roman" w:cs="Times New Roman"/>
          <w:sz w:val="28"/>
          <w:szCs w:val="28"/>
        </w:rPr>
        <w:t>інформування відвідувачів про ресторан, розширення кола відвідувачів ресторану, залучення цільової групи відвідувачів, збільшення доходу з клієнта, утримання клієнтів.</w:t>
      </w:r>
    </w:p>
    <w:p w:rsidR="00410309" w:rsidRPr="00F54140" w:rsidRDefault="00410309" w:rsidP="00F54140">
      <w:pPr>
        <w:spacing w:after="0" w:line="360" w:lineRule="auto"/>
        <w:jc w:val="both"/>
        <w:rPr>
          <w:rFonts w:ascii="Times New Roman" w:hAnsi="Times New Roman" w:cs="Times New Roman"/>
          <w:sz w:val="28"/>
          <w:szCs w:val="28"/>
        </w:rPr>
      </w:pPr>
    </w:p>
    <w:p w:rsidR="00410309" w:rsidRDefault="005F22D6" w:rsidP="003B2266">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Список використаних джерел та літератури</w:t>
      </w:r>
      <w:r w:rsidR="003B2266" w:rsidRPr="00E45363">
        <w:rPr>
          <w:rFonts w:ascii="Times New Roman" w:hAnsi="Times New Roman" w:cs="Times New Roman"/>
          <w:b/>
          <w:sz w:val="28"/>
          <w:szCs w:val="28"/>
        </w:rPr>
        <w:t>:</w:t>
      </w:r>
    </w:p>
    <w:p w:rsidR="00F2064D" w:rsidRPr="00E45363" w:rsidRDefault="00F2064D" w:rsidP="003B2266">
      <w:pPr>
        <w:spacing w:after="0" w:line="360" w:lineRule="auto"/>
        <w:jc w:val="center"/>
        <w:rPr>
          <w:rFonts w:ascii="Times New Roman" w:hAnsi="Times New Roman" w:cs="Times New Roman"/>
          <w:b/>
          <w:sz w:val="28"/>
          <w:szCs w:val="28"/>
        </w:rPr>
      </w:pPr>
    </w:p>
    <w:p w:rsidR="005013A2" w:rsidRPr="003B2266" w:rsidRDefault="003B2266" w:rsidP="00F541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1.</w:t>
      </w:r>
      <w:r w:rsidR="00712AD6">
        <w:rPr>
          <w:rFonts w:ascii="Times New Roman" w:hAnsi="Times New Roman" w:cs="Times New Roman"/>
          <w:sz w:val="28"/>
          <w:szCs w:val="28"/>
        </w:rPr>
        <w:t xml:space="preserve"> </w:t>
      </w:r>
      <w:r w:rsidR="003D11D5">
        <w:rPr>
          <w:rFonts w:ascii="Times New Roman" w:hAnsi="Times New Roman" w:cs="Times New Roman"/>
          <w:sz w:val="28"/>
          <w:szCs w:val="28"/>
        </w:rPr>
        <w:t>Ромат Є. </w:t>
      </w:r>
      <w:r w:rsidR="005013A2" w:rsidRPr="003B2266">
        <w:rPr>
          <w:rFonts w:ascii="Times New Roman" w:hAnsi="Times New Roman" w:cs="Times New Roman"/>
          <w:sz w:val="28"/>
          <w:szCs w:val="28"/>
        </w:rPr>
        <w:t>В. Бренд-маркетингові комунікації підприємств ресторанного господарства / Є.</w:t>
      </w:r>
      <w:r w:rsidR="00C92ABC">
        <w:rPr>
          <w:rFonts w:ascii="Times New Roman" w:hAnsi="Times New Roman" w:cs="Times New Roman"/>
          <w:sz w:val="28"/>
          <w:szCs w:val="28"/>
        </w:rPr>
        <w:t> </w:t>
      </w:r>
      <w:r w:rsidR="005013A2" w:rsidRPr="003B2266">
        <w:rPr>
          <w:rFonts w:ascii="Times New Roman" w:hAnsi="Times New Roman" w:cs="Times New Roman"/>
          <w:sz w:val="28"/>
          <w:szCs w:val="28"/>
        </w:rPr>
        <w:t>В. Ромат, Е.</w:t>
      </w:r>
      <w:r w:rsidR="00C92ABC">
        <w:rPr>
          <w:rFonts w:ascii="Times New Roman" w:hAnsi="Times New Roman" w:cs="Times New Roman"/>
          <w:sz w:val="28"/>
          <w:szCs w:val="28"/>
        </w:rPr>
        <w:t> </w:t>
      </w:r>
      <w:r w:rsidR="005013A2" w:rsidRPr="003B2266">
        <w:rPr>
          <w:rFonts w:ascii="Times New Roman" w:hAnsi="Times New Roman" w:cs="Times New Roman"/>
          <w:sz w:val="28"/>
          <w:szCs w:val="28"/>
        </w:rPr>
        <w:t>В.</w:t>
      </w:r>
      <w:r w:rsidR="00C92ABC">
        <w:rPr>
          <w:rFonts w:ascii="Times New Roman" w:hAnsi="Times New Roman" w:cs="Times New Roman"/>
          <w:sz w:val="28"/>
          <w:szCs w:val="28"/>
        </w:rPr>
        <w:t> </w:t>
      </w:r>
      <w:r w:rsidR="005013A2" w:rsidRPr="003B2266">
        <w:rPr>
          <w:rFonts w:ascii="Times New Roman" w:hAnsi="Times New Roman" w:cs="Times New Roman"/>
          <w:sz w:val="28"/>
          <w:szCs w:val="28"/>
        </w:rPr>
        <w:t>Юрчак// Інвестиції: практ</w:t>
      </w:r>
      <w:r w:rsidR="00C92ABC">
        <w:rPr>
          <w:rFonts w:ascii="Times New Roman" w:hAnsi="Times New Roman" w:cs="Times New Roman"/>
          <w:sz w:val="28"/>
          <w:szCs w:val="28"/>
        </w:rPr>
        <w:t>ика та досвід. – 2017. – №3. – С</w:t>
      </w:r>
      <w:r w:rsidR="005013A2" w:rsidRPr="003B2266">
        <w:rPr>
          <w:rFonts w:ascii="Times New Roman" w:hAnsi="Times New Roman" w:cs="Times New Roman"/>
          <w:sz w:val="28"/>
          <w:szCs w:val="28"/>
        </w:rPr>
        <w:t>.</w:t>
      </w:r>
      <w:r w:rsidR="00C92ABC">
        <w:rPr>
          <w:rFonts w:ascii="Times New Roman" w:hAnsi="Times New Roman" w:cs="Times New Roman"/>
          <w:sz w:val="28"/>
          <w:szCs w:val="28"/>
        </w:rPr>
        <w:t xml:space="preserve"> 55–</w:t>
      </w:r>
      <w:r w:rsidR="005013A2" w:rsidRPr="003B2266">
        <w:rPr>
          <w:rFonts w:ascii="Times New Roman" w:hAnsi="Times New Roman" w:cs="Times New Roman"/>
          <w:sz w:val="28"/>
          <w:szCs w:val="28"/>
        </w:rPr>
        <w:t>64</w:t>
      </w:r>
    </w:p>
    <w:p w:rsidR="005264A7" w:rsidRPr="003B2266" w:rsidRDefault="003B2266" w:rsidP="00F541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712AD6">
        <w:rPr>
          <w:rFonts w:ascii="Times New Roman" w:hAnsi="Times New Roman" w:cs="Times New Roman"/>
          <w:sz w:val="28"/>
          <w:szCs w:val="28"/>
        </w:rPr>
        <w:t xml:space="preserve"> </w:t>
      </w:r>
      <w:r w:rsidR="00894D42" w:rsidRPr="003B2266">
        <w:rPr>
          <w:rFonts w:ascii="Times New Roman" w:hAnsi="Times New Roman" w:cs="Times New Roman"/>
          <w:sz w:val="28"/>
          <w:szCs w:val="28"/>
        </w:rPr>
        <w:t>Рега М.</w:t>
      </w:r>
      <w:r w:rsidR="003D11D5">
        <w:rPr>
          <w:rFonts w:ascii="Times New Roman" w:hAnsi="Times New Roman" w:cs="Times New Roman"/>
          <w:sz w:val="28"/>
          <w:szCs w:val="28"/>
        </w:rPr>
        <w:t> </w:t>
      </w:r>
      <w:r w:rsidR="00894D42" w:rsidRPr="003B2266">
        <w:rPr>
          <w:rFonts w:ascii="Times New Roman" w:hAnsi="Times New Roman" w:cs="Times New Roman"/>
          <w:sz w:val="28"/>
          <w:szCs w:val="28"/>
        </w:rPr>
        <w:t>Г. Управління маркетинговою діяльністю підприємства готельно- ресторанного бізнесу / М.</w:t>
      </w:r>
      <w:r w:rsidR="00C92ABC">
        <w:rPr>
          <w:rFonts w:ascii="Times New Roman" w:hAnsi="Times New Roman" w:cs="Times New Roman"/>
          <w:sz w:val="28"/>
          <w:szCs w:val="28"/>
        </w:rPr>
        <w:t xml:space="preserve"> </w:t>
      </w:r>
      <w:r w:rsidR="00894D42" w:rsidRPr="003B2266">
        <w:rPr>
          <w:rFonts w:ascii="Times New Roman" w:hAnsi="Times New Roman" w:cs="Times New Roman"/>
          <w:sz w:val="28"/>
          <w:szCs w:val="28"/>
        </w:rPr>
        <w:t>Г. Рега // Науковий вісник Мукачівського державного уніве</w:t>
      </w:r>
      <w:r w:rsidR="00C92ABC">
        <w:rPr>
          <w:rFonts w:ascii="Times New Roman" w:hAnsi="Times New Roman" w:cs="Times New Roman"/>
          <w:sz w:val="28"/>
          <w:szCs w:val="28"/>
        </w:rPr>
        <w:t>рситету. – 2014. – №1. – С. 111–</w:t>
      </w:r>
      <w:r w:rsidR="00894D42" w:rsidRPr="003B2266">
        <w:rPr>
          <w:rFonts w:ascii="Times New Roman" w:hAnsi="Times New Roman" w:cs="Times New Roman"/>
          <w:sz w:val="28"/>
          <w:szCs w:val="28"/>
        </w:rPr>
        <w:t>114.</w:t>
      </w:r>
    </w:p>
    <w:p w:rsidR="005264A7" w:rsidRDefault="003B2266" w:rsidP="00F541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3. </w:t>
      </w:r>
      <w:r w:rsidR="003D11D5">
        <w:rPr>
          <w:rFonts w:ascii="Times New Roman" w:hAnsi="Times New Roman" w:cs="Times New Roman"/>
          <w:sz w:val="28"/>
          <w:szCs w:val="28"/>
        </w:rPr>
        <w:t>Михайлова М. </w:t>
      </w:r>
      <w:r w:rsidR="005264A7" w:rsidRPr="003B2266">
        <w:rPr>
          <w:rFonts w:ascii="Times New Roman" w:hAnsi="Times New Roman" w:cs="Times New Roman"/>
          <w:sz w:val="28"/>
          <w:szCs w:val="28"/>
        </w:rPr>
        <w:t>В. Удосконалення комплексу маркетингу закладів ресторанного господарства з урахуванням сп</w:t>
      </w:r>
      <w:r w:rsidR="00AD604C">
        <w:rPr>
          <w:rFonts w:ascii="Times New Roman" w:hAnsi="Times New Roman" w:cs="Times New Roman"/>
          <w:sz w:val="28"/>
          <w:szCs w:val="28"/>
        </w:rPr>
        <w:t>ецифіки ресторанних послуг / М. </w:t>
      </w:r>
      <w:r w:rsidR="005264A7" w:rsidRPr="003B2266">
        <w:rPr>
          <w:rFonts w:ascii="Times New Roman" w:hAnsi="Times New Roman" w:cs="Times New Roman"/>
          <w:sz w:val="28"/>
          <w:szCs w:val="28"/>
        </w:rPr>
        <w:t>В. Михайлова // Бізнес Інформ. – 2013. – № 8. – С. 215–219</w:t>
      </w:r>
      <w:r w:rsidR="00C92ABC">
        <w:rPr>
          <w:rFonts w:ascii="Times New Roman" w:hAnsi="Times New Roman" w:cs="Times New Roman"/>
          <w:sz w:val="28"/>
          <w:szCs w:val="28"/>
        </w:rPr>
        <w:t>.</w:t>
      </w:r>
    </w:p>
    <w:p w:rsidR="00AD604C" w:rsidRDefault="00AD604C" w:rsidP="00F541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4. </w:t>
      </w:r>
      <w:r w:rsidRPr="00AD604C">
        <w:rPr>
          <w:rFonts w:ascii="Times New Roman" w:hAnsi="Times New Roman" w:cs="Times New Roman"/>
          <w:sz w:val="28"/>
          <w:szCs w:val="28"/>
        </w:rPr>
        <w:t>Окландер М.</w:t>
      </w:r>
      <w:r w:rsidR="00C92ABC">
        <w:t> </w:t>
      </w:r>
      <w:r w:rsidRPr="00AD604C">
        <w:rPr>
          <w:rFonts w:ascii="Times New Roman" w:hAnsi="Times New Roman" w:cs="Times New Roman"/>
          <w:sz w:val="28"/>
          <w:szCs w:val="28"/>
        </w:rPr>
        <w:t>А. Маркетингові комунікації промислових підприємств в умовах інфо</w:t>
      </w:r>
      <w:r w:rsidR="00C92ABC">
        <w:rPr>
          <w:rFonts w:ascii="Times New Roman" w:hAnsi="Times New Roman" w:cs="Times New Roman"/>
          <w:sz w:val="28"/>
          <w:szCs w:val="28"/>
        </w:rPr>
        <w:t>рмаційної економіки: Монографія /</w:t>
      </w:r>
      <w:r w:rsidR="00C92ABC" w:rsidRPr="00C92ABC">
        <w:rPr>
          <w:rFonts w:ascii="Times New Roman" w:hAnsi="Times New Roman" w:cs="Times New Roman"/>
          <w:sz w:val="28"/>
          <w:szCs w:val="28"/>
        </w:rPr>
        <w:t xml:space="preserve"> </w:t>
      </w:r>
      <w:r w:rsidR="00C92ABC" w:rsidRPr="00AD604C">
        <w:rPr>
          <w:rFonts w:ascii="Times New Roman" w:hAnsi="Times New Roman" w:cs="Times New Roman"/>
          <w:sz w:val="28"/>
          <w:szCs w:val="28"/>
        </w:rPr>
        <w:t>М.</w:t>
      </w:r>
      <w:r w:rsidR="00C92ABC">
        <w:rPr>
          <w:rFonts w:ascii="Times New Roman" w:hAnsi="Times New Roman" w:cs="Times New Roman"/>
          <w:sz w:val="28"/>
          <w:szCs w:val="28"/>
        </w:rPr>
        <w:t> А.</w:t>
      </w:r>
      <w:r w:rsidR="00C92ABC" w:rsidRPr="00AD604C">
        <w:rPr>
          <w:rFonts w:ascii="Times New Roman" w:hAnsi="Times New Roman" w:cs="Times New Roman"/>
          <w:sz w:val="28"/>
          <w:szCs w:val="28"/>
        </w:rPr>
        <w:t xml:space="preserve"> Окландер</w:t>
      </w:r>
      <w:r w:rsidR="00C92ABC">
        <w:rPr>
          <w:rFonts w:ascii="Times New Roman" w:hAnsi="Times New Roman" w:cs="Times New Roman"/>
          <w:sz w:val="28"/>
          <w:szCs w:val="28"/>
        </w:rPr>
        <w:t>,</w:t>
      </w:r>
      <w:r w:rsidR="00C92ABC" w:rsidRPr="00AD604C">
        <w:rPr>
          <w:rFonts w:ascii="Times New Roman" w:hAnsi="Times New Roman" w:cs="Times New Roman"/>
          <w:sz w:val="28"/>
          <w:szCs w:val="28"/>
        </w:rPr>
        <w:t xml:space="preserve"> І.</w:t>
      </w:r>
      <w:r w:rsidR="00C92ABC">
        <w:rPr>
          <w:rFonts w:ascii="Times New Roman" w:hAnsi="Times New Roman" w:cs="Times New Roman"/>
          <w:sz w:val="28"/>
          <w:szCs w:val="28"/>
        </w:rPr>
        <w:t> </w:t>
      </w:r>
      <w:r w:rsidR="00C92ABC" w:rsidRPr="00AD604C">
        <w:rPr>
          <w:rFonts w:ascii="Times New Roman" w:hAnsi="Times New Roman" w:cs="Times New Roman"/>
          <w:sz w:val="28"/>
          <w:szCs w:val="28"/>
        </w:rPr>
        <w:t>Л.</w:t>
      </w:r>
      <w:r w:rsidR="00C92ABC">
        <w:rPr>
          <w:rFonts w:ascii="Times New Roman" w:hAnsi="Times New Roman" w:cs="Times New Roman"/>
          <w:sz w:val="28"/>
          <w:szCs w:val="28"/>
        </w:rPr>
        <w:t> </w:t>
      </w:r>
      <w:r w:rsidR="00C92ABC" w:rsidRPr="00AD604C">
        <w:rPr>
          <w:rFonts w:ascii="Times New Roman" w:hAnsi="Times New Roman" w:cs="Times New Roman"/>
          <w:sz w:val="28"/>
          <w:szCs w:val="28"/>
        </w:rPr>
        <w:t>Литовченко, М.</w:t>
      </w:r>
      <w:r w:rsidR="00C92ABC">
        <w:rPr>
          <w:rFonts w:ascii="Times New Roman" w:hAnsi="Times New Roman" w:cs="Times New Roman"/>
          <w:sz w:val="28"/>
          <w:szCs w:val="28"/>
        </w:rPr>
        <w:t> </w:t>
      </w:r>
      <w:r w:rsidR="00C92ABC" w:rsidRPr="00AD604C">
        <w:rPr>
          <w:rFonts w:ascii="Times New Roman" w:hAnsi="Times New Roman" w:cs="Times New Roman"/>
          <w:sz w:val="28"/>
          <w:szCs w:val="28"/>
        </w:rPr>
        <w:t>І. Ботушан</w:t>
      </w:r>
      <w:r w:rsidR="00C92ABC">
        <w:rPr>
          <w:rFonts w:ascii="Times New Roman" w:hAnsi="Times New Roman" w:cs="Times New Roman"/>
          <w:sz w:val="28"/>
          <w:szCs w:val="28"/>
        </w:rPr>
        <w:t xml:space="preserve">. </w:t>
      </w:r>
      <w:r w:rsidRPr="00AD604C">
        <w:rPr>
          <w:rFonts w:ascii="Times New Roman" w:hAnsi="Times New Roman" w:cs="Times New Roman"/>
          <w:sz w:val="28"/>
          <w:szCs w:val="28"/>
        </w:rPr>
        <w:t>– К.</w:t>
      </w:r>
      <w:r w:rsidR="006177E7">
        <w:rPr>
          <w:rFonts w:ascii="Times New Roman" w:hAnsi="Times New Roman" w:cs="Times New Roman"/>
          <w:sz w:val="28"/>
          <w:szCs w:val="28"/>
        </w:rPr>
        <w:t> :</w:t>
      </w:r>
      <w:r w:rsidR="00C92ABC">
        <w:rPr>
          <w:rFonts w:ascii="Times New Roman" w:hAnsi="Times New Roman" w:cs="Times New Roman"/>
          <w:sz w:val="28"/>
          <w:szCs w:val="28"/>
        </w:rPr>
        <w:t xml:space="preserve"> Знання. – 2011. – 347 с.</w:t>
      </w:r>
    </w:p>
    <w:p w:rsidR="007D6F58" w:rsidRDefault="007D6F58" w:rsidP="00F5414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5. </w:t>
      </w:r>
      <w:r w:rsidRPr="007D6F58">
        <w:rPr>
          <w:rFonts w:ascii="Times New Roman" w:hAnsi="Times New Roman" w:cs="Times New Roman"/>
          <w:sz w:val="28"/>
          <w:szCs w:val="28"/>
        </w:rPr>
        <w:t>Дибчук Л.</w:t>
      </w:r>
      <w:r>
        <w:rPr>
          <w:rFonts w:ascii="Times New Roman" w:hAnsi="Times New Roman" w:cs="Times New Roman"/>
          <w:sz w:val="28"/>
          <w:szCs w:val="28"/>
        </w:rPr>
        <w:t> </w:t>
      </w:r>
      <w:r w:rsidRPr="007D6F58">
        <w:rPr>
          <w:rFonts w:ascii="Times New Roman" w:hAnsi="Times New Roman" w:cs="Times New Roman"/>
          <w:sz w:val="28"/>
          <w:szCs w:val="28"/>
        </w:rPr>
        <w:t>В. Використання  інструментів системи маркетингових комунікацій на підприємстві/ Л</w:t>
      </w:r>
      <w:r>
        <w:rPr>
          <w:rFonts w:ascii="Times New Roman" w:hAnsi="Times New Roman" w:cs="Times New Roman"/>
          <w:sz w:val="28"/>
          <w:szCs w:val="28"/>
        </w:rPr>
        <w:t>. </w:t>
      </w:r>
      <w:r w:rsidRPr="007D6F58">
        <w:rPr>
          <w:rFonts w:ascii="Times New Roman" w:hAnsi="Times New Roman" w:cs="Times New Roman"/>
          <w:sz w:val="28"/>
          <w:szCs w:val="28"/>
        </w:rPr>
        <w:t>В</w:t>
      </w:r>
      <w:r>
        <w:rPr>
          <w:rFonts w:ascii="Times New Roman" w:hAnsi="Times New Roman" w:cs="Times New Roman"/>
          <w:sz w:val="28"/>
          <w:szCs w:val="28"/>
        </w:rPr>
        <w:t>.</w:t>
      </w:r>
      <w:r w:rsidRPr="007D6F58">
        <w:rPr>
          <w:rFonts w:ascii="Times New Roman" w:hAnsi="Times New Roman" w:cs="Times New Roman"/>
          <w:sz w:val="28"/>
          <w:szCs w:val="28"/>
        </w:rPr>
        <w:t xml:space="preserve"> Дибчук // International Scientific -Practical Conference Economic Development Strategy in Terms of Eadeuropan Integration: Conference Proceeding, May 27, 2016.</w:t>
      </w:r>
      <w:r w:rsidR="005E2927">
        <w:rPr>
          <w:rFonts w:ascii="Times New Roman" w:hAnsi="Times New Roman" w:cs="Times New Roman"/>
          <w:sz w:val="28"/>
          <w:szCs w:val="28"/>
        </w:rPr>
        <w:t> </w:t>
      </w:r>
      <w:r w:rsidRPr="007D6F58">
        <w:rPr>
          <w:rFonts w:ascii="Times New Roman" w:hAnsi="Times New Roman" w:cs="Times New Roman"/>
          <w:sz w:val="28"/>
          <w:szCs w:val="28"/>
        </w:rPr>
        <w:t>Kaunas: Baltija</w:t>
      </w:r>
      <w:r w:rsidR="005E2927">
        <w:rPr>
          <w:rFonts w:ascii="Times New Roman" w:hAnsi="Times New Roman" w:cs="Times New Roman"/>
          <w:sz w:val="28"/>
          <w:szCs w:val="28"/>
        </w:rPr>
        <w:t xml:space="preserve"> Publishing. – P.169–</w:t>
      </w:r>
      <w:r w:rsidRPr="007D6F58">
        <w:rPr>
          <w:rFonts w:ascii="Times New Roman" w:hAnsi="Times New Roman" w:cs="Times New Roman"/>
          <w:sz w:val="28"/>
          <w:szCs w:val="28"/>
        </w:rPr>
        <w:t>173</w:t>
      </w:r>
      <w:r w:rsidR="005E2927">
        <w:rPr>
          <w:rFonts w:ascii="Times New Roman" w:hAnsi="Times New Roman" w:cs="Times New Roman"/>
          <w:sz w:val="28"/>
          <w:szCs w:val="28"/>
        </w:rPr>
        <w:t>.</w:t>
      </w:r>
    </w:p>
    <w:p w:rsidR="004C3446" w:rsidRPr="00640905" w:rsidRDefault="004C3446" w:rsidP="0064090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6. Найкращі ресторани та кафе Вінниці. Вінницький бізнес портал.</w:t>
      </w:r>
      <w:r w:rsidRPr="00640905">
        <w:rPr>
          <w:rFonts w:ascii="Times New Roman" w:hAnsi="Times New Roman" w:cs="Times New Roman"/>
          <w:color w:val="000000" w:themeColor="text1"/>
          <w:sz w:val="28"/>
          <w:szCs w:val="28"/>
          <w:lang w:val="ru-RU"/>
        </w:rPr>
        <w:t xml:space="preserve"> </w:t>
      </w:r>
      <w:r w:rsidRPr="00640905">
        <w:rPr>
          <w:rFonts w:ascii="Times New Roman" w:hAnsi="Times New Roman" w:cs="Times New Roman"/>
          <w:color w:val="000000" w:themeColor="text1"/>
          <w:sz w:val="28"/>
          <w:szCs w:val="28"/>
        </w:rPr>
        <w:t>[Електронний ресурс]. – Режим доступу:</w:t>
      </w:r>
      <w:r w:rsidRPr="00640905">
        <w:rPr>
          <w:rFonts w:ascii="Times New Roman" w:hAnsi="Times New Roman" w:cs="Times New Roman"/>
          <w:sz w:val="28"/>
          <w:szCs w:val="28"/>
        </w:rPr>
        <w:t xml:space="preserve"> </w:t>
      </w:r>
      <w:r w:rsidR="00640905" w:rsidRPr="00640905">
        <w:rPr>
          <w:rFonts w:ascii="Times New Roman" w:hAnsi="Times New Roman" w:cs="Times New Roman"/>
          <w:sz w:val="28"/>
          <w:szCs w:val="28"/>
        </w:rPr>
        <w:t>https://vinbazar.com/otdykh/company/2533</w:t>
      </w:r>
    </w:p>
    <w:sectPr w:rsidR="004C3446" w:rsidRPr="00640905" w:rsidSect="00F54140">
      <w:footerReference w:type="default" r:id="rId7"/>
      <w:pgSz w:w="11907" w:h="16840" w:code="9"/>
      <w:pgMar w:top="1134" w:right="1134" w:bottom="1134"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02B2" w:rsidRDefault="003F02B2" w:rsidP="00F54140">
      <w:pPr>
        <w:spacing w:after="0" w:line="240" w:lineRule="auto"/>
      </w:pPr>
      <w:r>
        <w:separator/>
      </w:r>
    </w:p>
  </w:endnote>
  <w:endnote w:type="continuationSeparator" w:id="0">
    <w:p w:rsidR="003F02B2" w:rsidRDefault="003F02B2" w:rsidP="00F541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2670717"/>
      <w:docPartObj>
        <w:docPartGallery w:val="Page Numbers (Bottom of Page)"/>
        <w:docPartUnique/>
      </w:docPartObj>
    </w:sdtPr>
    <w:sdtEndPr/>
    <w:sdtContent>
      <w:p w:rsidR="00F54140" w:rsidRDefault="00F54140">
        <w:pPr>
          <w:pStyle w:val="a6"/>
          <w:jc w:val="center"/>
        </w:pPr>
        <w:r>
          <w:fldChar w:fldCharType="begin"/>
        </w:r>
        <w:r>
          <w:instrText>PAGE   \* MERGEFORMAT</w:instrText>
        </w:r>
        <w:r>
          <w:fldChar w:fldCharType="separate"/>
        </w:r>
        <w:r w:rsidR="00303140">
          <w:rPr>
            <w:noProof/>
          </w:rPr>
          <w:t>1</w:t>
        </w:r>
        <w:r>
          <w:fldChar w:fldCharType="end"/>
        </w:r>
      </w:p>
    </w:sdtContent>
  </w:sdt>
  <w:p w:rsidR="00F54140" w:rsidRDefault="00F54140">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02B2" w:rsidRDefault="003F02B2" w:rsidP="00F54140">
      <w:pPr>
        <w:spacing w:after="0" w:line="240" w:lineRule="auto"/>
      </w:pPr>
      <w:r>
        <w:separator/>
      </w:r>
    </w:p>
  </w:footnote>
  <w:footnote w:type="continuationSeparator" w:id="0">
    <w:p w:rsidR="003F02B2" w:rsidRDefault="003F02B2" w:rsidP="00F5414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05A500B"/>
    <w:multiLevelType w:val="hybridMultilevel"/>
    <w:tmpl w:val="FC20EB4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548717A7"/>
    <w:multiLevelType w:val="hybridMultilevel"/>
    <w:tmpl w:val="A30A5438"/>
    <w:lvl w:ilvl="0" w:tplc="FAF65A68">
      <w:start w:val="1"/>
      <w:numFmt w:val="decimal"/>
      <w:lvlText w:val="%1."/>
      <w:lvlJc w:val="left"/>
      <w:pPr>
        <w:tabs>
          <w:tab w:val="num" w:pos="720"/>
        </w:tabs>
        <w:ind w:left="720" w:hanging="360"/>
      </w:pPr>
      <w:rPr>
        <w:rFonts w:hint="default"/>
      </w:rPr>
    </w:lvl>
    <w:lvl w:ilvl="1" w:tplc="0419000F">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0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98C"/>
    <w:rsid w:val="00000A10"/>
    <w:rsid w:val="00004877"/>
    <w:rsid w:val="000767A9"/>
    <w:rsid w:val="000B053B"/>
    <w:rsid w:val="00120292"/>
    <w:rsid w:val="00124F09"/>
    <w:rsid w:val="001616A2"/>
    <w:rsid w:val="001677A6"/>
    <w:rsid w:val="002174CB"/>
    <w:rsid w:val="002C6CFA"/>
    <w:rsid w:val="002D59C9"/>
    <w:rsid w:val="002E2BD7"/>
    <w:rsid w:val="002F06D9"/>
    <w:rsid w:val="00303140"/>
    <w:rsid w:val="00322E9F"/>
    <w:rsid w:val="003320EF"/>
    <w:rsid w:val="0035037C"/>
    <w:rsid w:val="003B0E74"/>
    <w:rsid w:val="003B2266"/>
    <w:rsid w:val="003C3115"/>
    <w:rsid w:val="003D11D5"/>
    <w:rsid w:val="003E69B2"/>
    <w:rsid w:val="003F02B2"/>
    <w:rsid w:val="004016F2"/>
    <w:rsid w:val="00410309"/>
    <w:rsid w:val="004807E1"/>
    <w:rsid w:val="004C3446"/>
    <w:rsid w:val="004D40BD"/>
    <w:rsid w:val="004F3450"/>
    <w:rsid w:val="005013A2"/>
    <w:rsid w:val="00517DC5"/>
    <w:rsid w:val="005264A7"/>
    <w:rsid w:val="00536A4F"/>
    <w:rsid w:val="0055142B"/>
    <w:rsid w:val="00595A62"/>
    <w:rsid w:val="005A1359"/>
    <w:rsid w:val="005E239E"/>
    <w:rsid w:val="005E2927"/>
    <w:rsid w:val="005F22D6"/>
    <w:rsid w:val="006177E7"/>
    <w:rsid w:val="00640905"/>
    <w:rsid w:val="00644D2A"/>
    <w:rsid w:val="00650771"/>
    <w:rsid w:val="00653517"/>
    <w:rsid w:val="00697264"/>
    <w:rsid w:val="006B2B47"/>
    <w:rsid w:val="006C08FC"/>
    <w:rsid w:val="006D0978"/>
    <w:rsid w:val="006D193F"/>
    <w:rsid w:val="006E28BB"/>
    <w:rsid w:val="0070104B"/>
    <w:rsid w:val="00701698"/>
    <w:rsid w:val="00712AD6"/>
    <w:rsid w:val="00720366"/>
    <w:rsid w:val="007259CE"/>
    <w:rsid w:val="00733010"/>
    <w:rsid w:val="00786F51"/>
    <w:rsid w:val="0079755D"/>
    <w:rsid w:val="007A27BB"/>
    <w:rsid w:val="007D6F58"/>
    <w:rsid w:val="00823E4E"/>
    <w:rsid w:val="00825574"/>
    <w:rsid w:val="00830BA8"/>
    <w:rsid w:val="0084019D"/>
    <w:rsid w:val="008511A8"/>
    <w:rsid w:val="008519E9"/>
    <w:rsid w:val="0086403D"/>
    <w:rsid w:val="0086598C"/>
    <w:rsid w:val="00894D42"/>
    <w:rsid w:val="008D1C80"/>
    <w:rsid w:val="008D5E5F"/>
    <w:rsid w:val="008F1D2D"/>
    <w:rsid w:val="009133B7"/>
    <w:rsid w:val="00960B29"/>
    <w:rsid w:val="00983238"/>
    <w:rsid w:val="0098748B"/>
    <w:rsid w:val="00996556"/>
    <w:rsid w:val="009A62AB"/>
    <w:rsid w:val="009E4799"/>
    <w:rsid w:val="00A118B3"/>
    <w:rsid w:val="00A256C8"/>
    <w:rsid w:val="00A67CF7"/>
    <w:rsid w:val="00AB19A7"/>
    <w:rsid w:val="00AD604C"/>
    <w:rsid w:val="00AF7A05"/>
    <w:rsid w:val="00B210AE"/>
    <w:rsid w:val="00B264B5"/>
    <w:rsid w:val="00B41F25"/>
    <w:rsid w:val="00B71B24"/>
    <w:rsid w:val="00B80B15"/>
    <w:rsid w:val="00B84E10"/>
    <w:rsid w:val="00B868AB"/>
    <w:rsid w:val="00C006BF"/>
    <w:rsid w:val="00C92414"/>
    <w:rsid w:val="00C92ABC"/>
    <w:rsid w:val="00C93BAC"/>
    <w:rsid w:val="00D14E5C"/>
    <w:rsid w:val="00D4102A"/>
    <w:rsid w:val="00D942E8"/>
    <w:rsid w:val="00DB3D09"/>
    <w:rsid w:val="00DB673C"/>
    <w:rsid w:val="00E0536B"/>
    <w:rsid w:val="00E1666D"/>
    <w:rsid w:val="00E17B54"/>
    <w:rsid w:val="00E45363"/>
    <w:rsid w:val="00E6568F"/>
    <w:rsid w:val="00E71268"/>
    <w:rsid w:val="00E778C7"/>
    <w:rsid w:val="00E80408"/>
    <w:rsid w:val="00E84065"/>
    <w:rsid w:val="00EA39BE"/>
    <w:rsid w:val="00EB528E"/>
    <w:rsid w:val="00EE056F"/>
    <w:rsid w:val="00EF0191"/>
    <w:rsid w:val="00F00BA8"/>
    <w:rsid w:val="00F2064D"/>
    <w:rsid w:val="00F54140"/>
    <w:rsid w:val="00F54C2E"/>
    <w:rsid w:val="00F76439"/>
    <w:rsid w:val="00FA236A"/>
    <w:rsid w:val="00FB7564"/>
    <w:rsid w:val="00FB75AB"/>
    <w:rsid w:val="00FC740A"/>
    <w:rsid w:val="00FF6FA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EA2CDB-B685-420A-B58A-334DBC73DE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7259CE"/>
    <w:rPr>
      <w:color w:val="0000FF"/>
      <w:u w:val="single"/>
    </w:rPr>
  </w:style>
  <w:style w:type="paragraph" w:styleId="a4">
    <w:name w:val="header"/>
    <w:basedOn w:val="a"/>
    <w:link w:val="a5"/>
    <w:uiPriority w:val="99"/>
    <w:unhideWhenUsed/>
    <w:rsid w:val="00F54140"/>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54140"/>
  </w:style>
  <w:style w:type="paragraph" w:styleId="a6">
    <w:name w:val="footer"/>
    <w:basedOn w:val="a"/>
    <w:link w:val="a7"/>
    <w:uiPriority w:val="99"/>
    <w:unhideWhenUsed/>
    <w:rsid w:val="00F54140"/>
    <w:pPr>
      <w:tabs>
        <w:tab w:val="center" w:pos="4677"/>
        <w:tab w:val="right" w:pos="9355"/>
      </w:tabs>
      <w:spacing w:after="0" w:line="240" w:lineRule="auto"/>
    </w:pPr>
  </w:style>
  <w:style w:type="character" w:customStyle="1" w:styleId="a7">
    <w:name w:val="Нижний колонтитул Знак"/>
    <w:basedOn w:val="a0"/>
    <w:link w:val="a6"/>
    <w:uiPriority w:val="99"/>
    <w:rsid w:val="00F54140"/>
  </w:style>
  <w:style w:type="table" w:styleId="a8">
    <w:name w:val="Table Grid"/>
    <w:basedOn w:val="a1"/>
    <w:uiPriority w:val="39"/>
    <w:rsid w:val="00C006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0B053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0120942">
      <w:bodyDiv w:val="1"/>
      <w:marLeft w:val="0"/>
      <w:marRight w:val="0"/>
      <w:marTop w:val="0"/>
      <w:marBottom w:val="0"/>
      <w:divBdr>
        <w:top w:val="none" w:sz="0" w:space="0" w:color="auto"/>
        <w:left w:val="none" w:sz="0" w:space="0" w:color="auto"/>
        <w:bottom w:val="none" w:sz="0" w:space="0" w:color="auto"/>
        <w:right w:val="none" w:sz="0" w:space="0" w:color="auto"/>
      </w:divBdr>
    </w:div>
    <w:div w:id="12176642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9528</Words>
  <Characters>5432</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 Пітик</dc:creator>
  <cp:keywords/>
  <dc:description/>
  <cp:lastModifiedBy>Igor Stanislav</cp:lastModifiedBy>
  <cp:revision>2</cp:revision>
  <dcterms:created xsi:type="dcterms:W3CDTF">2020-01-22T11:16:00Z</dcterms:created>
  <dcterms:modified xsi:type="dcterms:W3CDTF">2020-01-22T11:16:00Z</dcterms:modified>
</cp:coreProperties>
</file>