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2773" w:rsidRDefault="00662773" w:rsidP="00662773">
      <w:pPr>
        <w:pStyle w:val="Iauiue"/>
        <w:keepNext/>
        <w:widowControl/>
        <w:tabs>
          <w:tab w:val="left" w:pos="-180"/>
        </w:tabs>
        <w:spacing w:line="230" w:lineRule="auto"/>
        <w:ind w:left="284"/>
        <w:jc w:val="both"/>
        <w:rPr>
          <w:sz w:val="28"/>
          <w:szCs w:val="28"/>
        </w:rPr>
      </w:pPr>
      <w:bookmarkStart w:id="0" w:name="_GoBack"/>
      <w:proofErr w:type="spellStart"/>
      <w:r w:rsidRPr="00294CFA">
        <w:rPr>
          <w:sz w:val="28"/>
          <w:szCs w:val="28"/>
        </w:rPr>
        <w:t>Подкоритова</w:t>
      </w:r>
      <w:proofErr w:type="spellEnd"/>
      <w:r w:rsidRPr="00294CFA">
        <w:rPr>
          <w:sz w:val="28"/>
          <w:szCs w:val="28"/>
          <w:lang w:val="en-US"/>
        </w:rPr>
        <w:t> </w:t>
      </w:r>
      <w:r w:rsidRPr="00294CFA">
        <w:rPr>
          <w:sz w:val="28"/>
          <w:szCs w:val="28"/>
        </w:rPr>
        <w:t>Л.</w:t>
      </w:r>
      <w:r w:rsidRPr="00294CFA">
        <w:rPr>
          <w:sz w:val="28"/>
          <w:szCs w:val="28"/>
          <w:lang w:val="en-US"/>
        </w:rPr>
        <w:t> </w:t>
      </w:r>
      <w:r w:rsidRPr="00294CFA">
        <w:rPr>
          <w:sz w:val="28"/>
          <w:szCs w:val="28"/>
        </w:rPr>
        <w:t xml:space="preserve">О. </w:t>
      </w:r>
      <w:proofErr w:type="spellStart"/>
      <w:r w:rsidRPr="00294CFA">
        <w:rPr>
          <w:sz w:val="28"/>
          <w:szCs w:val="28"/>
        </w:rPr>
        <w:t>Досвід</w:t>
      </w:r>
      <w:proofErr w:type="spellEnd"/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</w:rPr>
        <w:t>розробки</w:t>
      </w:r>
      <w:proofErr w:type="spellEnd"/>
      <w:r w:rsidRPr="00294CFA">
        <w:rPr>
          <w:sz w:val="28"/>
          <w:szCs w:val="28"/>
        </w:rPr>
        <w:t xml:space="preserve"> і </w:t>
      </w:r>
      <w:proofErr w:type="spellStart"/>
      <w:r w:rsidRPr="00294CFA">
        <w:rPr>
          <w:sz w:val="28"/>
          <w:szCs w:val="28"/>
        </w:rPr>
        <w:t>застосування</w:t>
      </w:r>
      <w:proofErr w:type="spellEnd"/>
      <w:r w:rsidRPr="00294CFA">
        <w:rPr>
          <w:sz w:val="28"/>
          <w:szCs w:val="28"/>
        </w:rPr>
        <w:t xml:space="preserve"> методик </w:t>
      </w:r>
      <w:proofErr w:type="spellStart"/>
      <w:r w:rsidRPr="00294CFA">
        <w:rPr>
          <w:sz w:val="28"/>
          <w:szCs w:val="28"/>
        </w:rPr>
        <w:t>розвитку</w:t>
      </w:r>
      <w:proofErr w:type="spellEnd"/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</w:rPr>
        <w:t>рефлексії</w:t>
      </w:r>
      <w:proofErr w:type="spellEnd"/>
      <w:r w:rsidRPr="00294CFA">
        <w:rPr>
          <w:sz w:val="28"/>
          <w:szCs w:val="28"/>
        </w:rPr>
        <w:t xml:space="preserve"> і </w:t>
      </w:r>
      <w:proofErr w:type="spellStart"/>
      <w:r w:rsidRPr="00294CFA">
        <w:rPr>
          <w:sz w:val="28"/>
          <w:szCs w:val="28"/>
        </w:rPr>
        <w:t>самопізнання</w:t>
      </w:r>
      <w:proofErr w:type="spellEnd"/>
      <w:r w:rsidRPr="00294CFA">
        <w:rPr>
          <w:sz w:val="28"/>
          <w:szCs w:val="28"/>
        </w:rPr>
        <w:t xml:space="preserve"> у </w:t>
      </w:r>
      <w:proofErr w:type="spellStart"/>
      <w:r w:rsidRPr="00294CFA">
        <w:rPr>
          <w:sz w:val="28"/>
          <w:szCs w:val="28"/>
        </w:rPr>
        <w:t>фахівців</w:t>
      </w:r>
      <w:proofErr w:type="spellEnd"/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</w:rPr>
        <w:t>соціономічної</w:t>
      </w:r>
      <w:proofErr w:type="spellEnd"/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</w:rPr>
        <w:t>сфери</w:t>
      </w:r>
      <w:proofErr w:type="spellEnd"/>
      <w:r w:rsidRPr="00294CFA">
        <w:rPr>
          <w:sz w:val="28"/>
          <w:szCs w:val="28"/>
        </w:rPr>
        <w:t xml:space="preserve"> / </w:t>
      </w:r>
      <w:proofErr w:type="spellStart"/>
      <w:r w:rsidRPr="00294CFA">
        <w:rPr>
          <w:sz w:val="28"/>
          <w:szCs w:val="28"/>
        </w:rPr>
        <w:t>Л.О.Подкоритова</w:t>
      </w:r>
      <w:proofErr w:type="spellEnd"/>
      <w:r w:rsidRPr="00294CFA">
        <w:rPr>
          <w:sz w:val="28"/>
          <w:szCs w:val="28"/>
        </w:rPr>
        <w:t xml:space="preserve"> // </w:t>
      </w:r>
      <w:proofErr w:type="spellStart"/>
      <w:r w:rsidRPr="00294CFA">
        <w:rPr>
          <w:sz w:val="28"/>
          <w:szCs w:val="28"/>
          <w:lang w:val="en-US"/>
        </w:rPr>
        <w:t>Zbornik</w:t>
      </w:r>
      <w:proofErr w:type="spellEnd"/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  <w:lang w:val="en-US"/>
        </w:rPr>
        <w:t>prispevkov</w:t>
      </w:r>
      <w:proofErr w:type="spellEnd"/>
      <w:r w:rsidRPr="00294CFA">
        <w:rPr>
          <w:sz w:val="28"/>
          <w:szCs w:val="28"/>
        </w:rPr>
        <w:t xml:space="preserve"> </w:t>
      </w:r>
      <w:r w:rsidRPr="00294CFA">
        <w:rPr>
          <w:sz w:val="28"/>
          <w:szCs w:val="28"/>
          <w:lang w:val="en-US"/>
        </w:rPr>
        <w:t>z</w:t>
      </w:r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  <w:lang w:val="en-US"/>
        </w:rPr>
        <w:t>medzin</w:t>
      </w:r>
      <w:proofErr w:type="spellEnd"/>
      <w:r w:rsidRPr="00294CFA">
        <w:rPr>
          <w:sz w:val="28"/>
          <w:szCs w:val="28"/>
        </w:rPr>
        <w:t>á</w:t>
      </w:r>
      <w:proofErr w:type="spellStart"/>
      <w:r w:rsidRPr="00294CFA">
        <w:rPr>
          <w:sz w:val="28"/>
          <w:szCs w:val="28"/>
          <w:lang w:val="en-US"/>
        </w:rPr>
        <w:t>rodn</w:t>
      </w:r>
      <w:proofErr w:type="spellEnd"/>
      <w:r w:rsidRPr="00294CFA">
        <w:rPr>
          <w:sz w:val="28"/>
          <w:szCs w:val="28"/>
        </w:rPr>
        <w:t xml:space="preserve">á </w:t>
      </w:r>
      <w:proofErr w:type="spellStart"/>
      <w:r w:rsidRPr="00294CFA">
        <w:rPr>
          <w:sz w:val="28"/>
          <w:szCs w:val="28"/>
          <w:lang w:val="en-US"/>
        </w:rPr>
        <w:t>vececko</w:t>
      </w:r>
      <w:proofErr w:type="spellEnd"/>
      <w:r w:rsidRPr="00294CFA">
        <w:rPr>
          <w:sz w:val="28"/>
          <w:szCs w:val="28"/>
        </w:rPr>
        <w:t>-</w:t>
      </w:r>
      <w:proofErr w:type="spellStart"/>
      <w:r w:rsidRPr="00294CFA">
        <w:rPr>
          <w:sz w:val="28"/>
          <w:szCs w:val="28"/>
          <w:lang w:val="en-US"/>
        </w:rPr>
        <w:t>praktick</w:t>
      </w:r>
      <w:proofErr w:type="spellEnd"/>
      <w:r w:rsidRPr="00294CFA">
        <w:rPr>
          <w:sz w:val="28"/>
          <w:szCs w:val="28"/>
        </w:rPr>
        <w:t xml:space="preserve">á </w:t>
      </w:r>
      <w:proofErr w:type="spellStart"/>
      <w:r w:rsidRPr="00294CFA">
        <w:rPr>
          <w:sz w:val="28"/>
          <w:szCs w:val="28"/>
          <w:lang w:val="en-US"/>
        </w:rPr>
        <w:t>konferencia</w:t>
      </w:r>
      <w:proofErr w:type="spellEnd"/>
      <w:r w:rsidRPr="00294CFA">
        <w:rPr>
          <w:sz w:val="28"/>
          <w:szCs w:val="28"/>
        </w:rPr>
        <w:t xml:space="preserve"> «</w:t>
      </w:r>
      <w:proofErr w:type="spellStart"/>
      <w:r w:rsidRPr="00294CFA">
        <w:rPr>
          <w:sz w:val="28"/>
          <w:szCs w:val="28"/>
          <w:lang w:val="en-US"/>
        </w:rPr>
        <w:t>Realita</w:t>
      </w:r>
      <w:proofErr w:type="spellEnd"/>
      <w:r w:rsidRPr="00294CFA">
        <w:rPr>
          <w:sz w:val="28"/>
          <w:szCs w:val="28"/>
        </w:rPr>
        <w:t xml:space="preserve"> </w:t>
      </w:r>
      <w:r w:rsidRPr="00294CFA">
        <w:rPr>
          <w:sz w:val="28"/>
          <w:szCs w:val="28"/>
          <w:lang w:val="en-US"/>
        </w:rPr>
        <w:t>a</w:t>
      </w:r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  <w:lang w:val="en-US"/>
        </w:rPr>
        <w:t>perspekt</w:t>
      </w:r>
      <w:proofErr w:type="spellEnd"/>
      <w:r w:rsidRPr="00294CFA">
        <w:rPr>
          <w:sz w:val="28"/>
          <w:szCs w:val="28"/>
        </w:rPr>
        <w:t>í</w:t>
      </w:r>
      <w:proofErr w:type="spellStart"/>
      <w:r w:rsidRPr="00294CFA">
        <w:rPr>
          <w:sz w:val="28"/>
          <w:szCs w:val="28"/>
          <w:lang w:val="en-US"/>
        </w:rPr>
        <w:t>vy</w:t>
      </w:r>
      <w:proofErr w:type="spellEnd"/>
      <w:r w:rsidRPr="00294CFA">
        <w:rPr>
          <w:sz w:val="28"/>
          <w:szCs w:val="28"/>
        </w:rPr>
        <w:t xml:space="preserve"> </w:t>
      </w:r>
      <w:r w:rsidRPr="00294CFA">
        <w:rPr>
          <w:sz w:val="28"/>
          <w:szCs w:val="28"/>
          <w:lang w:val="en-US"/>
        </w:rPr>
        <w:t>v</w:t>
      </w:r>
      <w:r w:rsidRPr="00294CFA">
        <w:rPr>
          <w:sz w:val="28"/>
          <w:szCs w:val="28"/>
        </w:rPr>
        <w:t>ý</w:t>
      </w:r>
      <w:proofErr w:type="spellStart"/>
      <w:r w:rsidRPr="00294CFA">
        <w:rPr>
          <w:sz w:val="28"/>
          <w:szCs w:val="28"/>
          <w:lang w:val="en-US"/>
        </w:rPr>
        <w:t>voja</w:t>
      </w:r>
      <w:proofErr w:type="spellEnd"/>
      <w:r w:rsidRPr="00294CFA">
        <w:rPr>
          <w:sz w:val="28"/>
          <w:szCs w:val="28"/>
        </w:rPr>
        <w:t xml:space="preserve"> </w:t>
      </w:r>
      <w:proofErr w:type="spellStart"/>
      <w:r w:rsidRPr="00294CFA">
        <w:rPr>
          <w:sz w:val="28"/>
          <w:szCs w:val="28"/>
          <w:lang w:val="en-US"/>
        </w:rPr>
        <w:t>spolo</w:t>
      </w:r>
      <w:proofErr w:type="spellEnd"/>
      <w:r w:rsidRPr="00294CFA">
        <w:rPr>
          <w:sz w:val="28"/>
          <w:szCs w:val="28"/>
        </w:rPr>
        <w:t>č</w:t>
      </w:r>
      <w:proofErr w:type="spellStart"/>
      <w:r w:rsidRPr="00294CFA">
        <w:rPr>
          <w:sz w:val="28"/>
          <w:szCs w:val="28"/>
          <w:lang w:val="en-US"/>
        </w:rPr>
        <w:t>nosti</w:t>
      </w:r>
      <w:proofErr w:type="spellEnd"/>
      <w:r w:rsidRPr="00294CFA">
        <w:rPr>
          <w:sz w:val="28"/>
          <w:szCs w:val="28"/>
        </w:rPr>
        <w:t xml:space="preserve">: </w:t>
      </w:r>
      <w:proofErr w:type="spellStart"/>
      <w:r w:rsidRPr="00294CFA">
        <w:rPr>
          <w:sz w:val="28"/>
          <w:szCs w:val="28"/>
          <w:lang w:val="en-US"/>
        </w:rPr>
        <w:t>soci</w:t>
      </w:r>
      <w:proofErr w:type="spellEnd"/>
      <w:r w:rsidRPr="00294CFA">
        <w:rPr>
          <w:sz w:val="28"/>
          <w:szCs w:val="28"/>
        </w:rPr>
        <w:t>á</w:t>
      </w:r>
      <w:proofErr w:type="spellStart"/>
      <w:r w:rsidRPr="00294CFA">
        <w:rPr>
          <w:sz w:val="28"/>
          <w:szCs w:val="28"/>
          <w:lang w:val="en-US"/>
        </w:rPr>
        <w:t>lne</w:t>
      </w:r>
      <w:proofErr w:type="spellEnd"/>
      <w:r w:rsidRPr="00294CFA">
        <w:rPr>
          <w:sz w:val="28"/>
          <w:szCs w:val="28"/>
        </w:rPr>
        <w:t xml:space="preserve">, </w:t>
      </w:r>
      <w:proofErr w:type="spellStart"/>
      <w:r w:rsidRPr="00294CFA">
        <w:rPr>
          <w:sz w:val="28"/>
          <w:szCs w:val="28"/>
          <w:lang w:val="en-US"/>
        </w:rPr>
        <w:t>psychologick</w:t>
      </w:r>
      <w:proofErr w:type="spellEnd"/>
      <w:r w:rsidRPr="00294CFA">
        <w:rPr>
          <w:sz w:val="28"/>
          <w:szCs w:val="28"/>
        </w:rPr>
        <w:t xml:space="preserve">é </w:t>
      </w:r>
      <w:r w:rsidRPr="00294CFA">
        <w:rPr>
          <w:sz w:val="28"/>
          <w:szCs w:val="28"/>
          <w:lang w:val="en-US"/>
        </w:rPr>
        <w:t>a</w:t>
      </w:r>
      <w:r w:rsidRPr="00294CFA">
        <w:rPr>
          <w:sz w:val="28"/>
          <w:szCs w:val="28"/>
        </w:rPr>
        <w:t xml:space="preserve"> </w:t>
      </w:r>
      <w:r w:rsidRPr="00294CFA">
        <w:rPr>
          <w:sz w:val="28"/>
          <w:szCs w:val="28"/>
          <w:lang w:val="en-US"/>
        </w:rPr>
        <w:t>politick</w:t>
      </w:r>
      <w:r w:rsidRPr="00294CFA">
        <w:rPr>
          <w:sz w:val="28"/>
          <w:szCs w:val="28"/>
        </w:rPr>
        <w:t xml:space="preserve">é </w:t>
      </w:r>
      <w:proofErr w:type="spellStart"/>
      <w:r w:rsidRPr="00294CFA">
        <w:rPr>
          <w:sz w:val="28"/>
          <w:szCs w:val="28"/>
          <w:lang w:val="en-US"/>
        </w:rPr>
        <w:t>aspekty</w:t>
      </w:r>
      <w:proofErr w:type="spellEnd"/>
      <w:r w:rsidRPr="00294CFA">
        <w:rPr>
          <w:sz w:val="28"/>
          <w:szCs w:val="28"/>
        </w:rPr>
        <w:t>» (28–29</w:t>
      </w:r>
      <w:r w:rsidRPr="00294CFA">
        <w:rPr>
          <w:sz w:val="28"/>
          <w:szCs w:val="28"/>
          <w:lang w:val="en-US"/>
        </w:rPr>
        <w:t> </w:t>
      </w:r>
      <w:proofErr w:type="spellStart"/>
      <w:r w:rsidRPr="00294CFA">
        <w:rPr>
          <w:sz w:val="28"/>
          <w:szCs w:val="28"/>
          <w:lang w:val="en-US"/>
        </w:rPr>
        <w:t>oktobra</w:t>
      </w:r>
      <w:proofErr w:type="spellEnd"/>
      <w:r w:rsidRPr="00294CFA">
        <w:rPr>
          <w:sz w:val="28"/>
          <w:szCs w:val="28"/>
        </w:rPr>
        <w:t xml:space="preserve"> 2016). – </w:t>
      </w:r>
      <w:proofErr w:type="spellStart"/>
      <w:r w:rsidRPr="00294CFA">
        <w:rPr>
          <w:sz w:val="28"/>
          <w:szCs w:val="28"/>
          <w:lang w:val="en-US"/>
        </w:rPr>
        <w:t>Sl</w:t>
      </w:r>
      <w:proofErr w:type="spellEnd"/>
      <w:r w:rsidRPr="00294CFA">
        <w:rPr>
          <w:sz w:val="28"/>
          <w:szCs w:val="28"/>
        </w:rPr>
        <w:t>á</w:t>
      </w:r>
      <w:proofErr w:type="spellStart"/>
      <w:r w:rsidRPr="00294CFA">
        <w:rPr>
          <w:sz w:val="28"/>
          <w:szCs w:val="28"/>
          <w:lang w:val="en-US"/>
        </w:rPr>
        <w:t>dkovi</w:t>
      </w:r>
      <w:proofErr w:type="spellEnd"/>
      <w:r w:rsidRPr="00294CFA">
        <w:rPr>
          <w:sz w:val="28"/>
          <w:szCs w:val="28"/>
        </w:rPr>
        <w:t>č</w:t>
      </w:r>
      <w:proofErr w:type="spellStart"/>
      <w:r w:rsidRPr="00294CFA">
        <w:rPr>
          <w:sz w:val="28"/>
          <w:szCs w:val="28"/>
          <w:lang w:val="en-US"/>
        </w:rPr>
        <w:t>ovo</w:t>
      </w:r>
      <w:proofErr w:type="spellEnd"/>
      <w:r w:rsidRPr="00294CFA">
        <w:rPr>
          <w:sz w:val="28"/>
          <w:szCs w:val="28"/>
        </w:rPr>
        <w:t xml:space="preserve">, </w:t>
      </w:r>
      <w:r w:rsidRPr="00294CFA">
        <w:rPr>
          <w:sz w:val="28"/>
          <w:szCs w:val="28"/>
          <w:lang w:val="en-US"/>
        </w:rPr>
        <w:t>Slovak</w:t>
      </w:r>
      <w:r w:rsidRPr="00294CFA">
        <w:rPr>
          <w:sz w:val="28"/>
          <w:szCs w:val="28"/>
        </w:rPr>
        <w:t xml:space="preserve"> </w:t>
      </w:r>
      <w:r w:rsidRPr="00294CFA">
        <w:rPr>
          <w:sz w:val="28"/>
          <w:szCs w:val="28"/>
          <w:lang w:val="en-US"/>
        </w:rPr>
        <w:t>Republic</w:t>
      </w:r>
      <w:r w:rsidRPr="00294CFA">
        <w:rPr>
          <w:sz w:val="28"/>
          <w:szCs w:val="28"/>
        </w:rPr>
        <w:t>. – С.</w:t>
      </w:r>
      <w:r w:rsidRPr="00294CFA">
        <w:rPr>
          <w:sz w:val="28"/>
          <w:szCs w:val="28"/>
          <w:lang w:val="en-US"/>
        </w:rPr>
        <w:t> </w:t>
      </w:r>
      <w:r w:rsidRPr="00294CFA">
        <w:rPr>
          <w:sz w:val="28"/>
          <w:szCs w:val="28"/>
        </w:rPr>
        <w:t>118–121.</w:t>
      </w:r>
    </w:p>
    <w:bookmarkEnd w:id="0"/>
    <w:p w:rsidR="00662773" w:rsidRDefault="00662773" w:rsidP="00A12F83">
      <w:pPr>
        <w:pStyle w:val="Iauiue"/>
        <w:keepNext/>
        <w:widowControl/>
        <w:tabs>
          <w:tab w:val="left" w:pos="-180"/>
        </w:tabs>
        <w:spacing w:line="230" w:lineRule="auto"/>
        <w:ind w:left="284"/>
        <w:jc w:val="right"/>
        <w:rPr>
          <w:sz w:val="28"/>
          <w:szCs w:val="28"/>
        </w:rPr>
      </w:pPr>
    </w:p>
    <w:p w:rsidR="00A12F83" w:rsidRPr="00E9004F" w:rsidRDefault="00A12F83" w:rsidP="00A12F83">
      <w:pPr>
        <w:pStyle w:val="Iauiue"/>
        <w:keepNext/>
        <w:widowControl/>
        <w:tabs>
          <w:tab w:val="left" w:pos="-180"/>
        </w:tabs>
        <w:spacing w:line="230" w:lineRule="auto"/>
        <w:ind w:left="284"/>
        <w:jc w:val="right"/>
        <w:rPr>
          <w:sz w:val="24"/>
          <w:szCs w:val="24"/>
          <w:lang w:val="uk-UA"/>
        </w:rPr>
      </w:pPr>
      <w:r w:rsidRPr="00E9004F">
        <w:rPr>
          <w:sz w:val="24"/>
          <w:szCs w:val="24"/>
          <w:lang w:val="uk-UA"/>
        </w:rPr>
        <w:t>3.</w:t>
      </w:r>
      <w:r w:rsidRPr="00E9004F">
        <w:rPr>
          <w:sz w:val="24"/>
          <w:szCs w:val="24"/>
          <w:lang w:val="uk-UA"/>
        </w:rPr>
        <w:tab/>
        <w:t>Актуальні проблеми психології</w:t>
      </w:r>
    </w:p>
    <w:p w:rsidR="00A12F83" w:rsidRPr="00E9004F" w:rsidRDefault="00A12F83" w:rsidP="00F3637A">
      <w:pPr>
        <w:pStyle w:val="Iauiue"/>
        <w:keepNext/>
        <w:widowControl/>
        <w:tabs>
          <w:tab w:val="left" w:pos="-180"/>
        </w:tabs>
        <w:spacing w:line="230" w:lineRule="auto"/>
        <w:ind w:left="284"/>
        <w:jc w:val="right"/>
        <w:rPr>
          <w:sz w:val="24"/>
          <w:szCs w:val="24"/>
          <w:lang w:val="uk-UA"/>
        </w:rPr>
      </w:pPr>
    </w:p>
    <w:p w:rsidR="00695AC4" w:rsidRPr="00E9004F" w:rsidRDefault="00695AC4" w:rsidP="00695AC4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9004F">
        <w:rPr>
          <w:b/>
          <w:sz w:val="28"/>
          <w:szCs w:val="28"/>
          <w:lang w:val="uk-UA"/>
        </w:rPr>
        <w:t>ДОСВІД РОЗРОБКИ І ЗАСТО</w:t>
      </w:r>
      <w:r w:rsidR="007D23F3">
        <w:rPr>
          <w:b/>
          <w:sz w:val="28"/>
          <w:szCs w:val="28"/>
          <w:lang w:val="uk-UA"/>
        </w:rPr>
        <w:t>С</w:t>
      </w:r>
      <w:r w:rsidRPr="00E9004F">
        <w:rPr>
          <w:b/>
          <w:sz w:val="28"/>
          <w:szCs w:val="28"/>
          <w:lang w:val="uk-UA"/>
        </w:rPr>
        <w:t xml:space="preserve">УВАННЯ </w:t>
      </w:r>
      <w:r w:rsidR="007D23F3">
        <w:rPr>
          <w:b/>
          <w:sz w:val="28"/>
          <w:szCs w:val="28"/>
          <w:lang w:val="uk-UA"/>
        </w:rPr>
        <w:t xml:space="preserve">МЕТОДИК </w:t>
      </w:r>
      <w:r w:rsidR="007D23F3" w:rsidRPr="00E9004F">
        <w:rPr>
          <w:b/>
          <w:sz w:val="28"/>
          <w:szCs w:val="28"/>
          <w:lang w:val="uk-UA"/>
        </w:rPr>
        <w:t xml:space="preserve">РОЗВИТКУ РЕФЛЕКСІЇ І САМОПІЗНАННЯ </w:t>
      </w:r>
      <w:r w:rsidR="007D23F3">
        <w:rPr>
          <w:b/>
          <w:sz w:val="28"/>
          <w:szCs w:val="28"/>
          <w:lang w:val="uk-UA"/>
        </w:rPr>
        <w:t>У</w:t>
      </w:r>
      <w:r w:rsidRPr="00E9004F">
        <w:rPr>
          <w:b/>
          <w:sz w:val="28"/>
          <w:szCs w:val="28"/>
          <w:lang w:val="uk-UA"/>
        </w:rPr>
        <w:t xml:space="preserve"> ФАХІВЦІВ СОЦІОНОМІЧНОЇ СФЕРИ </w:t>
      </w:r>
    </w:p>
    <w:p w:rsidR="00A12F83" w:rsidRPr="00E9004F" w:rsidRDefault="00A12F83" w:rsidP="00F3637A">
      <w:pPr>
        <w:pStyle w:val="Iauiue"/>
        <w:keepNext/>
        <w:widowControl/>
        <w:tabs>
          <w:tab w:val="left" w:pos="-1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A12F83" w:rsidRPr="00E9004F" w:rsidRDefault="00A12F83" w:rsidP="00F3637A">
      <w:pPr>
        <w:pStyle w:val="Iauiue"/>
        <w:keepNext/>
        <w:widowControl/>
        <w:tabs>
          <w:tab w:val="left" w:pos="-18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E9004F">
        <w:rPr>
          <w:b/>
          <w:sz w:val="28"/>
          <w:szCs w:val="28"/>
          <w:lang w:val="uk-UA"/>
        </w:rPr>
        <w:t>Подкоритова Л. О.</w:t>
      </w:r>
    </w:p>
    <w:p w:rsidR="00A12F83" w:rsidRPr="00E9004F" w:rsidRDefault="00A12F83" w:rsidP="00F3637A">
      <w:pPr>
        <w:pStyle w:val="Iauiue"/>
        <w:keepNext/>
        <w:tabs>
          <w:tab w:val="left" w:pos="-180"/>
        </w:tabs>
        <w:spacing w:line="360" w:lineRule="auto"/>
        <w:jc w:val="center"/>
        <w:rPr>
          <w:i/>
          <w:sz w:val="28"/>
          <w:szCs w:val="28"/>
          <w:lang w:val="uk-UA"/>
        </w:rPr>
      </w:pPr>
      <w:r w:rsidRPr="00E9004F">
        <w:rPr>
          <w:i/>
          <w:sz w:val="28"/>
          <w:szCs w:val="28"/>
          <w:lang w:val="uk-UA"/>
        </w:rPr>
        <w:t xml:space="preserve">кандидат психологічних наук, доцент, доцент кафедри </w:t>
      </w:r>
    </w:p>
    <w:p w:rsidR="00A12F83" w:rsidRPr="00E9004F" w:rsidRDefault="00A12F83" w:rsidP="00F3637A">
      <w:pPr>
        <w:pStyle w:val="Iauiue"/>
        <w:keepNext/>
        <w:tabs>
          <w:tab w:val="left" w:pos="-180"/>
        </w:tabs>
        <w:spacing w:line="360" w:lineRule="auto"/>
        <w:jc w:val="center"/>
        <w:rPr>
          <w:i/>
          <w:sz w:val="28"/>
          <w:szCs w:val="28"/>
          <w:lang w:val="uk-UA"/>
        </w:rPr>
      </w:pPr>
      <w:r w:rsidRPr="00E9004F">
        <w:rPr>
          <w:i/>
          <w:sz w:val="28"/>
          <w:szCs w:val="28"/>
          <w:lang w:val="uk-UA"/>
        </w:rPr>
        <w:t>практичної психології та педагогіки Хмельницького національного</w:t>
      </w:r>
      <w:r w:rsidRPr="00E9004F">
        <w:rPr>
          <w:sz w:val="28"/>
          <w:szCs w:val="28"/>
          <w:lang w:val="uk-UA"/>
        </w:rPr>
        <w:t xml:space="preserve"> університету, м. Хмельницький</w:t>
      </w:r>
      <w:r w:rsidRPr="00E9004F">
        <w:rPr>
          <w:i/>
          <w:sz w:val="28"/>
          <w:szCs w:val="28"/>
          <w:lang w:val="uk-UA"/>
        </w:rPr>
        <w:t xml:space="preserve"> </w:t>
      </w:r>
    </w:p>
    <w:p w:rsidR="00A12F83" w:rsidRPr="00E9004F" w:rsidRDefault="00A12F83" w:rsidP="00F3637A">
      <w:pPr>
        <w:pStyle w:val="Iauiue"/>
        <w:widowControl/>
        <w:tabs>
          <w:tab w:val="left" w:pos="-180"/>
        </w:tabs>
        <w:spacing w:line="360" w:lineRule="auto"/>
        <w:ind w:firstLine="709"/>
        <w:jc w:val="center"/>
        <w:rPr>
          <w:i/>
          <w:sz w:val="28"/>
          <w:szCs w:val="28"/>
          <w:lang w:val="uk-UA"/>
        </w:rPr>
      </w:pPr>
    </w:p>
    <w:p w:rsidR="00C32EC2" w:rsidRPr="00E9004F" w:rsidRDefault="0066661B" w:rsidP="0066661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9004F">
        <w:rPr>
          <w:sz w:val="28"/>
          <w:szCs w:val="28"/>
          <w:lang w:val="uk-UA"/>
        </w:rPr>
        <w:t xml:space="preserve">Рефлексія як процес самопізнання суб’єктом своїх внутрішніх психічних актів та станів [1] є необхідною властивістю фахівця </w:t>
      </w:r>
      <w:proofErr w:type="spellStart"/>
      <w:r w:rsidRPr="00E9004F">
        <w:rPr>
          <w:sz w:val="28"/>
          <w:szCs w:val="28"/>
          <w:lang w:val="uk-UA"/>
        </w:rPr>
        <w:t>соціономічної</w:t>
      </w:r>
      <w:proofErr w:type="spellEnd"/>
      <w:r w:rsidRPr="00E9004F">
        <w:rPr>
          <w:sz w:val="28"/>
          <w:szCs w:val="28"/>
          <w:lang w:val="uk-UA"/>
        </w:rPr>
        <w:t xml:space="preserve"> сфери. Ця властивість у більшій чи меншій мірі притаманна кожній особистості, однак, фахівцеві, який працює з людьми, її необхідно розвивати і вдосконалювати.</w:t>
      </w:r>
      <w:r w:rsidR="0027765F" w:rsidRPr="00E9004F">
        <w:rPr>
          <w:sz w:val="28"/>
          <w:szCs w:val="28"/>
          <w:lang w:val="uk-UA"/>
        </w:rPr>
        <w:t xml:space="preserve"> Доцільність розвитку рефлексії у фахівців </w:t>
      </w:r>
      <w:proofErr w:type="spellStart"/>
      <w:r w:rsidR="0027765F" w:rsidRPr="00E9004F">
        <w:rPr>
          <w:sz w:val="28"/>
          <w:szCs w:val="28"/>
          <w:lang w:val="uk-UA"/>
        </w:rPr>
        <w:t>соціономічної</w:t>
      </w:r>
      <w:proofErr w:type="spellEnd"/>
      <w:r w:rsidR="0027765F" w:rsidRPr="00E9004F">
        <w:rPr>
          <w:sz w:val="28"/>
          <w:szCs w:val="28"/>
          <w:lang w:val="uk-UA"/>
        </w:rPr>
        <w:t xml:space="preserve"> сфери обумовлена тим, що їх основним робочим інструментом є їх власна особистість: здібності, якості характеру, властивості інтелекту, </w:t>
      </w:r>
      <w:r w:rsidR="00C73A9E" w:rsidRPr="00E9004F">
        <w:rPr>
          <w:sz w:val="28"/>
          <w:szCs w:val="28"/>
          <w:lang w:val="uk-UA"/>
        </w:rPr>
        <w:t>емоції тощо</w:t>
      </w:r>
      <w:r w:rsidR="0027765F" w:rsidRPr="00E9004F">
        <w:rPr>
          <w:sz w:val="28"/>
          <w:szCs w:val="28"/>
          <w:lang w:val="uk-UA"/>
        </w:rPr>
        <w:t xml:space="preserve">. </w:t>
      </w:r>
      <w:r w:rsidR="00C73A9E" w:rsidRPr="00E9004F">
        <w:rPr>
          <w:sz w:val="28"/>
          <w:szCs w:val="28"/>
          <w:lang w:val="uk-UA"/>
        </w:rPr>
        <w:t xml:space="preserve">Відповідно, чим краще розуміє фахівець свій робочий інструмент, тим краще ним володіє, </w:t>
      </w:r>
      <w:r w:rsidR="007D23F3">
        <w:rPr>
          <w:sz w:val="28"/>
          <w:szCs w:val="28"/>
          <w:lang w:val="uk-UA"/>
        </w:rPr>
        <w:t xml:space="preserve">отже </w:t>
      </w:r>
      <w:r w:rsidR="00C73A9E" w:rsidRPr="00E9004F">
        <w:rPr>
          <w:sz w:val="28"/>
          <w:szCs w:val="28"/>
          <w:lang w:val="uk-UA"/>
        </w:rPr>
        <w:t>тим ефективнішим є у виконанні професійних обов’язків.</w:t>
      </w:r>
      <w:r w:rsidR="00C32EC2" w:rsidRPr="00E9004F">
        <w:rPr>
          <w:sz w:val="28"/>
          <w:szCs w:val="28"/>
          <w:lang w:val="uk-UA"/>
        </w:rPr>
        <w:t xml:space="preserve"> Дослідити і розвинути власну рефлексію можливо за допомогою спеціальних тренінгів, корекційних і розвивальних програм, окремих вправ тощо.</w:t>
      </w:r>
    </w:p>
    <w:p w:rsidR="00D035AF" w:rsidRDefault="004333DA" w:rsidP="00E900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Мета</w:t>
      </w:r>
      <w:r w:rsidRPr="004333DA">
        <w:rPr>
          <w:i/>
          <w:sz w:val="28"/>
          <w:szCs w:val="28"/>
          <w:lang w:val="uk-UA"/>
        </w:rPr>
        <w:t xml:space="preserve"> </w:t>
      </w:r>
      <w:r w:rsidR="00C32EC2" w:rsidRPr="00E9004F">
        <w:rPr>
          <w:sz w:val="28"/>
          <w:szCs w:val="28"/>
          <w:lang w:val="uk-UA"/>
        </w:rPr>
        <w:t>ці</w:t>
      </w:r>
      <w:r w:rsidRPr="004333DA">
        <w:rPr>
          <w:sz w:val="28"/>
          <w:szCs w:val="28"/>
          <w:lang w:val="uk-UA"/>
        </w:rPr>
        <w:t>єї</w:t>
      </w:r>
      <w:r w:rsidR="00C32EC2" w:rsidRPr="00E9004F">
        <w:rPr>
          <w:sz w:val="28"/>
          <w:szCs w:val="28"/>
          <w:lang w:val="uk-UA"/>
        </w:rPr>
        <w:t xml:space="preserve"> публікації </w:t>
      </w:r>
      <w:r>
        <w:rPr>
          <w:sz w:val="28"/>
          <w:szCs w:val="28"/>
          <w:lang w:val="uk-UA"/>
        </w:rPr>
        <w:t>– представити до</w:t>
      </w:r>
      <w:r w:rsidR="00C32EC2" w:rsidRPr="00E9004F">
        <w:rPr>
          <w:sz w:val="28"/>
          <w:szCs w:val="28"/>
          <w:lang w:val="uk-UA"/>
        </w:rPr>
        <w:t xml:space="preserve"> розгляду наш досвід застосування </w:t>
      </w:r>
      <w:r w:rsidR="00E9004F" w:rsidRPr="00E9004F">
        <w:rPr>
          <w:sz w:val="28"/>
          <w:szCs w:val="28"/>
          <w:lang w:val="uk-UA"/>
        </w:rPr>
        <w:t>низки</w:t>
      </w:r>
      <w:r w:rsidR="00C32EC2" w:rsidRPr="00E9004F">
        <w:rPr>
          <w:sz w:val="28"/>
          <w:szCs w:val="28"/>
          <w:lang w:val="uk-UA"/>
        </w:rPr>
        <w:t xml:space="preserve"> авторських </w:t>
      </w:r>
      <w:r w:rsidR="00E9004F" w:rsidRPr="00E9004F">
        <w:rPr>
          <w:sz w:val="28"/>
          <w:szCs w:val="28"/>
          <w:lang w:val="uk-UA"/>
        </w:rPr>
        <w:t xml:space="preserve">тренінгів і </w:t>
      </w:r>
      <w:r w:rsidR="00C32EC2" w:rsidRPr="00E9004F">
        <w:rPr>
          <w:sz w:val="28"/>
          <w:szCs w:val="28"/>
          <w:lang w:val="uk-UA"/>
        </w:rPr>
        <w:t xml:space="preserve">методик, спрямованих на розвиток рефлексії і самопізнання фахівців </w:t>
      </w:r>
      <w:proofErr w:type="spellStart"/>
      <w:r w:rsidR="00C32EC2" w:rsidRPr="00E9004F">
        <w:rPr>
          <w:sz w:val="28"/>
          <w:szCs w:val="28"/>
          <w:lang w:val="uk-UA"/>
        </w:rPr>
        <w:t>соціономічної</w:t>
      </w:r>
      <w:proofErr w:type="spellEnd"/>
      <w:r w:rsidR="00C32EC2" w:rsidRPr="00E9004F">
        <w:rPr>
          <w:sz w:val="28"/>
          <w:szCs w:val="28"/>
          <w:lang w:val="uk-UA"/>
        </w:rPr>
        <w:t xml:space="preserve"> сфери. </w:t>
      </w:r>
    </w:p>
    <w:p w:rsidR="0066661B" w:rsidRDefault="00E9004F" w:rsidP="0066661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9004F">
        <w:rPr>
          <w:sz w:val="28"/>
          <w:szCs w:val="28"/>
          <w:lang w:val="uk-UA"/>
        </w:rPr>
        <w:t>Однією з наших перших розробок був тренінг «Подорож часом»</w:t>
      </w:r>
      <w:r w:rsidR="005516B7">
        <w:rPr>
          <w:sz w:val="28"/>
          <w:szCs w:val="28"/>
          <w:lang w:val="uk-UA"/>
        </w:rPr>
        <w:t xml:space="preserve"> (160 хв.</w:t>
      </w:r>
      <w:r w:rsidR="005516B7" w:rsidRPr="005516B7">
        <w:rPr>
          <w:sz w:val="28"/>
          <w:szCs w:val="28"/>
        </w:rPr>
        <w:t>)</w:t>
      </w:r>
      <w:r w:rsidR="005516B7">
        <w:rPr>
          <w:sz w:val="28"/>
          <w:szCs w:val="28"/>
          <w:lang w:val="uk-UA"/>
        </w:rPr>
        <w:t>,</w:t>
      </w:r>
      <w:r w:rsidR="005516B7" w:rsidRPr="00E9004F">
        <w:rPr>
          <w:sz w:val="28"/>
          <w:szCs w:val="28"/>
          <w:lang w:val="uk-UA"/>
        </w:rPr>
        <w:t xml:space="preserve"> </w:t>
      </w:r>
      <w:r w:rsidRPr="00E9004F">
        <w:rPr>
          <w:sz w:val="28"/>
          <w:szCs w:val="28"/>
          <w:lang w:val="uk-UA"/>
        </w:rPr>
        <w:t>створений на основі нашого дисертаційного дослідження</w:t>
      </w:r>
      <w:r w:rsidR="00F50D2C">
        <w:rPr>
          <w:sz w:val="28"/>
          <w:szCs w:val="28"/>
          <w:lang w:val="uk-UA"/>
        </w:rPr>
        <w:t xml:space="preserve"> на здобуття ступеня </w:t>
      </w:r>
      <w:r w:rsidR="00F50D2C">
        <w:rPr>
          <w:sz w:val="28"/>
          <w:szCs w:val="28"/>
          <w:lang w:val="uk-UA"/>
        </w:rPr>
        <w:lastRenderedPageBreak/>
        <w:t>кандидата психологічних наук</w:t>
      </w:r>
      <w:r w:rsidRPr="00E9004F">
        <w:rPr>
          <w:sz w:val="28"/>
          <w:szCs w:val="28"/>
          <w:lang w:val="uk-UA"/>
        </w:rPr>
        <w:t xml:space="preserve">. Основна мета тренінгу </w:t>
      </w:r>
      <w:r>
        <w:rPr>
          <w:sz w:val="28"/>
          <w:szCs w:val="28"/>
          <w:lang w:val="uk-UA"/>
        </w:rPr>
        <w:t>–</w:t>
      </w:r>
      <w:r w:rsidRPr="00E9004F">
        <w:rPr>
          <w:sz w:val="28"/>
          <w:szCs w:val="28"/>
          <w:lang w:val="uk-UA"/>
        </w:rPr>
        <w:t xml:space="preserve"> профілактика кризи випускника через усвідомлення студентом різних потенціалів розвитку</w:t>
      </w:r>
      <w:r>
        <w:rPr>
          <w:sz w:val="28"/>
          <w:szCs w:val="28"/>
          <w:lang w:val="uk-UA"/>
        </w:rPr>
        <w:t xml:space="preserve"> </w:t>
      </w:r>
      <w:r w:rsidRPr="00E9004F">
        <w:rPr>
          <w:sz w:val="28"/>
          <w:szCs w:val="28"/>
          <w:lang w:val="uk-UA"/>
        </w:rPr>
        <w:t>[</w:t>
      </w:r>
      <w:r w:rsidR="003804D2" w:rsidRPr="003804D2">
        <w:rPr>
          <w:sz w:val="28"/>
          <w:szCs w:val="28"/>
        </w:rPr>
        <w:t>3</w:t>
      </w:r>
      <w:r w:rsidRPr="00E9004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Однак результати обговорення заняття показали, що воно значною мірою сприяє самопізнанню і рефлексії учасників. Відбувається це </w:t>
      </w:r>
      <w:r w:rsidR="009A43D2">
        <w:rPr>
          <w:sz w:val="28"/>
          <w:szCs w:val="28"/>
          <w:lang w:val="uk-UA"/>
        </w:rPr>
        <w:t xml:space="preserve">зокрема </w:t>
      </w:r>
      <w:r>
        <w:rPr>
          <w:sz w:val="28"/>
          <w:szCs w:val="28"/>
          <w:lang w:val="uk-UA"/>
        </w:rPr>
        <w:t xml:space="preserve">за рахунок вправ, які містять елемент самоаналізу: </w:t>
      </w:r>
      <w:r w:rsidR="009A43D2" w:rsidRPr="009A43D2">
        <w:rPr>
          <w:sz w:val="28"/>
          <w:szCs w:val="28"/>
          <w:lang w:val="uk-UA"/>
        </w:rPr>
        <w:t>«Уявлення про розвиток свого Я в часі»</w:t>
      </w:r>
      <w:r w:rsidR="009A43D2">
        <w:rPr>
          <w:sz w:val="28"/>
          <w:szCs w:val="28"/>
          <w:lang w:val="uk-UA"/>
        </w:rPr>
        <w:t xml:space="preserve"> [</w:t>
      </w:r>
      <w:r w:rsidR="003804D2" w:rsidRPr="003804D2">
        <w:rPr>
          <w:sz w:val="28"/>
          <w:szCs w:val="28"/>
          <w:lang w:val="uk-UA"/>
        </w:rPr>
        <w:t>9</w:t>
      </w:r>
      <w:r w:rsidR="009A43D2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 «</w:t>
      </w:r>
      <w:r w:rsidRPr="009A43D2">
        <w:rPr>
          <w:sz w:val="28"/>
          <w:szCs w:val="28"/>
          <w:lang w:val="uk-UA"/>
        </w:rPr>
        <w:t>Вчора, сьогодні й завтра»</w:t>
      </w:r>
      <w:r w:rsidR="009A43D2" w:rsidRPr="009A43D2">
        <w:rPr>
          <w:sz w:val="28"/>
          <w:szCs w:val="28"/>
          <w:lang w:val="uk-UA"/>
        </w:rPr>
        <w:t xml:space="preserve"> </w:t>
      </w:r>
      <w:r w:rsidR="009A43D2">
        <w:rPr>
          <w:sz w:val="28"/>
          <w:szCs w:val="28"/>
          <w:lang w:val="uk-UA"/>
        </w:rPr>
        <w:t>[</w:t>
      </w:r>
      <w:r w:rsidR="003804D2" w:rsidRPr="003804D2">
        <w:rPr>
          <w:sz w:val="28"/>
          <w:szCs w:val="28"/>
          <w:lang w:val="uk-UA"/>
        </w:rPr>
        <w:t>10</w:t>
      </w:r>
      <w:r w:rsidR="009A43D2">
        <w:rPr>
          <w:sz w:val="28"/>
          <w:szCs w:val="28"/>
          <w:lang w:val="uk-UA"/>
        </w:rPr>
        <w:t>]</w:t>
      </w:r>
      <w:r w:rsidR="009A43D2" w:rsidRPr="009A43D2">
        <w:rPr>
          <w:sz w:val="28"/>
          <w:szCs w:val="28"/>
          <w:lang w:val="uk-UA"/>
        </w:rPr>
        <w:t xml:space="preserve">, які спонукають учасників заняття проаналізувати розвиток різних аспектів свого Я </w:t>
      </w:r>
      <w:r w:rsidR="009A43D2">
        <w:rPr>
          <w:sz w:val="28"/>
          <w:szCs w:val="28"/>
          <w:lang w:val="uk-UA"/>
        </w:rPr>
        <w:t>п’ять</w:t>
      </w:r>
      <w:r w:rsidR="009A43D2">
        <w:rPr>
          <w:sz w:val="28"/>
          <w:szCs w:val="28"/>
        </w:rPr>
        <w:t> </w:t>
      </w:r>
      <w:r w:rsidR="009A43D2" w:rsidRPr="009A43D2">
        <w:rPr>
          <w:sz w:val="28"/>
          <w:szCs w:val="28"/>
          <w:lang w:val="uk-UA"/>
        </w:rPr>
        <w:t xml:space="preserve">років тому, сьогодні і через </w:t>
      </w:r>
      <w:r w:rsidR="009A43D2">
        <w:rPr>
          <w:sz w:val="28"/>
          <w:szCs w:val="28"/>
          <w:lang w:val="uk-UA"/>
        </w:rPr>
        <w:t>п’ять</w:t>
      </w:r>
      <w:r w:rsidR="009A43D2" w:rsidRPr="009A43D2">
        <w:rPr>
          <w:sz w:val="28"/>
          <w:szCs w:val="28"/>
          <w:lang w:val="uk-UA"/>
        </w:rPr>
        <w:t xml:space="preserve"> років</w:t>
      </w:r>
      <w:r w:rsidR="009A43D2">
        <w:rPr>
          <w:sz w:val="28"/>
          <w:szCs w:val="28"/>
          <w:lang w:val="uk-UA"/>
        </w:rPr>
        <w:t xml:space="preserve"> у майбутньому</w:t>
      </w:r>
      <w:r w:rsidR="009A43D2" w:rsidRPr="009A43D2">
        <w:rPr>
          <w:sz w:val="28"/>
          <w:szCs w:val="28"/>
          <w:lang w:val="uk-UA"/>
        </w:rPr>
        <w:t>.</w:t>
      </w:r>
      <w:r w:rsidR="009A43D2">
        <w:rPr>
          <w:sz w:val="28"/>
          <w:szCs w:val="28"/>
          <w:lang w:val="uk-UA"/>
        </w:rPr>
        <w:t xml:space="preserve"> Рефлексії також сприяють і інші вправи тренінгу, але зазначені вправи, за висловлюваннями наших учасників – найбільше.</w:t>
      </w:r>
    </w:p>
    <w:p w:rsidR="009A43D2" w:rsidRDefault="009A43D2" w:rsidP="009A43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Наступною нашою розробкою є заняття </w:t>
      </w:r>
      <w:r w:rsidR="00E9004F" w:rsidRPr="00E9004F">
        <w:rPr>
          <w:sz w:val="28"/>
          <w:szCs w:val="28"/>
          <w:lang w:val="uk-UA"/>
        </w:rPr>
        <w:t>«Любов як самопізнання» [</w:t>
      </w:r>
      <w:r w:rsidR="003804D2" w:rsidRPr="003804D2">
        <w:rPr>
          <w:sz w:val="28"/>
          <w:szCs w:val="28"/>
        </w:rPr>
        <w:t>4</w:t>
      </w:r>
      <w:r w:rsidR="00E9004F" w:rsidRPr="00E9004F">
        <w:rPr>
          <w:sz w:val="28"/>
          <w:szCs w:val="28"/>
          <w:lang w:val="uk-UA"/>
        </w:rPr>
        <w:t>]</w:t>
      </w:r>
      <w:r w:rsidR="00F168AC" w:rsidRPr="00F168AC">
        <w:rPr>
          <w:sz w:val="28"/>
          <w:szCs w:val="28"/>
        </w:rPr>
        <w:t xml:space="preserve"> (</w:t>
      </w:r>
      <w:r w:rsidR="005516B7">
        <w:rPr>
          <w:sz w:val="28"/>
          <w:szCs w:val="28"/>
          <w:lang w:val="uk-UA"/>
        </w:rPr>
        <w:t>160 хв</w:t>
      </w:r>
      <w:r w:rsidR="00E9004F" w:rsidRPr="00E9004F">
        <w:rPr>
          <w:sz w:val="28"/>
          <w:szCs w:val="28"/>
          <w:lang w:val="uk-UA"/>
        </w:rPr>
        <w:t>.</w:t>
      </w:r>
      <w:r w:rsidR="00F168AC" w:rsidRPr="00F168AC">
        <w:rPr>
          <w:sz w:val="28"/>
          <w:szCs w:val="28"/>
        </w:rPr>
        <w:t>)</w:t>
      </w:r>
      <w:r w:rsidR="00F168AC">
        <w:rPr>
          <w:sz w:val="28"/>
          <w:szCs w:val="28"/>
          <w:lang w:val="uk-UA"/>
        </w:rPr>
        <w:t>.</w:t>
      </w:r>
      <w:r w:rsidR="00E9004F" w:rsidRPr="00E9004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Його </w:t>
      </w:r>
      <w:r w:rsidRPr="00E9004F">
        <w:rPr>
          <w:sz w:val="28"/>
          <w:szCs w:val="28"/>
          <w:lang w:val="uk-UA"/>
        </w:rPr>
        <w:t xml:space="preserve">основна </w:t>
      </w:r>
      <w:r w:rsidR="00E9004F" w:rsidRPr="00E9004F">
        <w:rPr>
          <w:sz w:val="28"/>
          <w:szCs w:val="28"/>
          <w:lang w:val="uk-UA"/>
        </w:rPr>
        <w:t>мета</w:t>
      </w:r>
      <w:r>
        <w:rPr>
          <w:sz w:val="28"/>
          <w:szCs w:val="28"/>
          <w:lang w:val="uk-UA"/>
        </w:rPr>
        <w:t xml:space="preserve"> </w:t>
      </w:r>
      <w:r w:rsidR="00E9004F" w:rsidRPr="00E9004F">
        <w:rPr>
          <w:sz w:val="28"/>
          <w:szCs w:val="28"/>
          <w:lang w:val="uk-UA"/>
        </w:rPr>
        <w:t xml:space="preserve">– самопізнання учасників через дослідження та усвідомлення своєї особистісної концепції любові. </w:t>
      </w:r>
      <w:r>
        <w:rPr>
          <w:sz w:val="28"/>
          <w:szCs w:val="28"/>
          <w:lang w:val="uk-UA"/>
        </w:rPr>
        <w:t xml:space="preserve">У цьому занятті також є завдання </w:t>
      </w:r>
      <w:proofErr w:type="spellStart"/>
      <w:r>
        <w:rPr>
          <w:sz w:val="28"/>
          <w:szCs w:val="28"/>
          <w:lang w:val="uk-UA"/>
        </w:rPr>
        <w:t>самоаналітичного</w:t>
      </w:r>
      <w:proofErr w:type="spellEnd"/>
      <w:r>
        <w:rPr>
          <w:sz w:val="28"/>
          <w:szCs w:val="28"/>
          <w:lang w:val="uk-UA"/>
        </w:rPr>
        <w:t xml:space="preserve"> змісту, наприклад, </w:t>
      </w:r>
      <w:r w:rsidRPr="006D6395">
        <w:rPr>
          <w:sz w:val="28"/>
          <w:szCs w:val="28"/>
          <w:lang w:val="uk-UA"/>
        </w:rPr>
        <w:t>вправа «Візуалізація любові»</w:t>
      </w:r>
      <w:r>
        <w:rPr>
          <w:sz w:val="28"/>
          <w:szCs w:val="28"/>
          <w:lang w:val="uk-UA"/>
        </w:rPr>
        <w:t xml:space="preserve"> [</w:t>
      </w:r>
      <w:r w:rsidR="003804D2" w:rsidRPr="00662773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] та </w:t>
      </w:r>
      <w:r w:rsidRPr="006D6395">
        <w:rPr>
          <w:sz w:val="28"/>
          <w:szCs w:val="28"/>
          <w:lang w:val="uk-UA"/>
        </w:rPr>
        <w:t>індивідуальна робота «Я відчуваю, що мене люблять коли…» і «Я виражаю свою любов…»</w:t>
      </w:r>
      <w:r>
        <w:rPr>
          <w:sz w:val="28"/>
          <w:szCs w:val="28"/>
          <w:lang w:val="uk-UA"/>
        </w:rPr>
        <w:t xml:space="preserve"> [</w:t>
      </w:r>
      <w:r w:rsidR="003804D2" w:rsidRPr="00662773">
        <w:rPr>
          <w:sz w:val="28"/>
          <w:szCs w:val="28"/>
        </w:rPr>
        <w:t>11</w:t>
      </w:r>
      <w:r>
        <w:rPr>
          <w:sz w:val="28"/>
          <w:szCs w:val="28"/>
          <w:lang w:val="uk-UA"/>
        </w:rPr>
        <w:t xml:space="preserve">]. Ці вправи сприяють кращому розумінню себе у стосунках, усвідомленню власного ставлення до любові та пізнання власних переживань. </w:t>
      </w:r>
    </w:p>
    <w:p w:rsidR="008135D1" w:rsidRDefault="009A43D2" w:rsidP="0011338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Навчальний тренінговий комплекс</w:t>
      </w:r>
      <w:r w:rsidR="00E9004F" w:rsidRPr="00E9004F">
        <w:rPr>
          <w:sz w:val="28"/>
          <w:szCs w:val="28"/>
          <w:lang w:val="uk-UA"/>
        </w:rPr>
        <w:t xml:space="preserve"> «Прийо</w:t>
      </w:r>
      <w:r>
        <w:rPr>
          <w:sz w:val="28"/>
          <w:szCs w:val="28"/>
          <w:lang w:val="uk-UA"/>
        </w:rPr>
        <w:t>ми психологічної самодопомоги»</w:t>
      </w:r>
      <w:r w:rsidR="00D035AF" w:rsidRPr="00D035AF">
        <w:rPr>
          <w:sz w:val="28"/>
          <w:szCs w:val="28"/>
          <w:lang w:val="uk-UA"/>
        </w:rPr>
        <w:t xml:space="preserve"> </w:t>
      </w:r>
      <w:r w:rsidR="00D035AF" w:rsidRPr="00E9004F">
        <w:rPr>
          <w:sz w:val="28"/>
          <w:szCs w:val="28"/>
          <w:lang w:val="uk-UA"/>
        </w:rPr>
        <w:t>[</w:t>
      </w:r>
      <w:r w:rsidR="003804D2" w:rsidRPr="003804D2">
        <w:rPr>
          <w:sz w:val="28"/>
          <w:szCs w:val="28"/>
        </w:rPr>
        <w:t>5</w:t>
      </w:r>
      <w:r w:rsidR="00D035AF" w:rsidRPr="00E9004F">
        <w:rPr>
          <w:sz w:val="28"/>
          <w:szCs w:val="28"/>
          <w:lang w:val="uk-UA"/>
        </w:rPr>
        <w:t>]</w:t>
      </w:r>
      <w:r w:rsidR="005516B7">
        <w:rPr>
          <w:sz w:val="28"/>
          <w:szCs w:val="28"/>
          <w:lang w:val="uk-UA"/>
        </w:rPr>
        <w:t xml:space="preserve">, який </w:t>
      </w:r>
      <w:r w:rsidR="005516B7" w:rsidRPr="00E9004F">
        <w:rPr>
          <w:sz w:val="28"/>
          <w:szCs w:val="28"/>
          <w:lang w:val="uk-UA"/>
        </w:rPr>
        <w:t>складається з 8 занять</w:t>
      </w:r>
      <w:r w:rsidR="00E9004F" w:rsidRPr="00E9004F">
        <w:rPr>
          <w:sz w:val="28"/>
          <w:szCs w:val="28"/>
          <w:lang w:val="uk-UA"/>
        </w:rPr>
        <w:t xml:space="preserve"> по 80</w:t>
      </w:r>
      <w:r w:rsidR="008135D1">
        <w:rPr>
          <w:sz w:val="28"/>
          <w:szCs w:val="28"/>
          <w:lang w:val="uk-UA"/>
        </w:rPr>
        <w:t> </w:t>
      </w:r>
      <w:r w:rsidR="00E9004F" w:rsidRPr="00E9004F">
        <w:rPr>
          <w:sz w:val="28"/>
          <w:szCs w:val="28"/>
          <w:lang w:val="uk-UA"/>
        </w:rPr>
        <w:t>хв.</w:t>
      </w:r>
      <w:r w:rsidR="00D035AF">
        <w:rPr>
          <w:sz w:val="28"/>
          <w:szCs w:val="28"/>
          <w:lang w:val="uk-UA"/>
        </w:rPr>
        <w:t>,</w:t>
      </w:r>
      <w:r w:rsidR="00E9004F" w:rsidRPr="00E9004F">
        <w:rPr>
          <w:sz w:val="28"/>
          <w:szCs w:val="28"/>
          <w:lang w:val="uk-UA"/>
        </w:rPr>
        <w:t xml:space="preserve"> </w:t>
      </w:r>
      <w:r w:rsidR="008135D1">
        <w:rPr>
          <w:sz w:val="28"/>
          <w:szCs w:val="28"/>
          <w:lang w:val="uk-UA"/>
        </w:rPr>
        <w:t xml:space="preserve">спрямований на </w:t>
      </w:r>
      <w:r w:rsidR="00E9004F" w:rsidRPr="00E9004F">
        <w:rPr>
          <w:sz w:val="28"/>
          <w:szCs w:val="28"/>
          <w:lang w:val="uk-UA"/>
        </w:rPr>
        <w:t xml:space="preserve">практичне ознайомлення </w:t>
      </w:r>
      <w:r w:rsidR="008135D1" w:rsidRPr="00750CD7">
        <w:rPr>
          <w:sz w:val="28"/>
          <w:szCs w:val="28"/>
          <w:lang w:val="uk-UA"/>
        </w:rPr>
        <w:t xml:space="preserve">студентів-психологів з </w:t>
      </w:r>
      <w:r w:rsidR="008135D1" w:rsidRPr="008135D1">
        <w:rPr>
          <w:sz w:val="28"/>
          <w:szCs w:val="28"/>
          <w:lang w:val="uk-UA"/>
        </w:rPr>
        <w:t>окремими</w:t>
      </w:r>
      <w:r w:rsidR="008135D1" w:rsidRPr="00750CD7">
        <w:rPr>
          <w:sz w:val="28"/>
          <w:szCs w:val="28"/>
          <w:lang w:val="uk-UA"/>
        </w:rPr>
        <w:t xml:space="preserve"> прийомами психологічної самодопомоги та можливостями їх застосування для свого професійного та особистісного розвитку</w:t>
      </w:r>
      <w:r w:rsidR="008135D1">
        <w:rPr>
          <w:sz w:val="28"/>
          <w:szCs w:val="28"/>
          <w:lang w:val="uk-UA"/>
        </w:rPr>
        <w:t>.</w:t>
      </w:r>
      <w:r w:rsidR="008135D1" w:rsidRPr="00750CD7">
        <w:rPr>
          <w:sz w:val="28"/>
          <w:szCs w:val="28"/>
          <w:lang w:val="uk-UA"/>
        </w:rPr>
        <w:t xml:space="preserve"> </w:t>
      </w:r>
      <w:r w:rsidR="008135D1">
        <w:rPr>
          <w:sz w:val="28"/>
          <w:szCs w:val="28"/>
          <w:lang w:val="uk-UA"/>
        </w:rPr>
        <w:t xml:space="preserve">Дослідження різних психологічних прийомів </w:t>
      </w:r>
      <w:r w:rsidR="00E9004F" w:rsidRPr="00E9004F">
        <w:rPr>
          <w:sz w:val="28"/>
          <w:szCs w:val="28"/>
          <w:lang w:val="uk-UA"/>
        </w:rPr>
        <w:t xml:space="preserve">самодопомоги, </w:t>
      </w:r>
      <w:r w:rsidR="008135D1">
        <w:rPr>
          <w:sz w:val="28"/>
          <w:szCs w:val="28"/>
          <w:lang w:val="uk-UA"/>
        </w:rPr>
        <w:t xml:space="preserve">застосування їх для себе спонукає розвиток рефлексії і самопізнання. Крім того, учасникам тренінгу пропонується зробити </w:t>
      </w:r>
      <w:r w:rsidR="00531A25">
        <w:rPr>
          <w:sz w:val="28"/>
          <w:szCs w:val="28"/>
          <w:lang w:val="uk-UA"/>
        </w:rPr>
        <w:t xml:space="preserve">такий </w:t>
      </w:r>
      <w:r w:rsidR="008135D1">
        <w:rPr>
          <w:sz w:val="28"/>
          <w:szCs w:val="28"/>
          <w:lang w:val="uk-UA"/>
        </w:rPr>
        <w:t xml:space="preserve">самоаналіз: </w:t>
      </w:r>
      <w:r w:rsidR="0011338C">
        <w:rPr>
          <w:sz w:val="28"/>
          <w:szCs w:val="28"/>
          <w:lang w:val="uk-UA"/>
        </w:rPr>
        <w:t>визначити власні</w:t>
      </w:r>
      <w:r w:rsidR="008135D1" w:rsidRPr="00750CD7">
        <w:rPr>
          <w:sz w:val="28"/>
          <w:szCs w:val="28"/>
          <w:lang w:val="uk-UA"/>
        </w:rPr>
        <w:t xml:space="preserve"> фактори</w:t>
      </w:r>
      <w:r w:rsidR="0011338C">
        <w:rPr>
          <w:sz w:val="28"/>
          <w:szCs w:val="28"/>
          <w:lang w:val="uk-UA"/>
        </w:rPr>
        <w:t>-</w:t>
      </w:r>
      <w:proofErr w:type="spellStart"/>
      <w:r w:rsidR="0011338C">
        <w:rPr>
          <w:sz w:val="28"/>
          <w:szCs w:val="28"/>
          <w:lang w:val="uk-UA"/>
        </w:rPr>
        <w:t>фрустратори</w:t>
      </w:r>
      <w:proofErr w:type="spellEnd"/>
      <w:r w:rsidR="0011338C">
        <w:rPr>
          <w:sz w:val="28"/>
          <w:szCs w:val="28"/>
          <w:lang w:val="uk-UA"/>
        </w:rPr>
        <w:t xml:space="preserve"> (</w:t>
      </w:r>
      <w:r w:rsidR="00531A25">
        <w:rPr>
          <w:sz w:val="28"/>
          <w:szCs w:val="28"/>
          <w:lang w:val="uk-UA"/>
        </w:rPr>
        <w:t xml:space="preserve">все </w:t>
      </w:r>
      <w:r w:rsidR="008135D1" w:rsidRPr="00750CD7">
        <w:rPr>
          <w:sz w:val="28"/>
          <w:szCs w:val="28"/>
          <w:lang w:val="uk-UA"/>
        </w:rPr>
        <w:t>те, що викликає негативні психічні стани</w:t>
      </w:r>
      <w:r w:rsidR="0011338C">
        <w:rPr>
          <w:sz w:val="28"/>
          <w:szCs w:val="28"/>
          <w:lang w:val="uk-UA"/>
        </w:rPr>
        <w:t>)</w:t>
      </w:r>
      <w:r w:rsidR="00531A25">
        <w:rPr>
          <w:sz w:val="28"/>
          <w:szCs w:val="28"/>
          <w:lang w:val="uk-UA"/>
        </w:rPr>
        <w:t xml:space="preserve"> і</w:t>
      </w:r>
      <w:r w:rsidR="0011338C">
        <w:rPr>
          <w:sz w:val="28"/>
          <w:szCs w:val="28"/>
          <w:lang w:val="uk-UA"/>
        </w:rPr>
        <w:t xml:space="preserve"> </w:t>
      </w:r>
      <w:r w:rsidR="008135D1" w:rsidRPr="00750CD7">
        <w:rPr>
          <w:sz w:val="28"/>
          <w:szCs w:val="28"/>
          <w:lang w:val="uk-UA"/>
        </w:rPr>
        <w:t>фактори</w:t>
      </w:r>
      <w:r w:rsidR="0011338C">
        <w:rPr>
          <w:sz w:val="28"/>
          <w:szCs w:val="28"/>
          <w:lang w:val="uk-UA"/>
        </w:rPr>
        <w:t>-ресурси (</w:t>
      </w:r>
      <w:r w:rsidR="00531A25">
        <w:rPr>
          <w:sz w:val="28"/>
          <w:szCs w:val="28"/>
          <w:lang w:val="uk-UA"/>
        </w:rPr>
        <w:t xml:space="preserve">все </w:t>
      </w:r>
      <w:r w:rsidR="00531A25" w:rsidRPr="00750CD7">
        <w:rPr>
          <w:sz w:val="28"/>
          <w:szCs w:val="28"/>
          <w:lang w:val="uk-UA"/>
        </w:rPr>
        <w:t xml:space="preserve">те, що викликає </w:t>
      </w:r>
      <w:r w:rsidR="00531A25">
        <w:rPr>
          <w:sz w:val="28"/>
          <w:szCs w:val="28"/>
          <w:lang w:val="uk-UA"/>
        </w:rPr>
        <w:t>позитивні</w:t>
      </w:r>
      <w:r w:rsidR="00531A25" w:rsidRPr="00750CD7">
        <w:rPr>
          <w:sz w:val="28"/>
          <w:szCs w:val="28"/>
          <w:lang w:val="uk-UA"/>
        </w:rPr>
        <w:t xml:space="preserve"> психічні стани</w:t>
      </w:r>
      <w:r w:rsidR="00531A25">
        <w:rPr>
          <w:sz w:val="28"/>
          <w:szCs w:val="28"/>
          <w:lang w:val="uk-UA"/>
        </w:rPr>
        <w:t>)</w:t>
      </w:r>
      <w:r w:rsidR="00531A25" w:rsidRPr="00750CD7">
        <w:rPr>
          <w:sz w:val="28"/>
          <w:szCs w:val="28"/>
          <w:lang w:val="uk-UA"/>
        </w:rPr>
        <w:t>;</w:t>
      </w:r>
      <w:r w:rsidR="0011338C">
        <w:rPr>
          <w:sz w:val="28"/>
          <w:szCs w:val="28"/>
          <w:lang w:val="uk-UA"/>
        </w:rPr>
        <w:t xml:space="preserve"> </w:t>
      </w:r>
      <w:r w:rsidR="00531A25">
        <w:rPr>
          <w:sz w:val="28"/>
          <w:szCs w:val="28"/>
          <w:lang w:val="uk-UA"/>
        </w:rPr>
        <w:t xml:space="preserve">а </w:t>
      </w:r>
      <w:r w:rsidR="0011338C">
        <w:rPr>
          <w:sz w:val="28"/>
          <w:szCs w:val="28"/>
          <w:lang w:val="uk-UA"/>
        </w:rPr>
        <w:t>та</w:t>
      </w:r>
      <w:r w:rsidR="00531A25">
        <w:rPr>
          <w:sz w:val="28"/>
          <w:szCs w:val="28"/>
          <w:lang w:val="uk-UA"/>
        </w:rPr>
        <w:t>кож</w:t>
      </w:r>
      <w:r w:rsidR="0011338C">
        <w:rPr>
          <w:sz w:val="28"/>
          <w:szCs w:val="28"/>
          <w:lang w:val="uk-UA"/>
        </w:rPr>
        <w:t xml:space="preserve"> описати </w:t>
      </w:r>
      <w:r w:rsidR="008135D1" w:rsidRPr="00750CD7">
        <w:rPr>
          <w:sz w:val="28"/>
          <w:szCs w:val="28"/>
          <w:lang w:val="uk-UA"/>
        </w:rPr>
        <w:t>власні прийоми самодопомоги</w:t>
      </w:r>
      <w:r w:rsidR="0011338C">
        <w:rPr>
          <w:sz w:val="28"/>
          <w:szCs w:val="28"/>
          <w:lang w:val="uk-UA"/>
        </w:rPr>
        <w:t>.</w:t>
      </w:r>
      <w:r w:rsidR="000F387C">
        <w:rPr>
          <w:sz w:val="28"/>
          <w:szCs w:val="28"/>
          <w:lang w:val="uk-UA"/>
        </w:rPr>
        <w:t xml:space="preserve"> За висловлюваннями учасників, цей самоаналіз спонукає їх до рефлексії, самопізнання та дає можливість краще зрозуміти себе.</w:t>
      </w:r>
    </w:p>
    <w:p w:rsidR="000F387C" w:rsidRDefault="000F387C" w:rsidP="0011338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Крім вище описаних тренінгових занять, нами були також розроблені окремі</w:t>
      </w:r>
      <w:r w:rsidR="001C6904">
        <w:rPr>
          <w:sz w:val="28"/>
          <w:szCs w:val="28"/>
          <w:lang w:val="uk-UA"/>
        </w:rPr>
        <w:t xml:space="preserve"> арт-терапевтичні </w:t>
      </w:r>
      <w:r>
        <w:rPr>
          <w:sz w:val="28"/>
          <w:szCs w:val="28"/>
          <w:lang w:val="uk-UA"/>
        </w:rPr>
        <w:t>методики, короткий опис яких подано нижче.</w:t>
      </w:r>
    </w:p>
    <w:p w:rsidR="000F387C" w:rsidRDefault="000F387C" w:rsidP="000F38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Методика «Малювання дихання»</w:t>
      </w:r>
      <w:r w:rsidRPr="000F387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спрямована перш за все на </w:t>
      </w:r>
      <w:r w:rsidRPr="00761250">
        <w:rPr>
          <w:sz w:val="28"/>
          <w:szCs w:val="28"/>
          <w:lang w:val="uk-UA"/>
        </w:rPr>
        <w:t xml:space="preserve">сприяння усвідомленості </w:t>
      </w:r>
      <w:r>
        <w:rPr>
          <w:sz w:val="28"/>
          <w:szCs w:val="28"/>
          <w:lang w:val="uk-UA"/>
        </w:rPr>
        <w:t>особою</w:t>
      </w:r>
      <w:r w:rsidRPr="00761250">
        <w:rPr>
          <w:sz w:val="28"/>
          <w:szCs w:val="28"/>
          <w:lang w:val="uk-UA"/>
        </w:rPr>
        <w:t xml:space="preserve"> власного дихання як повсякденної життєдайності та </w:t>
      </w:r>
      <w:proofErr w:type="spellStart"/>
      <w:r w:rsidRPr="00761250">
        <w:rPr>
          <w:sz w:val="28"/>
          <w:szCs w:val="28"/>
          <w:lang w:val="uk-UA"/>
        </w:rPr>
        <w:t>екзистенційної</w:t>
      </w:r>
      <w:proofErr w:type="spellEnd"/>
      <w:r w:rsidRPr="00761250">
        <w:rPr>
          <w:sz w:val="28"/>
          <w:szCs w:val="28"/>
          <w:lang w:val="uk-UA"/>
        </w:rPr>
        <w:t xml:space="preserve"> цінності</w:t>
      </w:r>
      <w:r w:rsidR="001E47B8">
        <w:rPr>
          <w:sz w:val="28"/>
          <w:szCs w:val="28"/>
          <w:lang w:val="uk-UA"/>
        </w:rPr>
        <w:t xml:space="preserve"> [</w:t>
      </w:r>
      <w:r w:rsidR="003804D2" w:rsidRPr="003804D2">
        <w:rPr>
          <w:sz w:val="28"/>
          <w:szCs w:val="28"/>
          <w:lang w:val="uk-UA"/>
        </w:rPr>
        <w:t>6</w:t>
      </w:r>
      <w:r w:rsidR="001E47B8">
        <w:rPr>
          <w:sz w:val="28"/>
          <w:szCs w:val="28"/>
          <w:lang w:val="uk-UA"/>
        </w:rPr>
        <w:t>]</w:t>
      </w:r>
      <w:r w:rsidRPr="0076125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1E47B8" w:rsidRPr="001E47B8">
        <w:rPr>
          <w:sz w:val="28"/>
          <w:szCs w:val="28"/>
          <w:lang w:val="uk-UA"/>
        </w:rPr>
        <w:t>У</w:t>
      </w:r>
      <w:r w:rsidR="001E47B8">
        <w:rPr>
          <w:sz w:val="28"/>
          <w:szCs w:val="28"/>
          <w:lang w:val="uk-UA"/>
        </w:rPr>
        <w:t xml:space="preserve">часникам пропонується намалювати своє дихання на спеціальному папері. Важливо при цьому максимально зосереджуватися на власному диханні. Заняття сприяє не лише дослідженню останнього, а й цілісній глибокій рефлексії. </w:t>
      </w:r>
    </w:p>
    <w:p w:rsidR="001E47B8" w:rsidRPr="001E47B8" w:rsidRDefault="001E47B8" w:rsidP="000F38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Арт-терапевтичний комплекс «П’ять чуттів» </w:t>
      </w:r>
      <w:r w:rsidR="00D8594C" w:rsidRPr="00B45E54">
        <w:rPr>
          <w:sz w:val="28"/>
          <w:szCs w:val="28"/>
        </w:rPr>
        <w:t>[</w:t>
      </w:r>
      <w:r w:rsidR="003804D2" w:rsidRPr="003804D2">
        <w:rPr>
          <w:sz w:val="28"/>
          <w:szCs w:val="28"/>
        </w:rPr>
        <w:t>7</w:t>
      </w:r>
      <w:r w:rsidR="00D8594C" w:rsidRPr="00B45E54">
        <w:rPr>
          <w:sz w:val="28"/>
          <w:szCs w:val="28"/>
        </w:rPr>
        <w:t xml:space="preserve">] </w:t>
      </w:r>
      <w:r>
        <w:rPr>
          <w:sz w:val="28"/>
          <w:szCs w:val="28"/>
          <w:lang w:val="uk-UA"/>
        </w:rPr>
        <w:t>спрямований на дослідження власних відчуттів</w:t>
      </w:r>
      <w:r w:rsidR="00B253C5">
        <w:rPr>
          <w:sz w:val="28"/>
          <w:szCs w:val="28"/>
          <w:lang w:val="uk-UA"/>
        </w:rPr>
        <w:t xml:space="preserve"> і через це поглиблення самоусвідомлення. Учасники заняття почергово досліджують свої відчуття нюху, дотику, смаку, слуху та зору. </w:t>
      </w:r>
      <w:r w:rsidR="00CE176F">
        <w:rPr>
          <w:sz w:val="28"/>
          <w:szCs w:val="28"/>
          <w:lang w:val="uk-UA"/>
        </w:rPr>
        <w:t>Як і «Малювання дихання» заняття «П’ять чуттів» сприяє зануренню у власні внутрішні процеси і стани, що спонукає глибокій рефлексії.</w:t>
      </w:r>
    </w:p>
    <w:p w:rsidR="000F387C" w:rsidRDefault="00B45E54" w:rsidP="0011338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B45E54">
        <w:rPr>
          <w:sz w:val="28"/>
          <w:szCs w:val="28"/>
        </w:rPr>
        <w:t>Техніка</w:t>
      </w:r>
      <w:proofErr w:type="spellEnd"/>
      <w:r w:rsidRPr="00B45E5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«Двоє» </w:t>
      </w:r>
      <w:r w:rsidRPr="00B45E54">
        <w:rPr>
          <w:sz w:val="28"/>
          <w:szCs w:val="28"/>
        </w:rPr>
        <w:t>[</w:t>
      </w:r>
      <w:r w:rsidR="003804D2" w:rsidRPr="003804D2">
        <w:rPr>
          <w:sz w:val="28"/>
          <w:szCs w:val="28"/>
        </w:rPr>
        <w:t>8</w:t>
      </w:r>
      <w:r w:rsidRPr="00B45E54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має проективний характер і спрямована на дослідження </w:t>
      </w:r>
      <w:r w:rsidRPr="009C200D">
        <w:rPr>
          <w:sz w:val="28"/>
          <w:szCs w:val="28"/>
          <w:lang w:val="uk-UA"/>
        </w:rPr>
        <w:t>особливостей близьких стосунків з протилежною статтю.</w:t>
      </w:r>
      <w:r w:rsidR="00553C4E">
        <w:rPr>
          <w:sz w:val="28"/>
          <w:szCs w:val="28"/>
          <w:lang w:val="uk-UA"/>
        </w:rPr>
        <w:t xml:space="preserve"> Учасникам заняття демонструється малюнок (рис. 1), до якого вони мають </w:t>
      </w:r>
      <w:r w:rsidR="00D97195">
        <w:rPr>
          <w:sz w:val="28"/>
          <w:szCs w:val="28"/>
          <w:lang w:val="uk-UA"/>
        </w:rPr>
        <w:t>написати</w:t>
      </w:r>
      <w:r w:rsidR="00553C4E">
        <w:rPr>
          <w:sz w:val="28"/>
          <w:szCs w:val="28"/>
          <w:lang w:val="uk-UA"/>
        </w:rPr>
        <w:t xml:space="preserve"> історію, а потім намалювати її.</w:t>
      </w:r>
      <w:r w:rsidR="001D79D1">
        <w:rPr>
          <w:sz w:val="28"/>
          <w:szCs w:val="28"/>
          <w:lang w:val="uk-UA"/>
        </w:rPr>
        <w:t xml:space="preserve"> Рефлексивні компоненти активізуються на етапі обговорення: учасники усвідомлюють, яку саме історію з власного життя вони описали, і яке значення вона має для них.</w:t>
      </w:r>
    </w:p>
    <w:p w:rsidR="00F50D2C" w:rsidRDefault="00F50D2C" w:rsidP="00F50D2C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F50D2C">
        <w:rPr>
          <w:noProof/>
          <w:sz w:val="28"/>
          <w:szCs w:val="28"/>
          <w:lang w:val="uk-UA"/>
        </w:rPr>
        <w:drawing>
          <wp:inline distT="0" distB="0" distL="0" distR="0">
            <wp:extent cx="2887605" cy="2160000"/>
            <wp:effectExtent l="19050" t="0" r="7995" b="0"/>
            <wp:docPr id="2" name="Рисунок 1" descr="Ne uleta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 uletaj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7605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0D2C" w:rsidRDefault="00F50D2C" w:rsidP="00F50D2C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1 – </w:t>
      </w:r>
      <w:proofErr w:type="spellStart"/>
      <w:r>
        <w:rPr>
          <w:sz w:val="28"/>
          <w:szCs w:val="28"/>
          <w:lang w:val="uk-UA"/>
        </w:rPr>
        <w:t>Стимульний</w:t>
      </w:r>
      <w:proofErr w:type="spellEnd"/>
      <w:r>
        <w:rPr>
          <w:sz w:val="28"/>
          <w:szCs w:val="28"/>
          <w:lang w:val="uk-UA"/>
        </w:rPr>
        <w:t xml:space="preserve"> матеріал для методики «Двоє»</w:t>
      </w:r>
    </w:p>
    <w:p w:rsidR="004333DA" w:rsidRPr="00E9004F" w:rsidRDefault="004333DA" w:rsidP="004333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9004F">
        <w:rPr>
          <w:sz w:val="28"/>
          <w:szCs w:val="28"/>
          <w:lang w:val="uk-UA"/>
        </w:rPr>
        <w:t xml:space="preserve">Описані тренінги </w:t>
      </w:r>
      <w:r>
        <w:rPr>
          <w:sz w:val="28"/>
          <w:szCs w:val="28"/>
          <w:lang w:val="uk-UA"/>
        </w:rPr>
        <w:t xml:space="preserve">і </w:t>
      </w:r>
      <w:r w:rsidRPr="00E9004F">
        <w:rPr>
          <w:sz w:val="28"/>
          <w:szCs w:val="28"/>
          <w:lang w:val="uk-UA"/>
        </w:rPr>
        <w:t xml:space="preserve">методики </w:t>
      </w:r>
      <w:r>
        <w:rPr>
          <w:sz w:val="28"/>
          <w:szCs w:val="28"/>
          <w:lang w:val="uk-UA"/>
        </w:rPr>
        <w:t>ми</w:t>
      </w:r>
      <w:r w:rsidRPr="00E9004F">
        <w:rPr>
          <w:sz w:val="28"/>
          <w:szCs w:val="28"/>
          <w:lang w:val="uk-UA"/>
        </w:rPr>
        <w:t xml:space="preserve"> використову</w:t>
      </w:r>
      <w:r>
        <w:rPr>
          <w:sz w:val="28"/>
          <w:szCs w:val="28"/>
          <w:lang w:val="uk-UA"/>
        </w:rPr>
        <w:t>ємо</w:t>
      </w:r>
      <w:r w:rsidRPr="00E9004F">
        <w:rPr>
          <w:sz w:val="28"/>
          <w:szCs w:val="28"/>
          <w:lang w:val="uk-UA"/>
        </w:rPr>
        <w:t xml:space="preserve"> під час </w:t>
      </w:r>
      <w:r>
        <w:rPr>
          <w:sz w:val="28"/>
          <w:szCs w:val="28"/>
          <w:lang w:val="uk-UA"/>
        </w:rPr>
        <w:t>навчальних занять зі студентами-психологами, а також</w:t>
      </w:r>
      <w:r w:rsidRPr="00E9004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були представлені </w:t>
      </w:r>
      <w:r w:rsidRPr="00E9004F">
        <w:rPr>
          <w:sz w:val="28"/>
          <w:szCs w:val="28"/>
          <w:lang w:val="uk-UA"/>
        </w:rPr>
        <w:t>на майстер-класах</w:t>
      </w:r>
      <w:r>
        <w:rPr>
          <w:sz w:val="28"/>
          <w:szCs w:val="28"/>
          <w:lang w:val="uk-UA"/>
        </w:rPr>
        <w:t xml:space="preserve"> конференцій: Всеукраїнська</w:t>
      </w:r>
      <w:r w:rsidRPr="00E9004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конференція</w:t>
      </w:r>
      <w:r w:rsidRPr="00E9004F">
        <w:rPr>
          <w:sz w:val="28"/>
          <w:szCs w:val="28"/>
          <w:lang w:val="uk-UA"/>
        </w:rPr>
        <w:t xml:space="preserve"> «Роль та місце психолого-</w:t>
      </w:r>
      <w:r w:rsidRPr="00E9004F">
        <w:rPr>
          <w:sz w:val="28"/>
          <w:szCs w:val="28"/>
          <w:lang w:val="uk-UA"/>
        </w:rPr>
        <w:lastRenderedPageBreak/>
        <w:t>педагогічної підготовки в професійному розвитку та становленні особистості сучасного фахівця в умовах євроінтеграції», 19-20 квітня 2012</w:t>
      </w:r>
      <w:r>
        <w:rPr>
          <w:sz w:val="28"/>
          <w:szCs w:val="28"/>
          <w:lang w:val="uk-UA"/>
        </w:rPr>
        <w:t> </w:t>
      </w:r>
      <w:r w:rsidRPr="00E9004F">
        <w:rPr>
          <w:sz w:val="28"/>
          <w:szCs w:val="28"/>
          <w:lang w:val="uk-UA"/>
        </w:rPr>
        <w:t>р., м. Хмельницький; ІХ Міжнародна міждисциплінарна науково-практична конференція «Простір арт-терапії: вершини усвідомлення», 24-26 лютого 2012 р., м. Київ; Х ювілейна Міжнародна міждисциплінарна науково-практична конференція «Простір арт-терапії: досвід становлення», 28 лютого–1-2 березня 2013 р., м. Київ).</w:t>
      </w:r>
    </w:p>
    <w:p w:rsidR="00E853D9" w:rsidRDefault="00611AFB" w:rsidP="0011338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даний момент ми працюємо над низкою нових методик, спрямованих на розвиток рефлексії та самопізнання, а також удосконалюємо вище описані.</w:t>
      </w:r>
    </w:p>
    <w:p w:rsidR="00F50D2C" w:rsidRDefault="00F50D2C" w:rsidP="0011338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50D2C">
        <w:rPr>
          <w:i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У публікації коротко описані авторські розробки, спрямовані на розвиток рефлексій і самопізнання у фахівців </w:t>
      </w:r>
      <w:proofErr w:type="spellStart"/>
      <w:r>
        <w:rPr>
          <w:sz w:val="28"/>
          <w:szCs w:val="28"/>
          <w:lang w:val="uk-UA"/>
        </w:rPr>
        <w:t>соціономічної</w:t>
      </w:r>
      <w:proofErr w:type="spellEnd"/>
      <w:r>
        <w:rPr>
          <w:sz w:val="28"/>
          <w:szCs w:val="28"/>
          <w:lang w:val="uk-UA"/>
        </w:rPr>
        <w:t xml:space="preserve"> сфери: міні-тренінги «Подорож часом», «Любов як самопізнання», «</w:t>
      </w:r>
      <w:r w:rsidRPr="00E9004F">
        <w:rPr>
          <w:sz w:val="28"/>
          <w:szCs w:val="28"/>
          <w:lang w:val="uk-UA"/>
        </w:rPr>
        <w:t>Прийо</w:t>
      </w:r>
      <w:r>
        <w:rPr>
          <w:sz w:val="28"/>
          <w:szCs w:val="28"/>
          <w:lang w:val="uk-UA"/>
        </w:rPr>
        <w:t>ми психологічної самодопомоги», методики «Малювання дихання» та «Двоє», а також</w:t>
      </w:r>
      <w:r w:rsidRPr="00F50D2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арт-терапевтичний комплекс «П’ять чуттів». </w:t>
      </w:r>
    </w:p>
    <w:p w:rsidR="00F50D2C" w:rsidRDefault="00F50D2C" w:rsidP="0011338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Практичне застосування та обговорення зазначених методик показало, що вони спонукають учасників до глибокої рефлексії і самопізнання, сприяють </w:t>
      </w:r>
      <w:proofErr w:type="spellStart"/>
      <w:r>
        <w:rPr>
          <w:sz w:val="28"/>
          <w:szCs w:val="28"/>
          <w:lang w:val="uk-UA"/>
        </w:rPr>
        <w:t>самусвідомленню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саморозумінню</w:t>
      </w:r>
      <w:proofErr w:type="spellEnd"/>
      <w:r>
        <w:rPr>
          <w:sz w:val="28"/>
          <w:szCs w:val="28"/>
          <w:lang w:val="uk-UA"/>
        </w:rPr>
        <w:t>.</w:t>
      </w:r>
      <w:r w:rsidR="001C6904">
        <w:rPr>
          <w:sz w:val="28"/>
          <w:szCs w:val="28"/>
          <w:lang w:val="uk-UA"/>
        </w:rPr>
        <w:t xml:space="preserve"> Особливо ефективним для розвитку рефлексії і самопізнання є завдання на самоаналіз та арт-терапевтичні прийоми.</w:t>
      </w:r>
    </w:p>
    <w:p w:rsidR="00F50D2C" w:rsidRPr="00F50D2C" w:rsidRDefault="007D23F3" w:rsidP="0011338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Планується </w:t>
      </w:r>
      <w:r w:rsidR="00F50D2C">
        <w:rPr>
          <w:sz w:val="28"/>
          <w:szCs w:val="28"/>
          <w:lang w:val="uk-UA"/>
        </w:rPr>
        <w:t xml:space="preserve">подальша розробка і вдосконалення методик, які сприятимуть розвиткові рефлексій і самопізнання у фахівців </w:t>
      </w:r>
      <w:proofErr w:type="spellStart"/>
      <w:r w:rsidR="00F50D2C">
        <w:rPr>
          <w:sz w:val="28"/>
          <w:szCs w:val="28"/>
          <w:lang w:val="uk-UA"/>
        </w:rPr>
        <w:t>соціономічної</w:t>
      </w:r>
      <w:proofErr w:type="spellEnd"/>
      <w:r w:rsidR="00F50D2C">
        <w:rPr>
          <w:sz w:val="28"/>
          <w:szCs w:val="28"/>
          <w:lang w:val="uk-UA"/>
        </w:rPr>
        <w:t xml:space="preserve"> сфери як на етапі їх професійної підготовки, так і в процесі професійної діяльності.</w:t>
      </w:r>
    </w:p>
    <w:p w:rsidR="004333DA" w:rsidRDefault="004333DA" w:rsidP="00F3637A">
      <w:pPr>
        <w:pStyle w:val="Iauiue"/>
        <w:tabs>
          <w:tab w:val="left" w:pos="-18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12F83" w:rsidRPr="00E9004F" w:rsidRDefault="00A12F83" w:rsidP="00F3637A">
      <w:pPr>
        <w:pStyle w:val="Iauiue"/>
        <w:tabs>
          <w:tab w:val="left" w:pos="-18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E9004F">
        <w:rPr>
          <w:b/>
          <w:sz w:val="28"/>
          <w:szCs w:val="28"/>
          <w:lang w:val="uk-UA"/>
        </w:rPr>
        <w:t>Література:</w:t>
      </w:r>
    </w:p>
    <w:p w:rsidR="00D035AF" w:rsidRDefault="00A12F83" w:rsidP="00D035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9004F">
        <w:rPr>
          <w:sz w:val="28"/>
          <w:szCs w:val="28"/>
          <w:lang w:val="uk-UA"/>
        </w:rPr>
        <w:t xml:space="preserve">1. </w:t>
      </w:r>
      <w:proofErr w:type="spellStart"/>
      <w:r w:rsidR="00D035AF" w:rsidRPr="00D035AF">
        <w:rPr>
          <w:sz w:val="28"/>
          <w:szCs w:val="28"/>
          <w:lang w:val="uk-UA"/>
        </w:rPr>
        <w:t>Петровский</w:t>
      </w:r>
      <w:proofErr w:type="spellEnd"/>
      <w:r w:rsidR="00D035AF" w:rsidRPr="00D035AF">
        <w:rPr>
          <w:sz w:val="28"/>
          <w:szCs w:val="28"/>
          <w:lang w:val="uk-UA"/>
        </w:rPr>
        <w:t xml:space="preserve"> А. В. </w:t>
      </w:r>
      <w:proofErr w:type="spellStart"/>
      <w:r w:rsidR="00D035AF" w:rsidRPr="00D035AF">
        <w:rPr>
          <w:sz w:val="28"/>
          <w:szCs w:val="28"/>
          <w:lang w:val="uk-UA"/>
        </w:rPr>
        <w:t>Психологический</w:t>
      </w:r>
      <w:proofErr w:type="spellEnd"/>
      <w:r w:rsidR="00D035AF" w:rsidRPr="00D035AF">
        <w:rPr>
          <w:sz w:val="28"/>
          <w:szCs w:val="28"/>
          <w:lang w:val="uk-UA"/>
        </w:rPr>
        <w:t xml:space="preserve"> </w:t>
      </w:r>
      <w:proofErr w:type="spellStart"/>
      <w:r w:rsidR="00D035AF" w:rsidRPr="00D035AF">
        <w:rPr>
          <w:sz w:val="28"/>
          <w:szCs w:val="28"/>
          <w:lang w:val="uk-UA"/>
        </w:rPr>
        <w:t>словарь</w:t>
      </w:r>
      <w:proofErr w:type="spellEnd"/>
      <w:r w:rsidR="00D035AF" w:rsidRPr="00D035AF">
        <w:rPr>
          <w:sz w:val="28"/>
          <w:szCs w:val="28"/>
          <w:lang w:val="uk-UA"/>
        </w:rPr>
        <w:t xml:space="preserve"> / А. В. </w:t>
      </w:r>
      <w:proofErr w:type="spellStart"/>
      <w:r w:rsidR="00D035AF" w:rsidRPr="00D035AF">
        <w:rPr>
          <w:sz w:val="28"/>
          <w:szCs w:val="28"/>
          <w:lang w:val="uk-UA"/>
        </w:rPr>
        <w:t>Петровский</w:t>
      </w:r>
      <w:proofErr w:type="spellEnd"/>
      <w:r w:rsidR="00D035AF" w:rsidRPr="00D035AF">
        <w:rPr>
          <w:sz w:val="28"/>
          <w:szCs w:val="28"/>
          <w:lang w:val="uk-UA"/>
        </w:rPr>
        <w:t>, М. Г. </w:t>
      </w:r>
      <w:proofErr w:type="spellStart"/>
      <w:r w:rsidR="00D035AF" w:rsidRPr="00D035AF">
        <w:rPr>
          <w:sz w:val="28"/>
          <w:szCs w:val="28"/>
          <w:lang w:val="uk-UA"/>
        </w:rPr>
        <w:t>Ярошевский</w:t>
      </w:r>
      <w:proofErr w:type="spellEnd"/>
      <w:r w:rsidR="00D035AF" w:rsidRPr="00D035AF">
        <w:rPr>
          <w:sz w:val="28"/>
          <w:szCs w:val="28"/>
          <w:lang w:val="uk-UA"/>
        </w:rPr>
        <w:t xml:space="preserve">. – М. : </w:t>
      </w:r>
      <w:proofErr w:type="spellStart"/>
      <w:r w:rsidR="00D035AF" w:rsidRPr="00D035AF">
        <w:rPr>
          <w:sz w:val="28"/>
          <w:szCs w:val="28"/>
          <w:lang w:val="uk-UA"/>
        </w:rPr>
        <w:t>Политиздат</w:t>
      </w:r>
      <w:proofErr w:type="spellEnd"/>
      <w:r w:rsidR="00D035AF" w:rsidRPr="00D035AF">
        <w:rPr>
          <w:sz w:val="28"/>
          <w:szCs w:val="28"/>
          <w:lang w:val="uk-UA"/>
        </w:rPr>
        <w:t>, 1990. – 494 с.</w:t>
      </w:r>
    </w:p>
    <w:p w:rsidR="00D035AF" w:rsidRPr="006B5703" w:rsidRDefault="00D035AF" w:rsidP="00D035AF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6B5703">
        <w:rPr>
          <w:sz w:val="28"/>
          <w:szCs w:val="28"/>
          <w:lang w:val="uk-UA"/>
        </w:rPr>
        <w:t xml:space="preserve">. </w:t>
      </w:r>
      <w:proofErr w:type="spellStart"/>
      <w:r w:rsidRPr="006B5703">
        <w:rPr>
          <w:sz w:val="28"/>
          <w:szCs w:val="28"/>
          <w:lang w:val="uk-UA"/>
        </w:rPr>
        <w:t>Петрушин</w:t>
      </w:r>
      <w:proofErr w:type="spellEnd"/>
      <w:r w:rsidRPr="006B5703">
        <w:rPr>
          <w:sz w:val="28"/>
          <w:szCs w:val="28"/>
          <w:lang w:val="uk-UA"/>
        </w:rPr>
        <w:t xml:space="preserve"> С. В. </w:t>
      </w:r>
      <w:proofErr w:type="spellStart"/>
      <w:r w:rsidRPr="006B5703">
        <w:rPr>
          <w:sz w:val="28"/>
          <w:szCs w:val="28"/>
          <w:lang w:val="uk-UA"/>
        </w:rPr>
        <w:t>Любовь</w:t>
      </w:r>
      <w:proofErr w:type="spellEnd"/>
      <w:r w:rsidRPr="006B5703">
        <w:rPr>
          <w:sz w:val="28"/>
          <w:szCs w:val="28"/>
          <w:lang w:val="uk-UA"/>
        </w:rPr>
        <w:t xml:space="preserve"> и </w:t>
      </w:r>
      <w:proofErr w:type="spellStart"/>
      <w:r w:rsidRPr="006B5703">
        <w:rPr>
          <w:sz w:val="28"/>
          <w:szCs w:val="28"/>
          <w:lang w:val="uk-UA"/>
        </w:rPr>
        <w:t>дру</w:t>
      </w:r>
      <w:r>
        <w:rPr>
          <w:sz w:val="28"/>
          <w:szCs w:val="28"/>
          <w:lang w:val="uk-UA"/>
        </w:rPr>
        <w:t>гие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человеческие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отношения</w:t>
      </w:r>
      <w:proofErr w:type="spellEnd"/>
      <w:r>
        <w:rPr>
          <w:sz w:val="28"/>
          <w:szCs w:val="28"/>
          <w:lang w:val="uk-UA"/>
        </w:rPr>
        <w:t xml:space="preserve"> / С. </w:t>
      </w:r>
      <w:r w:rsidRPr="006B5703">
        <w:rPr>
          <w:sz w:val="28"/>
          <w:szCs w:val="28"/>
          <w:lang w:val="uk-UA"/>
        </w:rPr>
        <w:t>В. </w:t>
      </w:r>
      <w:proofErr w:type="spellStart"/>
      <w:r w:rsidRPr="006B5703">
        <w:rPr>
          <w:sz w:val="28"/>
          <w:szCs w:val="28"/>
          <w:lang w:val="uk-UA"/>
        </w:rPr>
        <w:t>Петрушин</w:t>
      </w:r>
      <w:proofErr w:type="spellEnd"/>
      <w:r w:rsidRPr="006B5703">
        <w:rPr>
          <w:sz w:val="28"/>
          <w:szCs w:val="28"/>
          <w:lang w:val="uk-UA"/>
        </w:rPr>
        <w:t xml:space="preserve">. – СПб. : </w:t>
      </w:r>
      <w:proofErr w:type="spellStart"/>
      <w:r w:rsidRPr="006B5703">
        <w:rPr>
          <w:sz w:val="28"/>
          <w:szCs w:val="28"/>
          <w:lang w:val="uk-UA"/>
        </w:rPr>
        <w:t>Речь</w:t>
      </w:r>
      <w:proofErr w:type="spellEnd"/>
      <w:r w:rsidRPr="006B5703">
        <w:rPr>
          <w:sz w:val="28"/>
          <w:szCs w:val="28"/>
          <w:lang w:val="uk-UA"/>
        </w:rPr>
        <w:t>, 2006. – 144 с.</w:t>
      </w:r>
    </w:p>
    <w:p w:rsidR="00D035AF" w:rsidRPr="002C318E" w:rsidRDefault="007D23F3" w:rsidP="00D035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="00D035AF" w:rsidRPr="002C318E">
        <w:rPr>
          <w:sz w:val="28"/>
          <w:szCs w:val="28"/>
          <w:lang w:val="uk-UA"/>
        </w:rPr>
        <w:t xml:space="preserve">Подкоритова Л. О. Тренінг «Подорож часом» / Л. О. Подкоритова // Практична психологія та соціальна робота : науково-практичний та </w:t>
      </w:r>
      <w:proofErr w:type="spellStart"/>
      <w:r w:rsidR="00D035AF" w:rsidRPr="002C318E">
        <w:rPr>
          <w:sz w:val="28"/>
          <w:szCs w:val="28"/>
          <w:lang w:val="uk-UA"/>
        </w:rPr>
        <w:t>освітньо</w:t>
      </w:r>
      <w:proofErr w:type="spellEnd"/>
      <w:r w:rsidR="00D035AF" w:rsidRPr="002C318E">
        <w:rPr>
          <w:sz w:val="28"/>
          <w:szCs w:val="28"/>
          <w:lang w:val="uk-UA"/>
        </w:rPr>
        <w:t>-методичний журнал. - № 7 (172). – 2013. – С. 38</w:t>
      </w:r>
      <w:r w:rsidR="00D035AF" w:rsidRPr="00E9004F">
        <w:rPr>
          <w:sz w:val="28"/>
          <w:szCs w:val="28"/>
          <w:lang w:val="uk-UA"/>
        </w:rPr>
        <w:t>–</w:t>
      </w:r>
      <w:r w:rsidR="00D035AF" w:rsidRPr="002C318E">
        <w:rPr>
          <w:sz w:val="28"/>
          <w:szCs w:val="28"/>
          <w:lang w:val="uk-UA"/>
        </w:rPr>
        <w:t>43.</w:t>
      </w:r>
    </w:p>
    <w:p w:rsidR="00D035AF" w:rsidRPr="00E9004F" w:rsidRDefault="007D23F3" w:rsidP="00D035AF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</w:t>
      </w:r>
      <w:r w:rsidR="00D035AF" w:rsidRPr="00E9004F">
        <w:rPr>
          <w:sz w:val="28"/>
          <w:szCs w:val="28"/>
          <w:lang w:val="uk-UA"/>
        </w:rPr>
        <w:t xml:space="preserve">. Подкоритова  Л. О. Тренінгове заняття «Любов як самопізнання» як засіб сприяння самопізнанню особистості / Л. О. Подкоритова // Гуманітарний вісник ДВНЗ «Переяслав-Хмельницький державний педагогічний університет імені Григорія Сковороди». – Додаток 1 до Вип. 36, Т. IV (64) : Тематичний випуск «Вища освіта України у контексті інтеграції до європейського освітнього простору» ; К. : </w:t>
      </w:r>
      <w:proofErr w:type="spellStart"/>
      <w:r w:rsidR="00D035AF" w:rsidRPr="00E9004F">
        <w:rPr>
          <w:sz w:val="28"/>
          <w:szCs w:val="28"/>
          <w:lang w:val="uk-UA"/>
        </w:rPr>
        <w:t>Гнозис</w:t>
      </w:r>
      <w:proofErr w:type="spellEnd"/>
      <w:r w:rsidR="00D035AF" w:rsidRPr="00E9004F">
        <w:rPr>
          <w:sz w:val="28"/>
          <w:szCs w:val="28"/>
          <w:lang w:val="uk-UA"/>
        </w:rPr>
        <w:t>, 2015. –</w:t>
      </w:r>
      <w:r>
        <w:rPr>
          <w:sz w:val="28"/>
          <w:szCs w:val="28"/>
          <w:lang w:val="uk-UA"/>
        </w:rPr>
        <w:t xml:space="preserve"> </w:t>
      </w:r>
      <w:r w:rsidR="00D035AF" w:rsidRPr="00E9004F">
        <w:rPr>
          <w:sz w:val="28"/>
          <w:szCs w:val="28"/>
          <w:lang w:val="uk-UA"/>
        </w:rPr>
        <w:t>С. 393–405.</w:t>
      </w:r>
    </w:p>
    <w:p w:rsidR="00D035AF" w:rsidRPr="004333DA" w:rsidRDefault="007D23F3" w:rsidP="00D035AF">
      <w:pPr>
        <w:tabs>
          <w:tab w:val="num" w:pos="0"/>
        </w:tabs>
        <w:spacing w:line="360" w:lineRule="auto"/>
        <w:ind w:firstLine="709"/>
        <w:jc w:val="both"/>
        <w:rPr>
          <w:spacing w:val="-4"/>
          <w:sz w:val="28"/>
          <w:szCs w:val="28"/>
          <w:lang w:val="uk-UA"/>
        </w:rPr>
      </w:pPr>
      <w:r w:rsidRPr="004333DA">
        <w:rPr>
          <w:spacing w:val="-4"/>
          <w:sz w:val="28"/>
          <w:szCs w:val="28"/>
          <w:lang w:val="uk-UA"/>
        </w:rPr>
        <w:t>5</w:t>
      </w:r>
      <w:r w:rsidR="00D035AF" w:rsidRPr="004333DA">
        <w:rPr>
          <w:spacing w:val="-4"/>
          <w:sz w:val="28"/>
          <w:szCs w:val="28"/>
          <w:lang w:val="uk-UA"/>
        </w:rPr>
        <w:t xml:space="preserve">. Подкоритова Л. О. Навчальний тренінг «Прийоми психологічної самодопомоги» / Л. О. Подкоритова // Практична психологія та соціальна робота : науково-практичний та </w:t>
      </w:r>
      <w:proofErr w:type="spellStart"/>
      <w:r w:rsidR="00D035AF" w:rsidRPr="004333DA">
        <w:rPr>
          <w:spacing w:val="-4"/>
          <w:sz w:val="28"/>
          <w:szCs w:val="28"/>
          <w:lang w:val="uk-UA"/>
        </w:rPr>
        <w:t>освітньо</w:t>
      </w:r>
      <w:proofErr w:type="spellEnd"/>
      <w:r w:rsidR="00D035AF" w:rsidRPr="004333DA">
        <w:rPr>
          <w:spacing w:val="-4"/>
          <w:sz w:val="28"/>
          <w:szCs w:val="28"/>
          <w:lang w:val="uk-UA"/>
        </w:rPr>
        <w:t xml:space="preserve">-методичний журнал. </w:t>
      </w:r>
      <w:r w:rsidRPr="004333DA">
        <w:rPr>
          <w:spacing w:val="-4"/>
          <w:sz w:val="28"/>
          <w:szCs w:val="28"/>
          <w:lang w:val="uk-UA"/>
        </w:rPr>
        <w:t xml:space="preserve">– </w:t>
      </w:r>
      <w:r w:rsidR="00D035AF" w:rsidRPr="004333DA">
        <w:rPr>
          <w:spacing w:val="-4"/>
          <w:sz w:val="28"/>
          <w:szCs w:val="28"/>
          <w:lang w:val="uk-UA"/>
        </w:rPr>
        <w:t>№ 12. – 2014. – С. 29–43.</w:t>
      </w:r>
    </w:p>
    <w:p w:rsidR="00D035AF" w:rsidRPr="002C318E" w:rsidRDefault="007D23F3" w:rsidP="00D035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r w:rsidR="00D035AF" w:rsidRPr="002C318E">
        <w:rPr>
          <w:sz w:val="28"/>
          <w:szCs w:val="28"/>
          <w:lang w:val="uk-UA"/>
        </w:rPr>
        <w:t>Подкоритова Л. Методики «Малювання дихання» // Простір арт-терапії : вершини усвідомлення : Матеріали ІХ Міжнародної міждисциплінарної науково-практичної конференції (м. Київ, 24-26 лютого, 2012 р.) / За наук. ред. А.</w:t>
      </w:r>
      <w:r>
        <w:rPr>
          <w:sz w:val="28"/>
          <w:szCs w:val="28"/>
          <w:lang w:val="uk-UA"/>
        </w:rPr>
        <w:t> П. </w:t>
      </w:r>
      <w:proofErr w:type="spellStart"/>
      <w:r w:rsidR="00D035AF" w:rsidRPr="002C318E">
        <w:rPr>
          <w:sz w:val="28"/>
          <w:szCs w:val="28"/>
          <w:lang w:val="uk-UA"/>
        </w:rPr>
        <w:t>Чуприкова</w:t>
      </w:r>
      <w:proofErr w:type="spellEnd"/>
      <w:r w:rsidR="00D035AF" w:rsidRPr="002C318E">
        <w:rPr>
          <w:sz w:val="28"/>
          <w:szCs w:val="28"/>
          <w:lang w:val="uk-UA"/>
        </w:rPr>
        <w:t>, Л.</w:t>
      </w:r>
      <w:r>
        <w:rPr>
          <w:sz w:val="28"/>
          <w:szCs w:val="28"/>
          <w:lang w:val="uk-UA"/>
        </w:rPr>
        <w:t> </w:t>
      </w:r>
      <w:r w:rsidR="00D035AF" w:rsidRPr="002C318E">
        <w:rPr>
          <w:sz w:val="28"/>
          <w:szCs w:val="28"/>
          <w:lang w:val="uk-UA"/>
        </w:rPr>
        <w:t>А.</w:t>
      </w:r>
      <w:r>
        <w:rPr>
          <w:sz w:val="28"/>
          <w:szCs w:val="28"/>
          <w:lang w:val="uk-UA"/>
        </w:rPr>
        <w:t> </w:t>
      </w:r>
      <w:proofErr w:type="spellStart"/>
      <w:r w:rsidR="00D035AF" w:rsidRPr="002C318E">
        <w:rPr>
          <w:sz w:val="28"/>
          <w:szCs w:val="28"/>
          <w:lang w:val="uk-UA"/>
        </w:rPr>
        <w:t>Найдьонової</w:t>
      </w:r>
      <w:proofErr w:type="spellEnd"/>
      <w:r w:rsidR="00D035AF" w:rsidRPr="002C318E">
        <w:rPr>
          <w:sz w:val="28"/>
          <w:szCs w:val="28"/>
          <w:lang w:val="uk-UA"/>
        </w:rPr>
        <w:t>, О</w:t>
      </w:r>
      <w:r>
        <w:rPr>
          <w:sz w:val="28"/>
          <w:szCs w:val="28"/>
          <w:lang w:val="uk-UA"/>
        </w:rPr>
        <w:t>. А. </w:t>
      </w:r>
      <w:proofErr w:type="spellStart"/>
      <w:r>
        <w:rPr>
          <w:sz w:val="28"/>
          <w:szCs w:val="28"/>
          <w:lang w:val="uk-UA"/>
        </w:rPr>
        <w:t>Бреусенка</w:t>
      </w:r>
      <w:proofErr w:type="spellEnd"/>
      <w:r>
        <w:rPr>
          <w:sz w:val="28"/>
          <w:szCs w:val="28"/>
          <w:lang w:val="uk-UA"/>
        </w:rPr>
        <w:t>-Кузнєцова, О. Л. </w:t>
      </w:r>
      <w:r w:rsidR="00D035AF" w:rsidRPr="002C318E">
        <w:rPr>
          <w:sz w:val="28"/>
          <w:szCs w:val="28"/>
          <w:lang w:val="uk-UA"/>
        </w:rPr>
        <w:t xml:space="preserve">Вознесенської, О. М. Скнар. </w:t>
      </w:r>
      <w:r w:rsidR="00D035AF">
        <w:rPr>
          <w:sz w:val="28"/>
          <w:szCs w:val="28"/>
          <w:lang w:val="uk-UA"/>
        </w:rPr>
        <w:t xml:space="preserve">– </w:t>
      </w:r>
      <w:r w:rsidR="00D035AF" w:rsidRPr="002C318E">
        <w:rPr>
          <w:sz w:val="28"/>
          <w:szCs w:val="28"/>
          <w:lang w:val="uk-UA"/>
        </w:rPr>
        <w:t>К.</w:t>
      </w:r>
      <w:r w:rsidR="00D035AF">
        <w:rPr>
          <w:sz w:val="28"/>
          <w:szCs w:val="28"/>
          <w:lang w:val="uk-UA"/>
        </w:rPr>
        <w:t xml:space="preserve"> </w:t>
      </w:r>
      <w:r w:rsidR="00D035AF" w:rsidRPr="002C318E">
        <w:rPr>
          <w:sz w:val="28"/>
          <w:szCs w:val="28"/>
          <w:lang w:val="uk-UA"/>
        </w:rPr>
        <w:t xml:space="preserve">: Золоті ворота, 2012. </w:t>
      </w:r>
      <w:r w:rsidR="00D035AF">
        <w:rPr>
          <w:sz w:val="28"/>
          <w:szCs w:val="28"/>
          <w:lang w:val="uk-UA"/>
        </w:rPr>
        <w:t>–</w:t>
      </w:r>
      <w:r w:rsidR="00D035AF" w:rsidRPr="002C318E">
        <w:rPr>
          <w:sz w:val="28"/>
          <w:szCs w:val="28"/>
          <w:lang w:val="uk-UA"/>
        </w:rPr>
        <w:t xml:space="preserve"> С. 137</w:t>
      </w:r>
      <w:r w:rsidR="00D035AF">
        <w:rPr>
          <w:sz w:val="28"/>
          <w:szCs w:val="28"/>
          <w:lang w:val="uk-UA"/>
        </w:rPr>
        <w:t>–</w:t>
      </w:r>
      <w:r w:rsidR="00D035AF" w:rsidRPr="002C318E">
        <w:rPr>
          <w:sz w:val="28"/>
          <w:szCs w:val="28"/>
          <w:lang w:val="uk-UA"/>
        </w:rPr>
        <w:t>140.</w:t>
      </w:r>
    </w:p>
    <w:p w:rsidR="00D035AF" w:rsidRPr="002C318E" w:rsidRDefault="007D23F3" w:rsidP="00D035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 </w:t>
      </w:r>
      <w:r w:rsidR="00D035AF" w:rsidRPr="002C318E">
        <w:rPr>
          <w:sz w:val="28"/>
          <w:szCs w:val="28"/>
          <w:lang w:val="uk-UA"/>
        </w:rPr>
        <w:t>Подкоритова  Л. О. Особ</w:t>
      </w:r>
      <w:r w:rsidR="00D035AF">
        <w:rPr>
          <w:sz w:val="28"/>
          <w:szCs w:val="28"/>
          <w:lang w:val="uk-UA"/>
        </w:rPr>
        <w:t xml:space="preserve">ливості самопізнання студентів </w:t>
      </w:r>
      <w:r w:rsidR="00D035AF" w:rsidRPr="002C318E">
        <w:rPr>
          <w:sz w:val="28"/>
          <w:szCs w:val="28"/>
          <w:lang w:val="uk-UA"/>
        </w:rPr>
        <w:t>за умови використання арт-терапевтичного комплексу «П’ять чуттів» / Л. О. </w:t>
      </w:r>
      <w:proofErr w:type="spellStart"/>
      <w:r w:rsidR="00D035AF" w:rsidRPr="002C318E">
        <w:rPr>
          <w:sz w:val="28"/>
          <w:szCs w:val="28"/>
          <w:lang w:val="uk-UA"/>
        </w:rPr>
        <w:t>Подкоритова</w:t>
      </w:r>
      <w:proofErr w:type="spellEnd"/>
      <w:r w:rsidR="00D035AF" w:rsidRPr="002C318E">
        <w:rPr>
          <w:sz w:val="28"/>
          <w:szCs w:val="28"/>
          <w:lang w:val="uk-UA"/>
        </w:rPr>
        <w:t xml:space="preserve"> // </w:t>
      </w:r>
      <w:proofErr w:type="spellStart"/>
      <w:r w:rsidR="00D035AF" w:rsidRPr="002C318E">
        <w:rPr>
          <w:sz w:val="28"/>
          <w:szCs w:val="28"/>
          <w:lang w:val="uk-UA"/>
        </w:rPr>
        <w:t>Технологїї</w:t>
      </w:r>
      <w:proofErr w:type="spellEnd"/>
      <w:r w:rsidR="00D035AF" w:rsidRPr="002C318E">
        <w:rPr>
          <w:sz w:val="28"/>
          <w:szCs w:val="28"/>
          <w:lang w:val="uk-UA"/>
        </w:rPr>
        <w:t xml:space="preserve"> розвитку інтелекту : Відкритий електронний журнал лабораторії сучасних інформаційних технологій навчання Інституту психології імені Г. С. Костюка НАПН України. – Вип. 1. - № 9. – 2015. – [Електронний ресурс] – Режим доступу : http://psytir.org.ua/upload/journals/9/authors/2015/Podkorytova_Larysa_Oleksandrivna_Osoblyvosti_samopiznannya_studentiv_za%20umovy_vykorystannya_art_terapevtychnogo_kompleksu_pyat_chuttiv.pdf</w:t>
      </w:r>
    </w:p>
    <w:p w:rsidR="00D035AF" w:rsidRPr="007D23F3" w:rsidRDefault="007D23F3" w:rsidP="00D035AF">
      <w:pPr>
        <w:tabs>
          <w:tab w:val="num" w:pos="0"/>
        </w:tabs>
        <w:spacing w:line="360" w:lineRule="auto"/>
        <w:ind w:firstLine="709"/>
        <w:jc w:val="both"/>
        <w:rPr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8. </w:t>
      </w:r>
      <w:r w:rsidR="00D035AF" w:rsidRPr="007D23F3">
        <w:rPr>
          <w:spacing w:val="-2"/>
          <w:sz w:val="28"/>
          <w:szCs w:val="28"/>
          <w:lang w:val="uk-UA"/>
        </w:rPr>
        <w:t>Подкоритова Л.О. Дослідження особливостей близьких стосунків з протилежною статтю за допомогою проективної методики «Двоє» //  Науковий журнал «Психологічні перспективи» (</w:t>
      </w:r>
      <w:proofErr w:type="spellStart"/>
      <w:r w:rsidR="00D035AF" w:rsidRPr="007D23F3">
        <w:rPr>
          <w:spacing w:val="-2"/>
          <w:sz w:val="28"/>
          <w:szCs w:val="28"/>
          <w:lang w:val="uk-UA"/>
        </w:rPr>
        <w:t>Psychological</w:t>
      </w:r>
      <w:proofErr w:type="spellEnd"/>
      <w:r w:rsidR="00D035AF" w:rsidRPr="007D23F3">
        <w:rPr>
          <w:spacing w:val="-2"/>
          <w:sz w:val="28"/>
          <w:szCs w:val="28"/>
          <w:lang w:val="uk-UA"/>
        </w:rPr>
        <w:t xml:space="preserve"> </w:t>
      </w:r>
      <w:proofErr w:type="spellStart"/>
      <w:r w:rsidR="00D035AF" w:rsidRPr="007D23F3">
        <w:rPr>
          <w:spacing w:val="-2"/>
          <w:sz w:val="28"/>
          <w:szCs w:val="28"/>
          <w:lang w:val="uk-UA"/>
        </w:rPr>
        <w:t>Prospects</w:t>
      </w:r>
      <w:proofErr w:type="spellEnd"/>
      <w:r w:rsidR="00D035AF" w:rsidRPr="007D23F3">
        <w:rPr>
          <w:spacing w:val="-2"/>
          <w:sz w:val="28"/>
          <w:szCs w:val="28"/>
          <w:lang w:val="uk-UA"/>
        </w:rPr>
        <w:t>). Спеціальний випуск «Психологія професійної діяльності працівників соціальної сфери». – К. : Інститут соціальної і політичної психології НАПН України, 2012. – С. 304</w:t>
      </w:r>
      <w:r w:rsidRPr="007D23F3">
        <w:rPr>
          <w:spacing w:val="-2"/>
          <w:sz w:val="28"/>
          <w:szCs w:val="28"/>
          <w:lang w:val="uk-UA"/>
        </w:rPr>
        <w:t>–</w:t>
      </w:r>
      <w:r w:rsidR="00D035AF" w:rsidRPr="007D23F3">
        <w:rPr>
          <w:spacing w:val="-2"/>
          <w:sz w:val="28"/>
          <w:szCs w:val="28"/>
          <w:lang w:val="uk-UA"/>
        </w:rPr>
        <w:t>312.</w:t>
      </w:r>
    </w:p>
    <w:p w:rsidR="0076748A" w:rsidRDefault="007D23F3" w:rsidP="00D035AF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D035AF">
        <w:rPr>
          <w:sz w:val="28"/>
          <w:szCs w:val="28"/>
          <w:lang w:val="uk-UA"/>
        </w:rPr>
        <w:t xml:space="preserve">. </w:t>
      </w:r>
      <w:proofErr w:type="spellStart"/>
      <w:r w:rsidR="00D035AF" w:rsidRPr="00D035AF">
        <w:rPr>
          <w:sz w:val="28"/>
          <w:szCs w:val="28"/>
          <w:lang w:val="uk-UA"/>
        </w:rPr>
        <w:t>Регуш</w:t>
      </w:r>
      <w:proofErr w:type="spellEnd"/>
      <w:r w:rsidR="00D035AF" w:rsidRPr="00D035AF">
        <w:rPr>
          <w:sz w:val="28"/>
          <w:szCs w:val="28"/>
          <w:lang w:val="uk-UA"/>
        </w:rPr>
        <w:t xml:space="preserve"> Л. А. </w:t>
      </w:r>
      <w:proofErr w:type="spellStart"/>
      <w:r w:rsidR="00D035AF" w:rsidRPr="00D035AF">
        <w:rPr>
          <w:sz w:val="28"/>
          <w:szCs w:val="28"/>
          <w:lang w:val="uk-UA"/>
        </w:rPr>
        <w:t>Психология</w:t>
      </w:r>
      <w:proofErr w:type="spellEnd"/>
      <w:r w:rsidR="00D035AF" w:rsidRPr="00D035AF">
        <w:rPr>
          <w:sz w:val="28"/>
          <w:szCs w:val="28"/>
          <w:lang w:val="uk-UA"/>
        </w:rPr>
        <w:t xml:space="preserve"> </w:t>
      </w:r>
      <w:proofErr w:type="spellStart"/>
      <w:r w:rsidR="00D035AF" w:rsidRPr="00D035AF">
        <w:rPr>
          <w:sz w:val="28"/>
          <w:szCs w:val="28"/>
          <w:lang w:val="uk-UA"/>
        </w:rPr>
        <w:t>прогнозирования</w:t>
      </w:r>
      <w:proofErr w:type="spellEnd"/>
      <w:r w:rsidR="00D035AF" w:rsidRPr="00D035AF">
        <w:rPr>
          <w:sz w:val="28"/>
          <w:szCs w:val="28"/>
          <w:lang w:val="uk-UA"/>
        </w:rPr>
        <w:t xml:space="preserve">: </w:t>
      </w:r>
      <w:proofErr w:type="spellStart"/>
      <w:r w:rsidR="00D035AF" w:rsidRPr="00D035AF">
        <w:rPr>
          <w:sz w:val="28"/>
          <w:szCs w:val="28"/>
          <w:lang w:val="uk-UA"/>
        </w:rPr>
        <w:t>успехи</w:t>
      </w:r>
      <w:proofErr w:type="spellEnd"/>
      <w:r w:rsidR="00D035AF" w:rsidRPr="00D035AF">
        <w:rPr>
          <w:sz w:val="28"/>
          <w:szCs w:val="28"/>
          <w:lang w:val="uk-UA"/>
        </w:rPr>
        <w:t xml:space="preserve"> в </w:t>
      </w:r>
      <w:proofErr w:type="spellStart"/>
      <w:r w:rsidR="00D035AF" w:rsidRPr="00D035AF">
        <w:rPr>
          <w:sz w:val="28"/>
          <w:szCs w:val="28"/>
          <w:lang w:val="uk-UA"/>
        </w:rPr>
        <w:t>познании</w:t>
      </w:r>
      <w:proofErr w:type="spellEnd"/>
      <w:r w:rsidR="00D035AF" w:rsidRPr="00D035AF">
        <w:rPr>
          <w:sz w:val="28"/>
          <w:szCs w:val="28"/>
          <w:lang w:val="uk-UA"/>
        </w:rPr>
        <w:t xml:space="preserve"> </w:t>
      </w:r>
      <w:proofErr w:type="spellStart"/>
      <w:r w:rsidR="00D035AF" w:rsidRPr="00D035AF">
        <w:rPr>
          <w:sz w:val="28"/>
          <w:szCs w:val="28"/>
          <w:lang w:val="uk-UA"/>
        </w:rPr>
        <w:t>будущего</w:t>
      </w:r>
      <w:proofErr w:type="spellEnd"/>
      <w:r w:rsidR="00D035AF">
        <w:rPr>
          <w:sz w:val="28"/>
          <w:szCs w:val="28"/>
          <w:lang w:val="uk-UA"/>
        </w:rPr>
        <w:t xml:space="preserve"> /Л.А. </w:t>
      </w:r>
      <w:proofErr w:type="spellStart"/>
      <w:r w:rsidR="00D035AF">
        <w:rPr>
          <w:sz w:val="28"/>
          <w:szCs w:val="28"/>
          <w:lang w:val="uk-UA"/>
        </w:rPr>
        <w:t>Регуш</w:t>
      </w:r>
      <w:proofErr w:type="spellEnd"/>
      <w:r w:rsidR="00D035AF" w:rsidRPr="00D035AF">
        <w:rPr>
          <w:sz w:val="28"/>
          <w:szCs w:val="28"/>
          <w:lang w:val="uk-UA"/>
        </w:rPr>
        <w:t>. – СПб.</w:t>
      </w:r>
      <w:r w:rsidR="00D035AF" w:rsidRPr="005A3D17">
        <w:rPr>
          <w:sz w:val="28"/>
          <w:szCs w:val="28"/>
          <w:lang w:val="uk-UA"/>
        </w:rPr>
        <w:t xml:space="preserve"> </w:t>
      </w:r>
      <w:r w:rsidR="00D035AF" w:rsidRPr="00D035AF">
        <w:rPr>
          <w:sz w:val="28"/>
          <w:szCs w:val="28"/>
          <w:lang w:val="uk-UA"/>
        </w:rPr>
        <w:t>: Речь, 2003. – 352 с.</w:t>
      </w:r>
    </w:p>
    <w:p w:rsidR="00D035AF" w:rsidRPr="005A3D17" w:rsidRDefault="007D23F3" w:rsidP="00D035AF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10</w:t>
      </w:r>
      <w:r w:rsidR="00D035AF" w:rsidRPr="00D035AF">
        <w:rPr>
          <w:sz w:val="28"/>
          <w:szCs w:val="28"/>
          <w:lang w:val="uk-UA"/>
        </w:rPr>
        <w:t xml:space="preserve">. </w:t>
      </w:r>
      <w:proofErr w:type="spellStart"/>
      <w:r w:rsidR="00D035AF" w:rsidRPr="00D035AF">
        <w:rPr>
          <w:sz w:val="28"/>
          <w:szCs w:val="28"/>
          <w:lang w:val="uk-UA"/>
        </w:rPr>
        <w:t>Роббинс</w:t>
      </w:r>
      <w:proofErr w:type="spellEnd"/>
      <w:r w:rsidR="00D035AF" w:rsidRPr="00D035AF">
        <w:rPr>
          <w:sz w:val="28"/>
          <w:szCs w:val="28"/>
          <w:lang w:val="uk-UA"/>
        </w:rPr>
        <w:t xml:space="preserve"> Э. </w:t>
      </w:r>
      <w:proofErr w:type="spellStart"/>
      <w:r w:rsidR="00D035AF" w:rsidRPr="00D035AF">
        <w:rPr>
          <w:sz w:val="28"/>
          <w:szCs w:val="28"/>
          <w:lang w:val="uk-UA"/>
        </w:rPr>
        <w:t>Разбуди</w:t>
      </w:r>
      <w:proofErr w:type="spellEnd"/>
      <w:r w:rsidR="00D035AF" w:rsidRPr="00D035AF">
        <w:rPr>
          <w:sz w:val="28"/>
          <w:szCs w:val="28"/>
          <w:lang w:val="uk-UA"/>
        </w:rPr>
        <w:t xml:space="preserve"> – в себе </w:t>
      </w:r>
      <w:proofErr w:type="spellStart"/>
      <w:r w:rsidR="00D035AF" w:rsidRPr="00D035AF">
        <w:rPr>
          <w:sz w:val="28"/>
          <w:szCs w:val="28"/>
          <w:lang w:val="uk-UA"/>
        </w:rPr>
        <w:t>исполина</w:t>
      </w:r>
      <w:proofErr w:type="spellEnd"/>
      <w:r w:rsidR="00D035AF">
        <w:rPr>
          <w:sz w:val="28"/>
          <w:szCs w:val="28"/>
          <w:lang w:val="uk-UA"/>
        </w:rPr>
        <w:t xml:space="preserve"> / </w:t>
      </w:r>
      <w:r w:rsidR="00D035AF">
        <w:rPr>
          <w:sz w:val="28"/>
          <w:szCs w:val="28"/>
        </w:rPr>
        <w:t>Э. </w:t>
      </w:r>
      <w:proofErr w:type="spellStart"/>
      <w:r w:rsidR="00D035AF">
        <w:rPr>
          <w:sz w:val="28"/>
          <w:szCs w:val="28"/>
        </w:rPr>
        <w:t>Роббинс</w:t>
      </w:r>
      <w:proofErr w:type="spellEnd"/>
      <w:r w:rsidR="00D035AF" w:rsidRPr="00D035AF">
        <w:rPr>
          <w:sz w:val="28"/>
          <w:szCs w:val="28"/>
          <w:lang w:val="uk-UA"/>
        </w:rPr>
        <w:t xml:space="preserve"> [</w:t>
      </w:r>
      <w:proofErr w:type="spellStart"/>
      <w:r w:rsidR="00D035AF" w:rsidRPr="00D035AF">
        <w:rPr>
          <w:sz w:val="28"/>
          <w:szCs w:val="28"/>
          <w:lang w:val="uk-UA"/>
        </w:rPr>
        <w:t>Электронный</w:t>
      </w:r>
      <w:proofErr w:type="spellEnd"/>
      <w:r w:rsidR="00D035AF" w:rsidRPr="00D035AF">
        <w:rPr>
          <w:sz w:val="28"/>
          <w:szCs w:val="28"/>
          <w:lang w:val="uk-UA"/>
        </w:rPr>
        <w:t xml:space="preserve"> ресурс]. – Режим доступа : http://bizox.ru/index080.html.</w:t>
      </w:r>
    </w:p>
    <w:p w:rsidR="00D035AF" w:rsidRPr="006B5703" w:rsidRDefault="007D23F3" w:rsidP="00D035AF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</w:t>
      </w:r>
      <w:r w:rsidR="00D035AF" w:rsidRPr="006B5703">
        <w:rPr>
          <w:sz w:val="28"/>
          <w:szCs w:val="28"/>
          <w:lang w:val="uk-UA"/>
        </w:rPr>
        <w:t xml:space="preserve">. </w:t>
      </w:r>
      <w:proofErr w:type="spellStart"/>
      <w:r w:rsidR="00D035AF" w:rsidRPr="006B5703">
        <w:rPr>
          <w:sz w:val="28"/>
          <w:szCs w:val="28"/>
          <w:lang w:val="uk-UA"/>
        </w:rPr>
        <w:t>Чепмен</w:t>
      </w:r>
      <w:proofErr w:type="spellEnd"/>
      <w:r w:rsidR="00D035AF" w:rsidRPr="006B5703">
        <w:rPr>
          <w:sz w:val="28"/>
          <w:szCs w:val="28"/>
          <w:lang w:val="uk-UA"/>
        </w:rPr>
        <w:t xml:space="preserve"> Г. </w:t>
      </w:r>
      <w:proofErr w:type="spellStart"/>
      <w:r w:rsidR="00D035AF" w:rsidRPr="006B5703">
        <w:rPr>
          <w:sz w:val="28"/>
          <w:szCs w:val="28"/>
          <w:lang w:val="uk-UA"/>
        </w:rPr>
        <w:t>Пять</w:t>
      </w:r>
      <w:proofErr w:type="spellEnd"/>
      <w:r w:rsidR="00D035AF" w:rsidRPr="006B5703">
        <w:rPr>
          <w:sz w:val="28"/>
          <w:szCs w:val="28"/>
          <w:lang w:val="uk-UA"/>
        </w:rPr>
        <w:t xml:space="preserve"> </w:t>
      </w:r>
      <w:proofErr w:type="spellStart"/>
      <w:r w:rsidR="00D035AF" w:rsidRPr="006B5703">
        <w:rPr>
          <w:sz w:val="28"/>
          <w:szCs w:val="28"/>
          <w:lang w:val="uk-UA"/>
        </w:rPr>
        <w:t>языков</w:t>
      </w:r>
      <w:proofErr w:type="spellEnd"/>
      <w:r w:rsidR="00D035AF" w:rsidRPr="006B5703">
        <w:rPr>
          <w:sz w:val="28"/>
          <w:szCs w:val="28"/>
          <w:lang w:val="uk-UA"/>
        </w:rPr>
        <w:t xml:space="preserve"> </w:t>
      </w:r>
      <w:proofErr w:type="spellStart"/>
      <w:r w:rsidR="00D035AF" w:rsidRPr="006B5703">
        <w:rPr>
          <w:sz w:val="28"/>
          <w:szCs w:val="28"/>
          <w:lang w:val="uk-UA"/>
        </w:rPr>
        <w:t>любви</w:t>
      </w:r>
      <w:proofErr w:type="spellEnd"/>
      <w:r w:rsidR="00D035AF" w:rsidRPr="006B5703">
        <w:rPr>
          <w:sz w:val="28"/>
          <w:szCs w:val="28"/>
          <w:lang w:val="uk-UA"/>
        </w:rPr>
        <w:t xml:space="preserve"> / Г. </w:t>
      </w:r>
      <w:proofErr w:type="spellStart"/>
      <w:r w:rsidR="00D035AF" w:rsidRPr="006B5703">
        <w:rPr>
          <w:sz w:val="28"/>
          <w:szCs w:val="28"/>
          <w:lang w:val="uk-UA"/>
        </w:rPr>
        <w:t>Чепмен</w:t>
      </w:r>
      <w:proofErr w:type="spellEnd"/>
      <w:r w:rsidR="00D035AF" w:rsidRPr="006B5703">
        <w:rPr>
          <w:sz w:val="28"/>
          <w:szCs w:val="28"/>
          <w:lang w:val="uk-UA"/>
        </w:rPr>
        <w:t xml:space="preserve">. – </w:t>
      </w:r>
      <w:proofErr w:type="spellStart"/>
      <w:r w:rsidR="00D035AF" w:rsidRPr="006B5703">
        <w:rPr>
          <w:sz w:val="28"/>
          <w:szCs w:val="28"/>
          <w:lang w:val="uk-UA"/>
        </w:rPr>
        <w:t>Ужг</w:t>
      </w:r>
      <w:proofErr w:type="spellEnd"/>
      <w:r w:rsidR="00D035AF" w:rsidRPr="006B5703">
        <w:rPr>
          <w:sz w:val="28"/>
          <w:szCs w:val="28"/>
          <w:lang w:val="uk-UA"/>
        </w:rPr>
        <w:t>. : ООО «Світ», 2003. – 112 с.</w:t>
      </w:r>
    </w:p>
    <w:sectPr w:rsidR="00D035AF" w:rsidRPr="006B5703" w:rsidSect="00F3637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2F83"/>
    <w:rsid w:val="000A59A2"/>
    <w:rsid w:val="000F387C"/>
    <w:rsid w:val="0011338C"/>
    <w:rsid w:val="001C6904"/>
    <w:rsid w:val="001D79D1"/>
    <w:rsid w:val="001E47B8"/>
    <w:rsid w:val="0027765F"/>
    <w:rsid w:val="003744A1"/>
    <w:rsid w:val="003804D2"/>
    <w:rsid w:val="004333DA"/>
    <w:rsid w:val="00476F3C"/>
    <w:rsid w:val="00531A25"/>
    <w:rsid w:val="005516B7"/>
    <w:rsid w:val="00553C4E"/>
    <w:rsid w:val="005F6219"/>
    <w:rsid w:val="00611AFB"/>
    <w:rsid w:val="00662773"/>
    <w:rsid w:val="0066661B"/>
    <w:rsid w:val="006667BA"/>
    <w:rsid w:val="00695AC4"/>
    <w:rsid w:val="006A04CA"/>
    <w:rsid w:val="0076748A"/>
    <w:rsid w:val="007D23F3"/>
    <w:rsid w:val="007D5C9D"/>
    <w:rsid w:val="008135D1"/>
    <w:rsid w:val="009A43D2"/>
    <w:rsid w:val="00A12F83"/>
    <w:rsid w:val="00AD0A81"/>
    <w:rsid w:val="00B253C5"/>
    <w:rsid w:val="00B45E54"/>
    <w:rsid w:val="00C32EC2"/>
    <w:rsid w:val="00C73A9E"/>
    <w:rsid w:val="00CE176F"/>
    <w:rsid w:val="00D035AF"/>
    <w:rsid w:val="00D8594C"/>
    <w:rsid w:val="00D97195"/>
    <w:rsid w:val="00DB0D67"/>
    <w:rsid w:val="00E853D9"/>
    <w:rsid w:val="00E9004F"/>
    <w:rsid w:val="00F168AC"/>
    <w:rsid w:val="00F16F25"/>
    <w:rsid w:val="00F3637A"/>
    <w:rsid w:val="00F50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CE3C6"/>
  <w15:docId w15:val="{D18B5C8A-BF53-4357-BE82-48813B58A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5A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heading 2"/>
    <w:basedOn w:val="a"/>
    <w:next w:val="a"/>
    <w:link w:val="20"/>
    <w:qFormat/>
    <w:rsid w:val="00F16F25"/>
    <w:pPr>
      <w:keepNext/>
      <w:jc w:val="center"/>
      <w:outlineLvl w:val="1"/>
    </w:pPr>
    <w:rPr>
      <w:i/>
      <w:szCs w:val="20"/>
      <w:lang w:val="uk-UA"/>
    </w:rPr>
  </w:style>
  <w:style w:type="paragraph" w:styleId="3">
    <w:name w:val="heading 3"/>
    <w:basedOn w:val="a"/>
    <w:next w:val="a"/>
    <w:link w:val="30"/>
    <w:qFormat/>
    <w:rsid w:val="00F16F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auiue">
    <w:name w:val="Iau?iue"/>
    <w:rsid w:val="00A12F83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20">
    <w:name w:val="Заголовок 2 Знак"/>
    <w:basedOn w:val="a0"/>
    <w:link w:val="2"/>
    <w:rsid w:val="00F16F25"/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F16F25"/>
    <w:rPr>
      <w:rFonts w:ascii="Arial" w:eastAsia="Times New Roman" w:hAnsi="Arial" w:cs="Arial"/>
      <w:b/>
      <w:bCs/>
      <w:sz w:val="26"/>
      <w:szCs w:val="26"/>
      <w:lang w:val="ru-RU" w:eastAsia="ru-RU"/>
    </w:rPr>
  </w:style>
  <w:style w:type="paragraph" w:customStyle="1" w:styleId="21">
    <w:name w:val="Знак2"/>
    <w:basedOn w:val="a"/>
    <w:rsid w:val="00B45E54"/>
    <w:rPr>
      <w:rFonts w:ascii="Verdana" w:hAnsi="Verdana"/>
      <w:sz w:val="20"/>
      <w:szCs w:val="20"/>
      <w:lang w:val="en-US" w:eastAsia="en-US"/>
    </w:rPr>
  </w:style>
  <w:style w:type="paragraph" w:styleId="a3">
    <w:name w:val="Balloon Text"/>
    <w:basedOn w:val="a"/>
    <w:link w:val="a4"/>
    <w:uiPriority w:val="99"/>
    <w:semiHidden/>
    <w:unhideWhenUsed/>
    <w:rsid w:val="00553C4E"/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53C4E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6</Pages>
  <Words>6004</Words>
  <Characters>3423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28</cp:revision>
  <dcterms:created xsi:type="dcterms:W3CDTF">2016-10-22T18:55:00Z</dcterms:created>
  <dcterms:modified xsi:type="dcterms:W3CDTF">2020-09-29T21:30:00Z</dcterms:modified>
</cp:coreProperties>
</file>