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F74" w:rsidRPr="00B05EF7" w:rsidRDefault="004C0F74" w:rsidP="00B555D8">
      <w:pPr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ФАКУЛЬТЕТ </w:t>
      </w:r>
      <w:r w:rsidRPr="00B05EF7">
        <w:rPr>
          <w:rFonts w:ascii="Times New Roman" w:hAnsi="Times New Roman"/>
          <w:bCs/>
          <w:sz w:val="28"/>
          <w:szCs w:val="28"/>
          <w:lang w:val="uk-UA"/>
        </w:rPr>
        <w:t>Міжнародних відносин</w:t>
      </w:r>
    </w:p>
    <w:p w:rsidR="004C0F74" w:rsidRPr="00B05EF7" w:rsidRDefault="004C0F74" w:rsidP="00B555D8">
      <w:pPr>
        <w:pStyle w:val="Standard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B05EF7">
        <w:rPr>
          <w:rFonts w:ascii="Times New Roman" w:hAnsi="Times New Roman" w:cs="Times New Roman"/>
          <w:sz w:val="28"/>
          <w:szCs w:val="20"/>
          <w:lang w:val="uk-UA"/>
        </w:rPr>
        <w:t>291</w:t>
      </w:r>
      <w:r w:rsidRPr="00B05EF7"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>Міжнародні відносини, суспільні комунікації та регіональні студії</w:t>
      </w:r>
    </w:p>
    <w:p w:rsidR="004C0F74" w:rsidRPr="00B05EF7" w:rsidRDefault="004C0F74" w:rsidP="00B555D8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B05EF7">
        <w:rPr>
          <w:rFonts w:ascii="Times New Roman" w:hAnsi="Times New Roman" w:cs="Times New Roman"/>
          <w:b/>
          <w:sz w:val="28"/>
          <w:szCs w:val="28"/>
          <w:lang w:val="uk-UA"/>
        </w:rPr>
        <w:t>ОСВІТНЯ ПРОГРАМА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Міжнародна інформація</w:t>
      </w:r>
    </w:p>
    <w:p w:rsidR="004C0F74" w:rsidRPr="00B05EF7" w:rsidRDefault="004C0F74" w:rsidP="007D41AB">
      <w:pPr>
        <w:pStyle w:val="Standard"/>
        <w:spacing w:before="120" w:line="276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ТЕМА ДИПЛОМНОЇ РОБОТИ </w:t>
      </w:r>
      <w:r w:rsidRPr="00B05EF7">
        <w:rPr>
          <w:rFonts w:ascii="Times New Roman" w:hAnsi="Times New Roman"/>
          <w:bCs/>
          <w:sz w:val="28"/>
          <w:szCs w:val="28"/>
          <w:lang w:val="uk-UA"/>
        </w:rPr>
        <w:t>Аналіз інтеграційних перспектив України в межах Балто-Чорноморського регіону</w:t>
      </w:r>
    </w:p>
    <w:p w:rsidR="004C0F74" w:rsidRPr="00B05EF7" w:rsidRDefault="004C0F74" w:rsidP="00B555D8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>Капустянський Ярослав Владиславович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4C0F74" w:rsidRPr="00B05EF7" w:rsidRDefault="004C0F74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>Бондаренко Олена Іванівна</w:t>
      </w:r>
      <w:r w:rsidRPr="00B05EF7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4C0F74" w:rsidRPr="00B05EF7" w:rsidRDefault="004C0F74" w:rsidP="00B555D8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uk-UA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B05EF7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4C0F74" w:rsidRPr="00B05EF7" w:rsidRDefault="004C0F74" w:rsidP="00D54949">
      <w:pPr>
        <w:pStyle w:val="Standard"/>
        <w:spacing w:line="360" w:lineRule="auto"/>
        <w:rPr>
          <w:rFonts w:ascii="Times New Roman" w:hAnsi="Times New Roman"/>
          <w:bCs/>
          <w:sz w:val="28"/>
          <w:szCs w:val="28"/>
          <w:lang w:val="uk-UA"/>
        </w:rPr>
      </w:pPr>
    </w:p>
    <w:p w:rsidR="004C0F74" w:rsidRPr="00B05EF7" w:rsidRDefault="004C0F74" w:rsidP="00CC32DD">
      <w:pPr>
        <w:pStyle w:val="ListParagraph"/>
        <w:widowControl w:val="0"/>
        <w:spacing w:line="360" w:lineRule="auto"/>
        <w:ind w:left="0"/>
        <w:jc w:val="center"/>
        <w:rPr>
          <w:rFonts w:ascii="Times New Roman" w:hAnsi="Times New Roman"/>
          <w:b/>
          <w:bCs/>
          <w:szCs w:val="28"/>
        </w:rPr>
      </w:pPr>
      <w:r w:rsidRPr="00B05EF7">
        <w:rPr>
          <w:rFonts w:ascii="Times New Roman" w:hAnsi="Times New Roman"/>
          <w:b/>
          <w:bCs/>
          <w:szCs w:val="28"/>
        </w:rPr>
        <w:t>АНОТАЦІЯ</w:t>
      </w:r>
    </w:p>
    <w:p w:rsidR="004C0F74" w:rsidRPr="00B05EF7" w:rsidRDefault="004C0F74" w:rsidP="0044504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</w:pPr>
      <w:r w:rsidRPr="00B05EF7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>Актуальність теми полягає в існуванні проблеми пошуку надійного стратегічного партнерства України в умовах глобалізації та утягнутості у збройний конфлікт з РФ. Потенціал такого партнерства в межах Балто-Чорноморського регіону є об’єктивно потужним та взаємовигідним для країн регіону, проте проблемність України як не зовсім повноцінного міжнародного суб’єкта вимагає дослідження і оцінки реальних інтеграційних перспектив України в межах потенційного регіонального об’єднання в умовах загроз і можливостей міжнародного середовища сьогодення.</w:t>
      </w:r>
    </w:p>
    <w:p w:rsidR="004C0F74" w:rsidRPr="00B05EF7" w:rsidRDefault="004C0F74" w:rsidP="0044504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</w:pPr>
      <w:r w:rsidRPr="00B05EF7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>Перший розділ роботи присвячено теоретичному та історичному дослідженню питань Балто-Чорноморської інтеграції.</w:t>
      </w:r>
    </w:p>
    <w:p w:rsidR="004C0F74" w:rsidRPr="00B05EF7" w:rsidRDefault="004C0F74" w:rsidP="0044504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</w:pPr>
      <w:r w:rsidRPr="00B05EF7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>У другому розділі проведено детальний аналіз основних факторів інтеграції України у Балто-Чорноморський простір.</w:t>
      </w:r>
    </w:p>
    <w:p w:rsidR="004C0F74" w:rsidRPr="00B05EF7" w:rsidRDefault="004C0F74" w:rsidP="0044504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</w:pPr>
      <w:r w:rsidRPr="00B05EF7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 xml:space="preserve">У третьому розділі побудовано когнітивну та тренд-сезонну моделі розвитку інтеграційних процесів України в межах </w:t>
      </w:r>
      <w:r w:rsidRPr="00B05EF7">
        <w:rPr>
          <w:rFonts w:ascii="Times New Roman" w:hAnsi="Times New Roman"/>
          <w:bCs/>
          <w:sz w:val="28"/>
          <w:szCs w:val="28"/>
          <w:lang w:val="uk-UA"/>
        </w:rPr>
        <w:t>Балто-Чорноморського регіону</w:t>
      </w:r>
      <w:r w:rsidRPr="00B05EF7">
        <w:rPr>
          <w:rFonts w:ascii="Times New Roman" w:hAnsi="Times New Roman" w:cs="Times New Roman"/>
          <w:color w:val="000000"/>
          <w:kern w:val="0"/>
          <w:sz w:val="28"/>
          <w:szCs w:val="28"/>
          <w:lang w:val="uk-UA" w:eastAsia="ru-RU" w:bidi="ar-SA"/>
        </w:rPr>
        <w:t xml:space="preserve"> та стратегічний аналіз можливостей і загроз для України, пов’язаних з цими інтеграційними процесами.</w:t>
      </w:r>
    </w:p>
    <w:p w:rsidR="004C0F74" w:rsidRPr="007D41AB" w:rsidRDefault="004C0F74" w:rsidP="00445040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EF7">
        <w:rPr>
          <w:rFonts w:ascii="Times New Roman" w:hAnsi="Times New Roman"/>
          <w:b/>
          <w:bCs/>
          <w:sz w:val="28"/>
          <w:szCs w:val="28"/>
          <w:lang w:val="uk-UA"/>
        </w:rPr>
        <w:t>Ключові слова:</w:t>
      </w:r>
      <w:r w:rsidRPr="00B05EF7">
        <w:rPr>
          <w:lang w:val="uk-UA"/>
        </w:rPr>
        <w:t xml:space="preserve"> </w:t>
      </w:r>
      <w:r w:rsidRPr="00B05EF7">
        <w:rPr>
          <w:rFonts w:ascii="Times New Roman" w:hAnsi="Times New Roman"/>
          <w:bCs/>
          <w:sz w:val="28"/>
          <w:szCs w:val="28"/>
          <w:lang w:val="uk-UA"/>
        </w:rPr>
        <w:t>Балто-Чорноморський регіон, безпека, геополітика, інтеграція, Україна.</w:t>
      </w:r>
    </w:p>
    <w:sectPr w:rsidR="004C0F74" w:rsidRPr="007D41AB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53288"/>
    <w:rsid w:val="000E757A"/>
    <w:rsid w:val="00120C48"/>
    <w:rsid w:val="001A2897"/>
    <w:rsid w:val="00240442"/>
    <w:rsid w:val="002B709D"/>
    <w:rsid w:val="002D111A"/>
    <w:rsid w:val="002D25AA"/>
    <w:rsid w:val="002F6540"/>
    <w:rsid w:val="0030023F"/>
    <w:rsid w:val="00365765"/>
    <w:rsid w:val="004074DF"/>
    <w:rsid w:val="00420584"/>
    <w:rsid w:val="00445040"/>
    <w:rsid w:val="004B7EE8"/>
    <w:rsid w:val="004C06EA"/>
    <w:rsid w:val="004C0F74"/>
    <w:rsid w:val="004C3999"/>
    <w:rsid w:val="004E4038"/>
    <w:rsid w:val="00552CAA"/>
    <w:rsid w:val="00574FC3"/>
    <w:rsid w:val="0062421F"/>
    <w:rsid w:val="00680A7C"/>
    <w:rsid w:val="00734F10"/>
    <w:rsid w:val="007D41AB"/>
    <w:rsid w:val="007F2741"/>
    <w:rsid w:val="008A2DA1"/>
    <w:rsid w:val="008B0AD1"/>
    <w:rsid w:val="00942A07"/>
    <w:rsid w:val="00A373D9"/>
    <w:rsid w:val="00A773C2"/>
    <w:rsid w:val="00AF2E91"/>
    <w:rsid w:val="00B05EF7"/>
    <w:rsid w:val="00B54C3D"/>
    <w:rsid w:val="00B555D8"/>
    <w:rsid w:val="00BF09F1"/>
    <w:rsid w:val="00CC32DD"/>
    <w:rsid w:val="00D172AC"/>
    <w:rsid w:val="00D54949"/>
    <w:rsid w:val="00D64347"/>
    <w:rsid w:val="00DA3820"/>
    <w:rsid w:val="00DE6E89"/>
    <w:rsid w:val="00E65276"/>
    <w:rsid w:val="00E65AB7"/>
    <w:rsid w:val="00ED53F4"/>
    <w:rsid w:val="00FD69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99"/>
    <w:qFormat/>
    <w:rsid w:val="00D54949"/>
    <w:pPr>
      <w:suppressAutoHyphens w:val="0"/>
      <w:autoSpaceDN/>
      <w:ind w:left="720"/>
      <w:contextualSpacing/>
      <w:jc w:val="both"/>
      <w:textAlignment w:val="auto"/>
    </w:pPr>
    <w:rPr>
      <w:rFonts w:ascii="Journal" w:eastAsia="Times New Roman" w:hAnsi="Journal" w:cs="Times New Roman"/>
      <w:kern w:val="0"/>
      <w:sz w:val="28"/>
      <w:szCs w:val="20"/>
      <w:lang w:val="uk-UA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219</Words>
  <Characters>1252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s11</dc:creator>
  <cp:keywords/>
  <dc:description/>
  <cp:lastModifiedBy>Пользователь Windows</cp:lastModifiedBy>
  <cp:revision>4</cp:revision>
  <dcterms:created xsi:type="dcterms:W3CDTF">2020-05-04T05:12:00Z</dcterms:created>
  <dcterms:modified xsi:type="dcterms:W3CDTF">2020-05-12T19:27:00Z</dcterms:modified>
</cp:coreProperties>
</file>