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DB2" w:rsidRDefault="00021DB2" w:rsidP="00B96A08">
      <w:pPr>
        <w:tabs>
          <w:tab w:val="left" w:pos="709"/>
        </w:tabs>
        <w:spacing w:after="0" w:line="360" w:lineRule="auto"/>
        <w:rPr>
          <w:rFonts w:ascii="Times New Roman" w:hAnsi="Times New Roman" w:cs="Times New Roman"/>
          <w:sz w:val="28"/>
          <w:szCs w:val="28"/>
          <w:lang w:val="uk-UA"/>
        </w:rPr>
      </w:pPr>
      <w:r w:rsidRPr="00593481">
        <w:rPr>
          <w:rFonts w:ascii="Times New Roman" w:hAnsi="Times New Roman" w:cs="Times New Roman"/>
          <w:sz w:val="28"/>
          <w:szCs w:val="28"/>
          <w:lang w:val="uk-UA"/>
        </w:rPr>
        <w:t>УДК</w:t>
      </w:r>
      <w:r w:rsidR="00593481" w:rsidRPr="00593481">
        <w:rPr>
          <w:rFonts w:ascii="Times New Roman" w:hAnsi="Times New Roman" w:cs="Times New Roman"/>
          <w:sz w:val="28"/>
          <w:szCs w:val="28"/>
          <w:lang w:val="uk-UA"/>
        </w:rPr>
        <w:t xml:space="preserve"> 378</w:t>
      </w:r>
    </w:p>
    <w:p w:rsidR="00021DB2" w:rsidRPr="00B96A08" w:rsidRDefault="00021DB2" w:rsidP="00021DB2">
      <w:pPr>
        <w:tabs>
          <w:tab w:val="left" w:pos="709"/>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Король</w:t>
      </w:r>
      <w:r w:rsidR="00B96A08">
        <w:rPr>
          <w:rFonts w:ascii="Times New Roman" w:hAnsi="Times New Roman" w:cs="Times New Roman"/>
          <w:sz w:val="28"/>
          <w:szCs w:val="28"/>
          <w:lang w:val="uk-UA"/>
        </w:rPr>
        <w:t> </w:t>
      </w:r>
      <w:r>
        <w:rPr>
          <w:rFonts w:ascii="Times New Roman" w:hAnsi="Times New Roman" w:cs="Times New Roman"/>
          <w:sz w:val="28"/>
          <w:szCs w:val="28"/>
          <w:lang w:val="uk-UA"/>
        </w:rPr>
        <w:t>С</w:t>
      </w:r>
      <w:r w:rsidR="00B96A08">
        <w:rPr>
          <w:rFonts w:ascii="Times New Roman" w:hAnsi="Times New Roman" w:cs="Times New Roman"/>
          <w:sz w:val="28"/>
          <w:szCs w:val="28"/>
          <w:lang w:val="uk-UA"/>
        </w:rPr>
        <w:t>. </w:t>
      </w:r>
      <w:r>
        <w:rPr>
          <w:rFonts w:ascii="Times New Roman" w:hAnsi="Times New Roman" w:cs="Times New Roman"/>
          <w:sz w:val="28"/>
          <w:szCs w:val="28"/>
          <w:lang w:val="uk-UA"/>
        </w:rPr>
        <w:t>В</w:t>
      </w:r>
      <w:r w:rsidR="00B96A08">
        <w:rPr>
          <w:rFonts w:ascii="Times New Roman" w:hAnsi="Times New Roman" w:cs="Times New Roman"/>
          <w:sz w:val="28"/>
          <w:szCs w:val="28"/>
          <w:lang w:val="uk-UA"/>
        </w:rPr>
        <w:t>.</w:t>
      </w:r>
    </w:p>
    <w:p w:rsidR="00B96A08" w:rsidRDefault="00B96A08" w:rsidP="00021DB2">
      <w:pPr>
        <w:tabs>
          <w:tab w:val="left" w:pos="709"/>
        </w:tabs>
        <w:spacing w:after="0" w:line="360" w:lineRule="auto"/>
        <w:jc w:val="right"/>
        <w:rPr>
          <w:rFonts w:ascii="Times New Roman" w:hAnsi="Times New Roman" w:cs="Times New Roman"/>
          <w:sz w:val="28"/>
          <w:szCs w:val="28"/>
          <w:lang w:val="uk-UA"/>
        </w:rPr>
      </w:pPr>
    </w:p>
    <w:p w:rsidR="001009C8" w:rsidRDefault="00431EDA" w:rsidP="008630A1">
      <w:pPr>
        <w:tabs>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СИСТЕМА</w:t>
      </w:r>
      <w:r w:rsidR="001009C8" w:rsidRPr="005A0F89">
        <w:rPr>
          <w:rFonts w:ascii="Times New Roman" w:hAnsi="Times New Roman" w:cs="Times New Roman"/>
          <w:sz w:val="28"/>
          <w:szCs w:val="28"/>
          <w:lang w:val="uk-UA"/>
        </w:rPr>
        <w:t xml:space="preserve"> ПІДГОТОВКИ ВЧИТЕЛІВ НІМЕЦЬКОЇ МОВИ ЯК ІНОЗЕМНОЇ В НІМЕЧЧИНІ</w:t>
      </w:r>
    </w:p>
    <w:p w:rsidR="000860CB" w:rsidRDefault="000860CB" w:rsidP="008630A1">
      <w:pPr>
        <w:tabs>
          <w:tab w:val="left" w:pos="709"/>
        </w:tabs>
        <w:spacing w:after="0" w:line="360" w:lineRule="auto"/>
        <w:jc w:val="center"/>
        <w:rPr>
          <w:rFonts w:ascii="Times New Roman" w:hAnsi="Times New Roman" w:cs="Times New Roman"/>
          <w:sz w:val="28"/>
          <w:szCs w:val="28"/>
          <w:lang w:val="uk-UA"/>
        </w:rPr>
      </w:pPr>
    </w:p>
    <w:p w:rsidR="00762C8A" w:rsidRDefault="007A6601" w:rsidP="009E1651">
      <w:pPr>
        <w:spacing w:after="0" w:line="360" w:lineRule="auto"/>
        <w:ind w:firstLine="708"/>
        <w:jc w:val="both"/>
        <w:rPr>
          <w:rFonts w:ascii="Times New Roman" w:hAnsi="Times New Roman" w:cs="Times New Roman"/>
          <w:i/>
          <w:sz w:val="28"/>
          <w:szCs w:val="28"/>
          <w:lang w:val="uk-UA"/>
        </w:rPr>
      </w:pPr>
      <w:r w:rsidRPr="00425D6B">
        <w:rPr>
          <w:rFonts w:ascii="Times New Roman" w:hAnsi="Times New Roman" w:cs="Times New Roman"/>
          <w:i/>
          <w:sz w:val="28"/>
          <w:szCs w:val="28"/>
          <w:lang w:val="uk-UA"/>
        </w:rPr>
        <w:t xml:space="preserve">У статті розглянуто </w:t>
      </w:r>
      <w:r w:rsidR="00431EDA">
        <w:rPr>
          <w:rFonts w:ascii="Times New Roman" w:hAnsi="Times New Roman" w:cs="Times New Roman"/>
          <w:i/>
          <w:sz w:val="28"/>
          <w:szCs w:val="28"/>
          <w:lang w:val="uk-UA"/>
        </w:rPr>
        <w:t xml:space="preserve">систему </w:t>
      </w:r>
      <w:r w:rsidRPr="00425D6B">
        <w:rPr>
          <w:rFonts w:ascii="Times New Roman" w:hAnsi="Times New Roman" w:cs="Times New Roman"/>
          <w:i/>
          <w:sz w:val="28"/>
          <w:szCs w:val="28"/>
          <w:lang w:val="uk-UA"/>
        </w:rPr>
        <w:t>професійн</w:t>
      </w:r>
      <w:r w:rsidR="00431EDA">
        <w:rPr>
          <w:rFonts w:ascii="Times New Roman" w:hAnsi="Times New Roman" w:cs="Times New Roman"/>
          <w:i/>
          <w:sz w:val="28"/>
          <w:szCs w:val="28"/>
          <w:lang w:val="uk-UA"/>
        </w:rPr>
        <w:t>ої</w:t>
      </w:r>
      <w:r w:rsidRPr="00425D6B">
        <w:rPr>
          <w:rFonts w:ascii="Times New Roman" w:hAnsi="Times New Roman" w:cs="Times New Roman"/>
          <w:i/>
          <w:sz w:val="28"/>
          <w:szCs w:val="28"/>
          <w:lang w:val="uk-UA"/>
        </w:rPr>
        <w:t xml:space="preserve"> підготовк</w:t>
      </w:r>
      <w:r w:rsidR="00431EDA">
        <w:rPr>
          <w:rFonts w:ascii="Times New Roman" w:hAnsi="Times New Roman" w:cs="Times New Roman"/>
          <w:i/>
          <w:sz w:val="28"/>
          <w:szCs w:val="28"/>
          <w:lang w:val="uk-UA"/>
        </w:rPr>
        <w:t>и</w:t>
      </w:r>
      <w:r w:rsidRPr="00425D6B">
        <w:rPr>
          <w:rFonts w:ascii="Times New Roman" w:hAnsi="Times New Roman" w:cs="Times New Roman"/>
          <w:i/>
          <w:sz w:val="28"/>
          <w:szCs w:val="28"/>
          <w:lang w:val="uk-UA"/>
        </w:rPr>
        <w:t xml:space="preserve"> вчителів </w:t>
      </w:r>
      <w:r w:rsidRPr="00593481">
        <w:rPr>
          <w:rFonts w:ascii="Times New Roman" w:hAnsi="Times New Roman" w:cs="Times New Roman"/>
          <w:i/>
          <w:sz w:val="28"/>
          <w:szCs w:val="28"/>
          <w:lang w:val="uk-UA"/>
        </w:rPr>
        <w:t>німецької мови як іноземної в Німеччині на прикладі університету</w:t>
      </w:r>
      <w:r w:rsidRPr="00425D6B">
        <w:rPr>
          <w:rFonts w:ascii="Times New Roman" w:hAnsi="Times New Roman" w:cs="Times New Roman"/>
          <w:i/>
          <w:sz w:val="28"/>
          <w:szCs w:val="28"/>
          <w:lang w:val="uk-UA"/>
        </w:rPr>
        <w:t xml:space="preserve"> </w:t>
      </w:r>
      <w:proofErr w:type="spellStart"/>
      <w:r w:rsidRPr="00425D6B">
        <w:rPr>
          <w:rFonts w:ascii="Times New Roman" w:hAnsi="Times New Roman" w:cs="Times New Roman"/>
          <w:i/>
          <w:sz w:val="28"/>
          <w:szCs w:val="28"/>
          <w:lang w:val="uk-UA"/>
        </w:rPr>
        <w:t>Грайфсвальд</w:t>
      </w:r>
      <w:proofErr w:type="spellEnd"/>
      <w:r w:rsidRPr="00425D6B">
        <w:rPr>
          <w:rFonts w:ascii="Times New Roman" w:hAnsi="Times New Roman" w:cs="Times New Roman"/>
          <w:i/>
          <w:sz w:val="28"/>
          <w:szCs w:val="28"/>
          <w:lang w:val="uk-UA"/>
        </w:rPr>
        <w:t>.</w:t>
      </w:r>
      <w:r w:rsidR="00284FD3" w:rsidRPr="00425D6B">
        <w:rPr>
          <w:rFonts w:ascii="Times New Roman" w:hAnsi="Times New Roman" w:cs="Times New Roman"/>
          <w:i/>
          <w:sz w:val="28"/>
          <w:szCs w:val="28"/>
          <w:lang w:val="uk-UA"/>
        </w:rPr>
        <w:t xml:space="preserve"> Проаналізовано підготовку вчителів іноземної мови</w:t>
      </w:r>
      <w:r w:rsidR="00CB2E9C">
        <w:rPr>
          <w:rFonts w:ascii="Times New Roman" w:hAnsi="Times New Roman" w:cs="Times New Roman"/>
          <w:i/>
          <w:sz w:val="28"/>
          <w:szCs w:val="28"/>
          <w:lang w:val="uk-UA"/>
        </w:rPr>
        <w:t xml:space="preserve"> для закладів середньої освіти, </w:t>
      </w:r>
      <w:r w:rsidR="00F208AB">
        <w:rPr>
          <w:rFonts w:ascii="Times New Roman" w:hAnsi="Times New Roman" w:cs="Times New Roman"/>
          <w:i/>
          <w:sz w:val="28"/>
          <w:szCs w:val="28"/>
          <w:lang w:val="uk-UA"/>
        </w:rPr>
        <w:t xml:space="preserve">констатовано відсутність розподілу на освітньо-кваліфікаційні рівні. </w:t>
      </w:r>
      <w:r w:rsidR="00C8669F">
        <w:rPr>
          <w:rFonts w:ascii="Times New Roman" w:hAnsi="Times New Roman" w:cs="Times New Roman"/>
          <w:i/>
          <w:sz w:val="28"/>
          <w:szCs w:val="28"/>
          <w:lang w:val="uk-UA"/>
        </w:rPr>
        <w:t xml:space="preserve">Відзначено основні етапи професійної підготовки вчителів для закладів середньої освіти: університетська підготовка протягом п’яти років та проходження практики-стажування протягом </w:t>
      </w:r>
      <w:r w:rsidR="00431EDA">
        <w:rPr>
          <w:rFonts w:ascii="Times New Roman" w:hAnsi="Times New Roman" w:cs="Times New Roman"/>
          <w:i/>
          <w:sz w:val="28"/>
          <w:szCs w:val="28"/>
          <w:lang w:val="uk-UA"/>
        </w:rPr>
        <w:t>вісімнадцяти - двадцяти чотирьох місяців</w:t>
      </w:r>
      <w:r w:rsidR="00C8669F">
        <w:rPr>
          <w:rFonts w:ascii="Times New Roman" w:hAnsi="Times New Roman" w:cs="Times New Roman"/>
          <w:i/>
          <w:sz w:val="28"/>
          <w:szCs w:val="28"/>
          <w:lang w:val="uk-UA"/>
        </w:rPr>
        <w:t xml:space="preserve">. </w:t>
      </w:r>
      <w:r w:rsidR="00284FD3" w:rsidRPr="00425D6B">
        <w:rPr>
          <w:rFonts w:ascii="Times New Roman" w:hAnsi="Times New Roman" w:cs="Times New Roman"/>
          <w:i/>
          <w:sz w:val="28"/>
          <w:szCs w:val="28"/>
          <w:lang w:val="uk-UA"/>
        </w:rPr>
        <w:t>З’ясовано, що професійна підготовка вчителів німецької мови як іноземної відбувається інш</w:t>
      </w:r>
      <w:r w:rsidR="00F736A0" w:rsidRPr="00425D6B">
        <w:rPr>
          <w:rFonts w:ascii="Times New Roman" w:hAnsi="Times New Roman" w:cs="Times New Roman"/>
          <w:i/>
          <w:sz w:val="28"/>
          <w:szCs w:val="28"/>
          <w:lang w:val="uk-UA"/>
        </w:rPr>
        <w:t xml:space="preserve">им </w:t>
      </w:r>
      <w:r w:rsidR="00431EDA">
        <w:rPr>
          <w:rFonts w:ascii="Times New Roman" w:hAnsi="Times New Roman" w:cs="Times New Roman"/>
          <w:i/>
          <w:sz w:val="28"/>
          <w:szCs w:val="28"/>
          <w:lang w:val="uk-UA"/>
        </w:rPr>
        <w:t>чином</w:t>
      </w:r>
      <w:r w:rsidR="00425D6B" w:rsidRPr="00425D6B">
        <w:rPr>
          <w:rFonts w:ascii="Times New Roman" w:hAnsi="Times New Roman" w:cs="Times New Roman"/>
          <w:i/>
          <w:sz w:val="28"/>
          <w:szCs w:val="28"/>
          <w:lang w:val="uk-UA"/>
        </w:rPr>
        <w:t xml:space="preserve"> та передбачає три різні</w:t>
      </w:r>
      <w:r w:rsidR="00F736A0" w:rsidRPr="00425D6B">
        <w:rPr>
          <w:rFonts w:ascii="Times New Roman" w:hAnsi="Times New Roman" w:cs="Times New Roman"/>
          <w:i/>
          <w:sz w:val="28"/>
          <w:szCs w:val="28"/>
          <w:lang w:val="uk-UA"/>
        </w:rPr>
        <w:t xml:space="preserve"> </w:t>
      </w:r>
      <w:r w:rsidR="00431EDA">
        <w:rPr>
          <w:rFonts w:ascii="Times New Roman" w:hAnsi="Times New Roman" w:cs="Times New Roman"/>
          <w:i/>
          <w:sz w:val="28"/>
          <w:szCs w:val="28"/>
          <w:lang w:val="uk-UA"/>
        </w:rPr>
        <w:t>варіанти</w:t>
      </w:r>
      <w:r w:rsidR="00F736A0" w:rsidRPr="00425D6B">
        <w:rPr>
          <w:rFonts w:ascii="Times New Roman" w:hAnsi="Times New Roman" w:cs="Times New Roman"/>
          <w:i/>
          <w:sz w:val="28"/>
          <w:szCs w:val="28"/>
          <w:lang w:val="uk-UA"/>
        </w:rPr>
        <w:t xml:space="preserve"> набуття кваліфікації вчител</w:t>
      </w:r>
      <w:r w:rsidR="00C8669F">
        <w:rPr>
          <w:rFonts w:ascii="Times New Roman" w:hAnsi="Times New Roman" w:cs="Times New Roman"/>
          <w:i/>
          <w:sz w:val="28"/>
          <w:szCs w:val="28"/>
          <w:lang w:val="uk-UA"/>
        </w:rPr>
        <w:t xml:space="preserve">я німецької мови як іноземної: </w:t>
      </w:r>
      <w:r w:rsidR="00226476">
        <w:rPr>
          <w:rFonts w:ascii="Times New Roman" w:hAnsi="Times New Roman" w:cs="Times New Roman"/>
          <w:i/>
          <w:sz w:val="28"/>
          <w:szCs w:val="28"/>
          <w:lang w:val="uk-UA"/>
        </w:rPr>
        <w:t xml:space="preserve">навчання за </w:t>
      </w:r>
      <w:r w:rsidR="00C8669F">
        <w:rPr>
          <w:rFonts w:ascii="Times New Roman" w:hAnsi="Times New Roman" w:cs="Times New Roman"/>
          <w:i/>
          <w:sz w:val="28"/>
          <w:szCs w:val="28"/>
          <w:lang w:val="uk-UA"/>
        </w:rPr>
        <w:t>додатков</w:t>
      </w:r>
      <w:r w:rsidR="00226476">
        <w:rPr>
          <w:rFonts w:ascii="Times New Roman" w:hAnsi="Times New Roman" w:cs="Times New Roman"/>
          <w:i/>
          <w:sz w:val="28"/>
          <w:szCs w:val="28"/>
          <w:lang w:val="uk-UA"/>
        </w:rPr>
        <w:t>ою</w:t>
      </w:r>
      <w:r w:rsidR="00C8669F">
        <w:rPr>
          <w:rFonts w:ascii="Times New Roman" w:hAnsi="Times New Roman" w:cs="Times New Roman"/>
          <w:i/>
          <w:sz w:val="28"/>
          <w:szCs w:val="28"/>
          <w:lang w:val="uk-UA"/>
        </w:rPr>
        <w:t xml:space="preserve"> спеціальніст</w:t>
      </w:r>
      <w:r w:rsidR="00226476">
        <w:rPr>
          <w:rFonts w:ascii="Times New Roman" w:hAnsi="Times New Roman" w:cs="Times New Roman"/>
          <w:i/>
          <w:sz w:val="28"/>
          <w:szCs w:val="28"/>
          <w:lang w:val="uk-UA"/>
        </w:rPr>
        <w:t>ю</w:t>
      </w:r>
      <w:r w:rsidR="00C8669F">
        <w:rPr>
          <w:rFonts w:ascii="Times New Roman" w:hAnsi="Times New Roman" w:cs="Times New Roman"/>
          <w:i/>
          <w:sz w:val="28"/>
          <w:szCs w:val="28"/>
          <w:lang w:val="uk-UA"/>
        </w:rPr>
        <w:t xml:space="preserve"> поряд з отриманням спеціальності «</w:t>
      </w:r>
      <w:r w:rsidR="00226476">
        <w:rPr>
          <w:rFonts w:ascii="Times New Roman" w:hAnsi="Times New Roman" w:cs="Times New Roman"/>
          <w:i/>
          <w:sz w:val="28"/>
          <w:szCs w:val="28"/>
          <w:lang w:val="uk-UA"/>
        </w:rPr>
        <w:t>Середня освіта</w:t>
      </w:r>
      <w:r w:rsidR="00F23B56">
        <w:rPr>
          <w:rFonts w:ascii="Times New Roman" w:hAnsi="Times New Roman" w:cs="Times New Roman"/>
          <w:i/>
          <w:sz w:val="28"/>
          <w:szCs w:val="28"/>
          <w:lang w:val="uk-UA"/>
        </w:rPr>
        <w:t>»;</w:t>
      </w:r>
      <w:r w:rsidR="00C8669F">
        <w:rPr>
          <w:rFonts w:ascii="Times New Roman" w:hAnsi="Times New Roman" w:cs="Times New Roman"/>
          <w:i/>
          <w:sz w:val="28"/>
          <w:szCs w:val="28"/>
          <w:lang w:val="uk-UA"/>
        </w:rPr>
        <w:t xml:space="preserve"> </w:t>
      </w:r>
      <w:r w:rsidR="00226476">
        <w:rPr>
          <w:rFonts w:ascii="Times New Roman" w:hAnsi="Times New Roman" w:cs="Times New Roman"/>
          <w:i/>
          <w:sz w:val="28"/>
          <w:szCs w:val="28"/>
          <w:lang w:val="uk-UA"/>
        </w:rPr>
        <w:t xml:space="preserve">навчання за </w:t>
      </w:r>
      <w:r w:rsidR="00C333A8">
        <w:rPr>
          <w:rFonts w:ascii="Times New Roman" w:hAnsi="Times New Roman" w:cs="Times New Roman"/>
          <w:i/>
          <w:sz w:val="28"/>
          <w:szCs w:val="28"/>
          <w:lang w:val="uk-UA"/>
        </w:rPr>
        <w:t>основн</w:t>
      </w:r>
      <w:r w:rsidR="00226476">
        <w:rPr>
          <w:rFonts w:ascii="Times New Roman" w:hAnsi="Times New Roman" w:cs="Times New Roman"/>
          <w:i/>
          <w:sz w:val="28"/>
          <w:szCs w:val="28"/>
          <w:lang w:val="uk-UA"/>
        </w:rPr>
        <w:t>ою</w:t>
      </w:r>
      <w:r w:rsidR="00C333A8">
        <w:rPr>
          <w:rFonts w:ascii="Times New Roman" w:hAnsi="Times New Roman" w:cs="Times New Roman"/>
          <w:i/>
          <w:sz w:val="28"/>
          <w:szCs w:val="28"/>
          <w:lang w:val="uk-UA"/>
        </w:rPr>
        <w:t xml:space="preserve"> </w:t>
      </w:r>
      <w:r w:rsidR="00C8669F">
        <w:rPr>
          <w:rFonts w:ascii="Times New Roman" w:hAnsi="Times New Roman" w:cs="Times New Roman"/>
          <w:i/>
          <w:sz w:val="28"/>
          <w:szCs w:val="28"/>
          <w:lang w:val="uk-UA"/>
        </w:rPr>
        <w:t>спеціальніст</w:t>
      </w:r>
      <w:r w:rsidR="00226476">
        <w:rPr>
          <w:rFonts w:ascii="Times New Roman" w:hAnsi="Times New Roman" w:cs="Times New Roman"/>
          <w:i/>
          <w:sz w:val="28"/>
          <w:szCs w:val="28"/>
          <w:lang w:val="uk-UA"/>
        </w:rPr>
        <w:t>ю</w:t>
      </w:r>
      <w:r w:rsidR="00F23B56">
        <w:rPr>
          <w:rFonts w:ascii="Times New Roman" w:hAnsi="Times New Roman" w:cs="Times New Roman"/>
          <w:i/>
          <w:sz w:val="28"/>
          <w:szCs w:val="28"/>
          <w:lang w:val="uk-UA"/>
        </w:rPr>
        <w:t xml:space="preserve"> на бакалаврському рівні; </w:t>
      </w:r>
      <w:r w:rsidR="00226476">
        <w:rPr>
          <w:rFonts w:ascii="Times New Roman" w:hAnsi="Times New Roman" w:cs="Times New Roman"/>
          <w:i/>
          <w:sz w:val="28"/>
          <w:szCs w:val="28"/>
          <w:lang w:val="uk-UA"/>
        </w:rPr>
        <w:t xml:space="preserve">навчання з обранням </w:t>
      </w:r>
      <w:r w:rsidR="00C8669F">
        <w:rPr>
          <w:rFonts w:ascii="Times New Roman" w:hAnsi="Times New Roman" w:cs="Times New Roman"/>
          <w:i/>
          <w:sz w:val="28"/>
          <w:szCs w:val="28"/>
          <w:lang w:val="uk-UA"/>
        </w:rPr>
        <w:t>додатков</w:t>
      </w:r>
      <w:r w:rsidR="00226476">
        <w:rPr>
          <w:rFonts w:ascii="Times New Roman" w:hAnsi="Times New Roman" w:cs="Times New Roman"/>
          <w:i/>
          <w:sz w:val="28"/>
          <w:szCs w:val="28"/>
          <w:lang w:val="uk-UA"/>
        </w:rPr>
        <w:t>ого</w:t>
      </w:r>
      <w:r w:rsidR="00C8669F">
        <w:rPr>
          <w:rFonts w:ascii="Times New Roman" w:hAnsi="Times New Roman" w:cs="Times New Roman"/>
          <w:i/>
          <w:sz w:val="28"/>
          <w:szCs w:val="28"/>
          <w:lang w:val="uk-UA"/>
        </w:rPr>
        <w:t xml:space="preserve"> кур</w:t>
      </w:r>
      <w:r w:rsidR="00226476">
        <w:rPr>
          <w:rFonts w:ascii="Times New Roman" w:hAnsi="Times New Roman" w:cs="Times New Roman"/>
          <w:i/>
          <w:sz w:val="28"/>
          <w:szCs w:val="28"/>
          <w:lang w:val="uk-UA"/>
        </w:rPr>
        <w:t>су</w:t>
      </w:r>
      <w:r w:rsidR="00C8669F">
        <w:rPr>
          <w:rFonts w:ascii="Times New Roman" w:hAnsi="Times New Roman" w:cs="Times New Roman"/>
          <w:i/>
          <w:sz w:val="28"/>
          <w:szCs w:val="28"/>
          <w:lang w:val="uk-UA"/>
        </w:rPr>
        <w:t xml:space="preserve"> </w:t>
      </w:r>
      <w:r w:rsidR="00352FF7">
        <w:rPr>
          <w:rFonts w:ascii="Times New Roman" w:hAnsi="Times New Roman" w:cs="Times New Roman"/>
          <w:i/>
          <w:sz w:val="28"/>
          <w:szCs w:val="28"/>
          <w:lang w:val="uk-UA"/>
        </w:rPr>
        <w:t xml:space="preserve">поряд з філологічною спеціальністю </w:t>
      </w:r>
      <w:r w:rsidR="00F23B56">
        <w:rPr>
          <w:rFonts w:ascii="Times New Roman" w:hAnsi="Times New Roman" w:cs="Times New Roman"/>
          <w:i/>
          <w:sz w:val="28"/>
          <w:szCs w:val="28"/>
          <w:lang w:val="uk-UA"/>
        </w:rPr>
        <w:t>на магістерському рівні</w:t>
      </w:r>
      <w:r w:rsidR="00C8669F">
        <w:rPr>
          <w:rFonts w:ascii="Times New Roman" w:hAnsi="Times New Roman" w:cs="Times New Roman"/>
          <w:i/>
          <w:sz w:val="28"/>
          <w:szCs w:val="28"/>
          <w:lang w:val="uk-UA"/>
        </w:rPr>
        <w:t xml:space="preserve">. </w:t>
      </w:r>
      <w:r w:rsidR="00BE0DE0" w:rsidRPr="00425D6B">
        <w:rPr>
          <w:rFonts w:ascii="Times New Roman" w:hAnsi="Times New Roman" w:cs="Times New Roman"/>
          <w:i/>
          <w:sz w:val="28"/>
          <w:szCs w:val="28"/>
          <w:lang w:val="uk-UA"/>
        </w:rPr>
        <w:t>Розглянуто та охарактеризовано всі освітні пропозиції щодо отримання кваліфікації вчител</w:t>
      </w:r>
      <w:r w:rsidR="00F0639D" w:rsidRPr="00425D6B">
        <w:rPr>
          <w:rFonts w:ascii="Times New Roman" w:hAnsi="Times New Roman" w:cs="Times New Roman"/>
          <w:i/>
          <w:sz w:val="28"/>
          <w:szCs w:val="28"/>
          <w:lang w:val="uk-UA"/>
        </w:rPr>
        <w:t>я німецької мови як іноземної, проаналізовано змістове наповнення їх модулів.</w:t>
      </w:r>
      <w:r w:rsidR="009E1651" w:rsidRPr="009E1651">
        <w:rPr>
          <w:rFonts w:ascii="Times New Roman" w:hAnsi="Times New Roman" w:cs="Times New Roman"/>
          <w:sz w:val="28"/>
          <w:szCs w:val="28"/>
          <w:lang w:val="uk-UA"/>
        </w:rPr>
        <w:t xml:space="preserve"> </w:t>
      </w:r>
      <w:r w:rsidR="009E1651" w:rsidRPr="009E1651">
        <w:rPr>
          <w:rFonts w:ascii="Times New Roman" w:hAnsi="Times New Roman" w:cs="Times New Roman"/>
          <w:i/>
          <w:sz w:val="28"/>
          <w:szCs w:val="28"/>
          <w:lang w:val="uk-UA"/>
        </w:rPr>
        <w:t xml:space="preserve">Констатовано гнучкість системи освіти в Німеччині, яка дозволяє поєднання різних варіантів отримання спеціальності, акцентовано тезу про </w:t>
      </w:r>
      <w:proofErr w:type="spellStart"/>
      <w:r w:rsidR="009E1651" w:rsidRPr="009E1651">
        <w:rPr>
          <w:rFonts w:ascii="Times New Roman" w:hAnsi="Times New Roman" w:cs="Times New Roman"/>
          <w:i/>
          <w:sz w:val="28"/>
          <w:szCs w:val="28"/>
          <w:lang w:val="uk-UA"/>
        </w:rPr>
        <w:t>студентоцентроване</w:t>
      </w:r>
      <w:proofErr w:type="spellEnd"/>
      <w:r w:rsidR="009E1651" w:rsidRPr="009E1651">
        <w:rPr>
          <w:rFonts w:ascii="Times New Roman" w:hAnsi="Times New Roman" w:cs="Times New Roman"/>
          <w:i/>
          <w:sz w:val="28"/>
          <w:szCs w:val="28"/>
          <w:lang w:val="uk-UA"/>
        </w:rPr>
        <w:t xml:space="preserve"> навчання, яке характеризується свободою вибору здобувачів.</w:t>
      </w:r>
      <w:r w:rsidR="00F0639D" w:rsidRPr="00425D6B">
        <w:rPr>
          <w:rFonts w:ascii="Times New Roman" w:hAnsi="Times New Roman" w:cs="Times New Roman"/>
          <w:i/>
          <w:sz w:val="28"/>
          <w:szCs w:val="28"/>
          <w:lang w:val="uk-UA"/>
        </w:rPr>
        <w:t xml:space="preserve"> </w:t>
      </w:r>
      <w:r w:rsidR="004304BF" w:rsidRPr="00425D6B">
        <w:rPr>
          <w:rFonts w:ascii="Times New Roman" w:hAnsi="Times New Roman" w:cs="Times New Roman"/>
          <w:i/>
          <w:sz w:val="28"/>
          <w:szCs w:val="28"/>
          <w:lang w:val="uk-UA"/>
        </w:rPr>
        <w:t>Відзначено переваги професійної підготовки вчителів німецької мови як іноземної у Німеччині.</w:t>
      </w:r>
      <w:r w:rsidR="00425D6B" w:rsidRPr="00425D6B">
        <w:rPr>
          <w:rFonts w:ascii="Times New Roman" w:hAnsi="Times New Roman" w:cs="Times New Roman"/>
          <w:i/>
          <w:sz w:val="28"/>
          <w:szCs w:val="28"/>
          <w:lang w:val="uk-UA"/>
        </w:rPr>
        <w:t xml:space="preserve"> </w:t>
      </w:r>
      <w:r w:rsidR="00431EDA">
        <w:rPr>
          <w:rFonts w:ascii="Times New Roman" w:hAnsi="Times New Roman" w:cs="Times New Roman"/>
          <w:i/>
          <w:sz w:val="28"/>
          <w:szCs w:val="28"/>
          <w:lang w:val="uk-UA"/>
        </w:rPr>
        <w:t>Зроблено висновок</w:t>
      </w:r>
      <w:r w:rsidR="00425D6B" w:rsidRPr="00425D6B">
        <w:rPr>
          <w:rFonts w:ascii="Times New Roman" w:hAnsi="Times New Roman" w:cs="Times New Roman"/>
          <w:i/>
          <w:sz w:val="28"/>
          <w:szCs w:val="28"/>
          <w:lang w:val="uk-UA"/>
        </w:rPr>
        <w:t xml:space="preserve">, що доцільним є впровадження позитивного досвіду професійної підготовки вчителів німецької мови як іноземної в освітній процес додаткової </w:t>
      </w:r>
      <w:r w:rsidR="00425D6B" w:rsidRPr="00425D6B">
        <w:rPr>
          <w:rFonts w:ascii="Times New Roman" w:hAnsi="Times New Roman" w:cs="Times New Roman"/>
          <w:i/>
          <w:sz w:val="28"/>
          <w:szCs w:val="28"/>
          <w:lang w:val="uk-UA"/>
        </w:rPr>
        <w:lastRenderedPageBreak/>
        <w:t>спеціальності «Середня освіта. Мова і література (німецька)» Хмельницького національного університету.</w:t>
      </w:r>
    </w:p>
    <w:p w:rsidR="00C8669F" w:rsidRPr="00CB7274" w:rsidRDefault="00956191" w:rsidP="00431EDA">
      <w:pPr>
        <w:tabs>
          <w:tab w:val="left" w:pos="709"/>
        </w:tabs>
        <w:spacing w:after="0" w:line="360" w:lineRule="auto"/>
        <w:ind w:firstLine="709"/>
        <w:jc w:val="both"/>
        <w:rPr>
          <w:rFonts w:ascii="Times New Roman" w:hAnsi="Times New Roman" w:cs="Times New Roman"/>
          <w:i/>
          <w:sz w:val="28"/>
          <w:szCs w:val="28"/>
          <w:lang w:val="uk-UA"/>
        </w:rPr>
      </w:pPr>
      <w:r w:rsidRPr="00CB7274">
        <w:rPr>
          <w:rFonts w:ascii="Times New Roman" w:hAnsi="Times New Roman" w:cs="Times New Roman"/>
          <w:i/>
          <w:sz w:val="28"/>
          <w:szCs w:val="28"/>
          <w:lang w:val="uk-UA"/>
        </w:rPr>
        <w:t>Визначено, що п</w:t>
      </w:r>
      <w:r w:rsidR="00C8669F" w:rsidRPr="00CB7274">
        <w:rPr>
          <w:rFonts w:ascii="Times New Roman" w:hAnsi="Times New Roman" w:cs="Times New Roman"/>
          <w:i/>
          <w:sz w:val="28"/>
          <w:szCs w:val="28"/>
          <w:lang w:val="uk-UA"/>
        </w:rPr>
        <w:t xml:space="preserve">одальшими перспективними напрямами досліджень може бути вивчення дистанційних форм </w:t>
      </w:r>
      <w:r w:rsidRPr="00CB7274">
        <w:rPr>
          <w:rFonts w:ascii="Times New Roman" w:hAnsi="Times New Roman" w:cs="Times New Roman"/>
          <w:i/>
          <w:sz w:val="28"/>
          <w:szCs w:val="28"/>
          <w:lang w:val="uk-UA"/>
        </w:rPr>
        <w:t>підготовки</w:t>
      </w:r>
      <w:r w:rsidR="00C8669F" w:rsidRPr="00CB7274">
        <w:rPr>
          <w:rFonts w:ascii="Times New Roman" w:hAnsi="Times New Roman" w:cs="Times New Roman"/>
          <w:i/>
          <w:sz w:val="28"/>
          <w:szCs w:val="28"/>
          <w:lang w:val="uk-UA"/>
        </w:rPr>
        <w:t xml:space="preserve"> майбутніх вчителів</w:t>
      </w:r>
      <w:r w:rsidRPr="00CB7274">
        <w:rPr>
          <w:rFonts w:ascii="Times New Roman" w:hAnsi="Times New Roman" w:cs="Times New Roman"/>
          <w:i/>
          <w:sz w:val="28"/>
          <w:szCs w:val="28"/>
          <w:lang w:val="uk-UA"/>
        </w:rPr>
        <w:t xml:space="preserve"> іноземної мови в Німеччині.</w:t>
      </w:r>
    </w:p>
    <w:p w:rsidR="00762C8A" w:rsidRPr="00CB7274" w:rsidRDefault="00425D6B" w:rsidP="00431EDA">
      <w:pPr>
        <w:tabs>
          <w:tab w:val="left" w:pos="709"/>
        </w:tabs>
        <w:spacing w:after="0" w:line="360" w:lineRule="auto"/>
        <w:ind w:firstLine="709"/>
        <w:jc w:val="both"/>
        <w:rPr>
          <w:rFonts w:ascii="Times New Roman" w:hAnsi="Times New Roman" w:cs="Times New Roman"/>
          <w:i/>
          <w:sz w:val="28"/>
          <w:szCs w:val="28"/>
          <w:lang w:val="uk-UA"/>
        </w:rPr>
      </w:pPr>
      <w:r w:rsidRPr="00CB7274">
        <w:rPr>
          <w:rFonts w:ascii="Times New Roman" w:hAnsi="Times New Roman" w:cs="Times New Roman"/>
          <w:b/>
          <w:i/>
          <w:sz w:val="28"/>
          <w:szCs w:val="28"/>
          <w:lang w:val="uk-UA"/>
        </w:rPr>
        <w:t>Ключові слова:</w:t>
      </w:r>
      <w:r w:rsidRPr="00CB7274">
        <w:rPr>
          <w:rFonts w:ascii="Times New Roman" w:hAnsi="Times New Roman" w:cs="Times New Roman"/>
          <w:i/>
          <w:sz w:val="28"/>
          <w:szCs w:val="28"/>
          <w:lang w:val="uk-UA"/>
        </w:rPr>
        <w:t xml:space="preserve"> професійна підготовка вчителів </w:t>
      </w:r>
      <w:r w:rsidR="00CB2E9C" w:rsidRPr="00CB7274">
        <w:rPr>
          <w:rFonts w:ascii="Times New Roman" w:hAnsi="Times New Roman" w:cs="Times New Roman"/>
          <w:i/>
          <w:sz w:val="28"/>
          <w:szCs w:val="28"/>
          <w:lang w:val="uk-UA"/>
        </w:rPr>
        <w:t>іноземної</w:t>
      </w:r>
      <w:r w:rsidRPr="00CB7274">
        <w:rPr>
          <w:rFonts w:ascii="Times New Roman" w:hAnsi="Times New Roman" w:cs="Times New Roman"/>
          <w:i/>
          <w:sz w:val="28"/>
          <w:szCs w:val="28"/>
          <w:lang w:val="uk-UA"/>
        </w:rPr>
        <w:t xml:space="preserve"> мови</w:t>
      </w:r>
      <w:r w:rsidR="00CB2E9C" w:rsidRPr="00CB7274">
        <w:rPr>
          <w:rFonts w:ascii="Times New Roman" w:hAnsi="Times New Roman" w:cs="Times New Roman"/>
          <w:i/>
          <w:sz w:val="28"/>
          <w:szCs w:val="28"/>
          <w:lang w:val="uk-UA"/>
        </w:rPr>
        <w:t>; німецька як іноземна мова ; закордонний досвід.</w:t>
      </w:r>
    </w:p>
    <w:p w:rsidR="00CB7274" w:rsidRDefault="00CB7274" w:rsidP="00CB7274">
      <w:pPr>
        <w:spacing w:after="0" w:line="360" w:lineRule="auto"/>
        <w:jc w:val="both"/>
        <w:rPr>
          <w:rFonts w:ascii="Times New Roman" w:hAnsi="Times New Roman" w:cs="Times New Roman"/>
          <w:i/>
          <w:sz w:val="28"/>
          <w:szCs w:val="28"/>
        </w:rPr>
      </w:pPr>
    </w:p>
    <w:p w:rsidR="001009C8" w:rsidRPr="005A0F89" w:rsidRDefault="00E712F7" w:rsidP="00517019">
      <w:pPr>
        <w:spacing w:after="0" w:line="360" w:lineRule="auto"/>
        <w:ind w:firstLine="708"/>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Необхідність в</w:t>
      </w:r>
      <w:r w:rsidR="001009C8" w:rsidRPr="005A0F89">
        <w:rPr>
          <w:rFonts w:ascii="Times New Roman" w:hAnsi="Times New Roman" w:cs="Times New Roman"/>
          <w:sz w:val="28"/>
          <w:szCs w:val="28"/>
          <w:lang w:val="uk-UA"/>
        </w:rPr>
        <w:t xml:space="preserve">ивчення іноземних мов є тим фактом, який у сучасному суспільстві не викликає </w:t>
      </w:r>
      <w:r w:rsidR="007D2CD8">
        <w:rPr>
          <w:rFonts w:ascii="Times New Roman" w:hAnsi="Times New Roman" w:cs="Times New Roman"/>
          <w:sz w:val="28"/>
          <w:szCs w:val="28"/>
          <w:lang w:val="uk-UA"/>
        </w:rPr>
        <w:t xml:space="preserve">жодного </w:t>
      </w:r>
      <w:r w:rsidR="001009C8" w:rsidRPr="005A0F89">
        <w:rPr>
          <w:rFonts w:ascii="Times New Roman" w:hAnsi="Times New Roman" w:cs="Times New Roman"/>
          <w:sz w:val="28"/>
          <w:szCs w:val="28"/>
          <w:lang w:val="uk-UA"/>
        </w:rPr>
        <w:t>сумніву, оскільки це джерело нових знань, доступу до інформац</w:t>
      </w:r>
      <w:r w:rsidR="005A0F89" w:rsidRPr="005A0F89">
        <w:rPr>
          <w:rFonts w:ascii="Times New Roman" w:hAnsi="Times New Roman" w:cs="Times New Roman"/>
          <w:sz w:val="28"/>
          <w:szCs w:val="28"/>
          <w:lang w:val="uk-UA"/>
        </w:rPr>
        <w:t>ії, кар'єрних можливостей тощо.</w:t>
      </w:r>
      <w:r w:rsidR="001009C8" w:rsidRPr="005A0F89">
        <w:rPr>
          <w:rFonts w:ascii="Times New Roman" w:hAnsi="Times New Roman" w:cs="Times New Roman"/>
          <w:sz w:val="28"/>
          <w:szCs w:val="28"/>
          <w:lang w:val="uk-UA"/>
        </w:rPr>
        <w:t xml:space="preserve"> Навчання молодого покоління іноземних мов стає головним завданням вчителів, </w:t>
      </w:r>
      <w:r w:rsidR="0000741E">
        <w:rPr>
          <w:rFonts w:ascii="Times New Roman" w:hAnsi="Times New Roman" w:cs="Times New Roman"/>
          <w:sz w:val="28"/>
          <w:szCs w:val="28"/>
          <w:lang w:val="uk-UA"/>
        </w:rPr>
        <w:t xml:space="preserve">професійна </w:t>
      </w:r>
      <w:r w:rsidR="001009C8" w:rsidRPr="005A0F89">
        <w:rPr>
          <w:rFonts w:ascii="Times New Roman" w:hAnsi="Times New Roman" w:cs="Times New Roman"/>
          <w:sz w:val="28"/>
          <w:szCs w:val="28"/>
          <w:lang w:val="uk-UA"/>
        </w:rPr>
        <w:t xml:space="preserve">підготовка яких набуває </w:t>
      </w:r>
      <w:r w:rsidR="007D2CD8">
        <w:rPr>
          <w:rFonts w:ascii="Times New Roman" w:hAnsi="Times New Roman" w:cs="Times New Roman"/>
          <w:sz w:val="28"/>
          <w:szCs w:val="28"/>
          <w:lang w:val="uk-UA"/>
        </w:rPr>
        <w:t>все більшого</w:t>
      </w:r>
      <w:r w:rsidR="001009C8" w:rsidRPr="005A0F89">
        <w:rPr>
          <w:rFonts w:ascii="Times New Roman" w:hAnsi="Times New Roman" w:cs="Times New Roman"/>
          <w:sz w:val="28"/>
          <w:szCs w:val="28"/>
          <w:lang w:val="uk-UA"/>
        </w:rPr>
        <w:t xml:space="preserve"> значення. В цьому контексті доцільно вивчати досвід педагогічної освіти інших країн, щоб екстраполювати його позитивні досягнення у площину вітчизняної системи освіти. </w:t>
      </w:r>
    </w:p>
    <w:p w:rsidR="001009C8" w:rsidRPr="005A0F89" w:rsidRDefault="0000741E" w:rsidP="0051701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9544B5" w:rsidRPr="005A0F89">
        <w:rPr>
          <w:rFonts w:ascii="Times New Roman" w:hAnsi="Times New Roman" w:cs="Times New Roman"/>
          <w:sz w:val="28"/>
          <w:szCs w:val="28"/>
          <w:lang w:val="uk-UA"/>
        </w:rPr>
        <w:t xml:space="preserve"> відома своєю високою якістю вищої освіти</w:t>
      </w:r>
      <w:r w:rsidRPr="0000741E">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Німеччина</w:t>
      </w:r>
      <w:r w:rsidR="009544B5" w:rsidRPr="005A0F89">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009544B5" w:rsidRPr="005A0F89">
        <w:rPr>
          <w:rFonts w:ascii="Times New Roman" w:hAnsi="Times New Roman" w:cs="Times New Roman"/>
          <w:sz w:val="28"/>
          <w:szCs w:val="28"/>
          <w:lang w:val="uk-UA"/>
        </w:rPr>
        <w:t xml:space="preserve">а також має потужне </w:t>
      </w:r>
      <w:r w:rsidR="00CD68B1">
        <w:rPr>
          <w:rFonts w:ascii="Times New Roman" w:hAnsi="Times New Roman" w:cs="Times New Roman"/>
          <w:sz w:val="28"/>
          <w:szCs w:val="28"/>
          <w:lang w:val="uk-UA"/>
        </w:rPr>
        <w:t>підґрун</w:t>
      </w:r>
      <w:r w:rsidR="00CD68B1" w:rsidRPr="005A0F89">
        <w:rPr>
          <w:rFonts w:ascii="Times New Roman" w:hAnsi="Times New Roman" w:cs="Times New Roman"/>
          <w:sz w:val="28"/>
          <w:szCs w:val="28"/>
          <w:lang w:val="uk-UA"/>
        </w:rPr>
        <w:t>тя</w:t>
      </w:r>
      <w:r w:rsidR="009544B5" w:rsidRPr="005A0F89">
        <w:rPr>
          <w:rFonts w:ascii="Times New Roman" w:hAnsi="Times New Roman" w:cs="Times New Roman"/>
          <w:sz w:val="28"/>
          <w:szCs w:val="28"/>
          <w:lang w:val="uk-UA"/>
        </w:rPr>
        <w:t xml:space="preserve"> </w:t>
      </w:r>
      <w:r w:rsidR="00E712F7" w:rsidRPr="005A0F89">
        <w:rPr>
          <w:rFonts w:ascii="Times New Roman" w:hAnsi="Times New Roman" w:cs="Times New Roman"/>
          <w:sz w:val="28"/>
          <w:szCs w:val="28"/>
          <w:lang w:val="uk-UA"/>
        </w:rPr>
        <w:t>дидактико-методичних напрацювань</w:t>
      </w:r>
      <w:r w:rsidR="009544B5" w:rsidRPr="005A0F89">
        <w:rPr>
          <w:rFonts w:ascii="Times New Roman" w:hAnsi="Times New Roman" w:cs="Times New Roman"/>
          <w:sz w:val="28"/>
          <w:szCs w:val="28"/>
          <w:lang w:val="uk-UA"/>
        </w:rPr>
        <w:t xml:space="preserve"> </w:t>
      </w:r>
      <w:r w:rsidR="009F3F75" w:rsidRPr="005A0F89">
        <w:rPr>
          <w:rFonts w:ascii="Times New Roman" w:hAnsi="Times New Roman" w:cs="Times New Roman"/>
          <w:sz w:val="28"/>
          <w:szCs w:val="28"/>
          <w:lang w:val="uk-UA"/>
        </w:rPr>
        <w:t>щодо</w:t>
      </w:r>
      <w:r w:rsidR="009544B5" w:rsidRPr="005A0F89">
        <w:rPr>
          <w:rFonts w:ascii="Times New Roman" w:hAnsi="Times New Roman" w:cs="Times New Roman"/>
          <w:sz w:val="28"/>
          <w:szCs w:val="28"/>
          <w:lang w:val="uk-UA"/>
        </w:rPr>
        <w:t xml:space="preserve"> викладання німецької мови як іноземної, створених </w:t>
      </w:r>
      <w:r w:rsidR="009F3F75" w:rsidRPr="005A0F89">
        <w:rPr>
          <w:rFonts w:ascii="Times New Roman" w:hAnsi="Times New Roman" w:cs="Times New Roman"/>
          <w:sz w:val="28"/>
          <w:szCs w:val="28"/>
          <w:lang w:val="uk-UA"/>
        </w:rPr>
        <w:t xml:space="preserve">компетентними </w:t>
      </w:r>
      <w:r w:rsidR="009544B5" w:rsidRPr="005A0F89">
        <w:rPr>
          <w:rFonts w:ascii="Times New Roman" w:hAnsi="Times New Roman" w:cs="Times New Roman"/>
          <w:sz w:val="28"/>
          <w:szCs w:val="28"/>
          <w:lang w:val="uk-UA"/>
        </w:rPr>
        <w:t>лінгвіст</w:t>
      </w:r>
      <w:r w:rsidR="005A0F89" w:rsidRPr="005A0F89">
        <w:rPr>
          <w:rFonts w:ascii="Times New Roman" w:hAnsi="Times New Roman" w:cs="Times New Roman"/>
          <w:sz w:val="28"/>
          <w:szCs w:val="28"/>
          <w:lang w:val="uk-UA"/>
        </w:rPr>
        <w:t xml:space="preserve">ами, методистами, </w:t>
      </w:r>
      <w:r w:rsidR="005A0F89" w:rsidRPr="0000741E">
        <w:rPr>
          <w:rFonts w:ascii="Times New Roman" w:hAnsi="Times New Roman" w:cs="Times New Roman"/>
          <w:sz w:val="28"/>
          <w:szCs w:val="28"/>
          <w:lang w:val="uk-UA"/>
        </w:rPr>
        <w:t>дидактиками,</w:t>
      </w:r>
      <w:r w:rsidR="001009C8" w:rsidRPr="005A0F89">
        <w:rPr>
          <w:rFonts w:ascii="Times New Roman" w:hAnsi="Times New Roman" w:cs="Times New Roman"/>
          <w:sz w:val="28"/>
          <w:szCs w:val="28"/>
          <w:lang w:val="uk-UA"/>
        </w:rPr>
        <w:t xml:space="preserve"> </w:t>
      </w:r>
      <w:r w:rsidR="009F3F75" w:rsidRPr="005A0F89">
        <w:rPr>
          <w:rFonts w:ascii="Times New Roman" w:hAnsi="Times New Roman" w:cs="Times New Roman"/>
          <w:sz w:val="28"/>
          <w:szCs w:val="28"/>
          <w:lang w:val="uk-UA"/>
        </w:rPr>
        <w:t>то</w:t>
      </w:r>
      <w:r>
        <w:rPr>
          <w:rFonts w:ascii="Times New Roman" w:hAnsi="Times New Roman" w:cs="Times New Roman"/>
          <w:sz w:val="28"/>
          <w:szCs w:val="28"/>
          <w:lang w:val="uk-UA"/>
        </w:rPr>
        <w:t>,</w:t>
      </w:r>
      <w:r w:rsidR="009F3F75" w:rsidRPr="005A0F89">
        <w:rPr>
          <w:rFonts w:ascii="Times New Roman" w:hAnsi="Times New Roman" w:cs="Times New Roman"/>
          <w:sz w:val="28"/>
          <w:szCs w:val="28"/>
          <w:lang w:val="uk-UA"/>
        </w:rPr>
        <w:t xml:space="preserve"> на нашу думку, </w:t>
      </w:r>
      <w:r w:rsidR="001009C8" w:rsidRPr="005A0F89">
        <w:rPr>
          <w:rFonts w:ascii="Times New Roman" w:hAnsi="Times New Roman" w:cs="Times New Roman"/>
          <w:sz w:val="28"/>
          <w:szCs w:val="28"/>
          <w:lang w:val="uk-UA"/>
        </w:rPr>
        <w:t>вартим уваги</w:t>
      </w:r>
      <w:r w:rsidR="009E4666" w:rsidRPr="005A0F89">
        <w:rPr>
          <w:rFonts w:ascii="Times New Roman" w:hAnsi="Times New Roman" w:cs="Times New Roman"/>
          <w:sz w:val="28"/>
          <w:szCs w:val="28"/>
          <w:lang w:val="uk-UA"/>
        </w:rPr>
        <w:t xml:space="preserve">, в рамках науково-педагогічного стажування </w:t>
      </w:r>
      <w:r w:rsidR="009544B5" w:rsidRPr="005A0F89">
        <w:rPr>
          <w:rFonts w:ascii="Times New Roman" w:hAnsi="Times New Roman" w:cs="Times New Roman"/>
          <w:sz w:val="28"/>
          <w:szCs w:val="28"/>
          <w:lang w:val="uk-UA"/>
        </w:rPr>
        <w:t>є дослідження</w:t>
      </w:r>
      <w:r w:rsidR="001009C8" w:rsidRPr="005A0F89">
        <w:rPr>
          <w:rFonts w:ascii="Times New Roman" w:hAnsi="Times New Roman" w:cs="Times New Roman"/>
          <w:sz w:val="28"/>
          <w:szCs w:val="28"/>
          <w:lang w:val="uk-UA"/>
        </w:rPr>
        <w:t xml:space="preserve"> підготовки майбутніх учителів </w:t>
      </w:r>
      <w:r w:rsidR="009544B5" w:rsidRPr="005A0F89">
        <w:rPr>
          <w:rFonts w:ascii="Times New Roman" w:hAnsi="Times New Roman" w:cs="Times New Roman"/>
          <w:sz w:val="28"/>
          <w:szCs w:val="28"/>
          <w:lang w:val="uk-UA"/>
        </w:rPr>
        <w:t>німецької</w:t>
      </w:r>
      <w:r w:rsidR="001009C8" w:rsidRPr="005A0F89">
        <w:rPr>
          <w:rFonts w:ascii="Times New Roman" w:hAnsi="Times New Roman" w:cs="Times New Roman"/>
          <w:sz w:val="28"/>
          <w:szCs w:val="28"/>
          <w:lang w:val="uk-UA"/>
        </w:rPr>
        <w:t xml:space="preserve"> мови</w:t>
      </w:r>
      <w:r w:rsidR="009544B5" w:rsidRPr="005A0F89">
        <w:rPr>
          <w:rFonts w:ascii="Times New Roman" w:hAnsi="Times New Roman" w:cs="Times New Roman"/>
          <w:sz w:val="28"/>
          <w:szCs w:val="28"/>
          <w:lang w:val="uk-UA"/>
        </w:rPr>
        <w:t xml:space="preserve"> як іноземної в Німеччині на прикладі </w:t>
      </w:r>
      <w:r w:rsidR="009F3F75" w:rsidRPr="005A0F89">
        <w:rPr>
          <w:rFonts w:ascii="Times New Roman" w:hAnsi="Times New Roman" w:cs="Times New Roman"/>
          <w:sz w:val="28"/>
          <w:szCs w:val="28"/>
          <w:lang w:val="uk-UA"/>
        </w:rPr>
        <w:t xml:space="preserve">одного з </w:t>
      </w:r>
      <w:r w:rsidR="00CF3494" w:rsidRPr="005A0F89">
        <w:rPr>
          <w:rFonts w:ascii="Times New Roman" w:hAnsi="Times New Roman" w:cs="Times New Roman"/>
          <w:sz w:val="28"/>
          <w:szCs w:val="28"/>
          <w:lang w:val="uk-UA"/>
        </w:rPr>
        <w:t>най</w:t>
      </w:r>
      <w:r w:rsidR="009F3F75" w:rsidRPr="005A0F89">
        <w:rPr>
          <w:rFonts w:ascii="Times New Roman" w:hAnsi="Times New Roman" w:cs="Times New Roman"/>
          <w:sz w:val="28"/>
          <w:szCs w:val="28"/>
          <w:lang w:val="uk-UA"/>
        </w:rPr>
        <w:t>старіших</w:t>
      </w:r>
      <w:r w:rsidR="009E4666" w:rsidRPr="005A0F89">
        <w:rPr>
          <w:rFonts w:ascii="Times New Roman" w:hAnsi="Times New Roman" w:cs="Times New Roman"/>
          <w:sz w:val="28"/>
          <w:szCs w:val="28"/>
          <w:lang w:val="uk-UA"/>
        </w:rPr>
        <w:t xml:space="preserve"> німецьких</w:t>
      </w:r>
      <w:r w:rsidR="009F3F75" w:rsidRPr="005A0F89">
        <w:rPr>
          <w:rFonts w:ascii="Times New Roman" w:hAnsi="Times New Roman" w:cs="Times New Roman"/>
          <w:sz w:val="28"/>
          <w:szCs w:val="28"/>
          <w:lang w:val="uk-UA"/>
        </w:rPr>
        <w:t xml:space="preserve"> </w:t>
      </w:r>
      <w:r w:rsidR="009544B5" w:rsidRPr="005A0F89">
        <w:rPr>
          <w:rFonts w:ascii="Times New Roman" w:hAnsi="Times New Roman" w:cs="Times New Roman"/>
          <w:sz w:val="28"/>
          <w:szCs w:val="28"/>
          <w:lang w:val="uk-UA"/>
        </w:rPr>
        <w:t>університет</w:t>
      </w:r>
      <w:r w:rsidR="009F3F75" w:rsidRPr="005A0F89">
        <w:rPr>
          <w:rFonts w:ascii="Times New Roman" w:hAnsi="Times New Roman" w:cs="Times New Roman"/>
          <w:sz w:val="28"/>
          <w:szCs w:val="28"/>
          <w:lang w:val="uk-UA"/>
        </w:rPr>
        <w:t xml:space="preserve">ів, а саме університету </w:t>
      </w:r>
      <w:proofErr w:type="spellStart"/>
      <w:r w:rsidR="009544B5" w:rsidRPr="005A0F89">
        <w:rPr>
          <w:rFonts w:ascii="Times New Roman" w:hAnsi="Times New Roman" w:cs="Times New Roman"/>
          <w:sz w:val="28"/>
          <w:szCs w:val="28"/>
          <w:lang w:val="uk-UA"/>
        </w:rPr>
        <w:t>Грайфсвальд</w:t>
      </w:r>
      <w:proofErr w:type="spellEnd"/>
      <w:r w:rsidR="009E4666" w:rsidRPr="005A0F89">
        <w:rPr>
          <w:rFonts w:ascii="Times New Roman" w:hAnsi="Times New Roman" w:cs="Times New Roman"/>
          <w:sz w:val="28"/>
          <w:szCs w:val="28"/>
          <w:lang w:val="uk-UA"/>
        </w:rPr>
        <w:t>.</w:t>
      </w:r>
    </w:p>
    <w:p w:rsidR="001009C8" w:rsidRDefault="000B6375" w:rsidP="0051701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з</w:t>
      </w:r>
      <w:r w:rsidR="001009C8" w:rsidRPr="005A0F89">
        <w:rPr>
          <w:rFonts w:ascii="Times New Roman" w:hAnsi="Times New Roman" w:cs="Times New Roman"/>
          <w:sz w:val="28"/>
          <w:szCs w:val="28"/>
          <w:lang w:val="uk-UA"/>
        </w:rPr>
        <w:t>агальні питання педагогічної освіти Німеччини вивчались вітчизняними науковцями: Т.</w:t>
      </w:r>
      <w:r w:rsidR="00E772A9" w:rsidRPr="005A0F89">
        <w:rPr>
          <w:rFonts w:ascii="Times New Roman" w:hAnsi="Times New Roman" w:cs="Times New Roman"/>
          <w:sz w:val="28"/>
          <w:szCs w:val="28"/>
          <w:lang w:val="uk-UA"/>
        </w:rPr>
        <w:t> Вакуленко, В. </w:t>
      </w:r>
      <w:proofErr w:type="spellStart"/>
      <w:r w:rsidR="00E772A9" w:rsidRPr="005A0F89">
        <w:rPr>
          <w:rFonts w:ascii="Times New Roman" w:hAnsi="Times New Roman" w:cs="Times New Roman"/>
          <w:sz w:val="28"/>
          <w:szCs w:val="28"/>
          <w:lang w:val="uk-UA"/>
        </w:rPr>
        <w:t>Гаманюк</w:t>
      </w:r>
      <w:proofErr w:type="spellEnd"/>
      <w:r w:rsidR="00E772A9" w:rsidRPr="005A0F89">
        <w:rPr>
          <w:rFonts w:ascii="Times New Roman" w:hAnsi="Times New Roman" w:cs="Times New Roman"/>
          <w:sz w:val="28"/>
          <w:szCs w:val="28"/>
          <w:lang w:val="uk-UA"/>
        </w:rPr>
        <w:t>, М. </w:t>
      </w:r>
      <w:proofErr w:type="spellStart"/>
      <w:r w:rsidR="00E772A9" w:rsidRPr="005A0F89">
        <w:rPr>
          <w:rFonts w:ascii="Times New Roman" w:hAnsi="Times New Roman" w:cs="Times New Roman"/>
          <w:sz w:val="28"/>
          <w:szCs w:val="28"/>
          <w:lang w:val="uk-UA"/>
        </w:rPr>
        <w:t>Махиня</w:t>
      </w:r>
      <w:proofErr w:type="spellEnd"/>
      <w:r w:rsidR="00E772A9" w:rsidRPr="005A0F89">
        <w:rPr>
          <w:rFonts w:ascii="Times New Roman" w:hAnsi="Times New Roman" w:cs="Times New Roman"/>
          <w:sz w:val="28"/>
          <w:szCs w:val="28"/>
          <w:lang w:val="uk-UA"/>
        </w:rPr>
        <w:t>, Л. </w:t>
      </w:r>
      <w:proofErr w:type="spellStart"/>
      <w:r w:rsidR="00E772A9" w:rsidRPr="005A0F89">
        <w:rPr>
          <w:rFonts w:ascii="Times New Roman" w:hAnsi="Times New Roman" w:cs="Times New Roman"/>
          <w:sz w:val="28"/>
          <w:szCs w:val="28"/>
          <w:lang w:val="uk-UA"/>
        </w:rPr>
        <w:t>Чулкова</w:t>
      </w:r>
      <w:proofErr w:type="spellEnd"/>
      <w:r w:rsidR="00E772A9" w:rsidRPr="005A0F89">
        <w:rPr>
          <w:rFonts w:ascii="Times New Roman" w:hAnsi="Times New Roman" w:cs="Times New Roman"/>
          <w:sz w:val="28"/>
          <w:szCs w:val="28"/>
          <w:lang w:val="uk-UA"/>
        </w:rPr>
        <w:t>, О. </w:t>
      </w:r>
      <w:proofErr w:type="spellStart"/>
      <w:r w:rsidR="001009C8" w:rsidRPr="005A0F89">
        <w:rPr>
          <w:rFonts w:ascii="Times New Roman" w:hAnsi="Times New Roman" w:cs="Times New Roman"/>
          <w:sz w:val="28"/>
          <w:szCs w:val="28"/>
          <w:lang w:val="uk-UA"/>
        </w:rPr>
        <w:t>Шапочкіна</w:t>
      </w:r>
      <w:proofErr w:type="spellEnd"/>
      <w:r w:rsidR="001009C8" w:rsidRPr="005A0F89">
        <w:rPr>
          <w:rFonts w:ascii="Times New Roman" w:hAnsi="Times New Roman" w:cs="Times New Roman"/>
          <w:sz w:val="28"/>
          <w:szCs w:val="28"/>
          <w:lang w:val="uk-UA"/>
        </w:rPr>
        <w:t xml:space="preserve"> та ін. Проблем</w:t>
      </w:r>
      <w:r>
        <w:rPr>
          <w:rFonts w:ascii="Times New Roman" w:hAnsi="Times New Roman" w:cs="Times New Roman"/>
          <w:sz w:val="28"/>
          <w:szCs w:val="28"/>
          <w:lang w:val="uk-UA"/>
        </w:rPr>
        <w:t>и</w:t>
      </w:r>
      <w:r w:rsidR="001009C8" w:rsidRPr="005A0F89">
        <w:rPr>
          <w:rFonts w:ascii="Times New Roman" w:hAnsi="Times New Roman" w:cs="Times New Roman"/>
          <w:sz w:val="28"/>
          <w:szCs w:val="28"/>
          <w:lang w:val="uk-UA"/>
        </w:rPr>
        <w:t xml:space="preserve"> підготовки майбутніх вчителів д</w:t>
      </w:r>
      <w:r w:rsidR="000F7F0E" w:rsidRPr="005A0F89">
        <w:rPr>
          <w:rFonts w:ascii="Times New Roman" w:hAnsi="Times New Roman" w:cs="Times New Roman"/>
          <w:sz w:val="28"/>
          <w:szCs w:val="28"/>
          <w:lang w:val="uk-UA"/>
        </w:rPr>
        <w:t>о</w:t>
      </w:r>
      <w:r w:rsidR="001009C8" w:rsidRPr="005A0F89">
        <w:rPr>
          <w:rFonts w:ascii="Times New Roman" w:hAnsi="Times New Roman" w:cs="Times New Roman"/>
          <w:sz w:val="28"/>
          <w:szCs w:val="28"/>
          <w:lang w:val="uk-UA"/>
        </w:rPr>
        <w:t xml:space="preserve"> викладання у закладах середньої освіти в Німеччині відображен</w:t>
      </w:r>
      <w:r>
        <w:rPr>
          <w:rFonts w:ascii="Times New Roman" w:hAnsi="Times New Roman" w:cs="Times New Roman"/>
          <w:sz w:val="28"/>
          <w:szCs w:val="28"/>
          <w:lang w:val="uk-UA"/>
        </w:rPr>
        <w:t>і</w:t>
      </w:r>
      <w:r w:rsidR="001009C8" w:rsidRPr="005A0F89">
        <w:rPr>
          <w:rFonts w:ascii="Times New Roman" w:hAnsi="Times New Roman" w:cs="Times New Roman"/>
          <w:sz w:val="28"/>
          <w:szCs w:val="28"/>
          <w:lang w:val="uk-UA"/>
        </w:rPr>
        <w:t xml:space="preserve"> у п</w:t>
      </w:r>
      <w:r w:rsidR="00E772A9" w:rsidRPr="005A0F89">
        <w:rPr>
          <w:rFonts w:ascii="Times New Roman" w:hAnsi="Times New Roman" w:cs="Times New Roman"/>
          <w:sz w:val="28"/>
          <w:szCs w:val="28"/>
          <w:lang w:val="uk-UA"/>
        </w:rPr>
        <w:t>рацях німецьких дослідників: E. </w:t>
      </w:r>
      <w:proofErr w:type="spellStart"/>
      <w:r w:rsidR="00E772A9" w:rsidRPr="005A0F89">
        <w:rPr>
          <w:rFonts w:ascii="Times New Roman" w:hAnsi="Times New Roman" w:cs="Times New Roman"/>
          <w:sz w:val="28"/>
          <w:szCs w:val="28"/>
          <w:lang w:val="uk-UA"/>
        </w:rPr>
        <w:t>Kiel</w:t>
      </w:r>
      <w:proofErr w:type="spellEnd"/>
      <w:r w:rsidR="00E772A9" w:rsidRPr="005A0F89">
        <w:rPr>
          <w:rFonts w:ascii="Times New Roman" w:hAnsi="Times New Roman" w:cs="Times New Roman"/>
          <w:sz w:val="28"/>
          <w:szCs w:val="28"/>
          <w:lang w:val="uk-UA"/>
        </w:rPr>
        <w:t>, N. </w:t>
      </w:r>
      <w:proofErr w:type="spellStart"/>
      <w:r w:rsidR="00E772A9" w:rsidRPr="005A0F89">
        <w:rPr>
          <w:rFonts w:ascii="Times New Roman" w:hAnsi="Times New Roman" w:cs="Times New Roman"/>
          <w:sz w:val="28"/>
          <w:szCs w:val="28"/>
          <w:lang w:val="uk-UA"/>
        </w:rPr>
        <w:t>Well</w:t>
      </w:r>
      <w:proofErr w:type="spellEnd"/>
      <w:r w:rsidR="00E772A9" w:rsidRPr="005A0F89">
        <w:rPr>
          <w:rFonts w:ascii="Times New Roman" w:hAnsi="Times New Roman" w:cs="Times New Roman"/>
          <w:sz w:val="28"/>
          <w:szCs w:val="28"/>
          <w:lang w:val="uk-UA"/>
        </w:rPr>
        <w:t>, T. </w:t>
      </w:r>
      <w:proofErr w:type="spellStart"/>
      <w:r w:rsidR="001009C8" w:rsidRPr="005A0F89">
        <w:rPr>
          <w:rFonts w:ascii="Times New Roman" w:hAnsi="Times New Roman" w:cs="Times New Roman"/>
          <w:sz w:val="28"/>
          <w:szCs w:val="28"/>
          <w:lang w:val="uk-UA"/>
        </w:rPr>
        <w:t>Ewald</w:t>
      </w:r>
      <w:proofErr w:type="spellEnd"/>
      <w:r w:rsidR="001009C8" w:rsidRPr="005A0F89">
        <w:rPr>
          <w:rFonts w:ascii="Times New Roman" w:hAnsi="Times New Roman" w:cs="Times New Roman"/>
          <w:sz w:val="28"/>
          <w:szCs w:val="28"/>
          <w:lang w:val="uk-UA"/>
        </w:rPr>
        <w:t>, C.</w:t>
      </w:r>
      <w:r w:rsidR="00E772A9" w:rsidRPr="005A0F89">
        <w:rPr>
          <w:rFonts w:ascii="Times New Roman" w:hAnsi="Times New Roman" w:cs="Times New Roman"/>
          <w:sz w:val="28"/>
          <w:szCs w:val="28"/>
          <w:lang w:val="uk-UA"/>
        </w:rPr>
        <w:t> </w:t>
      </w:r>
      <w:proofErr w:type="spellStart"/>
      <w:r w:rsidR="00E772A9" w:rsidRPr="005A0F89">
        <w:rPr>
          <w:rFonts w:ascii="Times New Roman" w:hAnsi="Times New Roman" w:cs="Times New Roman"/>
          <w:sz w:val="28"/>
          <w:szCs w:val="28"/>
          <w:lang w:val="uk-UA"/>
        </w:rPr>
        <w:t>Porcher</w:t>
      </w:r>
      <w:proofErr w:type="spellEnd"/>
      <w:r w:rsidR="00E772A9" w:rsidRPr="005A0F89">
        <w:rPr>
          <w:rFonts w:ascii="Times New Roman" w:hAnsi="Times New Roman" w:cs="Times New Roman"/>
          <w:sz w:val="28"/>
          <w:szCs w:val="28"/>
          <w:lang w:val="uk-UA"/>
        </w:rPr>
        <w:t>, K. </w:t>
      </w:r>
      <w:proofErr w:type="spellStart"/>
      <w:r w:rsidR="001009C8" w:rsidRPr="005A0F89">
        <w:rPr>
          <w:rFonts w:ascii="Times New Roman" w:hAnsi="Times New Roman" w:cs="Times New Roman"/>
          <w:sz w:val="28"/>
          <w:szCs w:val="28"/>
          <w:lang w:val="uk-UA"/>
        </w:rPr>
        <w:t>Trampe</w:t>
      </w:r>
      <w:proofErr w:type="spellEnd"/>
      <w:r w:rsidR="001009C8" w:rsidRPr="005A0F89">
        <w:rPr>
          <w:rFonts w:ascii="Times New Roman" w:hAnsi="Times New Roman" w:cs="Times New Roman"/>
          <w:sz w:val="28"/>
          <w:szCs w:val="28"/>
          <w:lang w:val="uk-UA"/>
        </w:rPr>
        <w:t>. Особливі аспекти виклада</w:t>
      </w:r>
      <w:r w:rsidR="005A0F89" w:rsidRPr="005A0F89">
        <w:rPr>
          <w:rFonts w:ascii="Times New Roman" w:hAnsi="Times New Roman" w:cs="Times New Roman"/>
          <w:sz w:val="28"/>
          <w:szCs w:val="28"/>
          <w:lang w:val="uk-UA"/>
        </w:rPr>
        <w:t>ння німецької мови як іноземної</w:t>
      </w:r>
      <w:r w:rsidR="001009C8" w:rsidRPr="005A0F89">
        <w:rPr>
          <w:rFonts w:ascii="Times New Roman" w:hAnsi="Times New Roman" w:cs="Times New Roman"/>
          <w:sz w:val="28"/>
          <w:szCs w:val="28"/>
          <w:lang w:val="uk-UA"/>
        </w:rPr>
        <w:t xml:space="preserve"> були </w:t>
      </w:r>
      <w:r w:rsidR="005A0F89" w:rsidRPr="005A0F89">
        <w:rPr>
          <w:rFonts w:ascii="Times New Roman" w:hAnsi="Times New Roman" w:cs="Times New Roman"/>
          <w:sz w:val="28"/>
          <w:szCs w:val="28"/>
          <w:lang w:val="uk-UA"/>
        </w:rPr>
        <w:t>висвітлені</w:t>
      </w:r>
      <w:r w:rsidR="00E772A9" w:rsidRPr="005A0F89">
        <w:rPr>
          <w:rFonts w:ascii="Times New Roman" w:hAnsi="Times New Roman" w:cs="Times New Roman"/>
          <w:sz w:val="28"/>
          <w:szCs w:val="28"/>
          <w:lang w:val="uk-UA"/>
        </w:rPr>
        <w:t xml:space="preserve"> у </w:t>
      </w:r>
      <w:r w:rsidR="00E772A9" w:rsidRPr="005A0F89">
        <w:rPr>
          <w:rFonts w:ascii="Times New Roman" w:hAnsi="Times New Roman" w:cs="Times New Roman"/>
          <w:sz w:val="28"/>
          <w:szCs w:val="28"/>
          <w:lang w:val="uk-UA"/>
        </w:rPr>
        <w:lastRenderedPageBreak/>
        <w:t>працях науковців R. </w:t>
      </w:r>
      <w:proofErr w:type="spellStart"/>
      <w:r w:rsidR="00E772A9" w:rsidRPr="005A0F89">
        <w:rPr>
          <w:rFonts w:ascii="Times New Roman" w:hAnsi="Times New Roman" w:cs="Times New Roman"/>
          <w:sz w:val="28"/>
          <w:szCs w:val="28"/>
          <w:lang w:val="uk-UA"/>
        </w:rPr>
        <w:t>Koeppel</w:t>
      </w:r>
      <w:proofErr w:type="spellEnd"/>
      <w:r w:rsidR="00E772A9" w:rsidRPr="005A0F89">
        <w:rPr>
          <w:rFonts w:ascii="Times New Roman" w:hAnsi="Times New Roman" w:cs="Times New Roman"/>
          <w:sz w:val="28"/>
          <w:szCs w:val="28"/>
          <w:lang w:val="uk-UA"/>
        </w:rPr>
        <w:t>, С. </w:t>
      </w:r>
      <w:proofErr w:type="spellStart"/>
      <w:r w:rsidR="00E772A9" w:rsidRPr="005A0F89">
        <w:rPr>
          <w:rFonts w:ascii="Times New Roman" w:hAnsi="Times New Roman" w:cs="Times New Roman"/>
          <w:sz w:val="28"/>
          <w:szCs w:val="28"/>
          <w:lang w:val="uk-UA"/>
        </w:rPr>
        <w:t>Altmayer</w:t>
      </w:r>
      <w:proofErr w:type="spellEnd"/>
      <w:r w:rsidR="00E772A9" w:rsidRPr="005A0F89">
        <w:rPr>
          <w:rFonts w:ascii="Times New Roman" w:hAnsi="Times New Roman" w:cs="Times New Roman"/>
          <w:sz w:val="28"/>
          <w:szCs w:val="28"/>
          <w:lang w:val="uk-UA"/>
        </w:rPr>
        <w:t>, K. </w:t>
      </w:r>
      <w:proofErr w:type="spellStart"/>
      <w:r w:rsidR="00E772A9" w:rsidRPr="005A0F89">
        <w:rPr>
          <w:rFonts w:ascii="Times New Roman" w:hAnsi="Times New Roman" w:cs="Times New Roman"/>
          <w:sz w:val="28"/>
          <w:szCs w:val="28"/>
          <w:lang w:val="uk-UA"/>
        </w:rPr>
        <w:t>Biebighäuser</w:t>
      </w:r>
      <w:proofErr w:type="spellEnd"/>
      <w:r w:rsidR="00E772A9" w:rsidRPr="005A0F89">
        <w:rPr>
          <w:rFonts w:ascii="Times New Roman" w:hAnsi="Times New Roman" w:cs="Times New Roman"/>
          <w:sz w:val="28"/>
          <w:szCs w:val="28"/>
          <w:lang w:val="uk-UA"/>
        </w:rPr>
        <w:t>, S. </w:t>
      </w:r>
      <w:proofErr w:type="spellStart"/>
      <w:r w:rsidR="00E772A9" w:rsidRPr="005A0F89">
        <w:rPr>
          <w:rFonts w:ascii="Times New Roman" w:hAnsi="Times New Roman" w:cs="Times New Roman"/>
          <w:sz w:val="28"/>
          <w:szCs w:val="28"/>
          <w:lang w:val="uk-UA"/>
        </w:rPr>
        <w:t>Haberzettl</w:t>
      </w:r>
      <w:proofErr w:type="spellEnd"/>
      <w:r w:rsidR="00E772A9" w:rsidRPr="005A0F89">
        <w:rPr>
          <w:rFonts w:ascii="Times New Roman" w:hAnsi="Times New Roman" w:cs="Times New Roman"/>
          <w:sz w:val="28"/>
          <w:szCs w:val="28"/>
          <w:lang w:val="uk-UA"/>
        </w:rPr>
        <w:t>, A. </w:t>
      </w:r>
      <w:proofErr w:type="spellStart"/>
      <w:r w:rsidR="00E772A9" w:rsidRPr="005A0F89">
        <w:rPr>
          <w:rFonts w:ascii="Times New Roman" w:hAnsi="Times New Roman" w:cs="Times New Roman"/>
          <w:sz w:val="28"/>
          <w:szCs w:val="28"/>
          <w:lang w:val="uk-UA"/>
        </w:rPr>
        <w:t>Heine</w:t>
      </w:r>
      <w:proofErr w:type="spellEnd"/>
      <w:r w:rsidR="00E772A9" w:rsidRPr="005A0F89">
        <w:rPr>
          <w:rFonts w:ascii="Times New Roman" w:hAnsi="Times New Roman" w:cs="Times New Roman"/>
          <w:sz w:val="28"/>
          <w:szCs w:val="28"/>
          <w:lang w:val="uk-UA"/>
        </w:rPr>
        <w:t>, U. </w:t>
      </w:r>
      <w:proofErr w:type="spellStart"/>
      <w:r w:rsidR="001009C8" w:rsidRPr="005A0F89">
        <w:rPr>
          <w:rFonts w:ascii="Times New Roman" w:hAnsi="Times New Roman" w:cs="Times New Roman"/>
          <w:sz w:val="28"/>
          <w:szCs w:val="28"/>
          <w:lang w:val="uk-UA"/>
        </w:rPr>
        <w:t>Winfried</w:t>
      </w:r>
      <w:proofErr w:type="spellEnd"/>
      <w:r w:rsidR="001009C8" w:rsidRPr="005A0F89">
        <w:rPr>
          <w:rFonts w:ascii="Times New Roman" w:hAnsi="Times New Roman" w:cs="Times New Roman"/>
          <w:sz w:val="28"/>
          <w:szCs w:val="28"/>
          <w:lang w:val="uk-UA"/>
        </w:rPr>
        <w:t>, J.</w:t>
      </w:r>
      <w:r w:rsidR="00E772A9" w:rsidRPr="005A0F89">
        <w:rPr>
          <w:rFonts w:ascii="Times New Roman" w:hAnsi="Times New Roman" w:cs="Times New Roman"/>
          <w:sz w:val="28"/>
          <w:szCs w:val="28"/>
          <w:lang w:val="uk-UA"/>
        </w:rPr>
        <w:t> </w:t>
      </w:r>
      <w:proofErr w:type="spellStart"/>
      <w:r w:rsidR="00E772A9" w:rsidRPr="005A0F89">
        <w:rPr>
          <w:rFonts w:ascii="Times New Roman" w:hAnsi="Times New Roman" w:cs="Times New Roman"/>
          <w:sz w:val="28"/>
          <w:szCs w:val="28"/>
          <w:lang w:val="uk-UA"/>
        </w:rPr>
        <w:t>Roche</w:t>
      </w:r>
      <w:proofErr w:type="spellEnd"/>
      <w:r w:rsidR="00E772A9" w:rsidRPr="005A0F89">
        <w:rPr>
          <w:rFonts w:ascii="Times New Roman" w:hAnsi="Times New Roman" w:cs="Times New Roman"/>
          <w:sz w:val="28"/>
          <w:szCs w:val="28"/>
          <w:lang w:val="uk-UA"/>
        </w:rPr>
        <w:t>, W. </w:t>
      </w:r>
      <w:proofErr w:type="spellStart"/>
      <w:r w:rsidR="001C7654" w:rsidRPr="005A0F89">
        <w:rPr>
          <w:rFonts w:ascii="Times New Roman" w:hAnsi="Times New Roman" w:cs="Times New Roman"/>
          <w:sz w:val="28"/>
          <w:szCs w:val="28"/>
          <w:lang w:val="uk-UA"/>
        </w:rPr>
        <w:t>Gehring</w:t>
      </w:r>
      <w:proofErr w:type="spellEnd"/>
      <w:r w:rsidR="001C7654" w:rsidRPr="005A0F89">
        <w:rPr>
          <w:rFonts w:ascii="Times New Roman" w:hAnsi="Times New Roman" w:cs="Times New Roman"/>
          <w:sz w:val="28"/>
          <w:szCs w:val="28"/>
          <w:lang w:val="uk-UA"/>
        </w:rPr>
        <w:t>, K. </w:t>
      </w:r>
      <w:proofErr w:type="spellStart"/>
      <w:r w:rsidR="001009C8" w:rsidRPr="005A0F89">
        <w:rPr>
          <w:rFonts w:ascii="Times New Roman" w:hAnsi="Times New Roman" w:cs="Times New Roman"/>
          <w:sz w:val="28"/>
          <w:szCs w:val="28"/>
          <w:lang w:val="uk-UA"/>
        </w:rPr>
        <w:t>Ende</w:t>
      </w:r>
      <w:proofErr w:type="spellEnd"/>
      <w:r w:rsidR="001009C8" w:rsidRPr="005A0F89">
        <w:rPr>
          <w:rFonts w:ascii="Times New Roman" w:hAnsi="Times New Roman" w:cs="Times New Roman"/>
          <w:sz w:val="28"/>
          <w:szCs w:val="28"/>
          <w:lang w:val="uk-UA"/>
        </w:rPr>
        <w:t>, I.</w:t>
      </w:r>
      <w:r w:rsidR="001C7654" w:rsidRPr="005A0F89">
        <w:rPr>
          <w:rFonts w:ascii="Times New Roman" w:hAnsi="Times New Roman" w:cs="Times New Roman"/>
          <w:sz w:val="28"/>
          <w:szCs w:val="28"/>
          <w:lang w:val="uk-UA"/>
        </w:rPr>
        <w:t> </w:t>
      </w:r>
      <w:proofErr w:type="spellStart"/>
      <w:r w:rsidR="001009C8" w:rsidRPr="005A0F89">
        <w:rPr>
          <w:rFonts w:ascii="Times New Roman" w:hAnsi="Times New Roman" w:cs="Times New Roman"/>
          <w:sz w:val="28"/>
          <w:szCs w:val="28"/>
          <w:lang w:val="uk-UA"/>
        </w:rPr>
        <w:t>Mohr</w:t>
      </w:r>
      <w:proofErr w:type="spellEnd"/>
      <w:r w:rsidR="001009C8" w:rsidRPr="005A0F89">
        <w:rPr>
          <w:rFonts w:ascii="Times New Roman" w:hAnsi="Times New Roman" w:cs="Times New Roman"/>
          <w:sz w:val="28"/>
          <w:szCs w:val="28"/>
          <w:lang w:val="uk-UA"/>
        </w:rPr>
        <w:t>.</w:t>
      </w:r>
    </w:p>
    <w:p w:rsidR="001F06CA" w:rsidRPr="005A0F89" w:rsidRDefault="001F06CA" w:rsidP="00517019">
      <w:pPr>
        <w:spacing w:after="0" w:line="360" w:lineRule="auto"/>
        <w:ind w:firstLine="708"/>
        <w:jc w:val="both"/>
        <w:rPr>
          <w:rFonts w:ascii="Times New Roman" w:hAnsi="Times New Roman" w:cs="Times New Roman"/>
          <w:sz w:val="28"/>
          <w:szCs w:val="28"/>
          <w:lang w:val="uk-UA"/>
        </w:rPr>
      </w:pPr>
      <w:r w:rsidRPr="00595910">
        <w:rPr>
          <w:rFonts w:ascii="Times New Roman" w:hAnsi="Times New Roman" w:cs="Times New Roman"/>
          <w:b/>
          <w:sz w:val="28"/>
          <w:szCs w:val="28"/>
          <w:lang w:val="uk-UA"/>
        </w:rPr>
        <w:t>Мета статті</w:t>
      </w:r>
      <w:r>
        <w:rPr>
          <w:rFonts w:ascii="Times New Roman" w:hAnsi="Times New Roman" w:cs="Times New Roman"/>
          <w:sz w:val="28"/>
          <w:szCs w:val="28"/>
          <w:lang w:val="uk-UA"/>
        </w:rPr>
        <w:t xml:space="preserve"> </w:t>
      </w:r>
      <w:r w:rsidRPr="004874F3">
        <w:rPr>
          <w:rFonts w:ascii="Times New Roman" w:hAnsi="Times New Roman" w:cs="Times New Roman"/>
          <w:sz w:val="28"/>
          <w:szCs w:val="28"/>
          <w:lang w:val="uk-UA"/>
        </w:rPr>
        <w:t xml:space="preserve">– </w:t>
      </w:r>
      <w:r w:rsidR="0087725F" w:rsidRPr="004874F3">
        <w:rPr>
          <w:rFonts w:ascii="Times New Roman" w:hAnsi="Times New Roman" w:cs="Times New Roman"/>
          <w:sz w:val="28"/>
          <w:szCs w:val="28"/>
          <w:lang w:val="uk-UA"/>
        </w:rPr>
        <w:t xml:space="preserve">виявити особливості професійної підготовки вчителів німецької мови як іноземної у німецькому закладі вищої освіти, визначити їх </w:t>
      </w:r>
      <w:r w:rsidR="000B6375" w:rsidRPr="004874F3">
        <w:rPr>
          <w:rFonts w:ascii="Times New Roman" w:hAnsi="Times New Roman" w:cs="Times New Roman"/>
          <w:sz w:val="28"/>
          <w:szCs w:val="28"/>
          <w:lang w:val="uk-UA"/>
        </w:rPr>
        <w:t xml:space="preserve">переваги </w:t>
      </w:r>
      <w:r w:rsidR="004874F3">
        <w:rPr>
          <w:rFonts w:ascii="Times New Roman" w:hAnsi="Times New Roman" w:cs="Times New Roman"/>
          <w:sz w:val="28"/>
          <w:szCs w:val="28"/>
          <w:lang w:val="uk-UA"/>
        </w:rPr>
        <w:t>з метою вдосконалення</w:t>
      </w:r>
      <w:r w:rsidR="0087725F" w:rsidRPr="004874F3">
        <w:rPr>
          <w:rFonts w:ascii="Times New Roman" w:hAnsi="Times New Roman" w:cs="Times New Roman"/>
          <w:sz w:val="28"/>
          <w:szCs w:val="28"/>
          <w:lang w:val="uk-UA"/>
        </w:rPr>
        <w:t xml:space="preserve"> </w:t>
      </w:r>
      <w:r w:rsidR="004874F3">
        <w:rPr>
          <w:rFonts w:ascii="Times New Roman" w:hAnsi="Times New Roman" w:cs="Times New Roman"/>
          <w:sz w:val="28"/>
          <w:szCs w:val="28"/>
          <w:lang w:val="uk-UA"/>
        </w:rPr>
        <w:t xml:space="preserve">професійної </w:t>
      </w:r>
      <w:r w:rsidR="0087725F" w:rsidRPr="004874F3">
        <w:rPr>
          <w:rFonts w:ascii="Times New Roman" w:hAnsi="Times New Roman" w:cs="Times New Roman"/>
          <w:sz w:val="28"/>
          <w:szCs w:val="28"/>
          <w:lang w:val="uk-UA"/>
        </w:rPr>
        <w:t>підготовки вчителів іноземної мови у вітчизняному закладі вищої освіти.</w:t>
      </w:r>
      <w:r>
        <w:rPr>
          <w:rFonts w:ascii="Times New Roman" w:hAnsi="Times New Roman" w:cs="Times New Roman"/>
          <w:sz w:val="28"/>
          <w:szCs w:val="28"/>
          <w:lang w:val="uk-UA"/>
        </w:rPr>
        <w:t xml:space="preserve"> </w:t>
      </w:r>
    </w:p>
    <w:p w:rsidR="001009C8" w:rsidRPr="005A0F89" w:rsidRDefault="000F7F0E" w:rsidP="00517019">
      <w:pPr>
        <w:spacing w:after="0" w:line="360" w:lineRule="auto"/>
        <w:ind w:firstLine="708"/>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Задля створення Європейського простору вищої освіти </w:t>
      </w:r>
      <w:r w:rsidR="001009C8" w:rsidRPr="005A0F89">
        <w:rPr>
          <w:rFonts w:ascii="Times New Roman" w:hAnsi="Times New Roman" w:cs="Times New Roman"/>
          <w:sz w:val="28"/>
          <w:szCs w:val="28"/>
          <w:lang w:val="uk-UA"/>
        </w:rPr>
        <w:t>основним чинником змін у системі освіти європейських держав</w:t>
      </w:r>
      <w:r w:rsidRPr="005A0F89">
        <w:rPr>
          <w:rFonts w:ascii="Times New Roman" w:hAnsi="Times New Roman" w:cs="Times New Roman"/>
          <w:sz w:val="28"/>
          <w:szCs w:val="28"/>
          <w:lang w:val="uk-UA"/>
        </w:rPr>
        <w:t xml:space="preserve"> стала Болонська </w:t>
      </w:r>
      <w:r w:rsidR="00EE1184" w:rsidRPr="005A0F89">
        <w:rPr>
          <w:rFonts w:ascii="Times New Roman" w:hAnsi="Times New Roman" w:cs="Times New Roman"/>
          <w:sz w:val="28"/>
          <w:szCs w:val="28"/>
          <w:lang w:val="uk-UA"/>
        </w:rPr>
        <w:t>конвенція</w:t>
      </w:r>
      <w:r w:rsidR="001009C8" w:rsidRPr="005A0F89">
        <w:rPr>
          <w:rFonts w:ascii="Times New Roman" w:hAnsi="Times New Roman" w:cs="Times New Roman"/>
          <w:sz w:val="28"/>
          <w:szCs w:val="28"/>
          <w:lang w:val="uk-UA"/>
        </w:rPr>
        <w:t>. Відповідно до вимог та стандар</w:t>
      </w:r>
      <w:r w:rsidR="005A0F89" w:rsidRPr="005A0F89">
        <w:rPr>
          <w:rFonts w:ascii="Times New Roman" w:hAnsi="Times New Roman" w:cs="Times New Roman"/>
          <w:sz w:val="28"/>
          <w:szCs w:val="28"/>
          <w:lang w:val="uk-UA"/>
        </w:rPr>
        <w:t>тів мовної політики Ради Європи</w:t>
      </w:r>
      <w:r w:rsidR="001009C8" w:rsidRPr="005A0F89">
        <w:rPr>
          <w:rFonts w:ascii="Times New Roman" w:hAnsi="Times New Roman" w:cs="Times New Roman"/>
          <w:sz w:val="28"/>
          <w:szCs w:val="28"/>
          <w:lang w:val="uk-UA"/>
        </w:rPr>
        <w:t xml:space="preserve"> відбулись зміни у сфері викладання іноземних мов та відповідно у підготовці майбутніх вчителів іноземної мови, тому цікаво в рамках порівняльного дослідження </w:t>
      </w:r>
      <w:r w:rsidR="00694001" w:rsidRPr="005A0F89">
        <w:rPr>
          <w:rFonts w:ascii="Times New Roman" w:hAnsi="Times New Roman" w:cs="Times New Roman"/>
          <w:sz w:val="28"/>
          <w:szCs w:val="28"/>
          <w:lang w:val="uk-UA"/>
        </w:rPr>
        <w:t xml:space="preserve">проаналізувати </w:t>
      </w:r>
      <w:r w:rsidR="001009C8" w:rsidRPr="005A0F89">
        <w:rPr>
          <w:rFonts w:ascii="Times New Roman" w:hAnsi="Times New Roman" w:cs="Times New Roman"/>
          <w:sz w:val="28"/>
          <w:szCs w:val="28"/>
          <w:lang w:val="uk-UA"/>
        </w:rPr>
        <w:t xml:space="preserve">результати </w:t>
      </w:r>
      <w:r w:rsidR="00C76188" w:rsidRPr="005A0F89">
        <w:rPr>
          <w:rFonts w:ascii="Times New Roman" w:hAnsi="Times New Roman" w:cs="Times New Roman"/>
          <w:sz w:val="28"/>
          <w:szCs w:val="28"/>
          <w:lang w:val="uk-UA"/>
        </w:rPr>
        <w:t>реформувань</w:t>
      </w:r>
      <w:r w:rsidR="001009C8" w:rsidRPr="005A0F89">
        <w:rPr>
          <w:rFonts w:ascii="Times New Roman" w:hAnsi="Times New Roman" w:cs="Times New Roman"/>
          <w:sz w:val="28"/>
          <w:szCs w:val="28"/>
          <w:lang w:val="uk-UA"/>
        </w:rPr>
        <w:t xml:space="preserve"> та вдосконалень у підготовці вчителів іноземної мови</w:t>
      </w:r>
      <w:r w:rsidR="009F3F75" w:rsidRPr="005A0F89">
        <w:rPr>
          <w:rFonts w:ascii="Times New Roman" w:hAnsi="Times New Roman" w:cs="Times New Roman"/>
          <w:sz w:val="28"/>
          <w:szCs w:val="28"/>
          <w:lang w:val="uk-UA"/>
        </w:rPr>
        <w:t>, зокрема вчителів німецької мови як іноземної у вищезгаданому університеті</w:t>
      </w:r>
      <w:r w:rsidR="00694001" w:rsidRPr="005A0F89">
        <w:rPr>
          <w:rFonts w:ascii="Times New Roman" w:hAnsi="Times New Roman" w:cs="Times New Roman"/>
          <w:sz w:val="28"/>
          <w:szCs w:val="28"/>
          <w:lang w:val="uk-UA"/>
        </w:rPr>
        <w:t>.</w:t>
      </w:r>
    </w:p>
    <w:p w:rsidR="00FA6258" w:rsidRDefault="001009C8" w:rsidP="000B6375">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В результаті імплементації Болонського процесу </w:t>
      </w:r>
      <w:r w:rsidR="00694001" w:rsidRPr="005A0F89">
        <w:rPr>
          <w:rFonts w:ascii="Times New Roman" w:hAnsi="Times New Roman" w:cs="Times New Roman"/>
          <w:sz w:val="28"/>
          <w:szCs w:val="28"/>
          <w:lang w:val="uk-UA"/>
        </w:rPr>
        <w:t xml:space="preserve">багато спеціальностей </w:t>
      </w:r>
      <w:r w:rsidR="00134990" w:rsidRPr="005A0F89">
        <w:rPr>
          <w:rFonts w:ascii="Times New Roman" w:hAnsi="Times New Roman" w:cs="Times New Roman"/>
          <w:sz w:val="28"/>
          <w:szCs w:val="28"/>
          <w:lang w:val="uk-UA"/>
        </w:rPr>
        <w:t xml:space="preserve">в Німеччині </w:t>
      </w:r>
      <w:r w:rsidRPr="005A0F89">
        <w:rPr>
          <w:rFonts w:ascii="Times New Roman" w:hAnsi="Times New Roman" w:cs="Times New Roman"/>
          <w:sz w:val="28"/>
          <w:szCs w:val="28"/>
          <w:lang w:val="uk-UA"/>
        </w:rPr>
        <w:t>трансформован</w:t>
      </w:r>
      <w:r w:rsidR="00694001" w:rsidRPr="005A0F89">
        <w:rPr>
          <w:rFonts w:ascii="Times New Roman" w:hAnsi="Times New Roman" w:cs="Times New Roman"/>
          <w:sz w:val="28"/>
          <w:szCs w:val="28"/>
          <w:lang w:val="uk-UA"/>
        </w:rPr>
        <w:t>о</w:t>
      </w:r>
      <w:r w:rsidRPr="005A0F89">
        <w:rPr>
          <w:rFonts w:ascii="Times New Roman" w:hAnsi="Times New Roman" w:cs="Times New Roman"/>
          <w:sz w:val="28"/>
          <w:szCs w:val="28"/>
          <w:lang w:val="uk-UA"/>
        </w:rPr>
        <w:t xml:space="preserve"> у дворівневу систему навчання з відповідними освітньо-кваліфікаційними</w:t>
      </w:r>
      <w:r w:rsidR="005A0F89" w:rsidRPr="005A0F89">
        <w:rPr>
          <w:rFonts w:ascii="Times New Roman" w:hAnsi="Times New Roman" w:cs="Times New Roman"/>
          <w:sz w:val="28"/>
          <w:szCs w:val="28"/>
          <w:lang w:val="uk-UA"/>
        </w:rPr>
        <w:t xml:space="preserve"> рівнями – бакалавр та магістр.</w:t>
      </w:r>
      <w:r w:rsidRPr="005A0F89">
        <w:rPr>
          <w:rFonts w:ascii="Times New Roman" w:hAnsi="Times New Roman" w:cs="Times New Roman"/>
          <w:sz w:val="28"/>
          <w:szCs w:val="28"/>
          <w:lang w:val="uk-UA"/>
        </w:rPr>
        <w:t xml:space="preserve"> </w:t>
      </w:r>
      <w:r w:rsidR="00694001" w:rsidRPr="005A0F89">
        <w:rPr>
          <w:rFonts w:ascii="Times New Roman" w:hAnsi="Times New Roman" w:cs="Times New Roman"/>
          <w:sz w:val="28"/>
          <w:szCs w:val="28"/>
          <w:lang w:val="uk-UA"/>
        </w:rPr>
        <w:t>Однак, з</w:t>
      </w:r>
      <w:r w:rsidR="005A0F89" w:rsidRPr="005A0F89">
        <w:rPr>
          <w:rFonts w:ascii="Times New Roman" w:hAnsi="Times New Roman" w:cs="Times New Roman"/>
          <w:sz w:val="28"/>
          <w:szCs w:val="28"/>
          <w:lang w:val="uk-UA"/>
        </w:rPr>
        <w:t>овсім</w:t>
      </w:r>
      <w:r w:rsidRPr="005A0F89">
        <w:rPr>
          <w:rFonts w:ascii="Times New Roman" w:hAnsi="Times New Roman" w:cs="Times New Roman"/>
          <w:sz w:val="28"/>
          <w:szCs w:val="28"/>
          <w:lang w:val="uk-UA"/>
        </w:rPr>
        <w:t xml:space="preserve"> інакше за структурою виглядає </w:t>
      </w:r>
      <w:r w:rsidR="00694001" w:rsidRPr="005A0F89">
        <w:rPr>
          <w:rFonts w:ascii="Times New Roman" w:hAnsi="Times New Roman" w:cs="Times New Roman"/>
          <w:sz w:val="28"/>
          <w:szCs w:val="28"/>
          <w:lang w:val="uk-UA"/>
        </w:rPr>
        <w:t>підгото</w:t>
      </w:r>
      <w:r w:rsidR="008A6FCF" w:rsidRPr="005A0F89">
        <w:rPr>
          <w:rFonts w:ascii="Times New Roman" w:hAnsi="Times New Roman" w:cs="Times New Roman"/>
          <w:sz w:val="28"/>
          <w:szCs w:val="28"/>
          <w:lang w:val="uk-UA"/>
        </w:rPr>
        <w:t>вк</w:t>
      </w:r>
      <w:r w:rsidR="00610621">
        <w:rPr>
          <w:rFonts w:ascii="Times New Roman" w:hAnsi="Times New Roman" w:cs="Times New Roman"/>
          <w:sz w:val="28"/>
          <w:szCs w:val="28"/>
          <w:lang w:val="uk-UA"/>
        </w:rPr>
        <w:t>а</w:t>
      </w:r>
      <w:r w:rsidR="00694001" w:rsidRPr="005A0F89">
        <w:rPr>
          <w:rFonts w:ascii="Times New Roman" w:hAnsi="Times New Roman" w:cs="Times New Roman"/>
          <w:sz w:val="28"/>
          <w:szCs w:val="28"/>
          <w:lang w:val="uk-UA"/>
        </w:rPr>
        <w:t xml:space="preserve"> вчителів для закладів середньої освіти</w:t>
      </w:r>
      <w:r w:rsidRPr="005A0F89">
        <w:rPr>
          <w:rFonts w:ascii="Times New Roman" w:hAnsi="Times New Roman" w:cs="Times New Roman"/>
          <w:sz w:val="28"/>
          <w:szCs w:val="28"/>
          <w:lang w:val="uk-UA"/>
        </w:rPr>
        <w:t xml:space="preserve"> в університеті </w:t>
      </w:r>
      <w:proofErr w:type="spellStart"/>
      <w:r w:rsidRPr="005A0F89">
        <w:rPr>
          <w:rFonts w:ascii="Times New Roman" w:hAnsi="Times New Roman" w:cs="Times New Roman"/>
          <w:sz w:val="28"/>
          <w:szCs w:val="28"/>
          <w:lang w:val="uk-UA"/>
        </w:rPr>
        <w:t>Грайфсвальд</w:t>
      </w:r>
      <w:proofErr w:type="spellEnd"/>
      <w:r w:rsidRPr="005A0F89">
        <w:rPr>
          <w:rFonts w:ascii="Times New Roman" w:hAnsi="Times New Roman" w:cs="Times New Roman"/>
          <w:sz w:val="28"/>
          <w:szCs w:val="28"/>
          <w:lang w:val="uk-UA"/>
        </w:rPr>
        <w:t>,</w:t>
      </w:r>
      <w:r w:rsidR="00610621">
        <w:rPr>
          <w:rFonts w:ascii="Times New Roman" w:hAnsi="Times New Roman" w:cs="Times New Roman"/>
          <w:sz w:val="28"/>
          <w:szCs w:val="28"/>
          <w:lang w:val="uk-UA"/>
        </w:rPr>
        <w:t xml:space="preserve"> зокрема вчителів іноземної мови.</w:t>
      </w:r>
      <w:r w:rsidRPr="005A0F89">
        <w:rPr>
          <w:rFonts w:ascii="Times New Roman" w:hAnsi="Times New Roman" w:cs="Times New Roman"/>
          <w:sz w:val="28"/>
          <w:szCs w:val="28"/>
          <w:lang w:val="uk-UA"/>
        </w:rPr>
        <w:t xml:space="preserve"> </w:t>
      </w:r>
      <w:r w:rsidR="00610621">
        <w:rPr>
          <w:rFonts w:ascii="Times New Roman" w:hAnsi="Times New Roman" w:cs="Times New Roman"/>
          <w:sz w:val="28"/>
          <w:szCs w:val="28"/>
          <w:lang w:val="uk-UA"/>
        </w:rPr>
        <w:t>Р</w:t>
      </w:r>
      <w:r w:rsidRPr="005A0F89">
        <w:rPr>
          <w:rFonts w:ascii="Times New Roman" w:hAnsi="Times New Roman" w:cs="Times New Roman"/>
          <w:sz w:val="28"/>
          <w:szCs w:val="28"/>
          <w:lang w:val="uk-UA"/>
        </w:rPr>
        <w:t xml:space="preserve">еформаційні процеси, які передбачають упровадження ступеневої системи освіти, </w:t>
      </w:r>
      <w:r w:rsidR="00610621">
        <w:rPr>
          <w:rFonts w:ascii="Times New Roman" w:hAnsi="Times New Roman" w:cs="Times New Roman"/>
          <w:sz w:val="28"/>
          <w:szCs w:val="28"/>
          <w:lang w:val="uk-UA"/>
        </w:rPr>
        <w:t xml:space="preserve">не торкнулись підготовки вчителів для закладів середньої освіти, </w:t>
      </w:r>
      <w:r w:rsidRPr="005A0F89">
        <w:rPr>
          <w:rFonts w:ascii="Times New Roman" w:hAnsi="Times New Roman" w:cs="Times New Roman"/>
          <w:sz w:val="28"/>
          <w:szCs w:val="28"/>
          <w:lang w:val="uk-UA"/>
        </w:rPr>
        <w:t xml:space="preserve">тобто </w:t>
      </w:r>
      <w:r w:rsidR="00610621">
        <w:rPr>
          <w:rFonts w:ascii="Times New Roman" w:hAnsi="Times New Roman" w:cs="Times New Roman"/>
          <w:sz w:val="28"/>
          <w:szCs w:val="28"/>
          <w:lang w:val="uk-UA"/>
        </w:rPr>
        <w:t>тут не спостерігається</w:t>
      </w:r>
      <w:r w:rsidRPr="005A0F89">
        <w:rPr>
          <w:rFonts w:ascii="Times New Roman" w:hAnsi="Times New Roman" w:cs="Times New Roman"/>
          <w:sz w:val="28"/>
          <w:szCs w:val="28"/>
          <w:lang w:val="uk-UA"/>
        </w:rPr>
        <w:t xml:space="preserve"> розподіл</w:t>
      </w:r>
      <w:r w:rsidR="000B6375">
        <w:rPr>
          <w:rFonts w:ascii="Times New Roman" w:hAnsi="Times New Roman" w:cs="Times New Roman"/>
          <w:sz w:val="28"/>
          <w:szCs w:val="28"/>
          <w:lang w:val="uk-UA"/>
        </w:rPr>
        <w:t>у</w:t>
      </w:r>
      <w:r w:rsidRPr="005A0F89">
        <w:rPr>
          <w:rFonts w:ascii="Times New Roman" w:hAnsi="Times New Roman" w:cs="Times New Roman"/>
          <w:sz w:val="28"/>
          <w:szCs w:val="28"/>
          <w:lang w:val="uk-UA"/>
        </w:rPr>
        <w:t xml:space="preserve"> на ступені</w:t>
      </w:r>
      <w:r w:rsidR="000B6375">
        <w:rPr>
          <w:rFonts w:ascii="Times New Roman" w:hAnsi="Times New Roman" w:cs="Times New Roman"/>
          <w:sz w:val="28"/>
          <w:szCs w:val="28"/>
          <w:lang w:val="uk-UA"/>
        </w:rPr>
        <w:t>, а</w:t>
      </w:r>
      <w:r w:rsidRPr="005A0F89">
        <w:rPr>
          <w:rFonts w:ascii="Times New Roman" w:hAnsi="Times New Roman" w:cs="Times New Roman"/>
          <w:sz w:val="28"/>
          <w:szCs w:val="28"/>
          <w:lang w:val="uk-UA"/>
        </w:rPr>
        <w:t xml:space="preserve"> навчальний процес триває </w:t>
      </w:r>
      <w:r w:rsidR="00215024">
        <w:rPr>
          <w:rFonts w:ascii="Times New Roman" w:hAnsi="Times New Roman" w:cs="Times New Roman"/>
          <w:sz w:val="28"/>
          <w:szCs w:val="28"/>
          <w:lang w:val="uk-UA"/>
        </w:rPr>
        <w:t xml:space="preserve">як і раніше </w:t>
      </w:r>
      <w:r w:rsidRPr="005A0F89">
        <w:rPr>
          <w:rFonts w:ascii="Times New Roman" w:hAnsi="Times New Roman" w:cs="Times New Roman"/>
          <w:sz w:val="28"/>
          <w:szCs w:val="28"/>
          <w:lang w:val="uk-UA"/>
        </w:rPr>
        <w:t xml:space="preserve">десять семестрів, в кінці якого складається державний іспит, який засвідчує закінчення першого етапу </w:t>
      </w:r>
      <w:r w:rsidR="00215024" w:rsidRPr="005A0F89">
        <w:rPr>
          <w:rFonts w:ascii="Times New Roman" w:hAnsi="Times New Roman" w:cs="Times New Roman"/>
          <w:sz w:val="28"/>
          <w:szCs w:val="28"/>
          <w:lang w:val="uk-UA"/>
        </w:rPr>
        <w:t>підготовки</w:t>
      </w:r>
      <w:r w:rsidRPr="005A0F89">
        <w:rPr>
          <w:rFonts w:ascii="Times New Roman" w:hAnsi="Times New Roman" w:cs="Times New Roman"/>
          <w:sz w:val="28"/>
          <w:szCs w:val="28"/>
          <w:lang w:val="uk-UA"/>
        </w:rPr>
        <w:t xml:space="preserve"> вчителя. За ним слідує наступний </w:t>
      </w:r>
      <w:r w:rsidR="005A0F89" w:rsidRPr="00215024">
        <w:rPr>
          <w:rFonts w:ascii="Times New Roman" w:hAnsi="Times New Roman" w:cs="Times New Roman"/>
          <w:sz w:val="28"/>
          <w:szCs w:val="28"/>
          <w:lang w:val="uk-UA"/>
        </w:rPr>
        <w:t>обов’язковий</w:t>
      </w:r>
      <w:r w:rsidRPr="00215024">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етап – проходження практики-стажування у школі,</w:t>
      </w:r>
      <w:r w:rsidR="009F3F75" w:rsidRPr="005A0F89">
        <w:rPr>
          <w:rFonts w:ascii="Times New Roman" w:hAnsi="Times New Roman" w:cs="Times New Roman"/>
          <w:sz w:val="28"/>
          <w:szCs w:val="28"/>
          <w:lang w:val="uk-UA"/>
        </w:rPr>
        <w:t xml:space="preserve"> </w:t>
      </w:r>
      <w:r w:rsidR="007E2916">
        <w:rPr>
          <w:rFonts w:ascii="Times New Roman" w:hAnsi="Times New Roman" w:cs="Times New Roman"/>
          <w:sz w:val="28"/>
          <w:szCs w:val="28"/>
          <w:lang w:val="uk-UA"/>
        </w:rPr>
        <w:t xml:space="preserve">так званий </w:t>
      </w:r>
      <w:r w:rsidR="000B6375">
        <w:rPr>
          <w:rFonts w:ascii="Times New Roman" w:hAnsi="Times New Roman" w:cs="Times New Roman"/>
          <w:sz w:val="28"/>
          <w:szCs w:val="28"/>
          <w:lang w:val="uk-UA"/>
        </w:rPr>
        <w:t>«</w:t>
      </w:r>
      <w:proofErr w:type="spellStart"/>
      <w:r w:rsidR="007E2916">
        <w:rPr>
          <w:rFonts w:ascii="Times New Roman" w:hAnsi="Times New Roman" w:cs="Times New Roman"/>
          <w:sz w:val="28"/>
          <w:szCs w:val="28"/>
          <w:lang w:val="uk-UA"/>
        </w:rPr>
        <w:t>референдаріат</w:t>
      </w:r>
      <w:proofErr w:type="spellEnd"/>
      <w:r w:rsidR="000B6375">
        <w:rPr>
          <w:rFonts w:ascii="Times New Roman" w:hAnsi="Times New Roman" w:cs="Times New Roman"/>
          <w:sz w:val="28"/>
          <w:szCs w:val="28"/>
          <w:lang w:val="uk-UA"/>
        </w:rPr>
        <w:t>»</w:t>
      </w:r>
      <w:r w:rsidR="007E2916">
        <w:rPr>
          <w:rFonts w:ascii="Times New Roman" w:hAnsi="Times New Roman" w:cs="Times New Roman"/>
          <w:sz w:val="28"/>
          <w:szCs w:val="28"/>
        </w:rPr>
        <w:t xml:space="preserve">, </w:t>
      </w:r>
      <w:r w:rsidR="007E2916">
        <w:rPr>
          <w:rFonts w:ascii="Times New Roman" w:hAnsi="Times New Roman" w:cs="Times New Roman"/>
          <w:sz w:val="28"/>
          <w:szCs w:val="28"/>
          <w:lang w:val="uk-UA"/>
        </w:rPr>
        <w:t>тривалість якого може бути від 18 до 24 місяців.</w:t>
      </w:r>
      <w:r w:rsidR="00CD3573">
        <w:rPr>
          <w:rFonts w:ascii="Times New Roman" w:hAnsi="Times New Roman" w:cs="Times New Roman"/>
          <w:sz w:val="28"/>
          <w:szCs w:val="28"/>
          <w:lang w:val="uk-UA"/>
        </w:rPr>
        <w:t xml:space="preserve"> </w:t>
      </w:r>
      <w:r w:rsidR="00CD3573" w:rsidRPr="005A0F89">
        <w:rPr>
          <w:rFonts w:ascii="Times New Roman" w:hAnsi="Times New Roman" w:cs="Times New Roman"/>
          <w:sz w:val="28"/>
          <w:szCs w:val="28"/>
          <w:lang w:val="uk-UA"/>
        </w:rPr>
        <w:t xml:space="preserve">«Це стажування має особливе значення в контексті підготовки вчителів. Після першого етапу навчання, на якому </w:t>
      </w:r>
      <w:r w:rsidR="00CD3573">
        <w:rPr>
          <w:rFonts w:ascii="Times New Roman" w:hAnsi="Times New Roman" w:cs="Times New Roman"/>
          <w:sz w:val="28"/>
          <w:szCs w:val="28"/>
          <w:lang w:val="uk-UA"/>
        </w:rPr>
        <w:t>здобуваються</w:t>
      </w:r>
      <w:r w:rsidR="00CD3573" w:rsidRPr="005A0F89">
        <w:rPr>
          <w:rFonts w:ascii="Times New Roman" w:hAnsi="Times New Roman" w:cs="Times New Roman"/>
          <w:sz w:val="28"/>
          <w:szCs w:val="28"/>
          <w:lang w:val="uk-UA"/>
        </w:rPr>
        <w:t xml:space="preserve"> перш за все теоретичні та фахові знання, </w:t>
      </w:r>
      <w:r w:rsidR="00CD3573">
        <w:rPr>
          <w:rFonts w:ascii="Times New Roman" w:hAnsi="Times New Roman" w:cs="Times New Roman"/>
          <w:sz w:val="28"/>
          <w:szCs w:val="28"/>
          <w:lang w:val="uk-UA"/>
        </w:rPr>
        <w:t>вивчається</w:t>
      </w:r>
      <w:r w:rsidR="00CD3573" w:rsidRPr="005A0F89">
        <w:rPr>
          <w:rFonts w:ascii="Times New Roman" w:hAnsi="Times New Roman" w:cs="Times New Roman"/>
          <w:sz w:val="28"/>
          <w:szCs w:val="28"/>
          <w:lang w:val="uk-UA"/>
        </w:rPr>
        <w:t xml:space="preserve"> зміст шкільної педагогіки, починається другий етап – педагогічне стажування, основна увага якого </w:t>
      </w:r>
      <w:r w:rsidR="00CD3573" w:rsidRPr="005A0F89">
        <w:rPr>
          <w:rFonts w:ascii="Times New Roman" w:hAnsi="Times New Roman" w:cs="Times New Roman"/>
          <w:sz w:val="28"/>
          <w:szCs w:val="28"/>
          <w:lang w:val="uk-UA"/>
        </w:rPr>
        <w:lastRenderedPageBreak/>
        <w:t xml:space="preserve">зосереджена безпосередньо на </w:t>
      </w:r>
      <w:r w:rsidR="00CD3573">
        <w:rPr>
          <w:rFonts w:ascii="Times New Roman" w:hAnsi="Times New Roman" w:cs="Times New Roman"/>
          <w:sz w:val="28"/>
          <w:szCs w:val="28"/>
          <w:lang w:val="uk-UA"/>
        </w:rPr>
        <w:t xml:space="preserve">різних видах </w:t>
      </w:r>
      <w:r w:rsidR="00CD3573" w:rsidRPr="005A0F89">
        <w:rPr>
          <w:rFonts w:ascii="Times New Roman" w:hAnsi="Times New Roman" w:cs="Times New Roman"/>
          <w:sz w:val="28"/>
          <w:szCs w:val="28"/>
          <w:lang w:val="uk-UA"/>
        </w:rPr>
        <w:t xml:space="preserve">діяльності у </w:t>
      </w:r>
      <w:r w:rsidR="00CD3573">
        <w:rPr>
          <w:rFonts w:ascii="Times New Roman" w:hAnsi="Times New Roman" w:cs="Times New Roman"/>
          <w:sz w:val="28"/>
          <w:szCs w:val="28"/>
          <w:lang w:val="uk-UA"/>
        </w:rPr>
        <w:t>школі та</w:t>
      </w:r>
      <w:r w:rsidR="00CD3573" w:rsidRPr="005A0F89">
        <w:rPr>
          <w:rFonts w:ascii="Times New Roman" w:hAnsi="Times New Roman" w:cs="Times New Roman"/>
          <w:sz w:val="28"/>
          <w:szCs w:val="28"/>
          <w:lang w:val="uk-UA"/>
        </w:rPr>
        <w:t xml:space="preserve"> на урок</w:t>
      </w:r>
      <w:r w:rsidR="00CD3573">
        <w:rPr>
          <w:rFonts w:ascii="Times New Roman" w:hAnsi="Times New Roman" w:cs="Times New Roman"/>
          <w:sz w:val="28"/>
          <w:szCs w:val="28"/>
          <w:lang w:val="uk-UA"/>
        </w:rPr>
        <w:t>ах</w:t>
      </w:r>
      <w:r w:rsidR="00CD3573" w:rsidRPr="005A0F89">
        <w:rPr>
          <w:rFonts w:ascii="Times New Roman" w:hAnsi="Times New Roman" w:cs="Times New Roman"/>
          <w:sz w:val="28"/>
          <w:szCs w:val="28"/>
          <w:lang w:val="uk-UA"/>
        </w:rPr>
        <w:t>, а також на їхній</w:t>
      </w:r>
      <w:r w:rsidR="00CD3573">
        <w:rPr>
          <w:rFonts w:ascii="Times New Roman" w:hAnsi="Times New Roman" w:cs="Times New Roman"/>
          <w:sz w:val="28"/>
          <w:szCs w:val="28"/>
          <w:lang w:val="uk-UA"/>
        </w:rPr>
        <w:t xml:space="preserve"> критичній рефлексії та оцінці»</w:t>
      </w:r>
      <w:r w:rsidR="00CD3573" w:rsidRPr="005A0F89">
        <w:rPr>
          <w:rFonts w:ascii="Times New Roman" w:hAnsi="Times New Roman" w:cs="Times New Roman"/>
          <w:sz w:val="28"/>
          <w:szCs w:val="28"/>
          <w:lang w:val="uk-UA"/>
        </w:rPr>
        <w:t xml:space="preserve"> </w:t>
      </w:r>
      <w:r w:rsidR="007A1378" w:rsidRPr="007A1378">
        <w:rPr>
          <w:rFonts w:ascii="Times New Roman" w:hAnsi="Times New Roman" w:cs="Times New Roman"/>
          <w:sz w:val="28"/>
          <w:szCs w:val="28"/>
          <w:lang w:val="en-US"/>
        </w:rPr>
        <w:t>[</w:t>
      </w:r>
      <w:r w:rsidR="00CD3573" w:rsidRPr="007A1378">
        <w:rPr>
          <w:rFonts w:ascii="Times New Roman" w:hAnsi="Times New Roman" w:cs="Times New Roman"/>
          <w:sz w:val="28"/>
          <w:szCs w:val="28"/>
          <w:lang w:val="uk-UA"/>
        </w:rPr>
        <w:t>3, с.9</w:t>
      </w:r>
      <w:r w:rsidR="007A1378" w:rsidRPr="007A1378">
        <w:rPr>
          <w:rFonts w:ascii="Times New Roman" w:hAnsi="Times New Roman" w:cs="Times New Roman"/>
          <w:sz w:val="28"/>
          <w:szCs w:val="28"/>
          <w:lang w:val="en-US"/>
        </w:rPr>
        <w:t>]</w:t>
      </w:r>
      <w:r w:rsidR="00CD3573" w:rsidRPr="007A1378">
        <w:rPr>
          <w:rFonts w:ascii="Times New Roman" w:hAnsi="Times New Roman" w:cs="Times New Roman"/>
          <w:sz w:val="28"/>
          <w:szCs w:val="28"/>
          <w:lang w:val="uk-UA"/>
        </w:rPr>
        <w:t>.</w:t>
      </w:r>
      <w:r w:rsidR="00CD3573" w:rsidRPr="005A0F89">
        <w:rPr>
          <w:rFonts w:ascii="Times New Roman" w:hAnsi="Times New Roman" w:cs="Times New Roman"/>
          <w:sz w:val="28"/>
          <w:szCs w:val="28"/>
          <w:lang w:val="uk-UA"/>
        </w:rPr>
        <w:t xml:space="preserve"> </w:t>
      </w:r>
      <w:r w:rsidR="00CD3573">
        <w:rPr>
          <w:rFonts w:ascii="Times New Roman" w:hAnsi="Times New Roman" w:cs="Times New Roman"/>
          <w:sz w:val="28"/>
          <w:szCs w:val="28"/>
          <w:lang w:val="uk-UA"/>
        </w:rPr>
        <w:t xml:space="preserve">Під час </w:t>
      </w:r>
      <w:proofErr w:type="spellStart"/>
      <w:r w:rsidR="00CD3573">
        <w:rPr>
          <w:rFonts w:ascii="Times New Roman" w:hAnsi="Times New Roman" w:cs="Times New Roman"/>
          <w:sz w:val="28"/>
          <w:szCs w:val="28"/>
          <w:lang w:val="uk-UA"/>
        </w:rPr>
        <w:t>референдаріату</w:t>
      </w:r>
      <w:proofErr w:type="spellEnd"/>
      <w:r w:rsidR="00CD3573">
        <w:rPr>
          <w:rFonts w:ascii="Times New Roman" w:hAnsi="Times New Roman" w:cs="Times New Roman"/>
          <w:sz w:val="28"/>
          <w:szCs w:val="28"/>
          <w:lang w:val="uk-UA"/>
        </w:rPr>
        <w:t xml:space="preserve"> </w:t>
      </w:r>
      <w:r w:rsidR="00CD3573" w:rsidRPr="007E2916">
        <w:rPr>
          <w:rFonts w:ascii="Times New Roman" w:hAnsi="Times New Roman" w:cs="Times New Roman"/>
          <w:sz w:val="28"/>
          <w:szCs w:val="28"/>
          <w:lang w:val="uk-UA"/>
        </w:rPr>
        <w:t xml:space="preserve">майбутні вчителі </w:t>
      </w:r>
      <w:r w:rsidR="00CD3573">
        <w:rPr>
          <w:rFonts w:ascii="Times New Roman" w:hAnsi="Times New Roman" w:cs="Times New Roman"/>
          <w:sz w:val="28"/>
          <w:szCs w:val="28"/>
          <w:lang w:val="uk-UA"/>
        </w:rPr>
        <w:t xml:space="preserve">спочатку </w:t>
      </w:r>
      <w:r w:rsidR="00CD3573" w:rsidRPr="007E2916">
        <w:rPr>
          <w:rFonts w:ascii="Times New Roman" w:hAnsi="Times New Roman" w:cs="Times New Roman"/>
          <w:sz w:val="28"/>
          <w:szCs w:val="28"/>
          <w:lang w:val="uk-UA"/>
        </w:rPr>
        <w:t xml:space="preserve">спостерігають за проведенням уроків </w:t>
      </w:r>
      <w:r w:rsidR="00CD3573">
        <w:rPr>
          <w:rFonts w:ascii="Times New Roman" w:hAnsi="Times New Roman" w:cs="Times New Roman"/>
          <w:sz w:val="28"/>
          <w:szCs w:val="28"/>
          <w:lang w:val="uk-UA"/>
        </w:rPr>
        <w:t xml:space="preserve">вчителями </w:t>
      </w:r>
      <w:r w:rsidR="000B6375">
        <w:rPr>
          <w:rFonts w:ascii="Times New Roman" w:hAnsi="Times New Roman" w:cs="Times New Roman"/>
          <w:sz w:val="28"/>
          <w:szCs w:val="28"/>
          <w:lang w:val="uk-UA"/>
        </w:rPr>
        <w:t>закладів середньої освіти</w:t>
      </w:r>
      <w:r w:rsidR="00CD3573" w:rsidRPr="007E2916">
        <w:rPr>
          <w:rFonts w:ascii="Times New Roman" w:hAnsi="Times New Roman" w:cs="Times New Roman"/>
          <w:sz w:val="28"/>
          <w:szCs w:val="28"/>
          <w:lang w:val="uk-UA"/>
        </w:rPr>
        <w:t xml:space="preserve">, </w:t>
      </w:r>
      <w:r w:rsidR="00CD3573">
        <w:rPr>
          <w:rFonts w:ascii="Times New Roman" w:hAnsi="Times New Roman" w:cs="Times New Roman"/>
          <w:sz w:val="28"/>
          <w:szCs w:val="28"/>
          <w:lang w:val="uk-UA"/>
        </w:rPr>
        <w:t>потім</w:t>
      </w:r>
      <w:r w:rsidR="00CD3573" w:rsidRPr="007E2916">
        <w:rPr>
          <w:rFonts w:ascii="Times New Roman" w:hAnsi="Times New Roman" w:cs="Times New Roman"/>
          <w:sz w:val="28"/>
          <w:szCs w:val="28"/>
          <w:lang w:val="uk-UA"/>
        </w:rPr>
        <w:t xml:space="preserve"> проводять уроки під наглядом старших колег, а лише </w:t>
      </w:r>
      <w:r w:rsidR="00CD3573">
        <w:rPr>
          <w:rFonts w:ascii="Times New Roman" w:hAnsi="Times New Roman" w:cs="Times New Roman"/>
          <w:sz w:val="28"/>
          <w:szCs w:val="28"/>
          <w:lang w:val="uk-UA"/>
        </w:rPr>
        <w:t>після того</w:t>
      </w:r>
      <w:r w:rsidR="00CD3573" w:rsidRPr="007E2916">
        <w:rPr>
          <w:rFonts w:ascii="Times New Roman" w:hAnsi="Times New Roman" w:cs="Times New Roman"/>
          <w:sz w:val="28"/>
          <w:szCs w:val="28"/>
          <w:lang w:val="uk-UA"/>
        </w:rPr>
        <w:t xml:space="preserve"> викладають самостійно. </w:t>
      </w:r>
      <w:r w:rsidR="00CD3573">
        <w:rPr>
          <w:rFonts w:ascii="Times New Roman" w:hAnsi="Times New Roman" w:cs="Times New Roman"/>
          <w:sz w:val="28"/>
          <w:szCs w:val="28"/>
          <w:lang w:val="uk-UA"/>
        </w:rPr>
        <w:t>По завершенню</w:t>
      </w:r>
      <w:r w:rsidR="00CD3573" w:rsidRPr="007E2916">
        <w:rPr>
          <w:rFonts w:ascii="Times New Roman" w:hAnsi="Times New Roman" w:cs="Times New Roman"/>
          <w:sz w:val="28"/>
          <w:szCs w:val="28"/>
          <w:lang w:val="uk-UA"/>
        </w:rPr>
        <w:t xml:space="preserve"> потрібно скласти державний іспит</w:t>
      </w:r>
      <w:r w:rsidR="00CD3573">
        <w:rPr>
          <w:rFonts w:ascii="Times New Roman" w:hAnsi="Times New Roman" w:cs="Times New Roman"/>
          <w:sz w:val="28"/>
          <w:szCs w:val="28"/>
          <w:lang w:val="uk-UA"/>
        </w:rPr>
        <w:t xml:space="preserve">, що є </w:t>
      </w:r>
      <w:r w:rsidR="00CD3573" w:rsidRPr="007E2916">
        <w:rPr>
          <w:rFonts w:ascii="Times New Roman" w:hAnsi="Times New Roman" w:cs="Times New Roman"/>
          <w:sz w:val="28"/>
          <w:szCs w:val="28"/>
          <w:lang w:val="uk-UA"/>
        </w:rPr>
        <w:t>дозв</w:t>
      </w:r>
      <w:r w:rsidR="00CD3573">
        <w:rPr>
          <w:rFonts w:ascii="Times New Roman" w:hAnsi="Times New Roman" w:cs="Times New Roman"/>
          <w:sz w:val="28"/>
          <w:szCs w:val="28"/>
          <w:lang w:val="uk-UA"/>
        </w:rPr>
        <w:t>олом</w:t>
      </w:r>
      <w:r w:rsidR="00CD3573" w:rsidRPr="007E2916">
        <w:rPr>
          <w:rFonts w:ascii="Times New Roman" w:hAnsi="Times New Roman" w:cs="Times New Roman"/>
          <w:sz w:val="28"/>
          <w:szCs w:val="28"/>
          <w:lang w:val="uk-UA"/>
        </w:rPr>
        <w:t xml:space="preserve"> на працевлаштування у закладах середньої освіти</w:t>
      </w:r>
      <w:r w:rsidR="00CD3573" w:rsidRPr="00CD3573">
        <w:rPr>
          <w:rFonts w:ascii="Times New Roman" w:hAnsi="Times New Roman" w:cs="Times New Roman"/>
          <w:sz w:val="28"/>
          <w:szCs w:val="28"/>
          <w:lang w:val="uk-UA"/>
        </w:rPr>
        <w:t xml:space="preserve"> </w:t>
      </w:r>
      <w:r w:rsidR="00CD3573" w:rsidRPr="007A1378">
        <w:rPr>
          <w:rFonts w:ascii="Times New Roman" w:hAnsi="Times New Roman" w:cs="Times New Roman"/>
          <w:sz w:val="28"/>
          <w:szCs w:val="28"/>
          <w:lang w:val="uk-UA"/>
        </w:rPr>
        <w:t>[</w:t>
      </w:r>
      <w:r w:rsidR="007A1378" w:rsidRPr="007A1378">
        <w:rPr>
          <w:rFonts w:ascii="Times New Roman" w:hAnsi="Times New Roman" w:cs="Times New Roman"/>
          <w:sz w:val="28"/>
          <w:szCs w:val="28"/>
          <w:lang w:val="en-US"/>
        </w:rPr>
        <w:t>3</w:t>
      </w:r>
      <w:r w:rsidR="00CD3573" w:rsidRPr="007A1378">
        <w:rPr>
          <w:rFonts w:ascii="Times New Roman" w:hAnsi="Times New Roman" w:cs="Times New Roman"/>
          <w:sz w:val="28"/>
          <w:szCs w:val="28"/>
          <w:lang w:val="uk-UA"/>
        </w:rPr>
        <w:t xml:space="preserve">, </w:t>
      </w:r>
      <w:r w:rsidR="007A1378" w:rsidRPr="007A1378">
        <w:rPr>
          <w:rFonts w:ascii="Times New Roman" w:hAnsi="Times New Roman" w:cs="Times New Roman"/>
          <w:sz w:val="28"/>
          <w:szCs w:val="28"/>
          <w:lang w:val="en-US"/>
        </w:rPr>
        <w:t>4</w:t>
      </w:r>
      <w:r w:rsidR="00CD3573" w:rsidRPr="007A1378">
        <w:rPr>
          <w:rFonts w:ascii="Times New Roman" w:hAnsi="Times New Roman" w:cs="Times New Roman"/>
          <w:sz w:val="28"/>
          <w:szCs w:val="28"/>
          <w:lang w:val="uk-UA"/>
        </w:rPr>
        <w:t>].</w:t>
      </w:r>
      <w:r w:rsidR="00CD3573">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 xml:space="preserve">Така </w:t>
      </w:r>
      <w:r w:rsidR="005A0F89" w:rsidRPr="005A0F89">
        <w:rPr>
          <w:rFonts w:ascii="Times New Roman" w:hAnsi="Times New Roman" w:cs="Times New Roman"/>
          <w:sz w:val="28"/>
          <w:szCs w:val="28"/>
          <w:lang w:val="uk-UA"/>
        </w:rPr>
        <w:t>ґрунтовна</w:t>
      </w:r>
      <w:r w:rsidRPr="005A0F89">
        <w:rPr>
          <w:rFonts w:ascii="Times New Roman" w:hAnsi="Times New Roman" w:cs="Times New Roman"/>
          <w:sz w:val="28"/>
          <w:szCs w:val="28"/>
          <w:lang w:val="uk-UA"/>
        </w:rPr>
        <w:t xml:space="preserve"> підготовка до викладання у школах стає запорукою </w:t>
      </w:r>
      <w:r w:rsidR="005A0F89" w:rsidRPr="005A0F89">
        <w:rPr>
          <w:rFonts w:ascii="Times New Roman" w:hAnsi="Times New Roman" w:cs="Times New Roman"/>
          <w:sz w:val="28"/>
          <w:szCs w:val="28"/>
          <w:lang w:val="uk-UA"/>
        </w:rPr>
        <w:t>впевненості</w:t>
      </w:r>
      <w:r w:rsidRPr="005A0F89">
        <w:rPr>
          <w:rFonts w:ascii="Times New Roman" w:hAnsi="Times New Roman" w:cs="Times New Roman"/>
          <w:sz w:val="28"/>
          <w:szCs w:val="28"/>
          <w:lang w:val="uk-UA"/>
        </w:rPr>
        <w:t xml:space="preserve"> </w:t>
      </w:r>
      <w:r w:rsidR="005A0F89">
        <w:rPr>
          <w:rFonts w:ascii="Times New Roman" w:hAnsi="Times New Roman" w:cs="Times New Roman"/>
          <w:sz w:val="28"/>
          <w:szCs w:val="28"/>
          <w:lang w:val="uk-UA"/>
        </w:rPr>
        <w:t>для молодих вчителів</w:t>
      </w:r>
      <w:r w:rsidRPr="005A0F89">
        <w:rPr>
          <w:rFonts w:ascii="Times New Roman" w:hAnsi="Times New Roman" w:cs="Times New Roman"/>
          <w:sz w:val="28"/>
          <w:szCs w:val="28"/>
          <w:lang w:val="uk-UA"/>
        </w:rPr>
        <w:t xml:space="preserve"> з одного боку, але з іншого боку вимагає багато часу, щоб нарешті отримати право займатись викладацькою діяльністю у школах.</w:t>
      </w:r>
      <w:r w:rsidR="00FA6258" w:rsidRPr="005A0F89">
        <w:rPr>
          <w:rFonts w:ascii="Times New Roman" w:hAnsi="Times New Roman" w:cs="Times New Roman"/>
          <w:sz w:val="28"/>
          <w:szCs w:val="28"/>
          <w:lang w:val="uk-UA"/>
        </w:rPr>
        <w:t xml:space="preserve"> </w:t>
      </w:r>
    </w:p>
    <w:p w:rsidR="002E3228" w:rsidRPr="005A0F89" w:rsidRDefault="001009C8" w:rsidP="000B6375">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Вивчення документації</w:t>
      </w:r>
      <w:r w:rsidR="000B6375">
        <w:rPr>
          <w:rFonts w:ascii="Times New Roman" w:hAnsi="Times New Roman" w:cs="Times New Roman"/>
          <w:sz w:val="28"/>
          <w:szCs w:val="28"/>
          <w:lang w:val="uk-UA"/>
        </w:rPr>
        <w:t>, що врегульовує освітній процес</w:t>
      </w:r>
      <w:r w:rsidRPr="005A0F89">
        <w:rPr>
          <w:rFonts w:ascii="Times New Roman" w:hAnsi="Times New Roman" w:cs="Times New Roman"/>
          <w:sz w:val="28"/>
          <w:szCs w:val="28"/>
          <w:lang w:val="uk-UA"/>
        </w:rPr>
        <w:t xml:space="preserve"> університету </w:t>
      </w:r>
      <w:proofErr w:type="spellStart"/>
      <w:r w:rsidRPr="005A0F89">
        <w:rPr>
          <w:rFonts w:ascii="Times New Roman" w:hAnsi="Times New Roman" w:cs="Times New Roman"/>
          <w:sz w:val="28"/>
          <w:szCs w:val="28"/>
          <w:lang w:val="uk-UA"/>
        </w:rPr>
        <w:t>Грайфсвальд</w:t>
      </w:r>
      <w:proofErr w:type="spellEnd"/>
      <w:r w:rsidRPr="005A0F89">
        <w:rPr>
          <w:rFonts w:ascii="Times New Roman" w:hAnsi="Times New Roman" w:cs="Times New Roman"/>
          <w:sz w:val="28"/>
          <w:szCs w:val="28"/>
          <w:lang w:val="uk-UA"/>
        </w:rPr>
        <w:t xml:space="preserve"> стосовно спеціальності, за якою навчаються майбутні вчителі старшої школи першого та другого ступеню, дозволило констатувати, що студенти можуть обирати дві спеціальності, які вивчаються рівнозначно і не мають жодних ознак пріоритетності. Варто зазначити, що </w:t>
      </w:r>
      <w:r w:rsidR="005A0F89" w:rsidRPr="005A0F89">
        <w:rPr>
          <w:rFonts w:ascii="Times New Roman" w:hAnsi="Times New Roman" w:cs="Times New Roman"/>
          <w:sz w:val="28"/>
          <w:szCs w:val="28"/>
          <w:lang w:val="uk-UA"/>
        </w:rPr>
        <w:t>комбінуванню</w:t>
      </w:r>
      <w:r w:rsidRPr="005A0F89">
        <w:rPr>
          <w:rFonts w:ascii="Times New Roman" w:hAnsi="Times New Roman" w:cs="Times New Roman"/>
          <w:sz w:val="28"/>
          <w:szCs w:val="28"/>
          <w:lang w:val="uk-UA"/>
        </w:rPr>
        <w:t xml:space="preserve"> підлягають не лише мовні спеціальності, натомість це можуть бути такі спеціальності як «Англійська мова» та «Географія</w:t>
      </w:r>
      <w:r w:rsidR="00FA6258" w:rsidRPr="005A0F89">
        <w:rPr>
          <w:rFonts w:ascii="Times New Roman" w:hAnsi="Times New Roman" w:cs="Times New Roman"/>
          <w:sz w:val="28"/>
          <w:szCs w:val="28"/>
          <w:lang w:val="uk-UA"/>
        </w:rPr>
        <w:t xml:space="preserve">». </w:t>
      </w:r>
      <w:r w:rsidR="00394897">
        <w:rPr>
          <w:rFonts w:ascii="Times New Roman" w:hAnsi="Times New Roman" w:cs="Times New Roman"/>
          <w:sz w:val="28"/>
          <w:szCs w:val="28"/>
          <w:lang w:val="uk-UA"/>
        </w:rPr>
        <w:t>Крім того</w:t>
      </w:r>
      <w:r w:rsidRPr="005A0F89">
        <w:rPr>
          <w:rFonts w:ascii="Times New Roman" w:hAnsi="Times New Roman" w:cs="Times New Roman"/>
          <w:sz w:val="28"/>
          <w:szCs w:val="28"/>
          <w:lang w:val="uk-UA"/>
        </w:rPr>
        <w:t xml:space="preserve"> поряд з двома </w:t>
      </w:r>
      <w:r w:rsidR="005A0F89" w:rsidRPr="005A0F89">
        <w:rPr>
          <w:rFonts w:ascii="Times New Roman" w:hAnsi="Times New Roman" w:cs="Times New Roman"/>
          <w:sz w:val="28"/>
          <w:szCs w:val="28"/>
          <w:lang w:val="uk-UA"/>
        </w:rPr>
        <w:t>обов’язковими</w:t>
      </w:r>
      <w:r w:rsidRPr="005A0F89">
        <w:rPr>
          <w:rFonts w:ascii="Times New Roman" w:hAnsi="Times New Roman" w:cs="Times New Roman"/>
          <w:sz w:val="28"/>
          <w:szCs w:val="28"/>
          <w:lang w:val="uk-UA"/>
        </w:rPr>
        <w:t xml:space="preserve"> спеціальностями на вибір студентів університету </w:t>
      </w:r>
      <w:proofErr w:type="spellStart"/>
      <w:r w:rsidRPr="005A0F89">
        <w:rPr>
          <w:rFonts w:ascii="Times New Roman" w:hAnsi="Times New Roman" w:cs="Times New Roman"/>
          <w:sz w:val="28"/>
          <w:szCs w:val="28"/>
          <w:lang w:val="uk-UA"/>
        </w:rPr>
        <w:t>Грайфсвальд</w:t>
      </w:r>
      <w:proofErr w:type="spellEnd"/>
      <w:r w:rsidRPr="005A0F89">
        <w:rPr>
          <w:rFonts w:ascii="Times New Roman" w:hAnsi="Times New Roman" w:cs="Times New Roman"/>
          <w:sz w:val="28"/>
          <w:szCs w:val="28"/>
          <w:lang w:val="uk-UA"/>
        </w:rPr>
        <w:t xml:space="preserve"> пропонується третя предметна спеціальність, однакова за обсягом з першими двома. До того ж, якщо одна з перших є мовою, то можна обирати між вивченням норвезької, данської, </w:t>
      </w:r>
      <w:r w:rsidRPr="005E129D">
        <w:rPr>
          <w:rFonts w:ascii="Times New Roman" w:hAnsi="Times New Roman" w:cs="Times New Roman"/>
          <w:sz w:val="28"/>
          <w:szCs w:val="28"/>
          <w:lang w:val="uk-UA"/>
        </w:rPr>
        <w:t>шве</w:t>
      </w:r>
      <w:r w:rsidR="00175D4D" w:rsidRPr="005E129D">
        <w:rPr>
          <w:rFonts w:ascii="Times New Roman" w:hAnsi="Times New Roman" w:cs="Times New Roman"/>
          <w:sz w:val="28"/>
          <w:szCs w:val="28"/>
          <w:lang w:val="uk-UA"/>
        </w:rPr>
        <w:t>дс</w:t>
      </w:r>
      <w:r w:rsidRPr="005E129D">
        <w:rPr>
          <w:rFonts w:ascii="Times New Roman" w:hAnsi="Times New Roman" w:cs="Times New Roman"/>
          <w:sz w:val="28"/>
          <w:szCs w:val="28"/>
          <w:lang w:val="uk-UA"/>
        </w:rPr>
        <w:t>ької</w:t>
      </w:r>
      <w:r w:rsidRPr="005A0F89">
        <w:rPr>
          <w:rFonts w:ascii="Times New Roman" w:hAnsi="Times New Roman" w:cs="Times New Roman"/>
          <w:sz w:val="28"/>
          <w:szCs w:val="28"/>
          <w:lang w:val="uk-UA"/>
        </w:rPr>
        <w:t xml:space="preserve"> мови.</w:t>
      </w:r>
    </w:p>
    <w:p w:rsidR="00E120B4" w:rsidRPr="005A0F89" w:rsidRDefault="002E3228"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Що ж стосується «Німецької</w:t>
      </w:r>
      <w:r w:rsidR="00037500" w:rsidRPr="005A0F89">
        <w:rPr>
          <w:rFonts w:ascii="Times New Roman" w:hAnsi="Times New Roman" w:cs="Times New Roman"/>
          <w:sz w:val="28"/>
          <w:szCs w:val="28"/>
          <w:lang w:val="uk-UA"/>
        </w:rPr>
        <w:t xml:space="preserve"> мови</w:t>
      </w:r>
      <w:r w:rsidRPr="005A0F89">
        <w:rPr>
          <w:rFonts w:ascii="Times New Roman" w:hAnsi="Times New Roman" w:cs="Times New Roman"/>
          <w:sz w:val="28"/>
          <w:szCs w:val="28"/>
          <w:lang w:val="uk-UA"/>
        </w:rPr>
        <w:t xml:space="preserve"> як іноземної», то ця спеціальність</w:t>
      </w:r>
      <w:r w:rsidR="001009C8" w:rsidRPr="005A0F89">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не належить до професійної підготовки вчителів для закладів середньої освіти, адже у школах німе</w:t>
      </w:r>
      <w:r w:rsidR="005A0F89">
        <w:rPr>
          <w:rFonts w:ascii="Times New Roman" w:hAnsi="Times New Roman" w:cs="Times New Roman"/>
          <w:sz w:val="28"/>
          <w:szCs w:val="28"/>
          <w:lang w:val="uk-UA"/>
        </w:rPr>
        <w:t>цька мова викладається як рідна.</w:t>
      </w:r>
      <w:r w:rsidRPr="005A0F89">
        <w:rPr>
          <w:rFonts w:ascii="Times New Roman" w:hAnsi="Times New Roman" w:cs="Times New Roman"/>
          <w:sz w:val="28"/>
          <w:szCs w:val="28"/>
          <w:lang w:val="uk-UA"/>
        </w:rPr>
        <w:t xml:space="preserve"> </w:t>
      </w:r>
      <w:r w:rsidR="005A0F89">
        <w:rPr>
          <w:rFonts w:ascii="Times New Roman" w:hAnsi="Times New Roman" w:cs="Times New Roman"/>
          <w:sz w:val="28"/>
          <w:szCs w:val="28"/>
          <w:lang w:val="uk-UA"/>
        </w:rPr>
        <w:t>Однак</w:t>
      </w:r>
      <w:r w:rsidRPr="005A0F89">
        <w:rPr>
          <w:rFonts w:ascii="Times New Roman" w:hAnsi="Times New Roman" w:cs="Times New Roman"/>
          <w:sz w:val="28"/>
          <w:szCs w:val="28"/>
          <w:lang w:val="uk-UA"/>
        </w:rPr>
        <w:t xml:space="preserve"> є можливість </w:t>
      </w:r>
      <w:r w:rsidR="001F002E" w:rsidRPr="005A0F89">
        <w:rPr>
          <w:rFonts w:ascii="Times New Roman" w:hAnsi="Times New Roman" w:cs="Times New Roman"/>
          <w:sz w:val="28"/>
          <w:szCs w:val="28"/>
          <w:lang w:val="uk-UA"/>
        </w:rPr>
        <w:t xml:space="preserve">у різний спосіб </w:t>
      </w:r>
      <w:r w:rsidRPr="005A0F89">
        <w:rPr>
          <w:rFonts w:ascii="Times New Roman" w:hAnsi="Times New Roman" w:cs="Times New Roman"/>
          <w:sz w:val="28"/>
          <w:szCs w:val="28"/>
          <w:lang w:val="uk-UA"/>
        </w:rPr>
        <w:t>отримати цю додаткову кваліфікацію</w:t>
      </w:r>
      <w:r w:rsidR="000A2DBD" w:rsidRPr="005A0F89">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для збільшення шансів працевлаштування, які сяга</w:t>
      </w:r>
      <w:r w:rsidR="005D263D" w:rsidRPr="005A0F89">
        <w:rPr>
          <w:rFonts w:ascii="Times New Roman" w:hAnsi="Times New Roman" w:cs="Times New Roman"/>
          <w:sz w:val="28"/>
          <w:szCs w:val="28"/>
          <w:lang w:val="uk-UA"/>
        </w:rPr>
        <w:t>ють</w:t>
      </w:r>
      <w:r w:rsidRPr="005A0F89">
        <w:rPr>
          <w:rFonts w:ascii="Times New Roman" w:hAnsi="Times New Roman" w:cs="Times New Roman"/>
          <w:sz w:val="28"/>
          <w:szCs w:val="28"/>
          <w:lang w:val="uk-UA"/>
        </w:rPr>
        <w:t xml:space="preserve"> за меж</w:t>
      </w:r>
      <w:r w:rsidR="000A2DBD" w:rsidRPr="005A0F89">
        <w:rPr>
          <w:rFonts w:ascii="Times New Roman" w:hAnsi="Times New Roman" w:cs="Times New Roman"/>
          <w:sz w:val="28"/>
          <w:szCs w:val="28"/>
          <w:lang w:val="uk-UA"/>
        </w:rPr>
        <w:t>і</w:t>
      </w:r>
      <w:r w:rsidRPr="005A0F89">
        <w:rPr>
          <w:rFonts w:ascii="Times New Roman" w:hAnsi="Times New Roman" w:cs="Times New Roman"/>
          <w:sz w:val="28"/>
          <w:szCs w:val="28"/>
          <w:lang w:val="uk-UA"/>
        </w:rPr>
        <w:t xml:space="preserve"> закладів середньої освіти.</w:t>
      </w:r>
      <w:r w:rsidR="000A2DBD" w:rsidRPr="005A0F89">
        <w:rPr>
          <w:rFonts w:ascii="Times New Roman" w:hAnsi="Times New Roman" w:cs="Times New Roman"/>
          <w:sz w:val="28"/>
          <w:szCs w:val="28"/>
          <w:lang w:val="uk-UA"/>
        </w:rPr>
        <w:t xml:space="preserve"> </w:t>
      </w:r>
      <w:r w:rsidR="00215786" w:rsidRPr="005A0F89">
        <w:rPr>
          <w:rFonts w:ascii="Times New Roman" w:hAnsi="Times New Roman" w:cs="Times New Roman"/>
          <w:sz w:val="28"/>
          <w:szCs w:val="28"/>
          <w:lang w:val="uk-UA"/>
        </w:rPr>
        <w:t>Так</w:t>
      </w:r>
      <w:r w:rsidR="00175D4D">
        <w:rPr>
          <w:rFonts w:ascii="Times New Roman" w:hAnsi="Times New Roman" w:cs="Times New Roman"/>
          <w:sz w:val="28"/>
          <w:szCs w:val="28"/>
          <w:lang w:val="uk-UA"/>
        </w:rPr>
        <w:t>,</w:t>
      </w:r>
      <w:r w:rsidR="00215786" w:rsidRPr="005A0F89">
        <w:rPr>
          <w:rFonts w:ascii="Times New Roman" w:hAnsi="Times New Roman" w:cs="Times New Roman"/>
          <w:sz w:val="28"/>
          <w:szCs w:val="28"/>
          <w:lang w:val="uk-UA"/>
        </w:rPr>
        <w:t xml:space="preserve"> </w:t>
      </w:r>
      <w:r w:rsidR="00E120B4" w:rsidRPr="005A0F89">
        <w:rPr>
          <w:rFonts w:ascii="Times New Roman" w:hAnsi="Times New Roman" w:cs="Times New Roman"/>
          <w:sz w:val="28"/>
          <w:szCs w:val="28"/>
          <w:lang w:val="uk-UA"/>
        </w:rPr>
        <w:t xml:space="preserve">з цією кваліфікацією можна працювати у </w:t>
      </w:r>
      <w:r w:rsidR="007F0E19" w:rsidRPr="005A0F89">
        <w:rPr>
          <w:rFonts w:ascii="Times New Roman" w:hAnsi="Times New Roman" w:cs="Times New Roman"/>
          <w:sz w:val="28"/>
          <w:szCs w:val="28"/>
          <w:lang w:val="uk-UA"/>
        </w:rPr>
        <w:t>освітніх</w:t>
      </w:r>
      <w:r w:rsidR="00E120B4" w:rsidRPr="005A0F89">
        <w:rPr>
          <w:rFonts w:ascii="Times New Roman" w:hAnsi="Times New Roman" w:cs="Times New Roman"/>
          <w:sz w:val="28"/>
          <w:szCs w:val="28"/>
          <w:lang w:val="uk-UA"/>
        </w:rPr>
        <w:t xml:space="preserve"> закладах </w:t>
      </w:r>
      <w:r w:rsidR="007F0E19" w:rsidRPr="005A0F89">
        <w:rPr>
          <w:rFonts w:ascii="Times New Roman" w:hAnsi="Times New Roman" w:cs="Times New Roman"/>
          <w:sz w:val="28"/>
          <w:szCs w:val="28"/>
          <w:lang w:val="uk-UA"/>
        </w:rPr>
        <w:t>Н</w:t>
      </w:r>
      <w:r w:rsidR="00E120B4" w:rsidRPr="005A0F89">
        <w:rPr>
          <w:rFonts w:ascii="Times New Roman" w:hAnsi="Times New Roman" w:cs="Times New Roman"/>
          <w:sz w:val="28"/>
          <w:szCs w:val="28"/>
          <w:lang w:val="uk-UA"/>
        </w:rPr>
        <w:t>імеччини, де німецьку мову в</w:t>
      </w:r>
      <w:r w:rsidR="005D263D" w:rsidRPr="005A0F89">
        <w:rPr>
          <w:rFonts w:ascii="Times New Roman" w:hAnsi="Times New Roman" w:cs="Times New Roman"/>
          <w:sz w:val="28"/>
          <w:szCs w:val="28"/>
          <w:lang w:val="uk-UA"/>
        </w:rPr>
        <w:t>икладають як іноземну</w:t>
      </w:r>
      <w:r w:rsidR="00E120B4" w:rsidRPr="005A0F89">
        <w:rPr>
          <w:rFonts w:ascii="Times New Roman" w:hAnsi="Times New Roman" w:cs="Times New Roman"/>
          <w:sz w:val="28"/>
          <w:szCs w:val="28"/>
          <w:lang w:val="uk-UA"/>
        </w:rPr>
        <w:t xml:space="preserve">: на мовних курсах у центрах освіти для дорослих, мовних школах та університетах, на інтеграційних курсах для мігрантів та біженців, на спеціалізованих мовних курсах (наприклад, </w:t>
      </w:r>
      <w:r w:rsidR="00E120B4" w:rsidRPr="005A0F89">
        <w:rPr>
          <w:rFonts w:ascii="Times New Roman" w:hAnsi="Times New Roman" w:cs="Times New Roman"/>
          <w:sz w:val="28"/>
          <w:szCs w:val="28"/>
          <w:lang w:val="uk-UA"/>
        </w:rPr>
        <w:lastRenderedPageBreak/>
        <w:t>німецької мови для професії)</w:t>
      </w:r>
      <w:r w:rsidR="007F0E19" w:rsidRPr="005A0F89">
        <w:rPr>
          <w:rFonts w:ascii="Times New Roman" w:hAnsi="Times New Roman" w:cs="Times New Roman"/>
          <w:sz w:val="28"/>
          <w:szCs w:val="28"/>
          <w:lang w:val="uk-UA"/>
        </w:rPr>
        <w:t xml:space="preserve"> тощо.</w:t>
      </w:r>
      <w:r w:rsidR="005D263D" w:rsidRPr="005A0F89">
        <w:rPr>
          <w:rFonts w:ascii="Times New Roman" w:hAnsi="Times New Roman" w:cs="Times New Roman"/>
          <w:sz w:val="28"/>
          <w:szCs w:val="28"/>
          <w:lang w:val="uk-UA"/>
        </w:rPr>
        <w:t xml:space="preserve"> </w:t>
      </w:r>
      <w:r w:rsidR="00F86C8D">
        <w:rPr>
          <w:rFonts w:ascii="Times New Roman" w:hAnsi="Times New Roman" w:cs="Times New Roman"/>
          <w:sz w:val="28"/>
          <w:szCs w:val="28"/>
          <w:lang w:val="uk-UA"/>
        </w:rPr>
        <w:t>Крім того</w:t>
      </w:r>
      <w:r w:rsidR="007F0E19" w:rsidRPr="005A0F89">
        <w:rPr>
          <w:rFonts w:ascii="Times New Roman" w:hAnsi="Times New Roman" w:cs="Times New Roman"/>
          <w:sz w:val="28"/>
          <w:szCs w:val="28"/>
          <w:lang w:val="uk-UA"/>
        </w:rPr>
        <w:t xml:space="preserve"> можна влаштуватись вчителем німецької мови</w:t>
      </w:r>
      <w:r w:rsidR="00F86C8D">
        <w:rPr>
          <w:rFonts w:ascii="Times New Roman" w:hAnsi="Times New Roman" w:cs="Times New Roman"/>
          <w:sz w:val="28"/>
          <w:szCs w:val="28"/>
          <w:lang w:val="uk-UA"/>
        </w:rPr>
        <w:t xml:space="preserve"> за кордоном</w:t>
      </w:r>
      <w:r w:rsidR="00E120B4" w:rsidRPr="005A0F89">
        <w:rPr>
          <w:rFonts w:ascii="Times New Roman" w:hAnsi="Times New Roman" w:cs="Times New Roman"/>
          <w:sz w:val="28"/>
          <w:szCs w:val="28"/>
          <w:lang w:val="uk-UA"/>
        </w:rPr>
        <w:t xml:space="preserve"> в одному з численних</w:t>
      </w:r>
      <w:r w:rsidR="00F86C8D">
        <w:rPr>
          <w:rFonts w:ascii="Times New Roman" w:hAnsi="Times New Roman" w:cs="Times New Roman"/>
          <w:sz w:val="28"/>
          <w:szCs w:val="28"/>
          <w:lang w:val="uk-UA"/>
        </w:rPr>
        <w:t xml:space="preserve"> філіалів</w:t>
      </w:r>
      <w:r w:rsidR="00E120B4" w:rsidRPr="005A0F89">
        <w:rPr>
          <w:rFonts w:ascii="Times New Roman" w:hAnsi="Times New Roman" w:cs="Times New Roman"/>
          <w:sz w:val="28"/>
          <w:szCs w:val="28"/>
          <w:lang w:val="uk-UA"/>
        </w:rPr>
        <w:t xml:space="preserve"> </w:t>
      </w:r>
      <w:proofErr w:type="spellStart"/>
      <w:r w:rsidR="005D263D" w:rsidRPr="005A0F89">
        <w:rPr>
          <w:rFonts w:ascii="Times New Roman" w:hAnsi="Times New Roman" w:cs="Times New Roman"/>
          <w:sz w:val="28"/>
          <w:szCs w:val="28"/>
          <w:lang w:val="uk-UA"/>
        </w:rPr>
        <w:t>Гете-</w:t>
      </w:r>
      <w:r w:rsidR="00F86C8D" w:rsidRPr="005A0F89">
        <w:rPr>
          <w:rFonts w:ascii="Times New Roman" w:hAnsi="Times New Roman" w:cs="Times New Roman"/>
          <w:sz w:val="28"/>
          <w:szCs w:val="28"/>
          <w:lang w:val="uk-UA"/>
        </w:rPr>
        <w:t>інститут</w:t>
      </w:r>
      <w:r w:rsidR="00F86C8D">
        <w:rPr>
          <w:rFonts w:ascii="Times New Roman" w:hAnsi="Times New Roman" w:cs="Times New Roman"/>
          <w:sz w:val="28"/>
          <w:szCs w:val="28"/>
          <w:lang w:val="uk-UA"/>
        </w:rPr>
        <w:t>у</w:t>
      </w:r>
      <w:proofErr w:type="spellEnd"/>
      <w:r w:rsidR="00E120B4" w:rsidRPr="005A0F89">
        <w:rPr>
          <w:rFonts w:ascii="Times New Roman" w:hAnsi="Times New Roman" w:cs="Times New Roman"/>
          <w:sz w:val="28"/>
          <w:szCs w:val="28"/>
          <w:lang w:val="uk-UA"/>
        </w:rPr>
        <w:t>, в іноземних навчальних закладах, таких як університети та школи, або в компаніях, які мають економічні зв’язки з німецькомовними країнами, і співробітник</w:t>
      </w:r>
      <w:r w:rsidR="00F86C8D">
        <w:rPr>
          <w:rFonts w:ascii="Times New Roman" w:hAnsi="Times New Roman" w:cs="Times New Roman"/>
          <w:sz w:val="28"/>
          <w:szCs w:val="28"/>
          <w:lang w:val="uk-UA"/>
        </w:rPr>
        <w:t>и яких потребують</w:t>
      </w:r>
      <w:r w:rsidR="007F0E19" w:rsidRPr="005A0F89">
        <w:rPr>
          <w:rFonts w:ascii="Times New Roman" w:hAnsi="Times New Roman" w:cs="Times New Roman"/>
          <w:sz w:val="28"/>
          <w:szCs w:val="28"/>
          <w:lang w:val="uk-UA"/>
        </w:rPr>
        <w:t xml:space="preserve"> знання німецької мови</w:t>
      </w:r>
      <w:r w:rsidR="005D263D" w:rsidRPr="005A0F89">
        <w:rPr>
          <w:rFonts w:ascii="Times New Roman" w:hAnsi="Times New Roman" w:cs="Times New Roman"/>
          <w:sz w:val="28"/>
          <w:szCs w:val="28"/>
          <w:lang w:val="uk-UA"/>
        </w:rPr>
        <w:t xml:space="preserve">. </w:t>
      </w:r>
      <w:r w:rsidR="0015578A">
        <w:rPr>
          <w:rFonts w:ascii="Times New Roman" w:hAnsi="Times New Roman" w:cs="Times New Roman"/>
          <w:sz w:val="28"/>
          <w:szCs w:val="28"/>
          <w:lang w:val="uk-UA"/>
        </w:rPr>
        <w:t>До того ж</w:t>
      </w:r>
      <w:r w:rsidR="005D263D" w:rsidRPr="005A0F89">
        <w:rPr>
          <w:rFonts w:ascii="Times New Roman" w:hAnsi="Times New Roman" w:cs="Times New Roman"/>
          <w:sz w:val="28"/>
          <w:szCs w:val="28"/>
          <w:lang w:val="uk-UA"/>
        </w:rPr>
        <w:t xml:space="preserve"> можна знайти роботу </w:t>
      </w:r>
      <w:r w:rsidR="00E120B4" w:rsidRPr="005A0F89">
        <w:rPr>
          <w:rFonts w:ascii="Times New Roman" w:hAnsi="Times New Roman" w:cs="Times New Roman"/>
          <w:sz w:val="28"/>
          <w:szCs w:val="28"/>
          <w:lang w:val="uk-UA"/>
        </w:rPr>
        <w:t xml:space="preserve">в інших сферах, таких як видавнича справа, бізнес і торгівля чи </w:t>
      </w:r>
      <w:r w:rsidR="00E120B4" w:rsidRPr="005E129D">
        <w:rPr>
          <w:rFonts w:ascii="Times New Roman" w:hAnsi="Times New Roman" w:cs="Times New Roman"/>
          <w:sz w:val="28"/>
          <w:szCs w:val="28"/>
          <w:lang w:val="uk-UA"/>
        </w:rPr>
        <w:t>туризм</w:t>
      </w:r>
      <w:r w:rsidR="00BF75E2" w:rsidRPr="005E129D">
        <w:rPr>
          <w:rFonts w:ascii="Times New Roman" w:hAnsi="Times New Roman" w:cs="Times New Roman"/>
          <w:sz w:val="28"/>
          <w:szCs w:val="28"/>
          <w:lang w:val="uk-UA"/>
        </w:rPr>
        <w:t xml:space="preserve"> </w:t>
      </w:r>
      <w:r w:rsidR="005E129D" w:rsidRPr="005E129D">
        <w:rPr>
          <w:rFonts w:ascii="Times New Roman" w:hAnsi="Times New Roman" w:cs="Times New Roman"/>
          <w:sz w:val="28"/>
          <w:szCs w:val="28"/>
          <w:lang w:val="en-US"/>
        </w:rPr>
        <w:t>[</w:t>
      </w:r>
      <w:r w:rsidR="00BF75E2" w:rsidRPr="005E129D">
        <w:rPr>
          <w:rFonts w:ascii="Times New Roman" w:hAnsi="Times New Roman" w:cs="Times New Roman"/>
          <w:sz w:val="28"/>
          <w:szCs w:val="28"/>
          <w:lang w:val="uk-UA"/>
        </w:rPr>
        <w:t>1</w:t>
      </w:r>
      <w:r w:rsidR="005E129D" w:rsidRPr="005E129D">
        <w:rPr>
          <w:rFonts w:ascii="Times New Roman" w:hAnsi="Times New Roman" w:cs="Times New Roman"/>
          <w:sz w:val="28"/>
          <w:szCs w:val="28"/>
          <w:lang w:val="en-US"/>
        </w:rPr>
        <w:t>]</w:t>
      </w:r>
      <w:r w:rsidR="00E120B4" w:rsidRPr="005E129D">
        <w:rPr>
          <w:rFonts w:ascii="Times New Roman" w:hAnsi="Times New Roman" w:cs="Times New Roman"/>
          <w:sz w:val="28"/>
          <w:szCs w:val="28"/>
          <w:lang w:val="uk-UA"/>
        </w:rPr>
        <w:t>.</w:t>
      </w:r>
    </w:p>
    <w:p w:rsidR="00215786" w:rsidRPr="005A0F89" w:rsidRDefault="00215786"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В університеті </w:t>
      </w:r>
      <w:proofErr w:type="spellStart"/>
      <w:r w:rsidRPr="005A0F89">
        <w:rPr>
          <w:rFonts w:ascii="Times New Roman" w:hAnsi="Times New Roman" w:cs="Times New Roman"/>
          <w:sz w:val="28"/>
          <w:szCs w:val="28"/>
          <w:lang w:val="uk-UA"/>
        </w:rPr>
        <w:t>Грайфсвальд</w:t>
      </w:r>
      <w:proofErr w:type="spellEnd"/>
      <w:r w:rsidRPr="005A0F89">
        <w:rPr>
          <w:rFonts w:ascii="Times New Roman" w:hAnsi="Times New Roman" w:cs="Times New Roman"/>
          <w:sz w:val="28"/>
          <w:szCs w:val="28"/>
          <w:lang w:val="uk-UA"/>
        </w:rPr>
        <w:t xml:space="preserve"> існує три освітні пропозиції щодо отримання кваліфікації «Німецька мова як іноземна», а саме:</w:t>
      </w:r>
    </w:p>
    <w:p w:rsidR="00F22B34" w:rsidRPr="005A0F89" w:rsidRDefault="00215786" w:rsidP="00175D4D">
      <w:pPr>
        <w:pStyle w:val="a8"/>
        <w:numPr>
          <w:ilvl w:val="0"/>
          <w:numId w:val="3"/>
        </w:numPr>
        <w:spacing w:after="0" w:line="360" w:lineRule="auto"/>
        <w:ind w:left="0" w:firstLine="708"/>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студенти, які</w:t>
      </w:r>
      <w:r w:rsidR="001009C8" w:rsidRPr="005A0F89">
        <w:rPr>
          <w:rFonts w:ascii="Times New Roman" w:hAnsi="Times New Roman" w:cs="Times New Roman"/>
          <w:sz w:val="28"/>
          <w:szCs w:val="28"/>
          <w:lang w:val="uk-UA"/>
        </w:rPr>
        <w:t xml:space="preserve"> навчається за спеціальністю «Німецька мова» або «Сучасна іноземна мова» для закладів середньої освіти, мож</w:t>
      </w:r>
      <w:r w:rsidRPr="005A0F89">
        <w:rPr>
          <w:rFonts w:ascii="Times New Roman" w:hAnsi="Times New Roman" w:cs="Times New Roman"/>
          <w:sz w:val="28"/>
          <w:szCs w:val="28"/>
          <w:lang w:val="uk-UA"/>
        </w:rPr>
        <w:t>уть</w:t>
      </w:r>
      <w:r w:rsidR="000A2DBD" w:rsidRPr="005A0F89">
        <w:rPr>
          <w:rFonts w:ascii="Times New Roman" w:hAnsi="Times New Roman" w:cs="Times New Roman"/>
          <w:sz w:val="28"/>
          <w:szCs w:val="28"/>
          <w:lang w:val="uk-UA"/>
        </w:rPr>
        <w:t xml:space="preserve"> </w:t>
      </w:r>
      <w:r w:rsidR="001009C8" w:rsidRPr="005A0F89">
        <w:rPr>
          <w:rFonts w:ascii="Times New Roman" w:hAnsi="Times New Roman" w:cs="Times New Roman"/>
          <w:sz w:val="28"/>
          <w:szCs w:val="28"/>
          <w:lang w:val="uk-UA"/>
        </w:rPr>
        <w:t>обрати додаткову спеціальність «Німецька мова як друга мова або як іноземна мова». Обсяг навчального навантаження додаткової спеціал</w:t>
      </w:r>
      <w:r w:rsidR="003664B5" w:rsidRPr="005A0F89">
        <w:rPr>
          <w:rFonts w:ascii="Times New Roman" w:hAnsi="Times New Roman" w:cs="Times New Roman"/>
          <w:sz w:val="28"/>
          <w:szCs w:val="28"/>
          <w:lang w:val="uk-UA"/>
        </w:rPr>
        <w:t xml:space="preserve">ьності є меншим за дві основні і складає 30 кредитів, відповідно </w:t>
      </w:r>
      <w:r w:rsidR="00875137" w:rsidRPr="005A0F89">
        <w:rPr>
          <w:rFonts w:ascii="Times New Roman" w:hAnsi="Times New Roman" w:cs="Times New Roman"/>
          <w:sz w:val="28"/>
          <w:szCs w:val="28"/>
          <w:lang w:val="uk-UA"/>
        </w:rPr>
        <w:t>9</w:t>
      </w:r>
      <w:r w:rsidR="00175D4D">
        <w:rPr>
          <w:rFonts w:ascii="Times New Roman" w:hAnsi="Times New Roman" w:cs="Times New Roman"/>
          <w:sz w:val="28"/>
          <w:szCs w:val="28"/>
          <w:lang w:val="uk-UA"/>
        </w:rPr>
        <w:t>00 годин;</w:t>
      </w:r>
    </w:p>
    <w:p w:rsidR="006E64B0" w:rsidRDefault="00215786" w:rsidP="00175D4D">
      <w:pPr>
        <w:pStyle w:val="a8"/>
        <w:numPr>
          <w:ilvl w:val="0"/>
          <w:numId w:val="3"/>
        </w:numPr>
        <w:spacing w:after="0" w:line="360" w:lineRule="auto"/>
        <w:ind w:left="0" w:firstLine="708"/>
        <w:jc w:val="both"/>
        <w:rPr>
          <w:rFonts w:ascii="Times New Roman" w:hAnsi="Times New Roman" w:cs="Times New Roman"/>
          <w:sz w:val="28"/>
          <w:szCs w:val="28"/>
          <w:lang w:val="uk-UA"/>
        </w:rPr>
      </w:pPr>
      <w:r w:rsidRPr="0015578A">
        <w:rPr>
          <w:rFonts w:ascii="Times New Roman" w:hAnsi="Times New Roman" w:cs="Times New Roman"/>
          <w:sz w:val="28"/>
          <w:szCs w:val="28"/>
          <w:lang w:val="uk-UA"/>
        </w:rPr>
        <w:t xml:space="preserve">студенти можуть </w:t>
      </w:r>
      <w:r w:rsidR="001F002E" w:rsidRPr="0015578A">
        <w:rPr>
          <w:rFonts w:ascii="Times New Roman" w:hAnsi="Times New Roman" w:cs="Times New Roman"/>
          <w:sz w:val="28"/>
          <w:szCs w:val="28"/>
          <w:lang w:val="uk-UA"/>
        </w:rPr>
        <w:t xml:space="preserve">пройти навчання за бакалаврською </w:t>
      </w:r>
      <w:r w:rsidR="008A5820" w:rsidRPr="0015578A">
        <w:rPr>
          <w:rFonts w:ascii="Times New Roman" w:hAnsi="Times New Roman" w:cs="Times New Roman"/>
          <w:sz w:val="28"/>
          <w:szCs w:val="28"/>
          <w:lang w:val="uk-UA"/>
        </w:rPr>
        <w:t>освітньою</w:t>
      </w:r>
      <w:r w:rsidR="001F002E" w:rsidRPr="0015578A">
        <w:rPr>
          <w:rFonts w:ascii="Times New Roman" w:hAnsi="Times New Roman" w:cs="Times New Roman"/>
          <w:sz w:val="28"/>
          <w:szCs w:val="28"/>
          <w:lang w:val="uk-UA"/>
        </w:rPr>
        <w:t xml:space="preserve"> програмою </w:t>
      </w:r>
      <w:r w:rsidR="003664B5" w:rsidRPr="0015578A">
        <w:rPr>
          <w:rFonts w:ascii="Times New Roman" w:hAnsi="Times New Roman" w:cs="Times New Roman"/>
          <w:sz w:val="28"/>
          <w:szCs w:val="28"/>
          <w:lang w:val="uk-UA"/>
        </w:rPr>
        <w:t xml:space="preserve">«Німецька мова як іноземна» з загальною </w:t>
      </w:r>
      <w:r w:rsidR="008A5820" w:rsidRPr="0015578A">
        <w:rPr>
          <w:rFonts w:ascii="Times New Roman" w:hAnsi="Times New Roman" w:cs="Times New Roman"/>
          <w:sz w:val="28"/>
          <w:szCs w:val="28"/>
          <w:lang w:val="uk-UA"/>
        </w:rPr>
        <w:t xml:space="preserve">сумою кредитів – 65 кредитів </w:t>
      </w:r>
      <w:r w:rsidR="003664B5" w:rsidRPr="0015578A">
        <w:rPr>
          <w:rFonts w:ascii="Times New Roman" w:hAnsi="Times New Roman" w:cs="Times New Roman"/>
          <w:sz w:val="28"/>
          <w:szCs w:val="28"/>
          <w:lang w:val="uk-UA"/>
        </w:rPr>
        <w:t>(1950 годин)</w:t>
      </w:r>
      <w:r w:rsidR="00FA60EE" w:rsidRPr="0015578A">
        <w:rPr>
          <w:rFonts w:ascii="Times New Roman" w:hAnsi="Times New Roman" w:cs="Times New Roman"/>
          <w:sz w:val="28"/>
          <w:szCs w:val="28"/>
          <w:lang w:val="uk-UA"/>
        </w:rPr>
        <w:t xml:space="preserve"> в поєднанні ще з однією рівнозначною за обсягом спеціальністю</w:t>
      </w:r>
      <w:r w:rsidR="00175D4D">
        <w:rPr>
          <w:rFonts w:ascii="Times New Roman" w:hAnsi="Times New Roman" w:cs="Times New Roman"/>
          <w:sz w:val="28"/>
          <w:szCs w:val="28"/>
          <w:lang w:val="uk-UA"/>
        </w:rPr>
        <w:t>;</w:t>
      </w:r>
      <w:r w:rsidR="00893DFA" w:rsidRPr="0015578A">
        <w:rPr>
          <w:rFonts w:ascii="Times New Roman" w:hAnsi="Times New Roman" w:cs="Times New Roman"/>
          <w:sz w:val="28"/>
          <w:szCs w:val="28"/>
          <w:lang w:val="uk-UA"/>
        </w:rPr>
        <w:t xml:space="preserve"> </w:t>
      </w:r>
    </w:p>
    <w:p w:rsidR="006E64B0" w:rsidRPr="005A0F89" w:rsidRDefault="006E64B0" w:rsidP="00175D4D">
      <w:pPr>
        <w:pStyle w:val="a8"/>
        <w:numPr>
          <w:ilvl w:val="0"/>
          <w:numId w:val="3"/>
        </w:numPr>
        <w:spacing w:after="0" w:line="360" w:lineRule="auto"/>
        <w:ind w:left="0" w:firstLine="708"/>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на магістерській освітній програмі студенти можуть поряд з основною спеціальністю пройти додатковий курс навчання з метою отримання сертифікату, який надає право викладання німецької мови як іноземної, обсяг якого – 20 кредитів (600 годин).</w:t>
      </w:r>
    </w:p>
    <w:p w:rsidR="001009C8" w:rsidRPr="005A0F89" w:rsidRDefault="009F1E07" w:rsidP="00517019">
      <w:pPr>
        <w:spacing w:after="0" w:line="360" w:lineRule="auto"/>
        <w:ind w:firstLine="708"/>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Вищевикладене</w:t>
      </w:r>
      <w:r w:rsidR="001009C8" w:rsidRPr="005A0F89">
        <w:rPr>
          <w:rFonts w:ascii="Times New Roman" w:hAnsi="Times New Roman" w:cs="Times New Roman"/>
          <w:sz w:val="28"/>
          <w:szCs w:val="28"/>
          <w:lang w:val="uk-UA"/>
        </w:rPr>
        <w:t xml:space="preserve"> дає можливість говорити про гнучкість системи освіти в Німеччині, де є можливість поєднання різних ва</w:t>
      </w:r>
      <w:r w:rsidR="006E64B0">
        <w:rPr>
          <w:rFonts w:ascii="Times New Roman" w:hAnsi="Times New Roman" w:cs="Times New Roman"/>
          <w:sz w:val="28"/>
          <w:szCs w:val="28"/>
          <w:lang w:val="uk-UA"/>
        </w:rPr>
        <w:t>ріантів отримання спеціальності</w:t>
      </w:r>
      <w:r w:rsidR="001009C8" w:rsidRPr="005A0F89">
        <w:rPr>
          <w:rFonts w:ascii="Times New Roman" w:hAnsi="Times New Roman" w:cs="Times New Roman"/>
          <w:sz w:val="28"/>
          <w:szCs w:val="28"/>
          <w:lang w:val="uk-UA"/>
        </w:rPr>
        <w:t xml:space="preserve">, а також про </w:t>
      </w:r>
      <w:proofErr w:type="spellStart"/>
      <w:r w:rsidR="001009C8" w:rsidRPr="005A0F89">
        <w:rPr>
          <w:rFonts w:ascii="Times New Roman" w:hAnsi="Times New Roman" w:cs="Times New Roman"/>
          <w:sz w:val="28"/>
          <w:szCs w:val="28"/>
          <w:lang w:val="uk-UA"/>
        </w:rPr>
        <w:t>студентоцентроване</w:t>
      </w:r>
      <w:proofErr w:type="spellEnd"/>
      <w:r w:rsidR="001009C8" w:rsidRPr="005A0F89">
        <w:rPr>
          <w:rFonts w:ascii="Times New Roman" w:hAnsi="Times New Roman" w:cs="Times New Roman"/>
          <w:sz w:val="28"/>
          <w:szCs w:val="28"/>
          <w:lang w:val="uk-UA"/>
        </w:rPr>
        <w:t xml:space="preserve"> навчання, адже вибір залишається за студентом, що і в який спосіб та термін йому вивчати. </w:t>
      </w:r>
    </w:p>
    <w:p w:rsidR="00FE2045" w:rsidRPr="005A0F89" w:rsidRDefault="00FE2045"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Згідно аналізу </w:t>
      </w:r>
      <w:r w:rsidR="00B80FA2" w:rsidRPr="005A0F89">
        <w:rPr>
          <w:rFonts w:ascii="Times New Roman" w:hAnsi="Times New Roman" w:cs="Times New Roman"/>
          <w:sz w:val="28"/>
          <w:szCs w:val="28"/>
          <w:lang w:val="uk-UA"/>
        </w:rPr>
        <w:t xml:space="preserve">положень про порядок навчального процесу університету </w:t>
      </w:r>
      <w:proofErr w:type="spellStart"/>
      <w:r w:rsidR="00B80FA2" w:rsidRPr="005A0F89">
        <w:rPr>
          <w:rFonts w:ascii="Times New Roman" w:hAnsi="Times New Roman" w:cs="Times New Roman"/>
          <w:sz w:val="28"/>
          <w:szCs w:val="28"/>
          <w:lang w:val="uk-UA"/>
        </w:rPr>
        <w:t>Грайфсвальд</w:t>
      </w:r>
      <w:proofErr w:type="spellEnd"/>
      <w:r w:rsidR="00B80FA2" w:rsidRPr="005A0F89">
        <w:rPr>
          <w:rFonts w:ascii="Times New Roman" w:hAnsi="Times New Roman" w:cs="Times New Roman"/>
          <w:sz w:val="28"/>
          <w:szCs w:val="28"/>
          <w:lang w:val="uk-UA"/>
        </w:rPr>
        <w:t xml:space="preserve"> з метою отримання додаткової кваліфікації вчителя німецької мови як іноземної </w:t>
      </w:r>
      <w:r w:rsidR="009F1E07" w:rsidRPr="005A0F89">
        <w:rPr>
          <w:rFonts w:ascii="Times New Roman" w:hAnsi="Times New Roman" w:cs="Times New Roman"/>
          <w:sz w:val="28"/>
          <w:szCs w:val="28"/>
          <w:lang w:val="uk-UA"/>
        </w:rPr>
        <w:t>з’ясовано</w:t>
      </w:r>
      <w:r w:rsidR="00B80FA2" w:rsidRPr="005A0F89">
        <w:rPr>
          <w:rFonts w:ascii="Times New Roman" w:hAnsi="Times New Roman" w:cs="Times New Roman"/>
          <w:sz w:val="28"/>
          <w:szCs w:val="28"/>
          <w:lang w:val="uk-UA"/>
        </w:rPr>
        <w:t>, що всі три вищезгадані</w:t>
      </w:r>
      <w:r w:rsidR="007F11A0" w:rsidRPr="005A0F89">
        <w:rPr>
          <w:rFonts w:ascii="Times New Roman" w:hAnsi="Times New Roman" w:cs="Times New Roman"/>
          <w:sz w:val="28"/>
          <w:szCs w:val="28"/>
          <w:lang w:val="uk-UA"/>
        </w:rPr>
        <w:t xml:space="preserve"> освітні</w:t>
      </w:r>
      <w:r w:rsidR="00B80FA2" w:rsidRPr="005A0F89">
        <w:rPr>
          <w:rFonts w:ascii="Times New Roman" w:hAnsi="Times New Roman" w:cs="Times New Roman"/>
          <w:sz w:val="28"/>
          <w:szCs w:val="28"/>
          <w:lang w:val="uk-UA"/>
        </w:rPr>
        <w:t xml:space="preserve"> </w:t>
      </w:r>
      <w:r w:rsidR="007F11A0" w:rsidRPr="005A0F89">
        <w:rPr>
          <w:rFonts w:ascii="Times New Roman" w:hAnsi="Times New Roman" w:cs="Times New Roman"/>
          <w:sz w:val="28"/>
          <w:szCs w:val="28"/>
          <w:lang w:val="uk-UA"/>
        </w:rPr>
        <w:t>пропозиції</w:t>
      </w:r>
      <w:r w:rsidR="00B80FA2" w:rsidRPr="005A0F89">
        <w:rPr>
          <w:rFonts w:ascii="Times New Roman" w:hAnsi="Times New Roman" w:cs="Times New Roman"/>
          <w:sz w:val="28"/>
          <w:szCs w:val="28"/>
          <w:lang w:val="uk-UA"/>
        </w:rPr>
        <w:t xml:space="preserve"> спрямовані на те, щоб</w:t>
      </w:r>
      <w:r w:rsidRPr="005A0F89">
        <w:rPr>
          <w:rFonts w:ascii="Times New Roman" w:hAnsi="Times New Roman" w:cs="Times New Roman"/>
          <w:sz w:val="28"/>
          <w:szCs w:val="28"/>
          <w:lang w:val="uk-UA"/>
        </w:rPr>
        <w:t xml:space="preserve"> </w:t>
      </w:r>
      <w:r w:rsidR="00B80FA2" w:rsidRPr="005A0F89">
        <w:rPr>
          <w:rFonts w:ascii="Times New Roman" w:hAnsi="Times New Roman" w:cs="Times New Roman"/>
          <w:sz w:val="28"/>
          <w:szCs w:val="28"/>
          <w:lang w:val="uk-UA"/>
        </w:rPr>
        <w:t xml:space="preserve">майбутні вчителі німецької мови як </w:t>
      </w:r>
      <w:r w:rsidR="00B80FA2" w:rsidRPr="005A0F89">
        <w:rPr>
          <w:rFonts w:ascii="Times New Roman" w:hAnsi="Times New Roman" w:cs="Times New Roman"/>
          <w:sz w:val="28"/>
          <w:szCs w:val="28"/>
          <w:lang w:val="uk-UA"/>
        </w:rPr>
        <w:lastRenderedPageBreak/>
        <w:t>іноземної здобули</w:t>
      </w:r>
      <w:r w:rsidRPr="005A0F89">
        <w:rPr>
          <w:rFonts w:ascii="Times New Roman" w:hAnsi="Times New Roman" w:cs="Times New Roman"/>
          <w:sz w:val="28"/>
          <w:szCs w:val="28"/>
          <w:lang w:val="uk-UA"/>
        </w:rPr>
        <w:t xml:space="preserve"> базові наукові знання та </w:t>
      </w:r>
      <w:r w:rsidR="00B80FA2" w:rsidRPr="005A0F89">
        <w:rPr>
          <w:rFonts w:ascii="Times New Roman" w:hAnsi="Times New Roman" w:cs="Times New Roman"/>
          <w:sz w:val="28"/>
          <w:szCs w:val="28"/>
          <w:lang w:val="uk-UA"/>
        </w:rPr>
        <w:t>компетентності</w:t>
      </w:r>
      <w:r w:rsidRPr="005A0F89">
        <w:rPr>
          <w:rFonts w:ascii="Times New Roman" w:hAnsi="Times New Roman" w:cs="Times New Roman"/>
          <w:sz w:val="28"/>
          <w:szCs w:val="28"/>
          <w:lang w:val="uk-UA"/>
        </w:rPr>
        <w:t xml:space="preserve">, </w:t>
      </w:r>
      <w:r w:rsidR="00B80FA2" w:rsidRPr="005A0F89">
        <w:rPr>
          <w:rFonts w:ascii="Times New Roman" w:hAnsi="Times New Roman" w:cs="Times New Roman"/>
          <w:sz w:val="28"/>
          <w:szCs w:val="28"/>
          <w:lang w:val="uk-UA"/>
        </w:rPr>
        <w:t>розглядаючи німецьку мову, літературу та культур</w:t>
      </w:r>
      <w:r w:rsidR="009F3F75" w:rsidRPr="005A0F89">
        <w:rPr>
          <w:rFonts w:ascii="Times New Roman" w:hAnsi="Times New Roman" w:cs="Times New Roman"/>
          <w:sz w:val="28"/>
          <w:szCs w:val="28"/>
          <w:lang w:val="uk-UA"/>
        </w:rPr>
        <w:t>у</w:t>
      </w:r>
      <w:r w:rsidR="00B80FA2" w:rsidRPr="005A0F89">
        <w:rPr>
          <w:rFonts w:ascii="Times New Roman" w:hAnsi="Times New Roman" w:cs="Times New Roman"/>
          <w:sz w:val="28"/>
          <w:szCs w:val="28"/>
          <w:lang w:val="uk-UA"/>
        </w:rPr>
        <w:t xml:space="preserve"> під кутом іноземного сприйняття.</w:t>
      </w:r>
      <w:r w:rsidR="00F577B5" w:rsidRPr="005A0F89">
        <w:rPr>
          <w:rFonts w:ascii="Times New Roman" w:hAnsi="Times New Roman" w:cs="Times New Roman"/>
          <w:sz w:val="28"/>
          <w:szCs w:val="28"/>
          <w:lang w:val="uk-UA"/>
        </w:rPr>
        <w:t xml:space="preserve"> Крізь призму критичного вивчення</w:t>
      </w:r>
      <w:r w:rsidRPr="005A0F89">
        <w:rPr>
          <w:rFonts w:ascii="Times New Roman" w:hAnsi="Times New Roman" w:cs="Times New Roman"/>
          <w:sz w:val="28"/>
          <w:szCs w:val="28"/>
          <w:lang w:val="uk-UA"/>
        </w:rPr>
        <w:t xml:space="preserve"> відповідних дисциплін, особливо лінгвістики, літературознавства та культурології, </w:t>
      </w:r>
      <w:r w:rsidR="00F577B5" w:rsidRPr="005A0F89">
        <w:rPr>
          <w:rFonts w:ascii="Times New Roman" w:hAnsi="Times New Roman" w:cs="Times New Roman"/>
          <w:sz w:val="28"/>
          <w:szCs w:val="28"/>
          <w:lang w:val="uk-UA"/>
        </w:rPr>
        <w:t xml:space="preserve">розглядається їх </w:t>
      </w:r>
      <w:r w:rsidRPr="005A0F89">
        <w:rPr>
          <w:rFonts w:ascii="Times New Roman" w:hAnsi="Times New Roman" w:cs="Times New Roman"/>
          <w:sz w:val="28"/>
          <w:szCs w:val="28"/>
          <w:lang w:val="uk-UA"/>
        </w:rPr>
        <w:t xml:space="preserve">значення </w:t>
      </w:r>
      <w:r w:rsidR="00F577B5" w:rsidRPr="005A0F89">
        <w:rPr>
          <w:rFonts w:ascii="Times New Roman" w:hAnsi="Times New Roman" w:cs="Times New Roman"/>
          <w:sz w:val="28"/>
          <w:szCs w:val="28"/>
          <w:lang w:val="uk-UA"/>
        </w:rPr>
        <w:t xml:space="preserve">в контексті вивчення </w:t>
      </w:r>
      <w:r w:rsidRPr="005A0F89">
        <w:rPr>
          <w:rFonts w:ascii="Times New Roman" w:hAnsi="Times New Roman" w:cs="Times New Roman"/>
          <w:sz w:val="28"/>
          <w:szCs w:val="28"/>
          <w:lang w:val="uk-UA"/>
        </w:rPr>
        <w:t>німецьк</w:t>
      </w:r>
      <w:r w:rsidR="00F577B5" w:rsidRPr="005A0F89">
        <w:rPr>
          <w:rFonts w:ascii="Times New Roman" w:hAnsi="Times New Roman" w:cs="Times New Roman"/>
          <w:sz w:val="28"/>
          <w:szCs w:val="28"/>
          <w:lang w:val="uk-UA"/>
        </w:rPr>
        <w:t>ої</w:t>
      </w:r>
      <w:r w:rsidRPr="005A0F89">
        <w:rPr>
          <w:rFonts w:ascii="Times New Roman" w:hAnsi="Times New Roman" w:cs="Times New Roman"/>
          <w:sz w:val="28"/>
          <w:szCs w:val="28"/>
          <w:lang w:val="uk-UA"/>
        </w:rPr>
        <w:t xml:space="preserve"> мов</w:t>
      </w:r>
      <w:r w:rsidR="00F577B5" w:rsidRPr="005A0F89">
        <w:rPr>
          <w:rFonts w:ascii="Times New Roman" w:hAnsi="Times New Roman" w:cs="Times New Roman"/>
          <w:sz w:val="28"/>
          <w:szCs w:val="28"/>
          <w:lang w:val="uk-UA"/>
        </w:rPr>
        <w:t>и</w:t>
      </w:r>
      <w:r w:rsidRPr="005A0F89">
        <w:rPr>
          <w:rFonts w:ascii="Times New Roman" w:hAnsi="Times New Roman" w:cs="Times New Roman"/>
          <w:sz w:val="28"/>
          <w:szCs w:val="28"/>
          <w:lang w:val="uk-UA"/>
        </w:rPr>
        <w:t xml:space="preserve"> як іноземн</w:t>
      </w:r>
      <w:r w:rsidR="00F577B5" w:rsidRPr="005A0F89">
        <w:rPr>
          <w:rFonts w:ascii="Times New Roman" w:hAnsi="Times New Roman" w:cs="Times New Roman"/>
          <w:sz w:val="28"/>
          <w:szCs w:val="28"/>
          <w:lang w:val="uk-UA"/>
        </w:rPr>
        <w:t>ої</w:t>
      </w:r>
      <w:r w:rsidRPr="005A0F89">
        <w:rPr>
          <w:rFonts w:ascii="Times New Roman" w:hAnsi="Times New Roman" w:cs="Times New Roman"/>
          <w:sz w:val="28"/>
          <w:szCs w:val="28"/>
          <w:lang w:val="uk-UA"/>
        </w:rPr>
        <w:t xml:space="preserve">. </w:t>
      </w:r>
      <w:r w:rsidR="00F577B5" w:rsidRPr="005A0F89">
        <w:rPr>
          <w:rFonts w:ascii="Times New Roman" w:hAnsi="Times New Roman" w:cs="Times New Roman"/>
          <w:sz w:val="28"/>
          <w:szCs w:val="28"/>
          <w:lang w:val="uk-UA"/>
        </w:rPr>
        <w:t>В процесі навчання с</w:t>
      </w:r>
      <w:r w:rsidRPr="005A0F89">
        <w:rPr>
          <w:rFonts w:ascii="Times New Roman" w:hAnsi="Times New Roman" w:cs="Times New Roman"/>
          <w:sz w:val="28"/>
          <w:szCs w:val="28"/>
          <w:lang w:val="uk-UA"/>
        </w:rPr>
        <w:t xml:space="preserve">туденти знайомляться з історією, методами та </w:t>
      </w:r>
      <w:r w:rsidR="009F1E07" w:rsidRPr="005A0F89">
        <w:rPr>
          <w:rFonts w:ascii="Times New Roman" w:hAnsi="Times New Roman" w:cs="Times New Roman"/>
          <w:sz w:val="28"/>
          <w:szCs w:val="28"/>
          <w:lang w:val="uk-UA"/>
        </w:rPr>
        <w:t>дискусійними</w:t>
      </w:r>
      <w:r w:rsidR="001423F5" w:rsidRPr="005A0F89">
        <w:rPr>
          <w:rFonts w:ascii="Times New Roman" w:hAnsi="Times New Roman" w:cs="Times New Roman"/>
          <w:sz w:val="28"/>
          <w:szCs w:val="28"/>
          <w:lang w:val="uk-UA"/>
        </w:rPr>
        <w:t xml:space="preserve"> питаннями</w:t>
      </w:r>
      <w:r w:rsidRPr="005A0F89">
        <w:rPr>
          <w:rFonts w:ascii="Times New Roman" w:hAnsi="Times New Roman" w:cs="Times New Roman"/>
          <w:sz w:val="28"/>
          <w:szCs w:val="28"/>
          <w:lang w:val="uk-UA"/>
        </w:rPr>
        <w:t xml:space="preserve"> </w:t>
      </w:r>
      <w:r w:rsidR="00F577B5" w:rsidRPr="005A0F89">
        <w:rPr>
          <w:rFonts w:ascii="Times New Roman" w:hAnsi="Times New Roman" w:cs="Times New Roman"/>
          <w:sz w:val="28"/>
          <w:szCs w:val="28"/>
          <w:lang w:val="uk-UA"/>
        </w:rPr>
        <w:t>спеціальності</w:t>
      </w:r>
      <w:r w:rsidRPr="005A0F89">
        <w:rPr>
          <w:rFonts w:ascii="Times New Roman" w:hAnsi="Times New Roman" w:cs="Times New Roman"/>
          <w:sz w:val="28"/>
          <w:szCs w:val="28"/>
          <w:lang w:val="uk-UA"/>
        </w:rPr>
        <w:t xml:space="preserve"> та мають можливість самостійно використовувати ці основи в різних професійних сферах</w:t>
      </w:r>
    </w:p>
    <w:p w:rsidR="005E4B31" w:rsidRPr="005A0F89" w:rsidRDefault="00803742"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В контексті </w:t>
      </w:r>
      <w:r w:rsidR="00175D4D">
        <w:rPr>
          <w:rFonts w:ascii="Times New Roman" w:hAnsi="Times New Roman" w:cs="Times New Roman"/>
          <w:sz w:val="28"/>
          <w:szCs w:val="28"/>
          <w:lang w:val="uk-UA"/>
        </w:rPr>
        <w:t xml:space="preserve">дослідження </w:t>
      </w:r>
      <w:r w:rsidRPr="005A0F89">
        <w:rPr>
          <w:rFonts w:ascii="Times New Roman" w:hAnsi="Times New Roman" w:cs="Times New Roman"/>
          <w:sz w:val="28"/>
          <w:szCs w:val="28"/>
          <w:lang w:val="uk-UA"/>
        </w:rPr>
        <w:t>підготовки вчителів німецької мови в Німеччині вартим уваги є вивчення змістово</w:t>
      </w:r>
      <w:r w:rsidR="008F7871" w:rsidRPr="005A0F89">
        <w:rPr>
          <w:rFonts w:ascii="Times New Roman" w:hAnsi="Times New Roman" w:cs="Times New Roman"/>
          <w:sz w:val="28"/>
          <w:szCs w:val="28"/>
          <w:lang w:val="uk-UA"/>
        </w:rPr>
        <w:t xml:space="preserve">го наповнення освітніх програм, яке відображається у відповідних модулях. </w:t>
      </w:r>
      <w:r w:rsidR="005E4B31" w:rsidRPr="005A0F89">
        <w:rPr>
          <w:rFonts w:ascii="Times New Roman" w:hAnsi="Times New Roman" w:cs="Times New Roman"/>
          <w:sz w:val="28"/>
          <w:szCs w:val="28"/>
          <w:lang w:val="uk-UA"/>
        </w:rPr>
        <w:t xml:space="preserve">Кожний модуль може тривати один або два семестри та включати лекційні, семінарські та практичні заняття з різних дисциплін, поєднаних загальною тематикою модулю. </w:t>
      </w:r>
    </w:p>
    <w:p w:rsidR="004E46DA" w:rsidRPr="005A0F89" w:rsidRDefault="00175D4D" w:rsidP="00175D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w:t>
      </w:r>
      <w:r w:rsidR="004E46DA" w:rsidRPr="005A0F89">
        <w:rPr>
          <w:rFonts w:ascii="Times New Roman" w:hAnsi="Times New Roman" w:cs="Times New Roman"/>
          <w:sz w:val="28"/>
          <w:szCs w:val="28"/>
          <w:lang w:val="uk-UA"/>
        </w:rPr>
        <w:t xml:space="preserve"> рамках </w:t>
      </w:r>
      <w:proofErr w:type="spellStart"/>
      <w:r w:rsidR="004E46DA" w:rsidRPr="005A0F89">
        <w:rPr>
          <w:rFonts w:ascii="Times New Roman" w:hAnsi="Times New Roman" w:cs="Times New Roman"/>
          <w:sz w:val="28"/>
          <w:szCs w:val="28"/>
          <w:lang w:val="uk-UA"/>
        </w:rPr>
        <w:t>бакалаврату</w:t>
      </w:r>
      <w:proofErr w:type="spellEnd"/>
      <w:r w:rsidR="004E46DA" w:rsidRPr="005A0F89">
        <w:rPr>
          <w:rFonts w:ascii="Times New Roman" w:hAnsi="Times New Roman" w:cs="Times New Roman"/>
          <w:sz w:val="28"/>
          <w:szCs w:val="28"/>
          <w:lang w:val="uk-UA"/>
        </w:rPr>
        <w:t xml:space="preserve"> спеціальності «Німецька мова як іноземна»</w:t>
      </w:r>
      <w:r>
        <w:rPr>
          <w:rFonts w:ascii="Times New Roman" w:hAnsi="Times New Roman" w:cs="Times New Roman"/>
          <w:sz w:val="28"/>
          <w:szCs w:val="28"/>
          <w:lang w:val="uk-UA"/>
        </w:rPr>
        <w:t>,</w:t>
      </w:r>
      <w:r w:rsidR="004E46DA" w:rsidRPr="005A0F89">
        <w:rPr>
          <w:rFonts w:ascii="Times New Roman" w:hAnsi="Times New Roman" w:cs="Times New Roman"/>
          <w:sz w:val="28"/>
          <w:szCs w:val="28"/>
          <w:lang w:val="uk-UA"/>
        </w:rPr>
        <w:t xml:space="preserve"> вивчаються </w:t>
      </w:r>
      <w:r w:rsidR="005E4B31" w:rsidRPr="005A0F89">
        <w:rPr>
          <w:rFonts w:ascii="Times New Roman" w:hAnsi="Times New Roman" w:cs="Times New Roman"/>
          <w:sz w:val="28"/>
          <w:szCs w:val="28"/>
          <w:lang w:val="uk-UA"/>
        </w:rPr>
        <w:t>наступні</w:t>
      </w:r>
      <w:r w:rsidR="004E46DA" w:rsidRPr="005A0F89">
        <w:rPr>
          <w:rFonts w:ascii="Times New Roman" w:hAnsi="Times New Roman" w:cs="Times New Roman"/>
          <w:sz w:val="28"/>
          <w:szCs w:val="28"/>
          <w:lang w:val="uk-UA"/>
        </w:rPr>
        <w:t xml:space="preserve"> модулі</w:t>
      </w:r>
      <w:r w:rsidR="005E4B31" w:rsidRPr="005A0F89">
        <w:rPr>
          <w:rFonts w:ascii="Times New Roman" w:hAnsi="Times New Roman" w:cs="Times New Roman"/>
          <w:sz w:val="28"/>
          <w:szCs w:val="28"/>
          <w:lang w:val="uk-UA"/>
        </w:rPr>
        <w:t xml:space="preserve"> та відповідно по завершенню модуля відбувається контроль досягнень студентів у різний спосіб, зазначений для прикл</w:t>
      </w:r>
      <w:r>
        <w:rPr>
          <w:rFonts w:ascii="Times New Roman" w:hAnsi="Times New Roman" w:cs="Times New Roman"/>
          <w:sz w:val="28"/>
          <w:szCs w:val="28"/>
          <w:lang w:val="uk-UA"/>
        </w:rPr>
        <w:t>аду у дужках після назви модуля</w:t>
      </w:r>
      <w:r w:rsidR="004E46DA" w:rsidRPr="005A0F89">
        <w:rPr>
          <w:rFonts w:ascii="Times New Roman" w:hAnsi="Times New Roman" w:cs="Times New Roman"/>
          <w:sz w:val="28"/>
          <w:szCs w:val="28"/>
          <w:lang w:val="uk-UA"/>
        </w:rPr>
        <w:t xml:space="preserve">: </w:t>
      </w:r>
    </w:p>
    <w:p w:rsidR="004E46DA" w:rsidRPr="005A0F89" w:rsidRDefault="004E46DA"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1. Мовознавство (письмовий іспит)</w:t>
      </w:r>
      <w:r w:rsidR="00175D4D">
        <w:rPr>
          <w:rFonts w:ascii="Times New Roman" w:hAnsi="Times New Roman" w:cs="Times New Roman"/>
          <w:sz w:val="28"/>
          <w:szCs w:val="28"/>
          <w:lang w:val="uk-UA"/>
        </w:rPr>
        <w:t>;</w:t>
      </w:r>
    </w:p>
    <w:p w:rsidR="004E46DA" w:rsidRPr="005A0F89" w:rsidRDefault="004E46DA"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2. </w:t>
      </w:r>
      <w:proofErr w:type="spellStart"/>
      <w:r w:rsidRPr="005A0F89">
        <w:rPr>
          <w:rFonts w:ascii="Times New Roman" w:hAnsi="Times New Roman" w:cs="Times New Roman"/>
          <w:sz w:val="28"/>
          <w:szCs w:val="28"/>
          <w:lang w:val="uk-UA"/>
        </w:rPr>
        <w:t>Країно-</w:t>
      </w:r>
      <w:proofErr w:type="spellEnd"/>
      <w:r w:rsidRPr="005A0F89">
        <w:rPr>
          <w:rFonts w:ascii="Times New Roman" w:hAnsi="Times New Roman" w:cs="Times New Roman"/>
          <w:sz w:val="28"/>
          <w:szCs w:val="28"/>
          <w:lang w:val="uk-UA"/>
        </w:rPr>
        <w:t xml:space="preserve"> та </w:t>
      </w:r>
      <w:proofErr w:type="spellStart"/>
      <w:r w:rsidRPr="005A0F89">
        <w:rPr>
          <w:rFonts w:ascii="Times New Roman" w:hAnsi="Times New Roman" w:cs="Times New Roman"/>
          <w:sz w:val="28"/>
          <w:szCs w:val="28"/>
          <w:lang w:val="uk-UA"/>
        </w:rPr>
        <w:t>культорознавство</w:t>
      </w:r>
      <w:proofErr w:type="spellEnd"/>
      <w:r w:rsidRPr="005A0F89">
        <w:rPr>
          <w:rFonts w:ascii="Times New Roman" w:hAnsi="Times New Roman" w:cs="Times New Roman"/>
          <w:sz w:val="28"/>
          <w:szCs w:val="28"/>
          <w:lang w:val="uk-UA"/>
        </w:rPr>
        <w:t xml:space="preserve"> країн східної Європи (усний іспит)</w:t>
      </w:r>
      <w:r w:rsidR="00175D4D">
        <w:rPr>
          <w:rFonts w:ascii="Times New Roman" w:hAnsi="Times New Roman" w:cs="Times New Roman"/>
          <w:sz w:val="28"/>
          <w:szCs w:val="28"/>
          <w:lang w:val="uk-UA"/>
        </w:rPr>
        <w:t>;</w:t>
      </w:r>
    </w:p>
    <w:p w:rsidR="004E46DA" w:rsidRPr="005A0F89" w:rsidRDefault="004E46DA"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3. </w:t>
      </w:r>
      <w:proofErr w:type="spellStart"/>
      <w:r w:rsidRPr="005A0F89">
        <w:rPr>
          <w:rFonts w:ascii="Times New Roman" w:hAnsi="Times New Roman" w:cs="Times New Roman"/>
          <w:sz w:val="28"/>
          <w:szCs w:val="28"/>
          <w:lang w:val="uk-UA"/>
        </w:rPr>
        <w:t>Лінгводидактика</w:t>
      </w:r>
      <w:proofErr w:type="spellEnd"/>
      <w:r w:rsidRPr="005A0F89">
        <w:rPr>
          <w:rFonts w:ascii="Times New Roman" w:hAnsi="Times New Roman" w:cs="Times New Roman"/>
          <w:sz w:val="28"/>
          <w:szCs w:val="28"/>
          <w:lang w:val="uk-UA"/>
        </w:rPr>
        <w:t xml:space="preserve"> (письмовий іспит)</w:t>
      </w:r>
      <w:r w:rsidR="00175D4D">
        <w:rPr>
          <w:rFonts w:ascii="Times New Roman" w:hAnsi="Times New Roman" w:cs="Times New Roman"/>
          <w:sz w:val="28"/>
          <w:szCs w:val="28"/>
          <w:lang w:val="uk-UA"/>
        </w:rPr>
        <w:t>;</w:t>
      </w:r>
    </w:p>
    <w:p w:rsidR="004E46DA" w:rsidRPr="005A0F89" w:rsidRDefault="004E46DA"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4. Тексти (наукова письмова робота)</w:t>
      </w:r>
      <w:r w:rsidR="00175D4D">
        <w:rPr>
          <w:rFonts w:ascii="Times New Roman" w:hAnsi="Times New Roman" w:cs="Times New Roman"/>
          <w:sz w:val="28"/>
          <w:szCs w:val="28"/>
          <w:lang w:val="uk-UA"/>
        </w:rPr>
        <w:t>;</w:t>
      </w:r>
    </w:p>
    <w:p w:rsidR="004E46DA" w:rsidRPr="005A0F89" w:rsidRDefault="00DD53E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5. </w:t>
      </w:r>
      <w:proofErr w:type="spellStart"/>
      <w:r w:rsidRPr="005A0F89">
        <w:rPr>
          <w:rFonts w:ascii="Times New Roman" w:hAnsi="Times New Roman" w:cs="Times New Roman"/>
          <w:sz w:val="28"/>
          <w:szCs w:val="28"/>
          <w:lang w:val="uk-UA"/>
        </w:rPr>
        <w:t>Міжкультурність</w:t>
      </w:r>
      <w:proofErr w:type="spellEnd"/>
      <w:r w:rsidRPr="005A0F89">
        <w:rPr>
          <w:rFonts w:ascii="Times New Roman" w:hAnsi="Times New Roman" w:cs="Times New Roman"/>
          <w:sz w:val="28"/>
          <w:szCs w:val="28"/>
          <w:lang w:val="uk-UA"/>
        </w:rPr>
        <w:t xml:space="preserve"> (реферат з письмовим стислим викладом або усний іспит)</w:t>
      </w:r>
      <w:r w:rsidR="00175D4D">
        <w:rPr>
          <w:rFonts w:ascii="Times New Roman" w:hAnsi="Times New Roman" w:cs="Times New Roman"/>
          <w:sz w:val="28"/>
          <w:szCs w:val="28"/>
          <w:lang w:val="uk-UA"/>
        </w:rPr>
        <w:t>;</w:t>
      </w:r>
    </w:p>
    <w:p w:rsidR="004E46DA" w:rsidRPr="005A0F89" w:rsidRDefault="00DD53E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6. Методика викладання іноземної мови (</w:t>
      </w:r>
      <w:proofErr w:type="spellStart"/>
      <w:r w:rsidRPr="005A0F89">
        <w:rPr>
          <w:rFonts w:ascii="Times New Roman" w:hAnsi="Times New Roman" w:cs="Times New Roman"/>
          <w:sz w:val="28"/>
          <w:szCs w:val="28"/>
          <w:lang w:val="uk-UA"/>
        </w:rPr>
        <w:t>портфоліо</w:t>
      </w:r>
      <w:proofErr w:type="spellEnd"/>
      <w:r w:rsidRPr="005A0F89">
        <w:rPr>
          <w:rFonts w:ascii="Times New Roman" w:hAnsi="Times New Roman" w:cs="Times New Roman"/>
          <w:sz w:val="28"/>
          <w:szCs w:val="28"/>
          <w:lang w:val="uk-UA"/>
        </w:rPr>
        <w:t>)</w:t>
      </w:r>
      <w:r w:rsidR="00175D4D">
        <w:rPr>
          <w:rFonts w:ascii="Times New Roman" w:hAnsi="Times New Roman" w:cs="Times New Roman"/>
          <w:sz w:val="28"/>
          <w:szCs w:val="28"/>
          <w:lang w:val="uk-UA"/>
        </w:rPr>
        <w:t>.</w:t>
      </w:r>
    </w:p>
    <w:p w:rsidR="002F1C7D" w:rsidRPr="005A0F89" w:rsidRDefault="002F1C7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 межах додаткової спеціальності</w:t>
      </w:r>
      <w:r w:rsidR="007F11A0" w:rsidRPr="005A0F89">
        <w:rPr>
          <w:rFonts w:ascii="Times New Roman" w:hAnsi="Times New Roman" w:cs="Times New Roman"/>
          <w:sz w:val="28"/>
          <w:szCs w:val="28"/>
          <w:lang w:val="uk-UA"/>
        </w:rPr>
        <w:t xml:space="preserve"> «Німецька мова як іноземна»</w:t>
      </w:r>
      <w:r w:rsidRPr="005A0F89">
        <w:rPr>
          <w:rFonts w:ascii="Times New Roman" w:hAnsi="Times New Roman" w:cs="Times New Roman"/>
          <w:sz w:val="28"/>
          <w:szCs w:val="28"/>
          <w:lang w:val="uk-UA"/>
        </w:rPr>
        <w:t xml:space="preserve"> до основної спеціальності як наприклад «</w:t>
      </w:r>
      <w:r w:rsidR="007F11A0" w:rsidRPr="005A0F89">
        <w:rPr>
          <w:rFonts w:ascii="Times New Roman" w:hAnsi="Times New Roman" w:cs="Times New Roman"/>
          <w:sz w:val="28"/>
          <w:szCs w:val="28"/>
          <w:lang w:val="uk-UA"/>
        </w:rPr>
        <w:t>Н</w:t>
      </w:r>
      <w:r w:rsidRPr="005A0F89">
        <w:rPr>
          <w:rFonts w:ascii="Times New Roman" w:hAnsi="Times New Roman" w:cs="Times New Roman"/>
          <w:sz w:val="28"/>
          <w:szCs w:val="28"/>
          <w:lang w:val="uk-UA"/>
        </w:rPr>
        <w:t xml:space="preserve">імецька мова для закладів середньої школи» </w:t>
      </w:r>
      <w:r w:rsidR="000057FF" w:rsidRPr="005A0F89">
        <w:rPr>
          <w:rFonts w:ascii="Times New Roman" w:hAnsi="Times New Roman" w:cs="Times New Roman"/>
          <w:sz w:val="28"/>
          <w:szCs w:val="28"/>
          <w:lang w:val="uk-UA"/>
        </w:rPr>
        <w:t>кількість</w:t>
      </w:r>
      <w:r w:rsidRPr="005A0F89">
        <w:rPr>
          <w:rFonts w:ascii="Times New Roman" w:hAnsi="Times New Roman" w:cs="Times New Roman"/>
          <w:sz w:val="28"/>
          <w:szCs w:val="28"/>
          <w:lang w:val="uk-UA"/>
        </w:rPr>
        <w:t xml:space="preserve"> модулів </w:t>
      </w:r>
      <w:r w:rsidR="000057FF" w:rsidRPr="005A0F89">
        <w:rPr>
          <w:rFonts w:ascii="Times New Roman" w:hAnsi="Times New Roman" w:cs="Times New Roman"/>
          <w:sz w:val="28"/>
          <w:szCs w:val="28"/>
          <w:lang w:val="uk-UA"/>
        </w:rPr>
        <w:t xml:space="preserve">є </w:t>
      </w:r>
      <w:r w:rsidR="005E4B31" w:rsidRPr="005A0F89">
        <w:rPr>
          <w:rFonts w:ascii="Times New Roman" w:hAnsi="Times New Roman" w:cs="Times New Roman"/>
          <w:sz w:val="28"/>
          <w:szCs w:val="28"/>
          <w:lang w:val="uk-UA"/>
        </w:rPr>
        <w:t xml:space="preserve">відповідно </w:t>
      </w:r>
      <w:r w:rsidR="000057FF" w:rsidRPr="005A0F89">
        <w:rPr>
          <w:rFonts w:ascii="Times New Roman" w:hAnsi="Times New Roman" w:cs="Times New Roman"/>
          <w:sz w:val="28"/>
          <w:szCs w:val="28"/>
          <w:lang w:val="uk-UA"/>
        </w:rPr>
        <w:t>меншою</w:t>
      </w:r>
      <w:r w:rsidRPr="005A0F89">
        <w:rPr>
          <w:rFonts w:ascii="Times New Roman" w:hAnsi="Times New Roman" w:cs="Times New Roman"/>
          <w:sz w:val="28"/>
          <w:szCs w:val="28"/>
          <w:lang w:val="uk-UA"/>
        </w:rPr>
        <w:t>, а саме:</w:t>
      </w:r>
    </w:p>
    <w:p w:rsidR="00BE0071" w:rsidRPr="005A0F89" w:rsidRDefault="002F1C7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1. Німецька мова як іноземна мова</w:t>
      </w:r>
      <w:r w:rsidR="00BE0071" w:rsidRPr="005A0F89">
        <w:rPr>
          <w:rFonts w:ascii="Times New Roman" w:hAnsi="Times New Roman" w:cs="Times New Roman"/>
          <w:sz w:val="28"/>
          <w:szCs w:val="28"/>
          <w:lang w:val="uk-UA"/>
        </w:rPr>
        <w:t xml:space="preserve"> (письмовий іспит)</w:t>
      </w:r>
      <w:r w:rsidR="00175D4D">
        <w:rPr>
          <w:rFonts w:ascii="Times New Roman" w:hAnsi="Times New Roman" w:cs="Times New Roman"/>
          <w:sz w:val="28"/>
          <w:szCs w:val="28"/>
          <w:lang w:val="uk-UA"/>
        </w:rPr>
        <w:t>;</w:t>
      </w:r>
    </w:p>
    <w:p w:rsidR="00BE0071" w:rsidRPr="005A0F89" w:rsidRDefault="002F1C7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2. Німецька мова як іноземна мова у суспільстві</w:t>
      </w:r>
      <w:r w:rsidR="00BE0071" w:rsidRPr="005A0F89">
        <w:rPr>
          <w:rFonts w:ascii="Times New Roman" w:hAnsi="Times New Roman" w:cs="Times New Roman"/>
          <w:sz w:val="28"/>
          <w:szCs w:val="28"/>
          <w:lang w:val="uk-UA"/>
        </w:rPr>
        <w:t xml:space="preserve"> (усний іспит)</w:t>
      </w:r>
      <w:r w:rsidR="00175D4D">
        <w:rPr>
          <w:rFonts w:ascii="Times New Roman" w:hAnsi="Times New Roman" w:cs="Times New Roman"/>
          <w:sz w:val="28"/>
          <w:szCs w:val="28"/>
          <w:lang w:val="uk-UA"/>
        </w:rPr>
        <w:t>;</w:t>
      </w:r>
    </w:p>
    <w:p w:rsidR="00BE0071" w:rsidRPr="005A0F89" w:rsidRDefault="002F1C7D"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lastRenderedPageBreak/>
        <w:t>3. Німецька мова як іноземна мова в практиці викладання</w:t>
      </w:r>
      <w:r w:rsidR="00BE0071" w:rsidRPr="005A0F89">
        <w:rPr>
          <w:rFonts w:ascii="Times New Roman" w:hAnsi="Times New Roman" w:cs="Times New Roman"/>
          <w:sz w:val="28"/>
          <w:szCs w:val="28"/>
          <w:lang w:val="uk-UA"/>
        </w:rPr>
        <w:t xml:space="preserve"> (письмовий іспит)</w:t>
      </w:r>
      <w:r w:rsidR="00175D4D">
        <w:rPr>
          <w:rFonts w:ascii="Times New Roman" w:hAnsi="Times New Roman" w:cs="Times New Roman"/>
          <w:sz w:val="28"/>
          <w:szCs w:val="28"/>
          <w:lang w:val="uk-UA"/>
        </w:rPr>
        <w:t>;</w:t>
      </w:r>
    </w:p>
    <w:p w:rsidR="007F11A0" w:rsidRPr="005A0F89" w:rsidRDefault="007F11A0"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Акцент цієї програми робиться переважно на німецьку мову як іноземну, оскільки </w:t>
      </w:r>
      <w:r w:rsidR="00CF5D23" w:rsidRPr="005A0F89">
        <w:rPr>
          <w:rFonts w:ascii="Times New Roman" w:hAnsi="Times New Roman" w:cs="Times New Roman"/>
          <w:sz w:val="28"/>
          <w:szCs w:val="28"/>
          <w:lang w:val="uk-UA"/>
        </w:rPr>
        <w:t>інші питання німецької мови детально</w:t>
      </w:r>
      <w:r w:rsidRPr="005A0F89">
        <w:rPr>
          <w:rFonts w:ascii="Times New Roman" w:hAnsi="Times New Roman" w:cs="Times New Roman"/>
          <w:sz w:val="28"/>
          <w:szCs w:val="28"/>
          <w:lang w:val="uk-UA"/>
        </w:rPr>
        <w:t xml:space="preserve"> </w:t>
      </w:r>
      <w:r w:rsidR="00CF5D23" w:rsidRPr="005A0F89">
        <w:rPr>
          <w:rFonts w:ascii="Times New Roman" w:hAnsi="Times New Roman" w:cs="Times New Roman"/>
          <w:sz w:val="28"/>
          <w:szCs w:val="28"/>
          <w:lang w:val="uk-UA"/>
        </w:rPr>
        <w:t>розглядаються в процесі вивчення основної спеціальності.</w:t>
      </w:r>
    </w:p>
    <w:p w:rsidR="004B2DF6" w:rsidRPr="005A0F89" w:rsidRDefault="003E59BB"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Отримання сертифікату</w:t>
      </w:r>
      <w:r w:rsidR="004B2DF6" w:rsidRPr="005A0F89">
        <w:rPr>
          <w:rFonts w:ascii="Times New Roman" w:hAnsi="Times New Roman" w:cs="Times New Roman"/>
          <w:sz w:val="28"/>
          <w:szCs w:val="28"/>
          <w:lang w:val="uk-UA"/>
        </w:rPr>
        <w:t xml:space="preserve"> для додатко</w:t>
      </w:r>
      <w:r w:rsidR="009F1E07">
        <w:rPr>
          <w:rFonts w:ascii="Times New Roman" w:hAnsi="Times New Roman" w:cs="Times New Roman"/>
          <w:sz w:val="28"/>
          <w:szCs w:val="28"/>
          <w:lang w:val="uk-UA"/>
        </w:rPr>
        <w:t>во</w:t>
      </w:r>
      <w:r w:rsidR="004B2DF6" w:rsidRPr="005A0F89">
        <w:rPr>
          <w:rFonts w:ascii="Times New Roman" w:hAnsi="Times New Roman" w:cs="Times New Roman"/>
          <w:sz w:val="28"/>
          <w:szCs w:val="28"/>
          <w:lang w:val="uk-UA"/>
        </w:rPr>
        <w:t>ї кваліфікації</w:t>
      </w:r>
      <w:r w:rsidR="009F1E07">
        <w:rPr>
          <w:rFonts w:ascii="Times New Roman" w:hAnsi="Times New Roman" w:cs="Times New Roman"/>
          <w:sz w:val="28"/>
          <w:szCs w:val="28"/>
          <w:lang w:val="uk-UA"/>
        </w:rPr>
        <w:t>, який надає пр</w:t>
      </w:r>
      <w:r w:rsidRPr="005A0F89">
        <w:rPr>
          <w:rFonts w:ascii="Times New Roman" w:hAnsi="Times New Roman" w:cs="Times New Roman"/>
          <w:sz w:val="28"/>
          <w:szCs w:val="28"/>
          <w:lang w:val="uk-UA"/>
        </w:rPr>
        <w:t xml:space="preserve">аво викладати німецьку мову як іноземну, можливо для студентів таких магістерських програм як: </w:t>
      </w:r>
    </w:p>
    <w:p w:rsidR="004B2DF6" w:rsidRPr="005A0F89" w:rsidRDefault="003E59BB"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1. Культура – </w:t>
      </w:r>
      <w:proofErr w:type="spellStart"/>
      <w:r w:rsidRPr="005A0F89">
        <w:rPr>
          <w:rFonts w:ascii="Times New Roman" w:hAnsi="Times New Roman" w:cs="Times New Roman"/>
          <w:sz w:val="28"/>
          <w:szCs w:val="28"/>
          <w:lang w:val="uk-UA"/>
        </w:rPr>
        <w:t>Міжкультурність</w:t>
      </w:r>
      <w:proofErr w:type="spellEnd"/>
      <w:r w:rsidRPr="005A0F89">
        <w:rPr>
          <w:rFonts w:ascii="Times New Roman" w:hAnsi="Times New Roman" w:cs="Times New Roman"/>
          <w:sz w:val="28"/>
          <w:szCs w:val="28"/>
          <w:lang w:val="uk-UA"/>
        </w:rPr>
        <w:t xml:space="preserve"> – Література: </w:t>
      </w:r>
      <w:proofErr w:type="spellStart"/>
      <w:r w:rsidRPr="005A0F89">
        <w:rPr>
          <w:rFonts w:ascii="Times New Roman" w:hAnsi="Times New Roman" w:cs="Times New Roman"/>
          <w:sz w:val="28"/>
          <w:szCs w:val="28"/>
          <w:lang w:val="uk-UA"/>
        </w:rPr>
        <w:t>Англістика</w:t>
      </w:r>
      <w:proofErr w:type="spellEnd"/>
      <w:r w:rsidRPr="005A0F89">
        <w:rPr>
          <w:rFonts w:ascii="Times New Roman" w:hAnsi="Times New Roman" w:cs="Times New Roman"/>
          <w:sz w:val="28"/>
          <w:szCs w:val="28"/>
          <w:lang w:val="uk-UA"/>
        </w:rPr>
        <w:t xml:space="preserve"> / Американістика; Германістика, </w:t>
      </w:r>
      <w:proofErr w:type="spellStart"/>
      <w:r w:rsidRPr="005A0F89">
        <w:rPr>
          <w:rFonts w:ascii="Times New Roman" w:hAnsi="Times New Roman" w:cs="Times New Roman"/>
          <w:sz w:val="28"/>
          <w:szCs w:val="28"/>
          <w:lang w:val="uk-UA"/>
        </w:rPr>
        <w:t>Скандинавістика</w:t>
      </w:r>
      <w:proofErr w:type="spellEnd"/>
      <w:r w:rsidRPr="005A0F89">
        <w:rPr>
          <w:rFonts w:ascii="Times New Roman" w:hAnsi="Times New Roman" w:cs="Times New Roman"/>
          <w:sz w:val="28"/>
          <w:szCs w:val="28"/>
          <w:lang w:val="uk-UA"/>
        </w:rPr>
        <w:t xml:space="preserve">; Славістика. </w:t>
      </w:r>
    </w:p>
    <w:p w:rsidR="004B2DF6" w:rsidRPr="005A0F89" w:rsidRDefault="003E59BB"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2. Мовне різноманіття. Лінгвістика англомовних, </w:t>
      </w:r>
      <w:r w:rsidR="009F1E07" w:rsidRPr="005A0F89">
        <w:rPr>
          <w:rFonts w:ascii="Times New Roman" w:hAnsi="Times New Roman" w:cs="Times New Roman"/>
          <w:sz w:val="28"/>
          <w:szCs w:val="28"/>
          <w:lang w:val="uk-UA"/>
        </w:rPr>
        <w:t>балтійських</w:t>
      </w:r>
      <w:r w:rsidRPr="005A0F89">
        <w:rPr>
          <w:rFonts w:ascii="Times New Roman" w:hAnsi="Times New Roman" w:cs="Times New Roman"/>
          <w:sz w:val="28"/>
          <w:szCs w:val="28"/>
          <w:lang w:val="uk-UA"/>
        </w:rPr>
        <w:t>, фінськи</w:t>
      </w:r>
      <w:r w:rsidR="009F1E07">
        <w:rPr>
          <w:rFonts w:ascii="Times New Roman" w:hAnsi="Times New Roman" w:cs="Times New Roman"/>
          <w:sz w:val="28"/>
          <w:szCs w:val="28"/>
          <w:lang w:val="uk-UA"/>
        </w:rPr>
        <w:t>х, скандинавських та сло</w:t>
      </w:r>
      <w:r w:rsidR="009F1E07" w:rsidRPr="005A0F89">
        <w:rPr>
          <w:rFonts w:ascii="Times New Roman" w:hAnsi="Times New Roman" w:cs="Times New Roman"/>
          <w:sz w:val="28"/>
          <w:szCs w:val="28"/>
          <w:lang w:val="uk-UA"/>
        </w:rPr>
        <w:t>в’янських</w:t>
      </w:r>
      <w:r w:rsidRPr="005A0F89">
        <w:rPr>
          <w:rFonts w:ascii="Times New Roman" w:hAnsi="Times New Roman" w:cs="Times New Roman"/>
          <w:sz w:val="28"/>
          <w:szCs w:val="28"/>
          <w:lang w:val="uk-UA"/>
        </w:rPr>
        <w:t xml:space="preserve"> культур. </w:t>
      </w:r>
    </w:p>
    <w:p w:rsidR="004B2DF6" w:rsidRPr="005A0F89" w:rsidRDefault="003E59BB"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3. Міжкультурна лінгвістика: </w:t>
      </w:r>
      <w:r w:rsidR="004B2DF6" w:rsidRPr="005A0F89">
        <w:rPr>
          <w:rFonts w:ascii="Times New Roman" w:hAnsi="Times New Roman" w:cs="Times New Roman"/>
          <w:sz w:val="28"/>
          <w:szCs w:val="28"/>
          <w:lang w:val="uk-UA"/>
        </w:rPr>
        <w:t xml:space="preserve">Германські сучасні мови. </w:t>
      </w:r>
    </w:p>
    <w:p w:rsidR="003E59BB" w:rsidRPr="005A0F89" w:rsidRDefault="004B2DF6"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4. Мова та комунікація.</w:t>
      </w:r>
    </w:p>
    <w:p w:rsidR="003E59BB" w:rsidRPr="005A0F89" w:rsidRDefault="004B2DF6" w:rsidP="00175D4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 рамках ц</w:t>
      </w:r>
      <w:r w:rsidR="008A6FCF" w:rsidRPr="005A0F89">
        <w:rPr>
          <w:rFonts w:ascii="Times New Roman" w:hAnsi="Times New Roman" w:cs="Times New Roman"/>
          <w:sz w:val="28"/>
          <w:szCs w:val="28"/>
          <w:lang w:val="uk-UA"/>
        </w:rPr>
        <w:t>их</w:t>
      </w:r>
      <w:r w:rsidRPr="005A0F89">
        <w:rPr>
          <w:rFonts w:ascii="Times New Roman" w:hAnsi="Times New Roman" w:cs="Times New Roman"/>
          <w:sz w:val="28"/>
          <w:szCs w:val="28"/>
          <w:lang w:val="uk-UA"/>
        </w:rPr>
        <w:t xml:space="preserve"> програм навчання вивчаються наступні модулі:</w:t>
      </w:r>
    </w:p>
    <w:p w:rsidR="00B3701C" w:rsidRPr="005A0F89" w:rsidRDefault="00B3701C" w:rsidP="00E323B0">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1</w:t>
      </w:r>
      <w:r w:rsidR="00E323B0">
        <w:rPr>
          <w:rFonts w:ascii="Times New Roman" w:hAnsi="Times New Roman" w:cs="Times New Roman"/>
          <w:sz w:val="28"/>
          <w:szCs w:val="28"/>
          <w:lang w:val="uk-UA"/>
        </w:rPr>
        <w:t xml:space="preserve">. </w:t>
      </w:r>
      <w:r w:rsidR="000057FF" w:rsidRPr="005A0F89">
        <w:rPr>
          <w:rFonts w:ascii="Times New Roman" w:hAnsi="Times New Roman" w:cs="Times New Roman"/>
          <w:sz w:val="28"/>
          <w:szCs w:val="28"/>
          <w:lang w:val="uk-UA"/>
        </w:rPr>
        <w:t>а</w:t>
      </w:r>
      <w:r w:rsidR="00E323B0">
        <w:rPr>
          <w:rFonts w:ascii="Times New Roman" w:hAnsi="Times New Roman" w:cs="Times New Roman"/>
          <w:sz w:val="28"/>
          <w:szCs w:val="28"/>
          <w:lang w:val="uk-UA"/>
        </w:rPr>
        <w:t>)</w:t>
      </w:r>
      <w:r w:rsidRPr="005A0F89">
        <w:rPr>
          <w:rFonts w:ascii="Times New Roman" w:hAnsi="Times New Roman" w:cs="Times New Roman"/>
          <w:sz w:val="28"/>
          <w:szCs w:val="28"/>
          <w:lang w:val="uk-UA"/>
        </w:rPr>
        <w:t xml:space="preserve"> Мовознавчі аспекти для студентів магістерської програми «</w:t>
      </w:r>
      <w:r w:rsidR="000057FF" w:rsidRPr="005A0F89">
        <w:rPr>
          <w:rFonts w:ascii="Times New Roman" w:hAnsi="Times New Roman" w:cs="Times New Roman"/>
          <w:sz w:val="28"/>
          <w:szCs w:val="28"/>
          <w:lang w:val="uk-UA"/>
        </w:rPr>
        <w:t xml:space="preserve">Культура – </w:t>
      </w:r>
      <w:proofErr w:type="spellStart"/>
      <w:r w:rsidR="000057FF" w:rsidRPr="005A0F89">
        <w:rPr>
          <w:rFonts w:ascii="Times New Roman" w:hAnsi="Times New Roman" w:cs="Times New Roman"/>
          <w:sz w:val="28"/>
          <w:szCs w:val="28"/>
          <w:lang w:val="uk-UA"/>
        </w:rPr>
        <w:t>Міжкультурність</w:t>
      </w:r>
      <w:proofErr w:type="spellEnd"/>
      <w:r w:rsidR="000057FF" w:rsidRPr="005A0F89">
        <w:rPr>
          <w:rFonts w:ascii="Times New Roman" w:hAnsi="Times New Roman" w:cs="Times New Roman"/>
          <w:sz w:val="28"/>
          <w:szCs w:val="28"/>
          <w:lang w:val="uk-UA"/>
        </w:rPr>
        <w:t xml:space="preserve"> – Література» (письмовий іспит)</w:t>
      </w:r>
      <w:r w:rsidR="00E323B0">
        <w:rPr>
          <w:rFonts w:ascii="Times New Roman" w:hAnsi="Times New Roman" w:cs="Times New Roman"/>
          <w:sz w:val="28"/>
          <w:szCs w:val="28"/>
          <w:lang w:val="uk-UA"/>
        </w:rPr>
        <w:t>;</w:t>
      </w:r>
    </w:p>
    <w:p w:rsidR="000057FF" w:rsidRPr="005A0F89" w:rsidRDefault="00E323B0" w:rsidP="00E323B0">
      <w:pPr>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0057FF" w:rsidRPr="005A0F89">
        <w:rPr>
          <w:rFonts w:ascii="Times New Roman" w:hAnsi="Times New Roman" w:cs="Times New Roman"/>
          <w:sz w:val="28"/>
          <w:szCs w:val="28"/>
          <w:lang w:val="uk-UA"/>
        </w:rPr>
        <w:t xml:space="preserve"> Суспільно-культурні аспекти для студентів лінгвістичних </w:t>
      </w:r>
      <w:r w:rsidR="004B2DF6" w:rsidRPr="005A0F89">
        <w:rPr>
          <w:rFonts w:ascii="Times New Roman" w:hAnsi="Times New Roman" w:cs="Times New Roman"/>
          <w:sz w:val="28"/>
          <w:szCs w:val="28"/>
          <w:lang w:val="uk-UA"/>
        </w:rPr>
        <w:t>освітніх програм</w:t>
      </w:r>
      <w:r w:rsidR="000057FF" w:rsidRPr="005A0F89">
        <w:rPr>
          <w:rFonts w:ascii="Times New Roman" w:hAnsi="Times New Roman" w:cs="Times New Roman"/>
          <w:sz w:val="28"/>
          <w:szCs w:val="28"/>
          <w:lang w:val="uk-UA"/>
        </w:rPr>
        <w:t xml:space="preserve"> (письмовий іспит)</w:t>
      </w:r>
      <w:r>
        <w:rPr>
          <w:rFonts w:ascii="Times New Roman" w:hAnsi="Times New Roman" w:cs="Times New Roman"/>
          <w:sz w:val="28"/>
          <w:szCs w:val="28"/>
          <w:lang w:val="uk-UA"/>
        </w:rPr>
        <w:t>;</w:t>
      </w:r>
    </w:p>
    <w:p w:rsidR="000057FF" w:rsidRPr="005A0F89" w:rsidRDefault="000057FF" w:rsidP="00E323B0">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2. Дидактично-методичні аспекти для всіх </w:t>
      </w:r>
      <w:r w:rsidR="004B2DF6" w:rsidRPr="005A0F89">
        <w:rPr>
          <w:rFonts w:ascii="Times New Roman" w:hAnsi="Times New Roman" w:cs="Times New Roman"/>
          <w:sz w:val="28"/>
          <w:szCs w:val="28"/>
          <w:lang w:val="uk-UA"/>
        </w:rPr>
        <w:t>вищезгаданих освітніх програм</w:t>
      </w:r>
      <w:r w:rsidRPr="005A0F89">
        <w:rPr>
          <w:rFonts w:ascii="Times New Roman" w:hAnsi="Times New Roman" w:cs="Times New Roman"/>
          <w:sz w:val="28"/>
          <w:szCs w:val="28"/>
          <w:lang w:val="uk-UA"/>
        </w:rPr>
        <w:t xml:space="preserve"> (</w:t>
      </w:r>
      <w:proofErr w:type="spellStart"/>
      <w:r w:rsidRPr="005A0F89">
        <w:rPr>
          <w:rFonts w:ascii="Times New Roman" w:hAnsi="Times New Roman" w:cs="Times New Roman"/>
          <w:sz w:val="28"/>
          <w:szCs w:val="28"/>
          <w:lang w:val="uk-UA"/>
        </w:rPr>
        <w:t>портфоліо</w:t>
      </w:r>
      <w:proofErr w:type="spellEnd"/>
      <w:r w:rsidRPr="005A0F89">
        <w:rPr>
          <w:rFonts w:ascii="Times New Roman" w:hAnsi="Times New Roman" w:cs="Times New Roman"/>
          <w:sz w:val="28"/>
          <w:szCs w:val="28"/>
          <w:lang w:val="uk-UA"/>
        </w:rPr>
        <w:t>)</w:t>
      </w:r>
      <w:r w:rsidR="00E323B0">
        <w:rPr>
          <w:rFonts w:ascii="Times New Roman" w:hAnsi="Times New Roman" w:cs="Times New Roman"/>
          <w:sz w:val="28"/>
          <w:szCs w:val="28"/>
          <w:lang w:val="uk-UA"/>
        </w:rPr>
        <w:t>.</w:t>
      </w:r>
    </w:p>
    <w:p w:rsidR="000078B8" w:rsidRPr="005A0F89" w:rsidRDefault="00495751" w:rsidP="00E323B0">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 результаті аналізу</w:t>
      </w:r>
      <w:r w:rsidR="002B61F3" w:rsidRPr="005A0F89">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 xml:space="preserve">змістового наповнення модулів освітньої програми </w:t>
      </w:r>
      <w:proofErr w:type="spellStart"/>
      <w:r w:rsidRPr="005A0F89">
        <w:rPr>
          <w:rFonts w:ascii="Times New Roman" w:hAnsi="Times New Roman" w:cs="Times New Roman"/>
          <w:sz w:val="28"/>
          <w:szCs w:val="28"/>
          <w:lang w:val="uk-UA"/>
        </w:rPr>
        <w:t>бакалаврату</w:t>
      </w:r>
      <w:proofErr w:type="spellEnd"/>
      <w:r w:rsidRPr="005A0F89">
        <w:rPr>
          <w:rFonts w:ascii="Times New Roman" w:hAnsi="Times New Roman" w:cs="Times New Roman"/>
          <w:sz w:val="28"/>
          <w:szCs w:val="28"/>
          <w:lang w:val="uk-UA"/>
        </w:rPr>
        <w:t xml:space="preserve"> за спеціальністю «Німецька мова як іноземна» </w:t>
      </w:r>
      <w:r w:rsidR="00470621" w:rsidRPr="005A0F89">
        <w:rPr>
          <w:rFonts w:ascii="Times New Roman" w:hAnsi="Times New Roman" w:cs="Times New Roman"/>
          <w:sz w:val="28"/>
          <w:szCs w:val="28"/>
          <w:lang w:val="uk-UA"/>
        </w:rPr>
        <w:t>з’ясовано</w:t>
      </w:r>
      <w:r w:rsidRPr="005A0F89">
        <w:rPr>
          <w:rFonts w:ascii="Times New Roman" w:hAnsi="Times New Roman" w:cs="Times New Roman"/>
          <w:sz w:val="28"/>
          <w:szCs w:val="28"/>
          <w:lang w:val="uk-UA"/>
        </w:rPr>
        <w:t>, що під час вивчення модулю «Мовознавство» передбачено курс «Вступ до мовознавства», семінари з «Вибраних феноменів німецької грамати</w:t>
      </w:r>
      <w:r w:rsidR="000078B8" w:rsidRPr="005A0F89">
        <w:rPr>
          <w:rFonts w:ascii="Times New Roman" w:hAnsi="Times New Roman" w:cs="Times New Roman"/>
          <w:sz w:val="28"/>
          <w:szCs w:val="28"/>
          <w:lang w:val="uk-UA"/>
        </w:rPr>
        <w:t xml:space="preserve">ки», «Сучасної німецької мови», метою яких є </w:t>
      </w:r>
      <w:r w:rsidR="00F12831" w:rsidRPr="005A0F89">
        <w:rPr>
          <w:rFonts w:ascii="Times New Roman" w:hAnsi="Times New Roman" w:cs="Times New Roman"/>
          <w:sz w:val="28"/>
          <w:szCs w:val="28"/>
          <w:lang w:val="uk-UA"/>
        </w:rPr>
        <w:t>ознайомлення студентів з</w:t>
      </w:r>
      <w:r w:rsidR="000078B8" w:rsidRPr="005A0F89">
        <w:rPr>
          <w:rFonts w:ascii="Times New Roman" w:hAnsi="Times New Roman" w:cs="Times New Roman"/>
          <w:sz w:val="28"/>
          <w:szCs w:val="28"/>
          <w:lang w:val="uk-UA"/>
        </w:rPr>
        <w:t xml:space="preserve"> основни</w:t>
      </w:r>
      <w:r w:rsidR="00F12831" w:rsidRPr="005A0F89">
        <w:rPr>
          <w:rFonts w:ascii="Times New Roman" w:hAnsi="Times New Roman" w:cs="Times New Roman"/>
          <w:sz w:val="28"/>
          <w:szCs w:val="28"/>
          <w:lang w:val="uk-UA"/>
        </w:rPr>
        <w:t>ми</w:t>
      </w:r>
      <w:r w:rsidR="000078B8" w:rsidRPr="005A0F89">
        <w:rPr>
          <w:rFonts w:ascii="Times New Roman" w:hAnsi="Times New Roman" w:cs="Times New Roman"/>
          <w:sz w:val="28"/>
          <w:szCs w:val="28"/>
          <w:lang w:val="uk-UA"/>
        </w:rPr>
        <w:t xml:space="preserve"> теорі</w:t>
      </w:r>
      <w:r w:rsidR="00F12831" w:rsidRPr="005A0F89">
        <w:rPr>
          <w:rFonts w:ascii="Times New Roman" w:hAnsi="Times New Roman" w:cs="Times New Roman"/>
          <w:sz w:val="28"/>
          <w:szCs w:val="28"/>
          <w:lang w:val="uk-UA"/>
        </w:rPr>
        <w:t>ями</w:t>
      </w:r>
      <w:r w:rsidR="000078B8" w:rsidRPr="005A0F89">
        <w:rPr>
          <w:rFonts w:ascii="Times New Roman" w:hAnsi="Times New Roman" w:cs="Times New Roman"/>
          <w:sz w:val="28"/>
          <w:szCs w:val="28"/>
          <w:lang w:val="uk-UA"/>
        </w:rPr>
        <w:t xml:space="preserve"> і метод</w:t>
      </w:r>
      <w:r w:rsidR="00F12831" w:rsidRPr="005A0F89">
        <w:rPr>
          <w:rFonts w:ascii="Times New Roman" w:hAnsi="Times New Roman" w:cs="Times New Roman"/>
          <w:sz w:val="28"/>
          <w:szCs w:val="28"/>
          <w:lang w:val="uk-UA"/>
        </w:rPr>
        <w:t>ами</w:t>
      </w:r>
      <w:r w:rsidR="000078B8" w:rsidRPr="005A0F89">
        <w:rPr>
          <w:rFonts w:ascii="Times New Roman" w:hAnsi="Times New Roman" w:cs="Times New Roman"/>
          <w:sz w:val="28"/>
          <w:szCs w:val="28"/>
          <w:lang w:val="uk-UA"/>
        </w:rPr>
        <w:t xml:space="preserve"> (германської) лінгвістики як основи для </w:t>
      </w:r>
      <w:r w:rsidR="00F12831" w:rsidRPr="005A0F89">
        <w:rPr>
          <w:rFonts w:ascii="Times New Roman" w:hAnsi="Times New Roman" w:cs="Times New Roman"/>
          <w:sz w:val="28"/>
          <w:szCs w:val="28"/>
          <w:lang w:val="uk-UA"/>
        </w:rPr>
        <w:t xml:space="preserve">вивчення </w:t>
      </w:r>
      <w:r w:rsidR="000078B8" w:rsidRPr="005A0F89">
        <w:rPr>
          <w:rFonts w:ascii="Times New Roman" w:hAnsi="Times New Roman" w:cs="Times New Roman"/>
          <w:sz w:val="28"/>
          <w:szCs w:val="28"/>
          <w:lang w:val="uk-UA"/>
        </w:rPr>
        <w:t xml:space="preserve">подальших курсів; </w:t>
      </w:r>
      <w:r w:rsidR="00F12831" w:rsidRPr="005A0F89">
        <w:rPr>
          <w:rFonts w:ascii="Times New Roman" w:hAnsi="Times New Roman" w:cs="Times New Roman"/>
          <w:sz w:val="28"/>
          <w:szCs w:val="28"/>
          <w:lang w:val="uk-UA"/>
        </w:rPr>
        <w:t xml:space="preserve">набуття ними </w:t>
      </w:r>
      <w:r w:rsidR="000078B8" w:rsidRPr="005A0F89">
        <w:rPr>
          <w:rFonts w:ascii="Times New Roman" w:hAnsi="Times New Roman" w:cs="Times New Roman"/>
          <w:sz w:val="28"/>
          <w:szCs w:val="28"/>
          <w:lang w:val="uk-UA"/>
        </w:rPr>
        <w:t>знань з різних лінгвістичних галузей (семіотик</w:t>
      </w:r>
      <w:r w:rsidR="00F12831" w:rsidRPr="005A0F89">
        <w:rPr>
          <w:rFonts w:ascii="Times New Roman" w:hAnsi="Times New Roman" w:cs="Times New Roman"/>
          <w:sz w:val="28"/>
          <w:szCs w:val="28"/>
          <w:lang w:val="uk-UA"/>
        </w:rPr>
        <w:t>и</w:t>
      </w:r>
      <w:r w:rsidR="000078B8" w:rsidRPr="005A0F89">
        <w:rPr>
          <w:rFonts w:ascii="Times New Roman" w:hAnsi="Times New Roman" w:cs="Times New Roman"/>
          <w:sz w:val="28"/>
          <w:szCs w:val="28"/>
          <w:lang w:val="uk-UA"/>
        </w:rPr>
        <w:t>, морфологі</w:t>
      </w:r>
      <w:r w:rsidR="00F12831" w:rsidRPr="005A0F89">
        <w:rPr>
          <w:rFonts w:ascii="Times New Roman" w:hAnsi="Times New Roman" w:cs="Times New Roman"/>
          <w:sz w:val="28"/>
          <w:szCs w:val="28"/>
          <w:lang w:val="uk-UA"/>
        </w:rPr>
        <w:t>ї</w:t>
      </w:r>
      <w:r w:rsidR="000078B8" w:rsidRPr="005A0F89">
        <w:rPr>
          <w:rFonts w:ascii="Times New Roman" w:hAnsi="Times New Roman" w:cs="Times New Roman"/>
          <w:sz w:val="28"/>
          <w:szCs w:val="28"/>
          <w:lang w:val="uk-UA"/>
        </w:rPr>
        <w:t>, синтаксис</w:t>
      </w:r>
      <w:r w:rsidR="00F12831" w:rsidRPr="005A0F89">
        <w:rPr>
          <w:rFonts w:ascii="Times New Roman" w:hAnsi="Times New Roman" w:cs="Times New Roman"/>
          <w:sz w:val="28"/>
          <w:szCs w:val="28"/>
          <w:lang w:val="uk-UA"/>
        </w:rPr>
        <w:t>у</w:t>
      </w:r>
      <w:r w:rsidR="000078B8" w:rsidRPr="005A0F89">
        <w:rPr>
          <w:rFonts w:ascii="Times New Roman" w:hAnsi="Times New Roman" w:cs="Times New Roman"/>
          <w:sz w:val="28"/>
          <w:szCs w:val="28"/>
          <w:lang w:val="uk-UA"/>
        </w:rPr>
        <w:t>, семантик</w:t>
      </w:r>
      <w:r w:rsidR="00F12831" w:rsidRPr="005A0F89">
        <w:rPr>
          <w:rFonts w:ascii="Times New Roman" w:hAnsi="Times New Roman" w:cs="Times New Roman"/>
          <w:sz w:val="28"/>
          <w:szCs w:val="28"/>
          <w:lang w:val="uk-UA"/>
        </w:rPr>
        <w:t>и</w:t>
      </w:r>
      <w:r w:rsidR="000078B8" w:rsidRPr="005A0F89">
        <w:rPr>
          <w:rFonts w:ascii="Times New Roman" w:hAnsi="Times New Roman" w:cs="Times New Roman"/>
          <w:sz w:val="28"/>
          <w:szCs w:val="28"/>
          <w:lang w:val="uk-UA"/>
        </w:rPr>
        <w:t>, фонетик</w:t>
      </w:r>
      <w:r w:rsidR="00F12831" w:rsidRPr="005A0F89">
        <w:rPr>
          <w:rFonts w:ascii="Times New Roman" w:hAnsi="Times New Roman" w:cs="Times New Roman"/>
          <w:sz w:val="28"/>
          <w:szCs w:val="28"/>
          <w:lang w:val="uk-UA"/>
        </w:rPr>
        <w:t>и</w:t>
      </w:r>
      <w:r w:rsidR="000078B8" w:rsidRPr="005A0F89">
        <w:rPr>
          <w:rFonts w:ascii="Times New Roman" w:hAnsi="Times New Roman" w:cs="Times New Roman"/>
          <w:sz w:val="28"/>
          <w:szCs w:val="28"/>
          <w:lang w:val="uk-UA"/>
        </w:rPr>
        <w:t>/фонологі</w:t>
      </w:r>
      <w:r w:rsidR="00F12831" w:rsidRPr="005A0F89">
        <w:rPr>
          <w:rFonts w:ascii="Times New Roman" w:hAnsi="Times New Roman" w:cs="Times New Roman"/>
          <w:sz w:val="28"/>
          <w:szCs w:val="28"/>
          <w:lang w:val="uk-UA"/>
        </w:rPr>
        <w:t>ї</w:t>
      </w:r>
      <w:r w:rsidR="000078B8" w:rsidRPr="005A0F89">
        <w:rPr>
          <w:rFonts w:ascii="Times New Roman" w:hAnsi="Times New Roman" w:cs="Times New Roman"/>
          <w:sz w:val="28"/>
          <w:szCs w:val="28"/>
          <w:lang w:val="uk-UA"/>
        </w:rPr>
        <w:t xml:space="preserve">, </w:t>
      </w:r>
      <w:r w:rsidR="000078B8" w:rsidRPr="005A0F89">
        <w:rPr>
          <w:rFonts w:ascii="Times New Roman" w:hAnsi="Times New Roman" w:cs="Times New Roman"/>
          <w:sz w:val="28"/>
          <w:szCs w:val="28"/>
          <w:lang w:val="uk-UA"/>
        </w:rPr>
        <w:lastRenderedPageBreak/>
        <w:t>прагматик</w:t>
      </w:r>
      <w:r w:rsidR="00F12831" w:rsidRPr="005A0F89">
        <w:rPr>
          <w:rFonts w:ascii="Times New Roman" w:hAnsi="Times New Roman" w:cs="Times New Roman"/>
          <w:sz w:val="28"/>
          <w:szCs w:val="28"/>
          <w:lang w:val="uk-UA"/>
        </w:rPr>
        <w:t>и, лексикології</w:t>
      </w:r>
      <w:r w:rsidR="000078B8" w:rsidRPr="005A0F89">
        <w:rPr>
          <w:rFonts w:ascii="Times New Roman" w:hAnsi="Times New Roman" w:cs="Times New Roman"/>
          <w:sz w:val="28"/>
          <w:szCs w:val="28"/>
          <w:lang w:val="uk-UA"/>
        </w:rPr>
        <w:t xml:space="preserve">); </w:t>
      </w:r>
      <w:r w:rsidR="00F12831" w:rsidRPr="005A0F89">
        <w:rPr>
          <w:rFonts w:ascii="Times New Roman" w:hAnsi="Times New Roman" w:cs="Times New Roman"/>
          <w:sz w:val="28"/>
          <w:szCs w:val="28"/>
          <w:lang w:val="uk-UA"/>
        </w:rPr>
        <w:t xml:space="preserve">оволодіння </w:t>
      </w:r>
      <w:r w:rsidR="000078B8" w:rsidRPr="005A0F89">
        <w:rPr>
          <w:rFonts w:ascii="Times New Roman" w:hAnsi="Times New Roman" w:cs="Times New Roman"/>
          <w:sz w:val="28"/>
          <w:szCs w:val="28"/>
          <w:lang w:val="uk-UA"/>
        </w:rPr>
        <w:t>базово</w:t>
      </w:r>
      <w:r w:rsidR="00F12831" w:rsidRPr="005A0F89">
        <w:rPr>
          <w:rFonts w:ascii="Times New Roman" w:hAnsi="Times New Roman" w:cs="Times New Roman"/>
          <w:sz w:val="28"/>
          <w:szCs w:val="28"/>
          <w:lang w:val="uk-UA"/>
        </w:rPr>
        <w:t>ю</w:t>
      </w:r>
      <w:r w:rsidR="000078B8" w:rsidRPr="005A0F89">
        <w:rPr>
          <w:rFonts w:ascii="Times New Roman" w:hAnsi="Times New Roman" w:cs="Times New Roman"/>
          <w:sz w:val="28"/>
          <w:szCs w:val="28"/>
          <w:lang w:val="uk-UA"/>
        </w:rPr>
        <w:t xml:space="preserve"> термінологі</w:t>
      </w:r>
      <w:r w:rsidR="00F12831" w:rsidRPr="005A0F89">
        <w:rPr>
          <w:rFonts w:ascii="Times New Roman" w:hAnsi="Times New Roman" w:cs="Times New Roman"/>
          <w:sz w:val="28"/>
          <w:szCs w:val="28"/>
          <w:lang w:val="uk-UA"/>
        </w:rPr>
        <w:t>єю</w:t>
      </w:r>
      <w:r w:rsidR="000078B8" w:rsidRPr="005A0F89">
        <w:rPr>
          <w:rFonts w:ascii="Times New Roman" w:hAnsi="Times New Roman" w:cs="Times New Roman"/>
          <w:sz w:val="28"/>
          <w:szCs w:val="28"/>
          <w:lang w:val="uk-UA"/>
        </w:rPr>
        <w:t xml:space="preserve"> </w:t>
      </w:r>
      <w:r w:rsidR="00F12831" w:rsidRPr="005A0F89">
        <w:rPr>
          <w:rFonts w:ascii="Times New Roman" w:hAnsi="Times New Roman" w:cs="Times New Roman"/>
          <w:sz w:val="28"/>
          <w:szCs w:val="28"/>
          <w:lang w:val="uk-UA"/>
        </w:rPr>
        <w:t>лінгвістики</w:t>
      </w:r>
      <w:r w:rsidR="009C7BDC" w:rsidRPr="005A0F89">
        <w:rPr>
          <w:rFonts w:ascii="Times New Roman" w:hAnsi="Times New Roman" w:cs="Times New Roman"/>
          <w:sz w:val="28"/>
          <w:szCs w:val="28"/>
          <w:lang w:val="uk-UA"/>
        </w:rPr>
        <w:t xml:space="preserve"> </w:t>
      </w:r>
      <w:r w:rsidR="005E129D" w:rsidRPr="005E129D">
        <w:rPr>
          <w:rFonts w:ascii="Times New Roman" w:hAnsi="Times New Roman" w:cs="Times New Roman"/>
          <w:sz w:val="28"/>
          <w:szCs w:val="28"/>
          <w:lang w:val="en-US"/>
        </w:rPr>
        <w:t>[</w:t>
      </w:r>
      <w:r w:rsidR="009C7BDC" w:rsidRPr="005E129D">
        <w:rPr>
          <w:rFonts w:ascii="Times New Roman" w:hAnsi="Times New Roman" w:cs="Times New Roman"/>
          <w:sz w:val="28"/>
          <w:szCs w:val="28"/>
          <w:lang w:val="uk-UA"/>
        </w:rPr>
        <w:t>4</w:t>
      </w:r>
      <w:r w:rsidR="005E129D" w:rsidRPr="005E129D">
        <w:rPr>
          <w:rFonts w:ascii="Times New Roman" w:hAnsi="Times New Roman" w:cs="Times New Roman"/>
          <w:sz w:val="28"/>
          <w:szCs w:val="28"/>
          <w:lang w:val="en-US"/>
        </w:rPr>
        <w:t>]</w:t>
      </w:r>
      <w:r w:rsidR="00F12831" w:rsidRPr="005E129D">
        <w:rPr>
          <w:rFonts w:ascii="Times New Roman" w:hAnsi="Times New Roman" w:cs="Times New Roman"/>
          <w:sz w:val="28"/>
          <w:szCs w:val="28"/>
          <w:lang w:val="uk-UA"/>
        </w:rPr>
        <w:t>.</w:t>
      </w:r>
      <w:r w:rsidR="00F12831" w:rsidRPr="005A0F89">
        <w:rPr>
          <w:rFonts w:ascii="Times New Roman" w:hAnsi="Times New Roman" w:cs="Times New Roman"/>
          <w:sz w:val="28"/>
          <w:szCs w:val="28"/>
          <w:lang w:val="uk-UA"/>
        </w:rPr>
        <w:t xml:space="preserve"> </w:t>
      </w:r>
    </w:p>
    <w:p w:rsidR="005E129D" w:rsidRPr="005A0F89" w:rsidRDefault="008C5384" w:rsidP="005E129D">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Другий модуль «</w:t>
      </w:r>
      <w:proofErr w:type="spellStart"/>
      <w:r w:rsidRPr="005A0F89">
        <w:rPr>
          <w:rFonts w:ascii="Times New Roman" w:hAnsi="Times New Roman" w:cs="Times New Roman"/>
          <w:sz w:val="28"/>
          <w:szCs w:val="28"/>
          <w:lang w:val="uk-UA"/>
        </w:rPr>
        <w:t>Країно-</w:t>
      </w:r>
      <w:proofErr w:type="spellEnd"/>
      <w:r w:rsidRPr="005A0F89">
        <w:rPr>
          <w:rFonts w:ascii="Times New Roman" w:hAnsi="Times New Roman" w:cs="Times New Roman"/>
          <w:sz w:val="28"/>
          <w:szCs w:val="28"/>
          <w:lang w:val="uk-UA"/>
        </w:rPr>
        <w:t xml:space="preserve"> та </w:t>
      </w:r>
      <w:proofErr w:type="spellStart"/>
      <w:r w:rsidRPr="005A0F89">
        <w:rPr>
          <w:rFonts w:ascii="Times New Roman" w:hAnsi="Times New Roman" w:cs="Times New Roman"/>
          <w:sz w:val="28"/>
          <w:szCs w:val="28"/>
          <w:lang w:val="uk-UA"/>
        </w:rPr>
        <w:t>культорознавство</w:t>
      </w:r>
      <w:proofErr w:type="spellEnd"/>
      <w:r w:rsidRPr="005A0F89">
        <w:rPr>
          <w:rFonts w:ascii="Times New Roman" w:hAnsi="Times New Roman" w:cs="Times New Roman"/>
          <w:sz w:val="28"/>
          <w:szCs w:val="28"/>
          <w:lang w:val="uk-UA"/>
        </w:rPr>
        <w:t xml:space="preserve"> країн східної Європи</w:t>
      </w:r>
      <w:r w:rsidR="00470621">
        <w:rPr>
          <w:rFonts w:ascii="Times New Roman" w:hAnsi="Times New Roman" w:cs="Times New Roman"/>
          <w:sz w:val="28"/>
          <w:szCs w:val="28"/>
          <w:lang w:val="uk-UA"/>
        </w:rPr>
        <w:t xml:space="preserve">» передбачає вибір країни, </w:t>
      </w:r>
      <w:r w:rsidRPr="005A0F89">
        <w:rPr>
          <w:rFonts w:ascii="Times New Roman" w:hAnsi="Times New Roman" w:cs="Times New Roman"/>
          <w:sz w:val="28"/>
          <w:szCs w:val="28"/>
          <w:lang w:val="uk-UA"/>
        </w:rPr>
        <w:t>яка стане предмет</w:t>
      </w:r>
      <w:r w:rsidR="00CD131D" w:rsidRPr="005A0F89">
        <w:rPr>
          <w:rFonts w:ascii="Times New Roman" w:hAnsi="Times New Roman" w:cs="Times New Roman"/>
          <w:sz w:val="28"/>
          <w:szCs w:val="28"/>
          <w:lang w:val="uk-UA"/>
        </w:rPr>
        <w:t>ом</w:t>
      </w:r>
      <w:r w:rsidRPr="005A0F89">
        <w:rPr>
          <w:rFonts w:ascii="Times New Roman" w:hAnsi="Times New Roman" w:cs="Times New Roman"/>
          <w:sz w:val="28"/>
          <w:szCs w:val="28"/>
          <w:lang w:val="uk-UA"/>
        </w:rPr>
        <w:t xml:space="preserve"> вивчення (Україна, Польща, Чехія, Росія)</w:t>
      </w:r>
      <w:r w:rsidR="002D2A51" w:rsidRPr="005A0F89">
        <w:rPr>
          <w:rFonts w:ascii="Times New Roman" w:hAnsi="Times New Roman" w:cs="Times New Roman"/>
          <w:sz w:val="28"/>
          <w:szCs w:val="28"/>
          <w:lang w:val="uk-UA"/>
        </w:rPr>
        <w:t xml:space="preserve">. В процесі навчання вивчаються основи історії та культури </w:t>
      </w:r>
      <w:r w:rsidR="008A6FCF" w:rsidRPr="005A0F89">
        <w:rPr>
          <w:rFonts w:ascii="Times New Roman" w:hAnsi="Times New Roman" w:cs="Times New Roman"/>
          <w:sz w:val="28"/>
          <w:szCs w:val="28"/>
          <w:lang w:val="uk-UA"/>
        </w:rPr>
        <w:t>обраної країни</w:t>
      </w:r>
      <w:r w:rsidR="002D2A51" w:rsidRPr="005A0F89">
        <w:rPr>
          <w:rFonts w:ascii="Times New Roman" w:hAnsi="Times New Roman" w:cs="Times New Roman"/>
          <w:sz w:val="28"/>
          <w:szCs w:val="28"/>
          <w:lang w:val="uk-UA"/>
        </w:rPr>
        <w:t xml:space="preserve">, </w:t>
      </w:r>
      <w:r w:rsidR="005C4568">
        <w:rPr>
          <w:rFonts w:ascii="Times New Roman" w:hAnsi="Times New Roman" w:cs="Times New Roman"/>
          <w:sz w:val="28"/>
          <w:szCs w:val="28"/>
          <w:lang w:val="uk-UA"/>
        </w:rPr>
        <w:t>здобуваються</w:t>
      </w:r>
      <w:r w:rsidR="002D2A51" w:rsidRPr="005A0F89">
        <w:rPr>
          <w:rFonts w:ascii="Times New Roman" w:hAnsi="Times New Roman" w:cs="Times New Roman"/>
          <w:sz w:val="28"/>
          <w:szCs w:val="28"/>
          <w:lang w:val="uk-UA"/>
        </w:rPr>
        <w:t xml:space="preserve"> знання та вміння</w:t>
      </w:r>
      <w:r w:rsidR="008A6FCF" w:rsidRPr="005A0F89">
        <w:rPr>
          <w:rFonts w:ascii="Times New Roman" w:hAnsi="Times New Roman" w:cs="Times New Roman"/>
          <w:sz w:val="28"/>
          <w:szCs w:val="28"/>
          <w:lang w:val="uk-UA"/>
        </w:rPr>
        <w:t xml:space="preserve"> аналізувати політичні, соціальні та культурно-історичні контекс</w:t>
      </w:r>
      <w:r w:rsidR="00470621">
        <w:rPr>
          <w:rFonts w:ascii="Times New Roman" w:hAnsi="Times New Roman" w:cs="Times New Roman"/>
          <w:sz w:val="28"/>
          <w:szCs w:val="28"/>
          <w:lang w:val="uk-UA"/>
        </w:rPr>
        <w:t>ти історичних епох та їх подій,</w:t>
      </w:r>
      <w:r w:rsidR="008A6FCF" w:rsidRPr="005A0F89">
        <w:rPr>
          <w:rFonts w:ascii="Times New Roman" w:hAnsi="Times New Roman" w:cs="Times New Roman"/>
          <w:sz w:val="28"/>
          <w:szCs w:val="28"/>
          <w:lang w:val="uk-UA"/>
        </w:rPr>
        <w:t xml:space="preserve"> </w:t>
      </w:r>
      <w:r w:rsidR="00797ACD" w:rsidRPr="005A0F89">
        <w:rPr>
          <w:rFonts w:ascii="Times New Roman" w:hAnsi="Times New Roman" w:cs="Times New Roman"/>
          <w:sz w:val="28"/>
          <w:szCs w:val="28"/>
          <w:lang w:val="uk-UA"/>
        </w:rPr>
        <w:t>інтерпретувати</w:t>
      </w:r>
      <w:r w:rsidR="002D2A51" w:rsidRPr="005A0F89">
        <w:rPr>
          <w:rFonts w:ascii="Times New Roman" w:hAnsi="Times New Roman" w:cs="Times New Roman"/>
          <w:sz w:val="28"/>
          <w:szCs w:val="28"/>
          <w:lang w:val="uk-UA"/>
        </w:rPr>
        <w:t xml:space="preserve"> їх представлення у засобах</w:t>
      </w:r>
      <w:r w:rsidR="008A6FCF" w:rsidRPr="005A0F89">
        <w:rPr>
          <w:rFonts w:ascii="Times New Roman" w:hAnsi="Times New Roman" w:cs="Times New Roman"/>
          <w:sz w:val="28"/>
          <w:szCs w:val="28"/>
          <w:lang w:val="uk-UA"/>
        </w:rPr>
        <w:t xml:space="preserve"> масової інформації, </w:t>
      </w:r>
      <w:r w:rsidR="002D2A51" w:rsidRPr="005A0F89">
        <w:rPr>
          <w:rFonts w:ascii="Times New Roman" w:hAnsi="Times New Roman" w:cs="Times New Roman"/>
          <w:sz w:val="28"/>
          <w:szCs w:val="28"/>
          <w:lang w:val="uk-UA"/>
        </w:rPr>
        <w:t>презентувати</w:t>
      </w:r>
      <w:r w:rsidR="008A6FCF" w:rsidRPr="005A0F89">
        <w:rPr>
          <w:rFonts w:ascii="Times New Roman" w:hAnsi="Times New Roman" w:cs="Times New Roman"/>
          <w:sz w:val="28"/>
          <w:szCs w:val="28"/>
          <w:lang w:val="uk-UA"/>
        </w:rPr>
        <w:t xml:space="preserve"> інформацію про відповідну культуру науково обґрунтованим способом</w:t>
      </w:r>
      <w:r w:rsidR="009C7BDC" w:rsidRPr="005A0F89">
        <w:rPr>
          <w:rFonts w:ascii="Times New Roman" w:hAnsi="Times New Roman" w:cs="Times New Roman"/>
          <w:sz w:val="28"/>
          <w:szCs w:val="28"/>
          <w:lang w:val="uk-UA"/>
        </w:rPr>
        <w:t xml:space="preserve"> </w:t>
      </w:r>
      <w:r w:rsidR="005E129D" w:rsidRPr="005E129D">
        <w:rPr>
          <w:rFonts w:ascii="Times New Roman" w:hAnsi="Times New Roman" w:cs="Times New Roman"/>
          <w:sz w:val="28"/>
          <w:szCs w:val="28"/>
          <w:lang w:val="en-US"/>
        </w:rPr>
        <w:t>[</w:t>
      </w:r>
      <w:r w:rsidR="005E129D" w:rsidRPr="005E129D">
        <w:rPr>
          <w:rFonts w:ascii="Times New Roman" w:hAnsi="Times New Roman" w:cs="Times New Roman"/>
          <w:sz w:val="28"/>
          <w:szCs w:val="28"/>
          <w:lang w:val="uk-UA"/>
        </w:rPr>
        <w:t>4</w:t>
      </w:r>
      <w:r w:rsidR="005E129D" w:rsidRPr="005E129D">
        <w:rPr>
          <w:rFonts w:ascii="Times New Roman" w:hAnsi="Times New Roman" w:cs="Times New Roman"/>
          <w:sz w:val="28"/>
          <w:szCs w:val="28"/>
          <w:lang w:val="en-US"/>
        </w:rPr>
        <w:t>]</w:t>
      </w:r>
      <w:r w:rsidR="005E129D" w:rsidRPr="005E129D">
        <w:rPr>
          <w:rFonts w:ascii="Times New Roman" w:hAnsi="Times New Roman" w:cs="Times New Roman"/>
          <w:sz w:val="28"/>
          <w:szCs w:val="28"/>
          <w:lang w:val="uk-UA"/>
        </w:rPr>
        <w:t>.</w:t>
      </w:r>
      <w:r w:rsidR="005E129D" w:rsidRPr="005A0F89">
        <w:rPr>
          <w:rFonts w:ascii="Times New Roman" w:hAnsi="Times New Roman" w:cs="Times New Roman"/>
          <w:sz w:val="28"/>
          <w:szCs w:val="28"/>
          <w:lang w:val="uk-UA"/>
        </w:rPr>
        <w:t xml:space="preserve"> </w:t>
      </w:r>
    </w:p>
    <w:p w:rsidR="00211F60" w:rsidRPr="005A0F89" w:rsidRDefault="00954F06" w:rsidP="00E323B0">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 рамках модулю «</w:t>
      </w:r>
      <w:proofErr w:type="spellStart"/>
      <w:r w:rsidRPr="005A0F89">
        <w:rPr>
          <w:rFonts w:ascii="Times New Roman" w:hAnsi="Times New Roman" w:cs="Times New Roman"/>
          <w:sz w:val="28"/>
          <w:szCs w:val="28"/>
          <w:lang w:val="uk-UA"/>
        </w:rPr>
        <w:t>Лінгводидактика</w:t>
      </w:r>
      <w:proofErr w:type="spellEnd"/>
      <w:r w:rsidRPr="005A0F89">
        <w:rPr>
          <w:rFonts w:ascii="Times New Roman" w:hAnsi="Times New Roman" w:cs="Times New Roman"/>
          <w:sz w:val="28"/>
          <w:szCs w:val="28"/>
          <w:lang w:val="uk-UA"/>
        </w:rPr>
        <w:t>»</w:t>
      </w:r>
      <w:r w:rsidR="00B538BA" w:rsidRPr="005A0F89">
        <w:rPr>
          <w:rFonts w:ascii="Times New Roman" w:hAnsi="Times New Roman" w:cs="Times New Roman"/>
          <w:sz w:val="28"/>
          <w:szCs w:val="28"/>
          <w:lang w:val="uk-UA"/>
        </w:rPr>
        <w:t xml:space="preserve"> проводяться семінари з «Основ методики/дидактики викладання німец</w:t>
      </w:r>
      <w:r w:rsidR="00470621">
        <w:rPr>
          <w:rFonts w:ascii="Times New Roman" w:hAnsi="Times New Roman" w:cs="Times New Roman"/>
          <w:sz w:val="28"/>
          <w:szCs w:val="28"/>
          <w:lang w:val="uk-UA"/>
        </w:rPr>
        <w:t>ької мови як іноземної», «Вступ</w:t>
      </w:r>
      <w:r w:rsidR="00B538BA" w:rsidRPr="005A0F89">
        <w:rPr>
          <w:rFonts w:ascii="Times New Roman" w:hAnsi="Times New Roman" w:cs="Times New Roman"/>
          <w:sz w:val="28"/>
          <w:szCs w:val="28"/>
          <w:lang w:val="uk-UA"/>
        </w:rPr>
        <w:t xml:space="preserve"> до спеціальності – німецька мова як друга або іноземна мова», «Планування та проведення уроків». Крім того </w:t>
      </w:r>
      <w:r w:rsidR="00470621" w:rsidRPr="005A0F89">
        <w:rPr>
          <w:rFonts w:ascii="Times New Roman" w:hAnsi="Times New Roman" w:cs="Times New Roman"/>
          <w:sz w:val="28"/>
          <w:szCs w:val="28"/>
          <w:lang w:val="uk-UA"/>
        </w:rPr>
        <w:t>обов’язковою</w:t>
      </w:r>
      <w:r w:rsidR="00B538BA" w:rsidRPr="005A0F89">
        <w:rPr>
          <w:rFonts w:ascii="Times New Roman" w:hAnsi="Times New Roman" w:cs="Times New Roman"/>
          <w:sz w:val="28"/>
          <w:szCs w:val="28"/>
          <w:lang w:val="uk-UA"/>
        </w:rPr>
        <w:t xml:space="preserve"> складовою модулю є відвідування уроків-спостережень </w:t>
      </w:r>
      <w:r w:rsidR="006A7983" w:rsidRPr="005A0F89">
        <w:rPr>
          <w:rFonts w:ascii="Times New Roman" w:hAnsi="Times New Roman" w:cs="Times New Roman"/>
          <w:sz w:val="28"/>
          <w:szCs w:val="28"/>
          <w:lang w:val="uk-UA"/>
        </w:rPr>
        <w:t xml:space="preserve">мовних курсів, де німецька викладається іноземцям, з </w:t>
      </w:r>
      <w:r w:rsidR="00C159B6" w:rsidRPr="005A0F89">
        <w:rPr>
          <w:rFonts w:ascii="Times New Roman" w:hAnsi="Times New Roman" w:cs="Times New Roman"/>
          <w:sz w:val="28"/>
          <w:szCs w:val="28"/>
          <w:lang w:val="uk-UA"/>
        </w:rPr>
        <w:t>наступним</w:t>
      </w:r>
      <w:r w:rsidR="006A7983" w:rsidRPr="005A0F89">
        <w:rPr>
          <w:rFonts w:ascii="Times New Roman" w:hAnsi="Times New Roman" w:cs="Times New Roman"/>
          <w:sz w:val="28"/>
          <w:szCs w:val="28"/>
          <w:lang w:val="uk-UA"/>
        </w:rPr>
        <w:t xml:space="preserve"> обговорення</w:t>
      </w:r>
      <w:r w:rsidR="00C159B6" w:rsidRPr="005A0F89">
        <w:rPr>
          <w:rFonts w:ascii="Times New Roman" w:hAnsi="Times New Roman" w:cs="Times New Roman"/>
          <w:sz w:val="28"/>
          <w:szCs w:val="28"/>
          <w:lang w:val="uk-UA"/>
        </w:rPr>
        <w:t>м</w:t>
      </w:r>
      <w:r w:rsidR="006A7983" w:rsidRPr="005A0F89">
        <w:rPr>
          <w:rFonts w:ascii="Times New Roman" w:hAnsi="Times New Roman" w:cs="Times New Roman"/>
          <w:sz w:val="28"/>
          <w:szCs w:val="28"/>
          <w:lang w:val="uk-UA"/>
        </w:rPr>
        <w:t xml:space="preserve"> результатів спостереження на одному з семінарів.</w:t>
      </w:r>
      <w:r w:rsidR="003B7D9F" w:rsidRPr="005A0F89">
        <w:rPr>
          <w:rFonts w:ascii="Times New Roman" w:hAnsi="Times New Roman" w:cs="Times New Roman"/>
          <w:sz w:val="28"/>
          <w:szCs w:val="28"/>
          <w:lang w:val="uk-UA"/>
        </w:rPr>
        <w:t xml:space="preserve"> Для того щоб зорієнтувати студентів на що</w:t>
      </w:r>
      <w:r w:rsidR="001840A6" w:rsidRPr="005A0F89">
        <w:rPr>
          <w:rFonts w:ascii="Times New Roman" w:hAnsi="Times New Roman" w:cs="Times New Roman"/>
          <w:sz w:val="28"/>
          <w:szCs w:val="28"/>
          <w:lang w:val="uk-UA"/>
        </w:rPr>
        <w:t xml:space="preserve"> їм</w:t>
      </w:r>
      <w:r w:rsidR="003B7D9F" w:rsidRPr="005A0F89">
        <w:rPr>
          <w:rFonts w:ascii="Times New Roman" w:hAnsi="Times New Roman" w:cs="Times New Roman"/>
          <w:sz w:val="28"/>
          <w:szCs w:val="28"/>
          <w:lang w:val="uk-UA"/>
        </w:rPr>
        <w:t xml:space="preserve"> потрібно звернути увагу під час спостереження, студенти отримують бланки з питаннями, на які вони відповідають </w:t>
      </w:r>
      <w:r w:rsidR="00470621">
        <w:rPr>
          <w:rFonts w:ascii="Times New Roman" w:hAnsi="Times New Roman" w:cs="Times New Roman"/>
          <w:sz w:val="28"/>
          <w:szCs w:val="28"/>
          <w:lang w:val="uk-UA"/>
        </w:rPr>
        <w:t>аналізуючи відвідуване</w:t>
      </w:r>
      <w:r w:rsidR="003B7D9F" w:rsidRPr="005A0F89">
        <w:rPr>
          <w:rFonts w:ascii="Times New Roman" w:hAnsi="Times New Roman" w:cs="Times New Roman"/>
          <w:sz w:val="28"/>
          <w:szCs w:val="28"/>
          <w:lang w:val="uk-UA"/>
        </w:rPr>
        <w:t xml:space="preserve"> заняття.</w:t>
      </w:r>
      <w:r w:rsidR="004F0CE0" w:rsidRPr="005A0F89">
        <w:rPr>
          <w:rFonts w:ascii="Times New Roman" w:hAnsi="Times New Roman" w:cs="Times New Roman"/>
          <w:sz w:val="28"/>
          <w:szCs w:val="28"/>
          <w:lang w:val="uk-UA"/>
        </w:rPr>
        <w:t xml:space="preserve"> </w:t>
      </w:r>
      <w:r w:rsidR="00BB5F58" w:rsidRPr="005A0F89">
        <w:rPr>
          <w:rFonts w:ascii="Times New Roman" w:hAnsi="Times New Roman" w:cs="Times New Roman"/>
          <w:sz w:val="28"/>
          <w:szCs w:val="28"/>
          <w:lang w:val="uk-UA"/>
        </w:rPr>
        <w:t xml:space="preserve">Крім того, існує також практика проведення відкритих уроків студентами старших курсів на курсах німецької мови як іноземної для закордонних студентів. </w:t>
      </w:r>
      <w:r w:rsidR="00211F60" w:rsidRPr="005A0F89">
        <w:rPr>
          <w:rFonts w:ascii="Times New Roman" w:hAnsi="Times New Roman" w:cs="Times New Roman"/>
          <w:sz w:val="28"/>
          <w:szCs w:val="28"/>
          <w:lang w:val="uk-UA"/>
        </w:rPr>
        <w:t xml:space="preserve">По завершенню </w:t>
      </w:r>
      <w:r w:rsidR="00BB6851" w:rsidRPr="005A0F89">
        <w:rPr>
          <w:rFonts w:ascii="Times New Roman" w:hAnsi="Times New Roman" w:cs="Times New Roman"/>
          <w:sz w:val="28"/>
          <w:szCs w:val="28"/>
          <w:lang w:val="uk-UA"/>
        </w:rPr>
        <w:t>уроку</w:t>
      </w:r>
      <w:r w:rsidR="00211F60" w:rsidRPr="005A0F89">
        <w:rPr>
          <w:rFonts w:ascii="Times New Roman" w:hAnsi="Times New Roman" w:cs="Times New Roman"/>
          <w:sz w:val="28"/>
          <w:szCs w:val="28"/>
          <w:lang w:val="uk-UA"/>
        </w:rPr>
        <w:t xml:space="preserve"> триває його </w:t>
      </w:r>
      <w:r w:rsidR="00BB5F58" w:rsidRPr="005A0F89">
        <w:rPr>
          <w:rFonts w:ascii="Times New Roman" w:hAnsi="Times New Roman" w:cs="Times New Roman"/>
          <w:sz w:val="28"/>
          <w:szCs w:val="28"/>
          <w:lang w:val="uk-UA"/>
        </w:rPr>
        <w:t>обговорення</w:t>
      </w:r>
      <w:r w:rsidR="00211F60" w:rsidRPr="005A0F89">
        <w:rPr>
          <w:rFonts w:ascii="Times New Roman" w:hAnsi="Times New Roman" w:cs="Times New Roman"/>
          <w:sz w:val="28"/>
          <w:szCs w:val="28"/>
          <w:lang w:val="uk-UA"/>
        </w:rPr>
        <w:t xml:space="preserve">, під час якого викладач висловлює свої зауваження та поради, урок записується на відео задля проведення саморефлексії, а також для використання його як навчального матеріалу для </w:t>
      </w:r>
      <w:r w:rsidR="00BB6851">
        <w:rPr>
          <w:rFonts w:ascii="Times New Roman" w:hAnsi="Times New Roman" w:cs="Times New Roman"/>
          <w:sz w:val="28"/>
          <w:szCs w:val="28"/>
          <w:lang w:val="uk-UA"/>
        </w:rPr>
        <w:t xml:space="preserve">наступних </w:t>
      </w:r>
      <w:r w:rsidR="00211F60" w:rsidRPr="005A0F89">
        <w:rPr>
          <w:rFonts w:ascii="Times New Roman" w:hAnsi="Times New Roman" w:cs="Times New Roman"/>
          <w:sz w:val="28"/>
          <w:szCs w:val="28"/>
          <w:lang w:val="uk-UA"/>
        </w:rPr>
        <w:t>семінарських занять. На думку Р.</w:t>
      </w:r>
      <w:r w:rsidR="00E323B0">
        <w:rPr>
          <w:rFonts w:ascii="Times New Roman" w:hAnsi="Times New Roman" w:cs="Times New Roman"/>
          <w:sz w:val="28"/>
          <w:szCs w:val="28"/>
          <w:lang w:val="uk-UA"/>
        </w:rPr>
        <w:t> </w:t>
      </w:r>
      <w:proofErr w:type="spellStart"/>
      <w:r w:rsidR="00211F60" w:rsidRPr="005A0F89">
        <w:rPr>
          <w:rFonts w:ascii="Times New Roman" w:hAnsi="Times New Roman" w:cs="Times New Roman"/>
          <w:sz w:val="28"/>
          <w:szCs w:val="28"/>
          <w:lang w:val="uk-UA"/>
        </w:rPr>
        <w:t>Кепеля</w:t>
      </w:r>
      <w:proofErr w:type="spellEnd"/>
      <w:r w:rsidR="00211F60" w:rsidRPr="005A0F89">
        <w:rPr>
          <w:rFonts w:ascii="Times New Roman" w:hAnsi="Times New Roman" w:cs="Times New Roman"/>
          <w:sz w:val="28"/>
          <w:szCs w:val="28"/>
          <w:lang w:val="uk-UA"/>
        </w:rPr>
        <w:t>, звичайною практикою у підготовці вчителів є те, що майбутні вч</w:t>
      </w:r>
      <w:r w:rsidR="00DD3AFB" w:rsidRPr="005A0F89">
        <w:rPr>
          <w:rFonts w:ascii="Times New Roman" w:hAnsi="Times New Roman" w:cs="Times New Roman"/>
          <w:sz w:val="28"/>
          <w:szCs w:val="28"/>
          <w:lang w:val="uk-UA"/>
        </w:rPr>
        <w:t xml:space="preserve">ителі планують і </w:t>
      </w:r>
      <w:r w:rsidR="00211F60" w:rsidRPr="005A0F89">
        <w:rPr>
          <w:rFonts w:ascii="Times New Roman" w:hAnsi="Times New Roman" w:cs="Times New Roman"/>
          <w:sz w:val="28"/>
          <w:szCs w:val="28"/>
          <w:lang w:val="uk-UA"/>
        </w:rPr>
        <w:t xml:space="preserve">проводять </w:t>
      </w:r>
      <w:r w:rsidR="00BB6851">
        <w:rPr>
          <w:rFonts w:ascii="Times New Roman" w:hAnsi="Times New Roman" w:cs="Times New Roman"/>
          <w:sz w:val="28"/>
          <w:szCs w:val="28"/>
          <w:lang w:val="uk-UA"/>
        </w:rPr>
        <w:t xml:space="preserve">уроки, а </w:t>
      </w:r>
      <w:r w:rsidR="00DD3AFB" w:rsidRPr="005A0F89">
        <w:rPr>
          <w:rFonts w:ascii="Times New Roman" w:hAnsi="Times New Roman" w:cs="Times New Roman"/>
          <w:sz w:val="28"/>
          <w:szCs w:val="28"/>
          <w:lang w:val="uk-UA"/>
        </w:rPr>
        <w:t>також паралельно відвідують і роб</w:t>
      </w:r>
      <w:r w:rsidR="00211F60" w:rsidRPr="005A0F89">
        <w:rPr>
          <w:rFonts w:ascii="Times New Roman" w:hAnsi="Times New Roman" w:cs="Times New Roman"/>
          <w:sz w:val="28"/>
          <w:szCs w:val="28"/>
          <w:lang w:val="uk-UA"/>
        </w:rPr>
        <w:t>лять нотатки спостережень</w:t>
      </w:r>
      <w:r w:rsidR="00D81DD1" w:rsidRPr="005A0F89">
        <w:rPr>
          <w:rFonts w:ascii="Times New Roman" w:hAnsi="Times New Roman" w:cs="Times New Roman"/>
          <w:sz w:val="28"/>
          <w:szCs w:val="28"/>
          <w:lang w:val="uk-UA"/>
        </w:rPr>
        <w:t xml:space="preserve"> уроків</w:t>
      </w:r>
      <w:r w:rsidR="00211F60" w:rsidRPr="005A0F89">
        <w:rPr>
          <w:rFonts w:ascii="Times New Roman" w:hAnsi="Times New Roman" w:cs="Times New Roman"/>
          <w:sz w:val="28"/>
          <w:szCs w:val="28"/>
          <w:lang w:val="uk-UA"/>
        </w:rPr>
        <w:t xml:space="preserve">. </w:t>
      </w:r>
      <w:r w:rsidR="00D81DD1" w:rsidRPr="005A0F89">
        <w:rPr>
          <w:rFonts w:ascii="Times New Roman" w:hAnsi="Times New Roman" w:cs="Times New Roman"/>
          <w:sz w:val="28"/>
          <w:szCs w:val="28"/>
          <w:lang w:val="uk-UA"/>
        </w:rPr>
        <w:t xml:space="preserve">Завдяки досвіду </w:t>
      </w:r>
      <w:r w:rsidR="00211F60" w:rsidRPr="005A0F89">
        <w:rPr>
          <w:rFonts w:ascii="Times New Roman" w:hAnsi="Times New Roman" w:cs="Times New Roman"/>
          <w:sz w:val="28"/>
          <w:szCs w:val="28"/>
          <w:lang w:val="uk-UA"/>
        </w:rPr>
        <w:t>проведення</w:t>
      </w:r>
      <w:r w:rsidR="00D81DD1" w:rsidRPr="005A0F89">
        <w:rPr>
          <w:rFonts w:ascii="Times New Roman" w:hAnsi="Times New Roman" w:cs="Times New Roman"/>
          <w:sz w:val="28"/>
          <w:szCs w:val="28"/>
          <w:lang w:val="uk-UA"/>
        </w:rPr>
        <w:t xml:space="preserve"> власних</w:t>
      </w:r>
      <w:r w:rsidR="00211F60" w:rsidRPr="005A0F89">
        <w:rPr>
          <w:rFonts w:ascii="Times New Roman" w:hAnsi="Times New Roman" w:cs="Times New Roman"/>
          <w:sz w:val="28"/>
          <w:szCs w:val="28"/>
          <w:lang w:val="uk-UA"/>
        </w:rPr>
        <w:t xml:space="preserve"> уроків </w:t>
      </w:r>
      <w:r w:rsidR="00D81DD1" w:rsidRPr="005A0F89">
        <w:rPr>
          <w:rFonts w:ascii="Times New Roman" w:hAnsi="Times New Roman" w:cs="Times New Roman"/>
          <w:sz w:val="28"/>
          <w:szCs w:val="28"/>
          <w:lang w:val="uk-UA"/>
        </w:rPr>
        <w:t>виникають</w:t>
      </w:r>
      <w:r w:rsidR="00DD3AFB" w:rsidRPr="005A0F89">
        <w:rPr>
          <w:rFonts w:ascii="Times New Roman" w:hAnsi="Times New Roman" w:cs="Times New Roman"/>
          <w:sz w:val="28"/>
          <w:szCs w:val="28"/>
          <w:lang w:val="uk-UA"/>
        </w:rPr>
        <w:t xml:space="preserve"> питання до спостереження уроків</w:t>
      </w:r>
      <w:r w:rsidR="00651648" w:rsidRPr="005A0F89">
        <w:rPr>
          <w:rFonts w:ascii="Times New Roman" w:hAnsi="Times New Roman" w:cs="Times New Roman"/>
          <w:sz w:val="28"/>
          <w:szCs w:val="28"/>
          <w:lang w:val="uk-UA"/>
        </w:rPr>
        <w:t xml:space="preserve"> інших, </w:t>
      </w:r>
      <w:r w:rsidR="00D81DD1" w:rsidRPr="005A0F89">
        <w:rPr>
          <w:rFonts w:ascii="Times New Roman" w:hAnsi="Times New Roman" w:cs="Times New Roman"/>
          <w:sz w:val="28"/>
          <w:szCs w:val="28"/>
          <w:lang w:val="uk-UA"/>
        </w:rPr>
        <w:t>а також результати спостережень можуть в свою чергу</w:t>
      </w:r>
      <w:r w:rsidR="00DD3AFB" w:rsidRPr="005A0F89">
        <w:rPr>
          <w:rFonts w:ascii="Times New Roman" w:hAnsi="Times New Roman" w:cs="Times New Roman"/>
          <w:sz w:val="28"/>
          <w:szCs w:val="28"/>
          <w:lang w:val="uk-UA"/>
        </w:rPr>
        <w:t xml:space="preserve"> вплинути на зміни в плануванні та проведенні власних уроків </w:t>
      </w:r>
      <w:r w:rsidR="00FA5876" w:rsidRPr="00FA5876">
        <w:rPr>
          <w:rFonts w:ascii="Times New Roman" w:hAnsi="Times New Roman" w:cs="Times New Roman"/>
          <w:sz w:val="28"/>
          <w:szCs w:val="28"/>
          <w:lang w:val="en-US"/>
        </w:rPr>
        <w:t>[</w:t>
      </w:r>
      <w:r w:rsidR="00FA3088" w:rsidRPr="00FA5876">
        <w:rPr>
          <w:rFonts w:ascii="Times New Roman" w:hAnsi="Times New Roman" w:cs="Times New Roman"/>
          <w:sz w:val="28"/>
          <w:szCs w:val="28"/>
          <w:lang w:val="uk-UA"/>
        </w:rPr>
        <w:t xml:space="preserve">2, </w:t>
      </w:r>
      <w:r w:rsidR="00FA5876" w:rsidRPr="00FA5876">
        <w:rPr>
          <w:rFonts w:ascii="Times New Roman" w:hAnsi="Times New Roman" w:cs="Times New Roman"/>
          <w:sz w:val="28"/>
          <w:szCs w:val="28"/>
          <w:lang w:val="en-US"/>
        </w:rPr>
        <w:t>c</w:t>
      </w:r>
      <w:r w:rsidR="00DD3AFB" w:rsidRPr="00FA5876">
        <w:rPr>
          <w:rFonts w:ascii="Times New Roman" w:hAnsi="Times New Roman" w:cs="Times New Roman"/>
          <w:sz w:val="28"/>
          <w:szCs w:val="28"/>
          <w:lang w:val="uk-UA"/>
        </w:rPr>
        <w:t>. 415</w:t>
      </w:r>
      <w:r w:rsidR="00FA5876" w:rsidRPr="00FA5876">
        <w:rPr>
          <w:rFonts w:ascii="Times New Roman" w:hAnsi="Times New Roman" w:cs="Times New Roman"/>
          <w:sz w:val="28"/>
          <w:szCs w:val="28"/>
          <w:lang w:val="en-US"/>
        </w:rPr>
        <w:t>]</w:t>
      </w:r>
      <w:r w:rsidR="00E323B0" w:rsidRPr="00FA5876">
        <w:rPr>
          <w:rFonts w:ascii="Times New Roman" w:hAnsi="Times New Roman" w:cs="Times New Roman"/>
          <w:sz w:val="28"/>
          <w:szCs w:val="28"/>
          <w:lang w:val="uk-UA"/>
        </w:rPr>
        <w:t>.</w:t>
      </w:r>
    </w:p>
    <w:p w:rsidR="003C4D0D" w:rsidRPr="005A0F89" w:rsidRDefault="00E323B0" w:rsidP="00E323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Вартим особливої уваги, на нашу думку, є м</w:t>
      </w:r>
      <w:r w:rsidR="00633C7A" w:rsidRPr="005A0F89">
        <w:rPr>
          <w:rFonts w:ascii="Times New Roman" w:hAnsi="Times New Roman" w:cs="Times New Roman"/>
          <w:sz w:val="28"/>
          <w:szCs w:val="28"/>
          <w:lang w:val="uk-UA"/>
        </w:rPr>
        <w:t>одуль «Тексти»</w:t>
      </w:r>
      <w:r>
        <w:rPr>
          <w:rFonts w:ascii="Times New Roman" w:hAnsi="Times New Roman" w:cs="Times New Roman"/>
          <w:sz w:val="28"/>
          <w:szCs w:val="28"/>
          <w:lang w:val="uk-UA"/>
        </w:rPr>
        <w:t>, який</w:t>
      </w:r>
      <w:r w:rsidR="00633C7A" w:rsidRPr="005A0F89">
        <w:rPr>
          <w:rFonts w:ascii="Times New Roman" w:hAnsi="Times New Roman" w:cs="Times New Roman"/>
          <w:sz w:val="28"/>
          <w:szCs w:val="28"/>
          <w:lang w:val="uk-UA"/>
        </w:rPr>
        <w:t xml:space="preserve"> передбачає курс лекцій з «Основ </w:t>
      </w:r>
      <w:proofErr w:type="spellStart"/>
      <w:r w:rsidR="00633C7A" w:rsidRPr="005A0F89">
        <w:rPr>
          <w:rFonts w:ascii="Times New Roman" w:hAnsi="Times New Roman" w:cs="Times New Roman"/>
          <w:sz w:val="28"/>
          <w:szCs w:val="28"/>
          <w:lang w:val="uk-UA"/>
        </w:rPr>
        <w:t>текстолінгвістики</w:t>
      </w:r>
      <w:proofErr w:type="spellEnd"/>
      <w:r w:rsidR="00633C7A" w:rsidRPr="005A0F89">
        <w:rPr>
          <w:rFonts w:ascii="Times New Roman" w:hAnsi="Times New Roman" w:cs="Times New Roman"/>
          <w:sz w:val="28"/>
          <w:szCs w:val="28"/>
          <w:lang w:val="uk-UA"/>
        </w:rPr>
        <w:t>» та семінари щодо вивчення наукових та літературних текстів.</w:t>
      </w:r>
      <w:r w:rsidR="00F7379F" w:rsidRPr="005A0F89">
        <w:rPr>
          <w:rFonts w:ascii="Times New Roman" w:hAnsi="Times New Roman" w:cs="Times New Roman"/>
          <w:sz w:val="28"/>
          <w:szCs w:val="28"/>
          <w:lang w:val="uk-UA"/>
        </w:rPr>
        <w:t xml:space="preserve"> На розсуд викладача теми семінарів можуть змінюватись в залежності від їх </w:t>
      </w:r>
      <w:proofErr w:type="spellStart"/>
      <w:r w:rsidR="00F7379F" w:rsidRPr="005A0F89">
        <w:rPr>
          <w:rFonts w:ascii="Times New Roman" w:hAnsi="Times New Roman" w:cs="Times New Roman"/>
          <w:sz w:val="28"/>
          <w:szCs w:val="28"/>
          <w:lang w:val="uk-UA"/>
        </w:rPr>
        <w:t>релевантності</w:t>
      </w:r>
      <w:proofErr w:type="spellEnd"/>
      <w:r w:rsidR="00F7379F" w:rsidRPr="005A0F89">
        <w:rPr>
          <w:rFonts w:ascii="Times New Roman" w:hAnsi="Times New Roman" w:cs="Times New Roman"/>
          <w:sz w:val="28"/>
          <w:szCs w:val="28"/>
          <w:lang w:val="uk-UA"/>
        </w:rPr>
        <w:t xml:space="preserve"> до сучасн</w:t>
      </w:r>
      <w:r w:rsidR="001840A6" w:rsidRPr="005A0F89">
        <w:rPr>
          <w:rFonts w:ascii="Times New Roman" w:hAnsi="Times New Roman" w:cs="Times New Roman"/>
          <w:sz w:val="28"/>
          <w:szCs w:val="28"/>
          <w:lang w:val="uk-UA"/>
        </w:rPr>
        <w:t>ого стану</w:t>
      </w:r>
      <w:r w:rsidR="00F7379F" w:rsidRPr="005A0F89">
        <w:rPr>
          <w:rFonts w:ascii="Times New Roman" w:hAnsi="Times New Roman" w:cs="Times New Roman"/>
          <w:sz w:val="28"/>
          <w:szCs w:val="28"/>
          <w:lang w:val="uk-UA"/>
        </w:rPr>
        <w:t xml:space="preserve"> </w:t>
      </w:r>
      <w:r w:rsidR="005C4568">
        <w:rPr>
          <w:rFonts w:ascii="Times New Roman" w:hAnsi="Times New Roman" w:cs="Times New Roman"/>
          <w:sz w:val="28"/>
          <w:szCs w:val="28"/>
          <w:lang w:val="uk-UA"/>
        </w:rPr>
        <w:t xml:space="preserve">та актуальності </w:t>
      </w:r>
      <w:r w:rsidR="00F7379F" w:rsidRPr="005A0F89">
        <w:rPr>
          <w:rFonts w:ascii="Times New Roman" w:hAnsi="Times New Roman" w:cs="Times New Roman"/>
          <w:sz w:val="28"/>
          <w:szCs w:val="28"/>
          <w:lang w:val="uk-UA"/>
        </w:rPr>
        <w:t xml:space="preserve">проблематики. Так аналіз курсів у модульному середовищі інституту німецької філології університету </w:t>
      </w:r>
      <w:proofErr w:type="spellStart"/>
      <w:r w:rsidR="00F7379F" w:rsidRPr="005A0F89">
        <w:rPr>
          <w:rFonts w:ascii="Times New Roman" w:hAnsi="Times New Roman" w:cs="Times New Roman"/>
          <w:sz w:val="28"/>
          <w:szCs w:val="28"/>
          <w:lang w:val="uk-UA"/>
        </w:rPr>
        <w:t>Грайфсвальд</w:t>
      </w:r>
      <w:proofErr w:type="spellEnd"/>
      <w:r w:rsidR="00F7379F" w:rsidRPr="005A0F89">
        <w:rPr>
          <w:rFonts w:ascii="Times New Roman" w:hAnsi="Times New Roman" w:cs="Times New Roman"/>
          <w:sz w:val="28"/>
          <w:szCs w:val="28"/>
          <w:lang w:val="uk-UA"/>
        </w:rPr>
        <w:t xml:space="preserve"> для бакалаврів спеціальності «Німецька мова як іноземна» свідчить про проведення </w:t>
      </w:r>
      <w:r w:rsidR="00365161" w:rsidRPr="005A0F89">
        <w:rPr>
          <w:rFonts w:ascii="Times New Roman" w:hAnsi="Times New Roman" w:cs="Times New Roman"/>
          <w:sz w:val="28"/>
          <w:szCs w:val="28"/>
          <w:lang w:val="uk-UA"/>
        </w:rPr>
        <w:t xml:space="preserve">низки </w:t>
      </w:r>
      <w:r w:rsidR="00F7379F" w:rsidRPr="005A0F89">
        <w:rPr>
          <w:rFonts w:ascii="Times New Roman" w:hAnsi="Times New Roman" w:cs="Times New Roman"/>
          <w:sz w:val="28"/>
          <w:szCs w:val="28"/>
          <w:lang w:val="uk-UA"/>
        </w:rPr>
        <w:t>семінарських занять за такими темами «</w:t>
      </w:r>
      <w:r w:rsidR="00365161" w:rsidRPr="005A0F89">
        <w:rPr>
          <w:rFonts w:ascii="Times New Roman" w:hAnsi="Times New Roman" w:cs="Times New Roman"/>
          <w:sz w:val="28"/>
          <w:szCs w:val="28"/>
          <w:lang w:val="uk-UA"/>
        </w:rPr>
        <w:t xml:space="preserve">Види текстів у підручниках та </w:t>
      </w:r>
      <w:r w:rsidR="00365161" w:rsidRPr="00E323B0">
        <w:rPr>
          <w:rFonts w:ascii="Times New Roman" w:hAnsi="Times New Roman" w:cs="Times New Roman"/>
          <w:sz w:val="28"/>
          <w:szCs w:val="28"/>
          <w:lang w:val="uk-UA"/>
        </w:rPr>
        <w:t>у комунікації</w:t>
      </w:r>
      <w:r w:rsidR="00365161" w:rsidRPr="005A0F89">
        <w:rPr>
          <w:rFonts w:ascii="Times New Roman" w:hAnsi="Times New Roman" w:cs="Times New Roman"/>
          <w:sz w:val="28"/>
          <w:szCs w:val="28"/>
          <w:lang w:val="uk-UA"/>
        </w:rPr>
        <w:t xml:space="preserve"> вищої школи», «Лінгвістика варіативності в контексті вивчення німецької як іноземної мови».</w:t>
      </w:r>
      <w:r w:rsidR="003C293E" w:rsidRPr="005A0F89">
        <w:rPr>
          <w:rFonts w:ascii="Times New Roman" w:hAnsi="Times New Roman" w:cs="Times New Roman"/>
          <w:sz w:val="28"/>
          <w:szCs w:val="28"/>
          <w:lang w:val="uk-UA"/>
        </w:rPr>
        <w:t xml:space="preserve"> </w:t>
      </w:r>
      <w:r w:rsidR="00AF147B" w:rsidRPr="005A0F89">
        <w:rPr>
          <w:rFonts w:ascii="Times New Roman" w:hAnsi="Times New Roman" w:cs="Times New Roman"/>
          <w:sz w:val="28"/>
          <w:szCs w:val="28"/>
          <w:lang w:val="uk-UA"/>
        </w:rPr>
        <w:t>Питання, які розглядаються в ході цих семінарських занять є надзвичайно в</w:t>
      </w:r>
      <w:r w:rsidR="001840A6" w:rsidRPr="005A0F89">
        <w:rPr>
          <w:rFonts w:ascii="Times New Roman" w:hAnsi="Times New Roman" w:cs="Times New Roman"/>
          <w:sz w:val="28"/>
          <w:szCs w:val="28"/>
          <w:lang w:val="uk-UA"/>
        </w:rPr>
        <w:t xml:space="preserve">ажливими для набуття майбутніми </w:t>
      </w:r>
      <w:r w:rsidR="00AF147B" w:rsidRPr="005A0F89">
        <w:rPr>
          <w:rFonts w:ascii="Times New Roman" w:hAnsi="Times New Roman" w:cs="Times New Roman"/>
          <w:sz w:val="28"/>
          <w:szCs w:val="28"/>
          <w:lang w:val="uk-UA"/>
        </w:rPr>
        <w:t xml:space="preserve">вчителями </w:t>
      </w:r>
      <w:proofErr w:type="spellStart"/>
      <w:r w:rsidR="002A50C9">
        <w:rPr>
          <w:rFonts w:ascii="Times New Roman" w:hAnsi="Times New Roman" w:cs="Times New Roman"/>
          <w:sz w:val="28"/>
          <w:szCs w:val="28"/>
          <w:lang w:val="uk-UA"/>
        </w:rPr>
        <w:t>лінгво</w:t>
      </w:r>
      <w:r w:rsidR="00AF147B" w:rsidRPr="005A0F89">
        <w:rPr>
          <w:rFonts w:ascii="Times New Roman" w:hAnsi="Times New Roman" w:cs="Times New Roman"/>
          <w:sz w:val="28"/>
          <w:szCs w:val="28"/>
          <w:lang w:val="uk-UA"/>
        </w:rPr>
        <w:t>дидактичн</w:t>
      </w:r>
      <w:r w:rsidR="003C293E" w:rsidRPr="005A0F89">
        <w:rPr>
          <w:rFonts w:ascii="Times New Roman" w:hAnsi="Times New Roman" w:cs="Times New Roman"/>
          <w:sz w:val="28"/>
          <w:szCs w:val="28"/>
          <w:lang w:val="uk-UA"/>
        </w:rPr>
        <w:t>ої</w:t>
      </w:r>
      <w:proofErr w:type="spellEnd"/>
      <w:r w:rsidR="003C293E" w:rsidRPr="005A0F89">
        <w:rPr>
          <w:rFonts w:ascii="Times New Roman" w:hAnsi="Times New Roman" w:cs="Times New Roman"/>
          <w:sz w:val="28"/>
          <w:szCs w:val="28"/>
          <w:lang w:val="uk-UA"/>
        </w:rPr>
        <w:t xml:space="preserve"> та методичної компетентності.</w:t>
      </w:r>
      <w:r w:rsidR="00AF147B" w:rsidRPr="005A0F89">
        <w:rPr>
          <w:rFonts w:ascii="Times New Roman" w:hAnsi="Times New Roman" w:cs="Times New Roman"/>
          <w:sz w:val="28"/>
          <w:szCs w:val="28"/>
          <w:lang w:val="uk-UA"/>
        </w:rPr>
        <w:t xml:space="preserve"> </w:t>
      </w:r>
      <w:r w:rsidR="003C4D0D" w:rsidRPr="005A0F89">
        <w:rPr>
          <w:rFonts w:ascii="Times New Roman" w:hAnsi="Times New Roman" w:cs="Times New Roman"/>
          <w:sz w:val="28"/>
          <w:szCs w:val="28"/>
          <w:lang w:val="uk-UA"/>
        </w:rPr>
        <w:t>Особлива увага приділяється</w:t>
      </w:r>
      <w:r w:rsidR="00746B01" w:rsidRPr="005A0F89">
        <w:rPr>
          <w:rFonts w:ascii="Times New Roman" w:hAnsi="Times New Roman" w:cs="Times New Roman"/>
          <w:sz w:val="28"/>
          <w:szCs w:val="28"/>
          <w:lang w:val="uk-UA"/>
        </w:rPr>
        <w:t>,</w:t>
      </w:r>
      <w:r w:rsidR="003C4D0D" w:rsidRPr="005A0F89">
        <w:rPr>
          <w:rFonts w:ascii="Times New Roman" w:hAnsi="Times New Roman" w:cs="Times New Roman"/>
          <w:sz w:val="28"/>
          <w:szCs w:val="28"/>
          <w:lang w:val="uk-UA"/>
        </w:rPr>
        <w:t xml:space="preserve"> наприклад</w:t>
      </w:r>
      <w:r w:rsidR="00746B01" w:rsidRPr="005A0F89">
        <w:rPr>
          <w:rFonts w:ascii="Times New Roman" w:hAnsi="Times New Roman" w:cs="Times New Roman"/>
          <w:sz w:val="28"/>
          <w:szCs w:val="28"/>
          <w:lang w:val="uk-UA"/>
        </w:rPr>
        <w:t>,</w:t>
      </w:r>
      <w:r w:rsidR="003C4D0D" w:rsidRPr="005A0F89">
        <w:rPr>
          <w:rFonts w:ascii="Times New Roman" w:hAnsi="Times New Roman" w:cs="Times New Roman"/>
          <w:sz w:val="28"/>
          <w:szCs w:val="28"/>
          <w:lang w:val="uk-UA"/>
        </w:rPr>
        <w:t xml:space="preserve"> </w:t>
      </w:r>
      <w:proofErr w:type="spellStart"/>
      <w:r w:rsidR="003C4D0D" w:rsidRPr="005A0F89">
        <w:rPr>
          <w:rFonts w:ascii="Times New Roman" w:hAnsi="Times New Roman" w:cs="Times New Roman"/>
          <w:sz w:val="28"/>
          <w:szCs w:val="28"/>
          <w:lang w:val="uk-UA"/>
        </w:rPr>
        <w:t>л</w:t>
      </w:r>
      <w:r w:rsidR="00733AB5" w:rsidRPr="005A0F89">
        <w:rPr>
          <w:rFonts w:ascii="Times New Roman" w:hAnsi="Times New Roman" w:cs="Times New Roman"/>
          <w:sz w:val="28"/>
          <w:szCs w:val="28"/>
          <w:lang w:val="uk-UA"/>
        </w:rPr>
        <w:t>інгводидактичн</w:t>
      </w:r>
      <w:r w:rsidR="003C4D0D" w:rsidRPr="005A0F89">
        <w:rPr>
          <w:rFonts w:ascii="Times New Roman" w:hAnsi="Times New Roman" w:cs="Times New Roman"/>
          <w:sz w:val="28"/>
          <w:szCs w:val="28"/>
          <w:lang w:val="uk-UA"/>
        </w:rPr>
        <w:t>ому</w:t>
      </w:r>
      <w:proofErr w:type="spellEnd"/>
      <w:r w:rsidR="003C4D0D" w:rsidRPr="005A0F89">
        <w:rPr>
          <w:rFonts w:ascii="Times New Roman" w:hAnsi="Times New Roman" w:cs="Times New Roman"/>
          <w:sz w:val="28"/>
          <w:szCs w:val="28"/>
          <w:lang w:val="uk-UA"/>
        </w:rPr>
        <w:t xml:space="preserve"> аналізу </w:t>
      </w:r>
      <w:r w:rsidR="00AF147B" w:rsidRPr="005A0F89">
        <w:rPr>
          <w:rFonts w:ascii="Times New Roman" w:hAnsi="Times New Roman" w:cs="Times New Roman"/>
          <w:sz w:val="28"/>
          <w:szCs w:val="28"/>
          <w:lang w:val="uk-UA"/>
        </w:rPr>
        <w:t xml:space="preserve">текстів, що використовуються у навчальних підручниках з німецької мови, </w:t>
      </w:r>
      <w:r w:rsidR="003C4D0D" w:rsidRPr="005A0F89">
        <w:rPr>
          <w:rFonts w:ascii="Times New Roman" w:hAnsi="Times New Roman" w:cs="Times New Roman"/>
          <w:sz w:val="28"/>
          <w:szCs w:val="28"/>
          <w:lang w:val="uk-UA"/>
        </w:rPr>
        <w:t xml:space="preserve">для того щоб майбутні вчителі </w:t>
      </w:r>
      <w:r w:rsidR="006B75AA">
        <w:rPr>
          <w:rFonts w:ascii="Times New Roman" w:hAnsi="Times New Roman" w:cs="Times New Roman"/>
          <w:sz w:val="28"/>
          <w:szCs w:val="28"/>
          <w:lang w:val="uk-UA"/>
        </w:rPr>
        <w:t>у</w:t>
      </w:r>
      <w:r w:rsidR="003C4D0D" w:rsidRPr="005A0F89">
        <w:rPr>
          <w:rFonts w:ascii="Times New Roman" w:hAnsi="Times New Roman" w:cs="Times New Roman"/>
          <w:sz w:val="28"/>
          <w:szCs w:val="28"/>
          <w:lang w:val="uk-UA"/>
        </w:rPr>
        <w:t>міли бачити та ефективно використовувати</w:t>
      </w:r>
      <w:r w:rsidR="00C159B6" w:rsidRPr="005A0F89">
        <w:rPr>
          <w:rFonts w:ascii="Times New Roman" w:hAnsi="Times New Roman" w:cs="Times New Roman"/>
          <w:sz w:val="28"/>
          <w:szCs w:val="28"/>
          <w:lang w:val="uk-UA"/>
        </w:rPr>
        <w:t xml:space="preserve"> </w:t>
      </w:r>
      <w:r w:rsidR="003C4D0D" w:rsidRPr="005A0F89">
        <w:rPr>
          <w:rFonts w:ascii="Times New Roman" w:hAnsi="Times New Roman" w:cs="Times New Roman"/>
          <w:sz w:val="28"/>
          <w:szCs w:val="28"/>
          <w:lang w:val="uk-UA"/>
        </w:rPr>
        <w:t>їх</w:t>
      </w:r>
      <w:r w:rsidR="00C159B6" w:rsidRPr="005A0F89">
        <w:rPr>
          <w:rFonts w:ascii="Times New Roman" w:hAnsi="Times New Roman" w:cs="Times New Roman"/>
          <w:sz w:val="28"/>
          <w:szCs w:val="28"/>
          <w:lang w:val="uk-UA"/>
        </w:rPr>
        <w:t>ній</w:t>
      </w:r>
      <w:r w:rsidR="003C4D0D" w:rsidRPr="005A0F89">
        <w:rPr>
          <w:rFonts w:ascii="Times New Roman" w:hAnsi="Times New Roman" w:cs="Times New Roman"/>
          <w:sz w:val="28"/>
          <w:szCs w:val="28"/>
          <w:lang w:val="uk-UA"/>
        </w:rPr>
        <w:t xml:space="preserve"> дидактичний потенціал, а також у майбутньому самостійно підбирати автентичні тексти, </w:t>
      </w:r>
      <w:proofErr w:type="spellStart"/>
      <w:r w:rsidR="003C4D0D" w:rsidRPr="005A0F89">
        <w:rPr>
          <w:rFonts w:ascii="Times New Roman" w:hAnsi="Times New Roman" w:cs="Times New Roman"/>
          <w:sz w:val="28"/>
          <w:szCs w:val="28"/>
          <w:lang w:val="uk-UA"/>
        </w:rPr>
        <w:t>дидактизуючи</w:t>
      </w:r>
      <w:proofErr w:type="spellEnd"/>
      <w:r w:rsidR="003C4D0D" w:rsidRPr="005A0F89">
        <w:rPr>
          <w:rFonts w:ascii="Times New Roman" w:hAnsi="Times New Roman" w:cs="Times New Roman"/>
          <w:sz w:val="28"/>
          <w:szCs w:val="28"/>
          <w:lang w:val="uk-UA"/>
        </w:rPr>
        <w:t xml:space="preserve"> їх, для використання у навчальному процесі</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[6]</w:t>
      </w:r>
      <w:r w:rsidR="00CC2154" w:rsidRPr="00FA5876">
        <w:rPr>
          <w:rFonts w:ascii="Times New Roman" w:hAnsi="Times New Roman" w:cs="Times New Roman"/>
          <w:sz w:val="28"/>
          <w:szCs w:val="28"/>
          <w:lang w:val="uk-UA"/>
        </w:rPr>
        <w:t>.</w:t>
      </w:r>
      <w:bookmarkStart w:id="0" w:name="_GoBack"/>
      <w:bookmarkEnd w:id="0"/>
      <w:r w:rsidR="002A50C9">
        <w:rPr>
          <w:rFonts w:ascii="Times New Roman" w:hAnsi="Times New Roman" w:cs="Times New Roman"/>
          <w:sz w:val="28"/>
          <w:szCs w:val="28"/>
          <w:lang w:val="uk-UA"/>
        </w:rPr>
        <w:t xml:space="preserve"> На нашу думку, такі знання є особливо цінними у наш час, оскільки все змінюється дуже швидко і тексти з підручників не завжди відображають актуальні події сучасності, що вимагає від вчителя пошук автентичних матеріалів та уміння перетворити їх на навчальний матеріал та використати в процесі викладання іноземної мови.</w:t>
      </w:r>
    </w:p>
    <w:p w:rsidR="001C6E64" w:rsidRPr="005A0F89" w:rsidRDefault="00E323B0" w:rsidP="00E323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стосується м</w:t>
      </w:r>
      <w:r w:rsidR="003861A3" w:rsidRPr="005A0F89">
        <w:rPr>
          <w:rFonts w:ascii="Times New Roman" w:hAnsi="Times New Roman" w:cs="Times New Roman"/>
          <w:sz w:val="28"/>
          <w:szCs w:val="28"/>
          <w:lang w:val="uk-UA"/>
        </w:rPr>
        <w:t>одул</w:t>
      </w:r>
      <w:r>
        <w:rPr>
          <w:rFonts w:ascii="Times New Roman" w:hAnsi="Times New Roman" w:cs="Times New Roman"/>
          <w:sz w:val="28"/>
          <w:szCs w:val="28"/>
          <w:lang w:val="uk-UA"/>
        </w:rPr>
        <w:t>ю</w:t>
      </w:r>
      <w:r w:rsidR="003861A3" w:rsidRPr="005A0F89">
        <w:rPr>
          <w:rFonts w:ascii="Times New Roman" w:hAnsi="Times New Roman" w:cs="Times New Roman"/>
          <w:sz w:val="28"/>
          <w:szCs w:val="28"/>
          <w:lang w:val="uk-UA"/>
        </w:rPr>
        <w:t xml:space="preserve"> «</w:t>
      </w:r>
      <w:proofErr w:type="spellStart"/>
      <w:r w:rsidR="003861A3" w:rsidRPr="005A0F89">
        <w:rPr>
          <w:rFonts w:ascii="Times New Roman" w:hAnsi="Times New Roman" w:cs="Times New Roman"/>
          <w:sz w:val="28"/>
          <w:szCs w:val="28"/>
          <w:lang w:val="uk-UA"/>
        </w:rPr>
        <w:t>Міжкультурність</w:t>
      </w:r>
      <w:proofErr w:type="spellEnd"/>
      <w:r w:rsidR="003861A3" w:rsidRPr="005A0F89">
        <w:rPr>
          <w:rFonts w:ascii="Times New Roman" w:hAnsi="Times New Roman" w:cs="Times New Roman"/>
          <w:sz w:val="28"/>
          <w:szCs w:val="28"/>
          <w:lang w:val="uk-UA"/>
        </w:rPr>
        <w:t>»</w:t>
      </w:r>
      <w:r>
        <w:rPr>
          <w:rFonts w:ascii="Times New Roman" w:hAnsi="Times New Roman" w:cs="Times New Roman"/>
          <w:sz w:val="28"/>
          <w:szCs w:val="28"/>
          <w:lang w:val="uk-UA"/>
        </w:rPr>
        <w:t xml:space="preserve"> то він</w:t>
      </w:r>
      <w:r w:rsidR="003861A3" w:rsidRPr="005A0F89">
        <w:rPr>
          <w:rFonts w:ascii="Times New Roman" w:hAnsi="Times New Roman" w:cs="Times New Roman"/>
          <w:sz w:val="28"/>
          <w:szCs w:val="28"/>
          <w:lang w:val="uk-UA"/>
        </w:rPr>
        <w:t xml:space="preserve"> </w:t>
      </w:r>
      <w:r w:rsidR="005D140A" w:rsidRPr="005A0F89">
        <w:rPr>
          <w:rFonts w:ascii="Times New Roman" w:hAnsi="Times New Roman" w:cs="Times New Roman"/>
          <w:sz w:val="28"/>
          <w:szCs w:val="28"/>
          <w:lang w:val="uk-UA"/>
        </w:rPr>
        <w:t xml:space="preserve">включає, </w:t>
      </w:r>
      <w:r w:rsidR="003861A3" w:rsidRPr="005A0F89">
        <w:rPr>
          <w:rFonts w:ascii="Times New Roman" w:hAnsi="Times New Roman" w:cs="Times New Roman"/>
          <w:sz w:val="28"/>
          <w:szCs w:val="28"/>
          <w:lang w:val="uk-UA"/>
        </w:rPr>
        <w:t>наприк</w:t>
      </w:r>
      <w:r w:rsidR="005D140A" w:rsidRPr="005A0F89">
        <w:rPr>
          <w:rFonts w:ascii="Times New Roman" w:hAnsi="Times New Roman" w:cs="Times New Roman"/>
          <w:sz w:val="28"/>
          <w:szCs w:val="28"/>
          <w:lang w:val="uk-UA"/>
        </w:rPr>
        <w:t>лад, семінари «Країнознавчі та культурні аспекти у викладанні німецької як іноземної мови»</w:t>
      </w:r>
      <w:r w:rsidR="007A5E2B" w:rsidRPr="005A0F89">
        <w:rPr>
          <w:rFonts w:ascii="Times New Roman" w:hAnsi="Times New Roman" w:cs="Times New Roman"/>
          <w:sz w:val="28"/>
          <w:szCs w:val="28"/>
          <w:lang w:val="uk-UA"/>
        </w:rPr>
        <w:t xml:space="preserve">. Під час цих занять студенти навчаються, </w:t>
      </w:r>
      <w:r w:rsidR="005D140A" w:rsidRPr="005A0F89">
        <w:rPr>
          <w:rFonts w:ascii="Times New Roman" w:hAnsi="Times New Roman" w:cs="Times New Roman"/>
          <w:sz w:val="28"/>
          <w:szCs w:val="28"/>
          <w:lang w:val="uk-UA"/>
        </w:rPr>
        <w:t>яким чином</w:t>
      </w:r>
      <w:r w:rsidR="007A5E2B" w:rsidRPr="005A0F89">
        <w:rPr>
          <w:rFonts w:ascii="Times New Roman" w:hAnsi="Times New Roman" w:cs="Times New Roman"/>
          <w:sz w:val="28"/>
          <w:szCs w:val="28"/>
          <w:lang w:val="uk-UA"/>
        </w:rPr>
        <w:t xml:space="preserve"> можна інтегрувати</w:t>
      </w:r>
      <w:r w:rsidR="005D140A" w:rsidRPr="005A0F89">
        <w:rPr>
          <w:rFonts w:ascii="Times New Roman" w:hAnsi="Times New Roman" w:cs="Times New Roman"/>
          <w:sz w:val="28"/>
          <w:szCs w:val="28"/>
          <w:lang w:val="uk-UA"/>
        </w:rPr>
        <w:t xml:space="preserve"> країнознавчу та культурн</w:t>
      </w:r>
      <w:r w:rsidR="00ED350A" w:rsidRPr="005A0F89">
        <w:rPr>
          <w:rFonts w:ascii="Times New Roman" w:hAnsi="Times New Roman" w:cs="Times New Roman"/>
          <w:sz w:val="28"/>
          <w:szCs w:val="28"/>
          <w:lang w:val="uk-UA"/>
        </w:rPr>
        <w:t>у</w:t>
      </w:r>
      <w:r w:rsidR="005D140A" w:rsidRPr="005A0F89">
        <w:rPr>
          <w:rFonts w:ascii="Times New Roman" w:hAnsi="Times New Roman" w:cs="Times New Roman"/>
          <w:sz w:val="28"/>
          <w:szCs w:val="28"/>
          <w:lang w:val="uk-UA"/>
        </w:rPr>
        <w:t xml:space="preserve"> складо</w:t>
      </w:r>
      <w:r w:rsidR="007A5E2B" w:rsidRPr="005A0F89">
        <w:rPr>
          <w:rFonts w:ascii="Times New Roman" w:hAnsi="Times New Roman" w:cs="Times New Roman"/>
          <w:sz w:val="28"/>
          <w:szCs w:val="28"/>
          <w:lang w:val="uk-UA"/>
        </w:rPr>
        <w:t>ву країни, мова якої вивчається, у навчальні матеріали</w:t>
      </w:r>
      <w:r w:rsidR="002832E5" w:rsidRPr="005A0F89">
        <w:rPr>
          <w:rFonts w:ascii="Times New Roman" w:hAnsi="Times New Roman" w:cs="Times New Roman"/>
          <w:sz w:val="28"/>
          <w:szCs w:val="28"/>
          <w:lang w:val="uk-UA"/>
        </w:rPr>
        <w:t>, більш детально вивчається розуміння понять культура та країнознавство.</w:t>
      </w:r>
      <w:r w:rsidR="008177B7" w:rsidRPr="005A0F89">
        <w:rPr>
          <w:rFonts w:ascii="Times New Roman" w:hAnsi="Times New Roman" w:cs="Times New Roman"/>
          <w:sz w:val="28"/>
          <w:szCs w:val="28"/>
          <w:lang w:val="uk-UA"/>
        </w:rPr>
        <w:t xml:space="preserve"> Важливим аспектом є також розвиток здатності майбутніх вчителів розуміти особливості різних культур, що</w:t>
      </w:r>
      <w:r w:rsidR="001840A6" w:rsidRPr="005A0F89">
        <w:rPr>
          <w:rFonts w:ascii="Times New Roman" w:hAnsi="Times New Roman" w:cs="Times New Roman"/>
          <w:sz w:val="28"/>
          <w:szCs w:val="28"/>
          <w:lang w:val="uk-UA"/>
        </w:rPr>
        <w:t>б</w:t>
      </w:r>
      <w:r w:rsidR="008177B7" w:rsidRPr="005A0F89">
        <w:rPr>
          <w:rFonts w:ascii="Times New Roman" w:hAnsi="Times New Roman" w:cs="Times New Roman"/>
          <w:sz w:val="28"/>
          <w:szCs w:val="28"/>
          <w:lang w:val="uk-UA"/>
        </w:rPr>
        <w:t xml:space="preserve"> виступати посередником між ними. Зміст семінарів передбачає вивчення </w:t>
      </w:r>
      <w:r w:rsidR="008177B7" w:rsidRPr="005A0F89">
        <w:rPr>
          <w:rFonts w:ascii="Times New Roman" w:hAnsi="Times New Roman" w:cs="Times New Roman"/>
          <w:sz w:val="28"/>
          <w:szCs w:val="28"/>
          <w:lang w:val="uk-UA"/>
        </w:rPr>
        <w:lastRenderedPageBreak/>
        <w:t xml:space="preserve">культурно-антропологічних концепцій задля аналізу та розуміння інших культур,  </w:t>
      </w:r>
      <w:r w:rsidR="00851370" w:rsidRPr="005A0F89">
        <w:rPr>
          <w:rFonts w:ascii="Times New Roman" w:hAnsi="Times New Roman" w:cs="Times New Roman"/>
          <w:sz w:val="28"/>
          <w:szCs w:val="28"/>
          <w:lang w:val="uk-UA"/>
        </w:rPr>
        <w:t>пізнання</w:t>
      </w:r>
      <w:r w:rsidR="008177B7" w:rsidRPr="005A0F89">
        <w:rPr>
          <w:rFonts w:ascii="Times New Roman" w:hAnsi="Times New Roman" w:cs="Times New Roman"/>
          <w:sz w:val="28"/>
          <w:szCs w:val="28"/>
          <w:lang w:val="uk-UA"/>
        </w:rPr>
        <w:t xml:space="preserve"> іноземн</w:t>
      </w:r>
      <w:r w:rsidR="006B75AA">
        <w:rPr>
          <w:rFonts w:ascii="Times New Roman" w:hAnsi="Times New Roman" w:cs="Times New Roman"/>
          <w:sz w:val="28"/>
          <w:szCs w:val="28"/>
          <w:lang w:val="uk-UA"/>
        </w:rPr>
        <w:t>ої</w:t>
      </w:r>
      <w:r w:rsidR="008177B7" w:rsidRPr="005A0F89">
        <w:rPr>
          <w:rFonts w:ascii="Times New Roman" w:hAnsi="Times New Roman" w:cs="Times New Roman"/>
          <w:sz w:val="28"/>
          <w:szCs w:val="28"/>
          <w:lang w:val="uk-UA"/>
        </w:rPr>
        <w:t xml:space="preserve"> і власної культури</w:t>
      </w:r>
      <w:r w:rsidR="00851370" w:rsidRPr="005A0F89">
        <w:rPr>
          <w:rFonts w:ascii="Times New Roman" w:hAnsi="Times New Roman" w:cs="Times New Roman"/>
          <w:sz w:val="28"/>
          <w:szCs w:val="28"/>
          <w:lang w:val="uk-UA"/>
        </w:rPr>
        <w:t xml:space="preserve">, </w:t>
      </w:r>
      <w:r w:rsidR="00A26774" w:rsidRPr="005A0F89">
        <w:rPr>
          <w:rFonts w:ascii="Times New Roman" w:hAnsi="Times New Roman" w:cs="Times New Roman"/>
          <w:sz w:val="28"/>
          <w:szCs w:val="28"/>
          <w:lang w:val="uk-UA"/>
        </w:rPr>
        <w:t>ознайомлення з</w:t>
      </w:r>
      <w:r w:rsidR="008177B7" w:rsidRPr="005A0F89">
        <w:rPr>
          <w:rFonts w:ascii="Times New Roman" w:hAnsi="Times New Roman" w:cs="Times New Roman"/>
          <w:sz w:val="28"/>
          <w:szCs w:val="28"/>
          <w:lang w:val="uk-UA"/>
        </w:rPr>
        <w:t xml:space="preserve"> міжкультурни</w:t>
      </w:r>
      <w:r w:rsidR="00A26774" w:rsidRPr="005A0F89">
        <w:rPr>
          <w:rFonts w:ascii="Times New Roman" w:hAnsi="Times New Roman" w:cs="Times New Roman"/>
          <w:sz w:val="28"/>
          <w:szCs w:val="28"/>
          <w:lang w:val="uk-UA"/>
        </w:rPr>
        <w:t>ми</w:t>
      </w:r>
      <w:r w:rsidR="008177B7" w:rsidRPr="005A0F89">
        <w:rPr>
          <w:rFonts w:ascii="Times New Roman" w:hAnsi="Times New Roman" w:cs="Times New Roman"/>
          <w:sz w:val="28"/>
          <w:szCs w:val="28"/>
          <w:lang w:val="uk-UA"/>
        </w:rPr>
        <w:t xml:space="preserve"> підход</w:t>
      </w:r>
      <w:r w:rsidR="00A26774" w:rsidRPr="005A0F89">
        <w:rPr>
          <w:rFonts w:ascii="Times New Roman" w:hAnsi="Times New Roman" w:cs="Times New Roman"/>
          <w:sz w:val="28"/>
          <w:szCs w:val="28"/>
          <w:lang w:val="uk-UA"/>
        </w:rPr>
        <w:t>ами</w:t>
      </w:r>
      <w:r w:rsidR="008177B7" w:rsidRPr="005A0F89">
        <w:rPr>
          <w:rFonts w:ascii="Times New Roman" w:hAnsi="Times New Roman" w:cs="Times New Roman"/>
          <w:sz w:val="28"/>
          <w:szCs w:val="28"/>
          <w:lang w:val="uk-UA"/>
        </w:rPr>
        <w:t xml:space="preserve"> у мові та літературі</w:t>
      </w:r>
      <w:r w:rsidR="00851370" w:rsidRPr="005A0F89">
        <w:rPr>
          <w:rFonts w:ascii="Times New Roman" w:hAnsi="Times New Roman" w:cs="Times New Roman"/>
          <w:sz w:val="28"/>
          <w:szCs w:val="28"/>
          <w:lang w:val="uk-UA"/>
        </w:rPr>
        <w:t>,</w:t>
      </w:r>
      <w:r w:rsidR="008177B7" w:rsidRPr="005A0F89">
        <w:rPr>
          <w:rFonts w:ascii="Times New Roman" w:hAnsi="Times New Roman" w:cs="Times New Roman"/>
          <w:sz w:val="28"/>
          <w:szCs w:val="28"/>
          <w:lang w:val="uk-UA"/>
        </w:rPr>
        <w:t xml:space="preserve"> </w:t>
      </w:r>
      <w:r w:rsidR="00A26774" w:rsidRPr="005A0F89">
        <w:rPr>
          <w:rFonts w:ascii="Times New Roman" w:hAnsi="Times New Roman" w:cs="Times New Roman"/>
          <w:sz w:val="28"/>
          <w:szCs w:val="28"/>
          <w:lang w:val="uk-UA"/>
        </w:rPr>
        <w:t xml:space="preserve">вивчення </w:t>
      </w:r>
      <w:r w:rsidR="008177B7" w:rsidRPr="005A0F89">
        <w:rPr>
          <w:rFonts w:ascii="Times New Roman" w:hAnsi="Times New Roman" w:cs="Times New Roman"/>
          <w:sz w:val="28"/>
          <w:szCs w:val="28"/>
          <w:lang w:val="uk-UA"/>
        </w:rPr>
        <w:t>регіональн</w:t>
      </w:r>
      <w:r w:rsidR="00A26774" w:rsidRPr="005A0F89">
        <w:rPr>
          <w:rFonts w:ascii="Times New Roman" w:hAnsi="Times New Roman" w:cs="Times New Roman"/>
          <w:sz w:val="28"/>
          <w:szCs w:val="28"/>
          <w:lang w:val="uk-UA"/>
        </w:rPr>
        <w:t>их</w:t>
      </w:r>
      <w:r w:rsidR="008177B7" w:rsidRPr="005A0F89">
        <w:rPr>
          <w:rFonts w:ascii="Times New Roman" w:hAnsi="Times New Roman" w:cs="Times New Roman"/>
          <w:sz w:val="28"/>
          <w:szCs w:val="28"/>
          <w:lang w:val="uk-UA"/>
        </w:rPr>
        <w:t xml:space="preserve"> та культурн</w:t>
      </w:r>
      <w:r w:rsidR="00A26774" w:rsidRPr="005A0F89">
        <w:rPr>
          <w:rFonts w:ascii="Times New Roman" w:hAnsi="Times New Roman" w:cs="Times New Roman"/>
          <w:sz w:val="28"/>
          <w:szCs w:val="28"/>
          <w:lang w:val="uk-UA"/>
        </w:rPr>
        <w:t>их</w:t>
      </w:r>
      <w:r w:rsidR="008177B7" w:rsidRPr="005A0F89">
        <w:rPr>
          <w:rFonts w:ascii="Times New Roman" w:hAnsi="Times New Roman" w:cs="Times New Roman"/>
          <w:sz w:val="28"/>
          <w:szCs w:val="28"/>
          <w:lang w:val="uk-UA"/>
        </w:rPr>
        <w:t xml:space="preserve"> особливост</w:t>
      </w:r>
      <w:r w:rsidR="00A26774" w:rsidRPr="005A0F89">
        <w:rPr>
          <w:rFonts w:ascii="Times New Roman" w:hAnsi="Times New Roman" w:cs="Times New Roman"/>
          <w:sz w:val="28"/>
          <w:szCs w:val="28"/>
          <w:lang w:val="uk-UA"/>
        </w:rPr>
        <w:t>ей</w:t>
      </w:r>
      <w:r w:rsidR="008177B7" w:rsidRPr="005A0F89">
        <w:rPr>
          <w:rFonts w:ascii="Times New Roman" w:hAnsi="Times New Roman" w:cs="Times New Roman"/>
          <w:sz w:val="28"/>
          <w:szCs w:val="28"/>
          <w:lang w:val="uk-UA"/>
        </w:rPr>
        <w:t xml:space="preserve"> </w:t>
      </w:r>
      <w:r w:rsidR="00851370" w:rsidRPr="005A0F89">
        <w:rPr>
          <w:rFonts w:ascii="Times New Roman" w:hAnsi="Times New Roman" w:cs="Times New Roman"/>
          <w:sz w:val="28"/>
          <w:szCs w:val="28"/>
          <w:lang w:val="uk-UA"/>
        </w:rPr>
        <w:t>країн.</w:t>
      </w:r>
      <w:r w:rsidR="00AC6556" w:rsidRPr="005A0F89">
        <w:rPr>
          <w:rFonts w:ascii="Times New Roman" w:hAnsi="Times New Roman" w:cs="Times New Roman"/>
          <w:sz w:val="28"/>
          <w:szCs w:val="28"/>
          <w:lang w:val="uk-UA"/>
        </w:rPr>
        <w:t xml:space="preserve"> </w:t>
      </w:r>
      <w:r w:rsidR="00CE490D" w:rsidRPr="005A0F89">
        <w:rPr>
          <w:rFonts w:ascii="Times New Roman" w:hAnsi="Times New Roman" w:cs="Times New Roman"/>
          <w:sz w:val="28"/>
          <w:szCs w:val="28"/>
          <w:lang w:val="uk-UA"/>
        </w:rPr>
        <w:t xml:space="preserve">На нашу думку, включення модуля такого змісту у програму підготовки вчителів німецької мови як іноземної є доцільним, </w:t>
      </w:r>
      <w:r w:rsidR="001C6E64" w:rsidRPr="005A0F89">
        <w:rPr>
          <w:rFonts w:ascii="Times New Roman" w:hAnsi="Times New Roman" w:cs="Times New Roman"/>
          <w:sz w:val="28"/>
          <w:szCs w:val="28"/>
          <w:lang w:val="uk-UA"/>
        </w:rPr>
        <w:t>тому що формування і розвиток міжкул</w:t>
      </w:r>
      <w:r w:rsidR="00672EBE" w:rsidRPr="005A0F89">
        <w:rPr>
          <w:rFonts w:ascii="Times New Roman" w:hAnsi="Times New Roman" w:cs="Times New Roman"/>
          <w:sz w:val="28"/>
          <w:szCs w:val="28"/>
          <w:lang w:val="uk-UA"/>
        </w:rPr>
        <w:t>ь</w:t>
      </w:r>
      <w:r w:rsidR="001C6E64" w:rsidRPr="005A0F89">
        <w:rPr>
          <w:rFonts w:ascii="Times New Roman" w:hAnsi="Times New Roman" w:cs="Times New Roman"/>
          <w:sz w:val="28"/>
          <w:szCs w:val="28"/>
          <w:lang w:val="uk-UA"/>
        </w:rPr>
        <w:t>турної компетентності є одним з основних завдань їхньої підготовки. Ми повністю погоджуємось у цьому сенсі з твердженням науковців</w:t>
      </w:r>
      <w:r>
        <w:rPr>
          <w:rFonts w:ascii="Times New Roman" w:hAnsi="Times New Roman" w:cs="Times New Roman"/>
          <w:sz w:val="28"/>
          <w:szCs w:val="28"/>
          <w:lang w:val="uk-UA"/>
        </w:rPr>
        <w:t xml:space="preserve"> Ю. </w:t>
      </w:r>
      <w:proofErr w:type="spellStart"/>
      <w:r w:rsidR="00CE490D" w:rsidRPr="005A0F89">
        <w:rPr>
          <w:rFonts w:ascii="Times New Roman" w:hAnsi="Times New Roman" w:cs="Times New Roman"/>
          <w:sz w:val="28"/>
          <w:szCs w:val="28"/>
          <w:lang w:val="uk-UA"/>
        </w:rPr>
        <w:t>Штра</w:t>
      </w:r>
      <w:r w:rsidR="003238A1" w:rsidRPr="005A0F89">
        <w:rPr>
          <w:rFonts w:ascii="Times New Roman" w:hAnsi="Times New Roman" w:cs="Times New Roman"/>
          <w:sz w:val="28"/>
          <w:szCs w:val="28"/>
          <w:lang w:val="uk-UA"/>
        </w:rPr>
        <w:t>у</w:t>
      </w:r>
      <w:r w:rsidR="00CE490D" w:rsidRPr="005A0F89">
        <w:rPr>
          <w:rFonts w:ascii="Times New Roman" w:hAnsi="Times New Roman" w:cs="Times New Roman"/>
          <w:sz w:val="28"/>
          <w:szCs w:val="28"/>
          <w:lang w:val="uk-UA"/>
        </w:rPr>
        <w:t>ба</w:t>
      </w:r>
      <w:proofErr w:type="spellEnd"/>
      <w:r w:rsidR="00CE490D" w:rsidRPr="005A0F89">
        <w:rPr>
          <w:rFonts w:ascii="Times New Roman" w:hAnsi="Times New Roman" w:cs="Times New Roman"/>
          <w:sz w:val="28"/>
          <w:szCs w:val="28"/>
          <w:lang w:val="uk-UA"/>
        </w:rPr>
        <w:t xml:space="preserve"> та В.</w:t>
      </w:r>
      <w:r>
        <w:rPr>
          <w:rFonts w:ascii="Times New Roman" w:hAnsi="Times New Roman" w:cs="Times New Roman"/>
          <w:sz w:val="28"/>
          <w:szCs w:val="28"/>
          <w:lang w:val="uk-UA"/>
        </w:rPr>
        <w:t> </w:t>
      </w:r>
      <w:proofErr w:type="spellStart"/>
      <w:r w:rsidR="00CE490D" w:rsidRPr="005A0F89">
        <w:rPr>
          <w:rFonts w:ascii="Times New Roman" w:hAnsi="Times New Roman" w:cs="Times New Roman"/>
          <w:sz w:val="28"/>
          <w:szCs w:val="28"/>
          <w:lang w:val="uk-UA"/>
        </w:rPr>
        <w:t>Нібель</w:t>
      </w:r>
      <w:proofErr w:type="spellEnd"/>
      <w:r w:rsidR="001C6E64" w:rsidRPr="005A0F89">
        <w:rPr>
          <w:rFonts w:ascii="Times New Roman" w:hAnsi="Times New Roman" w:cs="Times New Roman"/>
          <w:sz w:val="28"/>
          <w:szCs w:val="28"/>
          <w:lang w:val="uk-UA"/>
        </w:rPr>
        <w:t xml:space="preserve">, що «некомпетентність у ситуаціях міжкультурних стосунків призводить не лише до неадекватної та неефективної поведінки, а до </w:t>
      </w:r>
      <w:r w:rsidR="00672EBE" w:rsidRPr="005A0F89">
        <w:rPr>
          <w:rFonts w:ascii="Times New Roman" w:hAnsi="Times New Roman" w:cs="Times New Roman"/>
          <w:sz w:val="28"/>
          <w:szCs w:val="28"/>
          <w:lang w:val="uk-UA"/>
        </w:rPr>
        <w:t>краху</w:t>
      </w:r>
      <w:r w:rsidR="001C6E64" w:rsidRPr="005A0F89">
        <w:rPr>
          <w:rFonts w:ascii="Times New Roman" w:hAnsi="Times New Roman" w:cs="Times New Roman"/>
          <w:sz w:val="28"/>
          <w:szCs w:val="28"/>
          <w:lang w:val="uk-UA"/>
        </w:rPr>
        <w:t xml:space="preserve"> спілкування, співпраці та співіснування»</w:t>
      </w:r>
      <w:r w:rsidR="003238A1" w:rsidRPr="005A0F89">
        <w:rPr>
          <w:rFonts w:ascii="Times New Roman" w:hAnsi="Times New Roman" w:cs="Times New Roman"/>
          <w:sz w:val="28"/>
          <w:szCs w:val="28"/>
          <w:lang w:val="uk-UA"/>
        </w:rPr>
        <w:t xml:space="preserve"> </w:t>
      </w:r>
      <w:r w:rsidR="00FA5876">
        <w:rPr>
          <w:rFonts w:ascii="Times New Roman" w:hAnsi="Times New Roman" w:cs="Times New Roman"/>
          <w:sz w:val="28"/>
          <w:szCs w:val="28"/>
          <w:lang w:val="en-US"/>
        </w:rPr>
        <w:t>[</w:t>
      </w:r>
      <w:r w:rsidR="00FA5876" w:rsidRPr="00FA5876">
        <w:rPr>
          <w:rFonts w:ascii="Times New Roman" w:hAnsi="Times New Roman" w:cs="Times New Roman"/>
          <w:sz w:val="28"/>
          <w:szCs w:val="28"/>
          <w:lang w:val="en-US"/>
        </w:rPr>
        <w:t>9</w:t>
      </w:r>
      <w:r w:rsidR="003238A1" w:rsidRPr="00FA5876">
        <w:rPr>
          <w:rFonts w:ascii="Times New Roman" w:hAnsi="Times New Roman" w:cs="Times New Roman"/>
          <w:sz w:val="28"/>
          <w:szCs w:val="28"/>
          <w:lang w:val="uk-UA"/>
        </w:rPr>
        <w:t xml:space="preserve">, с. </w:t>
      </w:r>
      <w:r w:rsidR="00672EBE" w:rsidRPr="00FA5876">
        <w:rPr>
          <w:rFonts w:ascii="Times New Roman" w:hAnsi="Times New Roman" w:cs="Times New Roman"/>
          <w:sz w:val="28"/>
          <w:szCs w:val="28"/>
          <w:lang w:val="uk-UA"/>
        </w:rPr>
        <w:t>125</w:t>
      </w:r>
      <w:r w:rsidR="00FA5876">
        <w:rPr>
          <w:rFonts w:ascii="Times New Roman" w:hAnsi="Times New Roman" w:cs="Times New Roman"/>
          <w:sz w:val="28"/>
          <w:szCs w:val="28"/>
          <w:lang w:val="en-US"/>
        </w:rPr>
        <w:t>]</w:t>
      </w:r>
      <w:r w:rsidR="003238A1" w:rsidRPr="00FA5876">
        <w:rPr>
          <w:rFonts w:ascii="Times New Roman" w:hAnsi="Times New Roman" w:cs="Times New Roman"/>
          <w:sz w:val="28"/>
          <w:szCs w:val="28"/>
          <w:lang w:val="uk-UA"/>
        </w:rPr>
        <w:t>.</w:t>
      </w:r>
      <w:r w:rsidR="00672EBE" w:rsidRPr="005A0F89">
        <w:rPr>
          <w:rFonts w:ascii="Times New Roman" w:hAnsi="Times New Roman" w:cs="Times New Roman"/>
          <w:sz w:val="28"/>
          <w:szCs w:val="28"/>
          <w:lang w:val="uk-UA"/>
        </w:rPr>
        <w:t xml:space="preserve"> Не слід забувати, що у Німеччині вчителі німецької мови як </w:t>
      </w:r>
      <w:r w:rsidR="006B75AA" w:rsidRPr="005A0F89">
        <w:rPr>
          <w:rFonts w:ascii="Times New Roman" w:hAnsi="Times New Roman" w:cs="Times New Roman"/>
          <w:sz w:val="28"/>
          <w:szCs w:val="28"/>
          <w:lang w:val="uk-UA"/>
        </w:rPr>
        <w:t>іноземної</w:t>
      </w:r>
      <w:r w:rsidR="00672EBE" w:rsidRPr="005A0F89">
        <w:rPr>
          <w:rFonts w:ascii="Times New Roman" w:hAnsi="Times New Roman" w:cs="Times New Roman"/>
          <w:sz w:val="28"/>
          <w:szCs w:val="28"/>
          <w:lang w:val="uk-UA"/>
        </w:rPr>
        <w:t xml:space="preserve"> працюють переважно з інтернаціональними групами студентів, тому</w:t>
      </w:r>
      <w:r w:rsidR="006F4540" w:rsidRPr="005A0F89">
        <w:rPr>
          <w:rFonts w:ascii="Times New Roman" w:hAnsi="Times New Roman" w:cs="Times New Roman"/>
          <w:sz w:val="28"/>
          <w:szCs w:val="28"/>
          <w:lang w:val="uk-UA"/>
        </w:rPr>
        <w:t xml:space="preserve"> вони</w:t>
      </w:r>
      <w:r w:rsidR="00672EBE" w:rsidRPr="005A0F89">
        <w:rPr>
          <w:rFonts w:ascii="Times New Roman" w:hAnsi="Times New Roman" w:cs="Times New Roman"/>
          <w:sz w:val="28"/>
          <w:szCs w:val="28"/>
          <w:lang w:val="uk-UA"/>
        </w:rPr>
        <w:t xml:space="preserve"> повинні розуміти культуру інших та вміти транс</w:t>
      </w:r>
      <w:r w:rsidR="00037F14" w:rsidRPr="005A0F89">
        <w:rPr>
          <w:rFonts w:ascii="Times New Roman" w:hAnsi="Times New Roman" w:cs="Times New Roman"/>
          <w:sz w:val="28"/>
          <w:szCs w:val="28"/>
          <w:lang w:val="uk-UA"/>
        </w:rPr>
        <w:t>лю</w:t>
      </w:r>
      <w:r w:rsidR="00672EBE" w:rsidRPr="005A0F89">
        <w:rPr>
          <w:rFonts w:ascii="Times New Roman" w:hAnsi="Times New Roman" w:cs="Times New Roman"/>
          <w:sz w:val="28"/>
          <w:szCs w:val="28"/>
          <w:lang w:val="uk-UA"/>
        </w:rPr>
        <w:t>вати через навчальний контекст власну культуру</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[6]</w:t>
      </w:r>
      <w:r w:rsidR="00CC2154" w:rsidRPr="00FA5876">
        <w:rPr>
          <w:rFonts w:ascii="Times New Roman" w:hAnsi="Times New Roman" w:cs="Times New Roman"/>
          <w:sz w:val="28"/>
          <w:szCs w:val="28"/>
          <w:lang w:val="uk-UA"/>
        </w:rPr>
        <w:t>.</w:t>
      </w:r>
    </w:p>
    <w:p w:rsidR="00A706B6" w:rsidRPr="00AA6635" w:rsidRDefault="00A706B6" w:rsidP="00517019">
      <w:pPr>
        <w:spacing w:after="0" w:line="360" w:lineRule="auto"/>
        <w:ind w:firstLine="708"/>
        <w:jc w:val="both"/>
        <w:rPr>
          <w:rFonts w:ascii="Times New Roman" w:hAnsi="Times New Roman" w:cs="Times New Roman"/>
          <w:sz w:val="28"/>
          <w:szCs w:val="28"/>
          <w:lang w:val="en-US"/>
        </w:rPr>
      </w:pPr>
      <w:r w:rsidRPr="005A0F89">
        <w:rPr>
          <w:rFonts w:ascii="Times New Roman" w:hAnsi="Times New Roman" w:cs="Times New Roman"/>
          <w:sz w:val="28"/>
          <w:szCs w:val="28"/>
          <w:lang w:val="uk-UA"/>
        </w:rPr>
        <w:t>Метою модулю</w:t>
      </w:r>
      <w:r w:rsidR="001F3D2E" w:rsidRPr="005A0F89">
        <w:rPr>
          <w:rFonts w:ascii="Times New Roman" w:hAnsi="Times New Roman" w:cs="Times New Roman"/>
          <w:sz w:val="28"/>
          <w:szCs w:val="28"/>
          <w:lang w:val="uk-UA"/>
        </w:rPr>
        <w:t xml:space="preserve"> «Методика викладання іноземної мови»</w:t>
      </w:r>
      <w:r w:rsidRPr="005A0F89">
        <w:rPr>
          <w:rFonts w:ascii="Times New Roman" w:hAnsi="Times New Roman" w:cs="Times New Roman"/>
          <w:sz w:val="28"/>
          <w:szCs w:val="28"/>
          <w:lang w:val="uk-UA"/>
        </w:rPr>
        <w:t xml:space="preserve"> є </w:t>
      </w:r>
      <w:r w:rsidR="00F55680" w:rsidRPr="005A0F89">
        <w:rPr>
          <w:rFonts w:ascii="Times New Roman" w:hAnsi="Times New Roman" w:cs="Times New Roman"/>
          <w:sz w:val="28"/>
          <w:szCs w:val="28"/>
          <w:lang w:val="uk-UA"/>
        </w:rPr>
        <w:t xml:space="preserve">формування та розвиток методичної компетентності. </w:t>
      </w:r>
      <w:r w:rsidR="00A94966" w:rsidRPr="005A0F89">
        <w:rPr>
          <w:rFonts w:ascii="Times New Roman" w:hAnsi="Times New Roman" w:cs="Times New Roman"/>
          <w:sz w:val="28"/>
          <w:szCs w:val="28"/>
          <w:lang w:val="uk-UA"/>
        </w:rPr>
        <w:t>В процесі проходження цього модуля</w:t>
      </w:r>
      <w:r w:rsidR="00F55680" w:rsidRPr="005A0F89">
        <w:rPr>
          <w:rFonts w:ascii="Times New Roman" w:hAnsi="Times New Roman" w:cs="Times New Roman"/>
          <w:sz w:val="28"/>
          <w:szCs w:val="28"/>
          <w:lang w:val="uk-UA"/>
        </w:rPr>
        <w:t xml:space="preserve"> студенти ознайомлюються з методами викладання</w:t>
      </w:r>
      <w:r w:rsidR="00A94966" w:rsidRPr="005A0F89">
        <w:rPr>
          <w:rFonts w:ascii="Times New Roman" w:hAnsi="Times New Roman" w:cs="Times New Roman"/>
          <w:sz w:val="28"/>
          <w:szCs w:val="28"/>
          <w:lang w:val="uk-UA"/>
        </w:rPr>
        <w:t xml:space="preserve"> німецької мови та спеціальними підручниками та навчальними матеріалами,</w:t>
      </w:r>
      <w:r w:rsidR="00F55680" w:rsidRPr="005A0F89">
        <w:rPr>
          <w:rFonts w:ascii="Times New Roman" w:hAnsi="Times New Roman" w:cs="Times New Roman"/>
          <w:sz w:val="28"/>
          <w:szCs w:val="28"/>
          <w:lang w:val="uk-UA"/>
        </w:rPr>
        <w:t xml:space="preserve"> вчаться </w:t>
      </w:r>
      <w:r w:rsidRPr="005A0F89">
        <w:rPr>
          <w:rFonts w:ascii="Times New Roman" w:hAnsi="Times New Roman" w:cs="Times New Roman"/>
          <w:sz w:val="28"/>
          <w:szCs w:val="28"/>
          <w:lang w:val="uk-UA"/>
        </w:rPr>
        <w:t>розподіл</w:t>
      </w:r>
      <w:r w:rsidR="00F55680" w:rsidRPr="005A0F89">
        <w:rPr>
          <w:rFonts w:ascii="Times New Roman" w:hAnsi="Times New Roman" w:cs="Times New Roman"/>
          <w:sz w:val="28"/>
          <w:szCs w:val="28"/>
          <w:lang w:val="uk-UA"/>
        </w:rPr>
        <w:t>яти</w:t>
      </w:r>
      <w:r w:rsidRPr="005A0F89">
        <w:rPr>
          <w:rFonts w:ascii="Times New Roman" w:hAnsi="Times New Roman" w:cs="Times New Roman"/>
          <w:sz w:val="28"/>
          <w:szCs w:val="28"/>
          <w:lang w:val="uk-UA"/>
        </w:rPr>
        <w:t xml:space="preserve"> </w:t>
      </w:r>
      <w:r w:rsidR="00A94966" w:rsidRPr="005A0F89">
        <w:rPr>
          <w:rFonts w:ascii="Times New Roman" w:hAnsi="Times New Roman" w:cs="Times New Roman"/>
          <w:sz w:val="28"/>
          <w:szCs w:val="28"/>
          <w:lang w:val="uk-UA"/>
        </w:rPr>
        <w:t xml:space="preserve">навчальний </w:t>
      </w:r>
      <w:r w:rsidRPr="005A0F89">
        <w:rPr>
          <w:rFonts w:ascii="Times New Roman" w:hAnsi="Times New Roman" w:cs="Times New Roman"/>
          <w:sz w:val="28"/>
          <w:szCs w:val="28"/>
          <w:lang w:val="uk-UA"/>
        </w:rPr>
        <w:t>матеріал, планува</w:t>
      </w:r>
      <w:r w:rsidR="00F55680" w:rsidRPr="005A0F89">
        <w:rPr>
          <w:rFonts w:ascii="Times New Roman" w:hAnsi="Times New Roman" w:cs="Times New Roman"/>
          <w:sz w:val="28"/>
          <w:szCs w:val="28"/>
          <w:lang w:val="uk-UA"/>
        </w:rPr>
        <w:t>ти</w:t>
      </w:r>
      <w:r w:rsidRPr="005A0F89">
        <w:rPr>
          <w:rFonts w:ascii="Times New Roman" w:hAnsi="Times New Roman" w:cs="Times New Roman"/>
          <w:sz w:val="28"/>
          <w:szCs w:val="28"/>
          <w:lang w:val="uk-UA"/>
        </w:rPr>
        <w:t xml:space="preserve"> урок</w:t>
      </w:r>
      <w:r w:rsidR="00F55680" w:rsidRPr="005A0F89">
        <w:rPr>
          <w:rFonts w:ascii="Times New Roman" w:hAnsi="Times New Roman" w:cs="Times New Roman"/>
          <w:sz w:val="28"/>
          <w:szCs w:val="28"/>
          <w:lang w:val="uk-UA"/>
        </w:rPr>
        <w:t>и</w:t>
      </w:r>
      <w:r w:rsidR="00A94966" w:rsidRPr="005A0F89">
        <w:rPr>
          <w:rFonts w:ascii="Times New Roman" w:hAnsi="Times New Roman" w:cs="Times New Roman"/>
          <w:sz w:val="28"/>
          <w:szCs w:val="28"/>
          <w:lang w:val="uk-UA"/>
        </w:rPr>
        <w:t xml:space="preserve">, використовувати </w:t>
      </w:r>
      <w:proofErr w:type="spellStart"/>
      <w:r w:rsidR="00A94966" w:rsidRPr="005A0F89">
        <w:rPr>
          <w:rFonts w:ascii="Times New Roman" w:hAnsi="Times New Roman" w:cs="Times New Roman"/>
          <w:sz w:val="28"/>
          <w:szCs w:val="28"/>
          <w:lang w:val="uk-UA"/>
        </w:rPr>
        <w:t>медійні</w:t>
      </w:r>
      <w:proofErr w:type="spellEnd"/>
      <w:r w:rsidR="00A94966" w:rsidRPr="005A0F89">
        <w:rPr>
          <w:rFonts w:ascii="Times New Roman" w:hAnsi="Times New Roman" w:cs="Times New Roman"/>
          <w:sz w:val="28"/>
          <w:szCs w:val="28"/>
          <w:lang w:val="uk-UA"/>
        </w:rPr>
        <w:t xml:space="preserve"> засоби (електронні </w:t>
      </w:r>
      <w:proofErr w:type="spellStart"/>
      <w:r w:rsidR="00A94966" w:rsidRPr="005A0F89">
        <w:rPr>
          <w:rFonts w:ascii="Times New Roman" w:hAnsi="Times New Roman" w:cs="Times New Roman"/>
          <w:sz w:val="28"/>
          <w:szCs w:val="28"/>
          <w:lang w:val="uk-UA"/>
        </w:rPr>
        <w:t>медіаджерела</w:t>
      </w:r>
      <w:proofErr w:type="spellEnd"/>
      <w:r w:rsidR="00A94966" w:rsidRPr="005A0F89">
        <w:rPr>
          <w:rFonts w:ascii="Times New Roman" w:hAnsi="Times New Roman" w:cs="Times New Roman"/>
          <w:sz w:val="28"/>
          <w:szCs w:val="28"/>
          <w:lang w:val="uk-UA"/>
        </w:rPr>
        <w:t xml:space="preserve">, фільми, </w:t>
      </w:r>
      <w:proofErr w:type="spellStart"/>
      <w:r w:rsidR="00A94966" w:rsidRPr="005A0F89">
        <w:rPr>
          <w:rFonts w:ascii="Times New Roman" w:hAnsi="Times New Roman" w:cs="Times New Roman"/>
          <w:sz w:val="28"/>
          <w:szCs w:val="28"/>
          <w:lang w:val="uk-UA"/>
        </w:rPr>
        <w:t>аудіотрек</w:t>
      </w:r>
      <w:r w:rsidR="00E323B0">
        <w:rPr>
          <w:rFonts w:ascii="Times New Roman" w:hAnsi="Times New Roman" w:cs="Times New Roman"/>
          <w:sz w:val="28"/>
          <w:szCs w:val="28"/>
          <w:lang w:val="uk-UA"/>
        </w:rPr>
        <w:t>и</w:t>
      </w:r>
      <w:proofErr w:type="spellEnd"/>
      <w:r w:rsidR="00A94966" w:rsidRPr="005A0F89">
        <w:rPr>
          <w:rFonts w:ascii="Times New Roman" w:hAnsi="Times New Roman" w:cs="Times New Roman"/>
          <w:sz w:val="28"/>
          <w:szCs w:val="28"/>
          <w:lang w:val="uk-UA"/>
        </w:rPr>
        <w:t>)</w:t>
      </w:r>
      <w:r w:rsidRPr="005A0F89">
        <w:rPr>
          <w:rFonts w:ascii="Times New Roman" w:hAnsi="Times New Roman" w:cs="Times New Roman"/>
          <w:sz w:val="28"/>
          <w:szCs w:val="28"/>
          <w:lang w:val="uk-UA"/>
        </w:rPr>
        <w:t xml:space="preserve"> </w:t>
      </w:r>
      <w:r w:rsidR="00A94966" w:rsidRPr="005A0F89">
        <w:rPr>
          <w:rFonts w:ascii="Times New Roman" w:hAnsi="Times New Roman" w:cs="Times New Roman"/>
          <w:sz w:val="28"/>
          <w:szCs w:val="28"/>
          <w:lang w:val="uk-UA"/>
        </w:rPr>
        <w:t>в контексті</w:t>
      </w:r>
      <w:r w:rsidRPr="005A0F89">
        <w:rPr>
          <w:rFonts w:ascii="Times New Roman" w:hAnsi="Times New Roman" w:cs="Times New Roman"/>
          <w:sz w:val="28"/>
          <w:szCs w:val="28"/>
          <w:lang w:val="uk-UA"/>
        </w:rPr>
        <w:t xml:space="preserve"> викладання німецької мови </w:t>
      </w:r>
      <w:r w:rsidR="00F55680" w:rsidRPr="005A0F89">
        <w:rPr>
          <w:rFonts w:ascii="Times New Roman" w:hAnsi="Times New Roman" w:cs="Times New Roman"/>
          <w:sz w:val="28"/>
          <w:szCs w:val="28"/>
          <w:lang w:val="uk-UA"/>
        </w:rPr>
        <w:t>як іноземної.</w:t>
      </w:r>
    </w:p>
    <w:p w:rsidR="00FA5876" w:rsidRPr="005A0F89" w:rsidRDefault="00DB7584" w:rsidP="00FA5876">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По завершенню бакалаврської програми передбачається складання іспиту, який має на меті визначити наявність у студентів професійних умінь і навичок. Це включає базові вміння та навички наукової роботи, а також базові знання методології, систематики, термінології та основних дослідницьких підходів у галузі німецької мови як іноземної; усні та письмові навички; компетенції у самостійному </w:t>
      </w:r>
      <w:proofErr w:type="spellStart"/>
      <w:r w:rsidRPr="005A0F89">
        <w:rPr>
          <w:rFonts w:ascii="Times New Roman" w:hAnsi="Times New Roman" w:cs="Times New Roman"/>
          <w:sz w:val="28"/>
          <w:szCs w:val="28"/>
          <w:lang w:val="uk-UA"/>
        </w:rPr>
        <w:t>теоретико-методичному</w:t>
      </w:r>
      <w:proofErr w:type="spellEnd"/>
      <w:r w:rsidRPr="005A0F89">
        <w:rPr>
          <w:rFonts w:ascii="Times New Roman" w:hAnsi="Times New Roman" w:cs="Times New Roman"/>
          <w:sz w:val="28"/>
          <w:szCs w:val="28"/>
          <w:lang w:val="uk-UA"/>
        </w:rPr>
        <w:t xml:space="preserve"> вирішенні за</w:t>
      </w:r>
      <w:r w:rsidR="002F6D85" w:rsidRPr="005A0F89">
        <w:rPr>
          <w:rFonts w:ascii="Times New Roman" w:hAnsi="Times New Roman" w:cs="Times New Roman"/>
          <w:sz w:val="28"/>
          <w:szCs w:val="28"/>
          <w:lang w:val="uk-UA"/>
        </w:rPr>
        <w:t>вдань</w:t>
      </w:r>
      <w:r w:rsidRPr="005A0F89">
        <w:rPr>
          <w:rFonts w:ascii="Times New Roman" w:hAnsi="Times New Roman" w:cs="Times New Roman"/>
          <w:sz w:val="28"/>
          <w:szCs w:val="28"/>
          <w:lang w:val="uk-UA"/>
        </w:rPr>
        <w:t>; аналітичні, рефлексивні, комунікативні та дидактичні компетенції для різних соціальних сфер</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[6]</w:t>
      </w:r>
      <w:r w:rsidR="00FA5876" w:rsidRPr="00FA5876">
        <w:rPr>
          <w:rFonts w:ascii="Times New Roman" w:hAnsi="Times New Roman" w:cs="Times New Roman"/>
          <w:sz w:val="28"/>
          <w:szCs w:val="28"/>
          <w:lang w:val="uk-UA"/>
        </w:rPr>
        <w:t>.</w:t>
      </w:r>
    </w:p>
    <w:p w:rsidR="00FA5876" w:rsidRPr="005A0F89" w:rsidRDefault="00D46F32" w:rsidP="00FA5876">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lastRenderedPageBreak/>
        <w:t xml:space="preserve">В рамках додаткової спеціальності «Німецька мова як іноземна» опрацьовуються три модулі з загальною сумою кредитів – 30. Перший модуль «Німецька як іноземна мова» </w:t>
      </w:r>
      <w:r w:rsidR="00B00381" w:rsidRPr="005A0F89">
        <w:rPr>
          <w:rFonts w:ascii="Times New Roman" w:hAnsi="Times New Roman" w:cs="Times New Roman"/>
          <w:sz w:val="28"/>
          <w:szCs w:val="28"/>
          <w:lang w:val="uk-UA"/>
        </w:rPr>
        <w:t xml:space="preserve">схожий за змістом на модуль «Мовознавство» для бакалаврів, оскільки так само має на меті вивчення студентами основних </w:t>
      </w:r>
      <w:r w:rsidR="006B75AA">
        <w:rPr>
          <w:rFonts w:ascii="Times New Roman" w:hAnsi="Times New Roman" w:cs="Times New Roman"/>
          <w:sz w:val="28"/>
          <w:szCs w:val="28"/>
          <w:lang w:val="uk-UA"/>
        </w:rPr>
        <w:t>теорі</w:t>
      </w:r>
      <w:r w:rsidR="00B00381" w:rsidRPr="005A0F89">
        <w:rPr>
          <w:rFonts w:ascii="Times New Roman" w:hAnsi="Times New Roman" w:cs="Times New Roman"/>
          <w:sz w:val="28"/>
          <w:szCs w:val="28"/>
          <w:lang w:val="uk-UA"/>
        </w:rPr>
        <w:t>й і методів германістики,</w:t>
      </w:r>
      <w:r w:rsidR="006B75AA">
        <w:rPr>
          <w:rFonts w:ascii="Times New Roman" w:hAnsi="Times New Roman" w:cs="Times New Roman"/>
          <w:sz w:val="28"/>
          <w:szCs w:val="28"/>
          <w:lang w:val="uk-UA"/>
        </w:rPr>
        <w:t xml:space="preserve"> </w:t>
      </w:r>
      <w:r w:rsidR="00B00381" w:rsidRPr="005A0F89">
        <w:rPr>
          <w:rFonts w:ascii="Times New Roman" w:hAnsi="Times New Roman" w:cs="Times New Roman"/>
          <w:sz w:val="28"/>
          <w:szCs w:val="28"/>
          <w:lang w:val="uk-UA"/>
        </w:rPr>
        <w:t>набуття ними знань з різних лінгвістичних галузей (семіотики, морфології, синтаксису, семантики, фонетики/фонології, прагматики, лексикології); оволодіння базовою термінологією лінгвістики</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w:t>
      </w:r>
      <w:r w:rsidR="00FA5876">
        <w:rPr>
          <w:rFonts w:ascii="Times New Roman" w:hAnsi="Times New Roman" w:cs="Times New Roman"/>
          <w:sz w:val="28"/>
          <w:szCs w:val="28"/>
          <w:lang w:val="en-US"/>
        </w:rPr>
        <w:t>7</w:t>
      </w:r>
      <w:r w:rsidR="00FA5876" w:rsidRPr="00FA5876">
        <w:rPr>
          <w:rFonts w:ascii="Times New Roman" w:hAnsi="Times New Roman" w:cs="Times New Roman"/>
          <w:sz w:val="28"/>
          <w:szCs w:val="28"/>
          <w:lang w:val="en-US"/>
        </w:rPr>
        <w:t>]</w:t>
      </w:r>
      <w:r w:rsidR="00FA5876" w:rsidRPr="00FA5876">
        <w:rPr>
          <w:rFonts w:ascii="Times New Roman" w:hAnsi="Times New Roman" w:cs="Times New Roman"/>
          <w:sz w:val="28"/>
          <w:szCs w:val="28"/>
          <w:lang w:val="uk-UA"/>
        </w:rPr>
        <w:t>.</w:t>
      </w:r>
    </w:p>
    <w:p w:rsidR="00FA5876" w:rsidRPr="005A0F89" w:rsidRDefault="00915D99" w:rsidP="00FA5876">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Другий модуль «Німецька мова як іноземна у суспільстві» відображає значення німецької мови як іноземної у різних сферах суспільства: в освіті, інтеграційній політиці, культурі та науці. Тому модуль представлений такими темами до вивчення: мовна політика, заходи</w:t>
      </w:r>
      <w:r w:rsidR="00DC4820" w:rsidRPr="005A0F89">
        <w:rPr>
          <w:rFonts w:ascii="Times New Roman" w:hAnsi="Times New Roman" w:cs="Times New Roman"/>
          <w:sz w:val="28"/>
          <w:szCs w:val="28"/>
          <w:lang w:val="uk-UA"/>
        </w:rPr>
        <w:t xml:space="preserve"> заохочення до вивчення мови</w:t>
      </w:r>
      <w:r w:rsidRPr="005A0F89">
        <w:rPr>
          <w:rFonts w:ascii="Times New Roman" w:hAnsi="Times New Roman" w:cs="Times New Roman"/>
          <w:sz w:val="28"/>
          <w:szCs w:val="28"/>
          <w:lang w:val="uk-UA"/>
        </w:rPr>
        <w:t xml:space="preserve">, </w:t>
      </w:r>
      <w:r w:rsidR="00DC4820" w:rsidRPr="005A0F89">
        <w:rPr>
          <w:rFonts w:ascii="Times New Roman" w:hAnsi="Times New Roman" w:cs="Times New Roman"/>
          <w:sz w:val="28"/>
          <w:szCs w:val="28"/>
          <w:lang w:val="uk-UA"/>
        </w:rPr>
        <w:t xml:space="preserve">стандартні </w:t>
      </w:r>
      <w:r w:rsidRPr="005A0F89">
        <w:rPr>
          <w:rFonts w:ascii="Times New Roman" w:hAnsi="Times New Roman" w:cs="Times New Roman"/>
          <w:sz w:val="28"/>
          <w:szCs w:val="28"/>
          <w:lang w:val="uk-UA"/>
        </w:rPr>
        <w:t xml:space="preserve">рівні </w:t>
      </w:r>
      <w:r w:rsidR="00DC4820" w:rsidRPr="005A0F89">
        <w:rPr>
          <w:rFonts w:ascii="Times New Roman" w:hAnsi="Times New Roman" w:cs="Times New Roman"/>
          <w:sz w:val="28"/>
          <w:szCs w:val="28"/>
          <w:lang w:val="uk-UA"/>
        </w:rPr>
        <w:t xml:space="preserve">володіння </w:t>
      </w:r>
      <w:r w:rsidRPr="005A0F89">
        <w:rPr>
          <w:rFonts w:ascii="Times New Roman" w:hAnsi="Times New Roman" w:cs="Times New Roman"/>
          <w:sz w:val="28"/>
          <w:szCs w:val="28"/>
          <w:lang w:val="uk-UA"/>
        </w:rPr>
        <w:t>мов</w:t>
      </w:r>
      <w:r w:rsidR="00DC4820" w:rsidRPr="005A0F89">
        <w:rPr>
          <w:rFonts w:ascii="Times New Roman" w:hAnsi="Times New Roman" w:cs="Times New Roman"/>
          <w:sz w:val="28"/>
          <w:szCs w:val="28"/>
          <w:lang w:val="uk-UA"/>
        </w:rPr>
        <w:t>ою</w:t>
      </w:r>
      <w:r w:rsidRPr="005A0F89">
        <w:rPr>
          <w:rFonts w:ascii="Times New Roman" w:hAnsi="Times New Roman" w:cs="Times New Roman"/>
          <w:sz w:val="28"/>
          <w:szCs w:val="28"/>
          <w:lang w:val="uk-UA"/>
        </w:rPr>
        <w:t xml:space="preserve">, </w:t>
      </w:r>
      <w:r w:rsidR="00DC4820" w:rsidRPr="005A0F89">
        <w:rPr>
          <w:rFonts w:ascii="Times New Roman" w:hAnsi="Times New Roman" w:cs="Times New Roman"/>
          <w:sz w:val="28"/>
          <w:szCs w:val="28"/>
          <w:lang w:val="uk-UA"/>
        </w:rPr>
        <w:t>визнані міжнародні</w:t>
      </w:r>
      <w:r w:rsidRPr="005A0F89">
        <w:rPr>
          <w:rFonts w:ascii="Times New Roman" w:hAnsi="Times New Roman" w:cs="Times New Roman"/>
          <w:sz w:val="28"/>
          <w:szCs w:val="28"/>
          <w:lang w:val="uk-UA"/>
        </w:rPr>
        <w:t xml:space="preserve"> мовні іспити</w:t>
      </w:r>
      <w:r w:rsidR="00DC4820" w:rsidRPr="005A0F89">
        <w:rPr>
          <w:rFonts w:ascii="Times New Roman" w:hAnsi="Times New Roman" w:cs="Times New Roman"/>
          <w:sz w:val="28"/>
          <w:szCs w:val="28"/>
          <w:lang w:val="uk-UA"/>
        </w:rPr>
        <w:t xml:space="preserve">; </w:t>
      </w:r>
      <w:r w:rsidRPr="005A0F89">
        <w:rPr>
          <w:rFonts w:ascii="Times New Roman" w:hAnsi="Times New Roman" w:cs="Times New Roman"/>
          <w:sz w:val="28"/>
          <w:szCs w:val="28"/>
          <w:lang w:val="uk-UA"/>
        </w:rPr>
        <w:t>кон</w:t>
      </w:r>
      <w:r w:rsidR="00DC4820" w:rsidRPr="005A0F89">
        <w:rPr>
          <w:rFonts w:ascii="Times New Roman" w:hAnsi="Times New Roman" w:cs="Times New Roman"/>
          <w:sz w:val="28"/>
          <w:szCs w:val="28"/>
          <w:lang w:val="uk-UA"/>
        </w:rPr>
        <w:t xml:space="preserve">цепції навчання та підручники; </w:t>
      </w:r>
      <w:r w:rsidRPr="005A0F89">
        <w:rPr>
          <w:rFonts w:ascii="Times New Roman" w:hAnsi="Times New Roman" w:cs="Times New Roman"/>
          <w:sz w:val="28"/>
          <w:szCs w:val="28"/>
          <w:lang w:val="uk-UA"/>
        </w:rPr>
        <w:t xml:space="preserve">завдання </w:t>
      </w:r>
      <w:r w:rsidR="00DC4820" w:rsidRPr="005A0F89">
        <w:rPr>
          <w:rFonts w:ascii="Times New Roman" w:hAnsi="Times New Roman" w:cs="Times New Roman"/>
          <w:sz w:val="28"/>
          <w:szCs w:val="28"/>
          <w:lang w:val="uk-UA"/>
        </w:rPr>
        <w:t xml:space="preserve">навчальних закладів; </w:t>
      </w:r>
      <w:r w:rsidRPr="005A0F89">
        <w:rPr>
          <w:rFonts w:ascii="Times New Roman" w:hAnsi="Times New Roman" w:cs="Times New Roman"/>
          <w:sz w:val="28"/>
          <w:szCs w:val="28"/>
          <w:lang w:val="uk-UA"/>
        </w:rPr>
        <w:t xml:space="preserve">міжнародна університетська політика та німецька як мова </w:t>
      </w:r>
      <w:r w:rsidR="00DC4820" w:rsidRPr="005A0F89">
        <w:rPr>
          <w:rFonts w:ascii="Times New Roman" w:hAnsi="Times New Roman" w:cs="Times New Roman"/>
          <w:sz w:val="28"/>
          <w:szCs w:val="28"/>
          <w:lang w:val="uk-UA"/>
        </w:rPr>
        <w:t xml:space="preserve">науки; </w:t>
      </w:r>
      <w:r w:rsidRPr="005A0F89">
        <w:rPr>
          <w:rFonts w:ascii="Times New Roman" w:hAnsi="Times New Roman" w:cs="Times New Roman"/>
          <w:sz w:val="28"/>
          <w:szCs w:val="28"/>
          <w:lang w:val="uk-UA"/>
        </w:rPr>
        <w:t xml:space="preserve"> </w:t>
      </w:r>
      <w:r w:rsidR="00DC4820" w:rsidRPr="005A0F89">
        <w:rPr>
          <w:rFonts w:ascii="Times New Roman" w:hAnsi="Times New Roman" w:cs="Times New Roman"/>
          <w:sz w:val="28"/>
          <w:szCs w:val="28"/>
          <w:lang w:val="uk-UA"/>
        </w:rPr>
        <w:t>погляд на</w:t>
      </w:r>
      <w:r w:rsidRPr="005A0F89">
        <w:rPr>
          <w:rFonts w:ascii="Times New Roman" w:hAnsi="Times New Roman" w:cs="Times New Roman"/>
          <w:sz w:val="28"/>
          <w:szCs w:val="28"/>
          <w:lang w:val="uk-UA"/>
        </w:rPr>
        <w:t xml:space="preserve"> іноземну та власну культуру</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w:t>
      </w:r>
      <w:r w:rsidR="00FA5876">
        <w:rPr>
          <w:rFonts w:ascii="Times New Roman" w:hAnsi="Times New Roman" w:cs="Times New Roman"/>
          <w:sz w:val="28"/>
          <w:szCs w:val="28"/>
          <w:lang w:val="en-US"/>
        </w:rPr>
        <w:t>7</w:t>
      </w:r>
      <w:r w:rsidR="00FA5876" w:rsidRPr="00FA5876">
        <w:rPr>
          <w:rFonts w:ascii="Times New Roman" w:hAnsi="Times New Roman" w:cs="Times New Roman"/>
          <w:sz w:val="28"/>
          <w:szCs w:val="28"/>
          <w:lang w:val="en-US"/>
        </w:rPr>
        <w:t>]</w:t>
      </w:r>
      <w:r w:rsidR="00FA5876" w:rsidRPr="00FA5876">
        <w:rPr>
          <w:rFonts w:ascii="Times New Roman" w:hAnsi="Times New Roman" w:cs="Times New Roman"/>
          <w:sz w:val="28"/>
          <w:szCs w:val="28"/>
          <w:lang w:val="uk-UA"/>
        </w:rPr>
        <w:t>.</w:t>
      </w:r>
    </w:p>
    <w:p w:rsidR="009B52F3" w:rsidRPr="005A0F89" w:rsidRDefault="00AB2333" w:rsidP="00B00381">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Третій модуль «Німецька мова у практиці викладання» </w:t>
      </w:r>
      <w:r w:rsidR="00595910">
        <w:rPr>
          <w:rFonts w:ascii="Times New Roman" w:hAnsi="Times New Roman" w:cs="Times New Roman"/>
          <w:sz w:val="28"/>
          <w:szCs w:val="28"/>
          <w:lang w:val="uk-UA"/>
        </w:rPr>
        <w:t>тісно перепліта</w:t>
      </w:r>
      <w:r w:rsidR="004F3B77" w:rsidRPr="005A0F89">
        <w:rPr>
          <w:rFonts w:ascii="Times New Roman" w:hAnsi="Times New Roman" w:cs="Times New Roman"/>
          <w:sz w:val="28"/>
          <w:szCs w:val="28"/>
          <w:lang w:val="uk-UA"/>
        </w:rPr>
        <w:t>ється з модулем «Методика викладання німецької мов» за бакалаврською програмою, тому що тут вивчаються організація та планування уроків, підбір, розробка та розподіл навчальних матеріалів, методи викладання німецької як іноземної тощо</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w:t>
      </w:r>
      <w:r w:rsidR="00FA5876">
        <w:rPr>
          <w:rFonts w:ascii="Times New Roman" w:hAnsi="Times New Roman" w:cs="Times New Roman"/>
          <w:sz w:val="28"/>
          <w:szCs w:val="28"/>
          <w:lang w:val="en-US"/>
        </w:rPr>
        <w:t>7</w:t>
      </w:r>
      <w:r w:rsidR="00FA5876" w:rsidRPr="00FA5876">
        <w:rPr>
          <w:rFonts w:ascii="Times New Roman" w:hAnsi="Times New Roman" w:cs="Times New Roman"/>
          <w:sz w:val="28"/>
          <w:szCs w:val="28"/>
          <w:lang w:val="en-US"/>
        </w:rPr>
        <w:t>]</w:t>
      </w:r>
      <w:r w:rsidR="00FA5876" w:rsidRPr="00FA5876">
        <w:rPr>
          <w:rFonts w:ascii="Times New Roman" w:hAnsi="Times New Roman" w:cs="Times New Roman"/>
          <w:sz w:val="28"/>
          <w:szCs w:val="28"/>
          <w:lang w:val="uk-UA"/>
        </w:rPr>
        <w:t>.</w:t>
      </w:r>
      <w:r w:rsidR="00FA5876">
        <w:rPr>
          <w:rFonts w:ascii="Times New Roman" w:hAnsi="Times New Roman" w:cs="Times New Roman"/>
          <w:sz w:val="28"/>
          <w:szCs w:val="28"/>
          <w:lang w:val="en-US"/>
        </w:rPr>
        <w:t xml:space="preserve"> </w:t>
      </w:r>
      <w:r w:rsidR="009B52F3" w:rsidRPr="005A0F89">
        <w:rPr>
          <w:rFonts w:ascii="Times New Roman" w:hAnsi="Times New Roman" w:cs="Times New Roman"/>
          <w:sz w:val="28"/>
          <w:szCs w:val="28"/>
          <w:lang w:val="uk-UA"/>
        </w:rPr>
        <w:t>По завершенню курсу не передбачено окремого підсумкового контролю за весь курс, а до уваги беруться оцінки за кожний пройдений модуль.</w:t>
      </w:r>
    </w:p>
    <w:p w:rsidR="00FA5876" w:rsidRPr="005A0F89" w:rsidRDefault="009B52F3" w:rsidP="00FA5876">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Для студентів магістерських програм, як зазначалось вище, можна отримати додатковий сертифікат, який забезпечує право викладання німецької</w:t>
      </w:r>
      <w:r w:rsidR="00595910">
        <w:rPr>
          <w:rFonts w:ascii="Times New Roman" w:hAnsi="Times New Roman" w:cs="Times New Roman"/>
          <w:sz w:val="28"/>
          <w:szCs w:val="28"/>
          <w:lang w:val="uk-UA"/>
        </w:rPr>
        <w:t xml:space="preserve"> мови</w:t>
      </w:r>
      <w:r w:rsidRPr="005A0F89">
        <w:rPr>
          <w:rFonts w:ascii="Times New Roman" w:hAnsi="Times New Roman" w:cs="Times New Roman"/>
          <w:sz w:val="28"/>
          <w:szCs w:val="28"/>
          <w:lang w:val="uk-UA"/>
        </w:rPr>
        <w:t xml:space="preserve"> як іноземної. В результаті проведеного аналізу можна відзначити подібність змісту модулів з попередніми програмами. Так наприклад модуль «Мовознавчі аспекти» </w:t>
      </w:r>
      <w:r w:rsidR="00FD1E58" w:rsidRPr="005A0F89">
        <w:rPr>
          <w:rFonts w:ascii="Times New Roman" w:hAnsi="Times New Roman" w:cs="Times New Roman"/>
          <w:sz w:val="28"/>
          <w:szCs w:val="28"/>
          <w:lang w:val="uk-UA"/>
        </w:rPr>
        <w:t xml:space="preserve">повністю відповідає змісту модуля бакалаврської програми «Мовознавство» та модуля «Німецька як іноземна мова» для додаткової мовної спеціальності. Модуль «Суспільно-культурні </w:t>
      </w:r>
      <w:r w:rsidR="00FD1E58" w:rsidRPr="005A0F89">
        <w:rPr>
          <w:rFonts w:ascii="Times New Roman" w:hAnsi="Times New Roman" w:cs="Times New Roman"/>
          <w:sz w:val="28"/>
          <w:szCs w:val="28"/>
          <w:lang w:val="uk-UA"/>
        </w:rPr>
        <w:lastRenderedPageBreak/>
        <w:t>аспекти»</w:t>
      </w:r>
      <w:r w:rsidR="009E7C11" w:rsidRPr="005A0F89">
        <w:rPr>
          <w:rFonts w:ascii="Times New Roman" w:hAnsi="Times New Roman" w:cs="Times New Roman"/>
          <w:sz w:val="28"/>
          <w:szCs w:val="28"/>
          <w:lang w:val="uk-UA"/>
        </w:rPr>
        <w:t xml:space="preserve"> </w:t>
      </w:r>
      <w:r w:rsidR="006B75AA">
        <w:rPr>
          <w:rFonts w:ascii="Times New Roman" w:hAnsi="Times New Roman" w:cs="Times New Roman"/>
          <w:sz w:val="28"/>
          <w:szCs w:val="28"/>
          <w:lang w:val="uk-UA"/>
        </w:rPr>
        <w:t>також містить</w:t>
      </w:r>
      <w:r w:rsidR="00FD1E58" w:rsidRPr="005A0F89">
        <w:rPr>
          <w:rFonts w:ascii="Times New Roman" w:hAnsi="Times New Roman" w:cs="Times New Roman"/>
          <w:sz w:val="28"/>
          <w:szCs w:val="28"/>
          <w:lang w:val="uk-UA"/>
        </w:rPr>
        <w:t xml:space="preserve"> </w:t>
      </w:r>
      <w:r w:rsidR="009E7C11" w:rsidRPr="005A0F89">
        <w:rPr>
          <w:rFonts w:ascii="Times New Roman" w:hAnsi="Times New Roman" w:cs="Times New Roman"/>
          <w:sz w:val="28"/>
          <w:szCs w:val="28"/>
          <w:lang w:val="uk-UA"/>
        </w:rPr>
        <w:t xml:space="preserve">теми, які розглядаються під час проходження модуля </w:t>
      </w:r>
      <w:r w:rsidR="00FD1E58" w:rsidRPr="005A0F89">
        <w:rPr>
          <w:rFonts w:ascii="Times New Roman" w:hAnsi="Times New Roman" w:cs="Times New Roman"/>
          <w:sz w:val="28"/>
          <w:szCs w:val="28"/>
          <w:lang w:val="uk-UA"/>
        </w:rPr>
        <w:t>«Німецька мова як іноземна у суспільстві»</w:t>
      </w:r>
      <w:r w:rsidR="009E7C11" w:rsidRPr="005A0F89">
        <w:rPr>
          <w:rFonts w:ascii="Times New Roman" w:hAnsi="Times New Roman" w:cs="Times New Roman"/>
          <w:sz w:val="28"/>
          <w:szCs w:val="28"/>
          <w:lang w:val="uk-UA"/>
        </w:rPr>
        <w:t xml:space="preserve"> для додаткової мовної спеціальності</w:t>
      </w:r>
      <w:r w:rsidR="00CC2154" w:rsidRPr="005A0F89">
        <w:rPr>
          <w:rFonts w:ascii="Times New Roman" w:hAnsi="Times New Roman" w:cs="Times New Roman"/>
          <w:sz w:val="28"/>
          <w:szCs w:val="28"/>
          <w:lang w:val="uk-UA"/>
        </w:rPr>
        <w:t xml:space="preserve"> </w:t>
      </w:r>
      <w:r w:rsidR="00FA5876" w:rsidRPr="00FA5876">
        <w:rPr>
          <w:rFonts w:ascii="Times New Roman" w:hAnsi="Times New Roman" w:cs="Times New Roman"/>
          <w:sz w:val="28"/>
          <w:szCs w:val="28"/>
          <w:lang w:val="en-US"/>
        </w:rPr>
        <w:t>[</w:t>
      </w:r>
      <w:r w:rsidR="00FA5876">
        <w:rPr>
          <w:rFonts w:ascii="Times New Roman" w:hAnsi="Times New Roman" w:cs="Times New Roman"/>
          <w:sz w:val="28"/>
          <w:szCs w:val="28"/>
          <w:lang w:val="en-US"/>
        </w:rPr>
        <w:t>8</w:t>
      </w:r>
      <w:r w:rsidR="00FA5876" w:rsidRPr="00FA5876">
        <w:rPr>
          <w:rFonts w:ascii="Times New Roman" w:hAnsi="Times New Roman" w:cs="Times New Roman"/>
          <w:sz w:val="28"/>
          <w:szCs w:val="28"/>
          <w:lang w:val="en-US"/>
        </w:rPr>
        <w:t>]</w:t>
      </w:r>
      <w:r w:rsidR="00FA5876" w:rsidRPr="00FA5876">
        <w:rPr>
          <w:rFonts w:ascii="Times New Roman" w:hAnsi="Times New Roman" w:cs="Times New Roman"/>
          <w:sz w:val="28"/>
          <w:szCs w:val="28"/>
          <w:lang w:val="uk-UA"/>
        </w:rPr>
        <w:t>.</w:t>
      </w:r>
    </w:p>
    <w:p w:rsidR="008D00B3" w:rsidRPr="005A0F89" w:rsidRDefault="00D67B13" w:rsidP="00B00381">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 xml:space="preserve">Проведений аналіз </w:t>
      </w:r>
      <w:r w:rsidR="006B75AA" w:rsidRPr="005A0F89">
        <w:rPr>
          <w:rFonts w:ascii="Times New Roman" w:hAnsi="Times New Roman" w:cs="Times New Roman"/>
          <w:sz w:val="28"/>
          <w:szCs w:val="28"/>
          <w:lang w:val="uk-UA"/>
        </w:rPr>
        <w:t>змістового</w:t>
      </w:r>
      <w:r w:rsidRPr="005A0F89">
        <w:rPr>
          <w:rFonts w:ascii="Times New Roman" w:hAnsi="Times New Roman" w:cs="Times New Roman"/>
          <w:sz w:val="28"/>
          <w:szCs w:val="28"/>
          <w:lang w:val="uk-UA"/>
        </w:rPr>
        <w:t xml:space="preserve"> наповнення модулів різних програм підготовки вчителя німецької мови як іноземної дозволяє констатувати, що </w:t>
      </w:r>
      <w:r w:rsidR="001015A5" w:rsidRPr="005A0F89">
        <w:rPr>
          <w:rFonts w:ascii="Times New Roman" w:hAnsi="Times New Roman" w:cs="Times New Roman"/>
          <w:sz w:val="28"/>
          <w:szCs w:val="28"/>
          <w:lang w:val="uk-UA"/>
        </w:rPr>
        <w:t>їх тематика охоплює всі важливі аспекти викладання німецької мови як іноземної зі сфери лінгвістики, методики та дидактики, країнознавства та культури.</w:t>
      </w:r>
      <w:r w:rsidR="008D00B3" w:rsidRPr="005A0F89">
        <w:rPr>
          <w:rFonts w:ascii="Times New Roman" w:hAnsi="Times New Roman" w:cs="Times New Roman"/>
          <w:sz w:val="28"/>
          <w:szCs w:val="28"/>
          <w:lang w:val="uk-UA"/>
        </w:rPr>
        <w:t xml:space="preserve"> В результаті формується професійна компетентність вчителя іноземної мови, яка має складну структуру і відображає взаємодію і взаємопроникнення комунікативної, лінгвістичної, соціокультурної, країнознавчої, дидактичної, методичної </w:t>
      </w:r>
      <w:proofErr w:type="spellStart"/>
      <w:r w:rsidR="008D00B3" w:rsidRPr="005A0F89">
        <w:rPr>
          <w:rFonts w:ascii="Times New Roman" w:hAnsi="Times New Roman" w:cs="Times New Roman"/>
          <w:sz w:val="28"/>
          <w:szCs w:val="28"/>
          <w:lang w:val="uk-UA"/>
        </w:rPr>
        <w:t>компетенцій</w:t>
      </w:r>
      <w:proofErr w:type="spellEnd"/>
      <w:r w:rsidR="008D00B3" w:rsidRPr="005A0F89">
        <w:rPr>
          <w:rFonts w:ascii="Times New Roman" w:hAnsi="Times New Roman" w:cs="Times New Roman"/>
          <w:sz w:val="28"/>
          <w:szCs w:val="28"/>
          <w:lang w:val="uk-UA"/>
        </w:rPr>
        <w:t>, рівень сформованості яких дозволяє майбутньому вчителю ефективно навчати учнів іноземної мови.</w:t>
      </w:r>
    </w:p>
    <w:p w:rsidR="0006532E" w:rsidRPr="005A0F89" w:rsidRDefault="00661D3E" w:rsidP="00B00381">
      <w:pPr>
        <w:spacing w:after="0" w:line="360" w:lineRule="auto"/>
        <w:ind w:firstLine="709"/>
        <w:jc w:val="both"/>
        <w:rPr>
          <w:rFonts w:ascii="Times New Roman" w:hAnsi="Times New Roman" w:cs="Times New Roman"/>
          <w:sz w:val="28"/>
          <w:szCs w:val="28"/>
          <w:lang w:val="uk-UA"/>
        </w:rPr>
      </w:pPr>
      <w:r w:rsidRPr="005A0F89">
        <w:rPr>
          <w:rFonts w:ascii="Times New Roman" w:hAnsi="Times New Roman" w:cs="Times New Roman"/>
          <w:sz w:val="28"/>
          <w:szCs w:val="28"/>
          <w:lang w:val="uk-UA"/>
        </w:rPr>
        <w:t>Відвідування різних видів занять в Інституті Німецької Ф</w:t>
      </w:r>
      <w:r w:rsidR="006B75AA">
        <w:rPr>
          <w:rFonts w:ascii="Times New Roman" w:hAnsi="Times New Roman" w:cs="Times New Roman"/>
          <w:sz w:val="28"/>
          <w:szCs w:val="28"/>
          <w:lang w:val="uk-UA"/>
        </w:rPr>
        <w:t>ілології</w:t>
      </w:r>
      <w:r w:rsidRPr="005A0F89">
        <w:rPr>
          <w:rFonts w:ascii="Times New Roman" w:hAnsi="Times New Roman" w:cs="Times New Roman"/>
          <w:sz w:val="28"/>
          <w:szCs w:val="28"/>
          <w:lang w:val="uk-UA"/>
        </w:rPr>
        <w:t xml:space="preserve"> в ході стажування в університеті </w:t>
      </w:r>
      <w:proofErr w:type="spellStart"/>
      <w:r w:rsidRPr="005A0F89">
        <w:rPr>
          <w:rFonts w:ascii="Times New Roman" w:hAnsi="Times New Roman" w:cs="Times New Roman"/>
          <w:sz w:val="28"/>
          <w:szCs w:val="28"/>
          <w:lang w:val="uk-UA"/>
        </w:rPr>
        <w:t>Грайфсвальд</w:t>
      </w:r>
      <w:proofErr w:type="spellEnd"/>
      <w:r w:rsidRPr="005A0F89">
        <w:rPr>
          <w:rFonts w:ascii="Times New Roman" w:hAnsi="Times New Roman" w:cs="Times New Roman"/>
          <w:sz w:val="28"/>
          <w:szCs w:val="28"/>
          <w:lang w:val="uk-UA"/>
        </w:rPr>
        <w:t xml:space="preserve"> дало змогу побачити на практиці як проходить підготовка майбутніх вчителів німецької мови як іноземної за представленими вище модулями. </w:t>
      </w:r>
      <w:r w:rsidR="00233CC6" w:rsidRPr="005A0F89">
        <w:rPr>
          <w:rFonts w:ascii="Times New Roman" w:hAnsi="Times New Roman" w:cs="Times New Roman"/>
          <w:sz w:val="28"/>
          <w:szCs w:val="28"/>
          <w:lang w:val="uk-UA"/>
        </w:rPr>
        <w:t xml:space="preserve">Особливим позитивом можна відзначити високий рівень </w:t>
      </w:r>
      <w:r w:rsidR="006B75AA" w:rsidRPr="005A0F89">
        <w:rPr>
          <w:rFonts w:ascii="Times New Roman" w:hAnsi="Times New Roman" w:cs="Times New Roman"/>
          <w:sz w:val="28"/>
          <w:szCs w:val="28"/>
          <w:lang w:val="uk-UA"/>
        </w:rPr>
        <w:t>професіоналізму</w:t>
      </w:r>
      <w:r w:rsidR="00233CC6" w:rsidRPr="005A0F89">
        <w:rPr>
          <w:rFonts w:ascii="Times New Roman" w:hAnsi="Times New Roman" w:cs="Times New Roman"/>
          <w:sz w:val="28"/>
          <w:szCs w:val="28"/>
          <w:lang w:val="uk-UA"/>
        </w:rPr>
        <w:t xml:space="preserve"> доцентів, які компетентно подають навчальний матеріал та залучають до дискусій та обговорень студентів.</w:t>
      </w:r>
      <w:r w:rsidR="00C006F1" w:rsidRPr="005A0F89">
        <w:rPr>
          <w:rFonts w:ascii="Times New Roman" w:hAnsi="Times New Roman" w:cs="Times New Roman"/>
          <w:sz w:val="28"/>
          <w:szCs w:val="28"/>
          <w:lang w:val="uk-UA"/>
        </w:rPr>
        <w:t xml:space="preserve"> Помітно, що цінується не переказ навчального матеріалу, а критична думка студентів, їх ставлення і розуміння проблеми.</w:t>
      </w:r>
      <w:r w:rsidR="003C046E" w:rsidRPr="005A0F89">
        <w:rPr>
          <w:rFonts w:ascii="Times New Roman" w:hAnsi="Times New Roman" w:cs="Times New Roman"/>
          <w:sz w:val="28"/>
          <w:szCs w:val="28"/>
          <w:lang w:val="uk-UA"/>
        </w:rPr>
        <w:t xml:space="preserve"> </w:t>
      </w:r>
      <w:r w:rsidR="000E1575" w:rsidRPr="005A0F89">
        <w:rPr>
          <w:rFonts w:ascii="Times New Roman" w:hAnsi="Times New Roman" w:cs="Times New Roman"/>
          <w:sz w:val="28"/>
          <w:szCs w:val="28"/>
          <w:lang w:val="uk-UA"/>
        </w:rPr>
        <w:t xml:space="preserve">В порівнянні з українською системою навчання спостерігається менше контролю за успішністю студентів, адже відвідування занять не є </w:t>
      </w:r>
      <w:r w:rsidR="006B75AA" w:rsidRPr="005A0F89">
        <w:rPr>
          <w:rFonts w:ascii="Times New Roman" w:hAnsi="Times New Roman" w:cs="Times New Roman"/>
          <w:sz w:val="28"/>
          <w:szCs w:val="28"/>
          <w:lang w:val="uk-UA"/>
        </w:rPr>
        <w:t>обов’язковою</w:t>
      </w:r>
      <w:r w:rsidR="00713642" w:rsidRPr="005A0F89">
        <w:rPr>
          <w:rFonts w:ascii="Times New Roman" w:hAnsi="Times New Roman" w:cs="Times New Roman"/>
          <w:sz w:val="28"/>
          <w:szCs w:val="28"/>
          <w:lang w:val="uk-UA"/>
        </w:rPr>
        <w:t xml:space="preserve"> вимогою</w:t>
      </w:r>
      <w:r w:rsidR="000E1575" w:rsidRPr="005A0F89">
        <w:rPr>
          <w:rFonts w:ascii="Times New Roman" w:hAnsi="Times New Roman" w:cs="Times New Roman"/>
          <w:sz w:val="28"/>
          <w:szCs w:val="28"/>
          <w:lang w:val="uk-UA"/>
        </w:rPr>
        <w:t xml:space="preserve">, а також не потрібно заробляти бали впродовж семестру, все вирішує </w:t>
      </w:r>
      <w:r w:rsidR="00595910">
        <w:rPr>
          <w:rFonts w:ascii="Times New Roman" w:hAnsi="Times New Roman" w:cs="Times New Roman"/>
          <w:sz w:val="28"/>
          <w:szCs w:val="28"/>
          <w:lang w:val="uk-UA"/>
        </w:rPr>
        <w:t xml:space="preserve">підсумковий </w:t>
      </w:r>
      <w:r w:rsidR="000E1575" w:rsidRPr="005A0F89">
        <w:rPr>
          <w:rFonts w:ascii="Times New Roman" w:hAnsi="Times New Roman" w:cs="Times New Roman"/>
          <w:sz w:val="28"/>
          <w:szCs w:val="28"/>
          <w:lang w:val="uk-UA"/>
        </w:rPr>
        <w:t>контроль знань по завершенню модуля.</w:t>
      </w:r>
      <w:r w:rsidR="00B57800" w:rsidRPr="005A0F89">
        <w:rPr>
          <w:rFonts w:ascii="Times New Roman" w:hAnsi="Times New Roman" w:cs="Times New Roman"/>
          <w:sz w:val="28"/>
          <w:szCs w:val="28"/>
          <w:lang w:val="uk-UA"/>
        </w:rPr>
        <w:t xml:space="preserve"> Такий стан речей</w:t>
      </w:r>
      <w:r w:rsidR="00510CAE" w:rsidRPr="005A0F89">
        <w:rPr>
          <w:rFonts w:ascii="Times New Roman" w:hAnsi="Times New Roman" w:cs="Times New Roman"/>
          <w:sz w:val="28"/>
          <w:szCs w:val="28"/>
          <w:lang w:val="uk-UA"/>
        </w:rPr>
        <w:t xml:space="preserve"> </w:t>
      </w:r>
      <w:r w:rsidR="00F0170D" w:rsidRPr="005A0F89">
        <w:rPr>
          <w:rFonts w:ascii="Times New Roman" w:hAnsi="Times New Roman" w:cs="Times New Roman"/>
          <w:sz w:val="28"/>
          <w:szCs w:val="28"/>
          <w:lang w:val="uk-UA"/>
        </w:rPr>
        <w:t>створює,</w:t>
      </w:r>
      <w:r w:rsidR="00510CAE" w:rsidRPr="005A0F89">
        <w:rPr>
          <w:rFonts w:ascii="Times New Roman" w:hAnsi="Times New Roman" w:cs="Times New Roman"/>
          <w:sz w:val="28"/>
          <w:szCs w:val="28"/>
          <w:lang w:val="uk-UA"/>
        </w:rPr>
        <w:t xml:space="preserve"> </w:t>
      </w:r>
      <w:r w:rsidR="00F0170D" w:rsidRPr="005A0F89">
        <w:rPr>
          <w:rFonts w:ascii="Times New Roman" w:hAnsi="Times New Roman" w:cs="Times New Roman"/>
          <w:sz w:val="28"/>
          <w:szCs w:val="28"/>
          <w:lang w:val="uk-UA"/>
        </w:rPr>
        <w:t xml:space="preserve">з одного боку, </w:t>
      </w:r>
      <w:r w:rsidR="00510CAE" w:rsidRPr="005A0F89">
        <w:rPr>
          <w:rFonts w:ascii="Times New Roman" w:hAnsi="Times New Roman" w:cs="Times New Roman"/>
          <w:sz w:val="28"/>
          <w:szCs w:val="28"/>
          <w:lang w:val="uk-UA"/>
        </w:rPr>
        <w:t>спокійн</w:t>
      </w:r>
      <w:r w:rsidR="00F0170D" w:rsidRPr="005A0F89">
        <w:rPr>
          <w:rFonts w:ascii="Times New Roman" w:hAnsi="Times New Roman" w:cs="Times New Roman"/>
          <w:sz w:val="28"/>
          <w:szCs w:val="28"/>
          <w:lang w:val="uk-UA"/>
        </w:rPr>
        <w:t>у</w:t>
      </w:r>
      <w:r w:rsidR="00510CAE" w:rsidRPr="005A0F89">
        <w:rPr>
          <w:rFonts w:ascii="Times New Roman" w:hAnsi="Times New Roman" w:cs="Times New Roman"/>
          <w:sz w:val="28"/>
          <w:szCs w:val="28"/>
          <w:lang w:val="uk-UA"/>
        </w:rPr>
        <w:t xml:space="preserve"> та невимушену атмосферу</w:t>
      </w:r>
      <w:r w:rsidR="00F0170D" w:rsidRPr="005A0F89">
        <w:rPr>
          <w:rFonts w:ascii="Times New Roman" w:hAnsi="Times New Roman" w:cs="Times New Roman"/>
          <w:sz w:val="28"/>
          <w:szCs w:val="28"/>
          <w:lang w:val="uk-UA"/>
        </w:rPr>
        <w:t xml:space="preserve"> заняття, але, з </w:t>
      </w:r>
      <w:r w:rsidR="006B75AA" w:rsidRPr="005A0F89">
        <w:rPr>
          <w:rFonts w:ascii="Times New Roman" w:hAnsi="Times New Roman" w:cs="Times New Roman"/>
          <w:sz w:val="28"/>
          <w:szCs w:val="28"/>
          <w:lang w:val="uk-UA"/>
        </w:rPr>
        <w:t>іншого</w:t>
      </w:r>
      <w:r w:rsidR="006B75AA">
        <w:rPr>
          <w:rFonts w:ascii="Times New Roman" w:hAnsi="Times New Roman" w:cs="Times New Roman"/>
          <w:sz w:val="28"/>
          <w:szCs w:val="28"/>
          <w:lang w:val="uk-UA"/>
        </w:rPr>
        <w:t xml:space="preserve"> боку,</w:t>
      </w:r>
      <w:r w:rsidR="00B57800" w:rsidRPr="005A0F89">
        <w:rPr>
          <w:rFonts w:ascii="Times New Roman" w:hAnsi="Times New Roman" w:cs="Times New Roman"/>
          <w:sz w:val="28"/>
          <w:szCs w:val="28"/>
          <w:lang w:val="uk-UA"/>
        </w:rPr>
        <w:t xml:space="preserve"> вимагає від студентів самостійності, відповідальності та самодисципліни.</w:t>
      </w:r>
      <w:r w:rsidR="00C50124" w:rsidRPr="005A0F89">
        <w:rPr>
          <w:rFonts w:ascii="Times New Roman" w:hAnsi="Times New Roman" w:cs="Times New Roman"/>
          <w:sz w:val="28"/>
          <w:szCs w:val="28"/>
          <w:lang w:val="uk-UA"/>
        </w:rPr>
        <w:t xml:space="preserve"> </w:t>
      </w:r>
      <w:r w:rsidR="00BA4EF1" w:rsidRPr="005A0F89">
        <w:rPr>
          <w:rFonts w:ascii="Times New Roman" w:hAnsi="Times New Roman" w:cs="Times New Roman"/>
          <w:sz w:val="28"/>
          <w:szCs w:val="28"/>
          <w:lang w:val="uk-UA"/>
        </w:rPr>
        <w:t xml:space="preserve">Гнучкість німецької системи вищої освіти проявляється і у тому, що самостійно обираючи навчальні курси та складаючи свій розклад занять, студенти самостійно вирішують, чи реєструватись їм на іспити, оцінюючи </w:t>
      </w:r>
      <w:r w:rsidR="00BA4EF1" w:rsidRPr="005A0F89">
        <w:rPr>
          <w:rFonts w:ascii="Times New Roman" w:hAnsi="Times New Roman" w:cs="Times New Roman"/>
          <w:sz w:val="28"/>
          <w:szCs w:val="28"/>
          <w:lang w:val="uk-UA"/>
        </w:rPr>
        <w:lastRenderedPageBreak/>
        <w:t xml:space="preserve">стан своєї підготовки. </w:t>
      </w:r>
      <w:r w:rsidR="00713642" w:rsidRPr="005A0F89">
        <w:rPr>
          <w:rFonts w:ascii="Times New Roman" w:hAnsi="Times New Roman" w:cs="Times New Roman"/>
          <w:sz w:val="28"/>
          <w:szCs w:val="28"/>
          <w:lang w:val="uk-UA"/>
        </w:rPr>
        <w:t>Тобто вони, буквально, самостійно керують своїм процесом навчання.</w:t>
      </w:r>
    </w:p>
    <w:p w:rsidR="00021DB2" w:rsidRPr="006E4353" w:rsidRDefault="00F0170D" w:rsidP="00B00381">
      <w:pPr>
        <w:spacing w:after="0" w:line="360" w:lineRule="auto"/>
        <w:ind w:firstLine="709"/>
        <w:jc w:val="both"/>
        <w:rPr>
          <w:rFonts w:ascii="Times New Roman" w:hAnsi="Times New Roman" w:cs="Times New Roman"/>
          <w:sz w:val="28"/>
          <w:szCs w:val="28"/>
          <w:lang w:val="uk-UA"/>
        </w:rPr>
      </w:pPr>
      <w:r w:rsidRPr="00595910">
        <w:rPr>
          <w:rFonts w:ascii="Times New Roman" w:hAnsi="Times New Roman" w:cs="Times New Roman"/>
          <w:b/>
          <w:sz w:val="28"/>
          <w:szCs w:val="28"/>
          <w:lang w:val="uk-UA"/>
        </w:rPr>
        <w:t>Висновки.</w:t>
      </w:r>
      <w:r w:rsidRPr="005A0F89">
        <w:rPr>
          <w:rFonts w:ascii="Times New Roman" w:hAnsi="Times New Roman" w:cs="Times New Roman"/>
          <w:sz w:val="28"/>
          <w:szCs w:val="28"/>
          <w:lang w:val="uk-UA"/>
        </w:rPr>
        <w:t xml:space="preserve"> </w:t>
      </w:r>
      <w:r w:rsidR="00595910">
        <w:rPr>
          <w:rFonts w:ascii="Times New Roman" w:hAnsi="Times New Roman" w:cs="Times New Roman"/>
          <w:sz w:val="28"/>
          <w:szCs w:val="28"/>
          <w:lang w:val="uk-UA"/>
        </w:rPr>
        <w:t xml:space="preserve">Отже, на основі проведеного дослідження, можемо констатувати існування </w:t>
      </w:r>
      <w:r w:rsidR="00595910" w:rsidRPr="006E4353">
        <w:rPr>
          <w:rFonts w:ascii="Times New Roman" w:hAnsi="Times New Roman" w:cs="Times New Roman"/>
          <w:sz w:val="28"/>
          <w:szCs w:val="28"/>
          <w:lang w:val="uk-UA"/>
        </w:rPr>
        <w:t>г</w:t>
      </w:r>
      <w:r w:rsidRPr="006E4353">
        <w:rPr>
          <w:rFonts w:ascii="Times New Roman" w:hAnsi="Times New Roman" w:cs="Times New Roman"/>
          <w:sz w:val="28"/>
          <w:szCs w:val="28"/>
          <w:lang w:val="uk-UA"/>
        </w:rPr>
        <w:t>нучк</w:t>
      </w:r>
      <w:r w:rsidR="00595910" w:rsidRPr="006E4353">
        <w:rPr>
          <w:rFonts w:ascii="Times New Roman" w:hAnsi="Times New Roman" w:cs="Times New Roman"/>
          <w:sz w:val="28"/>
          <w:szCs w:val="28"/>
          <w:lang w:val="uk-UA"/>
        </w:rPr>
        <w:t>ої</w:t>
      </w:r>
      <w:r w:rsidRPr="006E4353">
        <w:rPr>
          <w:rFonts w:ascii="Times New Roman" w:hAnsi="Times New Roman" w:cs="Times New Roman"/>
          <w:sz w:val="28"/>
          <w:szCs w:val="28"/>
          <w:lang w:val="uk-UA"/>
        </w:rPr>
        <w:t xml:space="preserve"> форм</w:t>
      </w:r>
      <w:r w:rsidR="00595910" w:rsidRPr="006E4353">
        <w:rPr>
          <w:rFonts w:ascii="Times New Roman" w:hAnsi="Times New Roman" w:cs="Times New Roman"/>
          <w:sz w:val="28"/>
          <w:szCs w:val="28"/>
          <w:lang w:val="uk-UA"/>
        </w:rPr>
        <w:t>и</w:t>
      </w:r>
      <w:r w:rsidRPr="006E4353">
        <w:rPr>
          <w:rFonts w:ascii="Times New Roman" w:hAnsi="Times New Roman" w:cs="Times New Roman"/>
          <w:sz w:val="28"/>
          <w:szCs w:val="28"/>
          <w:lang w:val="uk-UA"/>
        </w:rPr>
        <w:t xml:space="preserve"> </w:t>
      </w:r>
      <w:r w:rsidR="00595910" w:rsidRPr="006E4353">
        <w:rPr>
          <w:rFonts w:ascii="Times New Roman" w:hAnsi="Times New Roman" w:cs="Times New Roman"/>
          <w:sz w:val="28"/>
          <w:szCs w:val="28"/>
          <w:lang w:val="uk-UA"/>
        </w:rPr>
        <w:t xml:space="preserve">професійної </w:t>
      </w:r>
      <w:r w:rsidR="006E4353" w:rsidRPr="006E4353">
        <w:rPr>
          <w:rFonts w:ascii="Times New Roman" w:hAnsi="Times New Roman" w:cs="Times New Roman"/>
          <w:sz w:val="28"/>
          <w:szCs w:val="28"/>
          <w:lang w:val="uk-UA"/>
        </w:rPr>
        <w:t>підготовки</w:t>
      </w:r>
      <w:r w:rsidR="00595910" w:rsidRPr="006E4353">
        <w:rPr>
          <w:rFonts w:ascii="Times New Roman" w:hAnsi="Times New Roman" w:cs="Times New Roman"/>
          <w:sz w:val="28"/>
          <w:szCs w:val="28"/>
          <w:lang w:val="uk-UA"/>
        </w:rPr>
        <w:t xml:space="preserve"> вчителів німецької мови як іноземної в Німеччині</w:t>
      </w:r>
      <w:r w:rsidRPr="006E4353">
        <w:rPr>
          <w:rFonts w:ascii="Times New Roman" w:hAnsi="Times New Roman" w:cs="Times New Roman"/>
          <w:sz w:val="28"/>
          <w:szCs w:val="28"/>
          <w:lang w:val="uk-UA"/>
        </w:rPr>
        <w:t>,</w:t>
      </w:r>
      <w:r w:rsidR="00595910" w:rsidRPr="006E4353">
        <w:rPr>
          <w:rFonts w:ascii="Times New Roman" w:hAnsi="Times New Roman" w:cs="Times New Roman"/>
          <w:sz w:val="28"/>
          <w:szCs w:val="28"/>
          <w:lang w:val="uk-UA"/>
        </w:rPr>
        <w:t xml:space="preserve"> яка </w:t>
      </w:r>
      <w:r w:rsidR="006E4353" w:rsidRPr="006E4353">
        <w:rPr>
          <w:rFonts w:ascii="Times New Roman" w:hAnsi="Times New Roman" w:cs="Times New Roman"/>
          <w:sz w:val="28"/>
          <w:szCs w:val="28"/>
          <w:lang w:val="uk-UA"/>
        </w:rPr>
        <w:t>характеризується</w:t>
      </w:r>
      <w:r w:rsidRPr="006E4353">
        <w:rPr>
          <w:rFonts w:ascii="Times New Roman" w:hAnsi="Times New Roman" w:cs="Times New Roman"/>
          <w:sz w:val="28"/>
          <w:szCs w:val="28"/>
          <w:lang w:val="uk-UA"/>
        </w:rPr>
        <w:t xml:space="preserve"> </w:t>
      </w:r>
      <w:r w:rsidR="006E4353" w:rsidRPr="006E4353">
        <w:rPr>
          <w:rFonts w:ascii="Times New Roman" w:hAnsi="Times New Roman" w:cs="Times New Roman"/>
          <w:sz w:val="28"/>
          <w:szCs w:val="28"/>
          <w:lang w:val="uk-UA"/>
        </w:rPr>
        <w:t xml:space="preserve">ґрунтовним </w:t>
      </w:r>
      <w:r w:rsidRPr="006E4353">
        <w:rPr>
          <w:rFonts w:ascii="Times New Roman" w:hAnsi="Times New Roman" w:cs="Times New Roman"/>
          <w:sz w:val="28"/>
          <w:szCs w:val="28"/>
          <w:lang w:val="uk-UA"/>
        </w:rPr>
        <w:t>зміст</w:t>
      </w:r>
      <w:r w:rsidR="006E4353" w:rsidRPr="006E4353">
        <w:rPr>
          <w:rFonts w:ascii="Times New Roman" w:hAnsi="Times New Roman" w:cs="Times New Roman"/>
          <w:sz w:val="28"/>
          <w:szCs w:val="28"/>
          <w:lang w:val="uk-UA"/>
        </w:rPr>
        <w:t>ом</w:t>
      </w:r>
      <w:r w:rsidR="00595910" w:rsidRPr="0017592B">
        <w:rPr>
          <w:rFonts w:ascii="Times New Roman" w:hAnsi="Times New Roman" w:cs="Times New Roman"/>
          <w:sz w:val="28"/>
          <w:szCs w:val="28"/>
          <w:lang w:val="uk-UA"/>
        </w:rPr>
        <w:t>, щ</w:t>
      </w:r>
      <w:r w:rsidR="00595910" w:rsidRPr="006E4353">
        <w:rPr>
          <w:rFonts w:ascii="Times New Roman" w:hAnsi="Times New Roman" w:cs="Times New Roman"/>
          <w:sz w:val="28"/>
          <w:szCs w:val="28"/>
          <w:lang w:val="uk-UA"/>
        </w:rPr>
        <w:t>о є необхідним для їх подальшої викладацької діяльності.</w:t>
      </w:r>
      <w:r w:rsidRPr="006E4353">
        <w:rPr>
          <w:rFonts w:ascii="Times New Roman" w:hAnsi="Times New Roman" w:cs="Times New Roman"/>
          <w:sz w:val="28"/>
          <w:szCs w:val="28"/>
          <w:lang w:val="uk-UA"/>
        </w:rPr>
        <w:t xml:space="preserve"> </w:t>
      </w:r>
      <w:r w:rsidR="006E4353" w:rsidRPr="006E4353">
        <w:rPr>
          <w:rFonts w:ascii="Times New Roman" w:hAnsi="Times New Roman" w:cs="Times New Roman"/>
          <w:sz w:val="28"/>
          <w:szCs w:val="28"/>
          <w:lang w:val="uk-UA"/>
        </w:rPr>
        <w:t xml:space="preserve">Зазначена підготовка досягається завдяки </w:t>
      </w:r>
      <w:r w:rsidRPr="006E4353">
        <w:rPr>
          <w:rFonts w:ascii="Times New Roman" w:hAnsi="Times New Roman" w:cs="Times New Roman"/>
          <w:sz w:val="28"/>
          <w:szCs w:val="28"/>
          <w:lang w:val="uk-UA"/>
        </w:rPr>
        <w:t>компетентн</w:t>
      </w:r>
      <w:r w:rsidR="006E4353" w:rsidRPr="006E4353">
        <w:rPr>
          <w:rFonts w:ascii="Times New Roman" w:hAnsi="Times New Roman" w:cs="Times New Roman"/>
          <w:sz w:val="28"/>
          <w:szCs w:val="28"/>
          <w:lang w:val="uk-UA"/>
        </w:rPr>
        <w:t>ому</w:t>
      </w:r>
      <w:r w:rsidRPr="006E4353">
        <w:rPr>
          <w:rFonts w:ascii="Times New Roman" w:hAnsi="Times New Roman" w:cs="Times New Roman"/>
          <w:sz w:val="28"/>
          <w:szCs w:val="28"/>
          <w:lang w:val="uk-UA"/>
        </w:rPr>
        <w:t xml:space="preserve"> науково-педагогічн</w:t>
      </w:r>
      <w:r w:rsidR="006E4353" w:rsidRPr="006E4353">
        <w:rPr>
          <w:rFonts w:ascii="Times New Roman" w:hAnsi="Times New Roman" w:cs="Times New Roman"/>
          <w:sz w:val="28"/>
          <w:szCs w:val="28"/>
          <w:lang w:val="uk-UA"/>
        </w:rPr>
        <w:t>ому</w:t>
      </w:r>
      <w:r w:rsidRPr="006E4353">
        <w:rPr>
          <w:rFonts w:ascii="Times New Roman" w:hAnsi="Times New Roman" w:cs="Times New Roman"/>
          <w:sz w:val="28"/>
          <w:szCs w:val="28"/>
          <w:lang w:val="uk-UA"/>
        </w:rPr>
        <w:t xml:space="preserve"> персонал</w:t>
      </w:r>
      <w:r w:rsidR="006E4353" w:rsidRPr="006E4353">
        <w:rPr>
          <w:rFonts w:ascii="Times New Roman" w:hAnsi="Times New Roman" w:cs="Times New Roman"/>
          <w:sz w:val="28"/>
          <w:szCs w:val="28"/>
          <w:lang w:val="uk-UA"/>
        </w:rPr>
        <w:t>у</w:t>
      </w:r>
      <w:r w:rsidRPr="006E4353">
        <w:rPr>
          <w:rFonts w:ascii="Times New Roman" w:hAnsi="Times New Roman" w:cs="Times New Roman"/>
          <w:sz w:val="28"/>
          <w:szCs w:val="28"/>
          <w:lang w:val="uk-UA"/>
        </w:rPr>
        <w:t xml:space="preserve"> університету, висок</w:t>
      </w:r>
      <w:r w:rsidR="006E4353" w:rsidRPr="006E4353">
        <w:rPr>
          <w:rFonts w:ascii="Times New Roman" w:hAnsi="Times New Roman" w:cs="Times New Roman"/>
          <w:sz w:val="28"/>
          <w:szCs w:val="28"/>
          <w:lang w:val="uk-UA"/>
        </w:rPr>
        <w:t>ому</w:t>
      </w:r>
      <w:r w:rsidRPr="006E4353">
        <w:rPr>
          <w:rFonts w:ascii="Times New Roman" w:hAnsi="Times New Roman" w:cs="Times New Roman"/>
          <w:sz w:val="28"/>
          <w:szCs w:val="28"/>
          <w:lang w:val="uk-UA"/>
        </w:rPr>
        <w:t xml:space="preserve"> рівн</w:t>
      </w:r>
      <w:r w:rsidR="006E4353" w:rsidRPr="006E4353">
        <w:rPr>
          <w:rFonts w:ascii="Times New Roman" w:hAnsi="Times New Roman" w:cs="Times New Roman"/>
          <w:sz w:val="28"/>
          <w:szCs w:val="28"/>
          <w:lang w:val="uk-UA"/>
        </w:rPr>
        <w:t>ю</w:t>
      </w:r>
      <w:r w:rsidRPr="006E4353">
        <w:rPr>
          <w:rFonts w:ascii="Times New Roman" w:hAnsi="Times New Roman" w:cs="Times New Roman"/>
          <w:sz w:val="28"/>
          <w:szCs w:val="28"/>
          <w:lang w:val="uk-UA"/>
        </w:rPr>
        <w:t xml:space="preserve"> технічного забезпечення навчальних аудиторій</w:t>
      </w:r>
      <w:r w:rsidR="006E4353" w:rsidRPr="006E4353">
        <w:rPr>
          <w:rFonts w:ascii="Times New Roman" w:hAnsi="Times New Roman" w:cs="Times New Roman"/>
          <w:sz w:val="28"/>
          <w:szCs w:val="28"/>
          <w:lang w:val="uk-UA"/>
        </w:rPr>
        <w:t>, що в сукупності</w:t>
      </w:r>
      <w:r w:rsidR="007847D8" w:rsidRPr="006E4353">
        <w:rPr>
          <w:rFonts w:ascii="Times New Roman" w:hAnsi="Times New Roman" w:cs="Times New Roman"/>
          <w:sz w:val="28"/>
          <w:szCs w:val="28"/>
          <w:lang w:val="uk-UA"/>
        </w:rPr>
        <w:t xml:space="preserve"> </w:t>
      </w:r>
      <w:r w:rsidR="006E4353" w:rsidRPr="006E4353">
        <w:rPr>
          <w:rFonts w:ascii="Times New Roman" w:hAnsi="Times New Roman" w:cs="Times New Roman"/>
          <w:sz w:val="28"/>
          <w:szCs w:val="28"/>
          <w:lang w:val="uk-UA"/>
        </w:rPr>
        <w:t>дає можливість підготувати</w:t>
      </w:r>
      <w:r w:rsidR="007847D8" w:rsidRPr="006E4353">
        <w:rPr>
          <w:rFonts w:ascii="Times New Roman" w:hAnsi="Times New Roman" w:cs="Times New Roman"/>
          <w:sz w:val="28"/>
          <w:szCs w:val="28"/>
          <w:lang w:val="uk-UA"/>
        </w:rPr>
        <w:t xml:space="preserve"> висок</w:t>
      </w:r>
      <w:r w:rsidR="006B75AA" w:rsidRPr="006E4353">
        <w:rPr>
          <w:rFonts w:ascii="Times New Roman" w:hAnsi="Times New Roman" w:cs="Times New Roman"/>
          <w:sz w:val="28"/>
          <w:szCs w:val="28"/>
          <w:lang w:val="uk-UA"/>
        </w:rPr>
        <w:t>окваліфіко</w:t>
      </w:r>
      <w:r w:rsidR="007847D8" w:rsidRPr="006E4353">
        <w:rPr>
          <w:rFonts w:ascii="Times New Roman" w:hAnsi="Times New Roman" w:cs="Times New Roman"/>
          <w:sz w:val="28"/>
          <w:szCs w:val="28"/>
          <w:lang w:val="uk-UA"/>
        </w:rPr>
        <w:t>ваних вчителів.</w:t>
      </w:r>
      <w:r w:rsidR="0028536C" w:rsidRPr="006E4353">
        <w:rPr>
          <w:rFonts w:ascii="Times New Roman" w:hAnsi="Times New Roman" w:cs="Times New Roman"/>
          <w:sz w:val="28"/>
          <w:szCs w:val="28"/>
          <w:lang w:val="uk-UA"/>
        </w:rPr>
        <w:t xml:space="preserve"> </w:t>
      </w:r>
    </w:p>
    <w:p w:rsidR="00510CAE" w:rsidRPr="005A0F89" w:rsidRDefault="0028536C" w:rsidP="00B00381">
      <w:pPr>
        <w:spacing w:after="0" w:line="360" w:lineRule="auto"/>
        <w:ind w:firstLine="709"/>
        <w:jc w:val="both"/>
        <w:rPr>
          <w:rFonts w:ascii="Times New Roman" w:hAnsi="Times New Roman" w:cs="Times New Roman"/>
          <w:sz w:val="28"/>
          <w:szCs w:val="28"/>
          <w:lang w:val="uk-UA"/>
        </w:rPr>
      </w:pPr>
      <w:r w:rsidRPr="006E4353">
        <w:rPr>
          <w:rFonts w:ascii="Times New Roman" w:hAnsi="Times New Roman" w:cs="Times New Roman"/>
          <w:sz w:val="28"/>
          <w:szCs w:val="28"/>
          <w:lang w:val="uk-UA"/>
        </w:rPr>
        <w:t xml:space="preserve">Подальшого вивчення потребують дистанційні форми </w:t>
      </w:r>
      <w:r w:rsidR="00956191" w:rsidRPr="006E4353">
        <w:rPr>
          <w:rFonts w:ascii="Times New Roman" w:hAnsi="Times New Roman" w:cs="Times New Roman"/>
          <w:sz w:val="28"/>
          <w:szCs w:val="28"/>
          <w:lang w:val="uk-UA"/>
        </w:rPr>
        <w:t xml:space="preserve">підготовки </w:t>
      </w:r>
      <w:r w:rsidRPr="006E4353">
        <w:rPr>
          <w:rFonts w:ascii="Times New Roman" w:hAnsi="Times New Roman" w:cs="Times New Roman"/>
          <w:sz w:val="28"/>
          <w:szCs w:val="28"/>
          <w:lang w:val="uk-UA"/>
        </w:rPr>
        <w:t>майбутніх вчителів</w:t>
      </w:r>
      <w:r w:rsidR="00956191" w:rsidRPr="006E4353">
        <w:rPr>
          <w:rFonts w:ascii="Times New Roman" w:hAnsi="Times New Roman" w:cs="Times New Roman"/>
          <w:sz w:val="28"/>
          <w:szCs w:val="28"/>
          <w:lang w:val="uk-UA"/>
        </w:rPr>
        <w:t xml:space="preserve"> іноземної мови в Німеччині</w:t>
      </w:r>
      <w:r w:rsidRPr="006E4353">
        <w:rPr>
          <w:rFonts w:ascii="Times New Roman" w:hAnsi="Times New Roman" w:cs="Times New Roman"/>
          <w:sz w:val="28"/>
          <w:szCs w:val="28"/>
          <w:lang w:val="uk-UA"/>
        </w:rPr>
        <w:t xml:space="preserve"> з огляду на реалії сучасного суспільства, яке страждає від </w:t>
      </w:r>
      <w:proofErr w:type="spellStart"/>
      <w:r w:rsidRPr="006E4353">
        <w:rPr>
          <w:rFonts w:ascii="Times New Roman" w:hAnsi="Times New Roman" w:cs="Times New Roman"/>
          <w:sz w:val="28"/>
          <w:szCs w:val="28"/>
          <w:lang w:val="uk-UA"/>
        </w:rPr>
        <w:t>пандемій</w:t>
      </w:r>
      <w:proofErr w:type="spellEnd"/>
      <w:r w:rsidRPr="006E4353">
        <w:rPr>
          <w:rFonts w:ascii="Times New Roman" w:hAnsi="Times New Roman" w:cs="Times New Roman"/>
          <w:sz w:val="28"/>
          <w:szCs w:val="28"/>
          <w:lang w:val="uk-UA"/>
        </w:rPr>
        <w:t xml:space="preserve"> та війн.</w:t>
      </w:r>
    </w:p>
    <w:p w:rsidR="006E4353" w:rsidRDefault="006E4353" w:rsidP="00A710E1">
      <w:pPr>
        <w:spacing w:after="0" w:line="360" w:lineRule="auto"/>
        <w:ind w:firstLine="709"/>
        <w:jc w:val="both"/>
        <w:rPr>
          <w:rFonts w:ascii="Times New Roman" w:hAnsi="Times New Roman" w:cs="Times New Roman"/>
          <w:sz w:val="28"/>
          <w:szCs w:val="28"/>
          <w:lang w:val="uk-UA"/>
        </w:rPr>
      </w:pPr>
    </w:p>
    <w:p w:rsidR="0028536C" w:rsidRPr="007A1378" w:rsidRDefault="006E4353" w:rsidP="006E4353">
      <w:pPr>
        <w:spacing w:after="0" w:line="360" w:lineRule="auto"/>
        <w:jc w:val="center"/>
        <w:rPr>
          <w:rFonts w:ascii="Times New Roman" w:hAnsi="Times New Roman" w:cs="Times New Roman"/>
          <w:b/>
          <w:sz w:val="28"/>
          <w:szCs w:val="28"/>
          <w:lang w:val="uk-UA"/>
        </w:rPr>
      </w:pPr>
      <w:r w:rsidRPr="007A1378">
        <w:rPr>
          <w:rFonts w:ascii="Times New Roman" w:hAnsi="Times New Roman" w:cs="Times New Roman"/>
          <w:b/>
          <w:sz w:val="28"/>
          <w:szCs w:val="28"/>
          <w:lang w:val="uk-UA"/>
        </w:rPr>
        <w:t>Використана л</w:t>
      </w:r>
      <w:r w:rsidR="0028536C" w:rsidRPr="007A1378">
        <w:rPr>
          <w:rFonts w:ascii="Times New Roman" w:hAnsi="Times New Roman" w:cs="Times New Roman"/>
          <w:b/>
          <w:sz w:val="28"/>
          <w:szCs w:val="28"/>
          <w:lang w:val="uk-UA"/>
        </w:rPr>
        <w:t>ітература</w:t>
      </w:r>
      <w:r w:rsidRPr="007A1378">
        <w:rPr>
          <w:rFonts w:ascii="Times New Roman" w:hAnsi="Times New Roman" w:cs="Times New Roman"/>
          <w:b/>
          <w:sz w:val="28"/>
          <w:szCs w:val="28"/>
          <w:lang w:val="uk-UA"/>
        </w:rPr>
        <w:t>:</w:t>
      </w:r>
    </w:p>
    <w:p w:rsidR="00BF75E2" w:rsidRPr="00470EF5" w:rsidRDefault="00BF75E2" w:rsidP="006E4353">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Deutsch als Fremdsprache. Universität Greifswald. URL: https://www.uni-greifswald.de/studium/vor-dem-studium/studienangebot/studienfaecher/d/daf-bachelor/</w:t>
      </w:r>
    </w:p>
    <w:p w:rsidR="007A1378" w:rsidRPr="00470EF5" w:rsidRDefault="00BF75E2" w:rsidP="007A1378">
      <w:pPr>
        <w:pStyle w:val="a8"/>
        <w:numPr>
          <w:ilvl w:val="0"/>
          <w:numId w:val="2"/>
        </w:numPr>
        <w:spacing w:after="0" w:line="360" w:lineRule="auto"/>
        <w:ind w:left="0" w:firstLine="709"/>
        <w:jc w:val="both"/>
        <w:rPr>
          <w:rFonts w:ascii="Times New Roman" w:hAnsi="Times New Roman" w:cs="Times New Roman"/>
          <w:sz w:val="28"/>
          <w:szCs w:val="28"/>
        </w:rPr>
      </w:pPr>
      <w:proofErr w:type="spellStart"/>
      <w:r w:rsidRPr="00470EF5">
        <w:rPr>
          <w:rFonts w:ascii="Times New Roman" w:hAnsi="Times New Roman" w:cs="Times New Roman"/>
          <w:sz w:val="28"/>
          <w:szCs w:val="28"/>
        </w:rPr>
        <w:t>Koeppel</w:t>
      </w:r>
      <w:proofErr w:type="spellEnd"/>
      <w:r w:rsidRPr="00470EF5">
        <w:rPr>
          <w:rFonts w:ascii="Times New Roman" w:hAnsi="Times New Roman" w:cs="Times New Roman"/>
          <w:sz w:val="28"/>
          <w:szCs w:val="28"/>
        </w:rPr>
        <w:t xml:space="preserve"> R. Deutsch als Fremdsprache – Spracherwerblich reflektierte Unterrichtspraxis. Schneider </w:t>
      </w:r>
      <w:proofErr w:type="spellStart"/>
      <w:r w:rsidRPr="00470EF5">
        <w:rPr>
          <w:rFonts w:ascii="Times New Roman" w:hAnsi="Times New Roman" w:cs="Times New Roman"/>
          <w:sz w:val="28"/>
          <w:szCs w:val="28"/>
        </w:rPr>
        <w:t>Hohengehren</w:t>
      </w:r>
      <w:proofErr w:type="spellEnd"/>
      <w:r w:rsidRPr="00470EF5">
        <w:rPr>
          <w:rFonts w:ascii="Times New Roman" w:hAnsi="Times New Roman" w:cs="Times New Roman"/>
          <w:sz w:val="28"/>
          <w:szCs w:val="28"/>
        </w:rPr>
        <w:t xml:space="preserve"> Verlag; 3. überarbeitete und erweite</w:t>
      </w:r>
      <w:r w:rsidR="004A7267" w:rsidRPr="00470EF5">
        <w:rPr>
          <w:rFonts w:ascii="Times New Roman" w:hAnsi="Times New Roman" w:cs="Times New Roman"/>
          <w:sz w:val="28"/>
          <w:szCs w:val="28"/>
        </w:rPr>
        <w:t>rte Aufl. Edition (1. Mai 2016)</w:t>
      </w:r>
      <w:r w:rsidR="00FA34E5" w:rsidRPr="00470EF5">
        <w:rPr>
          <w:rFonts w:ascii="Times New Roman" w:hAnsi="Times New Roman" w:cs="Times New Roman"/>
          <w:sz w:val="28"/>
          <w:szCs w:val="28"/>
          <w:lang w:val="uk-UA"/>
        </w:rPr>
        <w:t>,</w:t>
      </w:r>
      <w:r w:rsidRPr="00470EF5">
        <w:rPr>
          <w:rFonts w:ascii="Times New Roman" w:hAnsi="Times New Roman" w:cs="Times New Roman"/>
          <w:sz w:val="28"/>
          <w:szCs w:val="28"/>
        </w:rPr>
        <w:t xml:space="preserve"> 450 S.</w:t>
      </w:r>
    </w:p>
    <w:p w:rsidR="007A1378" w:rsidRPr="00445E73" w:rsidRDefault="007A1378" w:rsidP="007A1378">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Lehramtsausbildung</w:t>
      </w:r>
      <w:r w:rsidRPr="00470EF5">
        <w:rPr>
          <w:rFonts w:ascii="Times New Roman" w:hAnsi="Times New Roman" w:cs="Times New Roman"/>
          <w:sz w:val="28"/>
          <w:szCs w:val="28"/>
          <w:lang w:val="uk-UA"/>
        </w:rPr>
        <w:t xml:space="preserve">. </w:t>
      </w:r>
      <w:r w:rsidRPr="00470EF5">
        <w:rPr>
          <w:rFonts w:ascii="Times New Roman" w:hAnsi="Times New Roman" w:cs="Times New Roman"/>
          <w:sz w:val="28"/>
          <w:szCs w:val="28"/>
        </w:rPr>
        <w:t>Die wichtigsten Fragen rund um das Referendariat</w:t>
      </w:r>
      <w:r w:rsidRPr="00470EF5">
        <w:rPr>
          <w:rFonts w:ascii="Times New Roman" w:hAnsi="Times New Roman" w:cs="Times New Roman"/>
          <w:sz w:val="28"/>
          <w:szCs w:val="28"/>
          <w:lang w:val="uk-UA"/>
        </w:rPr>
        <w:t xml:space="preserve">. </w:t>
      </w:r>
      <w:r w:rsidRPr="00470EF5">
        <w:rPr>
          <w:rFonts w:ascii="Times New Roman" w:hAnsi="Times New Roman" w:cs="Times New Roman"/>
          <w:sz w:val="28"/>
          <w:szCs w:val="28"/>
          <w:lang w:val="en-US"/>
        </w:rPr>
        <w:t>URL:</w:t>
      </w:r>
      <w:r w:rsidRPr="00470EF5">
        <w:rPr>
          <w:rFonts w:ascii="Times New Roman" w:hAnsi="Times New Roman" w:cs="Times New Roman"/>
          <w:sz w:val="28"/>
          <w:szCs w:val="28"/>
          <w:lang w:val="uk-UA"/>
        </w:rPr>
        <w:t xml:space="preserve"> </w:t>
      </w:r>
      <w:hyperlink r:id="rId7" w:history="1">
        <w:r w:rsidRPr="00445E73">
          <w:rPr>
            <w:rStyle w:val="a7"/>
            <w:rFonts w:ascii="Times New Roman" w:eastAsia="Times New Roman" w:hAnsi="Times New Roman" w:cs="Times New Roman"/>
            <w:color w:val="auto"/>
            <w:sz w:val="28"/>
            <w:szCs w:val="28"/>
            <w:u w:val="none"/>
            <w:lang w:eastAsia="de-DE"/>
          </w:rPr>
          <w:t>https://deutsches-schulportal.de/bildungswesen/lehrerbildung-die-wichtigsten-fragen-rund-um-das-referendariat/</w:t>
        </w:r>
      </w:hyperlink>
    </w:p>
    <w:p w:rsidR="007A1378" w:rsidRPr="00445E73" w:rsidRDefault="007A1378" w:rsidP="007A1378">
      <w:pPr>
        <w:pStyle w:val="a8"/>
        <w:numPr>
          <w:ilvl w:val="0"/>
          <w:numId w:val="2"/>
        </w:numPr>
        <w:spacing w:after="0" w:line="360" w:lineRule="auto"/>
        <w:ind w:left="0" w:firstLine="709"/>
        <w:jc w:val="both"/>
        <w:rPr>
          <w:rFonts w:ascii="Times New Roman" w:hAnsi="Times New Roman" w:cs="Times New Roman"/>
          <w:sz w:val="28"/>
          <w:szCs w:val="28"/>
        </w:rPr>
      </w:pPr>
      <w:r w:rsidRPr="00445E73">
        <w:rPr>
          <w:rFonts w:ascii="Times New Roman" w:hAnsi="Times New Roman" w:cs="Times New Roman"/>
          <w:sz w:val="28"/>
          <w:szCs w:val="28"/>
        </w:rPr>
        <w:t>Lehramtsreferendariat</w:t>
      </w:r>
      <w:r w:rsidRPr="00445E73">
        <w:rPr>
          <w:rFonts w:ascii="Times New Roman" w:hAnsi="Times New Roman" w:cs="Times New Roman"/>
          <w:sz w:val="28"/>
          <w:szCs w:val="28"/>
          <w:lang w:val="uk-UA"/>
        </w:rPr>
        <w:t>.</w:t>
      </w:r>
      <w:r w:rsidRPr="00445E73">
        <w:rPr>
          <w:rFonts w:ascii="Times New Roman" w:hAnsi="Times New Roman" w:cs="Times New Roman"/>
          <w:sz w:val="28"/>
          <w:szCs w:val="28"/>
        </w:rPr>
        <w:t xml:space="preserve"> </w:t>
      </w:r>
      <w:r w:rsidRPr="00445E73">
        <w:rPr>
          <w:rFonts w:ascii="Times New Roman" w:hAnsi="Times New Roman" w:cs="Times New Roman"/>
          <w:sz w:val="28"/>
          <w:szCs w:val="28"/>
          <w:lang w:val="en-US"/>
        </w:rPr>
        <w:t xml:space="preserve">URL: </w:t>
      </w:r>
      <w:hyperlink r:id="rId8" w:history="1">
        <w:r w:rsidRPr="00445E73">
          <w:rPr>
            <w:rStyle w:val="a7"/>
            <w:rFonts w:ascii="Times New Roman" w:hAnsi="Times New Roman" w:cs="Times New Roman"/>
            <w:color w:val="auto"/>
            <w:sz w:val="28"/>
            <w:szCs w:val="28"/>
            <w:u w:val="none"/>
          </w:rPr>
          <w:t>https://www.fit4ref.de/referendariat/lehramtsreferendariat.html</w:t>
        </w:r>
      </w:hyperlink>
    </w:p>
    <w:p w:rsidR="005A0523" w:rsidRPr="00470EF5" w:rsidRDefault="005A0523" w:rsidP="006E4353">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Peitz J., Harring M. Das Referendariat : ein systematischer Blick auf den schulpraktischen Vorbereitungsdienst</w:t>
      </w:r>
      <w:r w:rsidR="00BF75E2" w:rsidRPr="00470EF5">
        <w:rPr>
          <w:rFonts w:ascii="Times New Roman" w:hAnsi="Times New Roman" w:cs="Times New Roman"/>
          <w:sz w:val="28"/>
          <w:szCs w:val="28"/>
        </w:rPr>
        <w:t xml:space="preserve">. Verlag: </w:t>
      </w:r>
      <w:proofErr w:type="spellStart"/>
      <w:r w:rsidR="00BF75E2" w:rsidRPr="00470EF5">
        <w:rPr>
          <w:rFonts w:ascii="Times New Roman" w:hAnsi="Times New Roman" w:cs="Times New Roman"/>
          <w:sz w:val="28"/>
          <w:szCs w:val="28"/>
        </w:rPr>
        <w:t>Waxmann</w:t>
      </w:r>
      <w:proofErr w:type="spellEnd"/>
      <w:r w:rsidR="00FA34E5" w:rsidRPr="00470EF5">
        <w:rPr>
          <w:rFonts w:ascii="Times New Roman" w:hAnsi="Times New Roman" w:cs="Times New Roman"/>
          <w:sz w:val="28"/>
          <w:szCs w:val="28"/>
          <w:lang w:val="uk-UA"/>
        </w:rPr>
        <w:t>,</w:t>
      </w:r>
      <w:r w:rsidR="00BF75E2" w:rsidRPr="00470EF5">
        <w:rPr>
          <w:rFonts w:ascii="Times New Roman" w:hAnsi="Times New Roman" w:cs="Times New Roman"/>
          <w:sz w:val="28"/>
          <w:szCs w:val="28"/>
        </w:rPr>
        <w:t xml:space="preserve"> 2021</w:t>
      </w:r>
      <w:r w:rsidR="004A7267" w:rsidRPr="00470EF5">
        <w:rPr>
          <w:rFonts w:ascii="Times New Roman" w:hAnsi="Times New Roman" w:cs="Times New Roman"/>
          <w:sz w:val="28"/>
          <w:szCs w:val="28"/>
          <w:lang w:val="uk-UA"/>
        </w:rPr>
        <w:t>.</w:t>
      </w:r>
      <w:r w:rsidR="00BF75E2" w:rsidRPr="00470EF5">
        <w:rPr>
          <w:rFonts w:ascii="Times New Roman" w:hAnsi="Times New Roman" w:cs="Times New Roman"/>
          <w:sz w:val="28"/>
          <w:szCs w:val="28"/>
        </w:rPr>
        <w:t xml:space="preserve"> 282 S.</w:t>
      </w:r>
    </w:p>
    <w:p w:rsidR="0028536C" w:rsidRPr="00470EF5" w:rsidRDefault="0028536C" w:rsidP="006E4353">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Prüfungs- und Studienordnung für den Bachelorteilstudiengang Deutsch als Fremdsprache (</w:t>
      </w:r>
      <w:proofErr w:type="spellStart"/>
      <w:r w:rsidRPr="00470EF5">
        <w:rPr>
          <w:rFonts w:ascii="Times New Roman" w:hAnsi="Times New Roman" w:cs="Times New Roman"/>
          <w:sz w:val="28"/>
          <w:szCs w:val="28"/>
        </w:rPr>
        <w:t>DaF</w:t>
      </w:r>
      <w:proofErr w:type="spellEnd"/>
      <w:r w:rsidR="00BF75E2" w:rsidRPr="00470EF5">
        <w:rPr>
          <w:rFonts w:ascii="Times New Roman" w:hAnsi="Times New Roman" w:cs="Times New Roman"/>
          <w:sz w:val="28"/>
          <w:szCs w:val="28"/>
        </w:rPr>
        <w:t>) an der Universität Greifswald</w:t>
      </w:r>
      <w:r w:rsidR="00141CF5" w:rsidRPr="00470EF5">
        <w:rPr>
          <w:rFonts w:ascii="Times New Roman" w:hAnsi="Times New Roman" w:cs="Times New Roman"/>
          <w:sz w:val="28"/>
          <w:szCs w:val="28"/>
        </w:rPr>
        <w:t xml:space="preserve">. URL: </w:t>
      </w:r>
      <w:r w:rsidR="00BE5631" w:rsidRPr="00470EF5">
        <w:rPr>
          <w:rFonts w:ascii="Times New Roman" w:hAnsi="Times New Roman" w:cs="Times New Roman"/>
          <w:sz w:val="28"/>
          <w:szCs w:val="28"/>
        </w:rPr>
        <w:t xml:space="preserve"> </w:t>
      </w:r>
      <w:r w:rsidR="00BE5631" w:rsidRPr="00470EF5">
        <w:rPr>
          <w:rFonts w:ascii="Times New Roman" w:hAnsi="Times New Roman" w:cs="Times New Roman"/>
          <w:sz w:val="28"/>
          <w:szCs w:val="28"/>
        </w:rPr>
        <w:lastRenderedPageBreak/>
        <w:t>https://germanistik.uni-greifswald.de/institut/arbeitsbereiche/deutsch-als-fremdsprache/hinweise-zum-studium-und-praktikum/</w:t>
      </w:r>
    </w:p>
    <w:p w:rsidR="005F6D96" w:rsidRPr="00470EF5" w:rsidRDefault="005F6D96" w:rsidP="006E4353">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 xml:space="preserve">Prüfungs- und Studienordnung für das </w:t>
      </w:r>
      <w:proofErr w:type="spellStart"/>
      <w:r w:rsidRPr="00470EF5">
        <w:rPr>
          <w:rFonts w:ascii="Times New Roman" w:hAnsi="Times New Roman" w:cs="Times New Roman"/>
          <w:sz w:val="28"/>
          <w:szCs w:val="28"/>
        </w:rPr>
        <w:t>Beifach</w:t>
      </w:r>
      <w:proofErr w:type="spellEnd"/>
      <w:r w:rsidRPr="00470EF5">
        <w:rPr>
          <w:rFonts w:ascii="Times New Roman" w:hAnsi="Times New Roman" w:cs="Times New Roman"/>
          <w:sz w:val="28"/>
          <w:szCs w:val="28"/>
        </w:rPr>
        <w:t xml:space="preserve"> Deutsch als Fremd- und Zweitsprache (</w:t>
      </w:r>
      <w:proofErr w:type="spellStart"/>
      <w:r w:rsidRPr="00470EF5">
        <w:rPr>
          <w:rFonts w:ascii="Times New Roman" w:hAnsi="Times New Roman" w:cs="Times New Roman"/>
          <w:sz w:val="28"/>
          <w:szCs w:val="28"/>
        </w:rPr>
        <w:t>DaF</w:t>
      </w:r>
      <w:proofErr w:type="spellEnd"/>
      <w:r w:rsidRPr="00470EF5">
        <w:rPr>
          <w:rFonts w:ascii="Times New Roman" w:hAnsi="Times New Roman" w:cs="Times New Roman"/>
          <w:sz w:val="28"/>
          <w:szCs w:val="28"/>
        </w:rPr>
        <w:t>/</w:t>
      </w:r>
      <w:proofErr w:type="spellStart"/>
      <w:r w:rsidRPr="00470EF5">
        <w:rPr>
          <w:rFonts w:ascii="Times New Roman" w:hAnsi="Times New Roman" w:cs="Times New Roman"/>
          <w:sz w:val="28"/>
          <w:szCs w:val="28"/>
        </w:rPr>
        <w:t>DaZ</w:t>
      </w:r>
      <w:proofErr w:type="spellEnd"/>
      <w:r w:rsidRPr="00470EF5">
        <w:rPr>
          <w:rFonts w:ascii="Times New Roman" w:hAnsi="Times New Roman" w:cs="Times New Roman"/>
          <w:sz w:val="28"/>
          <w:szCs w:val="28"/>
        </w:rPr>
        <w:t>) in den Lehramtsstudiengängen an der Philosophischen Fakultät  der Ernst-Moritz-Arndt-Universität</w:t>
      </w:r>
      <w:r w:rsidR="00141CF5" w:rsidRPr="00470EF5">
        <w:rPr>
          <w:rFonts w:ascii="Times New Roman" w:hAnsi="Times New Roman" w:cs="Times New Roman"/>
          <w:sz w:val="28"/>
          <w:szCs w:val="28"/>
        </w:rPr>
        <w:t xml:space="preserve">. URL: </w:t>
      </w:r>
      <w:r w:rsidR="00BE5631" w:rsidRPr="00470EF5">
        <w:rPr>
          <w:rFonts w:ascii="Times New Roman" w:hAnsi="Times New Roman" w:cs="Times New Roman"/>
          <w:sz w:val="28"/>
          <w:szCs w:val="28"/>
        </w:rPr>
        <w:t>https://germanistik.uni-greifswald.de/institut/arbeitsbereiche/deutsch-als-fremdsprache/hinweise-zum-studium-und-praktikum/</w:t>
      </w:r>
    </w:p>
    <w:p w:rsidR="0028536C" w:rsidRPr="00470EF5" w:rsidRDefault="0028536C" w:rsidP="006E4353">
      <w:pPr>
        <w:pStyle w:val="a8"/>
        <w:numPr>
          <w:ilvl w:val="0"/>
          <w:numId w:val="2"/>
        </w:numPr>
        <w:spacing w:after="0" w:line="360" w:lineRule="auto"/>
        <w:ind w:left="0" w:firstLine="709"/>
        <w:jc w:val="both"/>
        <w:rPr>
          <w:rStyle w:val="a7"/>
          <w:rFonts w:ascii="Times New Roman" w:hAnsi="Times New Roman" w:cs="Times New Roman"/>
          <w:color w:val="auto"/>
          <w:sz w:val="28"/>
          <w:szCs w:val="28"/>
          <w:u w:val="none"/>
        </w:rPr>
      </w:pPr>
      <w:r w:rsidRPr="00470EF5">
        <w:rPr>
          <w:rFonts w:ascii="Times New Roman" w:hAnsi="Times New Roman" w:cs="Times New Roman"/>
          <w:sz w:val="28"/>
          <w:szCs w:val="28"/>
        </w:rPr>
        <w:t>Prüfungs- und Studienordnung für das Zusatzzertifikat Deutsch als Fremdsprache an der Ernst-Moritz-Arndt-Universität Greifswald</w:t>
      </w:r>
      <w:r w:rsidR="00141CF5" w:rsidRPr="00470EF5">
        <w:rPr>
          <w:rFonts w:ascii="Times New Roman" w:hAnsi="Times New Roman" w:cs="Times New Roman"/>
          <w:sz w:val="28"/>
          <w:szCs w:val="28"/>
        </w:rPr>
        <w:t>. URL:</w:t>
      </w:r>
      <w:r w:rsidR="00BE5631" w:rsidRPr="00470EF5">
        <w:rPr>
          <w:rFonts w:ascii="Times New Roman" w:hAnsi="Times New Roman" w:cs="Times New Roman"/>
          <w:sz w:val="28"/>
          <w:szCs w:val="28"/>
        </w:rPr>
        <w:t xml:space="preserve"> </w:t>
      </w:r>
      <w:hyperlink r:id="rId9" w:history="1">
        <w:r w:rsidR="002D7FBF" w:rsidRPr="00470EF5">
          <w:rPr>
            <w:rStyle w:val="a7"/>
            <w:rFonts w:ascii="Times New Roman" w:hAnsi="Times New Roman" w:cs="Times New Roman"/>
            <w:color w:val="auto"/>
            <w:sz w:val="28"/>
            <w:szCs w:val="28"/>
            <w:u w:val="none"/>
          </w:rPr>
          <w:t>https://germanistik.uni-greifswald.de/institut/arbeitsbereiche/deutsch-als-fremdsprache/hinweise-zum-studium-und-praktikum/</w:t>
        </w:r>
      </w:hyperlink>
    </w:p>
    <w:p w:rsidR="009C3731" w:rsidRPr="00470EF5" w:rsidRDefault="009C3731" w:rsidP="006E4353">
      <w:pPr>
        <w:pStyle w:val="a8"/>
        <w:numPr>
          <w:ilvl w:val="0"/>
          <w:numId w:val="2"/>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Straub</w:t>
      </w:r>
      <w:r w:rsidR="002D35E0" w:rsidRPr="00470EF5">
        <w:rPr>
          <w:rFonts w:ascii="Times New Roman" w:hAnsi="Times New Roman" w:cs="Times New Roman"/>
          <w:sz w:val="28"/>
          <w:szCs w:val="28"/>
        </w:rPr>
        <w:t xml:space="preserve"> J.</w:t>
      </w:r>
      <w:r w:rsidRPr="00470EF5">
        <w:rPr>
          <w:rFonts w:ascii="Times New Roman" w:hAnsi="Times New Roman" w:cs="Times New Roman"/>
          <w:sz w:val="28"/>
          <w:szCs w:val="28"/>
        </w:rPr>
        <w:t xml:space="preserve">, </w:t>
      </w:r>
      <w:proofErr w:type="spellStart"/>
      <w:r w:rsidRPr="00470EF5">
        <w:rPr>
          <w:rFonts w:ascii="Times New Roman" w:hAnsi="Times New Roman" w:cs="Times New Roman"/>
          <w:sz w:val="28"/>
          <w:szCs w:val="28"/>
        </w:rPr>
        <w:t>Niebel</w:t>
      </w:r>
      <w:proofErr w:type="spellEnd"/>
      <w:r w:rsidRPr="00470EF5">
        <w:rPr>
          <w:rFonts w:ascii="Times New Roman" w:hAnsi="Times New Roman" w:cs="Times New Roman"/>
          <w:sz w:val="28"/>
          <w:szCs w:val="28"/>
        </w:rPr>
        <w:t xml:space="preserve"> </w:t>
      </w:r>
      <w:r w:rsidR="002D35E0" w:rsidRPr="00470EF5">
        <w:rPr>
          <w:rFonts w:ascii="Times New Roman" w:hAnsi="Times New Roman" w:cs="Times New Roman"/>
          <w:sz w:val="28"/>
          <w:szCs w:val="28"/>
        </w:rPr>
        <w:t xml:space="preserve">V. </w:t>
      </w:r>
      <w:r w:rsidRPr="00470EF5">
        <w:rPr>
          <w:rFonts w:ascii="Times New Roman" w:hAnsi="Times New Roman" w:cs="Times New Roman"/>
          <w:sz w:val="28"/>
          <w:szCs w:val="28"/>
        </w:rPr>
        <w:t>Kulturen verstehen, kompetent handeln Eine Einführung in das interdisziplinäre Feld der Interkulturalität</w:t>
      </w:r>
      <w:r w:rsidR="002D35E0" w:rsidRPr="00470EF5">
        <w:rPr>
          <w:rFonts w:ascii="Times New Roman" w:hAnsi="Times New Roman" w:cs="Times New Roman"/>
          <w:sz w:val="28"/>
          <w:szCs w:val="28"/>
        </w:rPr>
        <w:t>.</w:t>
      </w:r>
      <w:r w:rsidR="00BF1893" w:rsidRPr="00470EF5">
        <w:rPr>
          <w:rFonts w:ascii="Times New Roman" w:hAnsi="Times New Roman" w:cs="Times New Roman"/>
          <w:sz w:val="28"/>
          <w:szCs w:val="28"/>
        </w:rPr>
        <w:t xml:space="preserve"> </w:t>
      </w:r>
      <w:r w:rsidR="00FA34E5" w:rsidRPr="00470EF5">
        <w:rPr>
          <w:rFonts w:ascii="Times New Roman" w:hAnsi="Times New Roman" w:cs="Times New Roman"/>
          <w:sz w:val="28"/>
          <w:szCs w:val="28"/>
        </w:rPr>
        <w:t xml:space="preserve">Gießen </w:t>
      </w:r>
      <w:r w:rsidR="00FA34E5" w:rsidRPr="00470EF5">
        <w:rPr>
          <w:rFonts w:ascii="Times New Roman" w:hAnsi="Times New Roman" w:cs="Times New Roman"/>
          <w:sz w:val="28"/>
          <w:szCs w:val="28"/>
          <w:lang w:val="uk-UA"/>
        </w:rPr>
        <w:t xml:space="preserve">: </w:t>
      </w:r>
      <w:r w:rsidR="002D35E0" w:rsidRPr="00470EF5">
        <w:rPr>
          <w:rFonts w:ascii="Times New Roman" w:hAnsi="Times New Roman" w:cs="Times New Roman"/>
          <w:sz w:val="28"/>
          <w:szCs w:val="28"/>
        </w:rPr>
        <w:t xml:space="preserve">Psychosozial-Verlag, </w:t>
      </w:r>
      <w:r w:rsidR="00BF1893" w:rsidRPr="00470EF5">
        <w:rPr>
          <w:rFonts w:ascii="Times New Roman" w:hAnsi="Times New Roman" w:cs="Times New Roman"/>
          <w:sz w:val="28"/>
          <w:szCs w:val="28"/>
        </w:rPr>
        <w:t>2021</w:t>
      </w:r>
      <w:r w:rsidR="004A7267" w:rsidRPr="00470EF5">
        <w:rPr>
          <w:rFonts w:ascii="Times New Roman" w:hAnsi="Times New Roman" w:cs="Times New Roman"/>
          <w:sz w:val="28"/>
          <w:szCs w:val="28"/>
          <w:lang w:val="uk-UA"/>
        </w:rPr>
        <w:t>.</w:t>
      </w:r>
      <w:r w:rsidR="00BF1893" w:rsidRPr="00470EF5">
        <w:rPr>
          <w:rFonts w:ascii="Times New Roman" w:hAnsi="Times New Roman" w:cs="Times New Roman"/>
          <w:sz w:val="28"/>
          <w:szCs w:val="28"/>
        </w:rPr>
        <w:t xml:space="preserve"> 187 S.</w:t>
      </w:r>
    </w:p>
    <w:p w:rsidR="00A710E1" w:rsidRPr="00C21660" w:rsidRDefault="00A710E1" w:rsidP="00A710E1">
      <w:pPr>
        <w:spacing w:after="0" w:line="360" w:lineRule="auto"/>
        <w:jc w:val="center"/>
        <w:rPr>
          <w:rFonts w:ascii="Times New Roman" w:hAnsi="Times New Roman" w:cs="Times New Roman"/>
          <w:b/>
          <w:i/>
          <w:sz w:val="28"/>
          <w:szCs w:val="28"/>
          <w:lang w:val="en-US"/>
        </w:rPr>
      </w:pPr>
      <w:proofErr w:type="spellStart"/>
      <w:r w:rsidRPr="00C21660">
        <w:rPr>
          <w:rFonts w:ascii="Times New Roman" w:hAnsi="Times New Roman" w:cs="Times New Roman"/>
          <w:b/>
          <w:i/>
          <w:sz w:val="28"/>
          <w:szCs w:val="28"/>
          <w:lang w:val="uk-UA"/>
        </w:rPr>
        <w:t>References</w:t>
      </w:r>
      <w:proofErr w:type="spellEnd"/>
      <w:r w:rsidRPr="00C21660">
        <w:rPr>
          <w:rFonts w:ascii="Times New Roman" w:hAnsi="Times New Roman" w:cs="Times New Roman"/>
          <w:b/>
          <w:i/>
          <w:sz w:val="28"/>
          <w:szCs w:val="28"/>
          <w:lang w:val="uk-UA"/>
        </w:rPr>
        <w:t>:</w:t>
      </w:r>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Deutsch als Fremdsprache. Universität Greifswald. URL: https://www.uni-greifswald.de/studium/vor-dem-studium/studienangebot/studienfaecher/d/daf-bachelor/</w:t>
      </w:r>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proofErr w:type="spellStart"/>
      <w:r w:rsidRPr="00470EF5">
        <w:rPr>
          <w:rFonts w:ascii="Times New Roman" w:hAnsi="Times New Roman" w:cs="Times New Roman"/>
          <w:sz w:val="28"/>
          <w:szCs w:val="28"/>
        </w:rPr>
        <w:t>Koeppel</w:t>
      </w:r>
      <w:proofErr w:type="spellEnd"/>
      <w:r w:rsidRPr="00470EF5">
        <w:rPr>
          <w:rFonts w:ascii="Times New Roman" w:hAnsi="Times New Roman" w:cs="Times New Roman"/>
          <w:sz w:val="28"/>
          <w:szCs w:val="28"/>
        </w:rPr>
        <w:t xml:space="preserve"> R. Deutsch als Fremdsprache – Spracherwerblich reflektierte Unterrichtspraxis. Schneider </w:t>
      </w:r>
      <w:proofErr w:type="spellStart"/>
      <w:r w:rsidRPr="00470EF5">
        <w:rPr>
          <w:rFonts w:ascii="Times New Roman" w:hAnsi="Times New Roman" w:cs="Times New Roman"/>
          <w:sz w:val="28"/>
          <w:szCs w:val="28"/>
        </w:rPr>
        <w:t>Hohengehren</w:t>
      </w:r>
      <w:proofErr w:type="spellEnd"/>
      <w:r w:rsidRPr="00470EF5">
        <w:rPr>
          <w:rFonts w:ascii="Times New Roman" w:hAnsi="Times New Roman" w:cs="Times New Roman"/>
          <w:sz w:val="28"/>
          <w:szCs w:val="28"/>
        </w:rPr>
        <w:t xml:space="preserve"> Verlag; 3. überarbeitete und erweiterte Aufl. Edition (1. Mai 2016)</w:t>
      </w:r>
      <w:r w:rsidRPr="00470EF5">
        <w:rPr>
          <w:rFonts w:ascii="Times New Roman" w:hAnsi="Times New Roman" w:cs="Times New Roman"/>
          <w:sz w:val="28"/>
          <w:szCs w:val="28"/>
          <w:lang w:val="uk-UA"/>
        </w:rPr>
        <w:t>,</w:t>
      </w:r>
      <w:r w:rsidRPr="00470EF5">
        <w:rPr>
          <w:rFonts w:ascii="Times New Roman" w:hAnsi="Times New Roman" w:cs="Times New Roman"/>
          <w:sz w:val="28"/>
          <w:szCs w:val="28"/>
        </w:rPr>
        <w:t xml:space="preserve"> 450 S.</w:t>
      </w:r>
    </w:p>
    <w:p w:rsidR="00901B14" w:rsidRPr="00B77A3D"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B77A3D">
        <w:rPr>
          <w:rFonts w:ascii="Times New Roman" w:hAnsi="Times New Roman" w:cs="Times New Roman"/>
          <w:sz w:val="28"/>
          <w:szCs w:val="28"/>
        </w:rPr>
        <w:t>Lehramtsausbildung</w:t>
      </w:r>
      <w:r w:rsidRPr="00B77A3D">
        <w:rPr>
          <w:rFonts w:ascii="Times New Roman" w:hAnsi="Times New Roman" w:cs="Times New Roman"/>
          <w:sz w:val="28"/>
          <w:szCs w:val="28"/>
          <w:lang w:val="uk-UA"/>
        </w:rPr>
        <w:t xml:space="preserve">. </w:t>
      </w:r>
      <w:r w:rsidRPr="00B77A3D">
        <w:rPr>
          <w:rFonts w:ascii="Times New Roman" w:hAnsi="Times New Roman" w:cs="Times New Roman"/>
          <w:sz w:val="28"/>
          <w:szCs w:val="28"/>
        </w:rPr>
        <w:t>Die wichtigsten Fragen rund um das Referendariat</w:t>
      </w:r>
      <w:r w:rsidRPr="00B77A3D">
        <w:rPr>
          <w:rFonts w:ascii="Times New Roman" w:hAnsi="Times New Roman" w:cs="Times New Roman"/>
          <w:sz w:val="28"/>
          <w:szCs w:val="28"/>
          <w:lang w:val="uk-UA"/>
        </w:rPr>
        <w:t xml:space="preserve">. </w:t>
      </w:r>
      <w:r w:rsidRPr="00B77A3D">
        <w:rPr>
          <w:rFonts w:ascii="Times New Roman" w:hAnsi="Times New Roman" w:cs="Times New Roman"/>
          <w:sz w:val="28"/>
          <w:szCs w:val="28"/>
          <w:lang w:val="en-US"/>
        </w:rPr>
        <w:t>URL:</w:t>
      </w:r>
      <w:r w:rsidRPr="00B77A3D">
        <w:rPr>
          <w:rFonts w:ascii="Times New Roman" w:hAnsi="Times New Roman" w:cs="Times New Roman"/>
          <w:sz w:val="28"/>
          <w:szCs w:val="28"/>
          <w:lang w:val="uk-UA"/>
        </w:rPr>
        <w:t xml:space="preserve"> </w:t>
      </w:r>
      <w:hyperlink r:id="rId10" w:history="1">
        <w:r w:rsidRPr="00B77A3D">
          <w:rPr>
            <w:rStyle w:val="a7"/>
            <w:rFonts w:ascii="Times New Roman" w:eastAsia="Times New Roman" w:hAnsi="Times New Roman" w:cs="Times New Roman"/>
            <w:color w:val="auto"/>
            <w:sz w:val="28"/>
            <w:szCs w:val="28"/>
            <w:u w:val="none"/>
            <w:lang w:eastAsia="de-DE"/>
          </w:rPr>
          <w:t>https://deutsches-schulportal.de/bildungswesen/lehrerbildung-die-wichtigsten-fragen-rund-um-das-referendariat/</w:t>
        </w:r>
      </w:hyperlink>
    </w:p>
    <w:p w:rsidR="00901B14" w:rsidRPr="00B77A3D"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B77A3D">
        <w:rPr>
          <w:rFonts w:ascii="Times New Roman" w:hAnsi="Times New Roman" w:cs="Times New Roman"/>
          <w:sz w:val="28"/>
          <w:szCs w:val="28"/>
        </w:rPr>
        <w:t>Lehramtsreferendariat</w:t>
      </w:r>
      <w:r w:rsidRPr="00B77A3D">
        <w:rPr>
          <w:rFonts w:ascii="Times New Roman" w:hAnsi="Times New Roman" w:cs="Times New Roman"/>
          <w:sz w:val="28"/>
          <w:szCs w:val="28"/>
          <w:lang w:val="uk-UA"/>
        </w:rPr>
        <w:t>.</w:t>
      </w:r>
      <w:r w:rsidRPr="00B77A3D">
        <w:rPr>
          <w:rFonts w:ascii="Times New Roman" w:hAnsi="Times New Roman" w:cs="Times New Roman"/>
          <w:sz w:val="28"/>
          <w:szCs w:val="28"/>
        </w:rPr>
        <w:t xml:space="preserve"> </w:t>
      </w:r>
      <w:r w:rsidRPr="00B77A3D">
        <w:rPr>
          <w:rFonts w:ascii="Times New Roman" w:hAnsi="Times New Roman" w:cs="Times New Roman"/>
          <w:sz w:val="28"/>
          <w:szCs w:val="28"/>
          <w:lang w:val="en-US"/>
        </w:rPr>
        <w:t xml:space="preserve">URL: </w:t>
      </w:r>
      <w:hyperlink r:id="rId11" w:history="1">
        <w:r w:rsidRPr="00B77A3D">
          <w:rPr>
            <w:rStyle w:val="a7"/>
            <w:rFonts w:ascii="Times New Roman" w:hAnsi="Times New Roman" w:cs="Times New Roman"/>
            <w:color w:val="auto"/>
            <w:sz w:val="28"/>
            <w:szCs w:val="28"/>
            <w:u w:val="none"/>
          </w:rPr>
          <w:t>https://www.fit4ref.de/referendariat/lehramtsreferendariat.html</w:t>
        </w:r>
      </w:hyperlink>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 xml:space="preserve">Peitz J., Harring M. Das Referendariat : ein systematischer Blick auf den schulpraktischen Vorbereitungsdienst. Verlag: </w:t>
      </w:r>
      <w:proofErr w:type="spellStart"/>
      <w:r w:rsidRPr="00470EF5">
        <w:rPr>
          <w:rFonts w:ascii="Times New Roman" w:hAnsi="Times New Roman" w:cs="Times New Roman"/>
          <w:sz w:val="28"/>
          <w:szCs w:val="28"/>
        </w:rPr>
        <w:t>Waxmann</w:t>
      </w:r>
      <w:proofErr w:type="spellEnd"/>
      <w:r w:rsidRPr="00470EF5">
        <w:rPr>
          <w:rFonts w:ascii="Times New Roman" w:hAnsi="Times New Roman" w:cs="Times New Roman"/>
          <w:sz w:val="28"/>
          <w:szCs w:val="28"/>
          <w:lang w:val="uk-UA"/>
        </w:rPr>
        <w:t>,</w:t>
      </w:r>
      <w:r w:rsidRPr="00470EF5">
        <w:rPr>
          <w:rFonts w:ascii="Times New Roman" w:hAnsi="Times New Roman" w:cs="Times New Roman"/>
          <w:sz w:val="28"/>
          <w:szCs w:val="28"/>
        </w:rPr>
        <w:t xml:space="preserve"> 2021</w:t>
      </w:r>
      <w:r w:rsidRPr="00470EF5">
        <w:rPr>
          <w:rFonts w:ascii="Times New Roman" w:hAnsi="Times New Roman" w:cs="Times New Roman"/>
          <w:sz w:val="28"/>
          <w:szCs w:val="28"/>
          <w:lang w:val="uk-UA"/>
        </w:rPr>
        <w:t>.</w:t>
      </w:r>
      <w:r w:rsidRPr="00470EF5">
        <w:rPr>
          <w:rFonts w:ascii="Times New Roman" w:hAnsi="Times New Roman" w:cs="Times New Roman"/>
          <w:sz w:val="28"/>
          <w:szCs w:val="28"/>
        </w:rPr>
        <w:t xml:space="preserve"> 282 S.</w:t>
      </w:r>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Prüfungs- und Studienordnung für den Bachelorteilstudiengang Deutsch als Fremdsprache (</w:t>
      </w:r>
      <w:proofErr w:type="spellStart"/>
      <w:r w:rsidRPr="00470EF5">
        <w:rPr>
          <w:rFonts w:ascii="Times New Roman" w:hAnsi="Times New Roman" w:cs="Times New Roman"/>
          <w:sz w:val="28"/>
          <w:szCs w:val="28"/>
        </w:rPr>
        <w:t>DaF</w:t>
      </w:r>
      <w:proofErr w:type="spellEnd"/>
      <w:r w:rsidRPr="00470EF5">
        <w:rPr>
          <w:rFonts w:ascii="Times New Roman" w:hAnsi="Times New Roman" w:cs="Times New Roman"/>
          <w:sz w:val="28"/>
          <w:szCs w:val="28"/>
        </w:rPr>
        <w:t xml:space="preserve">) an der Universität Greifswald. URL:  </w:t>
      </w:r>
      <w:r w:rsidRPr="00470EF5">
        <w:rPr>
          <w:rFonts w:ascii="Times New Roman" w:hAnsi="Times New Roman" w:cs="Times New Roman"/>
          <w:sz w:val="28"/>
          <w:szCs w:val="28"/>
        </w:rPr>
        <w:lastRenderedPageBreak/>
        <w:t>https://germanistik.uni-greifswald.de/institut/arbeitsbereiche/deutsch-als-fremdsprache/hinweise-zum-studium-und-praktikum/</w:t>
      </w:r>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 xml:space="preserve">Prüfungs- und Studienordnung für das </w:t>
      </w:r>
      <w:proofErr w:type="spellStart"/>
      <w:r w:rsidRPr="00470EF5">
        <w:rPr>
          <w:rFonts w:ascii="Times New Roman" w:hAnsi="Times New Roman" w:cs="Times New Roman"/>
          <w:sz w:val="28"/>
          <w:szCs w:val="28"/>
        </w:rPr>
        <w:t>Beifach</w:t>
      </w:r>
      <w:proofErr w:type="spellEnd"/>
      <w:r w:rsidRPr="00470EF5">
        <w:rPr>
          <w:rFonts w:ascii="Times New Roman" w:hAnsi="Times New Roman" w:cs="Times New Roman"/>
          <w:sz w:val="28"/>
          <w:szCs w:val="28"/>
        </w:rPr>
        <w:t xml:space="preserve"> Deutsch als Fremd- und Zweitsprache (</w:t>
      </w:r>
      <w:proofErr w:type="spellStart"/>
      <w:r w:rsidRPr="00470EF5">
        <w:rPr>
          <w:rFonts w:ascii="Times New Roman" w:hAnsi="Times New Roman" w:cs="Times New Roman"/>
          <w:sz w:val="28"/>
          <w:szCs w:val="28"/>
        </w:rPr>
        <w:t>DaF</w:t>
      </w:r>
      <w:proofErr w:type="spellEnd"/>
      <w:r w:rsidRPr="00470EF5">
        <w:rPr>
          <w:rFonts w:ascii="Times New Roman" w:hAnsi="Times New Roman" w:cs="Times New Roman"/>
          <w:sz w:val="28"/>
          <w:szCs w:val="28"/>
        </w:rPr>
        <w:t>/</w:t>
      </w:r>
      <w:proofErr w:type="spellStart"/>
      <w:r w:rsidRPr="00470EF5">
        <w:rPr>
          <w:rFonts w:ascii="Times New Roman" w:hAnsi="Times New Roman" w:cs="Times New Roman"/>
          <w:sz w:val="28"/>
          <w:szCs w:val="28"/>
        </w:rPr>
        <w:t>DaZ</w:t>
      </w:r>
      <w:proofErr w:type="spellEnd"/>
      <w:r w:rsidRPr="00470EF5">
        <w:rPr>
          <w:rFonts w:ascii="Times New Roman" w:hAnsi="Times New Roman" w:cs="Times New Roman"/>
          <w:sz w:val="28"/>
          <w:szCs w:val="28"/>
        </w:rPr>
        <w:t>) in den Lehramtsstudiengängen an der Philosophischen Fakultät  der Ernst-Moritz-Arndt-Universität. URL: https://germanistik.uni-greifswald.de/institut/arbeitsbereiche/deutsch-als-fremdsprache/hinweise-zum-studium-und-praktikum/</w:t>
      </w:r>
    </w:p>
    <w:p w:rsidR="00901B14" w:rsidRPr="00470EF5" w:rsidRDefault="00901B14" w:rsidP="00901B14">
      <w:pPr>
        <w:pStyle w:val="a8"/>
        <w:numPr>
          <w:ilvl w:val="0"/>
          <w:numId w:val="6"/>
        </w:numPr>
        <w:spacing w:after="0" w:line="360" w:lineRule="auto"/>
        <w:ind w:left="0" w:firstLine="709"/>
        <w:jc w:val="both"/>
        <w:rPr>
          <w:rStyle w:val="a7"/>
          <w:rFonts w:ascii="Times New Roman" w:hAnsi="Times New Roman" w:cs="Times New Roman"/>
          <w:color w:val="auto"/>
          <w:sz w:val="28"/>
          <w:szCs w:val="28"/>
          <w:u w:val="none"/>
        </w:rPr>
      </w:pPr>
      <w:r w:rsidRPr="00470EF5">
        <w:rPr>
          <w:rFonts w:ascii="Times New Roman" w:hAnsi="Times New Roman" w:cs="Times New Roman"/>
          <w:sz w:val="28"/>
          <w:szCs w:val="28"/>
        </w:rPr>
        <w:t xml:space="preserve">Prüfungs- und Studienordnung für das Zusatzzertifikat Deutsch als Fremdsprache an der Ernst-Moritz-Arndt-Universität Greifswald. URL: </w:t>
      </w:r>
      <w:hyperlink r:id="rId12" w:history="1">
        <w:r w:rsidRPr="00470EF5">
          <w:rPr>
            <w:rStyle w:val="a7"/>
            <w:rFonts w:ascii="Times New Roman" w:hAnsi="Times New Roman" w:cs="Times New Roman"/>
            <w:color w:val="auto"/>
            <w:sz w:val="28"/>
            <w:szCs w:val="28"/>
            <w:u w:val="none"/>
          </w:rPr>
          <w:t>https://germanistik.uni-greifswald.de/institut/arbeitsbereiche/deutsch-als-fremdsprache/hinweise-zum-studium-und-praktikum/</w:t>
        </w:r>
      </w:hyperlink>
    </w:p>
    <w:p w:rsidR="00901B14" w:rsidRPr="00470EF5" w:rsidRDefault="00901B14" w:rsidP="00901B14">
      <w:pPr>
        <w:pStyle w:val="a8"/>
        <w:numPr>
          <w:ilvl w:val="0"/>
          <w:numId w:val="6"/>
        </w:numPr>
        <w:spacing w:after="0" w:line="360" w:lineRule="auto"/>
        <w:ind w:left="0" w:firstLine="709"/>
        <w:jc w:val="both"/>
        <w:rPr>
          <w:rFonts w:ascii="Times New Roman" w:hAnsi="Times New Roman" w:cs="Times New Roman"/>
          <w:sz w:val="28"/>
          <w:szCs w:val="28"/>
        </w:rPr>
      </w:pPr>
      <w:r w:rsidRPr="00470EF5">
        <w:rPr>
          <w:rFonts w:ascii="Times New Roman" w:hAnsi="Times New Roman" w:cs="Times New Roman"/>
          <w:sz w:val="28"/>
          <w:szCs w:val="28"/>
        </w:rPr>
        <w:t xml:space="preserve">Straub J., </w:t>
      </w:r>
      <w:proofErr w:type="spellStart"/>
      <w:r w:rsidRPr="00470EF5">
        <w:rPr>
          <w:rFonts w:ascii="Times New Roman" w:hAnsi="Times New Roman" w:cs="Times New Roman"/>
          <w:sz w:val="28"/>
          <w:szCs w:val="28"/>
        </w:rPr>
        <w:t>Niebel</w:t>
      </w:r>
      <w:proofErr w:type="spellEnd"/>
      <w:r w:rsidRPr="00470EF5">
        <w:rPr>
          <w:rFonts w:ascii="Times New Roman" w:hAnsi="Times New Roman" w:cs="Times New Roman"/>
          <w:sz w:val="28"/>
          <w:szCs w:val="28"/>
        </w:rPr>
        <w:t xml:space="preserve"> V. Kulturen verstehen, kompetent handeln Eine Einführung in das interdisziplinäre Feld der Interkulturalität. Gießen </w:t>
      </w:r>
      <w:r w:rsidRPr="00470EF5">
        <w:rPr>
          <w:rFonts w:ascii="Times New Roman" w:hAnsi="Times New Roman" w:cs="Times New Roman"/>
          <w:sz w:val="28"/>
          <w:szCs w:val="28"/>
          <w:lang w:val="uk-UA"/>
        </w:rPr>
        <w:t xml:space="preserve">: </w:t>
      </w:r>
      <w:r w:rsidRPr="00470EF5">
        <w:rPr>
          <w:rFonts w:ascii="Times New Roman" w:hAnsi="Times New Roman" w:cs="Times New Roman"/>
          <w:sz w:val="28"/>
          <w:szCs w:val="28"/>
        </w:rPr>
        <w:t>Psychosozial-Verlag, 2021</w:t>
      </w:r>
      <w:r w:rsidRPr="00470EF5">
        <w:rPr>
          <w:rFonts w:ascii="Times New Roman" w:hAnsi="Times New Roman" w:cs="Times New Roman"/>
          <w:sz w:val="28"/>
          <w:szCs w:val="28"/>
          <w:lang w:val="uk-UA"/>
        </w:rPr>
        <w:t>.</w:t>
      </w:r>
      <w:r w:rsidRPr="00470EF5">
        <w:rPr>
          <w:rFonts w:ascii="Times New Roman" w:hAnsi="Times New Roman" w:cs="Times New Roman"/>
          <w:sz w:val="28"/>
          <w:szCs w:val="28"/>
        </w:rPr>
        <w:t xml:space="preserve"> 187 S.</w:t>
      </w:r>
    </w:p>
    <w:p w:rsidR="005E5CE2" w:rsidRDefault="005E5CE2" w:rsidP="00A710E1">
      <w:pPr>
        <w:spacing w:after="0" w:line="360" w:lineRule="auto"/>
        <w:jc w:val="both"/>
        <w:rPr>
          <w:rFonts w:ascii="Times New Roman" w:hAnsi="Times New Roman" w:cs="Times New Roman"/>
          <w:sz w:val="28"/>
          <w:szCs w:val="28"/>
          <w:lang w:val="uk-UA"/>
        </w:rPr>
      </w:pPr>
    </w:p>
    <w:p w:rsidR="00097124" w:rsidRPr="00FA3437" w:rsidRDefault="00097124" w:rsidP="00097124">
      <w:pPr>
        <w:spacing w:line="360" w:lineRule="auto"/>
        <w:jc w:val="both"/>
        <w:rPr>
          <w:rStyle w:val="q4iawc"/>
          <w:rFonts w:ascii="Times New Roman" w:hAnsi="Times New Roman"/>
          <w:b/>
          <w:i/>
          <w:sz w:val="28"/>
          <w:szCs w:val="28"/>
          <w:lang w:val="en-US"/>
        </w:rPr>
      </w:pPr>
      <w:proofErr w:type="spellStart"/>
      <w:r w:rsidRPr="00FA3437">
        <w:rPr>
          <w:rStyle w:val="q4iawc"/>
          <w:rFonts w:ascii="Times New Roman" w:hAnsi="Times New Roman"/>
          <w:b/>
          <w:i/>
          <w:sz w:val="28"/>
          <w:szCs w:val="28"/>
          <w:lang w:val="en-US"/>
        </w:rPr>
        <w:t>Korol</w:t>
      </w:r>
      <w:proofErr w:type="spellEnd"/>
      <w:r w:rsidRPr="00FA3437">
        <w:rPr>
          <w:rStyle w:val="q4iawc"/>
          <w:rFonts w:ascii="Times New Roman" w:hAnsi="Times New Roman"/>
          <w:b/>
          <w:i/>
          <w:sz w:val="28"/>
          <w:szCs w:val="28"/>
          <w:lang w:val="en-US"/>
        </w:rPr>
        <w:t xml:space="preserve"> S. V. System of </w:t>
      </w:r>
      <w:r>
        <w:rPr>
          <w:rStyle w:val="q4iawc"/>
          <w:rFonts w:ascii="Times New Roman" w:hAnsi="Times New Roman"/>
          <w:b/>
          <w:i/>
          <w:sz w:val="28"/>
          <w:szCs w:val="28"/>
          <w:lang w:val="en-US"/>
        </w:rPr>
        <w:t>P</w:t>
      </w:r>
      <w:r w:rsidRPr="00FA3437">
        <w:rPr>
          <w:rStyle w:val="q4iawc"/>
          <w:rFonts w:ascii="Times New Roman" w:hAnsi="Times New Roman"/>
          <w:b/>
          <w:i/>
          <w:sz w:val="28"/>
          <w:szCs w:val="28"/>
          <w:lang w:val="en-US"/>
        </w:rPr>
        <w:t xml:space="preserve">reparation German </w:t>
      </w:r>
      <w:r>
        <w:rPr>
          <w:rStyle w:val="q4iawc"/>
          <w:rFonts w:ascii="Times New Roman" w:hAnsi="Times New Roman"/>
          <w:b/>
          <w:i/>
          <w:sz w:val="28"/>
          <w:szCs w:val="28"/>
          <w:lang w:val="en-US"/>
        </w:rPr>
        <w:t>L</w:t>
      </w:r>
      <w:r w:rsidRPr="00FA3437">
        <w:rPr>
          <w:rStyle w:val="q4iawc"/>
          <w:rFonts w:ascii="Times New Roman" w:hAnsi="Times New Roman"/>
          <w:b/>
          <w:i/>
          <w:sz w:val="28"/>
          <w:szCs w:val="28"/>
          <w:lang w:val="en-US"/>
        </w:rPr>
        <w:t xml:space="preserve">anguage </w:t>
      </w:r>
      <w:r>
        <w:rPr>
          <w:rStyle w:val="q4iawc"/>
          <w:rFonts w:ascii="Times New Roman" w:hAnsi="Times New Roman"/>
          <w:b/>
          <w:i/>
          <w:sz w:val="28"/>
          <w:szCs w:val="28"/>
          <w:lang w:val="en-US"/>
        </w:rPr>
        <w:t>T</w:t>
      </w:r>
      <w:r w:rsidRPr="00FA3437">
        <w:rPr>
          <w:rStyle w:val="q4iawc"/>
          <w:rFonts w:ascii="Times New Roman" w:hAnsi="Times New Roman"/>
          <w:b/>
          <w:i/>
          <w:sz w:val="28"/>
          <w:szCs w:val="28"/>
          <w:lang w:val="en-US"/>
        </w:rPr>
        <w:t xml:space="preserve">eachers as </w:t>
      </w:r>
      <w:r>
        <w:rPr>
          <w:rStyle w:val="q4iawc"/>
          <w:rFonts w:ascii="Times New Roman" w:hAnsi="Times New Roman"/>
          <w:b/>
          <w:i/>
          <w:sz w:val="28"/>
          <w:szCs w:val="28"/>
          <w:lang w:val="en-US"/>
        </w:rPr>
        <w:t>F</w:t>
      </w:r>
      <w:r w:rsidRPr="00FA3437">
        <w:rPr>
          <w:rStyle w:val="q4iawc"/>
          <w:rFonts w:ascii="Times New Roman" w:hAnsi="Times New Roman"/>
          <w:b/>
          <w:i/>
          <w:sz w:val="28"/>
          <w:szCs w:val="28"/>
          <w:lang w:val="en-US"/>
        </w:rPr>
        <w:t xml:space="preserve">oreign </w:t>
      </w:r>
      <w:r>
        <w:rPr>
          <w:rStyle w:val="q4iawc"/>
          <w:rFonts w:ascii="Times New Roman" w:hAnsi="Times New Roman"/>
          <w:b/>
          <w:i/>
          <w:sz w:val="28"/>
          <w:szCs w:val="28"/>
          <w:lang w:val="en-US"/>
        </w:rPr>
        <w:t>L</w:t>
      </w:r>
      <w:r w:rsidRPr="00FA3437">
        <w:rPr>
          <w:rStyle w:val="q4iawc"/>
          <w:rFonts w:ascii="Times New Roman" w:hAnsi="Times New Roman"/>
          <w:b/>
          <w:i/>
          <w:sz w:val="28"/>
          <w:szCs w:val="28"/>
          <w:lang w:val="en-US"/>
        </w:rPr>
        <w:t>anguage</w:t>
      </w:r>
    </w:p>
    <w:p w:rsidR="00097124" w:rsidRPr="00CB7274" w:rsidRDefault="00097124" w:rsidP="00097124">
      <w:pPr>
        <w:spacing w:after="0" w:line="360" w:lineRule="auto"/>
        <w:ind w:firstLine="709"/>
        <w:jc w:val="both"/>
        <w:rPr>
          <w:rFonts w:ascii="Times New Roman" w:hAnsi="Times New Roman"/>
          <w:i/>
          <w:sz w:val="28"/>
          <w:szCs w:val="28"/>
          <w:lang w:val="en-US"/>
        </w:rPr>
      </w:pPr>
      <w:r w:rsidRPr="00CB7274">
        <w:rPr>
          <w:rFonts w:ascii="Times New Roman" w:hAnsi="Times New Roman"/>
          <w:i/>
          <w:sz w:val="28"/>
          <w:szCs w:val="28"/>
          <w:lang w:val="en-US"/>
        </w:rPr>
        <w:t xml:space="preserve">The article represents the system of professional preparation of teachers of German as a foreign language in Germany on the example of Greifswald University. The preparation of foreign language teachers for secondary education institutions is analyzed, the lack of division into educational and qualification levels is stated. The main stages of the professional preparation of teachers for secondary education institutions are identified: university study for five years and internship practice for eighteen to twenty-four months. </w:t>
      </w:r>
      <w:r w:rsidRPr="00CB7274">
        <w:rPr>
          <w:rStyle w:val="q4iawc"/>
          <w:rFonts w:ascii="Times New Roman" w:hAnsi="Times New Roman"/>
          <w:i/>
          <w:sz w:val="28"/>
          <w:szCs w:val="28"/>
          <w:lang w:val="en-US"/>
        </w:rPr>
        <w:t>It is found that the professional preparation of teachers of German as a foreign language takes place in a different way and involves three different options for acquiring the qualification of a teacher of German as a foreign language: preparation in an additional specialty along with obtaining the specialty "Secondary Education"; study in the main specialty at the bachelor's level; study with the choice of an additional course along with a philological specialty at the master's level.</w:t>
      </w:r>
      <w:r w:rsidRPr="00CB7274">
        <w:rPr>
          <w:rFonts w:ascii="Times New Roman" w:hAnsi="Times New Roman"/>
          <w:i/>
          <w:sz w:val="28"/>
          <w:szCs w:val="28"/>
          <w:lang w:val="en-US"/>
        </w:rPr>
        <w:t xml:space="preserve"> </w:t>
      </w:r>
      <w:r w:rsidRPr="00CB7274">
        <w:rPr>
          <w:rStyle w:val="q4iawc"/>
          <w:rFonts w:ascii="Times New Roman" w:hAnsi="Times New Roman"/>
          <w:i/>
          <w:sz w:val="28"/>
          <w:szCs w:val="28"/>
          <w:lang w:val="en-US"/>
        </w:rPr>
        <w:t xml:space="preserve">All </w:t>
      </w:r>
      <w:r w:rsidRPr="00CB7274">
        <w:rPr>
          <w:rStyle w:val="q4iawc"/>
          <w:rFonts w:ascii="Times New Roman" w:hAnsi="Times New Roman"/>
          <w:i/>
          <w:sz w:val="28"/>
          <w:szCs w:val="28"/>
          <w:lang w:val="en-US"/>
        </w:rPr>
        <w:lastRenderedPageBreak/>
        <w:t xml:space="preserve">educational programs for obtaining the qualification of a teacher of German as a foreign language are considered and </w:t>
      </w:r>
      <w:proofErr w:type="gramStart"/>
      <w:r w:rsidRPr="00CB7274">
        <w:rPr>
          <w:rStyle w:val="q4iawc"/>
          <w:rFonts w:ascii="Times New Roman" w:hAnsi="Times New Roman"/>
          <w:i/>
          <w:sz w:val="28"/>
          <w:szCs w:val="28"/>
          <w:lang w:val="en-US"/>
        </w:rPr>
        <w:t>characterized,</w:t>
      </w:r>
      <w:proofErr w:type="gramEnd"/>
      <w:r w:rsidRPr="00CB7274">
        <w:rPr>
          <w:rStyle w:val="q4iawc"/>
          <w:rFonts w:ascii="Times New Roman" w:hAnsi="Times New Roman"/>
          <w:i/>
          <w:sz w:val="28"/>
          <w:szCs w:val="28"/>
          <w:lang w:val="en-US"/>
        </w:rPr>
        <w:t xml:space="preserve"> the content of their modules is analyzed.</w:t>
      </w:r>
      <w:r w:rsidRPr="00CB7274">
        <w:rPr>
          <w:rFonts w:ascii="Times New Roman" w:hAnsi="Times New Roman"/>
          <w:i/>
          <w:sz w:val="28"/>
          <w:szCs w:val="28"/>
          <w:lang w:val="en-US"/>
        </w:rPr>
        <w:t xml:space="preserve"> The advantages of professional training of teachers of German as a foreign language in Germany are noted. It is concluded that it is expedient to introduce the positive experience of professional training of teachers of German as a foreign language into the educational process of the additional specialty "Secondary Education. </w:t>
      </w:r>
      <w:proofErr w:type="gramStart"/>
      <w:r w:rsidRPr="00CB7274">
        <w:rPr>
          <w:rFonts w:ascii="Times New Roman" w:hAnsi="Times New Roman"/>
          <w:i/>
          <w:sz w:val="28"/>
          <w:szCs w:val="28"/>
          <w:lang w:val="en-US"/>
        </w:rPr>
        <w:t xml:space="preserve">Language and Literature (German)" of </w:t>
      </w:r>
      <w:proofErr w:type="spellStart"/>
      <w:r w:rsidRPr="00CB7274">
        <w:rPr>
          <w:rFonts w:ascii="Times New Roman" w:hAnsi="Times New Roman"/>
          <w:i/>
          <w:sz w:val="28"/>
          <w:szCs w:val="28"/>
          <w:lang w:val="en-US"/>
        </w:rPr>
        <w:t>Khmelnytskyi</w:t>
      </w:r>
      <w:proofErr w:type="spellEnd"/>
      <w:r w:rsidRPr="00CB7274">
        <w:rPr>
          <w:rFonts w:ascii="Times New Roman" w:hAnsi="Times New Roman"/>
          <w:i/>
          <w:sz w:val="28"/>
          <w:szCs w:val="28"/>
          <w:lang w:val="en-US"/>
        </w:rPr>
        <w:t xml:space="preserve"> National University.</w:t>
      </w:r>
      <w:proofErr w:type="gramEnd"/>
      <w:r w:rsidRPr="00CB7274">
        <w:rPr>
          <w:rFonts w:ascii="Times New Roman" w:hAnsi="Times New Roman"/>
          <w:i/>
          <w:sz w:val="28"/>
          <w:szCs w:val="28"/>
          <w:lang w:val="en-US"/>
        </w:rPr>
        <w:t xml:space="preserve"> </w:t>
      </w:r>
    </w:p>
    <w:p w:rsidR="00097124" w:rsidRPr="00CB7274" w:rsidRDefault="00097124" w:rsidP="00097124">
      <w:pPr>
        <w:spacing w:after="0" w:line="360" w:lineRule="auto"/>
        <w:ind w:firstLine="709"/>
        <w:jc w:val="both"/>
        <w:rPr>
          <w:rFonts w:ascii="Times New Roman" w:hAnsi="Times New Roman"/>
          <w:i/>
          <w:sz w:val="28"/>
          <w:szCs w:val="28"/>
          <w:lang w:val="en-US"/>
        </w:rPr>
      </w:pPr>
      <w:r w:rsidRPr="00CB7274">
        <w:rPr>
          <w:rFonts w:ascii="Times New Roman" w:hAnsi="Times New Roman"/>
          <w:i/>
          <w:sz w:val="28"/>
          <w:szCs w:val="28"/>
          <w:lang w:val="en-US"/>
        </w:rPr>
        <w:t>It is determined that the study of remote forms of training of future foreign language teachers in German can be further perspective area of research.</w:t>
      </w:r>
    </w:p>
    <w:p w:rsidR="00097124" w:rsidRPr="00CB7274" w:rsidRDefault="00097124" w:rsidP="00097124">
      <w:pPr>
        <w:spacing w:line="360" w:lineRule="auto"/>
        <w:ind w:firstLine="709"/>
        <w:jc w:val="both"/>
        <w:rPr>
          <w:rStyle w:val="q4iawc"/>
          <w:rFonts w:ascii="Times New Roman" w:hAnsi="Times New Roman"/>
          <w:i/>
          <w:sz w:val="28"/>
          <w:szCs w:val="28"/>
          <w:lang w:val="en-US"/>
        </w:rPr>
      </w:pPr>
      <w:r w:rsidRPr="00CB7274">
        <w:rPr>
          <w:rStyle w:val="q4iawc"/>
          <w:rFonts w:ascii="Times New Roman" w:hAnsi="Times New Roman"/>
          <w:b/>
          <w:i/>
          <w:sz w:val="28"/>
          <w:szCs w:val="28"/>
          <w:lang w:val="en-US"/>
        </w:rPr>
        <w:t>Keywords:</w:t>
      </w:r>
      <w:r w:rsidRPr="00CB7274">
        <w:rPr>
          <w:rStyle w:val="q4iawc"/>
          <w:rFonts w:ascii="Times New Roman" w:hAnsi="Times New Roman"/>
          <w:i/>
          <w:sz w:val="28"/>
          <w:szCs w:val="28"/>
          <w:lang w:val="en-US"/>
        </w:rPr>
        <w:t xml:space="preserve"> professional preparation of foreign language teachers; German as a foreign language; foreign experience.</w:t>
      </w:r>
    </w:p>
    <w:p w:rsidR="00097124" w:rsidRPr="0030078F" w:rsidRDefault="00097124" w:rsidP="00097124">
      <w:pPr>
        <w:spacing w:after="0" w:line="360" w:lineRule="auto"/>
        <w:jc w:val="center"/>
        <w:rPr>
          <w:rFonts w:ascii="Times New Roman" w:hAnsi="Times New Roman"/>
          <w:b/>
          <w:sz w:val="28"/>
          <w:szCs w:val="28"/>
          <w:lang w:val="en-US"/>
        </w:rPr>
      </w:pPr>
      <w:r w:rsidRPr="0030078F">
        <w:rPr>
          <w:rFonts w:ascii="Times New Roman" w:hAnsi="Times New Roman"/>
          <w:b/>
          <w:sz w:val="28"/>
          <w:szCs w:val="28"/>
          <w:lang w:val="uk-UA"/>
        </w:rPr>
        <w:t>Відомості про автора:</w:t>
      </w:r>
    </w:p>
    <w:p w:rsidR="00097124" w:rsidRDefault="00097124" w:rsidP="00097124">
      <w:pPr>
        <w:spacing w:after="0" w:line="360" w:lineRule="auto"/>
        <w:jc w:val="both"/>
        <w:rPr>
          <w:rFonts w:ascii="Times New Roman" w:hAnsi="Times New Roman"/>
          <w:sz w:val="28"/>
          <w:szCs w:val="28"/>
          <w:lang w:val="en-US"/>
        </w:rPr>
      </w:pPr>
      <w:r w:rsidRPr="0030078F">
        <w:rPr>
          <w:rFonts w:ascii="Times New Roman" w:hAnsi="Times New Roman"/>
          <w:b/>
          <w:sz w:val="28"/>
          <w:szCs w:val="28"/>
          <w:lang w:val="uk-UA"/>
        </w:rPr>
        <w:t>Король Світлана Володимирівна</w:t>
      </w:r>
      <w:r w:rsidRPr="0030078F">
        <w:rPr>
          <w:rFonts w:ascii="Times New Roman" w:hAnsi="Times New Roman"/>
          <w:b/>
          <w:sz w:val="28"/>
          <w:szCs w:val="28"/>
          <w:lang w:val="en-US"/>
        </w:rPr>
        <w:t xml:space="preserve"> –</w:t>
      </w:r>
      <w:r w:rsidRPr="0030078F">
        <w:rPr>
          <w:rFonts w:ascii="Times New Roman" w:hAnsi="Times New Roman"/>
          <w:sz w:val="28"/>
          <w:szCs w:val="28"/>
          <w:lang w:val="uk-UA"/>
        </w:rPr>
        <w:t xml:space="preserve"> кандидат педагогічних наук, доцент; доцент кафедри іншомовної освіти і міжкультурної комунікації, Хмельницький національний університет</w:t>
      </w:r>
    </w:p>
    <w:p w:rsidR="00097124" w:rsidRPr="0030078F" w:rsidRDefault="00097124" w:rsidP="00097124">
      <w:pPr>
        <w:spacing w:after="0" w:line="360" w:lineRule="auto"/>
        <w:jc w:val="both"/>
        <w:rPr>
          <w:rFonts w:ascii="Times New Roman" w:hAnsi="Times New Roman"/>
          <w:sz w:val="28"/>
          <w:szCs w:val="28"/>
          <w:lang w:val="uk-UA"/>
        </w:rPr>
      </w:pPr>
      <w:r w:rsidRPr="0030078F">
        <w:rPr>
          <w:rFonts w:ascii="Times New Roman" w:hAnsi="Times New Roman"/>
          <w:sz w:val="28"/>
          <w:szCs w:val="28"/>
          <w:lang w:val="uk-UA"/>
        </w:rPr>
        <w:t>https://orcid.org/0000-0002-4939-2661</w:t>
      </w:r>
    </w:p>
    <w:p w:rsidR="00097124" w:rsidRDefault="0028467D" w:rsidP="00097124">
      <w:pPr>
        <w:spacing w:after="0" w:line="360" w:lineRule="auto"/>
        <w:jc w:val="both"/>
        <w:rPr>
          <w:rFonts w:ascii="Times New Roman" w:hAnsi="Times New Roman"/>
          <w:sz w:val="28"/>
          <w:szCs w:val="28"/>
        </w:rPr>
      </w:pPr>
      <w:hyperlink r:id="rId13" w:history="1">
        <w:r w:rsidR="00097124" w:rsidRPr="0030078F">
          <w:rPr>
            <w:rStyle w:val="a7"/>
            <w:rFonts w:ascii="Times New Roman" w:hAnsi="Times New Roman"/>
            <w:sz w:val="28"/>
            <w:szCs w:val="28"/>
            <w:lang w:val="en-US"/>
          </w:rPr>
          <w:t>svit_korol@ukr.net</w:t>
        </w:r>
      </w:hyperlink>
    </w:p>
    <w:p w:rsidR="00097124" w:rsidRDefault="00097124" w:rsidP="00097124">
      <w:pPr>
        <w:spacing w:after="0" w:line="360" w:lineRule="auto"/>
        <w:jc w:val="both"/>
        <w:rPr>
          <w:rFonts w:ascii="Times New Roman" w:hAnsi="Times New Roman"/>
          <w:sz w:val="28"/>
          <w:szCs w:val="28"/>
          <w:lang w:val="en-US"/>
        </w:rPr>
      </w:pPr>
      <w:proofErr w:type="spellStart"/>
      <w:r w:rsidRPr="0030078F">
        <w:rPr>
          <w:rFonts w:ascii="Times New Roman" w:hAnsi="Times New Roman"/>
          <w:b/>
          <w:sz w:val="28"/>
          <w:szCs w:val="28"/>
          <w:lang w:val="en-US"/>
        </w:rPr>
        <w:t>Korol</w:t>
      </w:r>
      <w:proofErr w:type="spellEnd"/>
      <w:r w:rsidRPr="0030078F">
        <w:rPr>
          <w:rFonts w:ascii="Times New Roman" w:hAnsi="Times New Roman"/>
          <w:b/>
          <w:sz w:val="28"/>
          <w:szCs w:val="28"/>
          <w:lang w:val="en-US"/>
        </w:rPr>
        <w:t xml:space="preserve"> </w:t>
      </w:r>
      <w:proofErr w:type="spellStart"/>
      <w:r w:rsidRPr="0030078F">
        <w:rPr>
          <w:rFonts w:ascii="Times New Roman" w:hAnsi="Times New Roman"/>
          <w:b/>
          <w:sz w:val="28"/>
          <w:szCs w:val="28"/>
          <w:lang w:val="en-US"/>
        </w:rPr>
        <w:t>Svitlana</w:t>
      </w:r>
      <w:proofErr w:type="spellEnd"/>
      <w:r w:rsidRPr="0030078F">
        <w:rPr>
          <w:rFonts w:ascii="Times New Roman" w:hAnsi="Times New Roman"/>
          <w:b/>
          <w:sz w:val="28"/>
          <w:szCs w:val="28"/>
          <w:lang w:val="en-US"/>
        </w:rPr>
        <w:t xml:space="preserve"> </w:t>
      </w:r>
      <w:proofErr w:type="spellStart"/>
      <w:r w:rsidRPr="0030078F">
        <w:rPr>
          <w:rFonts w:ascii="Times New Roman" w:hAnsi="Times New Roman"/>
          <w:b/>
          <w:sz w:val="28"/>
          <w:szCs w:val="28"/>
          <w:lang w:val="en-US"/>
        </w:rPr>
        <w:t>Volodymyrivna</w:t>
      </w:r>
      <w:proofErr w:type="spellEnd"/>
      <w:r w:rsidRPr="0030078F">
        <w:rPr>
          <w:rFonts w:ascii="Times New Roman" w:hAnsi="Times New Roman"/>
          <w:sz w:val="28"/>
          <w:szCs w:val="28"/>
          <w:lang w:val="en-US"/>
        </w:rPr>
        <w:t xml:space="preserve"> – </w:t>
      </w:r>
      <w:proofErr w:type="spellStart"/>
      <w:r w:rsidRPr="0030078F">
        <w:rPr>
          <w:rFonts w:ascii="Times New Roman" w:hAnsi="Times New Roman"/>
          <w:sz w:val="28"/>
          <w:szCs w:val="28"/>
          <w:lang w:val="en-US"/>
        </w:rPr>
        <w:t>Сandidate</w:t>
      </w:r>
      <w:proofErr w:type="spellEnd"/>
      <w:r w:rsidRPr="0030078F">
        <w:rPr>
          <w:rFonts w:ascii="Times New Roman" w:hAnsi="Times New Roman"/>
          <w:sz w:val="28"/>
          <w:szCs w:val="28"/>
          <w:lang w:val="en-US"/>
        </w:rPr>
        <w:t xml:space="preserve"> of Pedagogical Sciences, </w:t>
      </w:r>
      <w:hyperlink r:id="rId14" w:history="1">
        <w:r w:rsidRPr="0030078F">
          <w:rPr>
            <w:rStyle w:val="a7"/>
            <w:rFonts w:ascii="Times New Roman" w:hAnsi="Times New Roman"/>
            <w:sz w:val="28"/>
            <w:szCs w:val="28"/>
            <w:lang w:val="en-US"/>
          </w:rPr>
          <w:t>Associate</w:t>
        </w:r>
      </w:hyperlink>
      <w:r w:rsidRPr="0030078F">
        <w:rPr>
          <w:rFonts w:ascii="Times New Roman" w:hAnsi="Times New Roman"/>
          <w:sz w:val="28"/>
          <w:szCs w:val="28"/>
          <w:lang w:val="en-US"/>
        </w:rPr>
        <w:t xml:space="preserve"> </w:t>
      </w:r>
      <w:hyperlink r:id="rId15" w:history="1">
        <w:r w:rsidRPr="0030078F">
          <w:rPr>
            <w:rStyle w:val="a7"/>
            <w:rFonts w:ascii="Times New Roman" w:hAnsi="Times New Roman"/>
            <w:sz w:val="28"/>
            <w:szCs w:val="28"/>
            <w:lang w:val="en-US"/>
          </w:rPr>
          <w:t>Professor</w:t>
        </w:r>
      </w:hyperlink>
      <w:r w:rsidRPr="0030078F">
        <w:rPr>
          <w:rFonts w:ascii="Times New Roman" w:hAnsi="Times New Roman"/>
          <w:sz w:val="28"/>
          <w:szCs w:val="28"/>
        </w:rPr>
        <w:t xml:space="preserve"> </w:t>
      </w:r>
      <w:proofErr w:type="spellStart"/>
      <w:r w:rsidRPr="0030078F">
        <w:rPr>
          <w:rFonts w:ascii="Times New Roman" w:hAnsi="Times New Roman"/>
          <w:sz w:val="28"/>
          <w:szCs w:val="28"/>
        </w:rPr>
        <w:t>at</w:t>
      </w:r>
      <w:proofErr w:type="spellEnd"/>
      <w:r w:rsidRPr="0030078F">
        <w:rPr>
          <w:rFonts w:ascii="Times New Roman" w:hAnsi="Times New Roman"/>
          <w:sz w:val="28"/>
          <w:szCs w:val="28"/>
        </w:rPr>
        <w:t xml:space="preserve"> </w:t>
      </w:r>
      <w:proofErr w:type="spellStart"/>
      <w:r w:rsidRPr="0030078F">
        <w:rPr>
          <w:rFonts w:ascii="Times New Roman" w:hAnsi="Times New Roman"/>
          <w:sz w:val="28"/>
          <w:szCs w:val="28"/>
        </w:rPr>
        <w:t>the</w:t>
      </w:r>
      <w:proofErr w:type="spellEnd"/>
      <w:r w:rsidRPr="0030078F">
        <w:rPr>
          <w:rFonts w:ascii="Times New Roman" w:hAnsi="Times New Roman"/>
          <w:sz w:val="28"/>
          <w:szCs w:val="28"/>
          <w:lang w:val="en-US"/>
        </w:rPr>
        <w:t xml:space="preserve"> Department of Fore</w:t>
      </w:r>
      <w:r>
        <w:rPr>
          <w:rFonts w:ascii="Times New Roman" w:hAnsi="Times New Roman"/>
          <w:sz w:val="28"/>
          <w:szCs w:val="28"/>
          <w:lang w:val="en-US"/>
        </w:rPr>
        <w:t>i</w:t>
      </w:r>
      <w:r w:rsidRPr="0030078F">
        <w:rPr>
          <w:rFonts w:ascii="Times New Roman" w:hAnsi="Times New Roman"/>
          <w:sz w:val="28"/>
          <w:szCs w:val="28"/>
          <w:lang w:val="en-US"/>
        </w:rPr>
        <w:t xml:space="preserve">gn Language Education and Intercultural Communication, </w:t>
      </w:r>
      <w:proofErr w:type="spellStart"/>
      <w:r w:rsidRPr="0030078F">
        <w:rPr>
          <w:rFonts w:ascii="Times New Roman" w:hAnsi="Times New Roman"/>
          <w:sz w:val="28"/>
          <w:szCs w:val="28"/>
          <w:lang w:val="en-US"/>
        </w:rPr>
        <w:t>Khmelnytsky</w:t>
      </w:r>
      <w:proofErr w:type="spellEnd"/>
      <w:r w:rsidRPr="0030078F">
        <w:rPr>
          <w:rFonts w:ascii="Times New Roman" w:hAnsi="Times New Roman"/>
          <w:sz w:val="28"/>
          <w:szCs w:val="28"/>
          <w:lang w:val="en-US"/>
        </w:rPr>
        <w:t xml:space="preserve"> National University</w:t>
      </w:r>
    </w:p>
    <w:p w:rsidR="00097124" w:rsidRPr="0030078F" w:rsidRDefault="00097124" w:rsidP="00097124">
      <w:pPr>
        <w:spacing w:after="0" w:line="360" w:lineRule="auto"/>
        <w:jc w:val="both"/>
        <w:rPr>
          <w:rFonts w:ascii="Times New Roman" w:hAnsi="Times New Roman"/>
          <w:sz w:val="28"/>
          <w:szCs w:val="28"/>
          <w:lang w:val="uk-UA"/>
        </w:rPr>
      </w:pPr>
      <w:r w:rsidRPr="0030078F">
        <w:rPr>
          <w:rFonts w:ascii="Times New Roman" w:hAnsi="Times New Roman"/>
          <w:sz w:val="28"/>
          <w:szCs w:val="28"/>
          <w:lang w:val="uk-UA"/>
        </w:rPr>
        <w:t>https://orcid.org/0000-0002-4939-2661</w:t>
      </w:r>
    </w:p>
    <w:p w:rsidR="00097124" w:rsidRPr="0030078F" w:rsidRDefault="0028467D" w:rsidP="00097124">
      <w:pPr>
        <w:spacing w:after="0" w:line="360" w:lineRule="auto"/>
        <w:jc w:val="both"/>
        <w:rPr>
          <w:rFonts w:ascii="Times New Roman" w:hAnsi="Times New Roman"/>
          <w:sz w:val="28"/>
          <w:szCs w:val="28"/>
          <w:lang w:val="en-US"/>
        </w:rPr>
      </w:pPr>
      <w:hyperlink r:id="rId16" w:history="1">
        <w:r w:rsidR="00097124" w:rsidRPr="0030078F">
          <w:rPr>
            <w:rStyle w:val="a7"/>
            <w:rFonts w:ascii="Times New Roman" w:hAnsi="Times New Roman"/>
            <w:sz w:val="28"/>
            <w:szCs w:val="28"/>
            <w:lang w:val="en-US"/>
          </w:rPr>
          <w:t>svit_korol@ukr.net</w:t>
        </w:r>
      </w:hyperlink>
    </w:p>
    <w:p w:rsidR="00FA3437" w:rsidRDefault="00FA3437" w:rsidP="00FA3437">
      <w:pPr>
        <w:spacing w:line="360" w:lineRule="auto"/>
        <w:jc w:val="both"/>
        <w:rPr>
          <w:rStyle w:val="q4iawc"/>
          <w:rFonts w:ascii="Times New Roman" w:hAnsi="Times New Roman"/>
          <w:i/>
          <w:sz w:val="28"/>
          <w:szCs w:val="28"/>
          <w:lang w:val="en-US"/>
        </w:rPr>
      </w:pPr>
    </w:p>
    <w:p w:rsidR="00FA3437" w:rsidRDefault="00FA3437" w:rsidP="00FA3437">
      <w:pPr>
        <w:spacing w:after="0" w:line="360" w:lineRule="auto"/>
        <w:ind w:firstLine="708"/>
        <w:jc w:val="both"/>
        <w:rPr>
          <w:rFonts w:ascii="Times New Roman" w:hAnsi="Times New Roman" w:cs="Times New Roman"/>
          <w:sz w:val="28"/>
          <w:szCs w:val="28"/>
          <w:lang w:val="uk-UA"/>
        </w:rPr>
      </w:pPr>
    </w:p>
    <w:p w:rsidR="007D2FC9" w:rsidRPr="006029D2" w:rsidRDefault="007D2FC9" w:rsidP="00A710E1">
      <w:pPr>
        <w:spacing w:after="0" w:line="360" w:lineRule="auto"/>
        <w:jc w:val="both"/>
        <w:rPr>
          <w:rFonts w:ascii="Times New Roman" w:hAnsi="Times New Roman" w:cs="Times New Roman"/>
          <w:sz w:val="28"/>
          <w:szCs w:val="28"/>
          <w:lang w:val="ru-RU"/>
        </w:rPr>
      </w:pPr>
    </w:p>
    <w:sectPr w:rsidR="007D2FC9" w:rsidRPr="006029D2" w:rsidSect="00B96A08">
      <w:headerReference w:type="even" r:id="rId17"/>
      <w:headerReference w:type="default" r:id="rId18"/>
      <w:footerReference w:type="even" r:id="rId19"/>
      <w:footerReference w:type="default" r:id="rId20"/>
      <w:headerReference w:type="first" r:id="rId21"/>
      <w:footerReference w:type="first" r:id="rId22"/>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2562" w:rsidRDefault="00D12562" w:rsidP="00AE5255">
      <w:pPr>
        <w:spacing w:after="0" w:line="240" w:lineRule="auto"/>
      </w:pPr>
      <w:r>
        <w:separator/>
      </w:r>
    </w:p>
  </w:endnote>
  <w:endnote w:type="continuationSeparator" w:id="0">
    <w:p w:rsidR="00D12562" w:rsidRDefault="00D12562" w:rsidP="00AE52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2562" w:rsidRDefault="00D12562" w:rsidP="00AE5255">
      <w:pPr>
        <w:spacing w:after="0" w:line="240" w:lineRule="auto"/>
      </w:pPr>
      <w:r>
        <w:separator/>
      </w:r>
    </w:p>
  </w:footnote>
  <w:footnote w:type="continuationSeparator" w:id="0">
    <w:p w:rsidR="00D12562" w:rsidRDefault="00D12562" w:rsidP="00AE525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255" w:rsidRDefault="00AE525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E1DA3"/>
    <w:multiLevelType w:val="hybridMultilevel"/>
    <w:tmpl w:val="BAFA9C24"/>
    <w:lvl w:ilvl="0" w:tplc="800E2FB0">
      <w:numFmt w:val="bullet"/>
      <w:lvlText w:val="-"/>
      <w:lvlJc w:val="left"/>
      <w:pPr>
        <w:ind w:left="1068" w:hanging="360"/>
      </w:pPr>
      <w:rPr>
        <w:rFonts w:ascii="Times New Roman" w:eastAsiaTheme="minorHAnsi" w:hAnsi="Times New Roman"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1">
    <w:nsid w:val="075A3A54"/>
    <w:multiLevelType w:val="hybridMultilevel"/>
    <w:tmpl w:val="219CE95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3FA55566"/>
    <w:multiLevelType w:val="multilevel"/>
    <w:tmpl w:val="D45C6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3C94620"/>
    <w:multiLevelType w:val="hybridMultilevel"/>
    <w:tmpl w:val="44AE4C74"/>
    <w:lvl w:ilvl="0" w:tplc="80A83B4C">
      <w:start w:val="1"/>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4">
    <w:nsid w:val="60A7234A"/>
    <w:multiLevelType w:val="hybridMultilevel"/>
    <w:tmpl w:val="219CE95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75917EEF"/>
    <w:multiLevelType w:val="hybridMultilevel"/>
    <w:tmpl w:val="219CE95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1"/>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1009C8"/>
    <w:rsid w:val="000057FF"/>
    <w:rsid w:val="0000741E"/>
    <w:rsid w:val="000078B8"/>
    <w:rsid w:val="00021DB2"/>
    <w:rsid w:val="000273E5"/>
    <w:rsid w:val="00037500"/>
    <w:rsid w:val="00037F14"/>
    <w:rsid w:val="0006532E"/>
    <w:rsid w:val="000860CB"/>
    <w:rsid w:val="000865BC"/>
    <w:rsid w:val="00097124"/>
    <w:rsid w:val="000A2DBD"/>
    <w:rsid w:val="000B1C40"/>
    <w:rsid w:val="000B6375"/>
    <w:rsid w:val="000E1575"/>
    <w:rsid w:val="000F7F0E"/>
    <w:rsid w:val="001009C8"/>
    <w:rsid w:val="001015A5"/>
    <w:rsid w:val="00103641"/>
    <w:rsid w:val="00106728"/>
    <w:rsid w:val="00117366"/>
    <w:rsid w:val="001225A3"/>
    <w:rsid w:val="00122ADF"/>
    <w:rsid w:val="00134990"/>
    <w:rsid w:val="0014131F"/>
    <w:rsid w:val="00141CF5"/>
    <w:rsid w:val="001423F5"/>
    <w:rsid w:val="0015578A"/>
    <w:rsid w:val="001736E0"/>
    <w:rsid w:val="0017592B"/>
    <w:rsid w:val="00175D4D"/>
    <w:rsid w:val="001840A6"/>
    <w:rsid w:val="001C6E64"/>
    <w:rsid w:val="001C763F"/>
    <w:rsid w:val="001C7654"/>
    <w:rsid w:val="001D60FA"/>
    <w:rsid w:val="001F002E"/>
    <w:rsid w:val="001F06CA"/>
    <w:rsid w:val="001F3D2E"/>
    <w:rsid w:val="00200DB1"/>
    <w:rsid w:val="00211F60"/>
    <w:rsid w:val="00215024"/>
    <w:rsid w:val="00215786"/>
    <w:rsid w:val="00226476"/>
    <w:rsid w:val="00233CC6"/>
    <w:rsid w:val="002832E5"/>
    <w:rsid w:val="0028467D"/>
    <w:rsid w:val="00284FD3"/>
    <w:rsid w:val="0028536C"/>
    <w:rsid w:val="00292391"/>
    <w:rsid w:val="002A50C9"/>
    <w:rsid w:val="002B61F3"/>
    <w:rsid w:val="002C4DFE"/>
    <w:rsid w:val="002D2A51"/>
    <w:rsid w:val="002D35E0"/>
    <w:rsid w:val="002D7FBF"/>
    <w:rsid w:val="002E3228"/>
    <w:rsid w:val="002E403B"/>
    <w:rsid w:val="002F0098"/>
    <w:rsid w:val="002F1C7D"/>
    <w:rsid w:val="002F6D85"/>
    <w:rsid w:val="0030078F"/>
    <w:rsid w:val="003170DA"/>
    <w:rsid w:val="003238A1"/>
    <w:rsid w:val="00352FF7"/>
    <w:rsid w:val="00365161"/>
    <w:rsid w:val="003664B5"/>
    <w:rsid w:val="003822C3"/>
    <w:rsid w:val="003861A3"/>
    <w:rsid w:val="00394897"/>
    <w:rsid w:val="003A65A2"/>
    <w:rsid w:val="003B7D9F"/>
    <w:rsid w:val="003C046E"/>
    <w:rsid w:val="003C293E"/>
    <w:rsid w:val="003C4D0D"/>
    <w:rsid w:val="003D56A3"/>
    <w:rsid w:val="003E59BB"/>
    <w:rsid w:val="004130E4"/>
    <w:rsid w:val="00425D6B"/>
    <w:rsid w:val="00426580"/>
    <w:rsid w:val="004304BF"/>
    <w:rsid w:val="004315FB"/>
    <w:rsid w:val="00431EDA"/>
    <w:rsid w:val="004338CC"/>
    <w:rsid w:val="00445E73"/>
    <w:rsid w:val="004676E3"/>
    <w:rsid w:val="00470621"/>
    <w:rsid w:val="00470EF5"/>
    <w:rsid w:val="004874F3"/>
    <w:rsid w:val="00495751"/>
    <w:rsid w:val="004A7267"/>
    <w:rsid w:val="004B2DF6"/>
    <w:rsid w:val="004C5DD3"/>
    <w:rsid w:val="004E46DA"/>
    <w:rsid w:val="004F0CE0"/>
    <w:rsid w:val="004F3B77"/>
    <w:rsid w:val="00510CAE"/>
    <w:rsid w:val="005133D9"/>
    <w:rsid w:val="005151D7"/>
    <w:rsid w:val="00517019"/>
    <w:rsid w:val="00531554"/>
    <w:rsid w:val="00577EA8"/>
    <w:rsid w:val="00593481"/>
    <w:rsid w:val="00595910"/>
    <w:rsid w:val="005A0523"/>
    <w:rsid w:val="005A0F89"/>
    <w:rsid w:val="005C4568"/>
    <w:rsid w:val="005D140A"/>
    <w:rsid w:val="005D263D"/>
    <w:rsid w:val="005E129D"/>
    <w:rsid w:val="005E16FD"/>
    <w:rsid w:val="005E4453"/>
    <w:rsid w:val="005E4B31"/>
    <w:rsid w:val="005E5CE2"/>
    <w:rsid w:val="005F26BC"/>
    <w:rsid w:val="005F6D96"/>
    <w:rsid w:val="006029D2"/>
    <w:rsid w:val="00610621"/>
    <w:rsid w:val="00633C7A"/>
    <w:rsid w:val="00651648"/>
    <w:rsid w:val="0065504A"/>
    <w:rsid w:val="00661D3E"/>
    <w:rsid w:val="00672EBE"/>
    <w:rsid w:val="006736B3"/>
    <w:rsid w:val="0068291B"/>
    <w:rsid w:val="00685118"/>
    <w:rsid w:val="00694001"/>
    <w:rsid w:val="006A7983"/>
    <w:rsid w:val="006B3DFD"/>
    <w:rsid w:val="006B75AA"/>
    <w:rsid w:val="006E4353"/>
    <w:rsid w:val="006E64B0"/>
    <w:rsid w:val="006F4540"/>
    <w:rsid w:val="00713642"/>
    <w:rsid w:val="00733AB5"/>
    <w:rsid w:val="00746B01"/>
    <w:rsid w:val="00762C8A"/>
    <w:rsid w:val="00766F4C"/>
    <w:rsid w:val="007739D8"/>
    <w:rsid w:val="007847D8"/>
    <w:rsid w:val="00797ACD"/>
    <w:rsid w:val="007A1378"/>
    <w:rsid w:val="007A5E2B"/>
    <w:rsid w:val="007A6601"/>
    <w:rsid w:val="007D2CD8"/>
    <w:rsid w:val="007D2FC9"/>
    <w:rsid w:val="007E2916"/>
    <w:rsid w:val="007F0E19"/>
    <w:rsid w:val="007F11A0"/>
    <w:rsid w:val="00803742"/>
    <w:rsid w:val="008177B7"/>
    <w:rsid w:val="00832C3C"/>
    <w:rsid w:val="00851370"/>
    <w:rsid w:val="008630A1"/>
    <w:rsid w:val="00875137"/>
    <w:rsid w:val="0087725F"/>
    <w:rsid w:val="00887823"/>
    <w:rsid w:val="00893DFA"/>
    <w:rsid w:val="00894AF2"/>
    <w:rsid w:val="008A5820"/>
    <w:rsid w:val="008A6FCF"/>
    <w:rsid w:val="008B1496"/>
    <w:rsid w:val="008C1C15"/>
    <w:rsid w:val="008C5384"/>
    <w:rsid w:val="008D00B3"/>
    <w:rsid w:val="008F7871"/>
    <w:rsid w:val="00901B14"/>
    <w:rsid w:val="00915D99"/>
    <w:rsid w:val="00935560"/>
    <w:rsid w:val="00937C12"/>
    <w:rsid w:val="009544B5"/>
    <w:rsid w:val="00954F06"/>
    <w:rsid w:val="00956191"/>
    <w:rsid w:val="009A2A94"/>
    <w:rsid w:val="009B2509"/>
    <w:rsid w:val="009B304A"/>
    <w:rsid w:val="009B52F3"/>
    <w:rsid w:val="009C3731"/>
    <w:rsid w:val="009C7BDC"/>
    <w:rsid w:val="009E1651"/>
    <w:rsid w:val="009E4666"/>
    <w:rsid w:val="009E7C11"/>
    <w:rsid w:val="009F1E07"/>
    <w:rsid w:val="009F3F75"/>
    <w:rsid w:val="00A03F53"/>
    <w:rsid w:val="00A26774"/>
    <w:rsid w:val="00A44E55"/>
    <w:rsid w:val="00A544F2"/>
    <w:rsid w:val="00A706B6"/>
    <w:rsid w:val="00A710E1"/>
    <w:rsid w:val="00A82090"/>
    <w:rsid w:val="00A94966"/>
    <w:rsid w:val="00AA6635"/>
    <w:rsid w:val="00AB2333"/>
    <w:rsid w:val="00AC6556"/>
    <w:rsid w:val="00AE5255"/>
    <w:rsid w:val="00AF147B"/>
    <w:rsid w:val="00B00381"/>
    <w:rsid w:val="00B20EB3"/>
    <w:rsid w:val="00B2666C"/>
    <w:rsid w:val="00B3701C"/>
    <w:rsid w:val="00B538BA"/>
    <w:rsid w:val="00B54493"/>
    <w:rsid w:val="00B57800"/>
    <w:rsid w:val="00B77A3D"/>
    <w:rsid w:val="00B80FA2"/>
    <w:rsid w:val="00B8618E"/>
    <w:rsid w:val="00B96A08"/>
    <w:rsid w:val="00BA4EF1"/>
    <w:rsid w:val="00BB2505"/>
    <w:rsid w:val="00BB32EB"/>
    <w:rsid w:val="00BB5F58"/>
    <w:rsid w:val="00BB6851"/>
    <w:rsid w:val="00BD3C73"/>
    <w:rsid w:val="00BE0071"/>
    <w:rsid w:val="00BE0DE0"/>
    <w:rsid w:val="00BE2E7A"/>
    <w:rsid w:val="00BE5631"/>
    <w:rsid w:val="00BF1893"/>
    <w:rsid w:val="00BF250C"/>
    <w:rsid w:val="00BF75E2"/>
    <w:rsid w:val="00C006F1"/>
    <w:rsid w:val="00C029A2"/>
    <w:rsid w:val="00C159B6"/>
    <w:rsid w:val="00C21660"/>
    <w:rsid w:val="00C333A8"/>
    <w:rsid w:val="00C50124"/>
    <w:rsid w:val="00C71E14"/>
    <w:rsid w:val="00C76188"/>
    <w:rsid w:val="00C8669F"/>
    <w:rsid w:val="00CA4306"/>
    <w:rsid w:val="00CB2E9C"/>
    <w:rsid w:val="00CB7274"/>
    <w:rsid w:val="00CC2154"/>
    <w:rsid w:val="00CD131D"/>
    <w:rsid w:val="00CD3573"/>
    <w:rsid w:val="00CD68B1"/>
    <w:rsid w:val="00CE490D"/>
    <w:rsid w:val="00CE59D8"/>
    <w:rsid w:val="00CF0108"/>
    <w:rsid w:val="00CF3494"/>
    <w:rsid w:val="00CF5D23"/>
    <w:rsid w:val="00D12562"/>
    <w:rsid w:val="00D46F32"/>
    <w:rsid w:val="00D67B13"/>
    <w:rsid w:val="00D81DD1"/>
    <w:rsid w:val="00D86471"/>
    <w:rsid w:val="00DB46BD"/>
    <w:rsid w:val="00DB7584"/>
    <w:rsid w:val="00DC4820"/>
    <w:rsid w:val="00DD3AFB"/>
    <w:rsid w:val="00DD53ED"/>
    <w:rsid w:val="00E120B4"/>
    <w:rsid w:val="00E323B0"/>
    <w:rsid w:val="00E712F7"/>
    <w:rsid w:val="00E772A9"/>
    <w:rsid w:val="00ED326B"/>
    <w:rsid w:val="00ED350A"/>
    <w:rsid w:val="00EE1184"/>
    <w:rsid w:val="00EF555D"/>
    <w:rsid w:val="00F0170D"/>
    <w:rsid w:val="00F0639D"/>
    <w:rsid w:val="00F12831"/>
    <w:rsid w:val="00F208AB"/>
    <w:rsid w:val="00F22B34"/>
    <w:rsid w:val="00F23B56"/>
    <w:rsid w:val="00F55680"/>
    <w:rsid w:val="00F577B5"/>
    <w:rsid w:val="00F736A0"/>
    <w:rsid w:val="00F7379F"/>
    <w:rsid w:val="00F86C8D"/>
    <w:rsid w:val="00F8794C"/>
    <w:rsid w:val="00FA3088"/>
    <w:rsid w:val="00FA3437"/>
    <w:rsid w:val="00FA34E5"/>
    <w:rsid w:val="00FA5876"/>
    <w:rsid w:val="00FA60EE"/>
    <w:rsid w:val="00FA6258"/>
    <w:rsid w:val="00FD1E58"/>
    <w:rsid w:val="00FE2045"/>
    <w:rsid w:val="00FF725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E7A"/>
  </w:style>
  <w:style w:type="paragraph" w:styleId="3">
    <w:name w:val="heading 3"/>
    <w:basedOn w:val="a"/>
    <w:next w:val="a"/>
    <w:link w:val="30"/>
    <w:uiPriority w:val="9"/>
    <w:semiHidden/>
    <w:unhideWhenUsed/>
    <w:qFormat/>
    <w:rsid w:val="003861A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E5255"/>
    <w:pPr>
      <w:tabs>
        <w:tab w:val="center" w:pos="4536"/>
        <w:tab w:val="right" w:pos="9072"/>
      </w:tabs>
      <w:spacing w:after="0" w:line="240" w:lineRule="auto"/>
    </w:pPr>
  </w:style>
  <w:style w:type="character" w:customStyle="1" w:styleId="a4">
    <w:name w:val="Верхний колонтитул Знак"/>
    <w:basedOn w:val="a0"/>
    <w:link w:val="a3"/>
    <w:uiPriority w:val="99"/>
    <w:rsid w:val="00AE5255"/>
  </w:style>
  <w:style w:type="paragraph" w:styleId="a5">
    <w:name w:val="footer"/>
    <w:basedOn w:val="a"/>
    <w:link w:val="a6"/>
    <w:uiPriority w:val="99"/>
    <w:unhideWhenUsed/>
    <w:rsid w:val="00AE5255"/>
    <w:pPr>
      <w:tabs>
        <w:tab w:val="center" w:pos="4536"/>
        <w:tab w:val="right" w:pos="9072"/>
      </w:tabs>
      <w:spacing w:after="0" w:line="240" w:lineRule="auto"/>
    </w:pPr>
  </w:style>
  <w:style w:type="character" w:customStyle="1" w:styleId="a6">
    <w:name w:val="Нижний колонтитул Знак"/>
    <w:basedOn w:val="a0"/>
    <w:link w:val="a5"/>
    <w:uiPriority w:val="99"/>
    <w:rsid w:val="00AE5255"/>
  </w:style>
  <w:style w:type="character" w:customStyle="1" w:styleId="30">
    <w:name w:val="Заголовок 3 Знак"/>
    <w:basedOn w:val="a0"/>
    <w:link w:val="3"/>
    <w:uiPriority w:val="9"/>
    <w:semiHidden/>
    <w:rsid w:val="003861A3"/>
    <w:rPr>
      <w:rFonts w:asciiTheme="majorHAnsi" w:eastAsiaTheme="majorEastAsia" w:hAnsiTheme="majorHAnsi" w:cstheme="majorBidi"/>
      <w:color w:val="1F4D78" w:themeColor="accent1" w:themeShade="7F"/>
      <w:sz w:val="24"/>
      <w:szCs w:val="24"/>
    </w:rPr>
  </w:style>
  <w:style w:type="character" w:styleId="a7">
    <w:name w:val="Hyperlink"/>
    <w:basedOn w:val="a0"/>
    <w:uiPriority w:val="99"/>
    <w:unhideWhenUsed/>
    <w:rsid w:val="002D7FBF"/>
    <w:rPr>
      <w:color w:val="0563C1" w:themeColor="hyperlink"/>
      <w:u w:val="single"/>
    </w:rPr>
  </w:style>
  <w:style w:type="paragraph" w:styleId="a8">
    <w:name w:val="List Paragraph"/>
    <w:basedOn w:val="a"/>
    <w:uiPriority w:val="34"/>
    <w:qFormat/>
    <w:rsid w:val="00BF75E2"/>
    <w:pPr>
      <w:ind w:left="720"/>
      <w:contextualSpacing/>
    </w:pPr>
  </w:style>
  <w:style w:type="character" w:customStyle="1" w:styleId="1">
    <w:name w:val="Назва1"/>
    <w:basedOn w:val="a0"/>
    <w:rsid w:val="007A1378"/>
  </w:style>
  <w:style w:type="paragraph" w:customStyle="1" w:styleId="Gorod">
    <w:name w:val="_Gorod"/>
    <w:next w:val="a"/>
    <w:rsid w:val="007D2FC9"/>
    <w:pPr>
      <w:widowControl w:val="0"/>
      <w:suppressAutoHyphens/>
      <w:spacing w:after="0" w:line="240" w:lineRule="auto"/>
      <w:jc w:val="right"/>
    </w:pPr>
    <w:rPr>
      <w:rFonts w:ascii="Times New Roman" w:eastAsia="Times New Roman" w:hAnsi="Times New Roman" w:cs="Times New Roman"/>
      <w:bCs/>
      <w:sz w:val="16"/>
      <w:szCs w:val="20"/>
      <w:lang w:val="uk-UA" w:eastAsia="ru-RU"/>
    </w:rPr>
  </w:style>
  <w:style w:type="paragraph" w:customStyle="1" w:styleId="Avtorus">
    <w:name w:val="_Avtor_us"/>
    <w:rsid w:val="007D2FC9"/>
    <w:pPr>
      <w:spacing w:after="0" w:line="240" w:lineRule="auto"/>
      <w:jc w:val="right"/>
    </w:pPr>
    <w:rPr>
      <w:rFonts w:ascii="Times New Roman" w:eastAsia="Times New Roman" w:hAnsi="Times New Roman" w:cs="Times New Roman"/>
      <w:caps/>
      <w:sz w:val="18"/>
      <w:szCs w:val="20"/>
      <w:lang w:val="en-GB" w:eastAsia="ru-RU"/>
    </w:rPr>
  </w:style>
  <w:style w:type="character" w:customStyle="1" w:styleId="q4iawc">
    <w:name w:val="q4iawc"/>
    <w:basedOn w:val="a0"/>
    <w:rsid w:val="00CB7274"/>
  </w:style>
</w:styles>
</file>

<file path=word/webSettings.xml><?xml version="1.0" encoding="utf-8"?>
<w:webSettings xmlns:r="http://schemas.openxmlformats.org/officeDocument/2006/relationships" xmlns:w="http://schemas.openxmlformats.org/wordprocessingml/2006/main">
  <w:divs>
    <w:div w:id="12152938">
      <w:bodyDiv w:val="1"/>
      <w:marLeft w:val="0"/>
      <w:marRight w:val="0"/>
      <w:marTop w:val="0"/>
      <w:marBottom w:val="0"/>
      <w:divBdr>
        <w:top w:val="none" w:sz="0" w:space="0" w:color="auto"/>
        <w:left w:val="none" w:sz="0" w:space="0" w:color="auto"/>
        <w:bottom w:val="none" w:sz="0" w:space="0" w:color="auto"/>
        <w:right w:val="none" w:sz="0" w:space="0" w:color="auto"/>
      </w:divBdr>
    </w:div>
    <w:div w:id="82000081">
      <w:bodyDiv w:val="1"/>
      <w:marLeft w:val="0"/>
      <w:marRight w:val="0"/>
      <w:marTop w:val="0"/>
      <w:marBottom w:val="0"/>
      <w:divBdr>
        <w:top w:val="none" w:sz="0" w:space="0" w:color="auto"/>
        <w:left w:val="none" w:sz="0" w:space="0" w:color="auto"/>
        <w:bottom w:val="none" w:sz="0" w:space="0" w:color="auto"/>
        <w:right w:val="none" w:sz="0" w:space="0" w:color="auto"/>
      </w:divBdr>
      <w:divsChild>
        <w:div w:id="1409426681">
          <w:marLeft w:val="0"/>
          <w:marRight w:val="0"/>
          <w:marTop w:val="0"/>
          <w:marBottom w:val="0"/>
          <w:divBdr>
            <w:top w:val="none" w:sz="0" w:space="0" w:color="auto"/>
            <w:left w:val="none" w:sz="0" w:space="0" w:color="auto"/>
            <w:bottom w:val="none" w:sz="0" w:space="0" w:color="auto"/>
            <w:right w:val="none" w:sz="0" w:space="0" w:color="auto"/>
          </w:divBdr>
        </w:div>
      </w:divsChild>
    </w:div>
    <w:div w:id="96021897">
      <w:bodyDiv w:val="1"/>
      <w:marLeft w:val="0"/>
      <w:marRight w:val="0"/>
      <w:marTop w:val="0"/>
      <w:marBottom w:val="0"/>
      <w:divBdr>
        <w:top w:val="none" w:sz="0" w:space="0" w:color="auto"/>
        <w:left w:val="none" w:sz="0" w:space="0" w:color="auto"/>
        <w:bottom w:val="none" w:sz="0" w:space="0" w:color="auto"/>
        <w:right w:val="none" w:sz="0" w:space="0" w:color="auto"/>
      </w:divBdr>
    </w:div>
    <w:div w:id="230316870">
      <w:bodyDiv w:val="1"/>
      <w:marLeft w:val="0"/>
      <w:marRight w:val="0"/>
      <w:marTop w:val="0"/>
      <w:marBottom w:val="0"/>
      <w:divBdr>
        <w:top w:val="none" w:sz="0" w:space="0" w:color="auto"/>
        <w:left w:val="none" w:sz="0" w:space="0" w:color="auto"/>
        <w:bottom w:val="none" w:sz="0" w:space="0" w:color="auto"/>
        <w:right w:val="none" w:sz="0" w:space="0" w:color="auto"/>
      </w:divBdr>
      <w:divsChild>
        <w:div w:id="398941695">
          <w:marLeft w:val="0"/>
          <w:marRight w:val="0"/>
          <w:marTop w:val="0"/>
          <w:marBottom w:val="0"/>
          <w:divBdr>
            <w:top w:val="none" w:sz="0" w:space="0" w:color="auto"/>
            <w:left w:val="none" w:sz="0" w:space="0" w:color="auto"/>
            <w:bottom w:val="none" w:sz="0" w:space="0" w:color="auto"/>
            <w:right w:val="none" w:sz="0" w:space="0" w:color="auto"/>
          </w:divBdr>
        </w:div>
        <w:div w:id="487091365">
          <w:marLeft w:val="0"/>
          <w:marRight w:val="0"/>
          <w:marTop w:val="0"/>
          <w:marBottom w:val="0"/>
          <w:divBdr>
            <w:top w:val="none" w:sz="0" w:space="0" w:color="auto"/>
            <w:left w:val="none" w:sz="0" w:space="0" w:color="auto"/>
            <w:bottom w:val="none" w:sz="0" w:space="0" w:color="auto"/>
            <w:right w:val="none" w:sz="0" w:space="0" w:color="auto"/>
          </w:divBdr>
        </w:div>
      </w:divsChild>
    </w:div>
    <w:div w:id="518542378">
      <w:bodyDiv w:val="1"/>
      <w:marLeft w:val="0"/>
      <w:marRight w:val="0"/>
      <w:marTop w:val="0"/>
      <w:marBottom w:val="0"/>
      <w:divBdr>
        <w:top w:val="none" w:sz="0" w:space="0" w:color="auto"/>
        <w:left w:val="none" w:sz="0" w:space="0" w:color="auto"/>
        <w:bottom w:val="none" w:sz="0" w:space="0" w:color="auto"/>
        <w:right w:val="none" w:sz="0" w:space="0" w:color="auto"/>
      </w:divBdr>
    </w:div>
    <w:div w:id="586884858">
      <w:bodyDiv w:val="1"/>
      <w:marLeft w:val="0"/>
      <w:marRight w:val="0"/>
      <w:marTop w:val="0"/>
      <w:marBottom w:val="0"/>
      <w:divBdr>
        <w:top w:val="none" w:sz="0" w:space="0" w:color="auto"/>
        <w:left w:val="none" w:sz="0" w:space="0" w:color="auto"/>
        <w:bottom w:val="none" w:sz="0" w:space="0" w:color="auto"/>
        <w:right w:val="none" w:sz="0" w:space="0" w:color="auto"/>
      </w:divBdr>
    </w:div>
    <w:div w:id="796148441">
      <w:bodyDiv w:val="1"/>
      <w:marLeft w:val="0"/>
      <w:marRight w:val="0"/>
      <w:marTop w:val="0"/>
      <w:marBottom w:val="0"/>
      <w:divBdr>
        <w:top w:val="none" w:sz="0" w:space="0" w:color="auto"/>
        <w:left w:val="none" w:sz="0" w:space="0" w:color="auto"/>
        <w:bottom w:val="none" w:sz="0" w:space="0" w:color="auto"/>
        <w:right w:val="none" w:sz="0" w:space="0" w:color="auto"/>
      </w:divBdr>
    </w:div>
    <w:div w:id="916398590">
      <w:bodyDiv w:val="1"/>
      <w:marLeft w:val="0"/>
      <w:marRight w:val="0"/>
      <w:marTop w:val="0"/>
      <w:marBottom w:val="0"/>
      <w:divBdr>
        <w:top w:val="none" w:sz="0" w:space="0" w:color="auto"/>
        <w:left w:val="none" w:sz="0" w:space="0" w:color="auto"/>
        <w:bottom w:val="none" w:sz="0" w:space="0" w:color="auto"/>
        <w:right w:val="none" w:sz="0" w:space="0" w:color="auto"/>
      </w:divBdr>
    </w:div>
    <w:div w:id="994727309">
      <w:bodyDiv w:val="1"/>
      <w:marLeft w:val="0"/>
      <w:marRight w:val="0"/>
      <w:marTop w:val="0"/>
      <w:marBottom w:val="0"/>
      <w:divBdr>
        <w:top w:val="none" w:sz="0" w:space="0" w:color="auto"/>
        <w:left w:val="none" w:sz="0" w:space="0" w:color="auto"/>
        <w:bottom w:val="none" w:sz="0" w:space="0" w:color="auto"/>
        <w:right w:val="none" w:sz="0" w:space="0" w:color="auto"/>
      </w:divBdr>
    </w:div>
    <w:div w:id="1049262250">
      <w:bodyDiv w:val="1"/>
      <w:marLeft w:val="0"/>
      <w:marRight w:val="0"/>
      <w:marTop w:val="0"/>
      <w:marBottom w:val="0"/>
      <w:divBdr>
        <w:top w:val="none" w:sz="0" w:space="0" w:color="auto"/>
        <w:left w:val="none" w:sz="0" w:space="0" w:color="auto"/>
        <w:bottom w:val="none" w:sz="0" w:space="0" w:color="auto"/>
        <w:right w:val="none" w:sz="0" w:space="0" w:color="auto"/>
      </w:divBdr>
    </w:div>
    <w:div w:id="1064529430">
      <w:bodyDiv w:val="1"/>
      <w:marLeft w:val="0"/>
      <w:marRight w:val="0"/>
      <w:marTop w:val="0"/>
      <w:marBottom w:val="0"/>
      <w:divBdr>
        <w:top w:val="none" w:sz="0" w:space="0" w:color="auto"/>
        <w:left w:val="none" w:sz="0" w:space="0" w:color="auto"/>
        <w:bottom w:val="none" w:sz="0" w:space="0" w:color="auto"/>
        <w:right w:val="none" w:sz="0" w:space="0" w:color="auto"/>
      </w:divBdr>
    </w:div>
    <w:div w:id="1318336551">
      <w:bodyDiv w:val="1"/>
      <w:marLeft w:val="0"/>
      <w:marRight w:val="0"/>
      <w:marTop w:val="0"/>
      <w:marBottom w:val="0"/>
      <w:divBdr>
        <w:top w:val="none" w:sz="0" w:space="0" w:color="auto"/>
        <w:left w:val="none" w:sz="0" w:space="0" w:color="auto"/>
        <w:bottom w:val="none" w:sz="0" w:space="0" w:color="auto"/>
        <w:right w:val="none" w:sz="0" w:space="0" w:color="auto"/>
      </w:divBdr>
    </w:div>
    <w:div w:id="1390835165">
      <w:bodyDiv w:val="1"/>
      <w:marLeft w:val="0"/>
      <w:marRight w:val="0"/>
      <w:marTop w:val="0"/>
      <w:marBottom w:val="0"/>
      <w:divBdr>
        <w:top w:val="none" w:sz="0" w:space="0" w:color="auto"/>
        <w:left w:val="none" w:sz="0" w:space="0" w:color="auto"/>
        <w:bottom w:val="none" w:sz="0" w:space="0" w:color="auto"/>
        <w:right w:val="none" w:sz="0" w:space="0" w:color="auto"/>
      </w:divBdr>
    </w:div>
    <w:div w:id="1593590849">
      <w:bodyDiv w:val="1"/>
      <w:marLeft w:val="0"/>
      <w:marRight w:val="0"/>
      <w:marTop w:val="0"/>
      <w:marBottom w:val="0"/>
      <w:divBdr>
        <w:top w:val="none" w:sz="0" w:space="0" w:color="auto"/>
        <w:left w:val="none" w:sz="0" w:space="0" w:color="auto"/>
        <w:bottom w:val="none" w:sz="0" w:space="0" w:color="auto"/>
        <w:right w:val="none" w:sz="0" w:space="0" w:color="auto"/>
      </w:divBdr>
    </w:div>
    <w:div w:id="2126385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it4ref.de/referendariat/lehramtsreferendariat.html" TargetMode="External"/><Relationship Id="rId13" Type="http://schemas.openxmlformats.org/officeDocument/2006/relationships/hyperlink" Target="mailto:svit_korol@ukr.net"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deutsches-schulportal.de/bildungswesen/lehrerbildung-die-wichtigsten-fragen-rund-um-das-referendariat/" TargetMode="External"/><Relationship Id="rId12" Type="http://schemas.openxmlformats.org/officeDocument/2006/relationships/hyperlink" Target="https://germanistik.uni-greifswald.de/institut/arbeitsbereiche/deutsch-als-fremdsprache/hinweise-zum-studium-und-praktiku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svit_korol@ukr.net"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it4ref.de/referendariat/lehramtsreferendariat.htm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ru.pons.com/%D0%BF%D0%B5%D1%80%D0%B5%D0%B2%D0%BE%D0%B4/%D0%B0%D0%BD%D0%B3%D0%BB%D0%B8%D0%B9%D1%81%D0%BA%D0%B8%D0%B9-%D1%80%D1%83%D1%81%D1%81%D0%BA%D0%B8%D0%B9/professor" TargetMode="External"/><Relationship Id="rId23" Type="http://schemas.openxmlformats.org/officeDocument/2006/relationships/fontTable" Target="fontTable.xml"/><Relationship Id="rId10" Type="http://schemas.openxmlformats.org/officeDocument/2006/relationships/hyperlink" Target="https://deutsches-schulportal.de/bildungswesen/lehrerbildung-die-wichtigsten-fragen-rund-um-das-referendariat/"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germanistik.uni-greifswald.de/institut/arbeitsbereiche/deutsch-als-fremdsprache/hinweise-zum-studium-und-praktikum/" TargetMode="External"/><Relationship Id="rId14" Type="http://schemas.openxmlformats.org/officeDocument/2006/relationships/hyperlink" Target="https://ru.pons.com/%D0%BF%D0%B5%D1%80%D0%B5%D0%B2%D0%BE%D0%B4/%D0%B0%D0%BD%D0%B3%D0%BB%D0%B8%D0%B9%D1%81%D0%BA%D0%B8%D0%B9-%D1%80%D1%83%D1%81%D1%81%D0%BA%D0%B8%D0%B9/associate"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776</TotalTime>
  <Pages>16</Pages>
  <Words>19543</Words>
  <Characters>11140</Characters>
  <Application>Microsoft Office Word</Application>
  <DocSecurity>0</DocSecurity>
  <Lines>92</Lines>
  <Paragraphs>61</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30622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Carl-Christian Iversen</dc:creator>
  <cp:keywords/>
  <dc:description/>
  <cp:lastModifiedBy>мак</cp:lastModifiedBy>
  <cp:revision>131</cp:revision>
  <dcterms:created xsi:type="dcterms:W3CDTF">2022-07-07T17:07:00Z</dcterms:created>
  <dcterms:modified xsi:type="dcterms:W3CDTF">2022-09-14T17:57:00Z</dcterms:modified>
</cp:coreProperties>
</file>