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D4E" w:rsidRPr="00413BF2" w:rsidRDefault="000C0D4E" w:rsidP="00413BF2">
      <w:pPr>
        <w:tabs>
          <w:tab w:val="left" w:pos="4395"/>
        </w:tabs>
        <w:jc w:val="center"/>
        <w:rPr>
          <w:b/>
          <w:i/>
        </w:rPr>
      </w:pPr>
      <w:r w:rsidRPr="00413BF2">
        <w:rPr>
          <w:b/>
          <w:i/>
        </w:rPr>
        <w:t xml:space="preserve">Когут </w:t>
      </w:r>
      <w:r w:rsidR="00B06ACF" w:rsidRPr="00413BF2">
        <w:rPr>
          <w:b/>
          <w:i/>
        </w:rPr>
        <w:t>Ольга Володимирівна</w:t>
      </w:r>
    </w:p>
    <w:p w:rsidR="00056E8E" w:rsidRPr="00B06ACF" w:rsidRDefault="00056E8E" w:rsidP="00413BF2">
      <w:pPr>
        <w:tabs>
          <w:tab w:val="left" w:pos="4395"/>
        </w:tabs>
        <w:jc w:val="center"/>
        <w:rPr>
          <w:i/>
        </w:rPr>
      </w:pPr>
      <w:r w:rsidRPr="00B06ACF">
        <w:rPr>
          <w:i/>
        </w:rPr>
        <w:t>доцент</w:t>
      </w:r>
      <w:r w:rsidR="000C0D4E" w:rsidRPr="00B06ACF">
        <w:rPr>
          <w:i/>
        </w:rPr>
        <w:t xml:space="preserve"> кафедри права</w:t>
      </w:r>
    </w:p>
    <w:p w:rsidR="000C0D4E" w:rsidRPr="00B06ACF" w:rsidRDefault="000C0D4E" w:rsidP="00413BF2">
      <w:pPr>
        <w:tabs>
          <w:tab w:val="left" w:pos="4395"/>
        </w:tabs>
        <w:jc w:val="center"/>
      </w:pPr>
      <w:r w:rsidRPr="00B06ACF">
        <w:t>Хмельницьк</w:t>
      </w:r>
      <w:r w:rsidR="00DE01AC" w:rsidRPr="00B06ACF">
        <w:t>ого</w:t>
      </w:r>
      <w:r w:rsidRPr="00B06ACF">
        <w:t xml:space="preserve"> </w:t>
      </w:r>
      <w:r w:rsidR="00056E8E" w:rsidRPr="00B06ACF">
        <w:t>нац</w:t>
      </w:r>
      <w:r w:rsidR="00DE01AC" w:rsidRPr="00B06ACF">
        <w:t>іонального університету</w:t>
      </w:r>
    </w:p>
    <w:p w:rsidR="000C0D4E" w:rsidRPr="00B06ACF" w:rsidRDefault="000C0D4E" w:rsidP="00B06ACF">
      <w:pPr>
        <w:ind w:firstLine="680"/>
        <w:jc w:val="both"/>
        <w:rPr>
          <w:b/>
        </w:rPr>
      </w:pPr>
    </w:p>
    <w:p w:rsidR="00A865B2" w:rsidRPr="00B06ACF" w:rsidRDefault="00BE48EF" w:rsidP="00B06ACF">
      <w:pPr>
        <w:ind w:firstLine="680"/>
        <w:jc w:val="center"/>
        <w:rPr>
          <w:b/>
        </w:rPr>
      </w:pPr>
      <w:r w:rsidRPr="00B06ACF">
        <w:rPr>
          <w:b/>
        </w:rPr>
        <w:t xml:space="preserve">СТАНДАРТИ РАДИ ЄВРОПИ ДО </w:t>
      </w:r>
    </w:p>
    <w:p w:rsidR="00BE48EF" w:rsidRPr="00B06ACF" w:rsidRDefault="00A865B2" w:rsidP="00B06ACF">
      <w:pPr>
        <w:ind w:firstLine="680"/>
        <w:jc w:val="center"/>
        <w:rPr>
          <w:b/>
        </w:rPr>
      </w:pPr>
      <w:r w:rsidRPr="00B06ACF">
        <w:rPr>
          <w:b/>
        </w:rPr>
        <w:t xml:space="preserve">АДМІНІСТРАТИВНО-ДЕЛІКТНИХ </w:t>
      </w:r>
      <w:r w:rsidR="00CF2E09">
        <w:rPr>
          <w:b/>
        </w:rPr>
        <w:t>ПРОВАДЖЕНЬ</w:t>
      </w:r>
    </w:p>
    <w:p w:rsidR="00144EE9" w:rsidRPr="00B06ACF" w:rsidRDefault="00D35D01" w:rsidP="00B06ACF">
      <w:pPr>
        <w:ind w:firstLine="680"/>
        <w:jc w:val="both"/>
        <w:rPr>
          <w:lang w:val="ru-RU"/>
        </w:rPr>
      </w:pPr>
      <w:r w:rsidRPr="00B06ACF">
        <w:rPr>
          <w:rFonts w:eastAsia="Calibri"/>
          <w:lang w:eastAsia="ru-RU"/>
        </w:rPr>
        <w:t xml:space="preserve">17 липня 1997 року </w:t>
      </w:r>
      <w:r w:rsidRPr="00B06ACF">
        <w:rPr>
          <w:lang w:eastAsia="en-US"/>
        </w:rPr>
        <w:t>ВРУ було ратифіковано Конвенцію про захист прав людини і основоположних свобод</w:t>
      </w:r>
      <w:r w:rsidR="00620094" w:rsidRPr="00B06ACF">
        <w:rPr>
          <w:lang w:eastAsia="en-US"/>
        </w:rPr>
        <w:t xml:space="preserve"> [</w:t>
      </w:r>
      <w:r w:rsidR="003E4F3D" w:rsidRPr="00B06ACF">
        <w:rPr>
          <w:lang w:val="ru-RU" w:eastAsia="en-US"/>
        </w:rPr>
        <w:t>1</w:t>
      </w:r>
      <w:r w:rsidR="00620094" w:rsidRPr="00B06ACF">
        <w:rPr>
          <w:lang w:eastAsia="en-US"/>
        </w:rPr>
        <w:t>]</w:t>
      </w:r>
      <w:r w:rsidRPr="00B06ACF">
        <w:rPr>
          <w:lang w:eastAsia="en-US"/>
        </w:rPr>
        <w:t>, після чого у будь-я</w:t>
      </w:r>
      <w:r w:rsidR="0094353F" w:rsidRPr="00B06ACF">
        <w:rPr>
          <w:lang w:eastAsia="en-US"/>
        </w:rPr>
        <w:t>кої особи з’явилася можливість (</w:t>
      </w:r>
      <w:r w:rsidRPr="00B06ACF">
        <w:rPr>
          <w:lang w:eastAsia="en-US"/>
        </w:rPr>
        <w:t xml:space="preserve">а </w:t>
      </w:r>
      <w:r w:rsidR="008C33EB" w:rsidRPr="00B06ACF">
        <w:rPr>
          <w:lang w:eastAsia="en-US"/>
        </w:rPr>
        <w:t xml:space="preserve">у суб’єктів </w:t>
      </w:r>
      <w:r w:rsidRPr="00B06ACF">
        <w:rPr>
          <w:lang w:eastAsia="en-US"/>
        </w:rPr>
        <w:t>владни</w:t>
      </w:r>
      <w:r w:rsidR="008C33EB" w:rsidRPr="00B06ACF">
        <w:rPr>
          <w:lang w:eastAsia="en-US"/>
        </w:rPr>
        <w:t xml:space="preserve">х повноважень </w:t>
      </w:r>
      <w:r w:rsidRPr="00B06ACF">
        <w:rPr>
          <w:lang w:eastAsia="en-US"/>
        </w:rPr>
        <w:t>навіть обов’язок</w:t>
      </w:r>
      <w:r w:rsidR="0094353F" w:rsidRPr="00B06ACF">
        <w:rPr>
          <w:lang w:eastAsia="en-US"/>
        </w:rPr>
        <w:t>)</w:t>
      </w:r>
      <w:r w:rsidRPr="00B06ACF">
        <w:rPr>
          <w:lang w:eastAsia="en-US"/>
        </w:rPr>
        <w:t xml:space="preserve"> порівнювати відповідність чинного законодавства та своєї діяльності не лише до вимог Конституції України, а й стандартів захисту прав особи, гарантованих цією Конвенцією. А 23</w:t>
      </w:r>
      <w:r w:rsidR="008931D4" w:rsidRPr="00B06ACF">
        <w:rPr>
          <w:lang w:eastAsia="en-US"/>
        </w:rPr>
        <w:t xml:space="preserve"> лютого </w:t>
      </w:r>
      <w:r w:rsidRPr="00B06ACF">
        <w:rPr>
          <w:lang w:eastAsia="en-US"/>
        </w:rPr>
        <w:t xml:space="preserve">2006 </w:t>
      </w:r>
      <w:r w:rsidR="008931D4" w:rsidRPr="00B06ACF">
        <w:rPr>
          <w:lang w:eastAsia="en-US"/>
        </w:rPr>
        <w:t xml:space="preserve">року </w:t>
      </w:r>
      <w:r w:rsidRPr="00B06ACF">
        <w:rPr>
          <w:lang w:eastAsia="en-US"/>
        </w:rPr>
        <w:t>було прийнято Закон України «Про виконання Рішень та застосування практики Європейського Суду з прав людини»</w:t>
      </w:r>
      <w:r w:rsidR="00620094" w:rsidRPr="00B06ACF">
        <w:rPr>
          <w:lang w:eastAsia="en-US"/>
        </w:rPr>
        <w:t xml:space="preserve"> </w:t>
      </w:r>
      <w:r w:rsidR="00620094" w:rsidRPr="00B06ACF">
        <w:rPr>
          <w:lang w:val="ru-RU" w:eastAsia="en-US"/>
        </w:rPr>
        <w:t>[</w:t>
      </w:r>
      <w:r w:rsidR="003E4F3D" w:rsidRPr="00B06ACF">
        <w:rPr>
          <w:lang w:val="ru-RU" w:eastAsia="en-US"/>
        </w:rPr>
        <w:t>2</w:t>
      </w:r>
      <w:r w:rsidR="00620094" w:rsidRPr="00B06ACF">
        <w:rPr>
          <w:lang w:val="ru-RU" w:eastAsia="en-US"/>
        </w:rPr>
        <w:t>]</w:t>
      </w:r>
      <w:r w:rsidRPr="00B06ACF">
        <w:rPr>
          <w:lang w:eastAsia="en-US"/>
        </w:rPr>
        <w:t xml:space="preserve">, у статті 17 якого встановлюється, що </w:t>
      </w:r>
      <w:r w:rsidR="005E5597" w:rsidRPr="00B06ACF">
        <w:rPr>
          <w:i/>
          <w:iCs/>
          <w:lang w:eastAsia="en-US"/>
        </w:rPr>
        <w:t xml:space="preserve">«суди </w:t>
      </w:r>
      <w:r w:rsidRPr="00B06ACF">
        <w:rPr>
          <w:i/>
          <w:iCs/>
          <w:lang w:eastAsia="en-US"/>
        </w:rPr>
        <w:t xml:space="preserve">застосовують при розгляді справ Конвенцію та практику Суду </w:t>
      </w:r>
      <w:r w:rsidRPr="00B06ACF">
        <w:rPr>
          <w:i/>
          <w:lang w:eastAsia="en-US"/>
        </w:rPr>
        <w:t>(Європейського Суду з прав людини)</w:t>
      </w:r>
      <w:r w:rsidRPr="00B06ACF">
        <w:rPr>
          <w:i/>
          <w:iCs/>
          <w:lang w:eastAsia="en-US"/>
        </w:rPr>
        <w:t xml:space="preserve"> як джерело права». </w:t>
      </w:r>
      <w:r w:rsidRPr="00B06ACF">
        <w:rPr>
          <w:iCs/>
          <w:lang w:eastAsia="en-US"/>
        </w:rPr>
        <w:t>Але слід зазначити, що ст.6</w:t>
      </w:r>
      <w:r w:rsidRPr="00B06ACF">
        <w:rPr>
          <w:i/>
          <w:iCs/>
          <w:lang w:eastAsia="en-US"/>
        </w:rPr>
        <w:t xml:space="preserve"> </w:t>
      </w:r>
      <w:r w:rsidRPr="00B06ACF">
        <w:rPr>
          <w:lang w:eastAsia="en-US"/>
        </w:rPr>
        <w:t xml:space="preserve">Конвенції </w:t>
      </w:r>
      <w:r w:rsidR="00133AF0" w:rsidRPr="00B06ACF">
        <w:rPr>
          <w:lang w:eastAsia="en-US"/>
        </w:rPr>
        <w:t xml:space="preserve">про захист прав людини і основоположних свобод </w:t>
      </w:r>
      <w:r w:rsidR="00052E9A" w:rsidRPr="00B06ACF">
        <w:rPr>
          <w:lang w:eastAsia="en-US"/>
        </w:rPr>
        <w:t>[</w:t>
      </w:r>
      <w:r w:rsidR="003E4F3D" w:rsidRPr="00B06ACF">
        <w:rPr>
          <w:lang w:eastAsia="en-US"/>
        </w:rPr>
        <w:t>3</w:t>
      </w:r>
      <w:r w:rsidR="00052E9A" w:rsidRPr="00B06ACF">
        <w:rPr>
          <w:lang w:eastAsia="en-US"/>
        </w:rPr>
        <w:t xml:space="preserve">] </w:t>
      </w:r>
      <w:r w:rsidRPr="00B06ACF">
        <w:rPr>
          <w:lang w:eastAsia="en-US"/>
        </w:rPr>
        <w:t xml:space="preserve">поширює свою дію лише на порядок судового розгляду справ про цивільні права </w:t>
      </w:r>
      <w:r w:rsidR="00133AF0" w:rsidRPr="00B06ACF">
        <w:rPr>
          <w:lang w:eastAsia="en-US"/>
        </w:rPr>
        <w:t>і</w:t>
      </w:r>
      <w:r w:rsidRPr="00B06ACF">
        <w:rPr>
          <w:lang w:eastAsia="en-US"/>
        </w:rPr>
        <w:t xml:space="preserve"> обов’язки та справ про кримінальне обвинувачення, що зумовлює необхідність визначення змісту поняття «справа про кримінальне обвинувачення» та його відмінностей від справ про адміністративні порушення. Європейський Суд визначає суть правопорушення виходячи з таких критеріїв ідентифікації тієї чи іншої справи</w:t>
      </w:r>
      <w:r w:rsidR="00133AF0" w:rsidRPr="00B06ACF">
        <w:rPr>
          <w:lang w:eastAsia="en-US"/>
        </w:rPr>
        <w:t>,</w:t>
      </w:r>
      <w:r w:rsidRPr="00B06ACF">
        <w:rPr>
          <w:lang w:eastAsia="en-US"/>
        </w:rPr>
        <w:t xml:space="preserve"> як справи про кримінальне обвинувачення:</w:t>
      </w:r>
      <w:r w:rsidR="00A641F6" w:rsidRPr="00B06ACF">
        <w:rPr>
          <w:rFonts w:eastAsia="Calibri"/>
          <w:lang w:eastAsia="en-US"/>
        </w:rPr>
        <w:t xml:space="preserve"> 1)</w:t>
      </w:r>
      <w:r w:rsidR="00A641F6" w:rsidRPr="00B06ACF">
        <w:rPr>
          <w:rFonts w:eastAsia="Calibri"/>
          <w:lang w:val="ru-RU" w:eastAsia="en-US"/>
        </w:rPr>
        <w:t> </w:t>
      </w:r>
      <w:r w:rsidRPr="00B06ACF">
        <w:rPr>
          <w:lang w:eastAsia="en-US"/>
        </w:rPr>
        <w:t>віднесення правопорушення до кримінального права у правовій системі держави;</w:t>
      </w:r>
      <w:r w:rsidRPr="00B06ACF">
        <w:rPr>
          <w:rFonts w:eastAsia="Calibri"/>
          <w:lang w:eastAsia="en-US"/>
        </w:rPr>
        <w:t xml:space="preserve"> 2)</w:t>
      </w:r>
      <w:r w:rsidR="00A641F6" w:rsidRPr="00B06ACF">
        <w:rPr>
          <w:rFonts w:eastAsia="Calibri"/>
          <w:lang w:val="ru-RU" w:eastAsia="en-US"/>
        </w:rPr>
        <w:t> </w:t>
      </w:r>
      <w:r w:rsidRPr="00B06ACF">
        <w:rPr>
          <w:lang w:eastAsia="en-US"/>
        </w:rPr>
        <w:t>правова природа порушення;</w:t>
      </w:r>
      <w:r w:rsidR="00A641F6" w:rsidRPr="00B06ACF">
        <w:rPr>
          <w:rFonts w:eastAsia="Calibri"/>
          <w:lang w:eastAsia="en-US"/>
        </w:rPr>
        <w:t xml:space="preserve"> 3)</w:t>
      </w:r>
      <w:r w:rsidR="00A641F6" w:rsidRPr="00B06ACF">
        <w:rPr>
          <w:rFonts w:eastAsia="Calibri"/>
          <w:lang w:val="ru-RU" w:eastAsia="en-US"/>
        </w:rPr>
        <w:t> </w:t>
      </w:r>
      <w:r w:rsidRPr="00B06ACF">
        <w:rPr>
          <w:lang w:eastAsia="en-US"/>
        </w:rPr>
        <w:t>характер і ступінь суворості покарання, яке може понести правопорушник.</w:t>
      </w:r>
      <w:r w:rsidR="00E249C6" w:rsidRPr="00B06ACF">
        <w:rPr>
          <w:rFonts w:eastAsia="Calibri"/>
          <w:lang w:eastAsia="en-US"/>
        </w:rPr>
        <w:t xml:space="preserve"> </w:t>
      </w:r>
      <w:r w:rsidR="00E249C6" w:rsidRPr="00B06ACF">
        <w:rPr>
          <w:lang w:eastAsia="en-US"/>
        </w:rPr>
        <w:t xml:space="preserve">Тому підтримуємо думку науковців про те, що </w:t>
      </w:r>
      <w:r w:rsidRPr="00B06ACF">
        <w:rPr>
          <w:lang w:eastAsia="en-US"/>
        </w:rPr>
        <w:t>«справами про кримінальне обвину</w:t>
      </w:r>
      <w:r w:rsidR="00E249C6" w:rsidRPr="00B06ACF">
        <w:rPr>
          <w:lang w:eastAsia="en-US"/>
        </w:rPr>
        <w:t xml:space="preserve">вачення» у розумінні Конвенції </w:t>
      </w:r>
      <w:r w:rsidRPr="00B06ACF">
        <w:rPr>
          <w:lang w:eastAsia="en-US"/>
        </w:rPr>
        <w:t>можна вважати не лише власне кримінальні справи, а й справи:</w:t>
      </w:r>
      <w:r w:rsidR="00E249C6" w:rsidRPr="00B06ACF">
        <w:rPr>
          <w:rFonts w:eastAsia="Calibri"/>
          <w:lang w:eastAsia="en-US"/>
        </w:rPr>
        <w:t xml:space="preserve"> </w:t>
      </w:r>
      <w:r w:rsidR="00A641F6" w:rsidRPr="00B06ACF">
        <w:rPr>
          <w:rFonts w:eastAsia="Calibri"/>
          <w:lang w:eastAsia="en-US"/>
        </w:rPr>
        <w:t>1)</w:t>
      </w:r>
      <w:r w:rsidR="00A641F6" w:rsidRPr="00B06ACF">
        <w:rPr>
          <w:rFonts w:eastAsia="Calibri"/>
          <w:lang w:val="ru-RU" w:eastAsia="en-US"/>
        </w:rPr>
        <w:t> </w:t>
      </w:r>
      <w:r w:rsidRPr="00B06ACF">
        <w:rPr>
          <w:lang w:eastAsia="en-US"/>
        </w:rPr>
        <w:t>про корупційні діяння</w:t>
      </w:r>
      <w:r w:rsidR="00620094" w:rsidRPr="00B06ACF">
        <w:rPr>
          <w:lang w:eastAsia="en-US"/>
        </w:rPr>
        <w:t>, санкцією за які може бути від</w:t>
      </w:r>
      <w:r w:rsidRPr="00B06ACF">
        <w:rPr>
          <w:lang w:eastAsia="en-US"/>
        </w:rPr>
        <w:t>мова у призначенні на посаду або позба</w:t>
      </w:r>
      <w:r w:rsidR="00620094" w:rsidRPr="00B06ACF">
        <w:rPr>
          <w:lang w:eastAsia="en-US"/>
        </w:rPr>
        <w:t>влення права бало</w:t>
      </w:r>
      <w:r w:rsidRPr="00B06ACF">
        <w:rPr>
          <w:lang w:eastAsia="en-US"/>
        </w:rPr>
        <w:t>туватись у депутати або на виборні посади в державні органи;</w:t>
      </w:r>
      <w:r w:rsidR="00A641F6" w:rsidRPr="00B06ACF">
        <w:rPr>
          <w:rFonts w:eastAsia="Calibri"/>
          <w:lang w:eastAsia="en-US"/>
        </w:rPr>
        <w:t xml:space="preserve"> 2)</w:t>
      </w:r>
      <w:r w:rsidR="00A641F6" w:rsidRPr="00B06ACF">
        <w:rPr>
          <w:rFonts w:eastAsia="Calibri"/>
          <w:lang w:val="ru-RU" w:eastAsia="en-US"/>
        </w:rPr>
        <w:t> </w:t>
      </w:r>
      <w:r w:rsidRPr="00B06ACF">
        <w:rPr>
          <w:lang w:eastAsia="en-US"/>
        </w:rPr>
        <w:t>про адміністративні правопорушення, санкцією за вчинення яких є арешт правопорушника, оплатне вилучення майна, конфіскація майна чи позбавлення спеціального права, наданого цій особі</w:t>
      </w:r>
      <w:r w:rsidR="00620094" w:rsidRPr="00B06ACF">
        <w:rPr>
          <w:lang w:eastAsia="en-US"/>
        </w:rPr>
        <w:t xml:space="preserve"> </w:t>
      </w:r>
      <w:r w:rsidR="00620094" w:rsidRPr="00B06ACF">
        <w:rPr>
          <w:lang w:val="ru-RU" w:eastAsia="en-US"/>
        </w:rPr>
        <w:t>[</w:t>
      </w:r>
      <w:r w:rsidR="003E4F3D" w:rsidRPr="00B06ACF">
        <w:rPr>
          <w:lang w:val="ru-RU" w:eastAsia="en-US"/>
        </w:rPr>
        <w:t>4</w:t>
      </w:r>
      <w:r w:rsidR="0036731F" w:rsidRPr="00B06ACF">
        <w:rPr>
          <w:lang w:val="ru-RU" w:eastAsia="en-US"/>
        </w:rPr>
        <w:t>, с.2</w:t>
      </w:r>
      <w:r w:rsidR="008931D4" w:rsidRPr="00B06ACF">
        <w:rPr>
          <w:lang w:val="ru-RU" w:eastAsia="en-US"/>
        </w:rPr>
        <w:t>40</w:t>
      </w:r>
      <w:r w:rsidR="00620094" w:rsidRPr="00B06ACF">
        <w:rPr>
          <w:lang w:val="ru-RU" w:eastAsia="en-US"/>
        </w:rPr>
        <w:t>]</w:t>
      </w:r>
      <w:r w:rsidRPr="00B06ACF">
        <w:rPr>
          <w:lang w:eastAsia="en-US"/>
        </w:rPr>
        <w:t>.</w:t>
      </w:r>
      <w:r w:rsidR="00E249C6" w:rsidRPr="00B06ACF">
        <w:rPr>
          <w:lang w:eastAsia="en-US"/>
        </w:rPr>
        <w:t xml:space="preserve"> З метою поширення на осіб, які притягуються до відповідальності за зазначені правопоруш</w:t>
      </w:r>
      <w:bookmarkStart w:id="0" w:name="_GoBack"/>
      <w:bookmarkEnd w:id="0"/>
      <w:r w:rsidR="00E249C6" w:rsidRPr="00B06ACF">
        <w:rPr>
          <w:lang w:eastAsia="en-US"/>
        </w:rPr>
        <w:t xml:space="preserve">ення </w:t>
      </w:r>
      <w:r w:rsidR="00F41932" w:rsidRPr="00B06ACF">
        <w:rPr>
          <w:lang w:eastAsia="en-US"/>
        </w:rPr>
        <w:t xml:space="preserve">процесуальних </w:t>
      </w:r>
      <w:r w:rsidR="00E249C6" w:rsidRPr="00B06ACF">
        <w:rPr>
          <w:lang w:eastAsia="en-US"/>
        </w:rPr>
        <w:t xml:space="preserve">гарантій, передбачених </w:t>
      </w:r>
      <w:r w:rsidR="008C33EB" w:rsidRPr="00B06ACF">
        <w:rPr>
          <w:lang w:eastAsia="en-US"/>
        </w:rPr>
        <w:t xml:space="preserve">статтею </w:t>
      </w:r>
      <w:r w:rsidR="00F41932" w:rsidRPr="00B06ACF">
        <w:rPr>
          <w:lang w:eastAsia="en-US"/>
        </w:rPr>
        <w:t>6 Конвенції, необхідно їх вивести із сфери адміністративно-деліктного права. Зазначимо, що новий Кримінальний процесуальний кодекс України [</w:t>
      </w:r>
      <w:r w:rsidR="003E4F3D" w:rsidRPr="00B06ACF">
        <w:rPr>
          <w:lang w:eastAsia="en-US"/>
        </w:rPr>
        <w:t>5</w:t>
      </w:r>
      <w:r w:rsidR="00F41932" w:rsidRPr="00B06ACF">
        <w:rPr>
          <w:lang w:eastAsia="en-US"/>
        </w:rPr>
        <w:t xml:space="preserve">] </w:t>
      </w:r>
      <w:r w:rsidR="00F41932" w:rsidRPr="00B06ACF">
        <w:t xml:space="preserve">у п.7 ч.1 ст.3 </w:t>
      </w:r>
      <w:r w:rsidR="008C33EB" w:rsidRPr="00B06ACF">
        <w:t>проголошу</w:t>
      </w:r>
      <w:r w:rsidR="00F41932" w:rsidRPr="00B06ACF">
        <w:t>є, що законодавчими</w:t>
      </w:r>
      <w:r w:rsidRPr="00B06ACF">
        <w:t xml:space="preserve"> акт</w:t>
      </w:r>
      <w:r w:rsidR="00F41932" w:rsidRPr="00B06ACF">
        <w:t>ами</w:t>
      </w:r>
      <w:r w:rsidRPr="00B06ACF">
        <w:t xml:space="preserve"> України, які встановлюють кримінальну відповідальність </w:t>
      </w:r>
      <w:r w:rsidR="00F41932" w:rsidRPr="00B06ACF">
        <w:t xml:space="preserve">є Кримінальний кодекс України </w:t>
      </w:r>
      <w:r w:rsidRPr="00B06ACF">
        <w:t>та закон України про кримінальні проступки</w:t>
      </w:r>
      <w:r w:rsidR="00F41932" w:rsidRPr="00B06ACF">
        <w:t xml:space="preserve">. </w:t>
      </w:r>
      <w:r w:rsidR="00A641F6" w:rsidRPr="00B06ACF">
        <w:t xml:space="preserve">А 22 листопада 2018 року було прийнято </w:t>
      </w:r>
      <w:r w:rsidR="003E4F3D" w:rsidRPr="00B06ACF">
        <w:t xml:space="preserve">Закон України </w:t>
      </w:r>
      <w:r w:rsidR="00A641F6" w:rsidRPr="00B06ACF">
        <w:t>«Про внесення змін до деяких законодавчих актів України щодо спрощення досудового розслідування окремих категорій кримінальних правопорушень» [</w:t>
      </w:r>
      <w:r w:rsidR="003E4F3D" w:rsidRPr="00B06ACF">
        <w:t>6</w:t>
      </w:r>
      <w:r w:rsidR="00A641F6" w:rsidRPr="00B06ACF">
        <w:t>]</w:t>
      </w:r>
      <w:r w:rsidR="00705E22" w:rsidRPr="00B06ACF">
        <w:t>,</w:t>
      </w:r>
      <w:r w:rsidR="003E4F3D" w:rsidRPr="00B06ACF">
        <w:t xml:space="preserve"> який </w:t>
      </w:r>
      <w:r w:rsidR="00F07772" w:rsidRPr="00B06ACF">
        <w:t xml:space="preserve">мав набути чинності з 1 січня 2020 року, але 3 грудня 2019 року дату набуття чинності було від терміновано до 1 липня </w:t>
      </w:r>
      <w:r w:rsidR="003E4F3D" w:rsidRPr="00B06ACF">
        <w:t>2020 року</w:t>
      </w:r>
      <w:r w:rsidR="00F07772" w:rsidRPr="00B06ACF">
        <w:t xml:space="preserve"> </w:t>
      </w:r>
      <w:r w:rsidR="00F07772" w:rsidRPr="00B06ACF">
        <w:rPr>
          <w:lang w:val="ru-RU"/>
        </w:rPr>
        <w:t>[7]</w:t>
      </w:r>
      <w:r w:rsidR="003E4F3D" w:rsidRPr="00B06ACF">
        <w:t xml:space="preserve">. </w:t>
      </w:r>
      <w:proofErr w:type="spellStart"/>
      <w:r w:rsidR="003E4F3D" w:rsidRPr="00B06ACF">
        <w:rPr>
          <w:lang w:val="ru-RU"/>
        </w:rPr>
        <w:t>З</w:t>
      </w:r>
      <w:r w:rsidR="00A641F6" w:rsidRPr="00B06ACF">
        <w:rPr>
          <w:lang w:val="ru-RU"/>
        </w:rPr>
        <w:t>гідно</w:t>
      </w:r>
      <w:proofErr w:type="spellEnd"/>
      <w:r w:rsidR="00A641F6" w:rsidRPr="00B06ACF">
        <w:rPr>
          <w:lang w:val="ru-RU"/>
        </w:rPr>
        <w:t xml:space="preserve"> </w:t>
      </w:r>
      <w:r w:rsidR="00EE6237" w:rsidRPr="00B06ACF">
        <w:rPr>
          <w:lang w:val="ru-RU"/>
        </w:rPr>
        <w:t xml:space="preserve">з </w:t>
      </w:r>
      <w:proofErr w:type="spellStart"/>
      <w:r w:rsidR="003E4F3D" w:rsidRPr="00B06ACF">
        <w:rPr>
          <w:lang w:val="ru-RU"/>
        </w:rPr>
        <w:t>ц</w:t>
      </w:r>
      <w:r w:rsidR="00EE6237" w:rsidRPr="00B06ACF">
        <w:rPr>
          <w:lang w:val="ru-RU"/>
        </w:rPr>
        <w:t>им</w:t>
      </w:r>
      <w:proofErr w:type="spellEnd"/>
      <w:r w:rsidR="00EE6237" w:rsidRPr="00B06ACF">
        <w:rPr>
          <w:lang w:val="ru-RU"/>
        </w:rPr>
        <w:t xml:space="preserve"> </w:t>
      </w:r>
      <w:r w:rsidR="003E4F3D" w:rsidRPr="00B06ACF">
        <w:rPr>
          <w:lang w:val="ru-RU"/>
        </w:rPr>
        <w:t xml:space="preserve">Законом, </w:t>
      </w:r>
      <w:proofErr w:type="spellStart"/>
      <w:r w:rsidR="00EE6237" w:rsidRPr="00B06ACF">
        <w:rPr>
          <w:i/>
          <w:lang w:val="ru-RU"/>
        </w:rPr>
        <w:t>кримінальні</w:t>
      </w:r>
      <w:proofErr w:type="spellEnd"/>
      <w:r w:rsidR="00EE6237" w:rsidRPr="00B06ACF">
        <w:rPr>
          <w:i/>
          <w:lang w:val="ru-RU"/>
        </w:rPr>
        <w:t xml:space="preserve"> проступки </w:t>
      </w:r>
      <w:proofErr w:type="spellStart"/>
      <w:r w:rsidR="00C409BD" w:rsidRPr="00B06ACF">
        <w:rPr>
          <w:i/>
          <w:lang w:val="ru-RU"/>
        </w:rPr>
        <w:t>повинні</w:t>
      </w:r>
      <w:proofErr w:type="spellEnd"/>
      <w:r w:rsidR="00C409BD" w:rsidRPr="00B06ACF">
        <w:rPr>
          <w:i/>
          <w:lang w:val="ru-RU"/>
        </w:rPr>
        <w:t xml:space="preserve"> </w:t>
      </w:r>
      <w:r w:rsidR="00EE6237" w:rsidRPr="00B06ACF">
        <w:rPr>
          <w:i/>
          <w:lang w:val="ru-RU"/>
        </w:rPr>
        <w:t>ста</w:t>
      </w:r>
      <w:r w:rsidR="00C409BD" w:rsidRPr="00B06ACF">
        <w:rPr>
          <w:i/>
          <w:lang w:val="ru-RU"/>
        </w:rPr>
        <w:t xml:space="preserve">ти </w:t>
      </w:r>
      <w:proofErr w:type="spellStart"/>
      <w:r w:rsidR="00EE6237" w:rsidRPr="00B06ACF">
        <w:rPr>
          <w:i/>
          <w:lang w:val="ru-RU"/>
        </w:rPr>
        <w:t>поряд</w:t>
      </w:r>
      <w:proofErr w:type="spellEnd"/>
      <w:r w:rsidR="00EE6237" w:rsidRPr="00B06ACF">
        <w:rPr>
          <w:i/>
          <w:lang w:val="ru-RU"/>
        </w:rPr>
        <w:t xml:space="preserve"> </w:t>
      </w:r>
      <w:proofErr w:type="spellStart"/>
      <w:r w:rsidR="00EE6237" w:rsidRPr="00B06ACF">
        <w:rPr>
          <w:i/>
          <w:lang w:val="ru-RU"/>
        </w:rPr>
        <w:t>зі</w:t>
      </w:r>
      <w:proofErr w:type="spellEnd"/>
      <w:r w:rsidR="00EE6237" w:rsidRPr="00B06ACF">
        <w:rPr>
          <w:i/>
          <w:lang w:val="ru-RU"/>
        </w:rPr>
        <w:t xml:space="preserve"> </w:t>
      </w:r>
      <w:proofErr w:type="spellStart"/>
      <w:r w:rsidR="00EE6237" w:rsidRPr="00B06ACF">
        <w:rPr>
          <w:i/>
          <w:lang w:val="ru-RU"/>
        </w:rPr>
        <w:t>злочинами</w:t>
      </w:r>
      <w:proofErr w:type="spellEnd"/>
      <w:r w:rsidR="00EE6237" w:rsidRPr="00B06ACF">
        <w:rPr>
          <w:i/>
          <w:lang w:val="ru-RU"/>
        </w:rPr>
        <w:t xml:space="preserve"> </w:t>
      </w:r>
      <w:proofErr w:type="spellStart"/>
      <w:proofErr w:type="gramStart"/>
      <w:r w:rsidR="00EE6237" w:rsidRPr="00B06ACF">
        <w:rPr>
          <w:i/>
          <w:lang w:val="ru-RU"/>
        </w:rPr>
        <w:t>р</w:t>
      </w:r>
      <w:proofErr w:type="gramEnd"/>
      <w:r w:rsidR="00EE6237" w:rsidRPr="00B06ACF">
        <w:rPr>
          <w:i/>
          <w:lang w:val="ru-RU"/>
        </w:rPr>
        <w:t>ізновидами</w:t>
      </w:r>
      <w:proofErr w:type="spellEnd"/>
      <w:r w:rsidR="00EE6237" w:rsidRPr="00B06ACF">
        <w:rPr>
          <w:i/>
          <w:lang w:val="ru-RU"/>
        </w:rPr>
        <w:t xml:space="preserve"> </w:t>
      </w:r>
      <w:proofErr w:type="spellStart"/>
      <w:r w:rsidR="00EE6237" w:rsidRPr="00B06ACF">
        <w:rPr>
          <w:i/>
          <w:lang w:val="ru-RU"/>
        </w:rPr>
        <w:t>кримінальних</w:t>
      </w:r>
      <w:proofErr w:type="spellEnd"/>
      <w:r w:rsidR="00EE6237" w:rsidRPr="00B06ACF">
        <w:rPr>
          <w:i/>
          <w:lang w:val="ru-RU"/>
        </w:rPr>
        <w:t xml:space="preserve"> </w:t>
      </w:r>
      <w:proofErr w:type="spellStart"/>
      <w:r w:rsidR="00EE6237" w:rsidRPr="00B06ACF">
        <w:rPr>
          <w:i/>
          <w:lang w:val="ru-RU"/>
        </w:rPr>
        <w:t>правопорушень</w:t>
      </w:r>
      <w:proofErr w:type="spellEnd"/>
      <w:r w:rsidR="00EE6237" w:rsidRPr="00B06ACF">
        <w:rPr>
          <w:i/>
          <w:lang w:val="ru-RU"/>
        </w:rPr>
        <w:t xml:space="preserve">, </w:t>
      </w:r>
      <w:proofErr w:type="spellStart"/>
      <w:r w:rsidR="00EE6237" w:rsidRPr="00B06ACF">
        <w:rPr>
          <w:i/>
          <w:lang w:val="ru-RU"/>
        </w:rPr>
        <w:t>які</w:t>
      </w:r>
      <w:proofErr w:type="spellEnd"/>
      <w:r w:rsidR="00EE6237" w:rsidRPr="00B06ACF">
        <w:rPr>
          <w:i/>
          <w:lang w:val="ru-RU"/>
        </w:rPr>
        <w:t xml:space="preserve"> </w:t>
      </w:r>
      <w:proofErr w:type="spellStart"/>
      <w:r w:rsidR="00EE6237" w:rsidRPr="00B06ACF">
        <w:rPr>
          <w:i/>
          <w:lang w:val="ru-RU"/>
        </w:rPr>
        <w:t>каратимуться</w:t>
      </w:r>
      <w:proofErr w:type="spellEnd"/>
      <w:r w:rsidR="00EE6237" w:rsidRPr="00B06ACF">
        <w:rPr>
          <w:i/>
          <w:lang w:val="ru-RU"/>
        </w:rPr>
        <w:t xml:space="preserve"> на </w:t>
      </w:r>
      <w:proofErr w:type="spellStart"/>
      <w:proofErr w:type="gramStart"/>
      <w:r w:rsidR="00EE6237" w:rsidRPr="00B06ACF">
        <w:rPr>
          <w:i/>
          <w:lang w:val="ru-RU"/>
        </w:rPr>
        <w:t>п</w:t>
      </w:r>
      <w:proofErr w:type="gramEnd"/>
      <w:r w:rsidR="00EE6237" w:rsidRPr="00B06ACF">
        <w:rPr>
          <w:i/>
          <w:lang w:val="ru-RU"/>
        </w:rPr>
        <w:t>ідставі</w:t>
      </w:r>
      <w:proofErr w:type="spellEnd"/>
      <w:r w:rsidR="00EE6237" w:rsidRPr="00B06ACF">
        <w:rPr>
          <w:i/>
          <w:lang w:val="ru-RU"/>
        </w:rPr>
        <w:t xml:space="preserve"> </w:t>
      </w:r>
      <w:proofErr w:type="spellStart"/>
      <w:r w:rsidR="00EE6237" w:rsidRPr="00B06ACF">
        <w:rPr>
          <w:i/>
          <w:lang w:val="ru-RU"/>
        </w:rPr>
        <w:t>кримінального</w:t>
      </w:r>
      <w:proofErr w:type="spellEnd"/>
      <w:r w:rsidR="00EE6237" w:rsidRPr="00B06ACF">
        <w:rPr>
          <w:i/>
          <w:lang w:val="ru-RU"/>
        </w:rPr>
        <w:t xml:space="preserve"> закону.</w:t>
      </w:r>
      <w:r w:rsidR="00EE6237" w:rsidRPr="00B06ACF">
        <w:rPr>
          <w:lang w:val="ru-RU"/>
        </w:rPr>
        <w:t xml:space="preserve"> </w:t>
      </w:r>
      <w:proofErr w:type="spellStart"/>
      <w:r w:rsidR="00A641F6" w:rsidRPr="00B06ACF">
        <w:rPr>
          <w:lang w:val="ru-RU"/>
        </w:rPr>
        <w:t>Кримінальним</w:t>
      </w:r>
      <w:proofErr w:type="spellEnd"/>
      <w:r w:rsidR="00A641F6" w:rsidRPr="00B06ACF">
        <w:rPr>
          <w:lang w:val="ru-RU"/>
        </w:rPr>
        <w:t xml:space="preserve"> проступком </w:t>
      </w:r>
      <w:proofErr w:type="spellStart"/>
      <w:r w:rsidR="00EE6237" w:rsidRPr="00B06ACF">
        <w:rPr>
          <w:lang w:val="ru-RU"/>
        </w:rPr>
        <w:t>визнач</w:t>
      </w:r>
      <w:r w:rsidR="00705E22" w:rsidRPr="00B06ACF">
        <w:rPr>
          <w:lang w:val="ru-RU"/>
        </w:rPr>
        <w:t>ається</w:t>
      </w:r>
      <w:proofErr w:type="spellEnd"/>
      <w:r w:rsidR="00705E22" w:rsidRPr="00B06ACF">
        <w:rPr>
          <w:lang w:val="ru-RU"/>
        </w:rPr>
        <w:t xml:space="preserve"> </w:t>
      </w:r>
      <w:proofErr w:type="spellStart"/>
      <w:r w:rsidR="00A641F6" w:rsidRPr="00B06ACF">
        <w:rPr>
          <w:lang w:val="ru-RU"/>
        </w:rPr>
        <w:t>передбачене</w:t>
      </w:r>
      <w:proofErr w:type="spellEnd"/>
      <w:r w:rsidR="00A641F6" w:rsidRPr="00B06ACF">
        <w:rPr>
          <w:lang w:val="ru-RU"/>
        </w:rPr>
        <w:t xml:space="preserve"> </w:t>
      </w:r>
      <w:proofErr w:type="spellStart"/>
      <w:r w:rsidR="00A641F6" w:rsidRPr="00B06ACF">
        <w:rPr>
          <w:lang w:val="ru-RU"/>
        </w:rPr>
        <w:t>К</w:t>
      </w:r>
      <w:r w:rsidR="00EE6237" w:rsidRPr="00B06ACF">
        <w:rPr>
          <w:lang w:val="ru-RU"/>
        </w:rPr>
        <w:t>римінальним</w:t>
      </w:r>
      <w:proofErr w:type="spellEnd"/>
      <w:r w:rsidR="00EE6237" w:rsidRPr="00B06ACF">
        <w:rPr>
          <w:lang w:val="ru-RU"/>
        </w:rPr>
        <w:t xml:space="preserve"> к</w:t>
      </w:r>
      <w:r w:rsidR="00A641F6" w:rsidRPr="00B06ACF">
        <w:rPr>
          <w:lang w:val="ru-RU"/>
        </w:rPr>
        <w:t xml:space="preserve">одексом </w:t>
      </w:r>
      <w:proofErr w:type="spellStart"/>
      <w:r w:rsidR="00A641F6" w:rsidRPr="00B06ACF">
        <w:rPr>
          <w:lang w:val="ru-RU"/>
        </w:rPr>
        <w:t>діяння</w:t>
      </w:r>
      <w:proofErr w:type="spellEnd"/>
      <w:r w:rsidR="00A641F6" w:rsidRPr="00B06ACF">
        <w:rPr>
          <w:lang w:val="ru-RU"/>
        </w:rPr>
        <w:t xml:space="preserve"> (</w:t>
      </w:r>
      <w:proofErr w:type="spellStart"/>
      <w:r w:rsidR="00A641F6" w:rsidRPr="00B06ACF">
        <w:rPr>
          <w:lang w:val="ru-RU"/>
        </w:rPr>
        <w:t>дія</w:t>
      </w:r>
      <w:proofErr w:type="spellEnd"/>
      <w:r w:rsidR="00A641F6" w:rsidRPr="00B06ACF">
        <w:rPr>
          <w:lang w:val="ru-RU"/>
        </w:rPr>
        <w:t xml:space="preserve"> </w:t>
      </w:r>
      <w:proofErr w:type="spellStart"/>
      <w:r w:rsidR="00A641F6" w:rsidRPr="00B06ACF">
        <w:rPr>
          <w:lang w:val="ru-RU"/>
        </w:rPr>
        <w:t>чи</w:t>
      </w:r>
      <w:proofErr w:type="spellEnd"/>
      <w:r w:rsidR="00A641F6" w:rsidRPr="00B06ACF">
        <w:rPr>
          <w:lang w:val="ru-RU"/>
        </w:rPr>
        <w:t xml:space="preserve"> </w:t>
      </w:r>
      <w:proofErr w:type="spellStart"/>
      <w:r w:rsidR="00A641F6" w:rsidRPr="00B06ACF">
        <w:rPr>
          <w:lang w:val="ru-RU"/>
        </w:rPr>
        <w:t>бездіяльність</w:t>
      </w:r>
      <w:proofErr w:type="spellEnd"/>
      <w:r w:rsidR="00A641F6" w:rsidRPr="00B06ACF">
        <w:rPr>
          <w:lang w:val="ru-RU"/>
        </w:rPr>
        <w:t xml:space="preserve">), за </w:t>
      </w:r>
      <w:proofErr w:type="spellStart"/>
      <w:r w:rsidR="00A641F6" w:rsidRPr="00B06ACF">
        <w:rPr>
          <w:lang w:val="ru-RU"/>
        </w:rPr>
        <w:t>вчинення</w:t>
      </w:r>
      <w:proofErr w:type="spellEnd"/>
      <w:r w:rsidR="00A641F6" w:rsidRPr="00B06ACF">
        <w:rPr>
          <w:lang w:val="ru-RU"/>
        </w:rPr>
        <w:t xml:space="preserve"> </w:t>
      </w:r>
      <w:proofErr w:type="spellStart"/>
      <w:r w:rsidR="00A641F6" w:rsidRPr="00B06ACF">
        <w:rPr>
          <w:lang w:val="ru-RU"/>
        </w:rPr>
        <w:t>якого</w:t>
      </w:r>
      <w:proofErr w:type="spellEnd"/>
      <w:r w:rsidR="00A641F6" w:rsidRPr="00B06ACF">
        <w:rPr>
          <w:lang w:val="ru-RU"/>
        </w:rPr>
        <w:t xml:space="preserve"> </w:t>
      </w:r>
      <w:proofErr w:type="spellStart"/>
      <w:r w:rsidR="00A641F6" w:rsidRPr="00B06ACF">
        <w:rPr>
          <w:lang w:val="ru-RU"/>
        </w:rPr>
        <w:t>передбачене</w:t>
      </w:r>
      <w:proofErr w:type="spellEnd"/>
      <w:r w:rsidR="00A641F6" w:rsidRPr="00B06ACF">
        <w:rPr>
          <w:lang w:val="ru-RU"/>
        </w:rPr>
        <w:t xml:space="preserve"> </w:t>
      </w:r>
      <w:proofErr w:type="spellStart"/>
      <w:r w:rsidR="00A641F6" w:rsidRPr="00B06ACF">
        <w:rPr>
          <w:lang w:val="ru-RU"/>
        </w:rPr>
        <w:t>основне</w:t>
      </w:r>
      <w:proofErr w:type="spellEnd"/>
      <w:r w:rsidR="00A641F6" w:rsidRPr="00B06ACF">
        <w:rPr>
          <w:lang w:val="ru-RU"/>
        </w:rPr>
        <w:t xml:space="preserve"> </w:t>
      </w:r>
      <w:proofErr w:type="spellStart"/>
      <w:r w:rsidR="00A641F6" w:rsidRPr="00B06ACF">
        <w:rPr>
          <w:lang w:val="ru-RU"/>
        </w:rPr>
        <w:t>покарання</w:t>
      </w:r>
      <w:proofErr w:type="spellEnd"/>
      <w:r w:rsidR="00A641F6" w:rsidRPr="00B06ACF">
        <w:rPr>
          <w:lang w:val="ru-RU"/>
        </w:rPr>
        <w:t xml:space="preserve"> у </w:t>
      </w:r>
      <w:proofErr w:type="spellStart"/>
      <w:r w:rsidR="00A641F6" w:rsidRPr="00B06ACF">
        <w:rPr>
          <w:lang w:val="ru-RU"/>
        </w:rPr>
        <w:t>виді</w:t>
      </w:r>
      <w:proofErr w:type="spellEnd"/>
      <w:r w:rsidR="00A641F6" w:rsidRPr="00B06ACF">
        <w:rPr>
          <w:lang w:val="ru-RU"/>
        </w:rPr>
        <w:t xml:space="preserve"> штрафу в </w:t>
      </w:r>
      <w:proofErr w:type="spellStart"/>
      <w:r w:rsidR="00A641F6" w:rsidRPr="00B06ACF">
        <w:rPr>
          <w:lang w:val="ru-RU"/>
        </w:rPr>
        <w:t>розмі</w:t>
      </w:r>
      <w:proofErr w:type="gramStart"/>
      <w:r w:rsidR="00A641F6" w:rsidRPr="00B06ACF">
        <w:rPr>
          <w:lang w:val="ru-RU"/>
        </w:rPr>
        <w:t>р</w:t>
      </w:r>
      <w:proofErr w:type="gramEnd"/>
      <w:r w:rsidR="00A641F6" w:rsidRPr="00B06ACF">
        <w:rPr>
          <w:lang w:val="ru-RU"/>
        </w:rPr>
        <w:t>і</w:t>
      </w:r>
      <w:proofErr w:type="spellEnd"/>
      <w:r w:rsidR="00A641F6" w:rsidRPr="00B06ACF">
        <w:rPr>
          <w:lang w:val="ru-RU"/>
        </w:rPr>
        <w:t xml:space="preserve"> не </w:t>
      </w:r>
      <w:proofErr w:type="spellStart"/>
      <w:r w:rsidR="00A641F6" w:rsidRPr="00B06ACF">
        <w:rPr>
          <w:lang w:val="ru-RU"/>
        </w:rPr>
        <w:t>більше</w:t>
      </w:r>
      <w:proofErr w:type="spellEnd"/>
      <w:r w:rsidR="00A641F6" w:rsidRPr="00B06ACF">
        <w:rPr>
          <w:lang w:val="ru-RU"/>
        </w:rPr>
        <w:t xml:space="preserve"> </w:t>
      </w:r>
      <w:proofErr w:type="spellStart"/>
      <w:r w:rsidR="00A641F6" w:rsidRPr="00B06ACF">
        <w:rPr>
          <w:lang w:val="ru-RU"/>
        </w:rPr>
        <w:t>трьох</w:t>
      </w:r>
      <w:proofErr w:type="spellEnd"/>
      <w:r w:rsidR="00A641F6" w:rsidRPr="00B06ACF">
        <w:rPr>
          <w:lang w:val="ru-RU"/>
        </w:rPr>
        <w:t xml:space="preserve"> </w:t>
      </w:r>
      <w:proofErr w:type="spellStart"/>
      <w:r w:rsidR="00A641F6" w:rsidRPr="00B06ACF">
        <w:rPr>
          <w:lang w:val="ru-RU"/>
        </w:rPr>
        <w:t>тисяч</w:t>
      </w:r>
      <w:proofErr w:type="spellEnd"/>
      <w:r w:rsidR="00A641F6" w:rsidRPr="00B06ACF">
        <w:rPr>
          <w:lang w:val="ru-RU"/>
        </w:rPr>
        <w:t xml:space="preserve"> </w:t>
      </w:r>
      <w:proofErr w:type="spellStart"/>
      <w:r w:rsidR="00A641F6" w:rsidRPr="00B06ACF">
        <w:rPr>
          <w:lang w:val="ru-RU"/>
        </w:rPr>
        <w:t>неоподатковуваних</w:t>
      </w:r>
      <w:proofErr w:type="spellEnd"/>
      <w:r w:rsidR="00A641F6" w:rsidRPr="00B06ACF">
        <w:rPr>
          <w:lang w:val="ru-RU"/>
        </w:rPr>
        <w:t xml:space="preserve"> </w:t>
      </w:r>
      <w:proofErr w:type="spellStart"/>
      <w:r w:rsidR="00A641F6" w:rsidRPr="00B06ACF">
        <w:rPr>
          <w:lang w:val="ru-RU"/>
        </w:rPr>
        <w:t>мінімумів</w:t>
      </w:r>
      <w:proofErr w:type="spellEnd"/>
      <w:r w:rsidR="00A641F6" w:rsidRPr="00B06ACF">
        <w:rPr>
          <w:lang w:val="ru-RU"/>
        </w:rPr>
        <w:t xml:space="preserve"> </w:t>
      </w:r>
      <w:proofErr w:type="spellStart"/>
      <w:r w:rsidR="00A641F6" w:rsidRPr="00B06ACF">
        <w:rPr>
          <w:lang w:val="ru-RU"/>
        </w:rPr>
        <w:t>доходів</w:t>
      </w:r>
      <w:proofErr w:type="spellEnd"/>
      <w:r w:rsidR="00A641F6" w:rsidRPr="00B06ACF">
        <w:rPr>
          <w:lang w:val="ru-RU"/>
        </w:rPr>
        <w:t xml:space="preserve"> </w:t>
      </w:r>
      <w:proofErr w:type="spellStart"/>
      <w:r w:rsidR="00A641F6" w:rsidRPr="00B06ACF">
        <w:rPr>
          <w:lang w:val="ru-RU"/>
        </w:rPr>
        <w:t>громадян</w:t>
      </w:r>
      <w:proofErr w:type="spellEnd"/>
      <w:r w:rsidR="00A641F6" w:rsidRPr="00B06ACF">
        <w:rPr>
          <w:lang w:val="ru-RU"/>
        </w:rPr>
        <w:t xml:space="preserve"> </w:t>
      </w:r>
      <w:proofErr w:type="spellStart"/>
      <w:r w:rsidR="00A641F6" w:rsidRPr="00B06ACF">
        <w:rPr>
          <w:lang w:val="ru-RU"/>
        </w:rPr>
        <w:t>або</w:t>
      </w:r>
      <w:proofErr w:type="spellEnd"/>
      <w:r w:rsidR="00A641F6" w:rsidRPr="00B06ACF">
        <w:rPr>
          <w:lang w:val="ru-RU"/>
        </w:rPr>
        <w:t xml:space="preserve"> </w:t>
      </w:r>
      <w:proofErr w:type="spellStart"/>
      <w:r w:rsidR="00A641F6" w:rsidRPr="00B06ACF">
        <w:rPr>
          <w:lang w:val="ru-RU"/>
        </w:rPr>
        <w:t>інше</w:t>
      </w:r>
      <w:proofErr w:type="spellEnd"/>
      <w:r w:rsidR="00A641F6" w:rsidRPr="00B06ACF">
        <w:rPr>
          <w:lang w:val="ru-RU"/>
        </w:rPr>
        <w:t xml:space="preserve"> </w:t>
      </w:r>
      <w:proofErr w:type="spellStart"/>
      <w:r w:rsidR="00A641F6" w:rsidRPr="00B06ACF">
        <w:rPr>
          <w:lang w:val="ru-RU"/>
        </w:rPr>
        <w:t>покарання</w:t>
      </w:r>
      <w:proofErr w:type="spellEnd"/>
      <w:r w:rsidR="00A641F6" w:rsidRPr="00B06ACF">
        <w:rPr>
          <w:lang w:val="ru-RU"/>
        </w:rPr>
        <w:t xml:space="preserve">, не </w:t>
      </w:r>
      <w:proofErr w:type="spellStart"/>
      <w:r w:rsidR="00A641F6" w:rsidRPr="00B06ACF">
        <w:rPr>
          <w:lang w:val="ru-RU"/>
        </w:rPr>
        <w:t>пов’язане</w:t>
      </w:r>
      <w:proofErr w:type="spellEnd"/>
      <w:r w:rsidR="00A641F6" w:rsidRPr="00B06ACF">
        <w:rPr>
          <w:lang w:val="ru-RU"/>
        </w:rPr>
        <w:t xml:space="preserve"> з </w:t>
      </w:r>
      <w:proofErr w:type="spellStart"/>
      <w:r w:rsidR="00A641F6" w:rsidRPr="00B06ACF">
        <w:rPr>
          <w:lang w:val="ru-RU"/>
        </w:rPr>
        <w:t>позбавленням</w:t>
      </w:r>
      <w:proofErr w:type="spellEnd"/>
      <w:r w:rsidR="00A641F6" w:rsidRPr="00B06ACF">
        <w:rPr>
          <w:lang w:val="ru-RU"/>
        </w:rPr>
        <w:t xml:space="preserve"> </w:t>
      </w:r>
      <w:proofErr w:type="spellStart"/>
      <w:r w:rsidR="00A641F6" w:rsidRPr="00B06ACF">
        <w:rPr>
          <w:lang w:val="ru-RU"/>
        </w:rPr>
        <w:t>волі</w:t>
      </w:r>
      <w:proofErr w:type="spellEnd"/>
      <w:r w:rsidR="00A641F6" w:rsidRPr="00B06ACF">
        <w:rPr>
          <w:lang w:val="ru-RU"/>
        </w:rPr>
        <w:t>.</w:t>
      </w:r>
      <w:r w:rsidR="00705E22" w:rsidRPr="00B06ACF">
        <w:rPr>
          <w:lang w:val="ru-RU"/>
        </w:rPr>
        <w:t xml:space="preserve"> </w:t>
      </w:r>
      <w:proofErr w:type="spellStart"/>
      <w:r w:rsidR="003E4F3D" w:rsidRPr="00B06ACF">
        <w:rPr>
          <w:lang w:val="ru-RU"/>
        </w:rPr>
        <w:t>В</w:t>
      </w:r>
      <w:r w:rsidR="00C409BD" w:rsidRPr="00B06ACF">
        <w:rPr>
          <w:lang w:val="ru-RU"/>
        </w:rPr>
        <w:t>становлю</w:t>
      </w:r>
      <w:r w:rsidR="00293487" w:rsidRPr="00B06ACF">
        <w:rPr>
          <w:lang w:val="ru-RU"/>
        </w:rPr>
        <w:t>ю</w:t>
      </w:r>
      <w:r w:rsidR="00155FDD" w:rsidRPr="00B06ACF">
        <w:rPr>
          <w:lang w:val="ru-RU"/>
        </w:rPr>
        <w:t>ться</w:t>
      </w:r>
      <w:proofErr w:type="spellEnd"/>
      <w:r w:rsidR="00155FDD" w:rsidRPr="00B06ACF">
        <w:rPr>
          <w:lang w:val="ru-RU"/>
        </w:rPr>
        <w:t xml:space="preserve"> </w:t>
      </w:r>
      <w:proofErr w:type="spellStart"/>
      <w:r w:rsidR="00155FDD" w:rsidRPr="00B06ACF">
        <w:rPr>
          <w:lang w:val="ru-RU"/>
        </w:rPr>
        <w:t>зміни</w:t>
      </w:r>
      <w:proofErr w:type="spellEnd"/>
      <w:r w:rsidR="00155FDD" w:rsidRPr="00B06ACF">
        <w:rPr>
          <w:lang w:val="ru-RU"/>
        </w:rPr>
        <w:t xml:space="preserve"> до </w:t>
      </w:r>
      <w:proofErr w:type="spellStart"/>
      <w:r w:rsidR="00155FDD" w:rsidRPr="00B06ACF">
        <w:rPr>
          <w:lang w:val="ru-RU"/>
        </w:rPr>
        <w:t>деяких</w:t>
      </w:r>
      <w:proofErr w:type="spellEnd"/>
      <w:r w:rsidR="00155FDD" w:rsidRPr="00B06ACF">
        <w:rPr>
          <w:lang w:val="ru-RU"/>
        </w:rPr>
        <w:t xml:space="preserve"> статей </w:t>
      </w:r>
      <w:r w:rsidR="00293487" w:rsidRPr="00B06ACF">
        <w:rPr>
          <w:lang w:val="ru-RU"/>
        </w:rPr>
        <w:t xml:space="preserve">Кодексу </w:t>
      </w:r>
      <w:proofErr w:type="spellStart"/>
      <w:r w:rsidR="00293487" w:rsidRPr="00B06ACF">
        <w:rPr>
          <w:lang w:val="ru-RU"/>
        </w:rPr>
        <w:t>України</w:t>
      </w:r>
      <w:proofErr w:type="spellEnd"/>
      <w:r w:rsidR="00293487" w:rsidRPr="00B06ACF">
        <w:rPr>
          <w:lang w:val="ru-RU"/>
        </w:rPr>
        <w:t xml:space="preserve"> про </w:t>
      </w:r>
      <w:proofErr w:type="spellStart"/>
      <w:proofErr w:type="gramStart"/>
      <w:r w:rsidR="00293487" w:rsidRPr="00B06ACF">
        <w:rPr>
          <w:lang w:val="ru-RU"/>
        </w:rPr>
        <w:t>адм</w:t>
      </w:r>
      <w:proofErr w:type="gramEnd"/>
      <w:r w:rsidR="00293487" w:rsidRPr="00B06ACF">
        <w:rPr>
          <w:lang w:val="ru-RU"/>
        </w:rPr>
        <w:t>іністративні</w:t>
      </w:r>
      <w:proofErr w:type="spellEnd"/>
      <w:r w:rsidR="00293487" w:rsidRPr="00B06ACF">
        <w:rPr>
          <w:lang w:val="ru-RU"/>
        </w:rPr>
        <w:t xml:space="preserve"> </w:t>
      </w:r>
      <w:proofErr w:type="spellStart"/>
      <w:r w:rsidR="00293487" w:rsidRPr="00B06ACF">
        <w:rPr>
          <w:lang w:val="ru-RU"/>
        </w:rPr>
        <w:t>правопорушення</w:t>
      </w:r>
      <w:proofErr w:type="spellEnd"/>
      <w:r w:rsidR="00144EE9" w:rsidRPr="00B06ACF">
        <w:rPr>
          <w:lang w:val="ru-RU"/>
        </w:rPr>
        <w:t xml:space="preserve">. </w:t>
      </w:r>
      <w:proofErr w:type="spellStart"/>
      <w:r w:rsidR="00144EE9" w:rsidRPr="00B06ACF">
        <w:rPr>
          <w:lang w:val="ru-RU"/>
        </w:rPr>
        <w:t>Зокрема</w:t>
      </w:r>
      <w:proofErr w:type="spellEnd"/>
      <w:r w:rsidR="00144EE9" w:rsidRPr="00B06ACF">
        <w:rPr>
          <w:lang w:val="ru-RU"/>
        </w:rPr>
        <w:t xml:space="preserve"> </w:t>
      </w:r>
      <w:proofErr w:type="spellStart"/>
      <w:r w:rsidR="00144EE9" w:rsidRPr="00B06ACF">
        <w:rPr>
          <w:lang w:val="ru-RU"/>
        </w:rPr>
        <w:t>хочемо</w:t>
      </w:r>
      <w:proofErr w:type="spellEnd"/>
      <w:r w:rsidR="00144EE9" w:rsidRPr="00B06ACF">
        <w:rPr>
          <w:lang w:val="ru-RU"/>
        </w:rPr>
        <w:t xml:space="preserve"> </w:t>
      </w:r>
      <w:proofErr w:type="spellStart"/>
      <w:r w:rsidR="00144EE9" w:rsidRPr="00B06ACF">
        <w:rPr>
          <w:lang w:val="ru-RU"/>
        </w:rPr>
        <w:t>відмітити</w:t>
      </w:r>
      <w:proofErr w:type="spellEnd"/>
      <w:r w:rsidR="00133AF0" w:rsidRPr="00B06ACF">
        <w:rPr>
          <w:lang w:val="ru-RU"/>
        </w:rPr>
        <w:t xml:space="preserve">, </w:t>
      </w:r>
      <w:proofErr w:type="spellStart"/>
      <w:r w:rsidR="00133AF0" w:rsidRPr="00B06ACF">
        <w:rPr>
          <w:lang w:val="ru-RU"/>
        </w:rPr>
        <w:t>що</w:t>
      </w:r>
      <w:proofErr w:type="spellEnd"/>
      <w:r w:rsidR="00133AF0" w:rsidRPr="00B06ACF">
        <w:rPr>
          <w:lang w:val="ru-RU"/>
        </w:rPr>
        <w:t xml:space="preserve"> </w:t>
      </w:r>
      <w:proofErr w:type="spellStart"/>
      <w:r w:rsidR="00133AF0" w:rsidRPr="00B06ACF">
        <w:rPr>
          <w:lang w:val="ru-RU"/>
        </w:rPr>
        <w:t>законодавець</w:t>
      </w:r>
      <w:proofErr w:type="spellEnd"/>
      <w:r w:rsidR="00133AF0" w:rsidRPr="00B06ACF">
        <w:rPr>
          <w:lang w:val="ru-RU"/>
        </w:rPr>
        <w:t xml:space="preserve"> </w:t>
      </w:r>
      <w:proofErr w:type="spellStart"/>
      <w:r w:rsidR="00133AF0" w:rsidRPr="00B06ACF">
        <w:rPr>
          <w:lang w:val="ru-RU"/>
        </w:rPr>
        <w:t>нарешті</w:t>
      </w:r>
      <w:proofErr w:type="spellEnd"/>
      <w:r w:rsidR="00144EE9" w:rsidRPr="00B06ACF">
        <w:rPr>
          <w:lang w:val="ru-RU"/>
        </w:rPr>
        <w:t xml:space="preserve"> </w:t>
      </w:r>
      <w:proofErr w:type="spellStart"/>
      <w:r w:rsidR="00144EE9" w:rsidRPr="00B06ACF">
        <w:rPr>
          <w:lang w:val="ru-RU"/>
        </w:rPr>
        <w:t>спробу</w:t>
      </w:r>
      <w:r w:rsidR="00133AF0" w:rsidRPr="00B06ACF">
        <w:rPr>
          <w:lang w:val="ru-RU"/>
        </w:rPr>
        <w:t>вав</w:t>
      </w:r>
      <w:proofErr w:type="spellEnd"/>
      <w:r w:rsidR="00144EE9" w:rsidRPr="00B06ACF">
        <w:rPr>
          <w:lang w:val="ru-RU"/>
        </w:rPr>
        <w:t xml:space="preserve"> </w:t>
      </w:r>
      <w:proofErr w:type="spellStart"/>
      <w:r w:rsidR="00144EE9" w:rsidRPr="00B06ACF">
        <w:rPr>
          <w:lang w:val="ru-RU"/>
        </w:rPr>
        <w:t>виключити</w:t>
      </w:r>
      <w:proofErr w:type="spellEnd"/>
      <w:r w:rsidR="00144EE9" w:rsidRPr="00B06ACF">
        <w:rPr>
          <w:lang w:val="ru-RU"/>
        </w:rPr>
        <w:t xml:space="preserve"> з ч.3 ст.21 слова та </w:t>
      </w:r>
      <w:proofErr w:type="spellStart"/>
      <w:r w:rsidR="00144EE9" w:rsidRPr="00B06ACF">
        <w:rPr>
          <w:lang w:val="ru-RU"/>
        </w:rPr>
        <w:t>цифри</w:t>
      </w:r>
      <w:proofErr w:type="spellEnd"/>
      <w:r w:rsidR="00144EE9" w:rsidRPr="00B06ACF">
        <w:rPr>
          <w:lang w:val="ru-RU"/>
        </w:rPr>
        <w:t xml:space="preserve"> «</w:t>
      </w:r>
      <w:proofErr w:type="spellStart"/>
      <w:r w:rsidR="00144EE9" w:rsidRPr="00B06ACF">
        <w:rPr>
          <w:lang w:val="ru-RU"/>
        </w:rPr>
        <w:t>частинами</w:t>
      </w:r>
      <w:proofErr w:type="spellEnd"/>
      <w:r w:rsidR="00144EE9" w:rsidRPr="00B06ACF">
        <w:rPr>
          <w:lang w:val="ru-RU"/>
        </w:rPr>
        <w:t xml:space="preserve"> </w:t>
      </w:r>
      <w:proofErr w:type="spellStart"/>
      <w:r w:rsidR="00144EE9" w:rsidRPr="00B06ACF">
        <w:rPr>
          <w:lang w:val="ru-RU"/>
        </w:rPr>
        <w:t>першою</w:t>
      </w:r>
      <w:proofErr w:type="spellEnd"/>
      <w:r w:rsidR="00144EE9" w:rsidRPr="00B06ACF">
        <w:rPr>
          <w:lang w:val="ru-RU"/>
        </w:rPr>
        <w:t xml:space="preserve"> і другою </w:t>
      </w:r>
      <w:proofErr w:type="spellStart"/>
      <w:r w:rsidR="00144EE9" w:rsidRPr="00B06ACF">
        <w:rPr>
          <w:lang w:val="ru-RU"/>
        </w:rPr>
        <w:t>статті</w:t>
      </w:r>
      <w:proofErr w:type="spellEnd"/>
      <w:r w:rsidR="00144EE9" w:rsidRPr="00B06ACF">
        <w:rPr>
          <w:lang w:val="ru-RU"/>
        </w:rPr>
        <w:t xml:space="preserve"> 130» ( </w:t>
      </w:r>
      <w:proofErr w:type="spellStart"/>
      <w:r w:rsidR="00144EE9" w:rsidRPr="00B06ACF">
        <w:rPr>
          <w:lang w:val="ru-RU"/>
        </w:rPr>
        <w:t>адже</w:t>
      </w:r>
      <w:proofErr w:type="spellEnd"/>
      <w:r w:rsidR="00144EE9" w:rsidRPr="00B06ACF">
        <w:rPr>
          <w:lang w:val="ru-RU"/>
        </w:rPr>
        <w:t xml:space="preserve"> до </w:t>
      </w:r>
      <w:proofErr w:type="spellStart"/>
      <w:r w:rsidR="00144EE9" w:rsidRPr="00B06ACF">
        <w:rPr>
          <w:lang w:val="ru-RU"/>
        </w:rPr>
        <w:t>цього</w:t>
      </w:r>
      <w:proofErr w:type="spellEnd"/>
      <w:r w:rsidR="00144EE9" w:rsidRPr="00B06ACF">
        <w:rPr>
          <w:lang w:val="ru-RU"/>
        </w:rPr>
        <w:t xml:space="preserve"> часу </w:t>
      </w:r>
      <w:proofErr w:type="spellStart"/>
      <w:r w:rsidR="00144EE9" w:rsidRPr="00B06ACF">
        <w:rPr>
          <w:lang w:val="ru-RU"/>
        </w:rPr>
        <w:t>існує</w:t>
      </w:r>
      <w:proofErr w:type="spellEnd"/>
      <w:r w:rsidR="00144EE9" w:rsidRPr="00B06ACF">
        <w:rPr>
          <w:lang w:val="ru-RU"/>
        </w:rPr>
        <w:t xml:space="preserve"> </w:t>
      </w:r>
      <w:proofErr w:type="spellStart"/>
      <w:r w:rsidR="00144EE9" w:rsidRPr="00B06ACF">
        <w:rPr>
          <w:lang w:val="ru-RU"/>
        </w:rPr>
        <w:t>закріплена</w:t>
      </w:r>
      <w:proofErr w:type="spellEnd"/>
      <w:r w:rsidR="00144EE9" w:rsidRPr="00B06ACF">
        <w:rPr>
          <w:lang w:val="ru-RU"/>
        </w:rPr>
        <w:t xml:space="preserve"> у ст.21 </w:t>
      </w:r>
      <w:proofErr w:type="spellStart"/>
      <w:r w:rsidR="00144EE9" w:rsidRPr="00B06ACF">
        <w:rPr>
          <w:lang w:val="ru-RU"/>
        </w:rPr>
        <w:t>можливість</w:t>
      </w:r>
      <w:proofErr w:type="spellEnd"/>
      <w:r w:rsidR="00144EE9" w:rsidRPr="00B06ACF">
        <w:rPr>
          <w:lang w:val="ru-RU"/>
        </w:rPr>
        <w:t xml:space="preserve"> </w:t>
      </w:r>
      <w:proofErr w:type="spellStart"/>
      <w:r w:rsidR="00144EE9" w:rsidRPr="00B06ACF">
        <w:rPr>
          <w:lang w:val="ru-RU"/>
        </w:rPr>
        <w:t>звільнення</w:t>
      </w:r>
      <w:proofErr w:type="spellEnd"/>
      <w:r w:rsidR="00144EE9" w:rsidRPr="00B06ACF">
        <w:rPr>
          <w:lang w:val="ru-RU"/>
        </w:rPr>
        <w:t xml:space="preserve"> </w:t>
      </w:r>
      <w:proofErr w:type="spellStart"/>
      <w:r w:rsidR="00144EE9" w:rsidRPr="00B06ACF">
        <w:rPr>
          <w:lang w:val="ru-RU"/>
        </w:rPr>
        <w:t>від</w:t>
      </w:r>
      <w:proofErr w:type="spellEnd"/>
      <w:r w:rsidR="00144EE9" w:rsidRPr="00B06ACF">
        <w:rPr>
          <w:lang w:val="ru-RU"/>
        </w:rPr>
        <w:t xml:space="preserve"> </w:t>
      </w:r>
      <w:proofErr w:type="spellStart"/>
      <w:proofErr w:type="gramStart"/>
      <w:r w:rsidR="00144EE9" w:rsidRPr="00B06ACF">
        <w:rPr>
          <w:lang w:val="ru-RU"/>
        </w:rPr>
        <w:t>адм</w:t>
      </w:r>
      <w:proofErr w:type="gramEnd"/>
      <w:r w:rsidR="00144EE9" w:rsidRPr="00B06ACF">
        <w:rPr>
          <w:lang w:val="ru-RU"/>
        </w:rPr>
        <w:t>іністративної</w:t>
      </w:r>
      <w:proofErr w:type="spellEnd"/>
      <w:r w:rsidR="00144EE9" w:rsidRPr="00B06ACF">
        <w:rPr>
          <w:lang w:val="ru-RU"/>
        </w:rPr>
        <w:t xml:space="preserve"> </w:t>
      </w:r>
      <w:proofErr w:type="spellStart"/>
      <w:r w:rsidR="00144EE9" w:rsidRPr="00B06ACF">
        <w:rPr>
          <w:lang w:val="ru-RU"/>
        </w:rPr>
        <w:t>відповідальності</w:t>
      </w:r>
      <w:proofErr w:type="spellEnd"/>
      <w:r w:rsidR="00144EE9" w:rsidRPr="00B06ACF">
        <w:rPr>
          <w:lang w:val="ru-RU"/>
        </w:rPr>
        <w:t xml:space="preserve"> </w:t>
      </w:r>
      <w:r w:rsidR="0094353F" w:rsidRPr="00B06ACF">
        <w:rPr>
          <w:lang w:val="ru-RU"/>
        </w:rPr>
        <w:t xml:space="preserve">за </w:t>
      </w:r>
      <w:proofErr w:type="spellStart"/>
      <w:r w:rsidR="0094353F" w:rsidRPr="00B06ACF">
        <w:rPr>
          <w:lang w:val="ru-RU"/>
        </w:rPr>
        <w:t>керування</w:t>
      </w:r>
      <w:proofErr w:type="spellEnd"/>
      <w:r w:rsidR="0094353F" w:rsidRPr="00B06ACF">
        <w:rPr>
          <w:lang w:val="ru-RU"/>
        </w:rPr>
        <w:t xml:space="preserve"> у </w:t>
      </w:r>
      <w:proofErr w:type="spellStart"/>
      <w:r w:rsidR="0094353F" w:rsidRPr="00B06ACF">
        <w:rPr>
          <w:lang w:val="ru-RU"/>
        </w:rPr>
        <w:t>стані</w:t>
      </w:r>
      <w:proofErr w:type="spellEnd"/>
      <w:r w:rsidR="0094353F" w:rsidRPr="00B06ACF">
        <w:rPr>
          <w:lang w:val="ru-RU"/>
        </w:rPr>
        <w:t xml:space="preserve"> </w:t>
      </w:r>
      <w:proofErr w:type="spellStart"/>
      <w:r w:rsidR="0094353F" w:rsidRPr="00B06ACF">
        <w:rPr>
          <w:lang w:val="ru-RU"/>
        </w:rPr>
        <w:t>сп’яніння</w:t>
      </w:r>
      <w:proofErr w:type="spellEnd"/>
      <w:r w:rsidR="0094353F" w:rsidRPr="00B06ACF">
        <w:rPr>
          <w:lang w:val="ru-RU"/>
        </w:rPr>
        <w:t xml:space="preserve"> </w:t>
      </w:r>
      <w:r w:rsidR="00133AF0" w:rsidRPr="00B06ACF">
        <w:rPr>
          <w:lang w:val="ru-RU"/>
        </w:rPr>
        <w:t>з передачею</w:t>
      </w:r>
      <w:r w:rsidR="00144EE9" w:rsidRPr="00B06ACF">
        <w:rPr>
          <w:lang w:val="ru-RU"/>
        </w:rPr>
        <w:t xml:space="preserve"> </w:t>
      </w:r>
      <w:proofErr w:type="spellStart"/>
      <w:r w:rsidR="00144EE9" w:rsidRPr="00B06ACF">
        <w:rPr>
          <w:lang w:val="ru-RU"/>
        </w:rPr>
        <w:t>матеріалів</w:t>
      </w:r>
      <w:proofErr w:type="spellEnd"/>
      <w:r w:rsidR="00144EE9" w:rsidRPr="00B06ACF">
        <w:rPr>
          <w:lang w:val="ru-RU"/>
        </w:rPr>
        <w:t xml:space="preserve"> про </w:t>
      </w:r>
      <w:proofErr w:type="spellStart"/>
      <w:r w:rsidR="00144EE9" w:rsidRPr="00B06ACF">
        <w:rPr>
          <w:lang w:val="ru-RU"/>
        </w:rPr>
        <w:t>адміні</w:t>
      </w:r>
      <w:proofErr w:type="gramStart"/>
      <w:r w:rsidR="00144EE9" w:rsidRPr="00B06ACF">
        <w:rPr>
          <w:lang w:val="ru-RU"/>
        </w:rPr>
        <w:t>стративне</w:t>
      </w:r>
      <w:proofErr w:type="spellEnd"/>
      <w:r w:rsidR="00144EE9" w:rsidRPr="00B06ACF">
        <w:rPr>
          <w:lang w:val="ru-RU"/>
        </w:rPr>
        <w:t xml:space="preserve"> </w:t>
      </w:r>
      <w:proofErr w:type="spellStart"/>
      <w:r w:rsidR="00144EE9" w:rsidRPr="00B06ACF">
        <w:rPr>
          <w:lang w:val="ru-RU"/>
        </w:rPr>
        <w:t>правопорушення</w:t>
      </w:r>
      <w:proofErr w:type="spellEnd"/>
      <w:r w:rsidR="00144EE9" w:rsidRPr="00B06ACF">
        <w:rPr>
          <w:lang w:val="ru-RU"/>
        </w:rPr>
        <w:t xml:space="preserve"> на </w:t>
      </w:r>
      <w:proofErr w:type="spellStart"/>
      <w:r w:rsidR="00144EE9" w:rsidRPr="00B06ACF">
        <w:rPr>
          <w:lang w:val="ru-RU"/>
        </w:rPr>
        <w:t>розгляд</w:t>
      </w:r>
      <w:proofErr w:type="spellEnd"/>
      <w:r w:rsidR="00144EE9" w:rsidRPr="00B06ACF">
        <w:rPr>
          <w:lang w:val="ru-RU"/>
        </w:rPr>
        <w:t xml:space="preserve"> </w:t>
      </w:r>
      <w:proofErr w:type="spellStart"/>
      <w:r w:rsidR="00144EE9" w:rsidRPr="00B06ACF">
        <w:rPr>
          <w:lang w:val="ru-RU"/>
        </w:rPr>
        <w:t>громадської</w:t>
      </w:r>
      <w:proofErr w:type="spellEnd"/>
      <w:r w:rsidR="00144EE9" w:rsidRPr="00B06ACF">
        <w:rPr>
          <w:lang w:val="ru-RU"/>
        </w:rPr>
        <w:t xml:space="preserve"> </w:t>
      </w:r>
      <w:proofErr w:type="spellStart"/>
      <w:r w:rsidR="00144EE9" w:rsidRPr="00B06ACF">
        <w:rPr>
          <w:lang w:val="ru-RU"/>
        </w:rPr>
        <w:t>організації</w:t>
      </w:r>
      <w:proofErr w:type="spellEnd"/>
      <w:r w:rsidR="00144EE9" w:rsidRPr="00B06ACF">
        <w:rPr>
          <w:lang w:val="ru-RU"/>
        </w:rPr>
        <w:t xml:space="preserve"> </w:t>
      </w:r>
      <w:proofErr w:type="spellStart"/>
      <w:r w:rsidR="00144EE9" w:rsidRPr="00B06ACF">
        <w:rPr>
          <w:lang w:val="ru-RU"/>
        </w:rPr>
        <w:t>або</w:t>
      </w:r>
      <w:proofErr w:type="spellEnd"/>
      <w:r w:rsidR="00144EE9" w:rsidRPr="00B06ACF">
        <w:rPr>
          <w:lang w:val="ru-RU"/>
        </w:rPr>
        <w:t xml:space="preserve"> трудового </w:t>
      </w:r>
      <w:proofErr w:type="spellStart"/>
      <w:r w:rsidR="00144EE9" w:rsidRPr="00B06ACF">
        <w:rPr>
          <w:lang w:val="ru-RU"/>
        </w:rPr>
        <w:t>колективу</w:t>
      </w:r>
      <w:proofErr w:type="spellEnd"/>
      <w:r w:rsidR="00541680" w:rsidRPr="00B06ACF">
        <w:rPr>
          <w:lang w:val="ru-RU"/>
        </w:rPr>
        <w:t>!)</w:t>
      </w:r>
      <w:r w:rsidR="00E020DF" w:rsidRPr="00B06ACF">
        <w:rPr>
          <w:lang w:val="ru-RU"/>
        </w:rPr>
        <w:t>.</w:t>
      </w:r>
      <w:proofErr w:type="gramEnd"/>
    </w:p>
    <w:p w:rsidR="00C203F7" w:rsidRDefault="00144EE9" w:rsidP="00C203F7">
      <w:pPr>
        <w:ind w:firstLine="680"/>
        <w:jc w:val="both"/>
        <w:rPr>
          <w:lang w:val="ru-RU"/>
        </w:rPr>
      </w:pPr>
      <w:r w:rsidRPr="00B06ACF">
        <w:rPr>
          <w:lang w:val="ru-RU"/>
        </w:rPr>
        <w:t xml:space="preserve">Але, </w:t>
      </w:r>
      <w:proofErr w:type="spellStart"/>
      <w:r w:rsidRPr="00B06ACF">
        <w:rPr>
          <w:i/>
          <w:lang w:val="ru-RU"/>
        </w:rPr>
        <w:t>по-перше</w:t>
      </w:r>
      <w:proofErr w:type="spellEnd"/>
      <w:r w:rsidRPr="00B06ACF">
        <w:rPr>
          <w:i/>
          <w:lang w:val="ru-RU"/>
        </w:rPr>
        <w:t xml:space="preserve">, </w:t>
      </w:r>
      <w:proofErr w:type="spellStart"/>
      <w:r w:rsidR="003E4F3D" w:rsidRPr="00B06ACF">
        <w:rPr>
          <w:lang w:val="ru-RU"/>
        </w:rPr>
        <w:t>виходячи</w:t>
      </w:r>
      <w:proofErr w:type="spellEnd"/>
      <w:r w:rsidR="003E4F3D" w:rsidRPr="00B06ACF">
        <w:rPr>
          <w:lang w:val="ru-RU"/>
        </w:rPr>
        <w:t xml:space="preserve"> з </w:t>
      </w:r>
      <w:proofErr w:type="spellStart"/>
      <w:r w:rsidR="003E4F3D" w:rsidRPr="00B06ACF">
        <w:rPr>
          <w:lang w:val="ru-RU"/>
        </w:rPr>
        <w:t>наведеного</w:t>
      </w:r>
      <w:proofErr w:type="spellEnd"/>
      <w:r w:rsidR="003E4F3D" w:rsidRPr="00B06ACF">
        <w:rPr>
          <w:lang w:val="ru-RU"/>
        </w:rPr>
        <w:t xml:space="preserve"> </w:t>
      </w:r>
      <w:proofErr w:type="spellStart"/>
      <w:r w:rsidR="003E4F3D" w:rsidRPr="00B06ACF">
        <w:rPr>
          <w:lang w:val="ru-RU"/>
        </w:rPr>
        <w:t>вище</w:t>
      </w:r>
      <w:proofErr w:type="spellEnd"/>
      <w:r w:rsidR="003E4F3D" w:rsidRPr="00B06ACF">
        <w:rPr>
          <w:lang w:val="ru-RU"/>
        </w:rPr>
        <w:t xml:space="preserve"> </w:t>
      </w:r>
      <w:proofErr w:type="spellStart"/>
      <w:r w:rsidR="00A865B2" w:rsidRPr="00B06ACF">
        <w:rPr>
          <w:lang w:val="ru-RU"/>
        </w:rPr>
        <w:t>положення</w:t>
      </w:r>
      <w:proofErr w:type="spellEnd"/>
      <w:r w:rsidR="00A865B2" w:rsidRPr="00B06ACF">
        <w:rPr>
          <w:lang w:val="ru-RU"/>
        </w:rPr>
        <w:t xml:space="preserve"> </w:t>
      </w:r>
      <w:proofErr w:type="spellStart"/>
      <w:r w:rsidR="00A865B2" w:rsidRPr="00B06ACF">
        <w:rPr>
          <w:lang w:val="ru-RU"/>
        </w:rPr>
        <w:t>Кримінального</w:t>
      </w:r>
      <w:proofErr w:type="spellEnd"/>
      <w:r w:rsidR="00A865B2" w:rsidRPr="00B06ACF">
        <w:rPr>
          <w:lang w:val="ru-RU"/>
        </w:rPr>
        <w:t xml:space="preserve"> </w:t>
      </w:r>
      <w:proofErr w:type="spellStart"/>
      <w:r w:rsidR="00A865B2" w:rsidRPr="00B06ACF">
        <w:rPr>
          <w:lang w:val="ru-RU"/>
        </w:rPr>
        <w:t>процесуального</w:t>
      </w:r>
      <w:proofErr w:type="spellEnd"/>
      <w:r w:rsidR="00A865B2" w:rsidRPr="00B06ACF">
        <w:rPr>
          <w:lang w:val="ru-RU"/>
        </w:rPr>
        <w:t xml:space="preserve"> кодексу </w:t>
      </w:r>
      <w:proofErr w:type="spellStart"/>
      <w:r w:rsidR="00A865B2" w:rsidRPr="00B06ACF">
        <w:rPr>
          <w:lang w:val="ru-RU"/>
        </w:rPr>
        <w:t>України</w:t>
      </w:r>
      <w:proofErr w:type="spellEnd"/>
      <w:r w:rsidR="00A865B2" w:rsidRPr="00B06ACF">
        <w:rPr>
          <w:lang w:val="ru-RU"/>
        </w:rPr>
        <w:t xml:space="preserve">, </w:t>
      </w:r>
      <w:proofErr w:type="spellStart"/>
      <w:r w:rsidR="00A865B2" w:rsidRPr="00B06ACF">
        <w:rPr>
          <w:lang w:val="ru-RU"/>
        </w:rPr>
        <w:t>питання</w:t>
      </w:r>
      <w:proofErr w:type="spellEnd"/>
      <w:r w:rsidR="00A865B2" w:rsidRPr="00B06ACF">
        <w:rPr>
          <w:lang w:val="ru-RU"/>
        </w:rPr>
        <w:t xml:space="preserve"> </w:t>
      </w:r>
      <w:proofErr w:type="spellStart"/>
      <w:r w:rsidR="00A865B2" w:rsidRPr="00B06ACF">
        <w:rPr>
          <w:lang w:val="ru-RU"/>
        </w:rPr>
        <w:t>кримінальних</w:t>
      </w:r>
      <w:proofErr w:type="spellEnd"/>
      <w:r w:rsidR="00A865B2" w:rsidRPr="00B06ACF">
        <w:rPr>
          <w:lang w:val="ru-RU"/>
        </w:rPr>
        <w:t xml:space="preserve"> </w:t>
      </w:r>
      <w:proofErr w:type="spellStart"/>
      <w:r w:rsidR="00A865B2" w:rsidRPr="00B06ACF">
        <w:rPr>
          <w:lang w:val="ru-RU"/>
        </w:rPr>
        <w:t>проступків</w:t>
      </w:r>
      <w:proofErr w:type="spellEnd"/>
      <w:r w:rsidR="00A865B2" w:rsidRPr="00B06ACF">
        <w:rPr>
          <w:lang w:val="ru-RU"/>
        </w:rPr>
        <w:t xml:space="preserve"> </w:t>
      </w:r>
      <w:proofErr w:type="spellStart"/>
      <w:r w:rsidR="00A865B2" w:rsidRPr="00B06ACF">
        <w:rPr>
          <w:lang w:val="ru-RU"/>
        </w:rPr>
        <w:t>повинні</w:t>
      </w:r>
      <w:proofErr w:type="spellEnd"/>
      <w:r w:rsidR="00A865B2" w:rsidRPr="00B06ACF">
        <w:rPr>
          <w:lang w:val="ru-RU"/>
        </w:rPr>
        <w:t xml:space="preserve"> бути </w:t>
      </w:r>
      <w:proofErr w:type="spellStart"/>
      <w:r w:rsidR="00A865B2" w:rsidRPr="00B06ACF">
        <w:rPr>
          <w:lang w:val="ru-RU"/>
        </w:rPr>
        <w:t>врегульовані</w:t>
      </w:r>
      <w:proofErr w:type="spellEnd"/>
      <w:r w:rsidR="00A865B2" w:rsidRPr="00B06ACF">
        <w:rPr>
          <w:lang w:val="ru-RU"/>
        </w:rPr>
        <w:t xml:space="preserve"> </w:t>
      </w:r>
      <w:proofErr w:type="spellStart"/>
      <w:r w:rsidR="00A865B2" w:rsidRPr="00B06ACF">
        <w:rPr>
          <w:lang w:val="ru-RU"/>
        </w:rPr>
        <w:t>окремим</w:t>
      </w:r>
      <w:proofErr w:type="spellEnd"/>
      <w:r w:rsidR="00A865B2" w:rsidRPr="00B06ACF">
        <w:rPr>
          <w:lang w:val="ru-RU"/>
        </w:rPr>
        <w:t xml:space="preserve"> законом, а не </w:t>
      </w:r>
      <w:proofErr w:type="spellStart"/>
      <w:r w:rsidR="00A865B2" w:rsidRPr="00B06ACF">
        <w:rPr>
          <w:lang w:val="ru-RU"/>
        </w:rPr>
        <w:t>Кримінальним</w:t>
      </w:r>
      <w:proofErr w:type="spellEnd"/>
      <w:r w:rsidR="003E4F3D" w:rsidRPr="00B06ACF">
        <w:rPr>
          <w:lang w:val="ru-RU"/>
        </w:rPr>
        <w:t xml:space="preserve"> кодекс</w:t>
      </w:r>
      <w:r w:rsidR="00E020DF" w:rsidRPr="00B06ACF">
        <w:rPr>
          <w:lang w:val="ru-RU"/>
        </w:rPr>
        <w:t>ом</w:t>
      </w:r>
      <w:r w:rsidR="003E4F3D" w:rsidRPr="00B06ACF">
        <w:rPr>
          <w:lang w:val="ru-RU"/>
        </w:rPr>
        <w:t xml:space="preserve"> </w:t>
      </w:r>
      <w:proofErr w:type="spellStart"/>
      <w:r w:rsidR="003E4F3D" w:rsidRPr="00B06ACF">
        <w:rPr>
          <w:lang w:val="ru-RU"/>
        </w:rPr>
        <w:t>України</w:t>
      </w:r>
      <w:proofErr w:type="spellEnd"/>
      <w:r w:rsidR="00A865B2" w:rsidRPr="00B06ACF">
        <w:rPr>
          <w:lang w:val="ru-RU"/>
        </w:rPr>
        <w:t xml:space="preserve">. </w:t>
      </w:r>
      <w:r w:rsidR="003E4F3D" w:rsidRPr="00B06ACF">
        <w:rPr>
          <w:lang w:val="ru-RU"/>
        </w:rPr>
        <w:t xml:space="preserve"> </w:t>
      </w:r>
      <w:proofErr w:type="spellStart"/>
      <w:r w:rsidRPr="00B06ACF">
        <w:rPr>
          <w:i/>
          <w:lang w:val="ru-RU"/>
        </w:rPr>
        <w:t>По-друге</w:t>
      </w:r>
      <w:proofErr w:type="spellEnd"/>
      <w:r w:rsidRPr="00B06ACF">
        <w:rPr>
          <w:i/>
          <w:lang w:val="ru-RU"/>
        </w:rPr>
        <w:t xml:space="preserve">, </w:t>
      </w:r>
      <w:r w:rsidRPr="00B06ACF">
        <w:rPr>
          <w:lang w:val="ru-RU"/>
        </w:rPr>
        <w:t xml:space="preserve">у </w:t>
      </w:r>
      <w:proofErr w:type="spellStart"/>
      <w:r w:rsidRPr="00B06ACF">
        <w:rPr>
          <w:lang w:val="ru-RU"/>
        </w:rPr>
        <w:lastRenderedPageBreak/>
        <w:t>кримінальну</w:t>
      </w:r>
      <w:proofErr w:type="spellEnd"/>
      <w:r w:rsidRPr="00B06ACF">
        <w:rPr>
          <w:lang w:val="ru-RU"/>
        </w:rPr>
        <w:t xml:space="preserve"> </w:t>
      </w:r>
      <w:proofErr w:type="spellStart"/>
      <w:r w:rsidRPr="00B06ACF">
        <w:rPr>
          <w:lang w:val="ru-RU"/>
        </w:rPr>
        <w:t>площину</w:t>
      </w:r>
      <w:proofErr w:type="spellEnd"/>
      <w:r w:rsidRPr="00B06ACF">
        <w:rPr>
          <w:lang w:val="ru-RU"/>
        </w:rPr>
        <w:t xml:space="preserve"> переведено </w:t>
      </w:r>
      <w:proofErr w:type="spellStart"/>
      <w:r w:rsidRPr="00B06ACF">
        <w:rPr>
          <w:lang w:val="ru-RU"/>
        </w:rPr>
        <w:t>лише</w:t>
      </w:r>
      <w:proofErr w:type="spellEnd"/>
      <w:r w:rsidRPr="00B06ACF">
        <w:rPr>
          <w:lang w:val="ru-RU"/>
        </w:rPr>
        <w:t xml:space="preserve"> </w:t>
      </w:r>
      <w:proofErr w:type="spellStart"/>
      <w:r w:rsidRPr="00B06ACF">
        <w:rPr>
          <w:lang w:val="ru-RU"/>
        </w:rPr>
        <w:t>положення</w:t>
      </w:r>
      <w:proofErr w:type="spellEnd"/>
      <w:r w:rsidRPr="00B06ACF">
        <w:rPr>
          <w:lang w:val="ru-RU"/>
        </w:rPr>
        <w:t xml:space="preserve"> ст. 130 </w:t>
      </w:r>
      <w:proofErr w:type="spellStart"/>
      <w:r w:rsidRPr="00B06ACF">
        <w:rPr>
          <w:lang w:val="ru-RU"/>
        </w:rPr>
        <w:t>щодо</w:t>
      </w:r>
      <w:proofErr w:type="spellEnd"/>
      <w:r w:rsidRPr="00B06ACF">
        <w:rPr>
          <w:lang w:val="ru-RU"/>
        </w:rPr>
        <w:t xml:space="preserve"> </w:t>
      </w:r>
      <w:proofErr w:type="spellStart"/>
      <w:r w:rsidRPr="00B06ACF">
        <w:rPr>
          <w:lang w:val="ru-RU"/>
        </w:rPr>
        <w:t>керування</w:t>
      </w:r>
      <w:proofErr w:type="spellEnd"/>
      <w:r w:rsidRPr="00B06ACF">
        <w:rPr>
          <w:lang w:val="ru-RU"/>
        </w:rPr>
        <w:t xml:space="preserve"> </w:t>
      </w:r>
      <w:proofErr w:type="spellStart"/>
      <w:r w:rsidRPr="00B06ACF">
        <w:rPr>
          <w:lang w:val="ru-RU"/>
        </w:rPr>
        <w:t>транспортними</w:t>
      </w:r>
      <w:proofErr w:type="spellEnd"/>
      <w:r w:rsidRPr="00B06ACF">
        <w:rPr>
          <w:lang w:val="ru-RU"/>
        </w:rPr>
        <w:t xml:space="preserve"> </w:t>
      </w:r>
      <w:proofErr w:type="spellStart"/>
      <w:r w:rsidRPr="00B06ACF">
        <w:rPr>
          <w:lang w:val="ru-RU"/>
        </w:rPr>
        <w:t>засобами</w:t>
      </w:r>
      <w:proofErr w:type="spellEnd"/>
      <w:r w:rsidRPr="00B06ACF">
        <w:rPr>
          <w:lang w:val="ru-RU"/>
        </w:rPr>
        <w:t xml:space="preserve"> в </w:t>
      </w:r>
      <w:proofErr w:type="spellStart"/>
      <w:r w:rsidRPr="00B06ACF">
        <w:rPr>
          <w:lang w:val="ru-RU"/>
        </w:rPr>
        <w:t>стані</w:t>
      </w:r>
      <w:proofErr w:type="spellEnd"/>
      <w:r w:rsidRPr="00B06ACF">
        <w:rPr>
          <w:lang w:val="ru-RU"/>
        </w:rPr>
        <w:t xml:space="preserve"> алкогольного, </w:t>
      </w:r>
      <w:proofErr w:type="spellStart"/>
      <w:r w:rsidRPr="00B06ACF">
        <w:rPr>
          <w:lang w:val="ru-RU"/>
        </w:rPr>
        <w:t>наркотичного</w:t>
      </w:r>
      <w:proofErr w:type="spellEnd"/>
      <w:r w:rsidRPr="00B06ACF">
        <w:rPr>
          <w:lang w:val="ru-RU"/>
        </w:rPr>
        <w:t xml:space="preserve"> </w:t>
      </w:r>
      <w:proofErr w:type="spellStart"/>
      <w:r w:rsidRPr="00B06ACF">
        <w:rPr>
          <w:lang w:val="ru-RU"/>
        </w:rPr>
        <w:t>чи</w:t>
      </w:r>
      <w:proofErr w:type="spellEnd"/>
      <w:r w:rsidRPr="00B06ACF">
        <w:rPr>
          <w:lang w:val="ru-RU"/>
        </w:rPr>
        <w:t xml:space="preserve"> </w:t>
      </w:r>
      <w:proofErr w:type="spellStart"/>
      <w:r w:rsidRPr="00B06ACF">
        <w:rPr>
          <w:lang w:val="ru-RU"/>
        </w:rPr>
        <w:t>іншого</w:t>
      </w:r>
      <w:proofErr w:type="spellEnd"/>
      <w:r w:rsidRPr="00B06ACF">
        <w:rPr>
          <w:lang w:val="ru-RU"/>
        </w:rPr>
        <w:t xml:space="preserve"> </w:t>
      </w:r>
      <w:proofErr w:type="spellStart"/>
      <w:r w:rsidRPr="00B06ACF">
        <w:rPr>
          <w:lang w:val="ru-RU"/>
        </w:rPr>
        <w:t>сп'яніння</w:t>
      </w:r>
      <w:proofErr w:type="spellEnd"/>
      <w:r w:rsidRPr="00B06ACF">
        <w:rPr>
          <w:lang w:val="ru-RU"/>
        </w:rPr>
        <w:t xml:space="preserve"> </w:t>
      </w:r>
      <w:proofErr w:type="spellStart"/>
      <w:r w:rsidRPr="00B06ACF">
        <w:rPr>
          <w:lang w:val="ru-RU"/>
        </w:rPr>
        <w:t>або</w:t>
      </w:r>
      <w:proofErr w:type="spellEnd"/>
      <w:r w:rsidRPr="00B06ACF">
        <w:rPr>
          <w:lang w:val="ru-RU"/>
        </w:rPr>
        <w:t xml:space="preserve"> </w:t>
      </w:r>
      <w:proofErr w:type="spellStart"/>
      <w:proofErr w:type="gramStart"/>
      <w:r w:rsidRPr="00B06ACF">
        <w:rPr>
          <w:lang w:val="ru-RU"/>
        </w:rPr>
        <w:t>п</w:t>
      </w:r>
      <w:proofErr w:type="gramEnd"/>
      <w:r w:rsidRPr="00B06ACF">
        <w:rPr>
          <w:lang w:val="ru-RU"/>
        </w:rPr>
        <w:t>ід</w:t>
      </w:r>
      <w:proofErr w:type="spellEnd"/>
      <w:r w:rsidRPr="00B06ACF">
        <w:rPr>
          <w:lang w:val="ru-RU"/>
        </w:rPr>
        <w:t xml:space="preserve"> </w:t>
      </w:r>
      <w:proofErr w:type="spellStart"/>
      <w:r w:rsidRPr="00B06ACF">
        <w:rPr>
          <w:lang w:val="ru-RU"/>
        </w:rPr>
        <w:t>впливом</w:t>
      </w:r>
      <w:proofErr w:type="spellEnd"/>
      <w:r w:rsidRPr="00B06ACF">
        <w:rPr>
          <w:lang w:val="ru-RU"/>
        </w:rPr>
        <w:t xml:space="preserve"> </w:t>
      </w:r>
      <w:proofErr w:type="spellStart"/>
      <w:r w:rsidRPr="00B06ACF">
        <w:rPr>
          <w:lang w:val="ru-RU"/>
        </w:rPr>
        <w:t>лікарських</w:t>
      </w:r>
      <w:proofErr w:type="spellEnd"/>
      <w:r w:rsidRPr="00B06ACF">
        <w:rPr>
          <w:lang w:val="ru-RU"/>
        </w:rPr>
        <w:t xml:space="preserve"> </w:t>
      </w:r>
      <w:proofErr w:type="spellStart"/>
      <w:r w:rsidRPr="00B06ACF">
        <w:rPr>
          <w:lang w:val="ru-RU"/>
        </w:rPr>
        <w:t>препаратів</w:t>
      </w:r>
      <w:proofErr w:type="spellEnd"/>
      <w:r w:rsidRPr="00B06ACF">
        <w:rPr>
          <w:lang w:val="ru-RU"/>
        </w:rPr>
        <w:t xml:space="preserve">, </w:t>
      </w:r>
      <w:proofErr w:type="spellStart"/>
      <w:r w:rsidRPr="00B06ACF">
        <w:rPr>
          <w:lang w:val="ru-RU"/>
        </w:rPr>
        <w:t>що</w:t>
      </w:r>
      <w:proofErr w:type="spellEnd"/>
      <w:r w:rsidRPr="00B06ACF">
        <w:rPr>
          <w:lang w:val="ru-RU"/>
        </w:rPr>
        <w:t xml:space="preserve"> </w:t>
      </w:r>
      <w:proofErr w:type="spellStart"/>
      <w:r w:rsidRPr="00B06ACF">
        <w:rPr>
          <w:lang w:val="ru-RU"/>
        </w:rPr>
        <w:t>знижують</w:t>
      </w:r>
      <w:proofErr w:type="spellEnd"/>
      <w:r w:rsidRPr="00B06ACF">
        <w:rPr>
          <w:lang w:val="ru-RU"/>
        </w:rPr>
        <w:t xml:space="preserve"> </w:t>
      </w:r>
      <w:proofErr w:type="spellStart"/>
      <w:r w:rsidRPr="00B06ACF">
        <w:rPr>
          <w:lang w:val="ru-RU"/>
        </w:rPr>
        <w:t>увагу</w:t>
      </w:r>
      <w:proofErr w:type="spellEnd"/>
      <w:r w:rsidRPr="00B06ACF">
        <w:rPr>
          <w:lang w:val="ru-RU"/>
        </w:rPr>
        <w:t xml:space="preserve"> та </w:t>
      </w:r>
      <w:proofErr w:type="spellStart"/>
      <w:r w:rsidRPr="00B06ACF">
        <w:rPr>
          <w:lang w:val="ru-RU"/>
        </w:rPr>
        <w:t>швидкість</w:t>
      </w:r>
      <w:proofErr w:type="spellEnd"/>
      <w:r w:rsidRPr="00B06ACF">
        <w:rPr>
          <w:lang w:val="ru-RU"/>
        </w:rPr>
        <w:t xml:space="preserve"> </w:t>
      </w:r>
      <w:proofErr w:type="spellStart"/>
      <w:r w:rsidRPr="00B06ACF">
        <w:rPr>
          <w:lang w:val="ru-RU"/>
        </w:rPr>
        <w:t>реакції</w:t>
      </w:r>
      <w:proofErr w:type="spellEnd"/>
      <w:r w:rsidRPr="00B06ACF">
        <w:rPr>
          <w:lang w:val="ru-RU"/>
        </w:rPr>
        <w:t xml:space="preserve"> </w:t>
      </w:r>
      <w:proofErr w:type="spellStart"/>
      <w:r w:rsidRPr="00B06ACF">
        <w:rPr>
          <w:lang w:val="ru-RU"/>
        </w:rPr>
        <w:t>водіїв</w:t>
      </w:r>
      <w:proofErr w:type="spellEnd"/>
      <w:r w:rsidRPr="00B06ACF">
        <w:rPr>
          <w:lang w:val="ru-RU"/>
        </w:rPr>
        <w:t xml:space="preserve">. </w:t>
      </w:r>
      <w:proofErr w:type="spellStart"/>
      <w:r w:rsidRPr="00B06ACF">
        <w:rPr>
          <w:lang w:val="ru-RU"/>
        </w:rPr>
        <w:t>Надання</w:t>
      </w:r>
      <w:proofErr w:type="spellEnd"/>
      <w:r w:rsidRPr="00B06ACF">
        <w:rPr>
          <w:lang w:val="ru-RU"/>
        </w:rPr>
        <w:t xml:space="preserve"> такому </w:t>
      </w:r>
      <w:proofErr w:type="spellStart"/>
      <w:r w:rsidRPr="00B06ACF">
        <w:rPr>
          <w:lang w:val="ru-RU"/>
        </w:rPr>
        <w:t>правопорушенню</w:t>
      </w:r>
      <w:proofErr w:type="spellEnd"/>
      <w:r w:rsidRPr="00B06ACF">
        <w:rPr>
          <w:lang w:val="ru-RU"/>
        </w:rPr>
        <w:t xml:space="preserve"> статусу </w:t>
      </w:r>
      <w:proofErr w:type="spellStart"/>
      <w:r w:rsidRPr="00B06ACF">
        <w:rPr>
          <w:lang w:val="ru-RU"/>
        </w:rPr>
        <w:t>кримінального</w:t>
      </w:r>
      <w:proofErr w:type="spellEnd"/>
      <w:r w:rsidRPr="00B06ACF">
        <w:rPr>
          <w:lang w:val="ru-RU"/>
        </w:rPr>
        <w:t xml:space="preserve"> проступку дозволить </w:t>
      </w:r>
      <w:proofErr w:type="spellStart"/>
      <w:r w:rsidRPr="00B06ACF">
        <w:rPr>
          <w:lang w:val="ru-RU"/>
        </w:rPr>
        <w:t>поширити</w:t>
      </w:r>
      <w:proofErr w:type="spellEnd"/>
      <w:r w:rsidRPr="00B06ACF">
        <w:rPr>
          <w:lang w:val="ru-RU"/>
        </w:rPr>
        <w:t xml:space="preserve"> на процедуру </w:t>
      </w:r>
      <w:proofErr w:type="spellStart"/>
      <w:r w:rsidRPr="00B06ACF">
        <w:rPr>
          <w:lang w:val="ru-RU"/>
        </w:rPr>
        <w:t>його</w:t>
      </w:r>
      <w:proofErr w:type="spellEnd"/>
      <w:r w:rsidRPr="00B06ACF">
        <w:rPr>
          <w:lang w:val="ru-RU"/>
        </w:rPr>
        <w:t xml:space="preserve"> </w:t>
      </w:r>
      <w:proofErr w:type="spellStart"/>
      <w:r w:rsidRPr="00B06ACF">
        <w:rPr>
          <w:lang w:val="ru-RU"/>
        </w:rPr>
        <w:t>розгляду</w:t>
      </w:r>
      <w:proofErr w:type="spellEnd"/>
      <w:r w:rsidRPr="00B06ACF">
        <w:rPr>
          <w:lang w:val="ru-RU"/>
        </w:rPr>
        <w:t xml:space="preserve"> </w:t>
      </w:r>
      <w:proofErr w:type="spellStart"/>
      <w:r w:rsidRPr="00B06ACF">
        <w:rPr>
          <w:lang w:val="ru-RU"/>
        </w:rPr>
        <w:t>гарантії</w:t>
      </w:r>
      <w:proofErr w:type="spellEnd"/>
      <w:r w:rsidRPr="00B06ACF">
        <w:rPr>
          <w:lang w:val="ru-RU"/>
        </w:rPr>
        <w:t xml:space="preserve"> </w:t>
      </w:r>
      <w:proofErr w:type="spellStart"/>
      <w:r w:rsidRPr="00B06ACF">
        <w:rPr>
          <w:lang w:val="ru-RU"/>
        </w:rPr>
        <w:t>Конвенції</w:t>
      </w:r>
      <w:proofErr w:type="spellEnd"/>
      <w:r w:rsidRPr="00B06ACF">
        <w:rPr>
          <w:lang w:val="ru-RU"/>
        </w:rPr>
        <w:t xml:space="preserve"> про </w:t>
      </w:r>
      <w:proofErr w:type="spellStart"/>
      <w:r w:rsidRPr="00B06ACF">
        <w:rPr>
          <w:lang w:val="ru-RU"/>
        </w:rPr>
        <w:t>захист</w:t>
      </w:r>
      <w:proofErr w:type="spellEnd"/>
      <w:r w:rsidRPr="00B06ACF">
        <w:rPr>
          <w:lang w:val="ru-RU"/>
        </w:rPr>
        <w:t xml:space="preserve"> прав </w:t>
      </w:r>
      <w:proofErr w:type="spellStart"/>
      <w:r w:rsidRPr="00B06ACF">
        <w:rPr>
          <w:lang w:val="ru-RU"/>
        </w:rPr>
        <w:t>людини</w:t>
      </w:r>
      <w:proofErr w:type="spellEnd"/>
      <w:r w:rsidRPr="00B06ACF">
        <w:rPr>
          <w:lang w:val="ru-RU"/>
        </w:rPr>
        <w:t xml:space="preserve"> і </w:t>
      </w:r>
      <w:proofErr w:type="spellStart"/>
      <w:r w:rsidRPr="00B06ACF">
        <w:rPr>
          <w:lang w:val="ru-RU"/>
        </w:rPr>
        <w:t>основоположних</w:t>
      </w:r>
      <w:proofErr w:type="spellEnd"/>
      <w:r w:rsidRPr="00B06ACF">
        <w:rPr>
          <w:lang w:val="ru-RU"/>
        </w:rPr>
        <w:t xml:space="preserve"> свобод.</w:t>
      </w:r>
      <w:r w:rsidR="00C409BD" w:rsidRPr="00B06ACF">
        <w:rPr>
          <w:lang w:val="ru-RU"/>
        </w:rPr>
        <w:t xml:space="preserve"> А як </w:t>
      </w:r>
      <w:r w:rsidR="001B4424" w:rsidRPr="001B4424">
        <w:rPr>
          <w:lang w:val="ru-RU"/>
        </w:rPr>
        <w:t xml:space="preserve">бути з </w:t>
      </w:r>
      <w:proofErr w:type="spellStart"/>
      <w:r w:rsidR="001B4424" w:rsidRPr="001B4424">
        <w:rPr>
          <w:lang w:val="ru-RU"/>
        </w:rPr>
        <w:t>іншими</w:t>
      </w:r>
      <w:proofErr w:type="spellEnd"/>
      <w:r w:rsidR="001B4424" w:rsidRPr="001B4424">
        <w:rPr>
          <w:lang w:val="ru-RU"/>
        </w:rPr>
        <w:t xml:space="preserve"> </w:t>
      </w:r>
      <w:proofErr w:type="spellStart"/>
      <w:r w:rsidR="001B4424" w:rsidRPr="001B4424">
        <w:rPr>
          <w:lang w:val="ru-RU"/>
        </w:rPr>
        <w:t>правопорушеннями</w:t>
      </w:r>
      <w:proofErr w:type="spellEnd"/>
      <w:r w:rsidR="001B4424" w:rsidRPr="001B4424">
        <w:rPr>
          <w:lang w:val="ru-RU"/>
        </w:rPr>
        <w:t xml:space="preserve">, </w:t>
      </w:r>
      <w:proofErr w:type="spellStart"/>
      <w:r w:rsidR="001B4424" w:rsidRPr="001B4424">
        <w:rPr>
          <w:lang w:val="ru-RU"/>
        </w:rPr>
        <w:t>які</w:t>
      </w:r>
      <w:proofErr w:type="spellEnd"/>
      <w:r w:rsidR="001B4424" w:rsidRPr="001B4424">
        <w:rPr>
          <w:lang w:val="ru-RU"/>
        </w:rPr>
        <w:t xml:space="preserve">, </w:t>
      </w:r>
      <w:proofErr w:type="spellStart"/>
      <w:r w:rsidR="001B4424" w:rsidRPr="001B4424">
        <w:rPr>
          <w:lang w:val="ru-RU"/>
        </w:rPr>
        <w:t>виходячи</w:t>
      </w:r>
      <w:proofErr w:type="spellEnd"/>
      <w:r w:rsidR="001B4424" w:rsidRPr="001B4424">
        <w:rPr>
          <w:lang w:val="ru-RU"/>
        </w:rPr>
        <w:t xml:space="preserve"> з </w:t>
      </w:r>
      <w:r w:rsidR="00C203F7">
        <w:rPr>
          <w:lang w:val="ru-RU"/>
        </w:rPr>
        <w:t xml:space="preserve">практики </w:t>
      </w:r>
      <w:proofErr w:type="spellStart"/>
      <w:r w:rsidR="00C203F7">
        <w:rPr>
          <w:lang w:val="ru-RU"/>
        </w:rPr>
        <w:t>діяльності</w:t>
      </w:r>
      <w:proofErr w:type="spellEnd"/>
      <w:r w:rsidR="00C203F7">
        <w:rPr>
          <w:lang w:val="ru-RU"/>
        </w:rPr>
        <w:t xml:space="preserve"> </w:t>
      </w:r>
      <w:proofErr w:type="spellStart"/>
      <w:r w:rsidR="00C203F7">
        <w:rPr>
          <w:lang w:val="ru-RU"/>
        </w:rPr>
        <w:t>Європейського</w:t>
      </w:r>
      <w:proofErr w:type="spellEnd"/>
      <w:r w:rsidR="00C203F7">
        <w:rPr>
          <w:lang w:val="ru-RU"/>
        </w:rPr>
        <w:t xml:space="preserve"> суду з прав </w:t>
      </w:r>
      <w:proofErr w:type="spellStart"/>
      <w:r w:rsidR="00C203F7">
        <w:rPr>
          <w:lang w:val="ru-RU"/>
        </w:rPr>
        <w:t>людини</w:t>
      </w:r>
      <w:proofErr w:type="spellEnd"/>
      <w:r w:rsidR="001B4424" w:rsidRPr="001B4424">
        <w:rPr>
          <w:lang w:val="ru-RU"/>
        </w:rPr>
        <w:t xml:space="preserve">, </w:t>
      </w:r>
      <w:proofErr w:type="spellStart"/>
      <w:r w:rsidR="001B4424" w:rsidRPr="001B4424">
        <w:rPr>
          <w:lang w:val="ru-RU"/>
        </w:rPr>
        <w:t>можна</w:t>
      </w:r>
      <w:proofErr w:type="spellEnd"/>
      <w:r w:rsidR="001B4424" w:rsidRPr="001B4424">
        <w:rPr>
          <w:lang w:val="ru-RU"/>
        </w:rPr>
        <w:t xml:space="preserve"> </w:t>
      </w:r>
      <w:proofErr w:type="spellStart"/>
      <w:r w:rsidR="001B4424" w:rsidRPr="001B4424">
        <w:rPr>
          <w:lang w:val="ru-RU"/>
        </w:rPr>
        <w:t>прирівняти</w:t>
      </w:r>
      <w:proofErr w:type="spellEnd"/>
      <w:r w:rsidR="001B4424" w:rsidRPr="001B4424">
        <w:rPr>
          <w:lang w:val="ru-RU"/>
        </w:rPr>
        <w:t xml:space="preserve"> до справ про </w:t>
      </w:r>
      <w:proofErr w:type="spellStart"/>
      <w:r w:rsidR="001B4424" w:rsidRPr="001B4424">
        <w:rPr>
          <w:lang w:val="ru-RU"/>
        </w:rPr>
        <w:t>кримінальне</w:t>
      </w:r>
      <w:proofErr w:type="spellEnd"/>
      <w:r w:rsidR="001B4424" w:rsidRPr="001B4424">
        <w:rPr>
          <w:lang w:val="ru-RU"/>
        </w:rPr>
        <w:t xml:space="preserve"> </w:t>
      </w:r>
      <w:proofErr w:type="spellStart"/>
      <w:r w:rsidR="001B4424" w:rsidRPr="001B4424">
        <w:rPr>
          <w:lang w:val="ru-RU"/>
        </w:rPr>
        <w:t>обвинувачення</w:t>
      </w:r>
      <w:proofErr w:type="spellEnd"/>
      <w:r w:rsidR="001B4424" w:rsidRPr="001B4424">
        <w:rPr>
          <w:lang w:val="ru-RU"/>
        </w:rPr>
        <w:t xml:space="preserve">? </w:t>
      </w:r>
      <w:proofErr w:type="spellStart"/>
      <w:r w:rsidR="001B4424" w:rsidRPr="001B4424">
        <w:rPr>
          <w:lang w:val="ru-RU"/>
        </w:rPr>
        <w:t>Це</w:t>
      </w:r>
      <w:proofErr w:type="spellEnd"/>
      <w:r w:rsidR="001B4424" w:rsidRPr="001B4424">
        <w:rPr>
          <w:lang w:val="ru-RU"/>
        </w:rPr>
        <w:t xml:space="preserve"> </w:t>
      </w:r>
      <w:proofErr w:type="spellStart"/>
      <w:r w:rsidR="001B4424" w:rsidRPr="001B4424">
        <w:rPr>
          <w:lang w:val="ru-RU"/>
        </w:rPr>
        <w:t>може</w:t>
      </w:r>
      <w:proofErr w:type="spellEnd"/>
      <w:r w:rsidR="001B4424" w:rsidRPr="001B4424">
        <w:rPr>
          <w:lang w:val="ru-RU"/>
        </w:rPr>
        <w:t xml:space="preserve">, </w:t>
      </w:r>
      <w:proofErr w:type="spellStart"/>
      <w:r w:rsidR="001B4424" w:rsidRPr="001B4424">
        <w:rPr>
          <w:lang w:val="ru-RU"/>
        </w:rPr>
        <w:t>наприклад</w:t>
      </w:r>
      <w:proofErr w:type="spellEnd"/>
      <w:r w:rsidR="001B4424" w:rsidRPr="001B4424">
        <w:rPr>
          <w:lang w:val="ru-RU"/>
        </w:rPr>
        <w:t xml:space="preserve">, </w:t>
      </w:r>
      <w:proofErr w:type="spellStart"/>
      <w:r w:rsidR="001B4424" w:rsidRPr="001B4424">
        <w:rPr>
          <w:lang w:val="ru-RU"/>
        </w:rPr>
        <w:t>стосуватись</w:t>
      </w:r>
      <w:proofErr w:type="spellEnd"/>
      <w:r w:rsidR="001B4424" w:rsidRPr="001B4424">
        <w:rPr>
          <w:lang w:val="ru-RU"/>
        </w:rPr>
        <w:t xml:space="preserve"> ст.185, ст.185-3 КУпАП </w:t>
      </w:r>
      <w:proofErr w:type="spellStart"/>
      <w:r w:rsidR="001B4424" w:rsidRPr="001B4424">
        <w:rPr>
          <w:lang w:val="ru-RU"/>
        </w:rPr>
        <w:t>або</w:t>
      </w:r>
      <w:proofErr w:type="spellEnd"/>
      <w:r w:rsidR="001B4424" w:rsidRPr="001B4424">
        <w:rPr>
          <w:lang w:val="ru-RU"/>
        </w:rPr>
        <w:t xml:space="preserve"> </w:t>
      </w:r>
      <w:proofErr w:type="spellStart"/>
      <w:r w:rsidR="001B4424" w:rsidRPr="001B4424">
        <w:rPr>
          <w:lang w:val="ru-RU"/>
        </w:rPr>
        <w:t>інших</w:t>
      </w:r>
      <w:proofErr w:type="spellEnd"/>
      <w:r w:rsidR="001B4424" w:rsidRPr="001B4424">
        <w:rPr>
          <w:lang w:val="ru-RU"/>
        </w:rPr>
        <w:t xml:space="preserve"> </w:t>
      </w:r>
      <w:proofErr w:type="spellStart"/>
      <w:proofErr w:type="gramStart"/>
      <w:r w:rsidR="001B4424" w:rsidRPr="001B4424">
        <w:rPr>
          <w:lang w:val="ru-RU"/>
        </w:rPr>
        <w:t>адм</w:t>
      </w:r>
      <w:proofErr w:type="gramEnd"/>
      <w:r w:rsidR="001B4424" w:rsidRPr="001B4424">
        <w:rPr>
          <w:lang w:val="ru-RU"/>
        </w:rPr>
        <w:t>іністративних</w:t>
      </w:r>
      <w:proofErr w:type="spellEnd"/>
      <w:r w:rsidR="001B4424" w:rsidRPr="001B4424">
        <w:rPr>
          <w:lang w:val="ru-RU"/>
        </w:rPr>
        <w:t xml:space="preserve"> </w:t>
      </w:r>
      <w:proofErr w:type="spellStart"/>
      <w:r w:rsidR="001B4424" w:rsidRPr="001B4424">
        <w:rPr>
          <w:lang w:val="ru-RU"/>
        </w:rPr>
        <w:t>правопорушень</w:t>
      </w:r>
      <w:proofErr w:type="spellEnd"/>
      <w:r w:rsidR="001B4424" w:rsidRPr="001B4424">
        <w:rPr>
          <w:lang w:val="ru-RU"/>
        </w:rPr>
        <w:t xml:space="preserve">, </w:t>
      </w:r>
      <w:proofErr w:type="spellStart"/>
      <w:r w:rsidR="001B4424" w:rsidRPr="001B4424">
        <w:rPr>
          <w:lang w:val="ru-RU"/>
        </w:rPr>
        <w:t>які</w:t>
      </w:r>
      <w:proofErr w:type="spellEnd"/>
      <w:r w:rsidR="001B4424" w:rsidRPr="001B4424">
        <w:rPr>
          <w:lang w:val="ru-RU"/>
        </w:rPr>
        <w:t xml:space="preserve"> </w:t>
      </w:r>
      <w:proofErr w:type="spellStart"/>
      <w:r w:rsidR="001B4424" w:rsidRPr="001B4424">
        <w:rPr>
          <w:lang w:val="ru-RU"/>
        </w:rPr>
        <w:t>досить</w:t>
      </w:r>
      <w:proofErr w:type="spellEnd"/>
      <w:r w:rsidR="001B4424" w:rsidRPr="001B4424">
        <w:rPr>
          <w:lang w:val="ru-RU"/>
        </w:rPr>
        <w:t xml:space="preserve"> </w:t>
      </w:r>
      <w:proofErr w:type="spellStart"/>
      <w:r w:rsidR="001B4424" w:rsidRPr="001B4424">
        <w:rPr>
          <w:lang w:val="ru-RU"/>
        </w:rPr>
        <w:t>схожі</w:t>
      </w:r>
      <w:proofErr w:type="spellEnd"/>
      <w:r w:rsidR="001B4424" w:rsidRPr="001B4424">
        <w:rPr>
          <w:lang w:val="ru-RU"/>
        </w:rPr>
        <w:t xml:space="preserve"> з </w:t>
      </w:r>
      <w:proofErr w:type="spellStart"/>
      <w:r w:rsidR="001B4424" w:rsidRPr="001B4424">
        <w:rPr>
          <w:lang w:val="ru-RU"/>
        </w:rPr>
        <w:t>кримінальними</w:t>
      </w:r>
      <w:proofErr w:type="spellEnd"/>
      <w:r w:rsidR="001B4424" w:rsidRPr="001B4424">
        <w:rPr>
          <w:lang w:val="ru-RU"/>
        </w:rPr>
        <w:t xml:space="preserve"> ( </w:t>
      </w:r>
      <w:proofErr w:type="spellStart"/>
      <w:r w:rsidR="001B4424" w:rsidRPr="001B4424">
        <w:rPr>
          <w:lang w:val="ru-RU"/>
        </w:rPr>
        <w:t>наприклад</w:t>
      </w:r>
      <w:proofErr w:type="spellEnd"/>
      <w:r w:rsidR="001B4424" w:rsidRPr="001B4424">
        <w:rPr>
          <w:lang w:val="ru-RU"/>
        </w:rPr>
        <w:t xml:space="preserve">, ст.44. КУпАП та ст.309 КК </w:t>
      </w:r>
      <w:proofErr w:type="spellStart"/>
      <w:r w:rsidR="001B4424" w:rsidRPr="001B4424">
        <w:rPr>
          <w:lang w:val="ru-RU"/>
        </w:rPr>
        <w:t>України</w:t>
      </w:r>
      <w:proofErr w:type="spellEnd"/>
      <w:r w:rsidR="001B4424" w:rsidRPr="001B4424">
        <w:rPr>
          <w:lang w:val="ru-RU"/>
        </w:rPr>
        <w:t xml:space="preserve">, ст.106-2 КУпАП та ч.1 ст. 310 КК </w:t>
      </w:r>
      <w:proofErr w:type="spellStart"/>
      <w:r w:rsidR="001B4424" w:rsidRPr="001B4424">
        <w:rPr>
          <w:lang w:val="ru-RU"/>
        </w:rPr>
        <w:t>України</w:t>
      </w:r>
      <w:proofErr w:type="spellEnd"/>
      <w:r w:rsidR="001B4424" w:rsidRPr="001B4424">
        <w:rPr>
          <w:lang w:val="ru-RU"/>
        </w:rPr>
        <w:t>).</w:t>
      </w:r>
      <w:r w:rsidR="00C203F7">
        <w:rPr>
          <w:lang w:val="ru-RU"/>
        </w:rPr>
        <w:t xml:space="preserve"> </w:t>
      </w:r>
      <w:proofErr w:type="spellStart"/>
      <w:r w:rsidR="001B4424" w:rsidRPr="00C203F7">
        <w:rPr>
          <w:i/>
          <w:lang w:val="ru-RU"/>
        </w:rPr>
        <w:t>По-трет</w:t>
      </w:r>
      <w:proofErr w:type="gramStart"/>
      <w:r w:rsidR="001B4424" w:rsidRPr="00C203F7">
        <w:rPr>
          <w:i/>
          <w:lang w:val="ru-RU"/>
        </w:rPr>
        <w:t>є</w:t>
      </w:r>
      <w:proofErr w:type="spellEnd"/>
      <w:r w:rsidR="001B4424" w:rsidRPr="00C203F7">
        <w:rPr>
          <w:i/>
          <w:lang w:val="ru-RU"/>
        </w:rPr>
        <w:t>,</w:t>
      </w:r>
      <w:proofErr w:type="gramEnd"/>
      <w:r w:rsidR="001B4424" w:rsidRPr="001B4424">
        <w:rPr>
          <w:lang w:val="ru-RU"/>
        </w:rPr>
        <w:t xml:space="preserve"> метою </w:t>
      </w:r>
      <w:proofErr w:type="spellStart"/>
      <w:r w:rsidR="001B4424" w:rsidRPr="001B4424">
        <w:rPr>
          <w:lang w:val="ru-RU"/>
        </w:rPr>
        <w:t>змін</w:t>
      </w:r>
      <w:proofErr w:type="spellEnd"/>
      <w:r w:rsidR="001B4424" w:rsidRPr="001B4424">
        <w:rPr>
          <w:lang w:val="ru-RU"/>
        </w:rPr>
        <w:t xml:space="preserve"> </w:t>
      </w:r>
      <w:proofErr w:type="spellStart"/>
      <w:r w:rsidR="001B4424" w:rsidRPr="001B4424">
        <w:rPr>
          <w:lang w:val="ru-RU"/>
        </w:rPr>
        <w:t>було</w:t>
      </w:r>
      <w:proofErr w:type="spellEnd"/>
      <w:r w:rsidR="001B4424" w:rsidRPr="001B4424">
        <w:rPr>
          <w:lang w:val="ru-RU"/>
        </w:rPr>
        <w:t xml:space="preserve">, </w:t>
      </w:r>
      <w:proofErr w:type="spellStart"/>
      <w:r w:rsidR="001B4424" w:rsidRPr="001B4424">
        <w:rPr>
          <w:lang w:val="ru-RU"/>
        </w:rPr>
        <w:t>зокрема</w:t>
      </w:r>
      <w:proofErr w:type="spellEnd"/>
      <w:r w:rsidR="001B4424" w:rsidRPr="001B4424">
        <w:rPr>
          <w:lang w:val="ru-RU"/>
        </w:rPr>
        <w:t xml:space="preserve">, </w:t>
      </w:r>
      <w:proofErr w:type="spellStart"/>
      <w:r w:rsidR="001B4424" w:rsidRPr="001B4424">
        <w:rPr>
          <w:lang w:val="ru-RU"/>
        </w:rPr>
        <w:t>посилення</w:t>
      </w:r>
      <w:proofErr w:type="spellEnd"/>
      <w:r w:rsidR="001B4424" w:rsidRPr="001B4424">
        <w:rPr>
          <w:lang w:val="ru-RU"/>
        </w:rPr>
        <w:t xml:space="preserve"> </w:t>
      </w:r>
      <w:proofErr w:type="spellStart"/>
      <w:r w:rsidR="001B4424" w:rsidRPr="001B4424">
        <w:rPr>
          <w:lang w:val="ru-RU"/>
        </w:rPr>
        <w:t>відповідальності</w:t>
      </w:r>
      <w:proofErr w:type="spellEnd"/>
      <w:r w:rsidR="001B4424" w:rsidRPr="001B4424">
        <w:rPr>
          <w:lang w:val="ru-RU"/>
        </w:rPr>
        <w:t xml:space="preserve"> за </w:t>
      </w:r>
      <w:proofErr w:type="spellStart"/>
      <w:r w:rsidR="001B4424" w:rsidRPr="001B4424">
        <w:rPr>
          <w:lang w:val="ru-RU"/>
        </w:rPr>
        <w:t>керування</w:t>
      </w:r>
      <w:proofErr w:type="spellEnd"/>
      <w:r w:rsidR="001B4424" w:rsidRPr="001B4424">
        <w:rPr>
          <w:lang w:val="ru-RU"/>
        </w:rPr>
        <w:t xml:space="preserve"> </w:t>
      </w:r>
      <w:proofErr w:type="spellStart"/>
      <w:r w:rsidR="001B4424" w:rsidRPr="001B4424">
        <w:rPr>
          <w:lang w:val="ru-RU"/>
        </w:rPr>
        <w:t>транспортними</w:t>
      </w:r>
      <w:proofErr w:type="spellEnd"/>
      <w:r w:rsidR="001B4424" w:rsidRPr="001B4424">
        <w:rPr>
          <w:lang w:val="ru-RU"/>
        </w:rPr>
        <w:t xml:space="preserve"> </w:t>
      </w:r>
      <w:proofErr w:type="spellStart"/>
      <w:r w:rsidR="001B4424" w:rsidRPr="001B4424">
        <w:rPr>
          <w:lang w:val="ru-RU"/>
        </w:rPr>
        <w:t>засобами</w:t>
      </w:r>
      <w:proofErr w:type="spellEnd"/>
      <w:r w:rsidR="001B4424" w:rsidRPr="001B4424">
        <w:rPr>
          <w:lang w:val="ru-RU"/>
        </w:rPr>
        <w:t xml:space="preserve"> в </w:t>
      </w:r>
      <w:proofErr w:type="spellStart"/>
      <w:r w:rsidR="001B4424" w:rsidRPr="001B4424">
        <w:rPr>
          <w:lang w:val="ru-RU"/>
        </w:rPr>
        <w:t>стані</w:t>
      </w:r>
      <w:proofErr w:type="spellEnd"/>
      <w:r w:rsidR="001B4424" w:rsidRPr="001B4424">
        <w:rPr>
          <w:lang w:val="ru-RU"/>
        </w:rPr>
        <w:t xml:space="preserve"> алкогольного </w:t>
      </w:r>
      <w:proofErr w:type="spellStart"/>
      <w:r w:rsidR="001B4424" w:rsidRPr="001B4424">
        <w:rPr>
          <w:lang w:val="ru-RU"/>
        </w:rPr>
        <w:t>сп’яніння</w:t>
      </w:r>
      <w:proofErr w:type="spellEnd"/>
      <w:r w:rsidR="001B4424" w:rsidRPr="001B4424">
        <w:rPr>
          <w:lang w:val="ru-RU"/>
        </w:rPr>
        <w:t xml:space="preserve">. </w:t>
      </w:r>
      <w:proofErr w:type="spellStart"/>
      <w:r w:rsidR="001B4424" w:rsidRPr="001B4424">
        <w:rPr>
          <w:lang w:val="ru-RU"/>
        </w:rPr>
        <w:t>Дійсно</w:t>
      </w:r>
      <w:proofErr w:type="spellEnd"/>
      <w:r w:rsidR="001B4424" w:rsidRPr="001B4424">
        <w:rPr>
          <w:lang w:val="ru-RU"/>
        </w:rPr>
        <w:t xml:space="preserve">, </w:t>
      </w:r>
      <w:proofErr w:type="spellStart"/>
      <w:r w:rsidR="001B4424" w:rsidRPr="001B4424">
        <w:rPr>
          <w:lang w:val="ru-RU"/>
        </w:rPr>
        <w:t>максимальний</w:t>
      </w:r>
      <w:proofErr w:type="spellEnd"/>
      <w:r w:rsidR="001B4424" w:rsidRPr="001B4424">
        <w:rPr>
          <w:lang w:val="ru-RU"/>
        </w:rPr>
        <w:t xml:space="preserve"> </w:t>
      </w:r>
      <w:proofErr w:type="spellStart"/>
      <w:r w:rsidR="001B4424" w:rsidRPr="001B4424">
        <w:rPr>
          <w:lang w:val="ru-RU"/>
        </w:rPr>
        <w:t>розмі</w:t>
      </w:r>
      <w:proofErr w:type="gramStart"/>
      <w:r w:rsidR="001B4424" w:rsidRPr="001B4424">
        <w:rPr>
          <w:lang w:val="ru-RU"/>
        </w:rPr>
        <w:t>р</w:t>
      </w:r>
      <w:proofErr w:type="spellEnd"/>
      <w:proofErr w:type="gramEnd"/>
      <w:r w:rsidR="001B4424" w:rsidRPr="001B4424">
        <w:rPr>
          <w:lang w:val="ru-RU"/>
        </w:rPr>
        <w:t xml:space="preserve"> штрафу </w:t>
      </w:r>
      <w:proofErr w:type="spellStart"/>
      <w:r w:rsidR="001B4424" w:rsidRPr="001B4424">
        <w:rPr>
          <w:lang w:val="ru-RU"/>
        </w:rPr>
        <w:t>підвищується</w:t>
      </w:r>
      <w:proofErr w:type="spellEnd"/>
      <w:r w:rsidR="001B4424" w:rsidRPr="001B4424">
        <w:rPr>
          <w:lang w:val="ru-RU"/>
        </w:rPr>
        <w:t xml:space="preserve"> з 2 400 до 3-х </w:t>
      </w:r>
      <w:proofErr w:type="spellStart"/>
      <w:r w:rsidR="001B4424" w:rsidRPr="001B4424">
        <w:rPr>
          <w:lang w:val="ru-RU"/>
        </w:rPr>
        <w:t>тисяч</w:t>
      </w:r>
      <w:proofErr w:type="spellEnd"/>
      <w:r w:rsidR="001B4424" w:rsidRPr="001B4424">
        <w:rPr>
          <w:lang w:val="ru-RU"/>
        </w:rPr>
        <w:t xml:space="preserve"> </w:t>
      </w:r>
      <w:proofErr w:type="spellStart"/>
      <w:r w:rsidR="001B4424" w:rsidRPr="001B4424">
        <w:rPr>
          <w:lang w:val="ru-RU"/>
        </w:rPr>
        <w:t>неоподатковуваних</w:t>
      </w:r>
      <w:proofErr w:type="spellEnd"/>
      <w:r w:rsidR="001B4424" w:rsidRPr="001B4424">
        <w:rPr>
          <w:lang w:val="ru-RU"/>
        </w:rPr>
        <w:t xml:space="preserve"> </w:t>
      </w:r>
      <w:proofErr w:type="spellStart"/>
      <w:r w:rsidR="001B4424" w:rsidRPr="001B4424">
        <w:rPr>
          <w:lang w:val="ru-RU"/>
        </w:rPr>
        <w:t>мінімумів</w:t>
      </w:r>
      <w:proofErr w:type="spellEnd"/>
      <w:r w:rsidR="001B4424" w:rsidRPr="001B4424">
        <w:rPr>
          <w:lang w:val="ru-RU"/>
        </w:rPr>
        <w:t xml:space="preserve"> </w:t>
      </w:r>
      <w:proofErr w:type="spellStart"/>
      <w:r w:rsidR="001B4424" w:rsidRPr="001B4424">
        <w:rPr>
          <w:lang w:val="ru-RU"/>
        </w:rPr>
        <w:t>доходів</w:t>
      </w:r>
      <w:proofErr w:type="spellEnd"/>
      <w:r w:rsidR="001B4424" w:rsidRPr="001B4424">
        <w:rPr>
          <w:lang w:val="ru-RU"/>
        </w:rPr>
        <w:t xml:space="preserve"> </w:t>
      </w:r>
      <w:proofErr w:type="spellStart"/>
      <w:r w:rsidR="001B4424" w:rsidRPr="001B4424">
        <w:rPr>
          <w:lang w:val="ru-RU"/>
        </w:rPr>
        <w:t>громадян</w:t>
      </w:r>
      <w:proofErr w:type="spellEnd"/>
      <w:r w:rsidR="001B4424" w:rsidRPr="001B4424">
        <w:rPr>
          <w:lang w:val="ru-RU"/>
        </w:rPr>
        <w:t xml:space="preserve">. Але </w:t>
      </w:r>
      <w:proofErr w:type="spellStart"/>
      <w:r w:rsidR="001B4424" w:rsidRPr="001B4424">
        <w:rPr>
          <w:lang w:val="ru-RU"/>
        </w:rPr>
        <w:t>якщо</w:t>
      </w:r>
      <w:proofErr w:type="spellEnd"/>
      <w:r w:rsidR="001B4424" w:rsidRPr="001B4424">
        <w:rPr>
          <w:lang w:val="ru-RU"/>
        </w:rPr>
        <w:t xml:space="preserve"> </w:t>
      </w:r>
      <w:proofErr w:type="spellStart"/>
      <w:r w:rsidR="001B4424" w:rsidRPr="001B4424">
        <w:rPr>
          <w:lang w:val="ru-RU"/>
        </w:rPr>
        <w:t>сьогодні</w:t>
      </w:r>
      <w:proofErr w:type="spellEnd"/>
      <w:r w:rsidR="001B4424" w:rsidRPr="001B4424">
        <w:rPr>
          <w:lang w:val="ru-RU"/>
        </w:rPr>
        <w:t xml:space="preserve"> ч.3 ст.130 </w:t>
      </w:r>
      <w:proofErr w:type="spellStart"/>
      <w:r w:rsidR="001B4424" w:rsidRPr="001B4424">
        <w:rPr>
          <w:lang w:val="ru-RU"/>
        </w:rPr>
        <w:t>передбачає</w:t>
      </w:r>
      <w:proofErr w:type="spellEnd"/>
      <w:r w:rsidR="001B4424" w:rsidRPr="001B4424">
        <w:rPr>
          <w:lang w:val="ru-RU"/>
        </w:rPr>
        <w:t xml:space="preserve"> </w:t>
      </w:r>
      <w:proofErr w:type="spellStart"/>
      <w:r w:rsidR="001B4424" w:rsidRPr="001B4424">
        <w:rPr>
          <w:lang w:val="ru-RU"/>
        </w:rPr>
        <w:t>позбавлення</w:t>
      </w:r>
      <w:proofErr w:type="spellEnd"/>
      <w:r w:rsidR="001B4424" w:rsidRPr="001B4424">
        <w:rPr>
          <w:lang w:val="ru-RU"/>
        </w:rPr>
        <w:t xml:space="preserve"> права </w:t>
      </w:r>
      <w:proofErr w:type="spellStart"/>
      <w:r w:rsidR="001B4424" w:rsidRPr="001B4424">
        <w:rPr>
          <w:lang w:val="ru-RU"/>
        </w:rPr>
        <w:t>керування</w:t>
      </w:r>
      <w:proofErr w:type="spellEnd"/>
      <w:r w:rsidR="001B4424" w:rsidRPr="001B4424">
        <w:rPr>
          <w:lang w:val="ru-RU"/>
        </w:rPr>
        <w:t xml:space="preserve"> </w:t>
      </w:r>
      <w:proofErr w:type="spellStart"/>
      <w:r w:rsidR="001B4424" w:rsidRPr="001B4424">
        <w:rPr>
          <w:lang w:val="ru-RU"/>
        </w:rPr>
        <w:t>транспортними</w:t>
      </w:r>
      <w:proofErr w:type="spellEnd"/>
      <w:r w:rsidR="001B4424" w:rsidRPr="001B4424">
        <w:rPr>
          <w:lang w:val="ru-RU"/>
        </w:rPr>
        <w:t xml:space="preserve"> </w:t>
      </w:r>
      <w:proofErr w:type="spellStart"/>
      <w:r w:rsidR="001B4424" w:rsidRPr="001B4424">
        <w:rPr>
          <w:lang w:val="ru-RU"/>
        </w:rPr>
        <w:t>засобами</w:t>
      </w:r>
      <w:proofErr w:type="spellEnd"/>
      <w:r w:rsidR="001B4424" w:rsidRPr="001B4424">
        <w:rPr>
          <w:lang w:val="ru-RU"/>
        </w:rPr>
        <w:t xml:space="preserve"> на строк 10 </w:t>
      </w:r>
      <w:proofErr w:type="spellStart"/>
      <w:r w:rsidR="001B4424" w:rsidRPr="001B4424">
        <w:rPr>
          <w:lang w:val="ru-RU"/>
        </w:rPr>
        <w:t>років</w:t>
      </w:r>
      <w:proofErr w:type="spellEnd"/>
      <w:r w:rsidR="001B4424" w:rsidRPr="001B4424">
        <w:rPr>
          <w:lang w:val="ru-RU"/>
        </w:rPr>
        <w:t xml:space="preserve">, то </w:t>
      </w:r>
      <w:proofErr w:type="gramStart"/>
      <w:r w:rsidR="001B4424" w:rsidRPr="001B4424">
        <w:rPr>
          <w:lang w:val="ru-RU"/>
        </w:rPr>
        <w:t>нова</w:t>
      </w:r>
      <w:proofErr w:type="gramEnd"/>
      <w:r w:rsidR="001B4424" w:rsidRPr="001B4424">
        <w:rPr>
          <w:lang w:val="ru-RU"/>
        </w:rPr>
        <w:t xml:space="preserve"> ст.286-1 КК </w:t>
      </w:r>
      <w:proofErr w:type="spellStart"/>
      <w:r w:rsidR="001B4424" w:rsidRPr="001B4424">
        <w:rPr>
          <w:lang w:val="ru-RU"/>
        </w:rPr>
        <w:t>України</w:t>
      </w:r>
      <w:proofErr w:type="spellEnd"/>
      <w:r w:rsidR="001B4424" w:rsidRPr="001B4424">
        <w:rPr>
          <w:lang w:val="ru-RU"/>
        </w:rPr>
        <w:t xml:space="preserve">  </w:t>
      </w:r>
      <w:proofErr w:type="spellStart"/>
      <w:r w:rsidR="001B4424" w:rsidRPr="001B4424">
        <w:rPr>
          <w:lang w:val="ru-RU"/>
        </w:rPr>
        <w:t>передбачає</w:t>
      </w:r>
      <w:proofErr w:type="spellEnd"/>
      <w:r w:rsidR="001B4424" w:rsidRPr="001B4424">
        <w:rPr>
          <w:lang w:val="ru-RU"/>
        </w:rPr>
        <w:t xml:space="preserve"> </w:t>
      </w:r>
      <w:proofErr w:type="spellStart"/>
      <w:r w:rsidR="001B4424" w:rsidRPr="001B4424">
        <w:rPr>
          <w:lang w:val="ru-RU"/>
        </w:rPr>
        <w:t>таке</w:t>
      </w:r>
      <w:proofErr w:type="spellEnd"/>
      <w:r w:rsidR="001B4424" w:rsidRPr="001B4424">
        <w:rPr>
          <w:lang w:val="ru-RU"/>
        </w:rPr>
        <w:t xml:space="preserve"> </w:t>
      </w:r>
      <w:proofErr w:type="spellStart"/>
      <w:r w:rsidR="001B4424" w:rsidRPr="001B4424">
        <w:rPr>
          <w:lang w:val="ru-RU"/>
        </w:rPr>
        <w:t>позбавлення</w:t>
      </w:r>
      <w:proofErr w:type="spellEnd"/>
      <w:r w:rsidR="001B4424" w:rsidRPr="001B4424">
        <w:rPr>
          <w:lang w:val="ru-RU"/>
        </w:rPr>
        <w:t xml:space="preserve"> на строк </w:t>
      </w:r>
      <w:proofErr w:type="spellStart"/>
      <w:r w:rsidR="001B4424" w:rsidRPr="001B4424">
        <w:rPr>
          <w:lang w:val="ru-RU"/>
        </w:rPr>
        <w:t>від</w:t>
      </w:r>
      <w:proofErr w:type="spellEnd"/>
      <w:r w:rsidR="001B4424" w:rsidRPr="001B4424">
        <w:rPr>
          <w:lang w:val="ru-RU"/>
        </w:rPr>
        <w:t xml:space="preserve"> 2-х до 3-х </w:t>
      </w:r>
      <w:proofErr w:type="spellStart"/>
      <w:r w:rsidR="001B4424" w:rsidRPr="001B4424">
        <w:rPr>
          <w:lang w:val="ru-RU"/>
        </w:rPr>
        <w:t>років</w:t>
      </w:r>
      <w:proofErr w:type="spellEnd"/>
      <w:r w:rsidR="001B4424" w:rsidRPr="001B4424">
        <w:rPr>
          <w:lang w:val="ru-RU"/>
        </w:rPr>
        <w:t>.</w:t>
      </w:r>
    </w:p>
    <w:p w:rsidR="00995D0C" w:rsidRPr="000C7BFE" w:rsidRDefault="000C7BFE" w:rsidP="000C7BFE">
      <w:pPr>
        <w:ind w:firstLine="680"/>
        <w:jc w:val="both"/>
        <w:rPr>
          <w:lang w:val="ru-RU" w:eastAsia="en-US"/>
        </w:rPr>
      </w:pPr>
      <w:proofErr w:type="spellStart"/>
      <w:r>
        <w:rPr>
          <w:lang w:val="ru-RU" w:eastAsia="en-US"/>
        </w:rPr>
        <w:t>Окремої</w:t>
      </w:r>
      <w:proofErr w:type="spellEnd"/>
      <w:r>
        <w:rPr>
          <w:lang w:val="ru-RU" w:eastAsia="en-US"/>
        </w:rPr>
        <w:t xml:space="preserve"> </w:t>
      </w:r>
      <w:proofErr w:type="spellStart"/>
      <w:r>
        <w:rPr>
          <w:lang w:val="ru-RU" w:eastAsia="en-US"/>
        </w:rPr>
        <w:t>уваги</w:t>
      </w:r>
      <w:proofErr w:type="spellEnd"/>
      <w:r>
        <w:rPr>
          <w:lang w:val="ru-RU" w:eastAsia="en-US"/>
        </w:rPr>
        <w:t xml:space="preserve"> </w:t>
      </w:r>
      <w:proofErr w:type="spellStart"/>
      <w:r>
        <w:rPr>
          <w:lang w:val="ru-RU" w:eastAsia="en-US"/>
        </w:rPr>
        <w:t>заслуговують</w:t>
      </w:r>
      <w:proofErr w:type="spellEnd"/>
      <w:r>
        <w:rPr>
          <w:lang w:val="ru-RU" w:eastAsia="en-US"/>
        </w:rPr>
        <w:t xml:space="preserve"> </w:t>
      </w:r>
      <w:proofErr w:type="spellStart"/>
      <w:r>
        <w:rPr>
          <w:lang w:val="ru-RU" w:eastAsia="en-US"/>
        </w:rPr>
        <w:t>провадження</w:t>
      </w:r>
      <w:proofErr w:type="spellEnd"/>
      <w:r>
        <w:rPr>
          <w:lang w:val="ru-RU" w:eastAsia="en-US"/>
        </w:rPr>
        <w:t xml:space="preserve"> </w:t>
      </w:r>
      <w:proofErr w:type="spellStart"/>
      <w:r>
        <w:rPr>
          <w:lang w:val="ru-RU" w:eastAsia="en-US"/>
        </w:rPr>
        <w:t>щодо</w:t>
      </w:r>
      <w:proofErr w:type="spellEnd"/>
      <w:r>
        <w:rPr>
          <w:lang w:val="ru-RU" w:eastAsia="en-US"/>
        </w:rPr>
        <w:t xml:space="preserve"> </w:t>
      </w:r>
      <w:proofErr w:type="spellStart"/>
      <w:r w:rsidR="00CF2E09">
        <w:rPr>
          <w:lang w:val="ru-RU" w:eastAsia="en-US"/>
        </w:rPr>
        <w:t>р</w:t>
      </w:r>
      <w:r w:rsidR="00CF2E09" w:rsidRPr="00CF2E09">
        <w:rPr>
          <w:lang w:val="ru-RU" w:eastAsia="en-US"/>
        </w:rPr>
        <w:t>озгля</w:t>
      </w:r>
      <w:r w:rsidR="00CF2E09">
        <w:rPr>
          <w:lang w:val="ru-RU" w:eastAsia="en-US"/>
        </w:rPr>
        <w:t>д</w:t>
      </w:r>
      <w:r>
        <w:rPr>
          <w:lang w:val="ru-RU" w:eastAsia="en-US"/>
        </w:rPr>
        <w:t>у</w:t>
      </w:r>
      <w:proofErr w:type="spellEnd"/>
      <w:r w:rsidR="00CF2E09">
        <w:rPr>
          <w:lang w:val="ru-RU" w:eastAsia="en-US"/>
        </w:rPr>
        <w:t xml:space="preserve"> і </w:t>
      </w:r>
      <w:proofErr w:type="spellStart"/>
      <w:r w:rsidR="00CF2E09">
        <w:rPr>
          <w:lang w:val="ru-RU" w:eastAsia="en-US"/>
        </w:rPr>
        <w:t>ви</w:t>
      </w:r>
      <w:r w:rsidR="00CF2E09" w:rsidRPr="00CF2E09">
        <w:rPr>
          <w:lang w:val="ru-RU" w:eastAsia="en-US"/>
        </w:rPr>
        <w:t>рішення</w:t>
      </w:r>
      <w:proofErr w:type="spellEnd"/>
      <w:r w:rsidR="00CF2E09" w:rsidRPr="00CF2E09">
        <w:rPr>
          <w:lang w:val="ru-RU" w:eastAsia="en-US"/>
        </w:rPr>
        <w:t xml:space="preserve"> </w:t>
      </w:r>
      <w:proofErr w:type="spellStart"/>
      <w:proofErr w:type="gramStart"/>
      <w:r w:rsidR="00CF2E09" w:rsidRPr="00CF2E09">
        <w:rPr>
          <w:lang w:val="ru-RU" w:eastAsia="en-US"/>
        </w:rPr>
        <w:t>адм</w:t>
      </w:r>
      <w:proofErr w:type="gramEnd"/>
      <w:r w:rsidR="00CF2E09" w:rsidRPr="00CF2E09">
        <w:rPr>
          <w:lang w:val="ru-RU" w:eastAsia="en-US"/>
        </w:rPr>
        <w:t>іністративних</w:t>
      </w:r>
      <w:proofErr w:type="spellEnd"/>
      <w:r w:rsidR="00CF2E09" w:rsidRPr="00CF2E09">
        <w:rPr>
          <w:lang w:val="ru-RU" w:eastAsia="en-US"/>
        </w:rPr>
        <w:t xml:space="preserve"> сп</w:t>
      </w:r>
      <w:r>
        <w:rPr>
          <w:lang w:val="ru-RU" w:eastAsia="en-US"/>
        </w:rPr>
        <w:t xml:space="preserve">рав, </w:t>
      </w:r>
      <w:proofErr w:type="spellStart"/>
      <w:r>
        <w:rPr>
          <w:lang w:val="ru-RU" w:eastAsia="en-US"/>
        </w:rPr>
        <w:t>пов’язаних</w:t>
      </w:r>
      <w:proofErr w:type="spellEnd"/>
      <w:r>
        <w:rPr>
          <w:lang w:val="ru-RU" w:eastAsia="en-US"/>
        </w:rPr>
        <w:t xml:space="preserve"> </w:t>
      </w:r>
      <w:proofErr w:type="spellStart"/>
      <w:r>
        <w:rPr>
          <w:lang w:val="ru-RU" w:eastAsia="en-US"/>
        </w:rPr>
        <w:t>із</w:t>
      </w:r>
      <w:proofErr w:type="spellEnd"/>
      <w:r>
        <w:rPr>
          <w:lang w:val="ru-RU" w:eastAsia="en-US"/>
        </w:rPr>
        <w:t xml:space="preserve"> </w:t>
      </w:r>
      <w:proofErr w:type="spellStart"/>
      <w:r>
        <w:rPr>
          <w:lang w:val="ru-RU" w:eastAsia="en-US"/>
        </w:rPr>
        <w:t>вчиненням</w:t>
      </w:r>
      <w:proofErr w:type="spellEnd"/>
      <w:r>
        <w:rPr>
          <w:lang w:val="ru-RU" w:eastAsia="en-US"/>
        </w:rPr>
        <w:t xml:space="preserve"> </w:t>
      </w:r>
      <w:proofErr w:type="spellStart"/>
      <w:r>
        <w:rPr>
          <w:lang w:val="ru-RU" w:eastAsia="en-US"/>
        </w:rPr>
        <w:t>ад</w:t>
      </w:r>
      <w:r w:rsidR="00CF2E09" w:rsidRPr="00CF2E09">
        <w:rPr>
          <w:lang w:val="ru-RU" w:eastAsia="en-US"/>
        </w:rPr>
        <w:t>міністративних</w:t>
      </w:r>
      <w:proofErr w:type="spellEnd"/>
      <w:r w:rsidR="00CF2E09" w:rsidRPr="00CF2E09">
        <w:rPr>
          <w:lang w:val="ru-RU" w:eastAsia="en-US"/>
        </w:rPr>
        <w:t xml:space="preserve"> </w:t>
      </w:r>
      <w:proofErr w:type="spellStart"/>
      <w:r w:rsidR="00CF2E09" w:rsidRPr="00CF2E09">
        <w:rPr>
          <w:lang w:val="ru-RU" w:eastAsia="en-US"/>
        </w:rPr>
        <w:t>проступків</w:t>
      </w:r>
      <w:proofErr w:type="spellEnd"/>
      <w:r w:rsidR="00CF2E09" w:rsidRPr="00CF2E09">
        <w:rPr>
          <w:lang w:val="ru-RU" w:eastAsia="en-US"/>
        </w:rPr>
        <w:t xml:space="preserve"> та </w:t>
      </w:r>
      <w:proofErr w:type="spellStart"/>
      <w:r w:rsidR="00CF2E09" w:rsidRPr="00CF2E09">
        <w:rPr>
          <w:lang w:val="ru-RU" w:eastAsia="en-US"/>
        </w:rPr>
        <w:t>притягнення</w:t>
      </w:r>
      <w:r w:rsidR="00CF2E09">
        <w:rPr>
          <w:lang w:val="ru-RU" w:eastAsia="en-US"/>
        </w:rPr>
        <w:t>м</w:t>
      </w:r>
      <w:proofErr w:type="spellEnd"/>
      <w:r w:rsidR="00CF2E09" w:rsidRPr="00CF2E09">
        <w:rPr>
          <w:lang w:val="ru-RU" w:eastAsia="en-US"/>
        </w:rPr>
        <w:t xml:space="preserve"> </w:t>
      </w:r>
      <w:proofErr w:type="spellStart"/>
      <w:r w:rsidR="00CF2E09" w:rsidRPr="00CF2E09">
        <w:rPr>
          <w:lang w:val="ru-RU" w:eastAsia="en-US"/>
        </w:rPr>
        <w:t>правопорушників</w:t>
      </w:r>
      <w:proofErr w:type="spellEnd"/>
      <w:r w:rsidR="00CF2E09" w:rsidRPr="00CF2E09">
        <w:rPr>
          <w:lang w:val="ru-RU" w:eastAsia="en-US"/>
        </w:rPr>
        <w:t xml:space="preserve"> до </w:t>
      </w:r>
      <w:proofErr w:type="spellStart"/>
      <w:r w:rsidR="00CF2E09" w:rsidRPr="00CF2E09">
        <w:rPr>
          <w:lang w:val="ru-RU" w:eastAsia="en-US"/>
        </w:rPr>
        <w:t>ад</w:t>
      </w:r>
      <w:r w:rsidR="00CF2E09">
        <w:rPr>
          <w:lang w:val="ru-RU" w:eastAsia="en-US"/>
        </w:rPr>
        <w:t>міністративної</w:t>
      </w:r>
      <w:proofErr w:type="spellEnd"/>
      <w:r w:rsidR="00CF2E09">
        <w:rPr>
          <w:lang w:val="ru-RU" w:eastAsia="en-US"/>
        </w:rPr>
        <w:t xml:space="preserve"> </w:t>
      </w:r>
      <w:proofErr w:type="spellStart"/>
      <w:r w:rsidR="00CF2E09">
        <w:rPr>
          <w:lang w:val="ru-RU" w:eastAsia="en-US"/>
        </w:rPr>
        <w:t>відповідальності</w:t>
      </w:r>
      <w:proofErr w:type="spellEnd"/>
      <w:r>
        <w:rPr>
          <w:lang w:val="ru-RU" w:eastAsia="en-US"/>
        </w:rPr>
        <w:t xml:space="preserve"> – </w:t>
      </w:r>
      <w:proofErr w:type="spellStart"/>
      <w:r w:rsidR="00CF2E09" w:rsidRPr="00CF2E09">
        <w:rPr>
          <w:i/>
          <w:lang w:val="ru-RU" w:eastAsia="en-US"/>
        </w:rPr>
        <w:t>адміністративно-деліктні</w:t>
      </w:r>
      <w:proofErr w:type="spellEnd"/>
      <w:r w:rsidR="00CF2E09" w:rsidRPr="00CF2E09">
        <w:rPr>
          <w:i/>
          <w:lang w:val="ru-RU" w:eastAsia="en-US"/>
        </w:rPr>
        <w:t xml:space="preserve"> </w:t>
      </w:r>
      <w:proofErr w:type="spellStart"/>
      <w:r w:rsidR="00CF2E09" w:rsidRPr="00CF2E09">
        <w:rPr>
          <w:i/>
          <w:lang w:val="ru-RU" w:eastAsia="en-US"/>
        </w:rPr>
        <w:t>провадження</w:t>
      </w:r>
      <w:proofErr w:type="spellEnd"/>
      <w:r w:rsidR="00CF2E09">
        <w:rPr>
          <w:i/>
          <w:lang w:val="ru-RU" w:eastAsia="en-US"/>
        </w:rPr>
        <w:t xml:space="preserve">. </w:t>
      </w:r>
      <w:r>
        <w:rPr>
          <w:lang w:val="ru-RU" w:eastAsia="en-US"/>
        </w:rPr>
        <w:t xml:space="preserve">У </w:t>
      </w:r>
      <w:proofErr w:type="spellStart"/>
      <w:r>
        <w:rPr>
          <w:lang w:val="ru-RU" w:eastAsia="en-US"/>
        </w:rPr>
        <w:t>контексті</w:t>
      </w:r>
      <w:proofErr w:type="spellEnd"/>
      <w:r>
        <w:rPr>
          <w:lang w:val="ru-RU" w:eastAsia="en-US"/>
        </w:rPr>
        <w:t xml:space="preserve"> </w:t>
      </w:r>
      <w:proofErr w:type="spellStart"/>
      <w:r>
        <w:rPr>
          <w:lang w:val="ru-RU" w:eastAsia="en-US"/>
        </w:rPr>
        <w:t>наближеності</w:t>
      </w:r>
      <w:proofErr w:type="spellEnd"/>
      <w:r>
        <w:rPr>
          <w:lang w:val="ru-RU" w:eastAsia="en-US"/>
        </w:rPr>
        <w:t xml:space="preserve"> до </w:t>
      </w:r>
      <w:proofErr w:type="spellStart"/>
      <w:r>
        <w:rPr>
          <w:lang w:val="ru-RU" w:eastAsia="en-US"/>
        </w:rPr>
        <w:t>європейського</w:t>
      </w:r>
      <w:proofErr w:type="spellEnd"/>
      <w:r>
        <w:rPr>
          <w:lang w:val="ru-RU" w:eastAsia="en-US"/>
        </w:rPr>
        <w:t xml:space="preserve"> </w:t>
      </w:r>
      <w:proofErr w:type="spellStart"/>
      <w:r>
        <w:rPr>
          <w:lang w:val="ru-RU" w:eastAsia="en-US"/>
        </w:rPr>
        <w:t>законодавства</w:t>
      </w:r>
      <w:proofErr w:type="spellEnd"/>
      <w:r>
        <w:rPr>
          <w:lang w:val="ru-RU" w:eastAsia="en-US"/>
        </w:rPr>
        <w:t xml:space="preserve"> </w:t>
      </w:r>
      <w:proofErr w:type="spellStart"/>
      <w:r>
        <w:rPr>
          <w:lang w:val="ru-RU" w:eastAsia="en-US"/>
        </w:rPr>
        <w:t>актуальним</w:t>
      </w:r>
      <w:proofErr w:type="spellEnd"/>
      <w:r>
        <w:rPr>
          <w:lang w:val="ru-RU" w:eastAsia="en-US"/>
        </w:rPr>
        <w:t xml:space="preserve"> є </w:t>
      </w:r>
      <w:proofErr w:type="spellStart"/>
      <w:r>
        <w:rPr>
          <w:lang w:val="ru-RU" w:eastAsia="en-US"/>
        </w:rPr>
        <w:t>дотримання</w:t>
      </w:r>
      <w:proofErr w:type="spellEnd"/>
      <w:r>
        <w:rPr>
          <w:lang w:val="ru-RU" w:eastAsia="en-US"/>
        </w:rPr>
        <w:t xml:space="preserve"> </w:t>
      </w:r>
      <w:proofErr w:type="spellStart"/>
      <w:r>
        <w:rPr>
          <w:lang w:val="ru-RU" w:eastAsia="en-US"/>
        </w:rPr>
        <w:t>принципів</w:t>
      </w:r>
      <w:proofErr w:type="spellEnd"/>
      <w:r>
        <w:rPr>
          <w:lang w:val="ru-RU" w:eastAsia="en-US"/>
        </w:rPr>
        <w:t xml:space="preserve"> </w:t>
      </w:r>
      <w:r w:rsidR="008331A6" w:rsidRPr="00B06ACF">
        <w:rPr>
          <w:lang w:eastAsia="en-US"/>
        </w:rPr>
        <w:t xml:space="preserve">накладення </w:t>
      </w:r>
      <w:proofErr w:type="gramStart"/>
      <w:r w:rsidR="008331A6" w:rsidRPr="00B06ACF">
        <w:rPr>
          <w:lang w:eastAsia="en-US"/>
        </w:rPr>
        <w:t>адм</w:t>
      </w:r>
      <w:proofErr w:type="gramEnd"/>
      <w:r w:rsidR="008331A6" w:rsidRPr="00B06ACF">
        <w:rPr>
          <w:lang w:eastAsia="en-US"/>
        </w:rPr>
        <w:t>іністративних стягнень</w:t>
      </w:r>
      <w:r w:rsidR="008931D4" w:rsidRPr="00B06ACF">
        <w:rPr>
          <w:lang w:eastAsia="en-US"/>
        </w:rPr>
        <w:t xml:space="preserve">, </w:t>
      </w:r>
      <w:r w:rsidR="008331A6" w:rsidRPr="00B06ACF">
        <w:rPr>
          <w:lang w:eastAsia="en-US"/>
        </w:rPr>
        <w:t xml:space="preserve">які містяться у </w:t>
      </w:r>
      <w:r w:rsidR="00D35D01" w:rsidRPr="00995D0C">
        <w:rPr>
          <w:i/>
          <w:lang w:eastAsia="en-US"/>
        </w:rPr>
        <w:t xml:space="preserve">Рекомендації № </w:t>
      </w:r>
      <w:r w:rsidR="00D35D01" w:rsidRPr="00995D0C">
        <w:rPr>
          <w:i/>
          <w:lang w:val="en-US" w:eastAsia="en-US"/>
        </w:rPr>
        <w:t>R</w:t>
      </w:r>
      <w:r w:rsidR="00D35D01" w:rsidRPr="00995D0C">
        <w:rPr>
          <w:i/>
          <w:lang w:eastAsia="en-US"/>
        </w:rPr>
        <w:t xml:space="preserve"> 91) 1 Комітету міністрів Ради Європи дер</w:t>
      </w:r>
      <w:r w:rsidR="008331A6" w:rsidRPr="00995D0C">
        <w:rPr>
          <w:i/>
          <w:lang w:eastAsia="en-US"/>
        </w:rPr>
        <w:t>жавам-членам щодо адміністративних санкцій</w:t>
      </w:r>
      <w:r w:rsidR="00995D0C" w:rsidRPr="00995D0C">
        <w:rPr>
          <w:i/>
          <w:lang w:eastAsia="en-US"/>
        </w:rPr>
        <w:t>,</w:t>
      </w:r>
      <w:r w:rsidR="00995D0C">
        <w:t xml:space="preserve"> яка була у</w:t>
      </w:r>
      <w:r w:rsidR="00995D0C">
        <w:rPr>
          <w:lang w:eastAsia="en-US"/>
        </w:rPr>
        <w:t>хвалена Комітетом міністрів РЄ 13 лютого 1991 року [8] з метою сприяння з</w:t>
      </w:r>
      <w:r w:rsidR="00995D0C" w:rsidRPr="00995D0C">
        <w:rPr>
          <w:lang w:eastAsia="en-US"/>
        </w:rPr>
        <w:t>ахисту громадянина (як об’єкта адміністративної діяльності) перед діями органів державної влади в напрямку збалансованості, яка характ</w:t>
      </w:r>
      <w:r w:rsidR="00995D0C">
        <w:rPr>
          <w:lang w:eastAsia="en-US"/>
        </w:rPr>
        <w:t>еризує сферу публічних свобод. Такими принципами визнано</w:t>
      </w:r>
      <w:r w:rsidR="00D35D01" w:rsidRPr="00B06ACF">
        <w:rPr>
          <w:lang w:eastAsia="en-US"/>
        </w:rPr>
        <w:t>:</w:t>
      </w:r>
      <w:r w:rsidR="0036731F" w:rsidRPr="00B06ACF">
        <w:rPr>
          <w:lang w:eastAsia="en-US"/>
        </w:rPr>
        <w:t xml:space="preserve"> </w:t>
      </w:r>
    </w:p>
    <w:p w:rsidR="00995D0C" w:rsidRDefault="00541680" w:rsidP="00C203F7">
      <w:pPr>
        <w:ind w:firstLine="680"/>
        <w:jc w:val="both"/>
        <w:rPr>
          <w:lang w:eastAsia="en-US"/>
        </w:rPr>
      </w:pPr>
      <w:r w:rsidRPr="00B06ACF">
        <w:rPr>
          <w:rFonts w:eastAsia="Calibri"/>
          <w:lang w:eastAsia="en-US"/>
        </w:rPr>
        <w:t>1) </w:t>
      </w:r>
      <w:r w:rsidR="00C356FA" w:rsidRPr="00B06ACF">
        <w:rPr>
          <w:lang w:eastAsia="en-US"/>
        </w:rPr>
        <w:t>законність</w:t>
      </w:r>
      <w:r w:rsidR="00D35D01" w:rsidRPr="00B06ACF">
        <w:rPr>
          <w:lang w:eastAsia="en-US"/>
        </w:rPr>
        <w:t>;</w:t>
      </w:r>
      <w:r w:rsidR="0036731F" w:rsidRPr="00B06ACF">
        <w:rPr>
          <w:lang w:eastAsia="en-US"/>
        </w:rPr>
        <w:t xml:space="preserve"> </w:t>
      </w:r>
    </w:p>
    <w:p w:rsidR="00995D0C" w:rsidRDefault="00541680" w:rsidP="00C203F7">
      <w:pPr>
        <w:ind w:firstLine="680"/>
        <w:jc w:val="both"/>
        <w:rPr>
          <w:lang w:eastAsia="en-US"/>
        </w:rPr>
      </w:pPr>
      <w:r w:rsidRPr="00B06ACF">
        <w:rPr>
          <w:rFonts w:eastAsia="Calibri"/>
          <w:lang w:eastAsia="en-US"/>
        </w:rPr>
        <w:t>2) </w:t>
      </w:r>
      <w:r w:rsidR="00D35D01" w:rsidRPr="00B06ACF">
        <w:rPr>
          <w:lang w:eastAsia="en-US"/>
        </w:rPr>
        <w:t>застосування адміністративної санкції лише за дію, яка визнається протиправн</w:t>
      </w:r>
      <w:r w:rsidR="00C356FA" w:rsidRPr="00B06ACF">
        <w:rPr>
          <w:lang w:eastAsia="en-US"/>
        </w:rPr>
        <w:t>ою на підставі закону</w:t>
      </w:r>
      <w:r w:rsidR="00D35D01" w:rsidRPr="00B06ACF">
        <w:rPr>
          <w:lang w:eastAsia="en-US"/>
        </w:rPr>
        <w:t>;</w:t>
      </w:r>
      <w:r w:rsidR="0036731F" w:rsidRPr="00B06ACF">
        <w:rPr>
          <w:lang w:eastAsia="en-US"/>
        </w:rPr>
        <w:t xml:space="preserve"> </w:t>
      </w:r>
    </w:p>
    <w:p w:rsidR="00995D0C" w:rsidRDefault="0036731F" w:rsidP="00C203F7">
      <w:pPr>
        <w:ind w:firstLine="680"/>
        <w:jc w:val="both"/>
        <w:rPr>
          <w:lang w:eastAsia="en-US"/>
        </w:rPr>
      </w:pPr>
      <w:r w:rsidRPr="00B06ACF">
        <w:rPr>
          <w:lang w:eastAsia="en-US"/>
        </w:rPr>
        <w:t>3</w:t>
      </w:r>
      <w:r w:rsidR="00D35D01" w:rsidRPr="00B06ACF">
        <w:rPr>
          <w:lang w:eastAsia="en-US"/>
        </w:rPr>
        <w:t>)</w:t>
      </w:r>
      <w:r w:rsidR="00541680" w:rsidRPr="00B06ACF">
        <w:rPr>
          <w:lang w:eastAsia="en-US"/>
        </w:rPr>
        <w:t> </w:t>
      </w:r>
      <w:r w:rsidR="005E5597" w:rsidRPr="00B06ACF">
        <w:rPr>
          <w:lang w:eastAsia="en-US"/>
        </w:rPr>
        <w:t xml:space="preserve">неможливість бути </w:t>
      </w:r>
      <w:r w:rsidR="00D35D01" w:rsidRPr="00B06ACF">
        <w:rPr>
          <w:lang w:eastAsia="en-US"/>
        </w:rPr>
        <w:t>двічі притяг</w:t>
      </w:r>
      <w:r w:rsidR="005E5597" w:rsidRPr="00B06ACF">
        <w:rPr>
          <w:lang w:eastAsia="en-US"/>
        </w:rPr>
        <w:t>нутим</w:t>
      </w:r>
      <w:r w:rsidR="00D35D01" w:rsidRPr="00B06ACF">
        <w:rPr>
          <w:lang w:eastAsia="en-US"/>
        </w:rPr>
        <w:t xml:space="preserve"> до в</w:t>
      </w:r>
      <w:r w:rsidR="005E5597" w:rsidRPr="00B06ACF">
        <w:rPr>
          <w:lang w:eastAsia="en-US"/>
        </w:rPr>
        <w:t>ідповідальності за одне діяння</w:t>
      </w:r>
      <w:r w:rsidRPr="00B06ACF">
        <w:rPr>
          <w:lang w:eastAsia="en-US"/>
        </w:rPr>
        <w:t xml:space="preserve">; </w:t>
      </w:r>
    </w:p>
    <w:p w:rsidR="00995D0C" w:rsidRDefault="0036731F" w:rsidP="00C203F7">
      <w:pPr>
        <w:ind w:firstLine="680"/>
        <w:jc w:val="both"/>
        <w:rPr>
          <w:lang w:eastAsia="en-US"/>
        </w:rPr>
      </w:pPr>
      <w:r w:rsidRPr="00B06ACF">
        <w:rPr>
          <w:rFonts w:eastAsia="Calibri"/>
          <w:lang w:eastAsia="en-US"/>
        </w:rPr>
        <w:t>4)</w:t>
      </w:r>
      <w:r w:rsidR="00541680" w:rsidRPr="00B06ACF">
        <w:rPr>
          <w:rFonts w:eastAsia="Calibri"/>
          <w:lang w:eastAsia="en-US"/>
        </w:rPr>
        <w:t> </w:t>
      </w:r>
      <w:r w:rsidR="00D35D01" w:rsidRPr="00B06ACF">
        <w:rPr>
          <w:lang w:eastAsia="en-US"/>
        </w:rPr>
        <w:t>розумність строків застосування адміністративних санкцій;</w:t>
      </w:r>
      <w:r w:rsidRPr="00B06ACF">
        <w:rPr>
          <w:lang w:eastAsia="en-US"/>
        </w:rPr>
        <w:t xml:space="preserve"> </w:t>
      </w:r>
    </w:p>
    <w:p w:rsidR="00995D0C" w:rsidRDefault="0036731F" w:rsidP="00C203F7">
      <w:pPr>
        <w:ind w:firstLine="680"/>
        <w:jc w:val="both"/>
        <w:rPr>
          <w:lang w:eastAsia="en-US"/>
        </w:rPr>
      </w:pPr>
      <w:r w:rsidRPr="00B06ACF">
        <w:rPr>
          <w:rFonts w:eastAsia="Calibri"/>
          <w:lang w:eastAsia="en-US"/>
        </w:rPr>
        <w:t>5)</w:t>
      </w:r>
      <w:r w:rsidR="00541680" w:rsidRPr="00B06ACF">
        <w:rPr>
          <w:rFonts w:eastAsia="Calibri"/>
          <w:lang w:eastAsia="en-US"/>
        </w:rPr>
        <w:t> </w:t>
      </w:r>
      <w:r w:rsidRPr="00B06ACF">
        <w:rPr>
          <w:lang w:eastAsia="en-US"/>
        </w:rPr>
        <w:t>обов’язок</w:t>
      </w:r>
      <w:r w:rsidR="00D35D01" w:rsidRPr="00B06ACF">
        <w:rPr>
          <w:lang w:eastAsia="en-US"/>
        </w:rPr>
        <w:t xml:space="preserve"> закінче</w:t>
      </w:r>
      <w:r w:rsidRPr="00B06ACF">
        <w:rPr>
          <w:lang w:eastAsia="en-US"/>
        </w:rPr>
        <w:t>ння будь-якої процедури щодо за</w:t>
      </w:r>
      <w:r w:rsidR="00D35D01" w:rsidRPr="00B06ACF">
        <w:rPr>
          <w:lang w:eastAsia="en-US"/>
        </w:rPr>
        <w:t>стосування адміністрати</w:t>
      </w:r>
      <w:r w:rsidRPr="00B06ACF">
        <w:rPr>
          <w:lang w:eastAsia="en-US"/>
        </w:rPr>
        <w:t>вних санкцій прийняттям остаточ</w:t>
      </w:r>
      <w:r w:rsidR="00D35D01" w:rsidRPr="00B06ACF">
        <w:rPr>
          <w:lang w:eastAsia="en-US"/>
        </w:rPr>
        <w:t>ного рішення;</w:t>
      </w:r>
      <w:r w:rsidRPr="00B06ACF">
        <w:rPr>
          <w:lang w:eastAsia="en-US"/>
        </w:rPr>
        <w:t xml:space="preserve"> </w:t>
      </w:r>
    </w:p>
    <w:p w:rsidR="00995D0C" w:rsidRDefault="00541680" w:rsidP="00C203F7">
      <w:pPr>
        <w:ind w:firstLine="680"/>
        <w:jc w:val="both"/>
        <w:rPr>
          <w:lang w:eastAsia="en-US"/>
        </w:rPr>
      </w:pPr>
      <w:r w:rsidRPr="00B06ACF">
        <w:rPr>
          <w:rFonts w:eastAsia="Calibri"/>
          <w:lang w:eastAsia="en-US"/>
        </w:rPr>
        <w:t>6) </w:t>
      </w:r>
      <w:r w:rsidR="00D35D01" w:rsidRPr="00B06ACF">
        <w:rPr>
          <w:lang w:eastAsia="en-US"/>
        </w:rPr>
        <w:t>необхідність додержання загального права на захист особи (знати про можливість застосування адміністративної санкції та про характер доказів проти неї, мати достатньо часу для підготовки свого захисту, мати можливість висловити свою думку, отримати обґрунтоване рішення);</w:t>
      </w:r>
      <w:r w:rsidR="0036731F" w:rsidRPr="00B06ACF">
        <w:rPr>
          <w:lang w:eastAsia="en-US"/>
        </w:rPr>
        <w:t xml:space="preserve"> </w:t>
      </w:r>
    </w:p>
    <w:p w:rsidR="00995D0C" w:rsidRDefault="00541680" w:rsidP="000C7BFE">
      <w:pPr>
        <w:ind w:firstLine="680"/>
        <w:jc w:val="both"/>
        <w:rPr>
          <w:lang w:eastAsia="en-US"/>
        </w:rPr>
      </w:pPr>
      <w:r w:rsidRPr="00B06ACF">
        <w:rPr>
          <w:rFonts w:eastAsia="Calibri"/>
          <w:lang w:eastAsia="en-US"/>
        </w:rPr>
        <w:t>7) </w:t>
      </w:r>
      <w:r w:rsidR="00D35D01" w:rsidRPr="00B06ACF">
        <w:rPr>
          <w:lang w:eastAsia="en-US"/>
        </w:rPr>
        <w:t>тягар доказування</w:t>
      </w:r>
      <w:r w:rsidR="0036731F" w:rsidRPr="00B06ACF">
        <w:rPr>
          <w:lang w:eastAsia="en-US"/>
        </w:rPr>
        <w:t xml:space="preserve"> лежить на адміністративному ор</w:t>
      </w:r>
      <w:r w:rsidR="00D35D01" w:rsidRPr="00B06ACF">
        <w:rPr>
          <w:lang w:eastAsia="en-US"/>
        </w:rPr>
        <w:t>гані;</w:t>
      </w:r>
      <w:r w:rsidR="0036731F" w:rsidRPr="00B06ACF">
        <w:rPr>
          <w:lang w:eastAsia="en-US"/>
        </w:rPr>
        <w:t xml:space="preserve"> </w:t>
      </w:r>
    </w:p>
    <w:p w:rsidR="0036731F" w:rsidRPr="00995D0C" w:rsidRDefault="00E020DF" w:rsidP="000C7BFE">
      <w:pPr>
        <w:ind w:firstLine="680"/>
        <w:jc w:val="both"/>
      </w:pPr>
      <w:r w:rsidRPr="00B06ACF">
        <w:rPr>
          <w:rFonts w:eastAsia="Calibri"/>
          <w:lang w:eastAsia="en-US"/>
        </w:rPr>
        <w:t>8) </w:t>
      </w:r>
      <w:r w:rsidR="00D35D01" w:rsidRPr="00B06ACF">
        <w:rPr>
          <w:lang w:eastAsia="en-US"/>
        </w:rPr>
        <w:t>рішення про накладення адміністративних санкцій має переглядатися судом.</w:t>
      </w:r>
    </w:p>
    <w:p w:rsidR="00042BBE" w:rsidRDefault="00DD36BA" w:rsidP="000C7BFE">
      <w:pPr>
        <w:shd w:val="clear" w:color="auto" w:fill="FFFFFF"/>
        <w:autoSpaceDE w:val="0"/>
        <w:autoSpaceDN w:val="0"/>
        <w:adjustRightInd w:val="0"/>
        <w:ind w:firstLine="680"/>
        <w:jc w:val="both"/>
        <w:rPr>
          <w:lang w:eastAsia="en-US"/>
        </w:rPr>
      </w:pPr>
      <w:r>
        <w:rPr>
          <w:lang w:eastAsia="en-US"/>
        </w:rPr>
        <w:t>Необхідно зазначити, що більшість зазначених принципів опосередковано закріплена в Кодексі України про адміністративні правопорушення. Так, ст. 7 присвячена з</w:t>
      </w:r>
      <w:r w:rsidRPr="00DD36BA">
        <w:rPr>
          <w:lang w:eastAsia="en-US"/>
        </w:rPr>
        <w:t>абезпеченн</w:t>
      </w:r>
      <w:r>
        <w:rPr>
          <w:lang w:eastAsia="en-US"/>
        </w:rPr>
        <w:t>ю</w:t>
      </w:r>
      <w:r w:rsidRPr="00DD36BA">
        <w:rPr>
          <w:lang w:eastAsia="en-US"/>
        </w:rPr>
        <w:t xml:space="preserve"> законності при застосуванні заходів впливу за адміністративні правопорушення</w:t>
      </w:r>
      <w:r>
        <w:rPr>
          <w:lang w:eastAsia="en-US"/>
        </w:rPr>
        <w:t xml:space="preserve">; </w:t>
      </w:r>
      <w:proofErr w:type="spellStart"/>
      <w:r>
        <w:rPr>
          <w:lang w:eastAsia="en-US"/>
        </w:rPr>
        <w:t>ст</w:t>
      </w:r>
      <w:proofErr w:type="spellEnd"/>
      <w:r>
        <w:rPr>
          <w:lang w:eastAsia="en-US"/>
        </w:rPr>
        <w:t xml:space="preserve">. 36 – порядку накладення адміністративних стягнень при вчиненні кількох адміністративних правопорушень; </w:t>
      </w:r>
      <w:proofErr w:type="spellStart"/>
      <w:r>
        <w:rPr>
          <w:lang w:eastAsia="en-US"/>
        </w:rPr>
        <w:t>ст</w:t>
      </w:r>
      <w:proofErr w:type="spellEnd"/>
      <w:r>
        <w:rPr>
          <w:lang w:eastAsia="en-US"/>
        </w:rPr>
        <w:t xml:space="preserve">. 38 чітко регламентує загальні та особливі строки накладення адміністративного стягнення; ст.ст.251-252 – особливостям доказування у справах про адміністративні правопорушення; </w:t>
      </w:r>
      <w:proofErr w:type="spellStart"/>
      <w:r>
        <w:rPr>
          <w:lang w:eastAsia="en-US"/>
        </w:rPr>
        <w:t>ст.</w:t>
      </w:r>
      <w:proofErr w:type="spellEnd"/>
      <w:r>
        <w:rPr>
          <w:lang w:eastAsia="en-US"/>
        </w:rPr>
        <w:t> 268 – правам особи, яка притягається до адміністративної відповідальності</w:t>
      </w:r>
      <w:r w:rsidR="0002242B">
        <w:rPr>
          <w:lang w:eastAsia="en-US"/>
        </w:rPr>
        <w:t xml:space="preserve">, </w:t>
      </w:r>
      <w:r w:rsidR="003E7E2A">
        <w:rPr>
          <w:lang w:eastAsia="en-US"/>
        </w:rPr>
        <w:t>ст.ст.287-288 – про право та порядок оскарження постанови по справі про</w:t>
      </w:r>
      <w:r w:rsidR="000C7BFE">
        <w:rPr>
          <w:lang w:eastAsia="en-US"/>
        </w:rPr>
        <w:t xml:space="preserve"> адміністративне правопорушення</w:t>
      </w:r>
      <w:r w:rsidR="003E7E2A">
        <w:rPr>
          <w:lang w:eastAsia="en-US"/>
        </w:rPr>
        <w:t xml:space="preserve"> тощо. </w:t>
      </w:r>
      <w:r w:rsidR="0002242B">
        <w:rPr>
          <w:lang w:eastAsia="en-US"/>
        </w:rPr>
        <w:t xml:space="preserve">У контексті </w:t>
      </w:r>
      <w:r w:rsidR="0002242B" w:rsidRPr="0002242B">
        <w:rPr>
          <w:i/>
          <w:lang w:eastAsia="en-US"/>
        </w:rPr>
        <w:t xml:space="preserve">необхідності додержання загального права на захист особи </w:t>
      </w:r>
      <w:r w:rsidR="0002242B">
        <w:rPr>
          <w:lang w:eastAsia="en-US"/>
        </w:rPr>
        <w:t>слід зазначити, що встановлено строк вручення повістки особі, яка притягається до адміністративної відповідальності (не пізніш як за три доби до дня розгляду справи), але це стосується лише судового розгляду справи</w:t>
      </w:r>
      <w:r w:rsidR="00042BBE">
        <w:rPr>
          <w:lang w:eastAsia="en-US"/>
        </w:rPr>
        <w:t xml:space="preserve"> (ст. 277-2</w:t>
      </w:r>
      <w:r w:rsidR="0002242B">
        <w:rPr>
          <w:lang w:eastAsia="en-US"/>
        </w:rPr>
        <w:t xml:space="preserve">. </w:t>
      </w:r>
      <w:r w:rsidR="00042BBE">
        <w:rPr>
          <w:lang w:eastAsia="en-US"/>
        </w:rPr>
        <w:t xml:space="preserve">Вважаємо, що доцільно було б передбачити обов’язок повідомлення </w:t>
      </w:r>
      <w:r w:rsidR="00042BBE" w:rsidRPr="00042BBE">
        <w:rPr>
          <w:lang w:eastAsia="en-US"/>
        </w:rPr>
        <w:t xml:space="preserve">про </w:t>
      </w:r>
      <w:r w:rsidR="000C7BFE">
        <w:rPr>
          <w:lang w:eastAsia="en-US"/>
        </w:rPr>
        <w:t xml:space="preserve">місце і час </w:t>
      </w:r>
      <w:r w:rsidR="00042BBE" w:rsidRPr="00042BBE">
        <w:rPr>
          <w:lang w:eastAsia="en-US"/>
        </w:rPr>
        <w:t>розгляд</w:t>
      </w:r>
      <w:r w:rsidR="000C7BFE">
        <w:rPr>
          <w:lang w:eastAsia="en-US"/>
        </w:rPr>
        <w:t>у</w:t>
      </w:r>
      <w:r w:rsidR="00042BBE" w:rsidRPr="00042BBE">
        <w:rPr>
          <w:lang w:eastAsia="en-US"/>
        </w:rPr>
        <w:t xml:space="preserve"> справи</w:t>
      </w:r>
      <w:r w:rsidR="00042BBE">
        <w:rPr>
          <w:lang w:eastAsia="en-US"/>
        </w:rPr>
        <w:t xml:space="preserve"> також і іншими органами.</w:t>
      </w:r>
    </w:p>
    <w:p w:rsidR="0065055D" w:rsidRPr="00B06ACF" w:rsidRDefault="00042BBE" w:rsidP="00B06ACF">
      <w:pPr>
        <w:shd w:val="clear" w:color="auto" w:fill="FFFFFF"/>
        <w:autoSpaceDE w:val="0"/>
        <w:autoSpaceDN w:val="0"/>
        <w:adjustRightInd w:val="0"/>
        <w:ind w:firstLine="680"/>
        <w:jc w:val="both"/>
        <w:rPr>
          <w:lang w:eastAsia="en-US"/>
        </w:rPr>
      </w:pPr>
      <w:r>
        <w:rPr>
          <w:lang w:eastAsia="en-US"/>
        </w:rPr>
        <w:lastRenderedPageBreak/>
        <w:t>Отже, з</w:t>
      </w:r>
      <w:r w:rsidR="0036731F" w:rsidRPr="00B06ACF">
        <w:rPr>
          <w:lang w:eastAsia="en-US"/>
        </w:rPr>
        <w:t xml:space="preserve">азначені вище гарантії </w:t>
      </w:r>
      <w:r w:rsidR="009465DF" w:rsidRPr="00B06ACF">
        <w:rPr>
          <w:lang w:eastAsia="en-US"/>
        </w:rPr>
        <w:t>повинні бу</w:t>
      </w:r>
      <w:r w:rsidR="0036731F" w:rsidRPr="00B06ACF">
        <w:rPr>
          <w:lang w:eastAsia="en-US"/>
        </w:rPr>
        <w:t>ти критеріями для об’єктивн</w:t>
      </w:r>
      <w:r w:rsidR="000C7BFE">
        <w:rPr>
          <w:lang w:eastAsia="en-US"/>
        </w:rPr>
        <w:t>ої оцінки відповідності проваджень щодо</w:t>
      </w:r>
      <w:r w:rsidR="0036731F" w:rsidRPr="00B06ACF">
        <w:rPr>
          <w:lang w:eastAsia="en-US"/>
        </w:rPr>
        <w:t xml:space="preserve"> накладення адміністративних стягнень в Україні </w:t>
      </w:r>
      <w:r w:rsidR="009465DF" w:rsidRPr="00B06ACF">
        <w:rPr>
          <w:lang w:eastAsia="en-US"/>
        </w:rPr>
        <w:t xml:space="preserve">вимогам європейських стандартів, а саме адміністративно-деліктне законодавство </w:t>
      </w:r>
      <w:r w:rsidR="00571F5E" w:rsidRPr="00B06ACF">
        <w:rPr>
          <w:lang w:eastAsia="en-US"/>
        </w:rPr>
        <w:t>потребує радикального оновлення.</w:t>
      </w:r>
    </w:p>
    <w:p w:rsidR="0027326E" w:rsidRPr="00B06ACF" w:rsidRDefault="0027326E" w:rsidP="00B06ACF">
      <w:pPr>
        <w:shd w:val="clear" w:color="auto" w:fill="FFFFFF"/>
        <w:autoSpaceDE w:val="0"/>
        <w:autoSpaceDN w:val="0"/>
        <w:adjustRightInd w:val="0"/>
        <w:ind w:firstLine="680"/>
        <w:jc w:val="both"/>
        <w:rPr>
          <w:lang w:eastAsia="en-US"/>
        </w:rPr>
      </w:pPr>
    </w:p>
    <w:p w:rsidR="002F0EBA" w:rsidRPr="000C7BFE" w:rsidRDefault="00541680" w:rsidP="00B06ACF">
      <w:pPr>
        <w:pStyle w:val="a4"/>
        <w:spacing w:line="240" w:lineRule="auto"/>
        <w:ind w:left="0" w:right="0" w:firstLine="680"/>
        <w:jc w:val="center"/>
        <w:rPr>
          <w:b/>
          <w:sz w:val="24"/>
          <w:szCs w:val="24"/>
        </w:rPr>
      </w:pPr>
      <w:r w:rsidRPr="000C7BFE">
        <w:rPr>
          <w:b/>
          <w:sz w:val="24"/>
          <w:szCs w:val="24"/>
        </w:rPr>
        <w:t>Список використаних джерел</w:t>
      </w:r>
      <w:r w:rsidR="002F0EBA" w:rsidRPr="000C7BFE">
        <w:rPr>
          <w:b/>
          <w:sz w:val="24"/>
          <w:szCs w:val="24"/>
        </w:rPr>
        <w:t>:</w:t>
      </w:r>
    </w:p>
    <w:p w:rsidR="0044027E" w:rsidRPr="000C7BFE" w:rsidRDefault="002F0EBA" w:rsidP="00B06ACF">
      <w:pPr>
        <w:numPr>
          <w:ilvl w:val="0"/>
          <w:numId w:val="6"/>
        </w:numPr>
        <w:ind w:left="0" w:firstLine="680"/>
        <w:jc w:val="both"/>
        <w:rPr>
          <w:rFonts w:eastAsia="Calibri"/>
          <w:lang w:eastAsia="en-US"/>
        </w:rPr>
      </w:pPr>
      <w:r w:rsidRPr="000C7BFE">
        <w:t>П</w:t>
      </w:r>
      <w:r w:rsidRPr="000C7BFE">
        <w:rPr>
          <w:bCs/>
        </w:rPr>
        <w:t xml:space="preserve">ро ратифікацію Конвенції про захист прав людини і основоположних свобод 1950 року, Першого протоколу та протоколів </w:t>
      </w:r>
      <w:r w:rsidR="00091D42" w:rsidRPr="000C7BFE">
        <w:rPr>
          <w:bCs/>
        </w:rPr>
        <w:t>№ 2, 4, 7</w:t>
      </w:r>
      <w:r w:rsidRPr="000C7BFE">
        <w:rPr>
          <w:bCs/>
        </w:rPr>
        <w:t xml:space="preserve"> та 11 до Кон</w:t>
      </w:r>
      <w:r w:rsidR="0044027E" w:rsidRPr="000C7BFE">
        <w:rPr>
          <w:bCs/>
        </w:rPr>
        <w:t>венції</w:t>
      </w:r>
      <w:r w:rsidR="00133AF0" w:rsidRPr="000C7BFE">
        <w:rPr>
          <w:bCs/>
        </w:rPr>
        <w:t xml:space="preserve"> </w:t>
      </w:r>
      <w:r w:rsidR="0044027E" w:rsidRPr="000C7BFE">
        <w:rPr>
          <w:bCs/>
        </w:rPr>
        <w:t xml:space="preserve">: Закон України від 17 липня </w:t>
      </w:r>
      <w:r w:rsidRPr="000C7BFE">
        <w:rPr>
          <w:bCs/>
        </w:rPr>
        <w:t xml:space="preserve">1997 </w:t>
      </w:r>
      <w:r w:rsidR="0044027E" w:rsidRPr="000C7BFE">
        <w:rPr>
          <w:bCs/>
        </w:rPr>
        <w:t xml:space="preserve">року. </w:t>
      </w:r>
      <w:r w:rsidR="0044027E" w:rsidRPr="000C7BFE">
        <w:rPr>
          <w:bCs/>
          <w:lang w:val="en-US"/>
        </w:rPr>
        <w:t>URL</w:t>
      </w:r>
      <w:r w:rsidR="0044027E" w:rsidRPr="000C7BFE">
        <w:rPr>
          <w:bCs/>
        </w:rPr>
        <w:t xml:space="preserve"> : </w:t>
      </w:r>
      <w:hyperlink r:id="rId9" w:history="1">
        <w:r w:rsidR="0044027E" w:rsidRPr="000C7BFE">
          <w:rPr>
            <w:rStyle w:val="a6"/>
            <w:color w:val="auto"/>
          </w:rPr>
          <w:t>https://zakon.rada.gov.ua/laws/show/475/97-%D0%B2%D1%80</w:t>
        </w:r>
      </w:hyperlink>
      <w:r w:rsidR="0044027E" w:rsidRPr="000C7BFE">
        <w:rPr>
          <w:lang w:eastAsia="en-US"/>
        </w:rPr>
        <w:t xml:space="preserve"> </w:t>
      </w:r>
    </w:p>
    <w:p w:rsidR="0044027E" w:rsidRPr="000C7BFE" w:rsidRDefault="002F0EBA" w:rsidP="00B06ACF">
      <w:pPr>
        <w:numPr>
          <w:ilvl w:val="0"/>
          <w:numId w:val="6"/>
        </w:numPr>
        <w:ind w:left="0" w:firstLine="680"/>
        <w:jc w:val="both"/>
        <w:rPr>
          <w:rStyle w:val="rvts23"/>
          <w:rFonts w:eastAsia="Calibri"/>
          <w:lang w:eastAsia="en-US"/>
        </w:rPr>
      </w:pPr>
      <w:r w:rsidRPr="000C7BFE">
        <w:rPr>
          <w:lang w:eastAsia="en-US"/>
        </w:rPr>
        <w:t xml:space="preserve">Про виконання Рішень та застосування практики Європейського Суду з прав </w:t>
      </w:r>
      <w:r w:rsidR="0044027E" w:rsidRPr="000C7BFE">
        <w:rPr>
          <w:lang w:eastAsia="en-US"/>
        </w:rPr>
        <w:t>людини</w:t>
      </w:r>
      <w:r w:rsidR="00133AF0" w:rsidRPr="000C7BFE">
        <w:rPr>
          <w:lang w:eastAsia="en-US"/>
        </w:rPr>
        <w:t xml:space="preserve"> </w:t>
      </w:r>
      <w:r w:rsidR="0044027E" w:rsidRPr="000C7BFE">
        <w:rPr>
          <w:lang w:eastAsia="en-US"/>
        </w:rPr>
        <w:t xml:space="preserve">: Закон України від 23 лютого </w:t>
      </w:r>
      <w:r w:rsidRPr="000C7BFE">
        <w:rPr>
          <w:lang w:eastAsia="en-US"/>
        </w:rPr>
        <w:t xml:space="preserve">2006 </w:t>
      </w:r>
      <w:r w:rsidR="0044027E" w:rsidRPr="000C7BFE">
        <w:rPr>
          <w:lang w:eastAsia="en-US"/>
        </w:rPr>
        <w:t xml:space="preserve">року. </w:t>
      </w:r>
      <w:r w:rsidR="0044027E" w:rsidRPr="000C7BFE">
        <w:rPr>
          <w:lang w:val="en-US" w:eastAsia="en-US"/>
        </w:rPr>
        <w:t>URL</w:t>
      </w:r>
      <w:r w:rsidR="0044027E" w:rsidRPr="000C7BFE">
        <w:rPr>
          <w:lang w:eastAsia="en-US"/>
        </w:rPr>
        <w:t xml:space="preserve"> : </w:t>
      </w:r>
      <w:hyperlink r:id="rId10" w:history="1">
        <w:r w:rsidR="0044027E" w:rsidRPr="000C7BFE">
          <w:rPr>
            <w:rStyle w:val="a6"/>
            <w:color w:val="auto"/>
            <w:lang w:val="ru-RU" w:eastAsia="en-US"/>
          </w:rPr>
          <w:t>https://zakon.rada.gov.ua/laws/show/3477-15</w:t>
        </w:r>
      </w:hyperlink>
      <w:r w:rsidR="0044027E" w:rsidRPr="000C7BFE">
        <w:rPr>
          <w:rStyle w:val="rvts23"/>
          <w:lang w:val="ru-RU" w:eastAsia="en-US"/>
        </w:rPr>
        <w:t xml:space="preserve"> </w:t>
      </w:r>
    </w:p>
    <w:p w:rsidR="0027326E" w:rsidRPr="000C7BFE" w:rsidRDefault="002F0EBA" w:rsidP="00B06ACF">
      <w:pPr>
        <w:numPr>
          <w:ilvl w:val="0"/>
          <w:numId w:val="6"/>
        </w:numPr>
        <w:ind w:left="0" w:firstLine="680"/>
        <w:jc w:val="both"/>
        <w:rPr>
          <w:rStyle w:val="rvts23"/>
          <w:rFonts w:eastAsia="Calibri"/>
          <w:lang w:eastAsia="en-US"/>
        </w:rPr>
      </w:pPr>
      <w:r w:rsidRPr="000C7BFE">
        <w:rPr>
          <w:rStyle w:val="rvts23"/>
        </w:rPr>
        <w:t>Конвенція про захист прав людини і основоположних свобод</w:t>
      </w:r>
      <w:r w:rsidR="0027326E" w:rsidRPr="000C7BFE">
        <w:rPr>
          <w:rStyle w:val="rvts23"/>
        </w:rPr>
        <w:t xml:space="preserve">. </w:t>
      </w:r>
      <w:r w:rsidR="0027326E" w:rsidRPr="000C7BFE">
        <w:rPr>
          <w:lang w:val="en-US" w:eastAsia="en-US"/>
        </w:rPr>
        <w:t>URL</w:t>
      </w:r>
      <w:r w:rsidR="0027326E" w:rsidRPr="000C7BFE">
        <w:rPr>
          <w:lang w:eastAsia="en-US"/>
        </w:rPr>
        <w:t xml:space="preserve"> : </w:t>
      </w:r>
      <w:r w:rsidR="0065055D" w:rsidRPr="000C7BFE">
        <w:rPr>
          <w:rStyle w:val="rvts23"/>
        </w:rPr>
        <w:t xml:space="preserve"> </w:t>
      </w:r>
      <w:hyperlink r:id="rId11" w:history="1">
        <w:r w:rsidR="0027326E" w:rsidRPr="000C7BFE">
          <w:rPr>
            <w:rStyle w:val="a6"/>
            <w:color w:val="auto"/>
          </w:rPr>
          <w:t>https://zakon.rada.gov.ua/laws/show/995_004</w:t>
        </w:r>
      </w:hyperlink>
      <w:r w:rsidR="0027326E" w:rsidRPr="000C7BFE">
        <w:rPr>
          <w:rStyle w:val="rvts23"/>
        </w:rPr>
        <w:t xml:space="preserve"> </w:t>
      </w:r>
    </w:p>
    <w:p w:rsidR="002F0EBA" w:rsidRPr="000C7BFE" w:rsidRDefault="002F0EBA" w:rsidP="00B06ACF">
      <w:pPr>
        <w:numPr>
          <w:ilvl w:val="0"/>
          <w:numId w:val="6"/>
        </w:numPr>
        <w:ind w:left="0" w:firstLine="680"/>
        <w:jc w:val="both"/>
        <w:rPr>
          <w:rFonts w:eastAsia="Calibri"/>
          <w:lang w:eastAsia="en-US"/>
        </w:rPr>
      </w:pPr>
      <w:r w:rsidRPr="000C7BFE">
        <w:rPr>
          <w:lang w:eastAsia="ru-RU"/>
        </w:rPr>
        <w:t xml:space="preserve">Адміністративне деліктне законодавство: Зарубіжний досвід та пропозиції реформування в Україні / Автор-упорядник О.А. </w:t>
      </w:r>
      <w:proofErr w:type="spellStart"/>
      <w:r w:rsidRPr="000C7BFE">
        <w:rPr>
          <w:lang w:eastAsia="ru-RU"/>
        </w:rPr>
        <w:t>Банчук</w:t>
      </w:r>
      <w:proofErr w:type="spellEnd"/>
      <w:r w:rsidRPr="000C7BFE">
        <w:rPr>
          <w:lang w:eastAsia="ru-RU"/>
        </w:rPr>
        <w:t>. К. : Книги для бізнесу, 2007. 912 с.</w:t>
      </w:r>
    </w:p>
    <w:p w:rsidR="00A865B2" w:rsidRPr="000C7BFE" w:rsidRDefault="002F0EBA" w:rsidP="00B06ACF">
      <w:pPr>
        <w:numPr>
          <w:ilvl w:val="0"/>
          <w:numId w:val="6"/>
        </w:numPr>
        <w:ind w:left="0" w:firstLine="680"/>
        <w:jc w:val="both"/>
        <w:rPr>
          <w:rFonts w:eastAsia="Calibri"/>
          <w:lang w:eastAsia="en-US"/>
        </w:rPr>
      </w:pPr>
      <w:r w:rsidRPr="000C7BFE">
        <w:t>Кримінальний процесуальний кодекс України</w:t>
      </w:r>
      <w:r w:rsidR="0027326E" w:rsidRPr="000C7BFE">
        <w:t>.</w:t>
      </w:r>
      <w:r w:rsidRPr="000C7BFE">
        <w:t xml:space="preserve"> </w:t>
      </w:r>
      <w:r w:rsidR="0027326E" w:rsidRPr="000C7BFE">
        <w:rPr>
          <w:lang w:val="en-US" w:eastAsia="en-US"/>
        </w:rPr>
        <w:t>URL</w:t>
      </w:r>
      <w:r w:rsidR="0027326E" w:rsidRPr="000C7BFE">
        <w:rPr>
          <w:lang w:eastAsia="en-US"/>
        </w:rPr>
        <w:t xml:space="preserve"> : </w:t>
      </w:r>
      <w:hyperlink r:id="rId12" w:history="1">
        <w:r w:rsidR="0027326E" w:rsidRPr="000C7BFE">
          <w:rPr>
            <w:rStyle w:val="a6"/>
            <w:color w:val="auto"/>
          </w:rPr>
          <w:t>https://zakon.rada.gov.ua/laws/show/4651-17</w:t>
        </w:r>
      </w:hyperlink>
      <w:r w:rsidR="0027326E" w:rsidRPr="000C7BFE">
        <w:t xml:space="preserve"> </w:t>
      </w:r>
    </w:p>
    <w:p w:rsidR="00F07772" w:rsidRPr="000C7BFE" w:rsidRDefault="003E4F3D" w:rsidP="00B06ACF">
      <w:pPr>
        <w:numPr>
          <w:ilvl w:val="0"/>
          <w:numId w:val="6"/>
        </w:numPr>
        <w:ind w:left="0" w:firstLine="680"/>
        <w:jc w:val="both"/>
        <w:rPr>
          <w:rFonts w:eastAsia="Calibri"/>
          <w:lang w:eastAsia="en-US"/>
        </w:rPr>
      </w:pPr>
      <w:r w:rsidRPr="000C7BFE">
        <w:rPr>
          <w:rFonts w:eastAsia="Calibri"/>
          <w:lang w:eastAsia="en-US"/>
        </w:rPr>
        <w:t>П</w:t>
      </w:r>
      <w:r w:rsidR="0027326E" w:rsidRPr="000C7BFE">
        <w:rPr>
          <w:rFonts w:eastAsia="Calibri"/>
          <w:lang w:eastAsia="en-US"/>
        </w:rPr>
        <w:t>ро внесення змін до деяких законодавчих актів України щодо спрощення досудового розслідування</w:t>
      </w:r>
      <w:r w:rsidRPr="000C7BFE">
        <w:rPr>
          <w:rFonts w:eastAsia="Calibri"/>
          <w:lang w:eastAsia="en-US"/>
        </w:rPr>
        <w:t xml:space="preserve"> окремих категорій кримінальних </w:t>
      </w:r>
      <w:r w:rsidR="0027326E" w:rsidRPr="000C7BFE">
        <w:rPr>
          <w:rFonts w:eastAsia="Calibri"/>
          <w:lang w:eastAsia="en-US"/>
        </w:rPr>
        <w:t>правопорушень</w:t>
      </w:r>
      <w:r w:rsidRPr="000C7BFE">
        <w:t>: Закон України від 22 листопада 2018 року</w:t>
      </w:r>
      <w:r w:rsidR="00133AF0" w:rsidRPr="000C7BFE">
        <w:t xml:space="preserve">. </w:t>
      </w:r>
      <w:r w:rsidR="0027326E" w:rsidRPr="000C7BFE">
        <w:rPr>
          <w:rFonts w:eastAsia="Calibri"/>
          <w:lang w:eastAsia="en-US"/>
        </w:rPr>
        <w:t xml:space="preserve">URL : </w:t>
      </w:r>
      <w:r w:rsidR="00705E22" w:rsidRPr="000C7BFE">
        <w:t xml:space="preserve"> </w:t>
      </w:r>
      <w:hyperlink r:id="rId13" w:history="1">
        <w:r w:rsidR="00A865B2" w:rsidRPr="000C7BFE">
          <w:rPr>
            <w:rStyle w:val="a6"/>
            <w:color w:val="auto"/>
          </w:rPr>
          <w:t>https://zakon.rada.gov.ua/laws/show/2617-19</w:t>
        </w:r>
      </w:hyperlink>
      <w:r w:rsidR="00A865B2" w:rsidRPr="000C7BFE">
        <w:t xml:space="preserve"> </w:t>
      </w:r>
    </w:p>
    <w:p w:rsidR="000C7BFE" w:rsidRPr="000C7BFE" w:rsidRDefault="00F07772" w:rsidP="000C7BFE">
      <w:pPr>
        <w:numPr>
          <w:ilvl w:val="0"/>
          <w:numId w:val="6"/>
        </w:numPr>
        <w:ind w:left="0" w:firstLine="680"/>
        <w:jc w:val="both"/>
        <w:rPr>
          <w:rFonts w:eastAsia="Calibri"/>
          <w:lang w:eastAsia="en-US"/>
        </w:rPr>
      </w:pPr>
      <w:r w:rsidRPr="000C7BFE">
        <w:rPr>
          <w:rFonts w:eastAsia="Calibri"/>
          <w:lang w:eastAsia="en-US"/>
        </w:rPr>
        <w:t>Про внесення зміни до розділу II "Прикінцеві та перехідні положення" Закону України "Про внесення змін до деяких законодавчих актів України щодо спрощення досудового розслідування окремих категорій криміналь</w:t>
      </w:r>
      <w:r w:rsidR="00C203F7" w:rsidRPr="000C7BFE">
        <w:rPr>
          <w:rFonts w:eastAsia="Calibri"/>
          <w:lang w:eastAsia="en-US"/>
        </w:rPr>
        <w:t>них правопорушень": Закон У</w:t>
      </w:r>
      <w:r w:rsidRPr="000C7BFE">
        <w:rPr>
          <w:rFonts w:eastAsia="Calibri"/>
          <w:lang w:eastAsia="en-US"/>
        </w:rPr>
        <w:t>країни від 3 грудня 2019 року</w:t>
      </w:r>
      <w:r w:rsidR="00C203F7" w:rsidRPr="000C7BFE">
        <w:rPr>
          <w:rFonts w:eastAsia="Calibri"/>
          <w:lang w:eastAsia="en-US"/>
        </w:rPr>
        <w:t>.</w:t>
      </w:r>
      <w:r w:rsidRPr="000C7BFE">
        <w:rPr>
          <w:rFonts w:eastAsia="Calibri"/>
          <w:lang w:eastAsia="en-US"/>
        </w:rPr>
        <w:t xml:space="preserve"> URL :  https://zakon.rada.gov.ua/laws/show/321-20#n2</w:t>
      </w:r>
    </w:p>
    <w:p w:rsidR="00FD70FC" w:rsidRPr="000C7BFE" w:rsidRDefault="002F0EBA" w:rsidP="00C203F7">
      <w:pPr>
        <w:numPr>
          <w:ilvl w:val="0"/>
          <w:numId w:val="6"/>
        </w:numPr>
        <w:ind w:left="0" w:firstLine="680"/>
        <w:jc w:val="both"/>
        <w:rPr>
          <w:rFonts w:eastAsia="Calibri"/>
          <w:lang w:eastAsia="en-US"/>
        </w:rPr>
      </w:pPr>
      <w:r w:rsidRPr="000C7BFE">
        <w:rPr>
          <w:lang w:eastAsia="en-US"/>
        </w:rPr>
        <w:t xml:space="preserve">Рекомендація № </w:t>
      </w:r>
      <w:r w:rsidRPr="000C7BFE">
        <w:rPr>
          <w:lang w:val="en-US" w:eastAsia="en-US"/>
        </w:rPr>
        <w:t>R</w:t>
      </w:r>
      <w:r w:rsidRPr="000C7BFE">
        <w:rPr>
          <w:lang w:eastAsia="en-US"/>
        </w:rPr>
        <w:t xml:space="preserve"> (91) 1 Комітету міністрів Ради Європи державам-членам щодо адміністративних санкцій від 13 лютого 1991 року</w:t>
      </w:r>
      <w:r w:rsidR="0065055D" w:rsidRPr="000C7BFE">
        <w:rPr>
          <w:lang w:eastAsia="en-US"/>
        </w:rPr>
        <w:t xml:space="preserve">. </w:t>
      </w:r>
      <w:r w:rsidR="0027326E" w:rsidRPr="000C7BFE">
        <w:rPr>
          <w:lang w:val="en-US" w:eastAsia="en-US"/>
        </w:rPr>
        <w:t xml:space="preserve">URL : </w:t>
      </w:r>
      <w:r w:rsidRPr="000C7BFE">
        <w:rPr>
          <w:lang w:eastAsia="en-US"/>
        </w:rPr>
        <w:t xml:space="preserve"> </w:t>
      </w:r>
      <w:hyperlink r:id="rId14" w:history="1">
        <w:r w:rsidR="00DD04E0" w:rsidRPr="000C7BFE">
          <w:rPr>
            <w:rStyle w:val="a6"/>
            <w:color w:val="auto"/>
            <w:lang w:val="en-US" w:eastAsia="en-US"/>
          </w:rPr>
          <w:t>http</w:t>
        </w:r>
        <w:r w:rsidR="00DD04E0" w:rsidRPr="000C7BFE">
          <w:rPr>
            <w:rStyle w:val="a6"/>
            <w:color w:val="auto"/>
            <w:lang w:eastAsia="en-US"/>
          </w:rPr>
          <w:t>://</w:t>
        </w:r>
        <w:r w:rsidR="00DD04E0" w:rsidRPr="000C7BFE">
          <w:rPr>
            <w:rStyle w:val="a6"/>
            <w:color w:val="auto"/>
            <w:lang w:val="en-US" w:eastAsia="en-US"/>
          </w:rPr>
          <w:t>www</w:t>
        </w:r>
        <w:r w:rsidR="00DD04E0" w:rsidRPr="000C7BFE">
          <w:rPr>
            <w:rStyle w:val="a6"/>
            <w:color w:val="auto"/>
            <w:lang w:eastAsia="en-US"/>
          </w:rPr>
          <w:t>.</w:t>
        </w:r>
        <w:proofErr w:type="spellStart"/>
        <w:r w:rsidR="00DD04E0" w:rsidRPr="000C7BFE">
          <w:rPr>
            <w:rStyle w:val="a6"/>
            <w:color w:val="auto"/>
            <w:lang w:val="en-US" w:eastAsia="en-US"/>
          </w:rPr>
          <w:t>pravo</w:t>
        </w:r>
        <w:proofErr w:type="spellEnd"/>
        <w:r w:rsidR="00DD04E0" w:rsidRPr="000C7BFE">
          <w:rPr>
            <w:rStyle w:val="a6"/>
            <w:color w:val="auto"/>
            <w:lang w:eastAsia="en-US"/>
          </w:rPr>
          <w:t>.</w:t>
        </w:r>
        <w:r w:rsidR="00DD04E0" w:rsidRPr="000C7BFE">
          <w:rPr>
            <w:rStyle w:val="a6"/>
            <w:color w:val="auto"/>
            <w:lang w:val="en-US" w:eastAsia="en-US"/>
          </w:rPr>
          <w:t>org</w:t>
        </w:r>
        <w:r w:rsidR="00DD04E0" w:rsidRPr="000C7BFE">
          <w:rPr>
            <w:rStyle w:val="a6"/>
            <w:color w:val="auto"/>
            <w:lang w:eastAsia="en-US"/>
          </w:rPr>
          <w:t>.</w:t>
        </w:r>
        <w:proofErr w:type="spellStart"/>
        <w:r w:rsidR="00DD04E0" w:rsidRPr="000C7BFE">
          <w:rPr>
            <w:rStyle w:val="a6"/>
            <w:color w:val="auto"/>
            <w:lang w:val="en-US" w:eastAsia="en-US"/>
          </w:rPr>
          <w:t>ua</w:t>
        </w:r>
        <w:proofErr w:type="spellEnd"/>
        <w:r w:rsidR="00DD04E0" w:rsidRPr="000C7BFE">
          <w:rPr>
            <w:rStyle w:val="a6"/>
            <w:color w:val="auto"/>
            <w:lang w:eastAsia="en-US"/>
          </w:rPr>
          <w:t>/</w:t>
        </w:r>
        <w:r w:rsidR="00DD04E0" w:rsidRPr="000C7BFE">
          <w:rPr>
            <w:rStyle w:val="a6"/>
            <w:color w:val="auto"/>
            <w:lang w:val="en-US" w:eastAsia="en-US"/>
          </w:rPr>
          <w:t>files</w:t>
        </w:r>
        <w:r w:rsidR="00DD04E0" w:rsidRPr="000C7BFE">
          <w:rPr>
            <w:rStyle w:val="a6"/>
            <w:color w:val="auto"/>
            <w:lang w:eastAsia="en-US"/>
          </w:rPr>
          <w:t>/</w:t>
        </w:r>
        <w:proofErr w:type="spellStart"/>
        <w:r w:rsidR="00DD04E0" w:rsidRPr="000C7BFE">
          <w:rPr>
            <w:rStyle w:val="a6"/>
            <w:color w:val="auto"/>
            <w:lang w:val="en-US" w:eastAsia="en-US"/>
          </w:rPr>
          <w:t>zarub</w:t>
        </w:r>
        <w:proofErr w:type="spellEnd"/>
        <w:r w:rsidR="00DD04E0" w:rsidRPr="000C7BFE">
          <w:rPr>
            <w:rStyle w:val="a6"/>
            <w:color w:val="auto"/>
            <w:lang w:eastAsia="en-US"/>
          </w:rPr>
          <w:t>_</w:t>
        </w:r>
        <w:proofErr w:type="spellStart"/>
        <w:r w:rsidR="00DD04E0" w:rsidRPr="000C7BFE">
          <w:rPr>
            <w:rStyle w:val="a6"/>
            <w:color w:val="auto"/>
            <w:lang w:val="en-US" w:eastAsia="en-US"/>
          </w:rPr>
          <w:t>zakon</w:t>
        </w:r>
        <w:proofErr w:type="spellEnd"/>
        <w:r w:rsidR="00DD04E0" w:rsidRPr="000C7BFE">
          <w:rPr>
            <w:rStyle w:val="a6"/>
            <w:color w:val="auto"/>
            <w:lang w:eastAsia="en-US"/>
          </w:rPr>
          <w:t>/</w:t>
        </w:r>
        <w:r w:rsidR="00DD04E0" w:rsidRPr="000C7BFE">
          <w:rPr>
            <w:rStyle w:val="a6"/>
            <w:color w:val="auto"/>
            <w:lang w:val="en-US" w:eastAsia="en-US"/>
          </w:rPr>
          <w:t>Rec</w:t>
        </w:r>
        <w:r w:rsidR="00DD04E0" w:rsidRPr="000C7BFE">
          <w:rPr>
            <w:rStyle w:val="a6"/>
            <w:color w:val="auto"/>
            <w:lang w:eastAsia="en-US"/>
          </w:rPr>
          <w:t>_1991.</w:t>
        </w:r>
        <w:proofErr w:type="spellStart"/>
        <w:r w:rsidR="00DD04E0" w:rsidRPr="000C7BFE">
          <w:rPr>
            <w:rStyle w:val="a6"/>
            <w:color w:val="auto"/>
            <w:lang w:val="en-US" w:eastAsia="en-US"/>
          </w:rPr>
          <w:t>pdf</w:t>
        </w:r>
        <w:proofErr w:type="spellEnd"/>
      </w:hyperlink>
    </w:p>
    <w:p w:rsidR="00705E22" w:rsidRPr="00B06ACF" w:rsidRDefault="00705E22" w:rsidP="00B06ACF">
      <w:pPr>
        <w:ind w:firstLine="680"/>
        <w:jc w:val="both"/>
        <w:rPr>
          <w:rFonts w:eastAsia="Calibri"/>
          <w:lang w:eastAsia="en-US"/>
        </w:rPr>
      </w:pPr>
    </w:p>
    <w:p w:rsidR="00B06ACF" w:rsidRPr="00B06ACF" w:rsidRDefault="00B06ACF">
      <w:pPr>
        <w:ind w:firstLine="680"/>
        <w:jc w:val="both"/>
        <w:rPr>
          <w:rFonts w:eastAsia="Calibri"/>
          <w:lang w:eastAsia="en-US"/>
        </w:rPr>
      </w:pPr>
    </w:p>
    <w:sectPr w:rsidR="00B06ACF" w:rsidRPr="00B06ACF" w:rsidSect="00BE48E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01C8" w:rsidRDefault="008401C8" w:rsidP="00380FB7">
      <w:r>
        <w:separator/>
      </w:r>
    </w:p>
  </w:endnote>
  <w:endnote w:type="continuationSeparator" w:id="0">
    <w:p w:rsidR="008401C8" w:rsidRDefault="008401C8"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01C8" w:rsidRDefault="008401C8" w:rsidP="00380FB7">
      <w:r>
        <w:separator/>
      </w:r>
    </w:p>
  </w:footnote>
  <w:footnote w:type="continuationSeparator" w:id="0">
    <w:p w:rsidR="008401C8" w:rsidRDefault="008401C8"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4975"/>
    <w:rsid w:val="0002242B"/>
    <w:rsid w:val="00026433"/>
    <w:rsid w:val="00027984"/>
    <w:rsid w:val="00042BBE"/>
    <w:rsid w:val="00052E9A"/>
    <w:rsid w:val="00056E8E"/>
    <w:rsid w:val="00091D42"/>
    <w:rsid w:val="000B37F6"/>
    <w:rsid w:val="000C0D4E"/>
    <w:rsid w:val="000C7BFE"/>
    <w:rsid w:val="000F1986"/>
    <w:rsid w:val="000F19F9"/>
    <w:rsid w:val="0010527A"/>
    <w:rsid w:val="00133AF0"/>
    <w:rsid w:val="001344C5"/>
    <w:rsid w:val="00144EE9"/>
    <w:rsid w:val="00155FDD"/>
    <w:rsid w:val="00156017"/>
    <w:rsid w:val="001B4424"/>
    <w:rsid w:val="001D5B2D"/>
    <w:rsid w:val="00230FF9"/>
    <w:rsid w:val="0027326E"/>
    <w:rsid w:val="002746A7"/>
    <w:rsid w:val="00293487"/>
    <w:rsid w:val="002973DB"/>
    <w:rsid w:val="00297F44"/>
    <w:rsid w:val="002A7EFC"/>
    <w:rsid w:val="002F0EBA"/>
    <w:rsid w:val="002F56B9"/>
    <w:rsid w:val="00321CA2"/>
    <w:rsid w:val="0036731F"/>
    <w:rsid w:val="00380FB7"/>
    <w:rsid w:val="00394A26"/>
    <w:rsid w:val="003A1A59"/>
    <w:rsid w:val="003A3968"/>
    <w:rsid w:val="003E4F3D"/>
    <w:rsid w:val="003E7E2A"/>
    <w:rsid w:val="003F7449"/>
    <w:rsid w:val="003F7D8E"/>
    <w:rsid w:val="00413BF2"/>
    <w:rsid w:val="00436B92"/>
    <w:rsid w:val="0044027E"/>
    <w:rsid w:val="00455097"/>
    <w:rsid w:val="004E7463"/>
    <w:rsid w:val="004F32F1"/>
    <w:rsid w:val="00525CBE"/>
    <w:rsid w:val="00541680"/>
    <w:rsid w:val="005717C9"/>
    <w:rsid w:val="00571F5E"/>
    <w:rsid w:val="00586793"/>
    <w:rsid w:val="005A1B3A"/>
    <w:rsid w:val="005E5597"/>
    <w:rsid w:val="00601374"/>
    <w:rsid w:val="006111FF"/>
    <w:rsid w:val="00620094"/>
    <w:rsid w:val="00625298"/>
    <w:rsid w:val="0065055D"/>
    <w:rsid w:val="006573CA"/>
    <w:rsid w:val="006A49CE"/>
    <w:rsid w:val="0070059F"/>
    <w:rsid w:val="00705E22"/>
    <w:rsid w:val="00743DA1"/>
    <w:rsid w:val="007645B9"/>
    <w:rsid w:val="00771E8F"/>
    <w:rsid w:val="007E07E4"/>
    <w:rsid w:val="007E5377"/>
    <w:rsid w:val="008331A6"/>
    <w:rsid w:val="008401C8"/>
    <w:rsid w:val="00845F25"/>
    <w:rsid w:val="00887A29"/>
    <w:rsid w:val="008931D4"/>
    <w:rsid w:val="00897C74"/>
    <w:rsid w:val="008C33EB"/>
    <w:rsid w:val="0094353F"/>
    <w:rsid w:val="009465DF"/>
    <w:rsid w:val="009473A4"/>
    <w:rsid w:val="00966867"/>
    <w:rsid w:val="009714D9"/>
    <w:rsid w:val="00986AB6"/>
    <w:rsid w:val="00995B62"/>
    <w:rsid w:val="00995D0C"/>
    <w:rsid w:val="00A2265B"/>
    <w:rsid w:val="00A31F9B"/>
    <w:rsid w:val="00A641F6"/>
    <w:rsid w:val="00A865B2"/>
    <w:rsid w:val="00A91630"/>
    <w:rsid w:val="00AA70D2"/>
    <w:rsid w:val="00AF260E"/>
    <w:rsid w:val="00AF6BC6"/>
    <w:rsid w:val="00B06ACF"/>
    <w:rsid w:val="00B1393D"/>
    <w:rsid w:val="00B2384B"/>
    <w:rsid w:val="00B855A5"/>
    <w:rsid w:val="00B904D7"/>
    <w:rsid w:val="00BA12E5"/>
    <w:rsid w:val="00BC1B71"/>
    <w:rsid w:val="00BD4C45"/>
    <w:rsid w:val="00BD691B"/>
    <w:rsid w:val="00BE48EF"/>
    <w:rsid w:val="00C07188"/>
    <w:rsid w:val="00C11F4D"/>
    <w:rsid w:val="00C203F7"/>
    <w:rsid w:val="00C356FA"/>
    <w:rsid w:val="00C409BD"/>
    <w:rsid w:val="00C434EC"/>
    <w:rsid w:val="00C618D9"/>
    <w:rsid w:val="00C72929"/>
    <w:rsid w:val="00CC3535"/>
    <w:rsid w:val="00CF1FE8"/>
    <w:rsid w:val="00CF2E09"/>
    <w:rsid w:val="00D14DC1"/>
    <w:rsid w:val="00D35D01"/>
    <w:rsid w:val="00D40200"/>
    <w:rsid w:val="00D802F0"/>
    <w:rsid w:val="00DB253A"/>
    <w:rsid w:val="00DD04E0"/>
    <w:rsid w:val="00DD36BA"/>
    <w:rsid w:val="00DD5517"/>
    <w:rsid w:val="00DE01AC"/>
    <w:rsid w:val="00E020DF"/>
    <w:rsid w:val="00E249C6"/>
    <w:rsid w:val="00E94FE0"/>
    <w:rsid w:val="00EA4A0A"/>
    <w:rsid w:val="00ED13DC"/>
    <w:rsid w:val="00ED6A20"/>
    <w:rsid w:val="00EE6237"/>
    <w:rsid w:val="00F07772"/>
    <w:rsid w:val="00F11C88"/>
    <w:rsid w:val="00F41932"/>
    <w:rsid w:val="00F84D3C"/>
    <w:rsid w:val="00FA1542"/>
    <w:rsid w:val="00FD70FC"/>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2617-19"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akon.rada.gov.ua/laws/show/4651-17"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995_004"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zakon.rada.gov.ua/laws/show/3477-15" TargetMode="External"/><Relationship Id="rId4" Type="http://schemas.microsoft.com/office/2007/relationships/stylesWithEffects" Target="stylesWithEffects.xml"/><Relationship Id="rId9" Type="http://schemas.openxmlformats.org/officeDocument/2006/relationships/hyperlink" Target="https://zakon.rada.gov.ua/laws/show/475/97-%D0%B2%D1%80" TargetMode="External"/><Relationship Id="rId14" Type="http://schemas.openxmlformats.org/officeDocument/2006/relationships/hyperlink" Target="http://www.pravo.org.ua/files/zarub_zakon/Rec_199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3CB8F-FAD4-4E09-BB50-6EB4327E0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1241</Words>
  <Characters>8541</Characters>
  <Application>Microsoft Office Word</Application>
  <DocSecurity>0</DocSecurity>
  <Lines>133</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9780</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4</cp:revision>
  <cp:lastPrinted>2019-04-14T12:28:00Z</cp:lastPrinted>
  <dcterms:created xsi:type="dcterms:W3CDTF">2020-02-20T14:20:00Z</dcterms:created>
  <dcterms:modified xsi:type="dcterms:W3CDTF">2020-12-18T13:05:00Z</dcterms:modified>
</cp:coreProperties>
</file>