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5170" w:rsidRPr="008449E4" w:rsidRDefault="00875170" w:rsidP="00875170">
      <w:pPr>
        <w:spacing w:line="264" w:lineRule="auto"/>
        <w:jc w:val="both"/>
        <w:outlineLvl w:val="0"/>
        <w:rPr>
          <w:sz w:val="21"/>
          <w:szCs w:val="20"/>
        </w:rPr>
      </w:pPr>
      <w:r w:rsidRPr="00306B20">
        <w:rPr>
          <w:sz w:val="21"/>
          <w:szCs w:val="20"/>
        </w:rPr>
        <w:t>УДК: 37.013.73</w:t>
      </w:r>
      <w:bookmarkStart w:id="0" w:name="_GoBack"/>
      <w:bookmarkEnd w:id="0"/>
    </w:p>
    <w:p w:rsidR="00875170" w:rsidRPr="00C61CE2" w:rsidRDefault="00875170" w:rsidP="00875170">
      <w:pPr>
        <w:spacing w:line="264" w:lineRule="auto"/>
        <w:ind w:firstLine="567"/>
        <w:jc w:val="both"/>
        <w:outlineLvl w:val="0"/>
        <w:rPr>
          <w:sz w:val="21"/>
          <w:szCs w:val="20"/>
        </w:rPr>
      </w:pPr>
    </w:p>
    <w:p w:rsidR="00875170" w:rsidRPr="00875170" w:rsidRDefault="00875170" w:rsidP="00875170">
      <w:pPr>
        <w:spacing w:line="264" w:lineRule="auto"/>
        <w:jc w:val="both"/>
        <w:outlineLvl w:val="0"/>
        <w:rPr>
          <w:b/>
          <w:sz w:val="21"/>
          <w:szCs w:val="20"/>
          <w:lang w:val="uk-UA"/>
        </w:rPr>
      </w:pPr>
      <w:r>
        <w:rPr>
          <w:b/>
          <w:sz w:val="21"/>
          <w:szCs w:val="20"/>
          <w:lang w:val="uk-UA"/>
        </w:rPr>
        <w:t>ОКСАНА РОГУЛЬСЬКА</w:t>
      </w:r>
    </w:p>
    <w:p w:rsidR="00875170" w:rsidRPr="007F56E0" w:rsidRDefault="00875170" w:rsidP="00875170">
      <w:pPr>
        <w:spacing w:line="264" w:lineRule="auto"/>
        <w:jc w:val="both"/>
        <w:outlineLvl w:val="0"/>
        <w:rPr>
          <w:sz w:val="21"/>
          <w:szCs w:val="20"/>
        </w:rPr>
      </w:pPr>
      <w:r>
        <w:rPr>
          <w:sz w:val="21"/>
          <w:szCs w:val="20"/>
        </w:rPr>
        <w:t>м</w:t>
      </w:r>
      <w:r w:rsidRPr="007F56E0">
        <w:rPr>
          <w:sz w:val="21"/>
          <w:szCs w:val="20"/>
        </w:rPr>
        <w:t xml:space="preserve">. </w:t>
      </w:r>
      <w:r>
        <w:rPr>
          <w:sz w:val="21"/>
          <w:szCs w:val="20"/>
          <w:lang w:val="uk-UA"/>
        </w:rPr>
        <w:t>Хмельницький</w:t>
      </w:r>
      <w:r w:rsidRPr="007F56E0">
        <w:rPr>
          <w:sz w:val="21"/>
          <w:szCs w:val="20"/>
        </w:rPr>
        <w:t xml:space="preserve">, </w:t>
      </w:r>
      <w:proofErr w:type="spellStart"/>
      <w:r>
        <w:rPr>
          <w:sz w:val="21"/>
          <w:szCs w:val="20"/>
        </w:rPr>
        <w:t>Україна</w:t>
      </w:r>
      <w:proofErr w:type="spellEnd"/>
    </w:p>
    <w:p w:rsidR="00875170" w:rsidRPr="00875170" w:rsidRDefault="00875170" w:rsidP="00875170">
      <w:pPr>
        <w:spacing w:line="264" w:lineRule="auto"/>
        <w:ind w:firstLine="567"/>
        <w:jc w:val="both"/>
        <w:outlineLvl w:val="0"/>
        <w:rPr>
          <w:sz w:val="21"/>
          <w:szCs w:val="20"/>
          <w:lang w:val="uk-UA"/>
        </w:rPr>
      </w:pPr>
    </w:p>
    <w:p w:rsidR="004E3C28" w:rsidRDefault="00875170" w:rsidP="00875170">
      <w:pPr>
        <w:spacing w:line="360" w:lineRule="auto"/>
        <w:jc w:val="both"/>
        <w:rPr>
          <w:b/>
          <w:color w:val="000000"/>
          <w:sz w:val="24"/>
          <w:szCs w:val="24"/>
          <w:lang w:val="uk-UA"/>
        </w:rPr>
      </w:pPr>
      <w:r w:rsidRPr="00875170">
        <w:rPr>
          <w:b/>
          <w:color w:val="000000"/>
          <w:sz w:val="24"/>
          <w:szCs w:val="24"/>
          <w:lang w:val="uk-UA"/>
        </w:rPr>
        <w:t>ІНТЕРАКТИВН</w:t>
      </w:r>
      <w:r w:rsidR="004E3C28">
        <w:rPr>
          <w:b/>
          <w:color w:val="000000"/>
          <w:sz w:val="24"/>
          <w:szCs w:val="24"/>
          <w:lang w:val="uk-UA"/>
        </w:rPr>
        <w:t xml:space="preserve">І ТЕХНОЛОГІЇ У НАВЧАННІ </w:t>
      </w:r>
    </w:p>
    <w:p w:rsidR="004E3C28" w:rsidRDefault="004E3C28" w:rsidP="00875170">
      <w:pPr>
        <w:spacing w:line="360" w:lineRule="auto"/>
        <w:jc w:val="both"/>
        <w:rPr>
          <w:b/>
          <w:color w:val="000000"/>
          <w:sz w:val="24"/>
          <w:szCs w:val="24"/>
          <w:lang w:val="uk-UA"/>
        </w:rPr>
      </w:pPr>
      <w:r>
        <w:rPr>
          <w:b/>
          <w:color w:val="000000"/>
          <w:sz w:val="24"/>
          <w:szCs w:val="24"/>
          <w:lang w:val="uk-UA"/>
        </w:rPr>
        <w:t>ІНОЗЕМНИХ МОВ У ВИЩИХ НАВЧАЛЬНИХ</w:t>
      </w:r>
    </w:p>
    <w:p w:rsidR="00875170" w:rsidRPr="004E3C28" w:rsidRDefault="004E3C28" w:rsidP="00875170">
      <w:pPr>
        <w:spacing w:line="360" w:lineRule="auto"/>
        <w:jc w:val="both"/>
        <w:rPr>
          <w:b/>
          <w:color w:val="000000"/>
          <w:sz w:val="24"/>
          <w:szCs w:val="24"/>
          <w:lang w:val="uk-UA"/>
        </w:rPr>
      </w:pPr>
      <w:r>
        <w:rPr>
          <w:b/>
          <w:color w:val="000000"/>
          <w:sz w:val="24"/>
          <w:szCs w:val="24"/>
          <w:lang w:val="uk-UA"/>
        </w:rPr>
        <w:t>ЗАКЛАДАХ УКРАЇНИ</w:t>
      </w:r>
    </w:p>
    <w:p w:rsidR="00875170" w:rsidRPr="00875170" w:rsidRDefault="00875170" w:rsidP="00875170">
      <w:pPr>
        <w:spacing w:line="264" w:lineRule="auto"/>
        <w:ind w:firstLine="567"/>
        <w:jc w:val="both"/>
        <w:outlineLvl w:val="0"/>
        <w:rPr>
          <w:sz w:val="21"/>
          <w:szCs w:val="20"/>
          <w:lang w:val="uk-UA"/>
        </w:rPr>
      </w:pPr>
    </w:p>
    <w:p w:rsidR="00875170" w:rsidRDefault="00B9027C" w:rsidP="00DA1C21">
      <w:pPr>
        <w:spacing w:line="264" w:lineRule="auto"/>
        <w:ind w:firstLine="567"/>
        <w:jc w:val="right"/>
        <w:outlineLvl w:val="0"/>
        <w:rPr>
          <w:b/>
          <w:bCs/>
          <w:sz w:val="21"/>
          <w:szCs w:val="20"/>
          <w:lang w:val="en-US"/>
        </w:rPr>
      </w:pPr>
      <w:r>
        <w:rPr>
          <w:b/>
          <w:bCs/>
          <w:sz w:val="21"/>
          <w:szCs w:val="20"/>
          <w:lang w:val="en-US"/>
        </w:rPr>
        <w:t>INTERACTIVE TECHNOLOGIES IN TEACHING</w:t>
      </w:r>
    </w:p>
    <w:p w:rsidR="00B9027C" w:rsidRDefault="008C14FD" w:rsidP="00DA1C21">
      <w:pPr>
        <w:spacing w:line="264" w:lineRule="auto"/>
        <w:ind w:firstLine="567"/>
        <w:jc w:val="right"/>
        <w:outlineLvl w:val="0"/>
        <w:rPr>
          <w:b/>
          <w:bCs/>
          <w:sz w:val="21"/>
          <w:szCs w:val="20"/>
          <w:lang w:val="en-US"/>
        </w:rPr>
      </w:pPr>
      <w:r>
        <w:rPr>
          <w:b/>
          <w:bCs/>
          <w:sz w:val="21"/>
          <w:szCs w:val="20"/>
          <w:lang w:val="en-US"/>
        </w:rPr>
        <w:t>FOREIGN LANGUAGES IN</w:t>
      </w:r>
      <w:r w:rsidR="00B9027C">
        <w:rPr>
          <w:b/>
          <w:bCs/>
          <w:sz w:val="21"/>
          <w:szCs w:val="20"/>
          <w:lang w:val="en-US"/>
        </w:rPr>
        <w:t xml:space="preserve"> HIGHER EDUCATIONAL</w:t>
      </w:r>
    </w:p>
    <w:p w:rsidR="00B9027C" w:rsidRPr="00B9027C" w:rsidRDefault="00B9027C" w:rsidP="00DA1C21">
      <w:pPr>
        <w:spacing w:line="264" w:lineRule="auto"/>
        <w:ind w:firstLine="567"/>
        <w:jc w:val="right"/>
        <w:outlineLvl w:val="0"/>
        <w:rPr>
          <w:b/>
          <w:bCs/>
          <w:sz w:val="21"/>
          <w:szCs w:val="20"/>
          <w:lang w:val="en-US"/>
        </w:rPr>
      </w:pPr>
      <w:r>
        <w:rPr>
          <w:b/>
          <w:bCs/>
          <w:sz w:val="21"/>
          <w:szCs w:val="20"/>
          <w:lang w:val="en-US"/>
        </w:rPr>
        <w:t>INSTITUTIONS OF UKRAINE</w:t>
      </w:r>
    </w:p>
    <w:p w:rsidR="00B9027C" w:rsidRDefault="00B9027C" w:rsidP="00557F26">
      <w:pPr>
        <w:pStyle w:val="a3"/>
        <w:spacing w:before="0" w:beforeAutospacing="0" w:after="0" w:afterAutospacing="0" w:line="360" w:lineRule="auto"/>
        <w:ind w:firstLine="709"/>
        <w:jc w:val="both"/>
        <w:rPr>
          <w:bCs/>
          <w:lang w:val="en-US"/>
        </w:rPr>
      </w:pPr>
    </w:p>
    <w:p w:rsidR="00D54894" w:rsidRPr="00557F26" w:rsidRDefault="00894539" w:rsidP="00557F26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Проаналізова</w:t>
      </w:r>
      <w:r w:rsidR="000A277F">
        <w:rPr>
          <w:color w:val="000000"/>
          <w:sz w:val="28"/>
          <w:szCs w:val="28"/>
          <w:shd w:val="clear" w:color="auto" w:fill="FFFFFF"/>
          <w:lang w:val="uk-UA"/>
        </w:rPr>
        <w:t>но</w:t>
      </w:r>
      <w:r w:rsidR="00E0082F" w:rsidRPr="00413B3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A277F">
        <w:rPr>
          <w:color w:val="000000"/>
          <w:sz w:val="28"/>
          <w:szCs w:val="28"/>
          <w:shd w:val="clear" w:color="auto" w:fill="FFFFFF"/>
          <w:lang w:val="uk-UA"/>
        </w:rPr>
        <w:t xml:space="preserve">технології інтерактивного навчання іноземних мов у вищих навчальних закладах України. </w:t>
      </w:r>
      <w:r w:rsidR="00A6314E">
        <w:rPr>
          <w:color w:val="000000"/>
          <w:sz w:val="28"/>
          <w:szCs w:val="28"/>
          <w:shd w:val="clear" w:color="auto" w:fill="FFFFFF"/>
          <w:lang w:val="uk-UA"/>
        </w:rPr>
        <w:t>Виявлено особливості інтерактивного</w:t>
      </w:r>
      <w:r w:rsidR="009D4F73">
        <w:rPr>
          <w:color w:val="000000"/>
          <w:sz w:val="28"/>
          <w:szCs w:val="28"/>
          <w:shd w:val="clear" w:color="auto" w:fill="FFFFFF"/>
          <w:lang w:val="uk-UA"/>
        </w:rPr>
        <w:t xml:space="preserve"> навчання</w:t>
      </w:r>
      <w:r w:rsidR="00E0082F" w:rsidRPr="00413B35">
        <w:rPr>
          <w:color w:val="000000"/>
          <w:sz w:val="28"/>
          <w:szCs w:val="28"/>
          <w:shd w:val="clear" w:color="auto" w:fill="FFFFFF"/>
          <w:lang w:val="uk-UA"/>
        </w:rPr>
        <w:t xml:space="preserve"> в режимі діалогу, під час якого відбувається взаємодія учасників педагогічного процесу з метою взаєморозуміння, спільног</w:t>
      </w:r>
      <w:r w:rsidR="00E0082F">
        <w:rPr>
          <w:color w:val="000000"/>
          <w:sz w:val="28"/>
          <w:szCs w:val="28"/>
          <w:shd w:val="clear" w:color="auto" w:fill="FFFFFF"/>
          <w:lang w:val="uk-UA"/>
        </w:rPr>
        <w:t>о вирішення навчальних завдань,</w:t>
      </w:r>
      <w:r w:rsidR="00E0082F" w:rsidRPr="00413B35">
        <w:rPr>
          <w:color w:val="000000"/>
          <w:sz w:val="28"/>
          <w:szCs w:val="28"/>
          <w:shd w:val="clear" w:color="auto" w:fill="FFFFFF"/>
          <w:lang w:val="uk-UA"/>
        </w:rPr>
        <w:t xml:space="preserve"> розвитку о</w:t>
      </w:r>
      <w:r w:rsidR="00E0082F">
        <w:rPr>
          <w:color w:val="000000"/>
          <w:sz w:val="28"/>
          <w:szCs w:val="28"/>
          <w:shd w:val="clear" w:color="auto" w:fill="FFFFFF"/>
          <w:lang w:val="uk-UA"/>
        </w:rPr>
        <w:t xml:space="preserve">собистісних якостей студентів. </w:t>
      </w:r>
      <w:r w:rsidR="00F97473">
        <w:rPr>
          <w:color w:val="000000"/>
          <w:sz w:val="28"/>
          <w:szCs w:val="28"/>
          <w:shd w:val="clear" w:color="auto" w:fill="FFFFFF"/>
          <w:lang w:val="uk-UA"/>
        </w:rPr>
        <w:t>Розглянуто доцільність використання інтерактивних методів, що дозволяють</w:t>
      </w:r>
      <w:r w:rsidR="00F97473" w:rsidRPr="008A0410">
        <w:rPr>
          <w:color w:val="000000"/>
          <w:sz w:val="28"/>
          <w:szCs w:val="28"/>
          <w:shd w:val="clear" w:color="auto" w:fill="FFFFFF"/>
          <w:lang w:val="uk-UA"/>
        </w:rPr>
        <w:t xml:space="preserve"> зробити з</w:t>
      </w:r>
      <w:r w:rsidR="00F97473">
        <w:rPr>
          <w:color w:val="000000"/>
          <w:sz w:val="28"/>
          <w:szCs w:val="28"/>
          <w:shd w:val="clear" w:color="auto" w:fill="FFFFFF"/>
          <w:lang w:val="uk-UA"/>
        </w:rPr>
        <w:t xml:space="preserve">аняття більш різноманітним, дають </w:t>
      </w:r>
      <w:r w:rsidR="00F97473" w:rsidRPr="008A0410">
        <w:rPr>
          <w:color w:val="000000"/>
          <w:sz w:val="28"/>
          <w:szCs w:val="28"/>
          <w:shd w:val="clear" w:color="auto" w:fill="FFFFFF"/>
          <w:lang w:val="uk-UA"/>
        </w:rPr>
        <w:t>можливість студентам проявити мовленнєву самостійність, реалізувати</w:t>
      </w:r>
      <w:r w:rsidR="00F97473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97473" w:rsidRPr="008A0410">
        <w:rPr>
          <w:color w:val="000000"/>
          <w:sz w:val="28"/>
          <w:szCs w:val="28"/>
          <w:shd w:val="clear" w:color="auto" w:fill="FFFFFF"/>
          <w:lang w:val="uk-UA"/>
        </w:rPr>
        <w:t>комунікативні вміння та мовленнєві навички</w:t>
      </w:r>
      <w:r w:rsidR="00F97473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E0082F" w:rsidRPr="00F97473" w:rsidRDefault="00F97473" w:rsidP="003706FE">
      <w:pPr>
        <w:pStyle w:val="a3"/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F97473">
        <w:rPr>
          <w:b/>
          <w:color w:val="000000"/>
          <w:sz w:val="28"/>
          <w:szCs w:val="28"/>
          <w:shd w:val="clear" w:color="auto" w:fill="FFFFFF"/>
        </w:rPr>
        <w:t>Ключові</w:t>
      </w:r>
      <w:proofErr w:type="spellEnd"/>
      <w:r w:rsidRPr="00F97473">
        <w:rPr>
          <w:b/>
          <w:color w:val="000000"/>
          <w:sz w:val="28"/>
          <w:szCs w:val="28"/>
          <w:shd w:val="clear" w:color="auto" w:fill="FFFFFF"/>
        </w:rPr>
        <w:t xml:space="preserve"> слова:</w:t>
      </w:r>
      <w:r w:rsidRPr="00F97473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706FE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інтерактивність, </w:t>
      </w:r>
      <w:r w:rsidRPr="00F97473">
        <w:rPr>
          <w:bCs/>
          <w:color w:val="000000"/>
          <w:sz w:val="28"/>
          <w:szCs w:val="28"/>
          <w:shd w:val="clear" w:color="auto" w:fill="FFFFFF"/>
          <w:lang w:val="uk-UA"/>
        </w:rPr>
        <w:t>інтерактивни</w:t>
      </w:r>
      <w:r>
        <w:rPr>
          <w:bCs/>
          <w:color w:val="000000"/>
          <w:sz w:val="28"/>
          <w:szCs w:val="28"/>
          <w:shd w:val="clear" w:color="auto" w:fill="FFFFFF"/>
          <w:lang w:val="uk-UA"/>
        </w:rPr>
        <w:t>й метод,</w:t>
      </w:r>
      <w:r w:rsidRPr="00F97473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інтерактивне</w:t>
      </w:r>
      <w:r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навчання</w:t>
      </w:r>
      <w:r w:rsidR="003706FE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bCs/>
          <w:color w:val="000000"/>
          <w:sz w:val="28"/>
          <w:szCs w:val="28"/>
          <w:shd w:val="clear" w:color="auto" w:fill="FFFFFF"/>
          <w:lang w:val="uk-UA"/>
        </w:rPr>
        <w:t>інтерактивні технології на</w:t>
      </w:r>
      <w:r w:rsidR="003706FE">
        <w:rPr>
          <w:bCs/>
          <w:color w:val="000000"/>
          <w:sz w:val="28"/>
          <w:szCs w:val="28"/>
          <w:shd w:val="clear" w:color="auto" w:fill="FFFFFF"/>
          <w:lang w:val="uk-UA"/>
        </w:rPr>
        <w:t>вчання.</w:t>
      </w:r>
    </w:p>
    <w:p w:rsidR="00E0082F" w:rsidRPr="00B15991" w:rsidRDefault="00E0082F" w:rsidP="003706FE">
      <w:pPr>
        <w:spacing w:line="360" w:lineRule="auto"/>
        <w:ind w:firstLine="567"/>
        <w:jc w:val="both"/>
        <w:outlineLvl w:val="0"/>
        <w:rPr>
          <w:bCs/>
          <w:i/>
          <w:sz w:val="21"/>
          <w:szCs w:val="20"/>
        </w:rPr>
      </w:pPr>
    </w:p>
    <w:p w:rsidR="003706FE" w:rsidRPr="003706FE" w:rsidRDefault="003706FE" w:rsidP="003706FE">
      <w:pPr>
        <w:spacing w:line="360" w:lineRule="auto"/>
        <w:ind w:firstLine="567"/>
        <w:jc w:val="both"/>
        <w:outlineLvl w:val="0"/>
        <w:rPr>
          <w:bCs/>
          <w:lang w:val="uk-UA"/>
        </w:rPr>
      </w:pPr>
      <w:proofErr w:type="spellStart"/>
      <w:r w:rsidRPr="003706FE">
        <w:rPr>
          <w:bCs/>
          <w:lang w:val="uk-UA"/>
        </w:rPr>
        <w:t>Проанализированы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технологии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интерактивного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обучения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иностранным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языкам</w:t>
      </w:r>
      <w:proofErr w:type="spellEnd"/>
      <w:r w:rsidRPr="003706FE">
        <w:rPr>
          <w:bCs/>
          <w:lang w:val="uk-UA"/>
        </w:rPr>
        <w:t xml:space="preserve"> в </w:t>
      </w:r>
      <w:proofErr w:type="spellStart"/>
      <w:r w:rsidRPr="003706FE">
        <w:rPr>
          <w:bCs/>
          <w:lang w:val="uk-UA"/>
        </w:rPr>
        <w:t>высших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учебных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заведениях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Украины</w:t>
      </w:r>
      <w:proofErr w:type="spellEnd"/>
      <w:r w:rsidRPr="003706FE">
        <w:rPr>
          <w:bCs/>
          <w:lang w:val="uk-UA"/>
        </w:rPr>
        <w:t xml:space="preserve">. </w:t>
      </w:r>
      <w:proofErr w:type="spellStart"/>
      <w:r w:rsidRPr="003706FE">
        <w:rPr>
          <w:bCs/>
          <w:lang w:val="uk-UA"/>
        </w:rPr>
        <w:t>Выявлены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особенно</w:t>
      </w:r>
      <w:r w:rsidR="009D4F73">
        <w:rPr>
          <w:bCs/>
          <w:lang w:val="uk-UA"/>
        </w:rPr>
        <w:t>сти</w:t>
      </w:r>
      <w:proofErr w:type="spellEnd"/>
      <w:r w:rsidR="009D4F73">
        <w:rPr>
          <w:bCs/>
          <w:lang w:val="uk-UA"/>
        </w:rPr>
        <w:t xml:space="preserve"> </w:t>
      </w:r>
      <w:proofErr w:type="spellStart"/>
      <w:r w:rsidR="009D4F73">
        <w:rPr>
          <w:bCs/>
          <w:lang w:val="uk-UA"/>
        </w:rPr>
        <w:t>интерактивного</w:t>
      </w:r>
      <w:proofErr w:type="spellEnd"/>
      <w:r w:rsidR="009D4F73">
        <w:rPr>
          <w:bCs/>
          <w:lang w:val="uk-UA"/>
        </w:rPr>
        <w:t xml:space="preserve"> </w:t>
      </w:r>
      <w:proofErr w:type="spellStart"/>
      <w:r w:rsidR="009D4F73">
        <w:rPr>
          <w:bCs/>
          <w:lang w:val="uk-UA"/>
        </w:rPr>
        <w:t>обучения</w:t>
      </w:r>
      <w:proofErr w:type="spellEnd"/>
      <w:r w:rsidR="009D4F73">
        <w:rPr>
          <w:bCs/>
          <w:lang w:val="uk-UA"/>
        </w:rPr>
        <w:t xml:space="preserve"> </w:t>
      </w:r>
      <w:r w:rsidRPr="003706FE">
        <w:rPr>
          <w:bCs/>
          <w:lang w:val="uk-UA"/>
        </w:rPr>
        <w:t xml:space="preserve">в режиме </w:t>
      </w:r>
      <w:proofErr w:type="spellStart"/>
      <w:r w:rsidRPr="003706FE">
        <w:rPr>
          <w:bCs/>
          <w:lang w:val="uk-UA"/>
        </w:rPr>
        <w:t>диалога</w:t>
      </w:r>
      <w:proofErr w:type="spellEnd"/>
      <w:r w:rsidRPr="003706FE">
        <w:rPr>
          <w:bCs/>
          <w:lang w:val="uk-UA"/>
        </w:rPr>
        <w:t xml:space="preserve">, во </w:t>
      </w:r>
      <w:proofErr w:type="spellStart"/>
      <w:r w:rsidRPr="003706FE">
        <w:rPr>
          <w:bCs/>
          <w:lang w:val="uk-UA"/>
        </w:rPr>
        <w:t>время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которого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происходит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взаимодействие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участников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педагогического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процесса</w:t>
      </w:r>
      <w:proofErr w:type="spellEnd"/>
      <w:r w:rsidRPr="003706FE">
        <w:rPr>
          <w:bCs/>
          <w:lang w:val="uk-UA"/>
        </w:rPr>
        <w:t xml:space="preserve"> с </w:t>
      </w:r>
      <w:proofErr w:type="spellStart"/>
      <w:r w:rsidRPr="003706FE">
        <w:rPr>
          <w:bCs/>
          <w:lang w:val="uk-UA"/>
        </w:rPr>
        <w:t>целью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взаимопонимания</w:t>
      </w:r>
      <w:proofErr w:type="spellEnd"/>
      <w:r w:rsidRPr="003706FE">
        <w:rPr>
          <w:bCs/>
          <w:lang w:val="uk-UA"/>
        </w:rPr>
        <w:t xml:space="preserve">, </w:t>
      </w:r>
      <w:proofErr w:type="spellStart"/>
      <w:r w:rsidRPr="003706FE">
        <w:rPr>
          <w:bCs/>
          <w:lang w:val="uk-UA"/>
        </w:rPr>
        <w:t>совместного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решения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учебных</w:t>
      </w:r>
      <w:proofErr w:type="spellEnd"/>
      <w:r w:rsidRPr="003706FE">
        <w:rPr>
          <w:bCs/>
          <w:lang w:val="uk-UA"/>
        </w:rPr>
        <w:t xml:space="preserve"> задач, </w:t>
      </w:r>
      <w:proofErr w:type="spellStart"/>
      <w:r w:rsidRPr="003706FE">
        <w:rPr>
          <w:bCs/>
          <w:lang w:val="uk-UA"/>
        </w:rPr>
        <w:t>развития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личностных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качеств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студентов</w:t>
      </w:r>
      <w:proofErr w:type="spellEnd"/>
      <w:r w:rsidRPr="003706FE">
        <w:rPr>
          <w:bCs/>
          <w:lang w:val="uk-UA"/>
        </w:rPr>
        <w:t xml:space="preserve">. </w:t>
      </w:r>
      <w:proofErr w:type="spellStart"/>
      <w:r w:rsidRPr="003706FE">
        <w:rPr>
          <w:bCs/>
          <w:lang w:val="uk-UA"/>
        </w:rPr>
        <w:t>Рассмотрена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целесообразность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использования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интерактивных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методов</w:t>
      </w:r>
      <w:proofErr w:type="spellEnd"/>
      <w:r w:rsidRPr="003706FE">
        <w:rPr>
          <w:bCs/>
          <w:lang w:val="uk-UA"/>
        </w:rPr>
        <w:t xml:space="preserve">, </w:t>
      </w:r>
      <w:proofErr w:type="spellStart"/>
      <w:r w:rsidRPr="003706FE">
        <w:rPr>
          <w:bCs/>
          <w:lang w:val="uk-UA"/>
        </w:rPr>
        <w:t>позволяющих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сделать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занятия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более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разнообразным</w:t>
      </w:r>
      <w:r w:rsidR="009D4F73">
        <w:rPr>
          <w:bCs/>
          <w:lang w:val="uk-UA"/>
        </w:rPr>
        <w:t>и</w:t>
      </w:r>
      <w:proofErr w:type="spellEnd"/>
      <w:r w:rsidRPr="003706FE">
        <w:rPr>
          <w:bCs/>
          <w:lang w:val="uk-UA"/>
        </w:rPr>
        <w:t xml:space="preserve">, </w:t>
      </w:r>
      <w:proofErr w:type="spellStart"/>
      <w:r w:rsidRPr="003706FE">
        <w:rPr>
          <w:bCs/>
          <w:lang w:val="uk-UA"/>
        </w:rPr>
        <w:t>дают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возможность</w:t>
      </w:r>
      <w:proofErr w:type="spellEnd"/>
      <w:r w:rsidRPr="003706FE">
        <w:rPr>
          <w:bCs/>
          <w:lang w:val="uk-UA"/>
        </w:rPr>
        <w:t xml:space="preserve"> студентам проявить </w:t>
      </w:r>
      <w:proofErr w:type="spellStart"/>
      <w:r w:rsidRPr="003706FE">
        <w:rPr>
          <w:bCs/>
          <w:lang w:val="uk-UA"/>
        </w:rPr>
        <w:t>речевую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самостоятельность</w:t>
      </w:r>
      <w:proofErr w:type="spellEnd"/>
      <w:r w:rsidRPr="003706FE">
        <w:rPr>
          <w:bCs/>
          <w:lang w:val="uk-UA"/>
        </w:rPr>
        <w:t xml:space="preserve">, </w:t>
      </w:r>
      <w:proofErr w:type="spellStart"/>
      <w:r w:rsidRPr="003706FE">
        <w:rPr>
          <w:bCs/>
          <w:lang w:val="uk-UA"/>
        </w:rPr>
        <w:t>реализовать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коммуникативные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умения</w:t>
      </w:r>
      <w:proofErr w:type="spellEnd"/>
      <w:r w:rsidRPr="003706FE">
        <w:rPr>
          <w:bCs/>
          <w:lang w:val="uk-UA"/>
        </w:rPr>
        <w:t xml:space="preserve"> и </w:t>
      </w:r>
      <w:proofErr w:type="spellStart"/>
      <w:r w:rsidRPr="003706FE">
        <w:rPr>
          <w:bCs/>
          <w:lang w:val="uk-UA"/>
        </w:rPr>
        <w:t>речевые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навыки</w:t>
      </w:r>
      <w:proofErr w:type="spellEnd"/>
      <w:r w:rsidRPr="003706FE">
        <w:rPr>
          <w:bCs/>
          <w:lang w:val="uk-UA"/>
        </w:rPr>
        <w:t>.</w:t>
      </w:r>
    </w:p>
    <w:p w:rsidR="00E0082F" w:rsidRPr="00B15991" w:rsidRDefault="003706FE" w:rsidP="003706FE">
      <w:pPr>
        <w:spacing w:line="360" w:lineRule="auto"/>
        <w:ind w:firstLine="567"/>
        <w:jc w:val="both"/>
        <w:outlineLvl w:val="0"/>
        <w:rPr>
          <w:bCs/>
        </w:rPr>
      </w:pPr>
      <w:proofErr w:type="spellStart"/>
      <w:r w:rsidRPr="003706FE">
        <w:rPr>
          <w:b/>
          <w:bCs/>
          <w:lang w:val="uk-UA"/>
        </w:rPr>
        <w:t>Ключевые</w:t>
      </w:r>
      <w:proofErr w:type="spellEnd"/>
      <w:r w:rsidRPr="003706FE">
        <w:rPr>
          <w:b/>
          <w:bCs/>
          <w:lang w:val="uk-UA"/>
        </w:rPr>
        <w:t xml:space="preserve"> слова:</w:t>
      </w:r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интерактивность</w:t>
      </w:r>
      <w:proofErr w:type="spellEnd"/>
      <w:r w:rsidRPr="003706FE">
        <w:rPr>
          <w:bCs/>
          <w:lang w:val="uk-UA"/>
        </w:rPr>
        <w:t xml:space="preserve">, </w:t>
      </w:r>
      <w:proofErr w:type="spellStart"/>
      <w:r w:rsidRPr="003706FE">
        <w:rPr>
          <w:bCs/>
          <w:lang w:val="uk-UA"/>
        </w:rPr>
        <w:t>интерактивный</w:t>
      </w:r>
      <w:proofErr w:type="spellEnd"/>
      <w:r w:rsidRPr="003706FE">
        <w:rPr>
          <w:bCs/>
          <w:lang w:val="uk-UA"/>
        </w:rPr>
        <w:t xml:space="preserve"> метод, </w:t>
      </w:r>
      <w:proofErr w:type="spellStart"/>
      <w:r w:rsidRPr="003706FE">
        <w:rPr>
          <w:bCs/>
          <w:lang w:val="uk-UA"/>
        </w:rPr>
        <w:t>интерактивное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обучение</w:t>
      </w:r>
      <w:proofErr w:type="spellEnd"/>
      <w:r w:rsidRPr="003706FE">
        <w:rPr>
          <w:bCs/>
          <w:lang w:val="uk-UA"/>
        </w:rPr>
        <w:t xml:space="preserve">, </w:t>
      </w:r>
      <w:proofErr w:type="spellStart"/>
      <w:r w:rsidRPr="003706FE">
        <w:rPr>
          <w:bCs/>
          <w:lang w:val="uk-UA"/>
        </w:rPr>
        <w:t>интерактивные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технологии</w:t>
      </w:r>
      <w:proofErr w:type="spellEnd"/>
      <w:r w:rsidRPr="003706FE">
        <w:rPr>
          <w:bCs/>
          <w:lang w:val="uk-UA"/>
        </w:rPr>
        <w:t xml:space="preserve"> </w:t>
      </w:r>
      <w:proofErr w:type="spellStart"/>
      <w:r w:rsidRPr="003706FE">
        <w:rPr>
          <w:bCs/>
          <w:lang w:val="uk-UA"/>
        </w:rPr>
        <w:t>обучения</w:t>
      </w:r>
      <w:proofErr w:type="spellEnd"/>
      <w:r w:rsidRPr="003706FE">
        <w:rPr>
          <w:bCs/>
          <w:lang w:val="uk-UA"/>
        </w:rPr>
        <w:t>.</w:t>
      </w:r>
    </w:p>
    <w:p w:rsidR="00557F26" w:rsidRPr="00B15991" w:rsidRDefault="00557F26" w:rsidP="00557F26">
      <w:pPr>
        <w:spacing w:line="360" w:lineRule="auto"/>
        <w:ind w:firstLine="567"/>
        <w:jc w:val="both"/>
        <w:outlineLvl w:val="0"/>
        <w:rPr>
          <w:bCs/>
        </w:rPr>
      </w:pPr>
    </w:p>
    <w:p w:rsidR="00557F26" w:rsidRPr="00DA1C21" w:rsidRDefault="00557F26" w:rsidP="00557F26">
      <w:pPr>
        <w:spacing w:line="360" w:lineRule="auto"/>
        <w:ind w:firstLine="567"/>
        <w:jc w:val="both"/>
        <w:outlineLvl w:val="0"/>
        <w:rPr>
          <w:bCs/>
          <w:lang w:val="en-US"/>
        </w:rPr>
      </w:pPr>
      <w:r>
        <w:rPr>
          <w:bCs/>
          <w:lang w:val="en-US"/>
        </w:rPr>
        <w:t>I</w:t>
      </w:r>
      <w:proofErr w:type="spellStart"/>
      <w:r>
        <w:rPr>
          <w:bCs/>
          <w:lang w:val="uk-UA"/>
        </w:rPr>
        <w:t>nteractive</w:t>
      </w:r>
      <w:proofErr w:type="spellEnd"/>
      <w:r>
        <w:rPr>
          <w:bCs/>
          <w:lang w:val="en-US"/>
        </w:rPr>
        <w:t xml:space="preserve"> t</w:t>
      </w:r>
      <w:proofErr w:type="spellStart"/>
      <w:r w:rsidRPr="009D4F73">
        <w:rPr>
          <w:bCs/>
          <w:lang w:val="uk-UA"/>
        </w:rPr>
        <w:t>echnologies</w:t>
      </w:r>
      <w:proofErr w:type="spellEnd"/>
      <w:r>
        <w:rPr>
          <w:bCs/>
          <w:lang w:val="en-US"/>
        </w:rPr>
        <w:t xml:space="preserve"> in teaching </w:t>
      </w:r>
      <w:proofErr w:type="spellStart"/>
      <w:r w:rsidRPr="009D4F73">
        <w:rPr>
          <w:bCs/>
          <w:lang w:val="uk-UA"/>
        </w:rPr>
        <w:t>foreign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languages</w:t>
      </w:r>
      <w:proofErr w:type="spellEnd"/>
      <w:r w:rsidRPr="009D4F73">
        <w:rPr>
          <w:bCs/>
          <w:lang w:val="uk-UA"/>
        </w:rPr>
        <w:t xml:space="preserve"> </w:t>
      </w:r>
      <w:r w:rsidR="00462EA5">
        <w:rPr>
          <w:bCs/>
          <w:lang w:val="en-US"/>
        </w:rPr>
        <w:t>in</w:t>
      </w:r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higher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educati</w:t>
      </w:r>
      <w:r>
        <w:rPr>
          <w:bCs/>
          <w:lang w:val="uk-UA"/>
        </w:rPr>
        <w:t>onal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institutions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of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Ukraine</w:t>
      </w:r>
      <w:proofErr w:type="spellEnd"/>
      <w:r>
        <w:rPr>
          <w:bCs/>
          <w:lang w:val="uk-UA"/>
        </w:rPr>
        <w:t xml:space="preserve"> </w:t>
      </w:r>
      <w:r>
        <w:rPr>
          <w:bCs/>
          <w:lang w:val="en-US"/>
        </w:rPr>
        <w:t>have been</w:t>
      </w:r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analy</w:t>
      </w:r>
      <w:proofErr w:type="spellEnd"/>
      <w:r>
        <w:rPr>
          <w:bCs/>
          <w:lang w:val="en-US"/>
        </w:rPr>
        <w:t>z</w:t>
      </w:r>
      <w:proofErr w:type="spellStart"/>
      <w:r>
        <w:rPr>
          <w:bCs/>
          <w:lang w:val="uk-UA"/>
        </w:rPr>
        <w:t>ed</w:t>
      </w:r>
      <w:proofErr w:type="spellEnd"/>
      <w:r>
        <w:rPr>
          <w:bCs/>
          <w:lang w:val="uk-UA"/>
        </w:rPr>
        <w:t xml:space="preserve">. </w:t>
      </w:r>
      <w:r>
        <w:rPr>
          <w:bCs/>
          <w:lang w:val="en-US"/>
        </w:rPr>
        <w:t xml:space="preserve">Peculiarities </w:t>
      </w:r>
      <w:proofErr w:type="spellStart"/>
      <w:r w:rsidRPr="009D4F73">
        <w:rPr>
          <w:bCs/>
          <w:lang w:val="uk-UA"/>
        </w:rPr>
        <w:t>of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i</w:t>
      </w:r>
      <w:r>
        <w:rPr>
          <w:bCs/>
          <w:lang w:val="uk-UA"/>
        </w:rPr>
        <w:t>nteractive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training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in</w:t>
      </w:r>
      <w:proofErr w:type="spellEnd"/>
      <w:r>
        <w:rPr>
          <w:bCs/>
          <w:lang w:val="en-US"/>
        </w:rPr>
        <w:t xml:space="preserve"> a form of </w:t>
      </w:r>
      <w:r>
        <w:rPr>
          <w:bCs/>
          <w:lang w:val="en-US"/>
        </w:rPr>
        <w:lastRenderedPageBreak/>
        <w:t xml:space="preserve">a </w:t>
      </w:r>
      <w:proofErr w:type="spellStart"/>
      <w:r w:rsidRPr="009D4F73">
        <w:rPr>
          <w:bCs/>
          <w:lang w:val="uk-UA"/>
        </w:rPr>
        <w:t>dialogue</w:t>
      </w:r>
      <w:proofErr w:type="spellEnd"/>
      <w:r>
        <w:rPr>
          <w:bCs/>
          <w:lang w:val="en-US"/>
        </w:rPr>
        <w:t>,</w:t>
      </w:r>
      <w:r w:rsidRPr="009D4F73">
        <w:rPr>
          <w:bCs/>
          <w:lang w:val="uk-UA"/>
        </w:rPr>
        <w:t xml:space="preserve"> </w:t>
      </w:r>
      <w:r>
        <w:rPr>
          <w:bCs/>
          <w:lang w:val="en-US"/>
        </w:rPr>
        <w:t>where</w:t>
      </w:r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participants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of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pedagogical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process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for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the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purpose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of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mutual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understanding</w:t>
      </w:r>
      <w:proofErr w:type="spellEnd"/>
      <w:r w:rsidRPr="009D4F73">
        <w:rPr>
          <w:bCs/>
          <w:lang w:val="uk-UA"/>
        </w:rPr>
        <w:t xml:space="preserve">, </w:t>
      </w:r>
      <w:proofErr w:type="spellStart"/>
      <w:r w:rsidRPr="009D4F73">
        <w:rPr>
          <w:bCs/>
          <w:lang w:val="uk-UA"/>
        </w:rPr>
        <w:t>the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joint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solution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of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educational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tasks</w:t>
      </w:r>
      <w:proofErr w:type="spellEnd"/>
      <w:r>
        <w:rPr>
          <w:bCs/>
          <w:lang w:val="en-US"/>
        </w:rPr>
        <w:t xml:space="preserve"> and the</w:t>
      </w:r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development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of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students</w:t>
      </w:r>
      <w:proofErr w:type="spellEnd"/>
      <w:r>
        <w:rPr>
          <w:bCs/>
          <w:lang w:val="en-US"/>
        </w:rPr>
        <w:t xml:space="preserve">’ </w:t>
      </w:r>
      <w:proofErr w:type="spellStart"/>
      <w:r>
        <w:rPr>
          <w:bCs/>
          <w:lang w:val="uk-UA"/>
        </w:rPr>
        <w:t>personal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qualities</w:t>
      </w:r>
      <w:proofErr w:type="spellEnd"/>
      <w:r>
        <w:rPr>
          <w:bCs/>
          <w:lang w:val="uk-UA"/>
        </w:rPr>
        <w:t xml:space="preserve"> </w:t>
      </w:r>
      <w:r>
        <w:rPr>
          <w:bCs/>
          <w:lang w:val="en-US"/>
        </w:rPr>
        <w:t>interact with each other, have been</w:t>
      </w:r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revealed</w:t>
      </w:r>
      <w:proofErr w:type="spellEnd"/>
      <w:r>
        <w:rPr>
          <w:bCs/>
          <w:lang w:val="uk-UA"/>
        </w:rPr>
        <w:t xml:space="preserve">. </w:t>
      </w:r>
      <w:r>
        <w:rPr>
          <w:bCs/>
          <w:lang w:val="en-US"/>
        </w:rPr>
        <w:t>The</w:t>
      </w:r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us</w:t>
      </w:r>
      <w:proofErr w:type="spellEnd"/>
      <w:r>
        <w:rPr>
          <w:bCs/>
          <w:lang w:val="en-US"/>
        </w:rPr>
        <w:t>age</w:t>
      </w:r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of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interactive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methods</w:t>
      </w:r>
      <w:proofErr w:type="spellEnd"/>
      <w:r w:rsidR="009D7979">
        <w:rPr>
          <w:bCs/>
          <w:lang w:val="en-US"/>
        </w:rPr>
        <w:t>,</w:t>
      </w:r>
      <w:r>
        <w:rPr>
          <w:bCs/>
          <w:lang w:val="en-US"/>
        </w:rPr>
        <w:t xml:space="preserve"> which </w:t>
      </w:r>
      <w:proofErr w:type="spellStart"/>
      <w:r>
        <w:rPr>
          <w:bCs/>
          <w:lang w:val="uk-UA"/>
        </w:rPr>
        <w:t>allow</w:t>
      </w:r>
      <w:proofErr w:type="spellEnd"/>
      <w:r>
        <w:rPr>
          <w:bCs/>
          <w:lang w:val="uk-UA"/>
        </w:rPr>
        <w:t xml:space="preserve"> </w:t>
      </w:r>
      <w:proofErr w:type="spellStart"/>
      <w:proofErr w:type="gramStart"/>
      <w:r>
        <w:rPr>
          <w:bCs/>
          <w:lang w:val="uk-UA"/>
        </w:rPr>
        <w:t>to</w:t>
      </w:r>
      <w:proofErr w:type="spellEnd"/>
      <w:r>
        <w:rPr>
          <w:bCs/>
          <w:lang w:val="uk-UA"/>
        </w:rPr>
        <w:t xml:space="preserve"> </w:t>
      </w:r>
      <w:proofErr w:type="spellStart"/>
      <w:r w:rsidRPr="00557F26">
        <w:rPr>
          <w:bCs/>
          <w:lang w:val="uk-UA"/>
        </w:rPr>
        <w:t>make</w:t>
      </w:r>
      <w:proofErr w:type="spellEnd"/>
      <w:proofErr w:type="gramEnd"/>
      <w:r>
        <w:rPr>
          <w:bCs/>
          <w:lang w:val="uk-UA"/>
        </w:rPr>
        <w:t xml:space="preserve"> </w:t>
      </w:r>
      <w:r>
        <w:rPr>
          <w:bCs/>
          <w:lang w:val="en-US"/>
        </w:rPr>
        <w:t>classes</w:t>
      </w:r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more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various</w:t>
      </w:r>
      <w:proofErr w:type="spellEnd"/>
      <w:r w:rsidRPr="009D4F73">
        <w:rPr>
          <w:bCs/>
          <w:lang w:val="uk-UA"/>
        </w:rPr>
        <w:t xml:space="preserve">, </w:t>
      </w:r>
      <w:proofErr w:type="spellStart"/>
      <w:r w:rsidRPr="009D4F73">
        <w:rPr>
          <w:bCs/>
          <w:lang w:val="uk-UA"/>
        </w:rPr>
        <w:t>give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the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chance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to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students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to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show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speech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independence</w:t>
      </w:r>
      <w:proofErr w:type="spellEnd"/>
      <w:r w:rsidRPr="009D4F73">
        <w:rPr>
          <w:bCs/>
          <w:lang w:val="uk-UA"/>
        </w:rPr>
        <w:t xml:space="preserve">, </w:t>
      </w:r>
      <w:proofErr w:type="spellStart"/>
      <w:r w:rsidRPr="009D4F73">
        <w:rPr>
          <w:bCs/>
          <w:lang w:val="uk-UA"/>
        </w:rPr>
        <w:t>to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realize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communicat</w:t>
      </w:r>
      <w:r>
        <w:rPr>
          <w:bCs/>
          <w:lang w:val="uk-UA"/>
        </w:rPr>
        <w:t>ive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abilities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and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speech</w:t>
      </w:r>
      <w:proofErr w:type="spellEnd"/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skills</w:t>
      </w:r>
      <w:proofErr w:type="spellEnd"/>
      <w:r w:rsidR="009D7979">
        <w:rPr>
          <w:bCs/>
          <w:lang w:val="en-US"/>
        </w:rPr>
        <w:t>,</w:t>
      </w:r>
      <w:r>
        <w:rPr>
          <w:bCs/>
          <w:lang w:val="en-US"/>
        </w:rPr>
        <w:t xml:space="preserve"> has been considered.</w:t>
      </w:r>
    </w:p>
    <w:p w:rsidR="00557F26" w:rsidRPr="00557F26" w:rsidRDefault="00557F26" w:rsidP="003706FE">
      <w:pPr>
        <w:spacing w:line="360" w:lineRule="auto"/>
        <w:ind w:firstLine="567"/>
        <w:jc w:val="both"/>
        <w:outlineLvl w:val="0"/>
        <w:rPr>
          <w:bCs/>
          <w:lang w:val="en-US"/>
        </w:rPr>
      </w:pPr>
    </w:p>
    <w:p w:rsidR="00E0082F" w:rsidRPr="00E11044" w:rsidRDefault="009D4F73" w:rsidP="009D4F73">
      <w:pPr>
        <w:spacing w:line="360" w:lineRule="auto"/>
        <w:ind w:firstLine="567"/>
        <w:jc w:val="both"/>
        <w:outlineLvl w:val="0"/>
        <w:rPr>
          <w:bCs/>
          <w:lang w:val="en-US"/>
        </w:rPr>
      </w:pPr>
      <w:proofErr w:type="spellStart"/>
      <w:r w:rsidRPr="009D4F73">
        <w:rPr>
          <w:bCs/>
          <w:lang w:val="uk-UA"/>
        </w:rPr>
        <w:t>Keywords</w:t>
      </w:r>
      <w:proofErr w:type="spellEnd"/>
      <w:r w:rsidRPr="009D4F73">
        <w:rPr>
          <w:bCs/>
          <w:lang w:val="uk-UA"/>
        </w:rPr>
        <w:t xml:space="preserve">: </w:t>
      </w:r>
      <w:proofErr w:type="spellStart"/>
      <w:r w:rsidRPr="009D4F73">
        <w:rPr>
          <w:bCs/>
          <w:lang w:val="uk-UA"/>
        </w:rPr>
        <w:t>interactivity</w:t>
      </w:r>
      <w:proofErr w:type="spellEnd"/>
      <w:r w:rsidRPr="009D4F73">
        <w:rPr>
          <w:bCs/>
          <w:lang w:val="uk-UA"/>
        </w:rPr>
        <w:t xml:space="preserve">, </w:t>
      </w:r>
      <w:proofErr w:type="spellStart"/>
      <w:r w:rsidRPr="009D4F73">
        <w:rPr>
          <w:bCs/>
          <w:lang w:val="uk-UA"/>
        </w:rPr>
        <w:t>interactive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method</w:t>
      </w:r>
      <w:proofErr w:type="spellEnd"/>
      <w:r w:rsidRPr="009D4F73">
        <w:rPr>
          <w:bCs/>
          <w:lang w:val="uk-UA"/>
        </w:rPr>
        <w:t xml:space="preserve">, </w:t>
      </w:r>
      <w:proofErr w:type="spellStart"/>
      <w:r w:rsidRPr="009D4F73">
        <w:rPr>
          <w:bCs/>
          <w:lang w:val="uk-UA"/>
        </w:rPr>
        <w:t>interactive</w:t>
      </w:r>
      <w:proofErr w:type="spellEnd"/>
      <w:r w:rsidRPr="009D4F73">
        <w:rPr>
          <w:bCs/>
          <w:lang w:val="uk-UA"/>
        </w:rPr>
        <w:t xml:space="preserve"> </w:t>
      </w:r>
      <w:proofErr w:type="spellStart"/>
      <w:r w:rsidRPr="009D4F73">
        <w:rPr>
          <w:bCs/>
          <w:lang w:val="uk-UA"/>
        </w:rPr>
        <w:t>training</w:t>
      </w:r>
      <w:proofErr w:type="spellEnd"/>
      <w:r w:rsidRPr="009D4F73">
        <w:rPr>
          <w:bCs/>
          <w:lang w:val="uk-UA"/>
        </w:rPr>
        <w:t xml:space="preserve">, </w:t>
      </w:r>
      <w:proofErr w:type="spellStart"/>
      <w:r w:rsidRPr="00E11044">
        <w:rPr>
          <w:bCs/>
          <w:lang w:val="uk-UA"/>
        </w:rPr>
        <w:t>inte</w:t>
      </w:r>
      <w:r w:rsidR="00E11044" w:rsidRPr="00E11044">
        <w:rPr>
          <w:bCs/>
          <w:lang w:val="uk-UA"/>
        </w:rPr>
        <w:t>ractive</w:t>
      </w:r>
      <w:proofErr w:type="spellEnd"/>
      <w:r w:rsidR="00E11044" w:rsidRPr="00E11044">
        <w:rPr>
          <w:bCs/>
          <w:lang w:val="uk-UA"/>
        </w:rPr>
        <w:t xml:space="preserve"> </w:t>
      </w:r>
      <w:proofErr w:type="spellStart"/>
      <w:r w:rsidR="00E11044" w:rsidRPr="00E11044">
        <w:rPr>
          <w:bCs/>
          <w:lang w:val="uk-UA"/>
        </w:rPr>
        <w:t>technologies</w:t>
      </w:r>
      <w:proofErr w:type="spellEnd"/>
      <w:r w:rsidR="00E11044" w:rsidRPr="00E11044">
        <w:rPr>
          <w:bCs/>
          <w:lang w:val="uk-UA"/>
        </w:rPr>
        <w:t xml:space="preserve"> </w:t>
      </w:r>
      <w:proofErr w:type="spellStart"/>
      <w:r w:rsidR="00E11044" w:rsidRPr="00E11044">
        <w:rPr>
          <w:bCs/>
          <w:lang w:val="uk-UA"/>
        </w:rPr>
        <w:t>of</w:t>
      </w:r>
      <w:proofErr w:type="spellEnd"/>
      <w:r w:rsidR="00E11044" w:rsidRPr="00E11044">
        <w:rPr>
          <w:bCs/>
          <w:lang w:val="uk-UA"/>
        </w:rPr>
        <w:t xml:space="preserve"> </w:t>
      </w:r>
      <w:r w:rsidR="00E11044">
        <w:rPr>
          <w:bCs/>
          <w:lang w:val="en-US"/>
        </w:rPr>
        <w:t>teaching foreign languages</w:t>
      </w:r>
      <w:r w:rsidRPr="00E11044">
        <w:rPr>
          <w:bCs/>
          <w:lang w:val="uk-UA"/>
        </w:rPr>
        <w:t>.</w:t>
      </w:r>
      <w:r w:rsidR="00E11044">
        <w:rPr>
          <w:bCs/>
          <w:lang w:val="en-US"/>
        </w:rPr>
        <w:t xml:space="preserve"> </w:t>
      </w:r>
    </w:p>
    <w:p w:rsidR="0035192F" w:rsidRPr="007C6D84" w:rsidRDefault="0035192F" w:rsidP="007C6D84">
      <w:pPr>
        <w:spacing w:line="264" w:lineRule="auto"/>
        <w:jc w:val="both"/>
        <w:outlineLvl w:val="0"/>
        <w:rPr>
          <w:bCs/>
          <w:spacing w:val="-4"/>
          <w:sz w:val="21"/>
          <w:szCs w:val="21"/>
          <w:lang w:val="en-US"/>
        </w:rPr>
      </w:pPr>
    </w:p>
    <w:p w:rsidR="009E2E76" w:rsidRDefault="00A35FEE" w:rsidP="00A35FEE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35FEE">
        <w:rPr>
          <w:i/>
          <w:sz w:val="28"/>
          <w:szCs w:val="28"/>
          <w:lang w:val="uk-UA"/>
        </w:rPr>
        <w:t>Постановка проблеми в загальному вигляді.</w:t>
      </w:r>
      <w:r>
        <w:rPr>
          <w:sz w:val="28"/>
          <w:szCs w:val="28"/>
          <w:lang w:val="uk-UA"/>
        </w:rPr>
        <w:t xml:space="preserve"> </w:t>
      </w:r>
      <w:r w:rsidR="00D51335">
        <w:rPr>
          <w:sz w:val="28"/>
          <w:szCs w:val="28"/>
          <w:lang w:val="uk-UA"/>
        </w:rPr>
        <w:t>Нині</w:t>
      </w:r>
      <w:r w:rsidR="007307F0" w:rsidRPr="004C570C">
        <w:rPr>
          <w:sz w:val="28"/>
          <w:szCs w:val="28"/>
          <w:lang w:val="uk-UA"/>
        </w:rPr>
        <w:t xml:space="preserve"> все більша увага приділяється людині як особистості – її </w:t>
      </w:r>
      <w:r w:rsidR="00D51335">
        <w:rPr>
          <w:sz w:val="28"/>
          <w:szCs w:val="28"/>
          <w:lang w:val="uk-UA"/>
        </w:rPr>
        <w:t>свідомості, духовності, культурі</w:t>
      </w:r>
      <w:r w:rsidR="007307F0" w:rsidRPr="004C570C">
        <w:rPr>
          <w:sz w:val="28"/>
          <w:szCs w:val="28"/>
          <w:lang w:val="uk-UA"/>
        </w:rPr>
        <w:t xml:space="preserve">, моральності, а також високо розвиненому інтелекту і інтелектуальному потенціалу. Відповідно, не викликає сумніву надзвичайна важливість, гостра необхідність такої професійної підготовки, </w:t>
      </w:r>
      <w:r w:rsidR="00D51FFF" w:rsidRPr="004C570C">
        <w:rPr>
          <w:sz w:val="28"/>
          <w:szCs w:val="28"/>
          <w:lang w:val="uk-UA"/>
        </w:rPr>
        <w:t>при якій вищий навчальний заклад</w:t>
      </w:r>
      <w:r w:rsidR="00485D96" w:rsidRPr="004C570C">
        <w:rPr>
          <w:sz w:val="28"/>
          <w:szCs w:val="28"/>
          <w:lang w:val="uk-UA"/>
        </w:rPr>
        <w:t xml:space="preserve"> </w:t>
      </w:r>
      <w:r w:rsidR="007307F0" w:rsidRPr="004C570C">
        <w:rPr>
          <w:sz w:val="28"/>
          <w:szCs w:val="28"/>
          <w:lang w:val="uk-UA"/>
        </w:rPr>
        <w:t>закінчували б освічені інтелектуальні особистості, що володіють знанням</w:t>
      </w:r>
      <w:r w:rsidR="00485D96" w:rsidRPr="004C570C">
        <w:rPr>
          <w:sz w:val="28"/>
          <w:szCs w:val="28"/>
          <w:lang w:val="uk-UA"/>
        </w:rPr>
        <w:t>и</w:t>
      </w:r>
      <w:r w:rsidR="007307F0" w:rsidRPr="004C570C">
        <w:rPr>
          <w:sz w:val="28"/>
          <w:szCs w:val="28"/>
          <w:lang w:val="uk-UA"/>
        </w:rPr>
        <w:t xml:space="preserve">, загальною культурою, вміннями самостійно та гнучко мислити, ініціативно, творчо вирішувати життєві і професійні питання. </w:t>
      </w:r>
    </w:p>
    <w:p w:rsidR="004C570C" w:rsidRPr="004C570C" w:rsidRDefault="007307F0" w:rsidP="009E2E76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4C570C">
        <w:rPr>
          <w:sz w:val="28"/>
          <w:szCs w:val="28"/>
          <w:lang w:val="uk-UA"/>
        </w:rPr>
        <w:t>Інтерактивні технології навчання стали одним із найефективніших ш</w:t>
      </w:r>
      <w:r w:rsidRPr="004C570C">
        <w:rPr>
          <w:sz w:val="28"/>
          <w:szCs w:val="28"/>
        </w:rPr>
        <w:t>лях</w:t>
      </w:r>
      <w:proofErr w:type="spellStart"/>
      <w:r w:rsidRPr="004C570C">
        <w:rPr>
          <w:sz w:val="28"/>
          <w:szCs w:val="28"/>
          <w:lang w:val="uk-UA"/>
        </w:rPr>
        <w:t>ів</w:t>
      </w:r>
      <w:proofErr w:type="spellEnd"/>
      <w:r w:rsidRPr="004C570C">
        <w:rPr>
          <w:sz w:val="28"/>
          <w:szCs w:val="28"/>
        </w:rPr>
        <w:t xml:space="preserve"> та способ</w:t>
      </w:r>
      <w:proofErr w:type="spellStart"/>
      <w:r w:rsidRPr="004C570C">
        <w:rPr>
          <w:sz w:val="28"/>
          <w:szCs w:val="28"/>
          <w:lang w:val="uk-UA"/>
        </w:rPr>
        <w:t>ів</w:t>
      </w:r>
      <w:proofErr w:type="spellEnd"/>
      <w:r w:rsidRPr="004C570C">
        <w:rPr>
          <w:sz w:val="28"/>
          <w:szCs w:val="28"/>
        </w:rPr>
        <w:t xml:space="preserve"> </w:t>
      </w:r>
      <w:proofErr w:type="spellStart"/>
      <w:r w:rsidRPr="004C570C">
        <w:rPr>
          <w:sz w:val="28"/>
          <w:szCs w:val="28"/>
        </w:rPr>
        <w:t>реалізації</w:t>
      </w:r>
      <w:proofErr w:type="spellEnd"/>
      <w:r w:rsidRPr="004C570C">
        <w:rPr>
          <w:sz w:val="28"/>
          <w:szCs w:val="28"/>
        </w:rPr>
        <w:t xml:space="preserve"> </w:t>
      </w:r>
      <w:proofErr w:type="spellStart"/>
      <w:r w:rsidRPr="004C570C">
        <w:rPr>
          <w:sz w:val="28"/>
          <w:szCs w:val="28"/>
        </w:rPr>
        <w:t>цих</w:t>
      </w:r>
      <w:proofErr w:type="spellEnd"/>
      <w:r w:rsidRPr="004C570C">
        <w:rPr>
          <w:sz w:val="28"/>
          <w:szCs w:val="28"/>
        </w:rPr>
        <w:t xml:space="preserve"> </w:t>
      </w:r>
      <w:proofErr w:type="spellStart"/>
      <w:r w:rsidRPr="004C570C">
        <w:rPr>
          <w:sz w:val="28"/>
          <w:szCs w:val="28"/>
        </w:rPr>
        <w:t>принципів</w:t>
      </w:r>
      <w:proofErr w:type="spellEnd"/>
      <w:r w:rsidRPr="004C570C">
        <w:rPr>
          <w:sz w:val="28"/>
          <w:szCs w:val="28"/>
          <w:lang w:val="uk-UA"/>
        </w:rPr>
        <w:t xml:space="preserve">, які </w:t>
      </w:r>
      <w:r w:rsidRPr="004C570C">
        <w:rPr>
          <w:sz w:val="28"/>
          <w:szCs w:val="28"/>
        </w:rPr>
        <w:t xml:space="preserve">в </w:t>
      </w:r>
      <w:proofErr w:type="spellStart"/>
      <w:r w:rsidRPr="004C570C">
        <w:rPr>
          <w:sz w:val="28"/>
          <w:szCs w:val="28"/>
        </w:rPr>
        <w:t>значній</w:t>
      </w:r>
      <w:proofErr w:type="spellEnd"/>
      <w:r w:rsidRPr="004C570C">
        <w:rPr>
          <w:sz w:val="28"/>
          <w:szCs w:val="28"/>
        </w:rPr>
        <w:t xml:space="preserve"> </w:t>
      </w:r>
      <w:proofErr w:type="spellStart"/>
      <w:r w:rsidRPr="004C570C">
        <w:rPr>
          <w:sz w:val="28"/>
          <w:szCs w:val="28"/>
        </w:rPr>
        <w:t>мірі</w:t>
      </w:r>
      <w:proofErr w:type="spellEnd"/>
      <w:r w:rsidRPr="004C570C">
        <w:rPr>
          <w:sz w:val="28"/>
          <w:szCs w:val="28"/>
          <w:lang w:val="uk-UA"/>
        </w:rPr>
        <w:t xml:space="preserve"> є</w:t>
      </w:r>
      <w:r w:rsidRPr="004C570C">
        <w:rPr>
          <w:sz w:val="28"/>
          <w:szCs w:val="28"/>
        </w:rPr>
        <w:t xml:space="preserve"> </w:t>
      </w:r>
      <w:proofErr w:type="spellStart"/>
      <w:r w:rsidRPr="004C570C">
        <w:rPr>
          <w:sz w:val="28"/>
          <w:szCs w:val="28"/>
        </w:rPr>
        <w:t>творчими</w:t>
      </w:r>
      <w:proofErr w:type="spellEnd"/>
      <w:r w:rsidRPr="004C570C">
        <w:rPr>
          <w:sz w:val="28"/>
          <w:szCs w:val="28"/>
        </w:rPr>
        <w:t xml:space="preserve">, </w:t>
      </w:r>
      <w:proofErr w:type="spellStart"/>
      <w:r w:rsidRPr="004C570C">
        <w:rPr>
          <w:sz w:val="28"/>
          <w:szCs w:val="28"/>
        </w:rPr>
        <w:t>нетрадиційними</w:t>
      </w:r>
      <w:proofErr w:type="spellEnd"/>
      <w:r w:rsidRPr="004C570C">
        <w:rPr>
          <w:sz w:val="28"/>
          <w:szCs w:val="28"/>
        </w:rPr>
        <w:t xml:space="preserve"> і в той же час </w:t>
      </w:r>
      <w:proofErr w:type="spellStart"/>
      <w:r w:rsidRPr="004C570C">
        <w:rPr>
          <w:sz w:val="28"/>
          <w:szCs w:val="28"/>
        </w:rPr>
        <w:t>ефективними</w:t>
      </w:r>
      <w:proofErr w:type="spellEnd"/>
      <w:r w:rsidRPr="004C570C">
        <w:rPr>
          <w:sz w:val="28"/>
          <w:szCs w:val="28"/>
        </w:rPr>
        <w:t>.</w:t>
      </w:r>
      <w:r w:rsidR="004C570C" w:rsidRPr="004C570C">
        <w:rPr>
          <w:sz w:val="28"/>
          <w:szCs w:val="28"/>
          <w:lang w:val="uk-UA"/>
        </w:rPr>
        <w:t xml:space="preserve"> </w:t>
      </w:r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У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сучасному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суспільстві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джерелом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знань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може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виступати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не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тільки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в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  <w:lang w:val="uk-UA"/>
        </w:rPr>
        <w:t>икладач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, а й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комп'ютер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телевізор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відео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. </w:t>
      </w:r>
      <w:r w:rsidR="004C570C" w:rsidRPr="004C570C">
        <w:rPr>
          <w:color w:val="000000"/>
          <w:sz w:val="28"/>
          <w:szCs w:val="28"/>
          <w:shd w:val="clear" w:color="auto" w:fill="FFFFFF"/>
          <w:lang w:val="uk-UA"/>
        </w:rPr>
        <w:t>Студенти</w:t>
      </w:r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повинні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вміти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осмислювати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отриману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інформацію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трактувати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її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застосовувати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конкретних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умовах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;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водночас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думати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розуміти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суть речей,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вміти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висловити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думку.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Саме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цьому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сприяють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інтерактивні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570C" w:rsidRPr="004C570C">
        <w:rPr>
          <w:color w:val="000000"/>
          <w:sz w:val="28"/>
          <w:szCs w:val="28"/>
          <w:shd w:val="clear" w:color="auto" w:fill="FFFFFF"/>
        </w:rPr>
        <w:t>технології</w:t>
      </w:r>
      <w:proofErr w:type="spellEnd"/>
      <w:r w:rsidR="004C570C" w:rsidRPr="004C570C">
        <w:rPr>
          <w:color w:val="000000"/>
          <w:sz w:val="28"/>
          <w:szCs w:val="28"/>
          <w:shd w:val="clear" w:color="auto" w:fill="FFFFFF"/>
        </w:rPr>
        <w:t>.</w:t>
      </w:r>
    </w:p>
    <w:p w:rsidR="00E95DC8" w:rsidRPr="00D81E2C" w:rsidRDefault="00A35FEE" w:rsidP="009E2E76">
      <w:pPr>
        <w:spacing w:line="360" w:lineRule="auto"/>
        <w:ind w:right="20" w:firstLine="709"/>
        <w:jc w:val="both"/>
      </w:pPr>
      <w:r w:rsidRPr="00A35FEE">
        <w:rPr>
          <w:i/>
          <w:lang w:val="uk-UA"/>
        </w:rPr>
        <w:t>Аналіз останніх досліджень і публікацій.</w:t>
      </w:r>
      <w:r>
        <w:rPr>
          <w:lang w:val="uk-UA"/>
        </w:rPr>
        <w:t xml:space="preserve"> </w:t>
      </w:r>
      <w:r w:rsidR="007F56E0" w:rsidRPr="00757263">
        <w:rPr>
          <w:lang w:val="uk-UA"/>
        </w:rPr>
        <w:t xml:space="preserve">Протягом усього періоду розвитку методики, педагогіки та психології дослідженню навчання із застосуванням інтерактивних методів навчання приділялось багато уваги. </w:t>
      </w:r>
      <w:proofErr w:type="spellStart"/>
      <w:r w:rsidR="007F56E0" w:rsidRPr="007C5242">
        <w:t>Насам</w:t>
      </w:r>
      <w:r w:rsidR="007F56E0">
        <w:t>перед</w:t>
      </w:r>
      <w:proofErr w:type="spellEnd"/>
      <w:r w:rsidR="007F56E0">
        <w:t xml:space="preserve">, </w:t>
      </w:r>
      <w:proofErr w:type="spellStart"/>
      <w:r w:rsidR="007F56E0">
        <w:t>можна</w:t>
      </w:r>
      <w:proofErr w:type="spellEnd"/>
      <w:r w:rsidR="007F56E0">
        <w:t xml:space="preserve"> </w:t>
      </w:r>
      <w:proofErr w:type="spellStart"/>
      <w:r w:rsidR="007F56E0">
        <w:t>виділити</w:t>
      </w:r>
      <w:proofErr w:type="spellEnd"/>
      <w:r w:rsidR="007F56E0">
        <w:t xml:space="preserve"> </w:t>
      </w:r>
      <w:proofErr w:type="spellStart"/>
      <w:r w:rsidR="007F56E0">
        <w:t>роботи</w:t>
      </w:r>
      <w:proofErr w:type="spellEnd"/>
      <w:r w:rsidR="007F56E0">
        <w:t xml:space="preserve"> Ю.</w:t>
      </w:r>
      <w:r w:rsidR="007F56E0">
        <w:rPr>
          <w:lang w:val="uk-UA"/>
        </w:rPr>
        <w:t> </w:t>
      </w:r>
      <w:proofErr w:type="spellStart"/>
      <w:r w:rsidR="007F56E0">
        <w:t>Бабанського</w:t>
      </w:r>
      <w:proofErr w:type="spellEnd"/>
      <w:r w:rsidR="007F56E0">
        <w:t>, М.</w:t>
      </w:r>
      <w:r w:rsidR="007F56E0">
        <w:rPr>
          <w:lang w:val="uk-UA"/>
        </w:rPr>
        <w:t> </w:t>
      </w:r>
      <w:r w:rsidR="007F56E0" w:rsidRPr="007C5242">
        <w:t>Башмакова, В.</w:t>
      </w:r>
      <w:r w:rsidR="007F56E0">
        <w:rPr>
          <w:lang w:val="uk-UA"/>
        </w:rPr>
        <w:t> </w:t>
      </w:r>
      <w:proofErr w:type="spellStart"/>
      <w:r w:rsidR="007F56E0" w:rsidRPr="007C5242">
        <w:t>Беспалька</w:t>
      </w:r>
      <w:proofErr w:type="spellEnd"/>
      <w:r w:rsidR="007F56E0" w:rsidRPr="007C5242">
        <w:t>, І.</w:t>
      </w:r>
      <w:r w:rsidR="007F56E0">
        <w:rPr>
          <w:lang w:val="uk-UA"/>
        </w:rPr>
        <w:t> </w:t>
      </w:r>
      <w:proofErr w:type="spellStart"/>
      <w:r w:rsidR="007F56E0" w:rsidRPr="007C5242">
        <w:t>Бома</w:t>
      </w:r>
      <w:proofErr w:type="spellEnd"/>
      <w:r w:rsidR="007F56E0" w:rsidRPr="007C5242">
        <w:t>, Л.</w:t>
      </w:r>
      <w:r w:rsidR="007F56E0">
        <w:rPr>
          <w:lang w:val="uk-UA"/>
        </w:rPr>
        <w:t> </w:t>
      </w:r>
      <w:proofErr w:type="spellStart"/>
      <w:r w:rsidR="007F56E0">
        <w:t>Буркової</w:t>
      </w:r>
      <w:proofErr w:type="spellEnd"/>
      <w:r w:rsidR="007F56E0">
        <w:t>, В.</w:t>
      </w:r>
      <w:r w:rsidR="007F56E0">
        <w:rPr>
          <w:lang w:val="uk-UA"/>
        </w:rPr>
        <w:t> </w:t>
      </w:r>
      <w:proofErr w:type="spellStart"/>
      <w:r w:rsidR="007F56E0" w:rsidRPr="007C5242">
        <w:t>Давидова</w:t>
      </w:r>
      <w:proofErr w:type="spellEnd"/>
      <w:r w:rsidR="007F56E0" w:rsidRPr="007C5242">
        <w:t xml:space="preserve">, </w:t>
      </w:r>
      <w:proofErr w:type="spellStart"/>
      <w:r w:rsidR="007F56E0" w:rsidRPr="007C5242">
        <w:t>Дж.К</w:t>
      </w:r>
      <w:proofErr w:type="spellEnd"/>
      <w:r w:rsidR="007F56E0" w:rsidRPr="007C5242">
        <w:t>. Джонса, Д. і Р. Джо</w:t>
      </w:r>
      <w:r w:rsidR="007F56E0">
        <w:t xml:space="preserve">нсона, Дж. </w:t>
      </w:r>
      <w:proofErr w:type="spellStart"/>
      <w:r w:rsidR="007F56E0">
        <w:t>Дьюі</w:t>
      </w:r>
      <w:proofErr w:type="spellEnd"/>
      <w:r w:rsidR="007F56E0">
        <w:t xml:space="preserve">, Л. </w:t>
      </w:r>
      <w:proofErr w:type="spellStart"/>
      <w:r w:rsidR="007F56E0">
        <w:t>Занкова</w:t>
      </w:r>
      <w:proofErr w:type="spellEnd"/>
      <w:r w:rsidR="007F56E0">
        <w:t>, Г.</w:t>
      </w:r>
      <w:r w:rsidR="007F56E0">
        <w:rPr>
          <w:lang w:val="uk-UA"/>
        </w:rPr>
        <w:t> </w:t>
      </w:r>
      <w:proofErr w:type="spellStart"/>
      <w:r w:rsidR="007F56E0" w:rsidRPr="007C5242">
        <w:t>Іванова</w:t>
      </w:r>
      <w:proofErr w:type="spellEnd"/>
      <w:r w:rsidR="007F56E0" w:rsidRPr="007C5242">
        <w:t xml:space="preserve">, О. Киричука, М. </w:t>
      </w:r>
      <w:proofErr w:type="spellStart"/>
      <w:r w:rsidR="007F56E0" w:rsidRPr="007C5242">
        <w:t>Кларіна</w:t>
      </w:r>
      <w:proofErr w:type="spellEnd"/>
      <w:r w:rsidR="007F56E0" w:rsidRPr="007C5242">
        <w:t xml:space="preserve">, Л. </w:t>
      </w:r>
      <w:proofErr w:type="spellStart"/>
      <w:r w:rsidR="007F56E0" w:rsidRPr="007C5242">
        <w:t>Лі</w:t>
      </w:r>
      <w:r w:rsidR="007F56E0">
        <w:t>сіна</w:t>
      </w:r>
      <w:proofErr w:type="spellEnd"/>
      <w:r w:rsidR="007F56E0">
        <w:t xml:space="preserve">, В. </w:t>
      </w:r>
      <w:proofErr w:type="spellStart"/>
      <w:r w:rsidR="007F56E0">
        <w:t>Лозової</w:t>
      </w:r>
      <w:proofErr w:type="spellEnd"/>
      <w:r w:rsidR="007F56E0">
        <w:t>, Дж. Майер</w:t>
      </w:r>
      <w:r w:rsidR="007F56E0">
        <w:rPr>
          <w:lang w:val="uk-UA"/>
        </w:rPr>
        <w:t>а</w:t>
      </w:r>
      <w:r w:rsidR="007F56E0">
        <w:t>, М.</w:t>
      </w:r>
      <w:r w:rsidR="007F56E0">
        <w:rPr>
          <w:lang w:val="uk-UA"/>
        </w:rPr>
        <w:t> </w:t>
      </w:r>
      <w:proofErr w:type="spellStart"/>
      <w:r w:rsidR="007F56E0" w:rsidRPr="007C5242">
        <w:t>Махмутова</w:t>
      </w:r>
      <w:proofErr w:type="spellEnd"/>
      <w:r w:rsidR="007F56E0" w:rsidRPr="007C5242">
        <w:t xml:space="preserve">, Л. </w:t>
      </w:r>
      <w:proofErr w:type="spellStart"/>
      <w:r w:rsidR="007F56E0" w:rsidRPr="007C5242">
        <w:t>Момота</w:t>
      </w:r>
      <w:proofErr w:type="spellEnd"/>
      <w:r w:rsidR="007F56E0" w:rsidRPr="007C5242">
        <w:t xml:space="preserve">, Є. </w:t>
      </w:r>
      <w:proofErr w:type="spellStart"/>
      <w:r w:rsidR="007F56E0" w:rsidRPr="007C5242">
        <w:t>Пасова</w:t>
      </w:r>
      <w:proofErr w:type="spellEnd"/>
      <w:r w:rsidR="007F56E0" w:rsidRPr="007C5242">
        <w:t xml:space="preserve">, О. </w:t>
      </w:r>
      <w:proofErr w:type="spellStart"/>
      <w:r w:rsidR="007F56E0" w:rsidRPr="007C5242">
        <w:t>П</w:t>
      </w:r>
      <w:r w:rsidR="007F56E0">
        <w:t>єхоти</w:t>
      </w:r>
      <w:proofErr w:type="spellEnd"/>
      <w:r w:rsidR="007F56E0">
        <w:t xml:space="preserve">, Є. </w:t>
      </w:r>
      <w:proofErr w:type="spellStart"/>
      <w:r w:rsidR="007F56E0">
        <w:t>Полат</w:t>
      </w:r>
      <w:proofErr w:type="spellEnd"/>
      <w:r w:rsidR="007F56E0">
        <w:t xml:space="preserve">, О. </w:t>
      </w:r>
      <w:proofErr w:type="spellStart"/>
      <w:r w:rsidR="007F56E0">
        <w:t>Пометун</w:t>
      </w:r>
      <w:proofErr w:type="spellEnd"/>
      <w:r w:rsidR="007F56E0">
        <w:t>, Р.</w:t>
      </w:r>
      <w:r w:rsidR="007F56E0">
        <w:rPr>
          <w:lang w:val="uk-UA"/>
        </w:rPr>
        <w:t> </w:t>
      </w:r>
      <w:proofErr w:type="spellStart"/>
      <w:r w:rsidR="007F56E0" w:rsidRPr="007C5242">
        <w:t>Реванса</w:t>
      </w:r>
      <w:proofErr w:type="spellEnd"/>
      <w:r w:rsidR="007F56E0" w:rsidRPr="007C5242">
        <w:t xml:space="preserve">, Г. </w:t>
      </w:r>
      <w:proofErr w:type="spellStart"/>
      <w:r w:rsidR="007F56E0" w:rsidRPr="007C5242">
        <w:t>Селевка</w:t>
      </w:r>
      <w:proofErr w:type="spellEnd"/>
      <w:r w:rsidR="007F56E0" w:rsidRPr="007C5242">
        <w:t xml:space="preserve">, М. </w:t>
      </w:r>
      <w:proofErr w:type="spellStart"/>
      <w:r w:rsidR="007F56E0" w:rsidRPr="007C5242">
        <w:t>Скрипника</w:t>
      </w:r>
      <w:proofErr w:type="spellEnd"/>
      <w:r w:rsidR="007F56E0" w:rsidRPr="007C5242">
        <w:t xml:space="preserve">, К. </w:t>
      </w:r>
      <w:proofErr w:type="spellStart"/>
      <w:r w:rsidR="007F56E0" w:rsidRPr="007C5242">
        <w:t>Стоута</w:t>
      </w:r>
      <w:proofErr w:type="spellEnd"/>
      <w:r w:rsidR="007F56E0" w:rsidRPr="007C5242">
        <w:t xml:space="preserve">, Дж. </w:t>
      </w:r>
      <w:r w:rsidR="007F56E0" w:rsidRPr="00B50DAD">
        <w:t>Шнайдера.</w:t>
      </w:r>
    </w:p>
    <w:p w:rsidR="007537DD" w:rsidRDefault="00875170" w:rsidP="007537DD">
      <w:pPr>
        <w:spacing w:line="360" w:lineRule="auto"/>
        <w:ind w:firstLine="709"/>
        <w:jc w:val="both"/>
        <w:rPr>
          <w:lang w:val="uk-UA"/>
        </w:rPr>
      </w:pPr>
      <w:r>
        <w:rPr>
          <w:color w:val="000000"/>
          <w:lang w:val="uk-UA"/>
        </w:rPr>
        <w:lastRenderedPageBreak/>
        <w:t>Інтерес до</w:t>
      </w:r>
      <w:r w:rsidR="007537DD" w:rsidRPr="00EC18B7">
        <w:rPr>
          <w:color w:val="000000"/>
          <w:lang w:val="uk-UA"/>
        </w:rPr>
        <w:t xml:space="preserve"> інтерактивного навчання як освітньої інновації з’явився в Україні близько десяти років тому.</w:t>
      </w:r>
      <w:r w:rsidR="007537DD" w:rsidRPr="00EC18B7">
        <w:rPr>
          <w:lang w:val="uk-UA"/>
        </w:rPr>
        <w:t xml:space="preserve"> М</w:t>
      </w:r>
      <w:r w:rsidR="007537DD">
        <w:rPr>
          <w:color w:val="000000"/>
          <w:lang w:val="uk-UA"/>
        </w:rPr>
        <w:t xml:space="preserve">етодичне </w:t>
      </w:r>
      <w:proofErr w:type="spellStart"/>
      <w:r w:rsidR="007537DD">
        <w:rPr>
          <w:color w:val="000000"/>
          <w:lang w:val="uk-UA"/>
        </w:rPr>
        <w:t>підґрунтт</w:t>
      </w:r>
      <w:r w:rsidR="007537DD" w:rsidRPr="00EC18B7">
        <w:rPr>
          <w:color w:val="000000"/>
          <w:lang w:val="uk-UA"/>
        </w:rPr>
        <w:t>я</w:t>
      </w:r>
      <w:proofErr w:type="spellEnd"/>
      <w:r w:rsidR="007537DD" w:rsidRPr="00EC18B7">
        <w:rPr>
          <w:color w:val="000000"/>
          <w:lang w:val="uk-UA"/>
        </w:rPr>
        <w:t xml:space="preserve"> досвіду роботи та його практична реалізація </w:t>
      </w:r>
      <w:proofErr w:type="spellStart"/>
      <w:r w:rsidR="007537DD">
        <w:rPr>
          <w:color w:val="000000"/>
          <w:lang w:val="uk-UA"/>
        </w:rPr>
        <w:t>грунтуються</w:t>
      </w:r>
      <w:proofErr w:type="spellEnd"/>
      <w:r w:rsidR="007537DD">
        <w:rPr>
          <w:color w:val="000000"/>
          <w:lang w:val="uk-UA"/>
        </w:rPr>
        <w:t xml:space="preserve"> на наукових</w:t>
      </w:r>
      <w:r w:rsidR="007537DD" w:rsidRPr="00EC18B7">
        <w:rPr>
          <w:color w:val="000000"/>
          <w:lang w:val="uk-UA"/>
        </w:rPr>
        <w:t xml:space="preserve"> дослідження</w:t>
      </w:r>
      <w:r w:rsidR="007537DD">
        <w:rPr>
          <w:color w:val="000000"/>
          <w:lang w:val="uk-UA"/>
        </w:rPr>
        <w:t>х та теоретичних</w:t>
      </w:r>
      <w:r w:rsidR="007537DD" w:rsidRPr="00EC18B7">
        <w:rPr>
          <w:color w:val="000000"/>
          <w:lang w:val="uk-UA"/>
        </w:rPr>
        <w:t xml:space="preserve"> розробк</w:t>
      </w:r>
      <w:r w:rsidR="007537DD">
        <w:rPr>
          <w:color w:val="000000"/>
          <w:lang w:val="uk-UA"/>
        </w:rPr>
        <w:t>ах</w:t>
      </w:r>
      <w:r w:rsidR="007537DD" w:rsidRPr="00EC18B7">
        <w:rPr>
          <w:lang w:val="uk-UA"/>
        </w:rPr>
        <w:t xml:space="preserve"> </w:t>
      </w:r>
      <w:r w:rsidR="007537DD" w:rsidRPr="00EC18B7">
        <w:rPr>
          <w:color w:val="000000"/>
          <w:lang w:val="uk-UA"/>
        </w:rPr>
        <w:t>відомих</w:t>
      </w:r>
      <w:r w:rsidR="007537DD" w:rsidRPr="00EC18B7">
        <w:rPr>
          <w:lang w:val="uk-UA"/>
        </w:rPr>
        <w:t xml:space="preserve"> педагогів О.</w:t>
      </w:r>
      <w:r w:rsidR="007537DD">
        <w:rPr>
          <w:lang w:val="uk-UA"/>
        </w:rPr>
        <w:t> </w:t>
      </w:r>
      <w:proofErr w:type="spellStart"/>
      <w:r w:rsidR="007537DD" w:rsidRPr="00EC18B7">
        <w:rPr>
          <w:lang w:val="uk-UA"/>
        </w:rPr>
        <w:t>Пометун</w:t>
      </w:r>
      <w:proofErr w:type="spellEnd"/>
      <w:r w:rsidR="007537DD" w:rsidRPr="00EC18B7">
        <w:rPr>
          <w:lang w:val="uk-UA"/>
        </w:rPr>
        <w:t>, І.</w:t>
      </w:r>
      <w:r w:rsidR="007537DD">
        <w:rPr>
          <w:lang w:val="uk-UA"/>
        </w:rPr>
        <w:t> </w:t>
      </w:r>
      <w:proofErr w:type="spellStart"/>
      <w:r w:rsidR="007537DD" w:rsidRPr="00EC18B7">
        <w:rPr>
          <w:lang w:val="uk-UA"/>
        </w:rPr>
        <w:t>Родигіної</w:t>
      </w:r>
      <w:proofErr w:type="spellEnd"/>
      <w:r w:rsidR="007537DD" w:rsidRPr="00EC18B7">
        <w:rPr>
          <w:lang w:val="uk-UA"/>
        </w:rPr>
        <w:t>, Л.</w:t>
      </w:r>
      <w:r w:rsidR="007537DD">
        <w:rPr>
          <w:lang w:val="uk-UA"/>
        </w:rPr>
        <w:t> </w:t>
      </w:r>
      <w:proofErr w:type="spellStart"/>
      <w:r w:rsidR="007537DD" w:rsidRPr="00EC18B7">
        <w:rPr>
          <w:lang w:val="uk-UA"/>
        </w:rPr>
        <w:t>Пироженко</w:t>
      </w:r>
      <w:proofErr w:type="spellEnd"/>
      <w:r w:rsidR="007537DD" w:rsidRPr="00EC18B7">
        <w:rPr>
          <w:lang w:val="uk-UA"/>
        </w:rPr>
        <w:t>, Т.</w:t>
      </w:r>
      <w:r w:rsidR="007537DD">
        <w:rPr>
          <w:lang w:val="uk-UA"/>
        </w:rPr>
        <w:t> </w:t>
      </w:r>
      <w:proofErr w:type="spellStart"/>
      <w:r w:rsidR="007537DD" w:rsidRPr="00EC18B7">
        <w:rPr>
          <w:lang w:val="uk-UA"/>
        </w:rPr>
        <w:t>Ремех</w:t>
      </w:r>
      <w:proofErr w:type="spellEnd"/>
      <w:r w:rsidR="007537DD" w:rsidRPr="00EC18B7">
        <w:rPr>
          <w:lang w:val="uk-UA"/>
        </w:rPr>
        <w:t>, О.</w:t>
      </w:r>
      <w:r w:rsidR="007537DD">
        <w:rPr>
          <w:lang w:val="uk-UA"/>
        </w:rPr>
        <w:t> </w:t>
      </w:r>
      <w:proofErr w:type="spellStart"/>
      <w:r w:rsidR="007537DD" w:rsidRPr="00EC18B7">
        <w:rPr>
          <w:lang w:val="uk-UA"/>
        </w:rPr>
        <w:t>Мокрогуза</w:t>
      </w:r>
      <w:proofErr w:type="spellEnd"/>
      <w:r w:rsidR="007537DD" w:rsidRPr="00EC18B7">
        <w:rPr>
          <w:lang w:val="uk-UA"/>
        </w:rPr>
        <w:t>, І.</w:t>
      </w:r>
      <w:r w:rsidR="007537DD">
        <w:rPr>
          <w:lang w:val="uk-UA"/>
        </w:rPr>
        <w:t> </w:t>
      </w:r>
      <w:proofErr w:type="spellStart"/>
      <w:r w:rsidR="007537DD" w:rsidRPr="00EC18B7">
        <w:rPr>
          <w:lang w:val="uk-UA"/>
        </w:rPr>
        <w:t>Якиманської</w:t>
      </w:r>
      <w:proofErr w:type="spellEnd"/>
      <w:r w:rsidR="007537DD" w:rsidRPr="00EC18B7">
        <w:rPr>
          <w:lang w:val="uk-UA"/>
        </w:rPr>
        <w:t>, М.</w:t>
      </w:r>
      <w:r w:rsidR="007537DD">
        <w:rPr>
          <w:lang w:val="uk-UA"/>
        </w:rPr>
        <w:t xml:space="preserve"> </w:t>
      </w:r>
      <w:proofErr w:type="spellStart"/>
      <w:r w:rsidR="007537DD" w:rsidRPr="00EC18B7">
        <w:rPr>
          <w:lang w:val="uk-UA"/>
        </w:rPr>
        <w:t>Махмутова</w:t>
      </w:r>
      <w:proofErr w:type="spellEnd"/>
      <w:r w:rsidR="007537DD" w:rsidRPr="00EC18B7">
        <w:rPr>
          <w:lang w:val="uk-UA"/>
        </w:rPr>
        <w:t xml:space="preserve"> тощо.</w:t>
      </w:r>
    </w:p>
    <w:p w:rsidR="00A35FEE" w:rsidRPr="00A35FEE" w:rsidRDefault="00A35FEE" w:rsidP="00A35FEE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A35FEE">
        <w:rPr>
          <w:i/>
          <w:color w:val="000000"/>
          <w:sz w:val="28"/>
          <w:szCs w:val="28"/>
          <w:shd w:val="clear" w:color="auto" w:fill="FFFFFF"/>
          <w:lang w:val="uk-UA"/>
        </w:rPr>
        <w:t>Формулювання мети статті.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00803">
        <w:rPr>
          <w:color w:val="000000"/>
          <w:sz w:val="28"/>
          <w:szCs w:val="28"/>
          <w:shd w:val="clear" w:color="auto" w:fill="FFFFFF"/>
          <w:lang w:val="uk-UA"/>
        </w:rPr>
        <w:t>Мета нашого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дослідження полягає у з’ясуван</w:t>
      </w:r>
      <w:r w:rsidRPr="00600803">
        <w:rPr>
          <w:color w:val="000000"/>
          <w:sz w:val="28"/>
          <w:szCs w:val="28"/>
          <w:shd w:val="clear" w:color="auto" w:fill="FFFFFF"/>
          <w:lang w:val="uk-UA"/>
        </w:rPr>
        <w:t>ні особливосте</w:t>
      </w:r>
      <w:r>
        <w:rPr>
          <w:color w:val="000000"/>
          <w:sz w:val="28"/>
          <w:szCs w:val="28"/>
          <w:shd w:val="clear" w:color="auto" w:fill="FFFFFF"/>
          <w:lang w:val="uk-UA"/>
        </w:rPr>
        <w:t>й використання інтерактивних технологій навчання</w:t>
      </w:r>
      <w:r w:rsidRPr="00600803">
        <w:rPr>
          <w:color w:val="000000"/>
          <w:sz w:val="28"/>
          <w:szCs w:val="28"/>
          <w:shd w:val="clear" w:color="auto" w:fill="FFFFFF"/>
          <w:lang w:val="uk-UA"/>
        </w:rPr>
        <w:t xml:space="preserve"> на заняттях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іноземної мови, проаналізувати різновиди </w:t>
      </w:r>
      <w:r w:rsidRPr="00600803">
        <w:rPr>
          <w:color w:val="000000"/>
          <w:sz w:val="28"/>
          <w:szCs w:val="28"/>
          <w:shd w:val="clear" w:color="auto" w:fill="FFFFFF"/>
          <w:lang w:val="uk-UA"/>
        </w:rPr>
        <w:t>інтерактивних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00803">
        <w:rPr>
          <w:color w:val="000000"/>
          <w:sz w:val="28"/>
          <w:szCs w:val="28"/>
          <w:shd w:val="clear" w:color="auto" w:fill="FFFFFF"/>
          <w:lang w:val="uk-UA"/>
        </w:rPr>
        <w:t>методів т</w:t>
      </w:r>
      <w:r w:rsidR="00462EA5">
        <w:rPr>
          <w:color w:val="000000"/>
          <w:sz w:val="28"/>
          <w:szCs w:val="28"/>
          <w:shd w:val="clear" w:color="auto" w:fill="FFFFFF"/>
          <w:lang w:val="uk-UA"/>
        </w:rPr>
        <w:t>а можливості їх використання</w:t>
      </w:r>
      <w:r w:rsidRPr="00600803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7537DD" w:rsidRDefault="00A35FEE" w:rsidP="007537DD">
      <w:pPr>
        <w:spacing w:line="360" w:lineRule="auto"/>
        <w:ind w:firstLine="709"/>
        <w:jc w:val="both"/>
        <w:rPr>
          <w:lang w:val="uk-UA"/>
        </w:rPr>
      </w:pPr>
      <w:r w:rsidRPr="00A35FEE">
        <w:rPr>
          <w:i/>
          <w:lang w:val="uk-UA"/>
        </w:rPr>
        <w:t xml:space="preserve">Виклад основного матеріалу дослідження. </w:t>
      </w:r>
      <w:r w:rsidR="007537DD">
        <w:rPr>
          <w:lang w:val="uk-UA"/>
        </w:rPr>
        <w:t>Інтерактивне навчання</w:t>
      </w:r>
      <w:r w:rsidR="007537DD" w:rsidRPr="008325C4">
        <w:rPr>
          <w:lang w:val="uk-UA"/>
        </w:rPr>
        <w:t xml:space="preserve"> </w:t>
      </w:r>
      <w:r w:rsidR="007537DD">
        <w:rPr>
          <w:lang w:val="uk-UA"/>
        </w:rPr>
        <w:t>–</w:t>
      </w:r>
      <w:r w:rsidR="007537DD" w:rsidRPr="008325C4">
        <w:rPr>
          <w:lang w:val="uk-UA"/>
        </w:rPr>
        <w:t xml:space="preserve"> </w:t>
      </w:r>
      <w:r w:rsidR="007537DD" w:rsidRPr="00F72EBA">
        <w:rPr>
          <w:lang w:val="uk-UA"/>
        </w:rPr>
        <w:t>це</w:t>
      </w:r>
      <w:r w:rsidR="007537DD" w:rsidRPr="008325C4">
        <w:rPr>
          <w:lang w:val="uk-UA"/>
        </w:rPr>
        <w:t xml:space="preserve"> </w:t>
      </w:r>
      <w:r w:rsidR="007537DD" w:rsidRPr="00F72EBA">
        <w:rPr>
          <w:lang w:val="uk-UA"/>
        </w:rPr>
        <w:t>спеціальна форма організації пізнавальної діяльності, яка ма</w:t>
      </w:r>
      <w:r w:rsidR="007537DD">
        <w:rPr>
          <w:lang w:val="uk-UA"/>
        </w:rPr>
        <w:t xml:space="preserve">є конкретну, передбачувану мету – </w:t>
      </w:r>
      <w:r w:rsidR="007537DD" w:rsidRPr="00F72EBA">
        <w:rPr>
          <w:lang w:val="uk-UA"/>
        </w:rPr>
        <w:t>створити комфортні умо</w:t>
      </w:r>
      <w:r w:rsidR="007F56E0">
        <w:rPr>
          <w:lang w:val="uk-UA"/>
        </w:rPr>
        <w:t>ви навчання, за яких кожен студент</w:t>
      </w:r>
      <w:r w:rsidR="007537DD" w:rsidRPr="00F72EBA">
        <w:rPr>
          <w:lang w:val="uk-UA"/>
        </w:rPr>
        <w:t xml:space="preserve"> відчуває свою успішність, інтелектуальну спроможність.</w:t>
      </w:r>
      <w:r w:rsidR="007537DD">
        <w:rPr>
          <w:lang w:val="uk-UA"/>
        </w:rPr>
        <w:t xml:space="preserve"> </w:t>
      </w:r>
      <w:r w:rsidR="007537DD" w:rsidRPr="00F72EBA">
        <w:rPr>
          <w:lang w:val="uk-UA"/>
        </w:rPr>
        <w:t>Суть інтерактивного навчання у тому, що навчальний процес відбувається за умови постійної,</w:t>
      </w:r>
      <w:r w:rsidR="007F56E0">
        <w:rPr>
          <w:lang w:val="uk-UA"/>
        </w:rPr>
        <w:t xml:space="preserve"> активної взаємодії</w:t>
      </w:r>
      <w:r w:rsidR="007537DD">
        <w:rPr>
          <w:lang w:val="uk-UA"/>
        </w:rPr>
        <w:t xml:space="preserve">. </w:t>
      </w:r>
      <w:r w:rsidR="007537DD" w:rsidRPr="00F72EBA">
        <w:rPr>
          <w:lang w:val="uk-UA"/>
        </w:rPr>
        <w:t>Воно ефективно сприяє формуванню навичок і вмінь, виробленню цінностей, створенню атм</w:t>
      </w:r>
      <w:r w:rsidR="007F56E0">
        <w:rPr>
          <w:lang w:val="uk-UA"/>
        </w:rPr>
        <w:t>осфери співробітництва</w:t>
      </w:r>
      <w:r w:rsidR="007537DD" w:rsidRPr="00F72EBA">
        <w:rPr>
          <w:lang w:val="uk-UA"/>
        </w:rPr>
        <w:t>.</w:t>
      </w:r>
      <w:r w:rsidR="007537DD">
        <w:rPr>
          <w:lang w:val="uk-UA"/>
        </w:rPr>
        <w:t xml:space="preserve"> </w:t>
      </w:r>
      <w:r w:rsidR="007537DD" w:rsidRPr="00F72EBA">
        <w:rPr>
          <w:lang w:val="uk-UA"/>
        </w:rPr>
        <w:t xml:space="preserve">Інтерактивна взаємодія виключає як домінування одного учасника навчального процесу над іншими, так і однієї думки над іншою. Під </w:t>
      </w:r>
      <w:r w:rsidR="007F56E0">
        <w:rPr>
          <w:lang w:val="uk-UA"/>
        </w:rPr>
        <w:t>час інтерактивного навчання студенти</w:t>
      </w:r>
      <w:r w:rsidR="007537DD" w:rsidRPr="00F72EBA">
        <w:rPr>
          <w:lang w:val="uk-UA"/>
        </w:rPr>
        <w:t xml:space="preserve"> вчаться бути демократичними, спілкуватися з іншими людьми, критично мислити, приймати продумані рішення</w:t>
      </w:r>
      <w:r w:rsidR="007537DD">
        <w:rPr>
          <w:lang w:val="uk-UA"/>
        </w:rPr>
        <w:t xml:space="preserve"> </w:t>
      </w:r>
      <w:r w:rsidR="009E2E76" w:rsidRPr="00FE4E1E">
        <w:rPr>
          <w:lang w:val="uk-UA"/>
        </w:rPr>
        <w:t>[</w:t>
      </w:r>
      <w:r w:rsidR="00FE4E1E" w:rsidRPr="00FE4E1E">
        <w:t>6</w:t>
      </w:r>
      <w:r w:rsidR="007537DD" w:rsidRPr="00FE4E1E">
        <w:rPr>
          <w:lang w:val="uk-UA"/>
        </w:rPr>
        <w:t>].</w:t>
      </w:r>
    </w:p>
    <w:p w:rsidR="007537DD" w:rsidRDefault="007537DD" w:rsidP="007537D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Разом з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цим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впровадження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нових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технологій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сучасну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педагогічну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практику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просувається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дуже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повільно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перш за все, </w:t>
      </w:r>
      <w:r>
        <w:rPr>
          <w:color w:val="000000"/>
          <w:sz w:val="28"/>
          <w:szCs w:val="28"/>
          <w:shd w:val="clear" w:color="auto" w:fill="FFFFFF"/>
          <w:lang w:val="uk-UA"/>
        </w:rPr>
        <w:t>через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недосконал</w:t>
      </w:r>
      <w:r>
        <w:rPr>
          <w:color w:val="000000"/>
          <w:sz w:val="28"/>
          <w:szCs w:val="28"/>
          <w:shd w:val="clear" w:color="auto" w:fill="FFFFFF"/>
          <w:lang w:val="uk-UA"/>
        </w:rPr>
        <w:t>ість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сучасних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технологій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управління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освіти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цілому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технологій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управління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процесом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впровадження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інновацій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зокрема</w:t>
      </w:r>
      <w:proofErr w:type="spellEnd"/>
      <w:r>
        <w:rPr>
          <w:color w:val="000000"/>
          <w:sz w:val="28"/>
          <w:szCs w:val="28"/>
          <w:shd w:val="clear" w:color="auto" w:fill="FFFFFF"/>
        </w:rPr>
        <w:t>.</w:t>
      </w:r>
    </w:p>
    <w:p w:rsidR="007537DD" w:rsidRPr="00B15991" w:rsidRDefault="007537DD" w:rsidP="007537D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Як свідчать наукові дослідження, інтерактивними прийнято називати засоби, що забезпечують безперервну діалогічну взаємодію суб'єктів освітнього процесу. «Інтерактивне навчання (від англ. </w:t>
      </w:r>
      <w:proofErr w:type="spellStart"/>
      <w:r>
        <w:rPr>
          <w:color w:val="000000"/>
          <w:sz w:val="28"/>
          <w:szCs w:val="28"/>
          <w:shd w:val="clear" w:color="auto" w:fill="FFFFFF"/>
        </w:rPr>
        <w:t>Inter</w:t>
      </w:r>
      <w:proofErr w:type="spellEnd"/>
      <w:r w:rsidRPr="00622FEC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–</w:t>
      </w:r>
      <w:r w:rsidRPr="00622FEC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взаємний,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act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– діяти), за визначенням О. Крюкової, це спеціальна форма організації </w:t>
      </w:r>
      <w:proofErr w:type="gramStart"/>
      <w:r>
        <w:rPr>
          <w:color w:val="000000"/>
          <w:sz w:val="28"/>
          <w:szCs w:val="28"/>
          <w:shd w:val="clear" w:color="auto" w:fill="FFFFFF"/>
          <w:lang w:val="uk-UA"/>
        </w:rPr>
        <w:t>п</w:t>
      </w:r>
      <w:proofErr w:type="gramEnd"/>
      <w:r>
        <w:rPr>
          <w:color w:val="000000"/>
          <w:sz w:val="28"/>
          <w:szCs w:val="28"/>
          <w:shd w:val="clear" w:color="auto" w:fill="FFFFFF"/>
          <w:lang w:val="uk-UA"/>
        </w:rPr>
        <w:t>ізнавальної діяльності, яка має за мету створення комфортних ум</w:t>
      </w:r>
      <w:r w:rsidR="003C0CAE">
        <w:rPr>
          <w:color w:val="000000"/>
          <w:sz w:val="28"/>
          <w:szCs w:val="28"/>
          <w:shd w:val="clear" w:color="auto" w:fill="FFFFFF"/>
          <w:lang w:val="uk-UA"/>
        </w:rPr>
        <w:t>ов навчання, за яких кожен студент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відчуває свою успішність та інтелектуальну спроможність» </w:t>
      </w:r>
      <w:r w:rsidR="00B15991">
        <w:rPr>
          <w:color w:val="000000"/>
          <w:sz w:val="28"/>
          <w:szCs w:val="28"/>
          <w:shd w:val="clear" w:color="auto" w:fill="FFFFFF"/>
          <w:lang w:val="uk-UA"/>
        </w:rPr>
        <w:t>[4</w:t>
      </w:r>
      <w:r w:rsidRPr="00B15991">
        <w:rPr>
          <w:color w:val="000000"/>
          <w:sz w:val="28"/>
          <w:szCs w:val="28"/>
          <w:shd w:val="clear" w:color="auto" w:fill="FFFFFF"/>
          <w:lang w:val="uk-UA"/>
        </w:rPr>
        <w:t>].</w:t>
      </w:r>
    </w:p>
    <w:p w:rsidR="009E2E76" w:rsidRDefault="007537DD" w:rsidP="009E2E76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/>
          <w:sz w:val="28"/>
          <w:szCs w:val="28"/>
          <w:shd w:val="clear" w:color="auto" w:fill="FFFFFF"/>
        </w:rPr>
        <w:t>Інтерактивна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діяльність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ґрунтується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активній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комунікації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учасників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освітнього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процесу</w:t>
      </w:r>
      <w:proofErr w:type="spellEnd"/>
      <w:r>
        <w:rPr>
          <w:color w:val="000000"/>
          <w:sz w:val="28"/>
          <w:szCs w:val="28"/>
          <w:shd w:val="clear" w:color="auto" w:fill="FFFFFF"/>
        </w:rPr>
        <w:t>. «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Сутність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інтерактивного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навчання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r>
        <w:rPr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стверджують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lastRenderedPageBreak/>
        <w:t>Н.</w:t>
      </w:r>
      <w:r>
        <w:rPr>
          <w:color w:val="000000"/>
          <w:sz w:val="28"/>
          <w:szCs w:val="28"/>
          <w:shd w:val="clear" w:color="auto" w:fill="FFFFFF"/>
          <w:lang w:val="en-US"/>
        </w:rPr>
        <w:t> 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Побірченко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та О. Кузьменко, – полягає в тому, що навчальний процес відбувається за умови постійно</w:t>
      </w:r>
      <w:r w:rsidR="003C0CAE">
        <w:rPr>
          <w:color w:val="000000"/>
          <w:sz w:val="28"/>
          <w:szCs w:val="28"/>
          <w:shd w:val="clear" w:color="auto" w:fill="FFFFFF"/>
          <w:lang w:val="uk-UA"/>
        </w:rPr>
        <w:t>ї, активної взаємодії всіх студентів; викладач і студент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є </w:t>
      </w:r>
      <w:proofErr w:type="gramStart"/>
      <w:r>
        <w:rPr>
          <w:color w:val="000000"/>
          <w:sz w:val="28"/>
          <w:szCs w:val="28"/>
          <w:shd w:val="clear" w:color="auto" w:fill="FFFFFF"/>
          <w:lang w:val="uk-UA"/>
        </w:rPr>
        <w:t>р</w:t>
      </w:r>
      <w:proofErr w:type="gram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івноправними суб'єктами навчання» </w:t>
      </w:r>
      <w:r w:rsidR="00FE4E1E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FE4E1E" w:rsidRPr="00FE4E1E">
        <w:rPr>
          <w:color w:val="000000"/>
          <w:sz w:val="28"/>
          <w:szCs w:val="28"/>
          <w:shd w:val="clear" w:color="auto" w:fill="FFFFFF"/>
        </w:rPr>
        <w:t>2</w:t>
      </w:r>
      <w:r w:rsidRPr="00FE4E1E">
        <w:rPr>
          <w:color w:val="000000"/>
          <w:sz w:val="28"/>
          <w:szCs w:val="28"/>
          <w:shd w:val="clear" w:color="auto" w:fill="FFFFFF"/>
          <w:lang w:val="uk-UA"/>
        </w:rPr>
        <w:t>].</w:t>
      </w:r>
    </w:p>
    <w:p w:rsidR="009E2E76" w:rsidRDefault="00413B35" w:rsidP="009E2E76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Інтерактивність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навчанні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можна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пояснити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як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здатність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взаємодії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навч</w:t>
      </w:r>
      <w:r w:rsidR="00D51335">
        <w:rPr>
          <w:color w:val="000000"/>
          <w:sz w:val="28"/>
          <w:szCs w:val="28"/>
          <w:shd w:val="clear" w:color="auto" w:fill="FFFFFF"/>
        </w:rPr>
        <w:t>ання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режимі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бесіди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діалогу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дії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Отже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>,</w:t>
      </w:r>
      <w:r w:rsidRPr="00536A89">
        <w:rPr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дослівному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розумінні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інтерактивним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може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бути названий метод, в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якому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той,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хто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навчається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, є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учасником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тобто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здійснює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щось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: говорить,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управляє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моделює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>,</w:t>
      </w:r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пише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малює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тощо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Він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не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виступає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лише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слухачем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спостерігачем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, а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бере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активну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участь </w:t>
      </w:r>
      <w:proofErr w:type="gramStart"/>
      <w:r w:rsidRPr="00536A89">
        <w:rPr>
          <w:color w:val="000000"/>
          <w:sz w:val="28"/>
          <w:szCs w:val="28"/>
          <w:shd w:val="clear" w:color="auto" w:fill="FFFFFF"/>
        </w:rPr>
        <w:t>у</w:t>
      </w:r>
      <w:proofErr w:type="gramEnd"/>
      <w:r w:rsidRPr="00536A89">
        <w:rPr>
          <w:color w:val="000000"/>
          <w:sz w:val="28"/>
          <w:szCs w:val="28"/>
          <w:shd w:val="clear" w:color="auto" w:fill="FFFFFF"/>
        </w:rPr>
        <w:t xml:space="preserve"> тому,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що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відбуває</w:t>
      </w:r>
      <w:r w:rsidR="00FE4E1E">
        <w:rPr>
          <w:color w:val="000000"/>
          <w:sz w:val="28"/>
          <w:szCs w:val="28"/>
          <w:shd w:val="clear" w:color="auto" w:fill="FFFFFF"/>
        </w:rPr>
        <w:t>ться</w:t>
      </w:r>
      <w:proofErr w:type="spellEnd"/>
      <w:r w:rsidR="00FE4E1E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FE4E1E">
        <w:rPr>
          <w:color w:val="000000"/>
          <w:sz w:val="28"/>
          <w:szCs w:val="28"/>
          <w:shd w:val="clear" w:color="auto" w:fill="FFFFFF"/>
        </w:rPr>
        <w:t>власне</w:t>
      </w:r>
      <w:proofErr w:type="spellEnd"/>
      <w:r w:rsidR="00FE4E1E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E4E1E">
        <w:rPr>
          <w:color w:val="000000"/>
          <w:sz w:val="28"/>
          <w:szCs w:val="28"/>
          <w:shd w:val="clear" w:color="auto" w:fill="FFFFFF"/>
        </w:rPr>
        <w:t>створюючи</w:t>
      </w:r>
      <w:proofErr w:type="spellEnd"/>
      <w:r w:rsidR="00FE4E1E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E4E1E">
        <w:rPr>
          <w:color w:val="000000"/>
          <w:sz w:val="28"/>
          <w:szCs w:val="28"/>
          <w:shd w:val="clear" w:color="auto" w:fill="FFFFFF"/>
        </w:rPr>
        <w:t>це</w:t>
      </w:r>
      <w:proofErr w:type="spellEnd"/>
      <w:r w:rsidR="00FE4E1E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E4E1E">
        <w:rPr>
          <w:color w:val="000000"/>
          <w:sz w:val="28"/>
          <w:szCs w:val="28"/>
          <w:shd w:val="clear" w:color="auto" w:fill="FFFFFF"/>
        </w:rPr>
        <w:t>явище</w:t>
      </w:r>
      <w:proofErr w:type="spellEnd"/>
      <w:r w:rsidRPr="00FE4E1E">
        <w:rPr>
          <w:color w:val="000000"/>
          <w:sz w:val="28"/>
          <w:szCs w:val="28"/>
          <w:shd w:val="clear" w:color="auto" w:fill="FFFFFF"/>
        </w:rPr>
        <w:t>.</w:t>
      </w:r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9E2E76" w:rsidRDefault="009E2E76" w:rsidP="009E2E76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/>
          <w:sz w:val="28"/>
          <w:szCs w:val="28"/>
          <w:shd w:val="clear" w:color="auto" w:fill="FFFFFF"/>
        </w:rPr>
        <w:t>Н.</w:t>
      </w:r>
      <w:r w:rsidR="00413B35" w:rsidRPr="00536A89">
        <w:rPr>
          <w:color w:val="000000"/>
          <w:sz w:val="28"/>
          <w:szCs w:val="28"/>
          <w:shd w:val="clear" w:color="auto" w:fill="FFFFFF"/>
        </w:rPr>
        <w:t>Муратова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стверджує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що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інтерактивне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навчання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– 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це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навчання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, 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заглиблене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процес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спілкування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. Для </w:t>
      </w:r>
      <w:proofErr w:type="spellStart"/>
      <w:proofErr w:type="gramStart"/>
      <w:r w:rsidR="00413B35" w:rsidRPr="00536A89">
        <w:rPr>
          <w:color w:val="000000"/>
          <w:sz w:val="28"/>
          <w:szCs w:val="28"/>
          <w:shd w:val="clear" w:color="auto" w:fill="FFFFFF"/>
        </w:rPr>
        <w:t>п</w:t>
      </w:r>
      <w:proofErr w:type="gramEnd"/>
      <w:r w:rsidR="00413B35" w:rsidRPr="00536A89">
        <w:rPr>
          <w:color w:val="000000"/>
          <w:sz w:val="28"/>
          <w:szCs w:val="28"/>
          <w:shd w:val="clear" w:color="auto" w:fill="FFFFFF"/>
        </w:rPr>
        <w:t>ідвищення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ефективності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процесу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навчання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необхідна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наявність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трьох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компонентів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спілкування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, а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саме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комунікативний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(передача та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збереження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вербаль</w:t>
      </w:r>
      <w:r w:rsidR="00D51335">
        <w:rPr>
          <w:color w:val="000000"/>
          <w:sz w:val="28"/>
          <w:szCs w:val="28"/>
          <w:shd w:val="clear" w:color="auto" w:fill="FFFFFF"/>
        </w:rPr>
        <w:t>ної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невербальної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інформації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>),</w:t>
      </w:r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інтерактивний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 (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організація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взаємодії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спільній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діяльності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) та 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перцептивний</w:t>
      </w:r>
      <w:proofErr w:type="spellEnd"/>
      <w:r w:rsidR="00413B35" w:rsidRPr="00536A89">
        <w:rPr>
          <w:color w:val="000000"/>
          <w:sz w:val="28"/>
          <w:szCs w:val="28"/>
          <w:shd w:val="clear" w:color="auto" w:fill="FFFFFF"/>
        </w:rPr>
        <w:t xml:space="preserve"> (</w:t>
      </w:r>
      <w:proofErr w:type="spellStart"/>
      <w:r w:rsidR="00413B35" w:rsidRPr="00536A89">
        <w:rPr>
          <w:color w:val="000000"/>
          <w:sz w:val="28"/>
          <w:szCs w:val="28"/>
          <w:shd w:val="clear" w:color="auto" w:fill="FFFFFF"/>
        </w:rPr>
        <w:t>сприйняття</w:t>
      </w:r>
      <w:proofErr w:type="spellEnd"/>
      <w:r w:rsidR="00B15991">
        <w:rPr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B15991">
        <w:rPr>
          <w:color w:val="000000"/>
          <w:sz w:val="28"/>
          <w:szCs w:val="28"/>
          <w:shd w:val="clear" w:color="auto" w:fill="FFFFFF"/>
        </w:rPr>
        <w:t>розуміння</w:t>
      </w:r>
      <w:proofErr w:type="spellEnd"/>
      <w:r w:rsidR="00B15991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15991">
        <w:rPr>
          <w:color w:val="000000"/>
          <w:sz w:val="28"/>
          <w:szCs w:val="28"/>
          <w:shd w:val="clear" w:color="auto" w:fill="FFFFFF"/>
        </w:rPr>
        <w:t>людини</w:t>
      </w:r>
      <w:proofErr w:type="spellEnd"/>
      <w:r w:rsidR="00B15991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15991">
        <w:rPr>
          <w:color w:val="000000"/>
          <w:sz w:val="28"/>
          <w:szCs w:val="28"/>
          <w:shd w:val="clear" w:color="auto" w:fill="FFFFFF"/>
        </w:rPr>
        <w:t>людиною</w:t>
      </w:r>
      <w:proofErr w:type="spellEnd"/>
      <w:r w:rsidR="00B15991">
        <w:rPr>
          <w:color w:val="000000"/>
          <w:sz w:val="28"/>
          <w:szCs w:val="28"/>
          <w:shd w:val="clear" w:color="auto" w:fill="FFFFFF"/>
        </w:rPr>
        <w:t>) [</w:t>
      </w:r>
      <w:r w:rsidR="00B15991" w:rsidRPr="00306B20">
        <w:rPr>
          <w:color w:val="000000"/>
          <w:sz w:val="28"/>
          <w:szCs w:val="28"/>
          <w:shd w:val="clear" w:color="auto" w:fill="FFFFFF"/>
        </w:rPr>
        <w:t>1</w:t>
      </w:r>
      <w:r w:rsidR="00413B35" w:rsidRPr="00536A89">
        <w:rPr>
          <w:color w:val="000000"/>
          <w:sz w:val="28"/>
          <w:szCs w:val="28"/>
          <w:shd w:val="clear" w:color="auto" w:fill="FFFFFF"/>
        </w:rPr>
        <w:t>].</w:t>
      </w:r>
    </w:p>
    <w:p w:rsidR="00730C68" w:rsidRDefault="00413B35" w:rsidP="009E2E76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9E2E76">
        <w:rPr>
          <w:color w:val="000000"/>
          <w:sz w:val="28"/>
          <w:szCs w:val="28"/>
          <w:shd w:val="clear" w:color="auto" w:fill="FFFFFF"/>
          <w:lang w:val="uk-UA"/>
        </w:rPr>
        <w:t xml:space="preserve">О. </w:t>
      </w:r>
      <w:proofErr w:type="spellStart"/>
      <w:r w:rsidRPr="009E2E76">
        <w:rPr>
          <w:color w:val="000000"/>
          <w:sz w:val="28"/>
          <w:szCs w:val="28"/>
          <w:shd w:val="clear" w:color="auto" w:fill="FFFFFF"/>
          <w:lang w:val="uk-UA"/>
        </w:rPr>
        <w:t>Пометун</w:t>
      </w:r>
      <w:proofErr w:type="spellEnd"/>
      <w:r w:rsidRPr="009E2E76">
        <w:rPr>
          <w:color w:val="000000"/>
          <w:sz w:val="28"/>
          <w:szCs w:val="28"/>
          <w:shd w:val="clear" w:color="auto" w:fill="FFFFFF"/>
          <w:lang w:val="uk-UA"/>
        </w:rPr>
        <w:t xml:space="preserve"> вважає, що інтерактивними можна вважати технології, які здійснюються шляхом активної взаємоді</w:t>
      </w:r>
      <w:r w:rsidR="009E2E76">
        <w:rPr>
          <w:color w:val="000000"/>
          <w:sz w:val="28"/>
          <w:szCs w:val="28"/>
          <w:shd w:val="clear" w:color="auto" w:fill="FFFFFF"/>
          <w:lang w:val="uk-UA"/>
        </w:rPr>
        <w:t>ї студентів у процесі навчання.</w:t>
      </w:r>
      <w:r w:rsidRPr="009E2E76">
        <w:rPr>
          <w:color w:val="000000"/>
          <w:sz w:val="28"/>
          <w:szCs w:val="28"/>
          <w:shd w:val="clear" w:color="auto" w:fill="FFFFFF"/>
          <w:lang w:val="uk-UA"/>
        </w:rPr>
        <w:t xml:space="preserve"> Вони дозволяють на підставі внеску кожного з учасників у ході заняття спільною справою отримати нові знання і організувати корпоративну діяльність, починаючи від окремої взаємодії двох-трьох осіб поміж собою й </w:t>
      </w:r>
      <w:r w:rsidR="00B15991">
        <w:rPr>
          <w:color w:val="000000"/>
          <w:sz w:val="28"/>
          <w:szCs w:val="28"/>
          <w:shd w:val="clear" w:color="auto" w:fill="FFFFFF"/>
          <w:lang w:val="uk-UA"/>
        </w:rPr>
        <w:t>до широкої співпраці багатьох [</w:t>
      </w:r>
      <w:r w:rsidR="00B15991" w:rsidRPr="00B15991">
        <w:rPr>
          <w:color w:val="000000"/>
          <w:sz w:val="28"/>
          <w:szCs w:val="28"/>
          <w:shd w:val="clear" w:color="auto" w:fill="FFFFFF"/>
          <w:lang w:val="uk-UA"/>
        </w:rPr>
        <w:t>3</w:t>
      </w:r>
      <w:r w:rsidRPr="009E2E76">
        <w:rPr>
          <w:color w:val="000000"/>
          <w:sz w:val="28"/>
          <w:szCs w:val="28"/>
          <w:shd w:val="clear" w:color="auto" w:fill="FFFFFF"/>
          <w:lang w:val="uk-UA"/>
        </w:rPr>
        <w:t xml:space="preserve">]. </w:t>
      </w:r>
    </w:p>
    <w:p w:rsidR="00413B35" w:rsidRPr="00462EA5" w:rsidRDefault="00413B35" w:rsidP="009E2E76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730C68">
        <w:rPr>
          <w:color w:val="000000"/>
          <w:sz w:val="28"/>
          <w:szCs w:val="28"/>
          <w:shd w:val="clear" w:color="auto" w:fill="FFFFFF"/>
          <w:lang w:val="uk-UA"/>
        </w:rPr>
        <w:t>Виходячи з вищевикла</w:t>
      </w:r>
      <w:r w:rsidR="00730C68">
        <w:rPr>
          <w:color w:val="000000"/>
          <w:sz w:val="28"/>
          <w:szCs w:val="28"/>
          <w:shd w:val="clear" w:color="auto" w:fill="FFFFFF"/>
          <w:lang w:val="uk-UA"/>
        </w:rPr>
        <w:t>деного, можна зробити висновок,</w:t>
      </w:r>
      <w:r w:rsidRPr="00730C68">
        <w:rPr>
          <w:color w:val="000000"/>
          <w:sz w:val="28"/>
          <w:szCs w:val="28"/>
          <w:shd w:val="clear" w:color="auto" w:fill="FFFFFF"/>
          <w:lang w:val="uk-UA"/>
        </w:rPr>
        <w:t xml:space="preserve"> що сутність інтерактивного навчання полягає у </w:t>
      </w:r>
      <w:proofErr w:type="spellStart"/>
      <w:r w:rsidRPr="00730C68">
        <w:rPr>
          <w:color w:val="000000"/>
          <w:sz w:val="28"/>
          <w:szCs w:val="28"/>
          <w:shd w:val="clear" w:color="auto" w:fill="FFFFFF"/>
          <w:lang w:val="uk-UA"/>
        </w:rPr>
        <w:t>взаємонавчанні</w:t>
      </w:r>
      <w:proofErr w:type="spellEnd"/>
      <w:r w:rsidRPr="00730C68">
        <w:rPr>
          <w:color w:val="000000"/>
          <w:sz w:val="28"/>
          <w:szCs w:val="28"/>
          <w:shd w:val="clear" w:color="auto" w:fill="FFFFFF"/>
          <w:lang w:val="uk-UA"/>
        </w:rPr>
        <w:t xml:space="preserve">, груповій формі організації освітнього процесу із реалізацією активних групових методів навчання для вирішення дидактичних завдань. </w:t>
      </w:r>
      <w:r w:rsidRPr="00536A89">
        <w:rPr>
          <w:color w:val="000000"/>
          <w:sz w:val="28"/>
          <w:szCs w:val="28"/>
          <w:shd w:val="clear" w:color="auto" w:fill="FFFFFF"/>
        </w:rPr>
        <w:t xml:space="preserve">Педагог при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цьому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вико</w:t>
      </w:r>
      <w:r w:rsidR="00D51335">
        <w:rPr>
          <w:color w:val="000000"/>
          <w:sz w:val="28"/>
          <w:szCs w:val="28"/>
          <w:shd w:val="clear" w:color="auto" w:fill="FFFFFF"/>
        </w:rPr>
        <w:t>нує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функції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помічника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="00D51335">
        <w:rPr>
          <w:color w:val="000000"/>
          <w:sz w:val="28"/>
          <w:szCs w:val="28"/>
          <w:shd w:val="clear" w:color="auto" w:fill="FFFFFF"/>
        </w:rPr>
        <w:t>в</w:t>
      </w:r>
      <w:proofErr w:type="gramEnd"/>
      <w:r w:rsidR="00D513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D51335">
        <w:rPr>
          <w:color w:val="000000"/>
          <w:sz w:val="28"/>
          <w:szCs w:val="28"/>
          <w:shd w:val="clear" w:color="auto" w:fill="FFFFFF"/>
        </w:rPr>
        <w:t>робот</w:t>
      </w:r>
      <w:proofErr w:type="gramEnd"/>
      <w:r w:rsidR="00D51335">
        <w:rPr>
          <w:color w:val="000000"/>
          <w:sz w:val="28"/>
          <w:szCs w:val="28"/>
          <w:shd w:val="clear" w:color="auto" w:fill="FFFFFF"/>
        </w:rPr>
        <w:t>і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 xml:space="preserve">, консультанта, </w:t>
      </w:r>
      <w:proofErr w:type="spellStart"/>
      <w:r w:rsidR="00D51335">
        <w:rPr>
          <w:color w:val="000000"/>
          <w:sz w:val="28"/>
          <w:szCs w:val="28"/>
          <w:shd w:val="clear" w:color="auto" w:fill="FFFFFF"/>
        </w:rPr>
        <w:t>організатора</w:t>
      </w:r>
      <w:proofErr w:type="spellEnd"/>
      <w:r w:rsidR="00D51335">
        <w:rPr>
          <w:color w:val="000000"/>
          <w:sz w:val="28"/>
          <w:szCs w:val="28"/>
          <w:shd w:val="clear" w:color="auto" w:fill="FFFFFF"/>
        </w:rPr>
        <w:t>,</w:t>
      </w:r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ст</w:t>
      </w:r>
      <w:r w:rsidR="00462EA5">
        <w:rPr>
          <w:color w:val="000000"/>
          <w:sz w:val="28"/>
          <w:szCs w:val="28"/>
          <w:shd w:val="clear" w:color="auto" w:fill="FFFFFF"/>
        </w:rPr>
        <w:t>ає</w:t>
      </w:r>
      <w:proofErr w:type="spellEnd"/>
      <w:r w:rsidR="00462EA5">
        <w:rPr>
          <w:color w:val="000000"/>
          <w:sz w:val="28"/>
          <w:szCs w:val="28"/>
          <w:shd w:val="clear" w:color="auto" w:fill="FFFFFF"/>
        </w:rPr>
        <w:t xml:space="preserve"> одним </w:t>
      </w:r>
      <w:proofErr w:type="spellStart"/>
      <w:r w:rsidR="00462EA5">
        <w:rPr>
          <w:color w:val="000000"/>
          <w:sz w:val="28"/>
          <w:szCs w:val="28"/>
          <w:shd w:val="clear" w:color="auto" w:fill="FFFFFF"/>
        </w:rPr>
        <w:t>із</w:t>
      </w:r>
      <w:proofErr w:type="spellEnd"/>
      <w:r w:rsidR="00462EA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62EA5">
        <w:rPr>
          <w:color w:val="000000"/>
          <w:sz w:val="28"/>
          <w:szCs w:val="28"/>
          <w:shd w:val="clear" w:color="auto" w:fill="FFFFFF"/>
        </w:rPr>
        <w:t>джерел</w:t>
      </w:r>
      <w:proofErr w:type="spellEnd"/>
      <w:r w:rsidR="00462EA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62EA5">
        <w:rPr>
          <w:color w:val="000000"/>
          <w:sz w:val="28"/>
          <w:szCs w:val="28"/>
          <w:shd w:val="clear" w:color="auto" w:fill="FFFFFF"/>
        </w:rPr>
        <w:t>інформації</w:t>
      </w:r>
      <w:proofErr w:type="spellEnd"/>
      <w:r w:rsidR="00462EA5">
        <w:rPr>
          <w:color w:val="000000"/>
          <w:sz w:val="28"/>
          <w:szCs w:val="28"/>
          <w:shd w:val="clear" w:color="auto" w:fill="FFFFFF"/>
        </w:rPr>
        <w:t>.</w:t>
      </w:r>
    </w:p>
    <w:p w:rsidR="007537DD" w:rsidRPr="00D81E2C" w:rsidRDefault="007537DD" w:rsidP="007537D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3C0CAE">
        <w:rPr>
          <w:color w:val="000000"/>
          <w:sz w:val="28"/>
          <w:szCs w:val="28"/>
          <w:shd w:val="clear" w:color="auto" w:fill="FFFFFF"/>
          <w:lang w:val="uk-UA"/>
        </w:rPr>
        <w:t xml:space="preserve">Інтерактивне навчання змінює звичні </w:t>
      </w:r>
      <w:proofErr w:type="spellStart"/>
      <w:r w:rsidRPr="003C0CAE">
        <w:rPr>
          <w:color w:val="000000"/>
          <w:sz w:val="28"/>
          <w:szCs w:val="28"/>
          <w:shd w:val="clear" w:color="auto" w:fill="FFFFFF"/>
          <w:lang w:val="uk-UA"/>
        </w:rPr>
        <w:t>ілюструючі</w:t>
      </w:r>
      <w:proofErr w:type="spellEnd"/>
      <w:r w:rsidRPr="003C0CAE">
        <w:rPr>
          <w:color w:val="000000"/>
          <w:sz w:val="28"/>
          <w:szCs w:val="28"/>
          <w:shd w:val="clear" w:color="auto" w:fill="FFFFFF"/>
          <w:lang w:val="uk-UA"/>
        </w:rPr>
        <w:t xml:space="preserve"> форми на діалогічні, що ґрунтуються на взаємодії та взаєморозумінні. </w:t>
      </w:r>
      <w:r w:rsidR="00730C68">
        <w:rPr>
          <w:color w:val="000000"/>
          <w:sz w:val="28"/>
          <w:szCs w:val="28"/>
          <w:shd w:val="clear" w:color="auto" w:fill="FFFFFF"/>
          <w:lang w:val="uk-UA"/>
        </w:rPr>
        <w:t>Можемо</w:t>
      </w:r>
      <w:r w:rsidRPr="00D81E2C">
        <w:rPr>
          <w:color w:val="000000"/>
          <w:sz w:val="28"/>
          <w:szCs w:val="28"/>
          <w:shd w:val="clear" w:color="auto" w:fill="FFFFFF"/>
          <w:lang w:val="uk-UA"/>
        </w:rPr>
        <w:t xml:space="preserve"> відзначити такі методичні особливості організації інтерактивного навчання: застосування проблемних ситуацій та формулювань, відповідна організація навчального простору, що сприяє діалогу, мотиваційне забезпечення спільної діяльності, дотримання правил навчального співробітництва, використання комунікативних методів і прийомів, оптимізація </w:t>
      </w:r>
      <w:r w:rsidRPr="00D81E2C">
        <w:rPr>
          <w:color w:val="000000"/>
          <w:sz w:val="28"/>
          <w:szCs w:val="28"/>
          <w:shd w:val="clear" w:color="auto" w:fill="FFFFFF"/>
          <w:lang w:val="uk-UA"/>
        </w:rPr>
        <w:lastRenderedPageBreak/>
        <w:t>системи оцінювання процесу та результатів спільної діяльності, розвиток навичок самоаналізу і самоконтролю індивідуальної та групової діяльності.</w:t>
      </w:r>
    </w:p>
    <w:p w:rsidR="00730C68" w:rsidRDefault="007537DD" w:rsidP="007537D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</w:rPr>
        <w:t xml:space="preserve">Головна риса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інтерактивного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навчання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використання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30C68">
        <w:rPr>
          <w:color w:val="000000"/>
          <w:sz w:val="28"/>
          <w:szCs w:val="28"/>
          <w:shd w:val="clear" w:color="auto" w:fill="FFFFFF"/>
        </w:rPr>
        <w:t>власного</w:t>
      </w:r>
      <w:proofErr w:type="spellEnd"/>
      <w:r w:rsidR="00730C68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30C68">
        <w:rPr>
          <w:color w:val="000000"/>
          <w:sz w:val="28"/>
          <w:szCs w:val="28"/>
          <w:shd w:val="clear" w:color="auto" w:fill="FFFFFF"/>
        </w:rPr>
        <w:t>досвіду</w:t>
      </w:r>
      <w:proofErr w:type="spellEnd"/>
      <w:r w:rsidR="00730C68">
        <w:rPr>
          <w:color w:val="000000"/>
          <w:sz w:val="28"/>
          <w:szCs w:val="28"/>
          <w:shd w:val="clear" w:color="auto" w:fill="FFFFFF"/>
        </w:rPr>
        <w:t xml:space="preserve"> </w:t>
      </w:r>
      <w:r w:rsidR="00730C68">
        <w:rPr>
          <w:color w:val="000000"/>
          <w:sz w:val="28"/>
          <w:szCs w:val="28"/>
          <w:shd w:val="clear" w:color="auto" w:fill="FFFFFF"/>
          <w:lang w:val="uk-UA"/>
        </w:rPr>
        <w:t>у ході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р</w:t>
      </w:r>
      <w:r w:rsidR="00730C68">
        <w:rPr>
          <w:color w:val="000000"/>
          <w:sz w:val="28"/>
          <w:szCs w:val="28"/>
          <w:shd w:val="clear" w:color="auto" w:fill="FFFFFF"/>
        </w:rPr>
        <w:t>озв'язання</w:t>
      </w:r>
      <w:proofErr w:type="spellEnd"/>
      <w:r w:rsidR="00730C68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30C68">
        <w:rPr>
          <w:color w:val="000000"/>
          <w:sz w:val="28"/>
          <w:szCs w:val="28"/>
          <w:shd w:val="clear" w:color="auto" w:fill="FFFFFF"/>
        </w:rPr>
        <w:t>проблемних</w:t>
      </w:r>
      <w:proofErr w:type="spellEnd"/>
      <w:r w:rsidR="00730C68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30C68">
        <w:rPr>
          <w:color w:val="000000"/>
          <w:sz w:val="28"/>
          <w:szCs w:val="28"/>
          <w:shd w:val="clear" w:color="auto" w:fill="FFFFFF"/>
        </w:rPr>
        <w:t>питань</w:t>
      </w:r>
      <w:proofErr w:type="spellEnd"/>
      <w:r w:rsidR="00730C68">
        <w:rPr>
          <w:color w:val="000000"/>
          <w:sz w:val="28"/>
          <w:szCs w:val="28"/>
          <w:shd w:val="clear" w:color="auto" w:fill="FFFFFF"/>
        </w:rPr>
        <w:t xml:space="preserve">. </w:t>
      </w:r>
    </w:p>
    <w:p w:rsidR="00730C68" w:rsidRDefault="00730C68" w:rsidP="00730C6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Використання технологій</w:t>
      </w:r>
      <w:r w:rsidR="007537DD" w:rsidRPr="00730C68">
        <w:rPr>
          <w:color w:val="000000"/>
          <w:sz w:val="28"/>
          <w:szCs w:val="28"/>
          <w:shd w:val="clear" w:color="auto" w:fill="FFFFFF"/>
          <w:lang w:val="uk-UA"/>
        </w:rPr>
        <w:t xml:space="preserve"> інтерактивного навчання, значною мірою підвищує ефективність навчального процесу, сприяє високому інтелектуальному розви</w:t>
      </w:r>
      <w:r>
        <w:rPr>
          <w:color w:val="000000"/>
          <w:sz w:val="28"/>
          <w:szCs w:val="28"/>
          <w:shd w:val="clear" w:color="auto" w:fill="FFFFFF"/>
          <w:lang w:val="uk-UA"/>
        </w:rPr>
        <w:t>тку студентів</w:t>
      </w:r>
      <w:r w:rsidR="007537DD" w:rsidRPr="00730C68">
        <w:rPr>
          <w:color w:val="000000"/>
          <w:sz w:val="28"/>
          <w:szCs w:val="28"/>
          <w:shd w:val="clear" w:color="auto" w:fill="FFFFFF"/>
          <w:lang w:val="uk-UA"/>
        </w:rPr>
        <w:t>, забезпечує оволодіння навичками саморозвитку особистості, можливістю думати, творити.</w:t>
      </w:r>
    </w:p>
    <w:p w:rsidR="007537DD" w:rsidRPr="000D34C0" w:rsidRDefault="007537DD" w:rsidP="00730C6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0D34C0">
        <w:rPr>
          <w:color w:val="000000"/>
          <w:sz w:val="28"/>
          <w:szCs w:val="28"/>
          <w:shd w:val="clear" w:color="auto" w:fill="FFFFFF"/>
          <w:lang w:val="uk-UA"/>
        </w:rPr>
        <w:t>Інтерактив</w:t>
      </w:r>
      <w:r w:rsidR="00D81E2C"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ні технології навчання на </w:t>
      </w:r>
      <w:r w:rsidR="00D81E2C">
        <w:rPr>
          <w:color w:val="000000"/>
          <w:sz w:val="28"/>
          <w:szCs w:val="28"/>
          <w:shd w:val="clear" w:color="auto" w:fill="FFFFFF"/>
          <w:lang w:val="uk-UA"/>
        </w:rPr>
        <w:t>заняттях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англійської мови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 сприяють ефе</w:t>
      </w:r>
      <w:r w:rsidR="00730C68">
        <w:rPr>
          <w:color w:val="000000"/>
          <w:sz w:val="28"/>
          <w:szCs w:val="28"/>
          <w:shd w:val="clear" w:color="auto" w:fill="FFFFFF"/>
          <w:lang w:val="uk-UA"/>
        </w:rPr>
        <w:t>ктивному розвитку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мовленнєвих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 здібност</w:t>
      </w:r>
      <w:r w:rsidR="00730C68">
        <w:rPr>
          <w:color w:val="000000"/>
          <w:sz w:val="28"/>
          <w:szCs w:val="28"/>
          <w:shd w:val="clear" w:color="auto" w:fill="FFFFFF"/>
          <w:lang w:val="uk-UA"/>
        </w:rPr>
        <w:t>ей, розвитку логічного мислення,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 розвитку здатності цінувати знання та вміння користуватися ними; усвідомленню особистої відповідальності та вмінню об'єднуватися </w:t>
      </w:r>
      <w:r w:rsidR="00D81E2C" w:rsidRPr="000D34C0">
        <w:rPr>
          <w:color w:val="000000"/>
          <w:sz w:val="28"/>
          <w:szCs w:val="28"/>
          <w:shd w:val="clear" w:color="auto" w:fill="FFFFFF"/>
          <w:lang w:val="uk-UA"/>
        </w:rPr>
        <w:t>з іншими членами колективу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 задля </w:t>
      </w:r>
      <w:r>
        <w:rPr>
          <w:color w:val="000000"/>
          <w:sz w:val="28"/>
          <w:szCs w:val="28"/>
          <w:shd w:val="clear" w:color="auto" w:fill="FFFFFF"/>
          <w:lang w:val="uk-UA"/>
        </w:rPr>
        <w:t>обговорення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 спільної проблеми, розвитку здатності визнавати і поважати цінності іншої людини, формуванню навичок спілкування та співпраці з іншими членами групи, взаєморозуміння та взаємоповаги до кожного </w:t>
      </w:r>
      <w:proofErr w:type="spellStart"/>
      <w:r w:rsidRPr="000D34C0">
        <w:rPr>
          <w:color w:val="000000"/>
          <w:sz w:val="28"/>
          <w:szCs w:val="28"/>
          <w:shd w:val="clear" w:color="auto" w:fill="FFFFFF"/>
          <w:lang w:val="uk-UA"/>
        </w:rPr>
        <w:t>індивідума</w:t>
      </w:r>
      <w:proofErr w:type="spellEnd"/>
      <w:r w:rsidRPr="000D34C0">
        <w:rPr>
          <w:color w:val="000000"/>
          <w:sz w:val="28"/>
          <w:szCs w:val="28"/>
          <w:shd w:val="clear" w:color="auto" w:fill="FFFFFF"/>
          <w:lang w:val="uk-UA"/>
        </w:rPr>
        <w:t>, вихованню толерантності, співчутт</w:t>
      </w:r>
      <w:r w:rsidR="008A0410">
        <w:rPr>
          <w:color w:val="000000"/>
          <w:sz w:val="28"/>
          <w:szCs w:val="28"/>
          <w:shd w:val="clear" w:color="auto" w:fill="FFFFFF"/>
          <w:lang w:val="uk-UA"/>
        </w:rPr>
        <w:t>я, доброзичливості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="008A041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A0410">
        <w:rPr>
          <w:color w:val="000000"/>
          <w:sz w:val="28"/>
          <w:szCs w:val="28"/>
          <w:shd w:val="clear" w:color="auto" w:fill="FFFFFF"/>
          <w:lang w:val="uk-UA"/>
        </w:rPr>
        <w:t>почутт</w:t>
      </w:r>
      <w:proofErr w:type="spellEnd"/>
      <w:r w:rsidRPr="000D34C0">
        <w:rPr>
          <w:color w:val="000000"/>
          <w:sz w:val="28"/>
          <w:szCs w:val="28"/>
          <w:shd w:val="clear" w:color="auto" w:fill="FFFFFF"/>
          <w:lang w:val="uk-UA"/>
        </w:rPr>
        <w:t>, формуванню вміння робити вільний та незалежний вибір, що ґрунтується на власних судженнях та анал</w:t>
      </w:r>
      <w:r w:rsidR="00730C68">
        <w:rPr>
          <w:color w:val="000000"/>
          <w:sz w:val="28"/>
          <w:szCs w:val="28"/>
          <w:shd w:val="clear" w:color="auto" w:fill="FFFFFF"/>
          <w:lang w:val="uk-UA"/>
        </w:rPr>
        <w:t>ізі дійсності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8A0410" w:rsidRDefault="007537DD" w:rsidP="007537D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0D34C0">
        <w:rPr>
          <w:sz w:val="28"/>
          <w:szCs w:val="28"/>
          <w:shd w:val="clear" w:color="auto" w:fill="FFFFFF"/>
          <w:lang w:val="uk-UA"/>
        </w:rPr>
        <w:t>У результаті організації навчальної діяльності із застосуванням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 інтерактивних технологій в </w:t>
      </w:r>
      <w:r w:rsidR="000D34C0">
        <w:rPr>
          <w:color w:val="000000"/>
          <w:sz w:val="28"/>
          <w:szCs w:val="28"/>
          <w:shd w:val="clear" w:color="auto" w:fill="FFFFFF"/>
          <w:lang w:val="uk-UA"/>
        </w:rPr>
        <w:t>студентів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 розвиваються й ускладнюються психічні процеси – сприйняття</w:t>
      </w:r>
      <w:r>
        <w:rPr>
          <w:color w:val="000000"/>
          <w:sz w:val="28"/>
          <w:szCs w:val="28"/>
          <w:shd w:val="clear" w:color="auto" w:fill="FFFFFF"/>
          <w:lang w:val="uk-UA"/>
        </w:rPr>
        <w:t>, п</w:t>
      </w:r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ам'ять, увага, уява тощо, виявляються такі </w:t>
      </w:r>
      <w:proofErr w:type="spellStart"/>
      <w:r w:rsidRPr="000D34C0">
        <w:rPr>
          <w:color w:val="000000"/>
          <w:sz w:val="28"/>
          <w:szCs w:val="28"/>
          <w:shd w:val="clear" w:color="auto" w:fill="FFFFFF"/>
          <w:lang w:val="uk-UA"/>
        </w:rPr>
        <w:t>мисли</w:t>
      </w:r>
      <w:r>
        <w:rPr>
          <w:color w:val="000000"/>
          <w:sz w:val="28"/>
          <w:szCs w:val="28"/>
          <w:shd w:val="clear" w:color="auto" w:fill="FFFFFF"/>
          <w:lang w:val="uk-UA"/>
        </w:rPr>
        <w:t>ннєві</w:t>
      </w:r>
      <w:proofErr w:type="spellEnd"/>
      <w:r w:rsidRPr="000D34C0">
        <w:rPr>
          <w:color w:val="000000"/>
          <w:sz w:val="28"/>
          <w:szCs w:val="28"/>
          <w:shd w:val="clear" w:color="auto" w:fill="FFFFFF"/>
          <w:lang w:val="uk-UA"/>
        </w:rPr>
        <w:t xml:space="preserve"> операції як аналіз і синтез, абстракція й узагальнення, формуються воля й характер</w:t>
      </w:r>
      <w:r w:rsidR="008A0410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7537DD" w:rsidRDefault="007307F0" w:rsidP="007537D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proofErr w:type="spellStart"/>
      <w:r>
        <w:rPr>
          <w:color w:val="000000"/>
          <w:sz w:val="28"/>
          <w:szCs w:val="28"/>
          <w:shd w:val="clear" w:color="auto" w:fill="FFFFFF"/>
        </w:rPr>
        <w:t>Інтерактивн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е навчання</w:t>
      </w:r>
      <w:r w:rsidR="007537DD">
        <w:rPr>
          <w:color w:val="000000"/>
          <w:sz w:val="28"/>
          <w:szCs w:val="28"/>
          <w:shd w:val="clear" w:color="auto" w:fill="FFFFFF"/>
        </w:rPr>
        <w:t xml:space="preserve"> на уроках </w:t>
      </w:r>
      <w:r w:rsidR="007537DD" w:rsidRPr="008B52D0">
        <w:rPr>
          <w:rStyle w:val="hps"/>
          <w:sz w:val="28"/>
          <w:szCs w:val="28"/>
          <w:lang w:val="uk-UA"/>
        </w:rPr>
        <w:t>англійської мови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зорієнтован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е</w:t>
      </w:r>
      <w:r w:rsidR="007537DD">
        <w:rPr>
          <w:color w:val="000000"/>
          <w:sz w:val="28"/>
          <w:szCs w:val="28"/>
          <w:shd w:val="clear" w:color="auto" w:fill="FFFFFF"/>
        </w:rPr>
        <w:t xml:space="preserve"> на:</w:t>
      </w:r>
    </w:p>
    <w:p w:rsidR="007537DD" w:rsidRDefault="007537DD" w:rsidP="007537D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-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розви</w:t>
      </w:r>
      <w:r w:rsidR="007307F0">
        <w:rPr>
          <w:color w:val="000000"/>
          <w:sz w:val="28"/>
          <w:szCs w:val="28"/>
          <w:shd w:val="clear" w:color="auto" w:fill="FFFFFF"/>
        </w:rPr>
        <w:t>ток</w:t>
      </w:r>
      <w:proofErr w:type="spellEnd"/>
      <w:r w:rsidR="007307F0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307F0">
        <w:rPr>
          <w:color w:val="000000"/>
          <w:sz w:val="28"/>
          <w:szCs w:val="28"/>
          <w:shd w:val="clear" w:color="auto" w:fill="FFFFFF"/>
        </w:rPr>
        <w:t>належно</w:t>
      </w:r>
      <w:proofErr w:type="spellEnd"/>
      <w:r w:rsidR="007307F0">
        <w:rPr>
          <w:color w:val="000000"/>
          <w:sz w:val="28"/>
          <w:szCs w:val="28"/>
          <w:shd w:val="clear" w:color="auto" w:fill="FFFFFF"/>
          <w:lang w:val="uk-UA"/>
        </w:rPr>
        <w:t>го</w:t>
      </w:r>
      <w:r w:rsidR="007307F0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307F0">
        <w:rPr>
          <w:color w:val="000000"/>
          <w:sz w:val="28"/>
          <w:szCs w:val="28"/>
          <w:shd w:val="clear" w:color="auto" w:fill="FFFFFF"/>
        </w:rPr>
        <w:t>мислення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певної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самост</w:t>
      </w:r>
      <w:r w:rsidR="008A0410">
        <w:rPr>
          <w:color w:val="000000"/>
          <w:sz w:val="28"/>
          <w:szCs w:val="28"/>
          <w:shd w:val="clear" w:color="auto" w:fill="FFFFFF"/>
        </w:rPr>
        <w:t>ійності</w:t>
      </w:r>
      <w:proofErr w:type="spellEnd"/>
      <w:r w:rsidR="008A0410">
        <w:rPr>
          <w:color w:val="000000"/>
          <w:sz w:val="28"/>
          <w:szCs w:val="28"/>
          <w:shd w:val="clear" w:color="auto" w:fill="FFFFFF"/>
        </w:rPr>
        <w:t xml:space="preserve"> думок</w:t>
      </w:r>
      <w:r w:rsidR="008A0410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висловлення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своєї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8A0410">
        <w:rPr>
          <w:color w:val="000000"/>
          <w:sz w:val="28"/>
          <w:szCs w:val="28"/>
          <w:shd w:val="clear" w:color="auto" w:fill="FFFFFF"/>
          <w:lang w:val="uk-UA"/>
        </w:rPr>
        <w:t xml:space="preserve">власної </w:t>
      </w:r>
      <w:r>
        <w:rPr>
          <w:color w:val="000000"/>
          <w:sz w:val="28"/>
          <w:szCs w:val="28"/>
          <w:shd w:val="clear" w:color="auto" w:fill="FFFFFF"/>
        </w:rPr>
        <w:t xml:space="preserve">думки,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стимулюють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вироблення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творчого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ставлення</w:t>
      </w:r>
      <w:proofErr w:type="spellEnd"/>
      <w:r w:rsidR="000D34C0"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сприйняття іншомовного носія, допомагають розвитку правильного мовлення</w:t>
      </w:r>
      <w:r w:rsidR="001707FB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1707FB">
        <w:rPr>
          <w:color w:val="000000"/>
          <w:sz w:val="28"/>
          <w:szCs w:val="28"/>
          <w:shd w:val="clear" w:color="auto" w:fill="FFFFFF"/>
        </w:rPr>
        <w:t>самостійн</w:t>
      </w:r>
      <w:proofErr w:type="spellEnd"/>
      <w:r w:rsidR="001707FB">
        <w:rPr>
          <w:color w:val="000000"/>
          <w:sz w:val="28"/>
          <w:szCs w:val="28"/>
          <w:shd w:val="clear" w:color="auto" w:fill="FFFFFF"/>
          <w:lang w:val="uk-UA"/>
        </w:rPr>
        <w:t>ого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осмислення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матеріалу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допомагають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="000D34C0">
        <w:rPr>
          <w:color w:val="000000"/>
          <w:sz w:val="28"/>
          <w:szCs w:val="28"/>
          <w:shd w:val="clear" w:color="auto" w:fill="FFFFFF"/>
          <w:lang w:val="uk-UA"/>
        </w:rPr>
        <w:t>засвоїти лексику</w:t>
      </w:r>
      <w:r>
        <w:rPr>
          <w:color w:val="000000"/>
          <w:sz w:val="28"/>
          <w:szCs w:val="28"/>
          <w:shd w:val="clear" w:color="auto" w:fill="FFFFFF"/>
          <w:lang w:val="uk-UA"/>
        </w:rPr>
        <w:t>, чітко та правильно говорити</w:t>
      </w:r>
      <w:r>
        <w:rPr>
          <w:color w:val="000000"/>
          <w:sz w:val="28"/>
          <w:szCs w:val="28"/>
          <w:shd w:val="clear" w:color="auto" w:fill="FFFFFF"/>
        </w:rPr>
        <w:t>;</w:t>
      </w:r>
    </w:p>
    <w:p w:rsidR="007537DD" w:rsidRPr="00DF3180" w:rsidRDefault="007537DD" w:rsidP="007537D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</w:rPr>
        <w:t xml:space="preserve">-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розвиток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здатності</w:t>
      </w:r>
      <w:r>
        <w:rPr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навіювання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думок,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зразків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поведінк</w:t>
      </w:r>
      <w:r w:rsidR="00DF3180">
        <w:rPr>
          <w:color w:val="000000"/>
          <w:sz w:val="28"/>
          <w:szCs w:val="28"/>
          <w:shd w:val="clear" w:color="auto" w:fill="FFFFFF"/>
        </w:rPr>
        <w:t>и</w:t>
      </w:r>
      <w:proofErr w:type="spellEnd"/>
      <w:r w:rsidR="00DF3180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1707FB">
        <w:rPr>
          <w:color w:val="000000"/>
          <w:sz w:val="28"/>
          <w:szCs w:val="28"/>
          <w:shd w:val="clear" w:color="auto" w:fill="FFFFFF"/>
        </w:rPr>
        <w:t>спонукають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відстоювання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власної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думки,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створюють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ситу</w:t>
      </w:r>
      <w:r w:rsidR="001707FB">
        <w:rPr>
          <w:color w:val="000000"/>
          <w:sz w:val="28"/>
          <w:szCs w:val="28"/>
          <w:shd w:val="clear" w:color="auto" w:fill="FFFFFF"/>
        </w:rPr>
        <w:t>ацію</w:t>
      </w:r>
      <w:proofErr w:type="spellEnd"/>
      <w:r w:rsidR="001707F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1707FB">
        <w:rPr>
          <w:color w:val="000000"/>
          <w:sz w:val="28"/>
          <w:szCs w:val="28"/>
          <w:shd w:val="clear" w:color="auto" w:fill="FFFFFF"/>
        </w:rPr>
        <w:t>дискусії</w:t>
      </w:r>
      <w:proofErr w:type="spellEnd"/>
      <w:r w:rsidR="001707FB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1707FB">
        <w:rPr>
          <w:color w:val="000000"/>
          <w:sz w:val="28"/>
          <w:szCs w:val="28"/>
          <w:shd w:val="clear" w:color="auto" w:fill="FFFFFF"/>
        </w:rPr>
        <w:t>зіткнення</w:t>
      </w:r>
      <w:proofErr w:type="spellEnd"/>
      <w:r w:rsidR="001707FB">
        <w:rPr>
          <w:color w:val="000000"/>
          <w:sz w:val="28"/>
          <w:szCs w:val="28"/>
          <w:shd w:val="clear" w:color="auto" w:fill="FFFFFF"/>
        </w:rPr>
        <w:t xml:space="preserve"> думок</w:t>
      </w:r>
      <w:r w:rsidR="001707FB"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розв'язання</w:t>
      </w:r>
      <w:proofErr w:type="spellEnd"/>
      <w:r w:rsidR="001707F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707FB">
        <w:rPr>
          <w:color w:val="000000"/>
          <w:sz w:val="28"/>
          <w:szCs w:val="28"/>
          <w:shd w:val="clear" w:color="auto" w:fill="FFFFFF"/>
        </w:rPr>
        <w:t>певн</w:t>
      </w:r>
      <w:r w:rsidR="001707FB">
        <w:rPr>
          <w:color w:val="000000"/>
          <w:sz w:val="28"/>
          <w:szCs w:val="28"/>
          <w:shd w:val="clear" w:color="auto" w:fill="FFFFFF"/>
          <w:lang w:val="uk-UA"/>
        </w:rPr>
        <w:t>ої</w:t>
      </w:r>
      <w:proofErr w:type="spellEnd"/>
      <w:r w:rsidR="001707F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1707FB">
        <w:rPr>
          <w:color w:val="000000"/>
          <w:sz w:val="28"/>
          <w:szCs w:val="28"/>
          <w:shd w:val="clear" w:color="auto" w:fill="FFFFFF"/>
        </w:rPr>
        <w:t>проблемн</w:t>
      </w:r>
      <w:r w:rsidR="001707FB">
        <w:rPr>
          <w:color w:val="000000"/>
          <w:sz w:val="28"/>
          <w:szCs w:val="28"/>
          <w:shd w:val="clear" w:color="auto" w:fill="FFFFFF"/>
          <w:lang w:val="uk-UA"/>
        </w:rPr>
        <w:t>ої</w:t>
      </w:r>
      <w:proofErr w:type="spellEnd"/>
      <w:r w:rsidR="001707F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707FB">
        <w:rPr>
          <w:color w:val="000000"/>
          <w:sz w:val="28"/>
          <w:szCs w:val="28"/>
          <w:shd w:val="clear" w:color="auto" w:fill="FFFFFF"/>
        </w:rPr>
        <w:t>ситуаці</w:t>
      </w:r>
      <w:proofErr w:type="spellEnd"/>
      <w:r w:rsidR="001707FB">
        <w:rPr>
          <w:color w:val="000000"/>
          <w:sz w:val="28"/>
          <w:szCs w:val="28"/>
          <w:shd w:val="clear" w:color="auto" w:fill="FFFFFF"/>
          <w:lang w:val="uk-UA"/>
        </w:rPr>
        <w:t>ї</w:t>
      </w:r>
      <w:r>
        <w:rPr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умовах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інтерактивних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технологій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активно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стимулює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діяльність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мислення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спрямовану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подолання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протиріччя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непорозумінь</w:t>
      </w:r>
      <w:proofErr w:type="spellEnd"/>
      <w:r w:rsidR="00DF3180">
        <w:rPr>
          <w:color w:val="000000"/>
          <w:sz w:val="28"/>
          <w:szCs w:val="28"/>
          <w:shd w:val="clear" w:color="auto" w:fill="FFFFFF"/>
        </w:rPr>
        <w:t xml:space="preserve">. </w:t>
      </w:r>
    </w:p>
    <w:p w:rsidR="00600803" w:rsidRPr="00B15991" w:rsidRDefault="007537DD" w:rsidP="00600803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D51335">
        <w:rPr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- вироблення критичного ставлення до себе, уміння бачити свої помилки та адекватно ставитися до них; сприяють розвитку таких умінь, як бачити позитивне і </w:t>
      </w:r>
      <w:r w:rsidR="001707FB" w:rsidRPr="00D51335">
        <w:rPr>
          <w:color w:val="000000"/>
          <w:sz w:val="28"/>
          <w:szCs w:val="28"/>
          <w:shd w:val="clear" w:color="auto" w:fill="FFFFFF"/>
          <w:lang w:val="uk-UA"/>
        </w:rPr>
        <w:t>негативне,</w:t>
      </w:r>
      <w:r w:rsidRPr="00D51335">
        <w:rPr>
          <w:color w:val="000000"/>
          <w:sz w:val="28"/>
          <w:szCs w:val="28"/>
          <w:shd w:val="clear" w:color="auto" w:fill="FFFFFF"/>
          <w:lang w:val="uk-UA"/>
        </w:rPr>
        <w:t xml:space="preserve"> порі</w:t>
      </w:r>
      <w:r w:rsidR="001707FB" w:rsidRPr="00D51335">
        <w:rPr>
          <w:color w:val="000000"/>
          <w:sz w:val="28"/>
          <w:szCs w:val="28"/>
          <w:shd w:val="clear" w:color="auto" w:fill="FFFFFF"/>
          <w:lang w:val="uk-UA"/>
        </w:rPr>
        <w:t>внювати себе з іншими й</w:t>
      </w:r>
      <w:r w:rsidR="001707FB">
        <w:rPr>
          <w:color w:val="000000"/>
          <w:sz w:val="28"/>
          <w:szCs w:val="28"/>
          <w:shd w:val="clear" w:color="auto" w:fill="FFFFFF"/>
          <w:lang w:val="uk-UA"/>
        </w:rPr>
        <w:t xml:space="preserve"> адекватно</w:t>
      </w:r>
      <w:r w:rsidR="001707FB" w:rsidRPr="00D51335">
        <w:rPr>
          <w:color w:val="000000"/>
          <w:sz w:val="28"/>
          <w:szCs w:val="28"/>
          <w:shd w:val="clear" w:color="auto" w:fill="FFFFFF"/>
          <w:lang w:val="uk-UA"/>
        </w:rPr>
        <w:t xml:space="preserve"> себе оцінювати. </w:t>
      </w:r>
      <w:r w:rsidR="001707FB">
        <w:rPr>
          <w:color w:val="000000"/>
          <w:sz w:val="28"/>
          <w:szCs w:val="28"/>
          <w:shd w:val="clear" w:color="auto" w:fill="FFFFFF"/>
          <w:lang w:val="uk-UA"/>
        </w:rPr>
        <w:t>Інтерактивне навчання</w:t>
      </w:r>
      <w:r w:rsidR="001707FB" w:rsidRPr="00D51335">
        <w:rPr>
          <w:color w:val="000000"/>
          <w:sz w:val="28"/>
          <w:szCs w:val="28"/>
          <w:shd w:val="clear" w:color="auto" w:fill="FFFFFF"/>
          <w:lang w:val="uk-UA"/>
        </w:rPr>
        <w:t xml:space="preserve"> спри</w:t>
      </w:r>
      <w:r w:rsidR="001707FB">
        <w:rPr>
          <w:color w:val="000000"/>
          <w:sz w:val="28"/>
          <w:szCs w:val="28"/>
          <w:shd w:val="clear" w:color="auto" w:fill="FFFFFF"/>
          <w:lang w:val="uk-UA"/>
        </w:rPr>
        <w:t>яє</w:t>
      </w:r>
      <w:r w:rsidRPr="00D51335">
        <w:rPr>
          <w:color w:val="000000"/>
          <w:sz w:val="28"/>
          <w:szCs w:val="28"/>
          <w:shd w:val="clear" w:color="auto" w:fill="FFFFFF"/>
          <w:lang w:val="uk-UA"/>
        </w:rPr>
        <w:t xml:space="preserve"> самопізнанню особистості і на цій основі </w:t>
      </w:r>
      <w:r w:rsidR="001707FB" w:rsidRPr="00D51335">
        <w:rPr>
          <w:color w:val="000000"/>
          <w:sz w:val="28"/>
          <w:szCs w:val="28"/>
          <w:shd w:val="clear" w:color="auto" w:fill="FFFFFF"/>
          <w:lang w:val="uk-UA"/>
        </w:rPr>
        <w:t>взаєморозумінню в</w:t>
      </w:r>
      <w:r w:rsidR="001707FB">
        <w:rPr>
          <w:color w:val="000000"/>
          <w:sz w:val="28"/>
          <w:szCs w:val="28"/>
          <w:shd w:val="clear" w:color="auto" w:fill="FFFFFF"/>
          <w:lang w:val="uk-UA"/>
        </w:rPr>
        <w:t>икладача та студента</w:t>
      </w:r>
      <w:r w:rsidRPr="00D51335">
        <w:rPr>
          <w:color w:val="000000"/>
          <w:sz w:val="28"/>
          <w:szCs w:val="28"/>
          <w:shd w:val="clear" w:color="auto" w:fill="FFFFFF"/>
          <w:lang w:val="uk-UA"/>
        </w:rPr>
        <w:t xml:space="preserve"> та р</w:t>
      </w:r>
      <w:r w:rsidR="001707FB" w:rsidRPr="00D51335">
        <w:rPr>
          <w:color w:val="000000"/>
          <w:sz w:val="28"/>
          <w:szCs w:val="28"/>
          <w:shd w:val="clear" w:color="auto" w:fill="FFFFFF"/>
          <w:lang w:val="uk-UA"/>
        </w:rPr>
        <w:t xml:space="preserve">озумінню </w:t>
      </w:r>
      <w:r w:rsidR="001707FB">
        <w:rPr>
          <w:color w:val="000000"/>
          <w:sz w:val="28"/>
          <w:szCs w:val="28"/>
          <w:shd w:val="clear" w:color="auto" w:fill="FFFFFF"/>
          <w:lang w:val="uk-UA"/>
        </w:rPr>
        <w:t>студентами</w:t>
      </w:r>
      <w:r w:rsidRPr="00D51335">
        <w:rPr>
          <w:color w:val="000000"/>
          <w:sz w:val="28"/>
          <w:szCs w:val="28"/>
          <w:shd w:val="clear" w:color="auto" w:fill="FFFFFF"/>
          <w:lang w:val="uk-UA"/>
        </w:rPr>
        <w:t xml:space="preserve"> вим</w:t>
      </w:r>
      <w:r w:rsidR="001707FB" w:rsidRPr="00D51335">
        <w:rPr>
          <w:color w:val="000000"/>
          <w:sz w:val="28"/>
          <w:szCs w:val="28"/>
          <w:shd w:val="clear" w:color="auto" w:fill="FFFFFF"/>
          <w:lang w:val="uk-UA"/>
        </w:rPr>
        <w:t xml:space="preserve">ог і критичних зауважень </w:t>
      </w:r>
      <w:r w:rsidR="001707FB">
        <w:rPr>
          <w:color w:val="000000"/>
          <w:sz w:val="28"/>
          <w:szCs w:val="28"/>
          <w:shd w:val="clear" w:color="auto" w:fill="FFFFFF"/>
          <w:lang w:val="uk-UA"/>
        </w:rPr>
        <w:t>викладача</w:t>
      </w:r>
      <w:r w:rsidRPr="00D51335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Завдяки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правильному, адекватному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усвідомленню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не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лише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позитивного, </w:t>
      </w:r>
      <w:proofErr w:type="gramStart"/>
      <w:r>
        <w:rPr>
          <w:color w:val="000000"/>
          <w:sz w:val="28"/>
          <w:szCs w:val="28"/>
          <w:shd w:val="clear" w:color="auto" w:fill="FFFFFF"/>
        </w:rPr>
        <w:t>а й</w:t>
      </w:r>
      <w:proofErr w:type="gramEnd"/>
      <w:r>
        <w:rPr>
          <w:color w:val="000000"/>
          <w:sz w:val="28"/>
          <w:szCs w:val="28"/>
          <w:shd w:val="clear" w:color="auto" w:fill="FFFFFF"/>
        </w:rPr>
        <w:t xml:space="preserve"> негативного у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власній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поведінці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діях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навчанні</w:t>
      </w:r>
      <w:proofErr w:type="spellEnd"/>
      <w:r w:rsidR="00DF3180"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виникає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критичне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ставлення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до себе,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що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конче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потрібне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насамперед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сприймання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вимог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інших</w:t>
      </w:r>
      <w:proofErr w:type="spellEnd"/>
      <w:r>
        <w:rPr>
          <w:color w:val="000000"/>
          <w:sz w:val="28"/>
          <w:szCs w:val="28"/>
          <w:shd w:val="clear" w:color="auto" w:fill="FFFFFF"/>
        </w:rPr>
        <w:t>;</w:t>
      </w:r>
      <w:r w:rsidR="00B15991" w:rsidRPr="00B15991">
        <w:rPr>
          <w:color w:val="000000"/>
          <w:sz w:val="28"/>
          <w:szCs w:val="28"/>
          <w:shd w:val="clear" w:color="auto" w:fill="FFFFFF"/>
        </w:rPr>
        <w:t xml:space="preserve"> [4]</w:t>
      </w:r>
    </w:p>
    <w:p w:rsidR="003372D4" w:rsidRDefault="00DF3180" w:rsidP="003372D4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Нині</w:t>
      </w:r>
      <w:r>
        <w:rPr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методиці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викладання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інозе</w:t>
      </w:r>
      <w:r w:rsidRPr="00536A89">
        <w:rPr>
          <w:color w:val="000000"/>
          <w:sz w:val="28"/>
          <w:szCs w:val="28"/>
          <w:shd w:val="clear" w:color="auto" w:fill="FFFFFF"/>
        </w:rPr>
        <w:t>мної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мови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спостерігається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тенденція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переходу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комунікативного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аспекту до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його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різновиду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–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інтерактивного</w:t>
      </w:r>
      <w:proofErr w:type="spellEnd"/>
      <w:r w:rsidR="008A0410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A0410">
        <w:rPr>
          <w:color w:val="000000"/>
          <w:sz w:val="28"/>
          <w:szCs w:val="28"/>
          <w:shd w:val="clear" w:color="auto" w:fill="FFFFFF"/>
        </w:rPr>
        <w:t>підходу</w:t>
      </w:r>
      <w:proofErr w:type="spellEnd"/>
      <w:r w:rsidR="008A0410">
        <w:rPr>
          <w:color w:val="000000"/>
          <w:sz w:val="28"/>
          <w:szCs w:val="28"/>
          <w:shd w:val="clear" w:color="auto" w:fill="FFFFFF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який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був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запропонова</w:t>
      </w:r>
      <w:r w:rsidRPr="00536A89">
        <w:rPr>
          <w:color w:val="000000"/>
          <w:sz w:val="28"/>
          <w:szCs w:val="28"/>
          <w:shd w:val="clear" w:color="auto" w:fill="FFFFFF"/>
        </w:rPr>
        <w:t>ний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західними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методистами. Перед мето</w:t>
      </w:r>
      <w:r>
        <w:rPr>
          <w:color w:val="000000"/>
          <w:sz w:val="28"/>
          <w:szCs w:val="28"/>
          <w:shd w:val="clear" w:color="auto" w:fill="FFFFFF"/>
        </w:rPr>
        <w:t xml:space="preserve">дистами та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викладачами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shd w:val="clear" w:color="auto" w:fill="FFFFFF"/>
        </w:rPr>
        <w:t>англ</w:t>
      </w:r>
      <w:proofErr w:type="gramEnd"/>
      <w:r>
        <w:rPr>
          <w:color w:val="000000"/>
          <w:sz w:val="28"/>
          <w:szCs w:val="28"/>
          <w:shd w:val="clear" w:color="auto" w:fill="FFFFFF"/>
        </w:rPr>
        <w:t>ійсь</w:t>
      </w:r>
      <w:r w:rsidRPr="00536A89">
        <w:rPr>
          <w:color w:val="000000"/>
          <w:sz w:val="28"/>
          <w:szCs w:val="28"/>
          <w:shd w:val="clear" w:color="auto" w:fill="FFFFFF"/>
        </w:rPr>
        <w:t>кої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мови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стоїть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мета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посилити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інтерактивний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бік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оволодіння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і</w:t>
      </w:r>
      <w:r w:rsidR="008A0410">
        <w:rPr>
          <w:color w:val="000000"/>
          <w:sz w:val="28"/>
          <w:szCs w:val="28"/>
          <w:shd w:val="clear" w:color="auto" w:fill="FFFFFF"/>
        </w:rPr>
        <w:t>ноземною</w:t>
      </w:r>
      <w:proofErr w:type="spellEnd"/>
      <w:r w:rsidR="008A0410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A0410">
        <w:rPr>
          <w:color w:val="000000"/>
          <w:sz w:val="28"/>
          <w:szCs w:val="28"/>
          <w:shd w:val="clear" w:color="auto" w:fill="FFFFFF"/>
        </w:rPr>
        <w:t>мовою</w:t>
      </w:r>
      <w:proofErr w:type="spellEnd"/>
      <w:r w:rsidR="008A0410">
        <w:rPr>
          <w:color w:val="000000"/>
          <w:sz w:val="28"/>
          <w:szCs w:val="28"/>
          <w:shd w:val="clear" w:color="auto" w:fill="FFFFFF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перейти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</w:t>
      </w:r>
      <w:r w:rsidRPr="00536A89">
        <w:rPr>
          <w:color w:val="000000"/>
          <w:sz w:val="28"/>
          <w:szCs w:val="28"/>
          <w:shd w:val="clear" w:color="auto" w:fill="FFFFFF"/>
        </w:rPr>
        <w:t>вчання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іноземн</w:t>
      </w:r>
      <w:r>
        <w:rPr>
          <w:color w:val="000000"/>
          <w:sz w:val="28"/>
          <w:szCs w:val="28"/>
          <w:shd w:val="clear" w:color="auto" w:fill="FFFFFF"/>
        </w:rPr>
        <w:t>ої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мови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навчання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іноземно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мо</w:t>
      </w:r>
      <w:r w:rsidRPr="00536A89">
        <w:rPr>
          <w:color w:val="000000"/>
          <w:sz w:val="28"/>
          <w:szCs w:val="28"/>
          <w:shd w:val="clear" w:color="auto" w:fill="FFFFFF"/>
        </w:rPr>
        <w:t>вної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діяльності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і до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навчання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спілкування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Інтерак</w:t>
      </w:r>
      <w:r w:rsidR="00462EA5">
        <w:rPr>
          <w:color w:val="000000"/>
          <w:sz w:val="28"/>
          <w:szCs w:val="28"/>
          <w:shd w:val="clear" w:color="auto" w:fill="FFFFFF"/>
        </w:rPr>
        <w:t>тивні</w:t>
      </w:r>
      <w:proofErr w:type="spellEnd"/>
      <w:r w:rsidR="00462EA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62EA5">
        <w:rPr>
          <w:color w:val="000000"/>
          <w:sz w:val="28"/>
          <w:szCs w:val="28"/>
          <w:shd w:val="clear" w:color="auto" w:fill="FFFFFF"/>
        </w:rPr>
        <w:t>методи</w:t>
      </w:r>
      <w:proofErr w:type="spellEnd"/>
      <w:r w:rsidR="00462EA5">
        <w:rPr>
          <w:color w:val="000000"/>
          <w:sz w:val="28"/>
          <w:szCs w:val="28"/>
          <w:shd w:val="clear" w:color="auto" w:fill="FFFFFF"/>
        </w:rPr>
        <w:t xml:space="preserve"> є </w:t>
      </w:r>
      <w:proofErr w:type="spellStart"/>
      <w:r w:rsidR="00462EA5">
        <w:rPr>
          <w:color w:val="000000"/>
          <w:sz w:val="28"/>
          <w:szCs w:val="28"/>
          <w:shd w:val="clear" w:color="auto" w:fill="FFFFFF"/>
        </w:rPr>
        <w:t>дуже</w:t>
      </w:r>
      <w:proofErr w:type="spellEnd"/>
      <w:r w:rsidR="00462EA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62EA5">
        <w:rPr>
          <w:color w:val="000000"/>
          <w:sz w:val="28"/>
          <w:szCs w:val="28"/>
          <w:shd w:val="clear" w:color="auto" w:fill="FFFFFF"/>
        </w:rPr>
        <w:t>ефективним</w:t>
      </w:r>
      <w:proofErr w:type="spellEnd"/>
      <w:r w:rsidR="00462EA5">
        <w:rPr>
          <w:color w:val="000000"/>
          <w:sz w:val="28"/>
          <w:szCs w:val="28"/>
          <w:shd w:val="clear" w:color="auto" w:fill="FFFFFF"/>
        </w:rPr>
        <w:t>,</w:t>
      </w:r>
      <w:r w:rsidRPr="00536A89">
        <w:rPr>
          <w:color w:val="000000"/>
          <w:sz w:val="28"/>
          <w:szCs w:val="28"/>
          <w:shd w:val="clear" w:color="auto" w:fill="FFFFFF"/>
        </w:rPr>
        <w:t xml:space="preserve"> але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36A89">
        <w:rPr>
          <w:color w:val="000000"/>
          <w:sz w:val="28"/>
          <w:szCs w:val="28"/>
          <w:shd w:val="clear" w:color="auto" w:fill="FFFFFF"/>
        </w:rPr>
        <w:t xml:space="preserve">так як вони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лиш</w:t>
      </w:r>
      <w:r>
        <w:rPr>
          <w:color w:val="000000"/>
          <w:sz w:val="28"/>
          <w:szCs w:val="28"/>
          <w:shd w:val="clear" w:color="auto" w:fill="FFFFFF"/>
        </w:rPr>
        <w:t>е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поступово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входять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викладаць</w:t>
      </w:r>
      <w:r w:rsidRPr="00536A89">
        <w:rPr>
          <w:color w:val="000000"/>
          <w:sz w:val="28"/>
          <w:szCs w:val="28"/>
          <w:shd w:val="clear" w:color="auto" w:fill="FFFFFF"/>
        </w:rPr>
        <w:t>ку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практику, 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більшість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викладачів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методистів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спираються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традиційні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методики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викладання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Інтерактивні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м</w:t>
      </w:r>
      <w:r>
        <w:rPr>
          <w:color w:val="000000"/>
          <w:sz w:val="28"/>
          <w:szCs w:val="28"/>
          <w:shd w:val="clear" w:color="auto" w:fill="FFFFFF"/>
        </w:rPr>
        <w:t>етоди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навчання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мотивують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студен</w:t>
      </w:r>
      <w:r w:rsidRPr="00536A89">
        <w:rPr>
          <w:color w:val="000000"/>
          <w:sz w:val="28"/>
          <w:szCs w:val="28"/>
          <w:shd w:val="clear" w:color="auto" w:fill="FFFFFF"/>
        </w:rPr>
        <w:t>тів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вивчати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іноземну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мову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proofErr w:type="gramStart"/>
      <w:r w:rsidRPr="00536A89">
        <w:rPr>
          <w:color w:val="000000"/>
          <w:sz w:val="28"/>
          <w:szCs w:val="28"/>
          <w:shd w:val="clear" w:color="auto" w:fill="FFFFFF"/>
        </w:rPr>
        <w:t>п</w:t>
      </w:r>
      <w:proofErr w:type="gramEnd"/>
      <w:r w:rsidRPr="00536A89">
        <w:rPr>
          <w:color w:val="000000"/>
          <w:sz w:val="28"/>
          <w:szCs w:val="28"/>
          <w:shd w:val="clear" w:color="auto" w:fill="FFFFFF"/>
        </w:rPr>
        <w:t>ідвищують</w:t>
      </w:r>
      <w:proofErr w:type="spellEnd"/>
      <w:r w:rsidRPr="00536A8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36A89">
        <w:rPr>
          <w:color w:val="000000"/>
          <w:sz w:val="28"/>
          <w:szCs w:val="28"/>
          <w:shd w:val="clear" w:color="auto" w:fill="FFFFFF"/>
        </w:rPr>
        <w:t>інтерес</w:t>
      </w:r>
      <w:proofErr w:type="spellEnd"/>
      <w:r w:rsidRPr="00413B35">
        <w:rPr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Pr="00413B35">
        <w:rPr>
          <w:color w:val="000000"/>
          <w:sz w:val="28"/>
          <w:szCs w:val="28"/>
          <w:shd w:val="clear" w:color="auto" w:fill="FFFFFF"/>
        </w:rPr>
        <w:t>процесу</w:t>
      </w:r>
      <w:proofErr w:type="spellEnd"/>
      <w:r w:rsidRPr="00413B3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13B35">
        <w:rPr>
          <w:color w:val="000000"/>
          <w:sz w:val="28"/>
          <w:szCs w:val="28"/>
          <w:shd w:val="clear" w:color="auto" w:fill="FFFFFF"/>
        </w:rPr>
        <w:t>навчання</w:t>
      </w:r>
      <w:proofErr w:type="spellEnd"/>
      <w:r w:rsidR="003372D4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72507F" w:rsidRDefault="0072507F" w:rsidP="0072507F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2507F">
        <w:rPr>
          <w:color w:val="000000"/>
          <w:sz w:val="28"/>
          <w:szCs w:val="28"/>
          <w:shd w:val="clear" w:color="auto" w:fill="FFFFFF"/>
          <w:lang w:val="uk-UA"/>
        </w:rPr>
        <w:t>Організації процесу багатосторонньої комунікації сприяє використання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2507F">
        <w:rPr>
          <w:color w:val="000000"/>
          <w:sz w:val="28"/>
          <w:szCs w:val="28"/>
          <w:shd w:val="clear" w:color="auto" w:fill="FFFFFF"/>
          <w:lang w:val="uk-UA"/>
        </w:rPr>
        <w:t>відповідних інтерактивних методів навчання, які спрямовані на розвиток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2507F">
        <w:rPr>
          <w:color w:val="000000"/>
          <w:sz w:val="28"/>
          <w:szCs w:val="28"/>
          <w:shd w:val="clear" w:color="auto" w:fill="FFFFFF"/>
          <w:lang w:val="uk-UA"/>
        </w:rPr>
        <w:t>творчих здібностей студентів, орієнтують на діяльність, що стимулює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2507F">
        <w:rPr>
          <w:color w:val="000000"/>
          <w:sz w:val="28"/>
          <w:szCs w:val="28"/>
          <w:shd w:val="clear" w:color="auto" w:fill="FFFFFF"/>
          <w:lang w:val="uk-UA"/>
        </w:rPr>
        <w:t xml:space="preserve">активність та «винахідливість». </w:t>
      </w:r>
      <w:r w:rsidRPr="0072507F">
        <w:rPr>
          <w:color w:val="000000"/>
          <w:sz w:val="28"/>
          <w:szCs w:val="28"/>
          <w:shd w:val="clear" w:color="auto" w:fill="FFFFFF"/>
        </w:rPr>
        <w:t xml:space="preserve">До них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можна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віднести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наступні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мозковий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2507F">
        <w:rPr>
          <w:color w:val="000000"/>
          <w:sz w:val="28"/>
          <w:szCs w:val="28"/>
          <w:shd w:val="clear" w:color="auto" w:fill="FFFFFF"/>
        </w:rPr>
        <w:t xml:space="preserve">штурм, метод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проектів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рольові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ділові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ігри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дискусії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дебати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круглі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15991">
        <w:rPr>
          <w:color w:val="000000"/>
          <w:sz w:val="28"/>
          <w:szCs w:val="28"/>
          <w:shd w:val="clear" w:color="auto" w:fill="FFFFFF"/>
        </w:rPr>
        <w:t>столи</w:t>
      </w:r>
      <w:proofErr w:type="spellEnd"/>
      <w:r w:rsidR="00B15991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B15991">
        <w:rPr>
          <w:color w:val="000000"/>
          <w:sz w:val="28"/>
          <w:szCs w:val="28"/>
          <w:shd w:val="clear" w:color="auto" w:fill="FFFFFF"/>
        </w:rPr>
        <w:t>методи</w:t>
      </w:r>
      <w:proofErr w:type="spellEnd"/>
      <w:r w:rsidR="00B15991">
        <w:rPr>
          <w:color w:val="000000"/>
          <w:sz w:val="28"/>
          <w:szCs w:val="28"/>
          <w:shd w:val="clear" w:color="auto" w:fill="FFFFFF"/>
        </w:rPr>
        <w:t xml:space="preserve"> типу</w:t>
      </w:r>
      <w:r w:rsidRPr="0072507F">
        <w:rPr>
          <w:color w:val="000000"/>
          <w:sz w:val="28"/>
          <w:szCs w:val="28"/>
          <w:shd w:val="clear" w:color="auto" w:fill="FFFFFF"/>
        </w:rPr>
        <w:t xml:space="preserve"> „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мереживна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пилка”, „обери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позицію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>”, „шкала думок”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2507F">
        <w:rPr>
          <w:color w:val="000000"/>
          <w:sz w:val="28"/>
          <w:szCs w:val="28"/>
          <w:shd w:val="clear" w:color="auto" w:fill="FFFFFF"/>
        </w:rPr>
        <w:t xml:space="preserve">та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ін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>.</w:t>
      </w:r>
    </w:p>
    <w:p w:rsidR="008A0410" w:rsidRDefault="0056649F" w:rsidP="008A0410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56649F">
        <w:rPr>
          <w:color w:val="000000"/>
          <w:sz w:val="28"/>
          <w:szCs w:val="28"/>
          <w:shd w:val="clear" w:color="auto" w:fill="FFFFFF"/>
          <w:lang w:val="uk-UA"/>
        </w:rPr>
        <w:t>Технологія використання таких форм навчання являє собою поетапне,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логічно </w:t>
      </w:r>
      <w:r w:rsidRPr="0056649F">
        <w:rPr>
          <w:color w:val="000000"/>
          <w:sz w:val="28"/>
          <w:szCs w:val="28"/>
          <w:shd w:val="clear" w:color="auto" w:fill="FFFFFF"/>
          <w:lang w:val="uk-UA"/>
        </w:rPr>
        <w:t>побудоване використання форм активного навчання від простіших до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6649F">
        <w:rPr>
          <w:color w:val="000000"/>
          <w:sz w:val="28"/>
          <w:szCs w:val="28"/>
          <w:shd w:val="clear" w:color="auto" w:fill="FFFFFF"/>
          <w:lang w:val="uk-UA"/>
        </w:rPr>
        <w:t>складніших і включає в себе: засвоєння ігрових прийомів шляхом введення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6649F">
        <w:rPr>
          <w:color w:val="000000"/>
          <w:sz w:val="28"/>
          <w:szCs w:val="28"/>
          <w:shd w:val="clear" w:color="auto" w:fill="FFFFFF"/>
          <w:lang w:val="uk-UA"/>
        </w:rPr>
        <w:t>їх в практику проведення занять; розширення використання на уроках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6649F">
        <w:rPr>
          <w:color w:val="000000"/>
          <w:sz w:val="28"/>
          <w:szCs w:val="28"/>
          <w:shd w:val="clear" w:color="auto" w:fill="FFFFFF"/>
          <w:lang w:val="uk-UA"/>
        </w:rPr>
        <w:t>ігрових ситуацій, елементів дискусій, обговорень, проведення в ігровій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6649F">
        <w:rPr>
          <w:color w:val="000000"/>
          <w:sz w:val="28"/>
          <w:szCs w:val="28"/>
          <w:shd w:val="clear" w:color="auto" w:fill="FFFFFF"/>
          <w:lang w:val="uk-UA"/>
        </w:rPr>
        <w:t xml:space="preserve">формі підсумкових занять з теми. </w:t>
      </w:r>
    </w:p>
    <w:p w:rsidR="0056649F" w:rsidRPr="008A0410" w:rsidRDefault="0056649F" w:rsidP="008A0410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В</w:t>
      </w:r>
      <w:r w:rsidRPr="008A0410">
        <w:rPr>
          <w:color w:val="000000"/>
          <w:sz w:val="28"/>
          <w:szCs w:val="28"/>
          <w:shd w:val="clear" w:color="auto" w:fill="FFFFFF"/>
          <w:lang w:val="uk-UA"/>
        </w:rPr>
        <w:t>икористання рольових ігор, в яких студенти спілкуються в парах або</w:t>
      </w:r>
      <w:r w:rsidR="008A041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A0410">
        <w:rPr>
          <w:color w:val="000000"/>
          <w:sz w:val="28"/>
          <w:szCs w:val="28"/>
          <w:shd w:val="clear" w:color="auto" w:fill="FFFFFF"/>
          <w:lang w:val="uk-UA"/>
        </w:rPr>
        <w:t>в групах не лише дозволяє зробити заняття більш різноманітним, а й дає</w:t>
      </w:r>
      <w:r w:rsidR="008A041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A0410">
        <w:rPr>
          <w:color w:val="000000"/>
          <w:sz w:val="28"/>
          <w:szCs w:val="28"/>
          <w:shd w:val="clear" w:color="auto" w:fill="FFFFFF"/>
          <w:lang w:val="uk-UA"/>
        </w:rPr>
        <w:t>можливість студентам проявити мовленнєву самостійність, реалізувати</w:t>
      </w:r>
      <w:r w:rsidR="008A041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A0410">
        <w:rPr>
          <w:color w:val="000000"/>
          <w:sz w:val="28"/>
          <w:szCs w:val="28"/>
          <w:shd w:val="clear" w:color="auto" w:fill="FFFFFF"/>
          <w:lang w:val="uk-UA"/>
        </w:rPr>
        <w:t xml:space="preserve">комунікативні вміння та </w:t>
      </w:r>
      <w:r w:rsidRPr="008A0410">
        <w:rPr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мовленнєві навички. </w:t>
      </w:r>
      <w:r w:rsidRPr="0072507F">
        <w:rPr>
          <w:color w:val="000000"/>
          <w:sz w:val="28"/>
          <w:szCs w:val="28"/>
          <w:shd w:val="clear" w:color="auto" w:fill="FFFFFF"/>
        </w:rPr>
        <w:t xml:space="preserve">Вони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можуть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допомагати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один</w:t>
      </w:r>
      <w:r w:rsidR="008A041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2507F">
        <w:rPr>
          <w:color w:val="000000"/>
          <w:sz w:val="28"/>
          <w:szCs w:val="28"/>
          <w:shd w:val="clear" w:color="auto" w:fill="FFFFFF"/>
        </w:rPr>
        <w:t xml:space="preserve">одному,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успішно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коригувати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висловлення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своїх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співрозмовників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навіть</w:t>
      </w:r>
      <w:proofErr w:type="spellEnd"/>
      <w:r w:rsidR="008A041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якщо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викладач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не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дає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 xml:space="preserve"> такого </w:t>
      </w:r>
      <w:proofErr w:type="spellStart"/>
      <w:r w:rsidRPr="0072507F">
        <w:rPr>
          <w:color w:val="000000"/>
          <w:sz w:val="28"/>
          <w:szCs w:val="28"/>
          <w:shd w:val="clear" w:color="auto" w:fill="FFFFFF"/>
        </w:rPr>
        <w:t>завдання</w:t>
      </w:r>
      <w:proofErr w:type="spellEnd"/>
      <w:r w:rsidRPr="0072507F">
        <w:rPr>
          <w:color w:val="000000"/>
          <w:sz w:val="28"/>
          <w:szCs w:val="28"/>
          <w:shd w:val="clear" w:color="auto" w:fill="FFFFFF"/>
        </w:rPr>
        <w:t>.</w:t>
      </w:r>
    </w:p>
    <w:p w:rsidR="0056649F" w:rsidRPr="003372D4" w:rsidRDefault="0056649F" w:rsidP="0056649F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</w:rPr>
        <w:t>«</w:t>
      </w:r>
      <w:proofErr w:type="spellStart"/>
      <w:r>
        <w:rPr>
          <w:color w:val="000000"/>
          <w:sz w:val="28"/>
          <w:szCs w:val="28"/>
          <w:shd w:val="clear" w:color="auto" w:fill="FFFFFF"/>
        </w:rPr>
        <w:t>Рольові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ігри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»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сприяють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не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лише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розвитку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вміння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викладати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свої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думки, а й з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повагою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ставитися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до думок і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пропозицій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інших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. Атмосфера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доброзичливості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заохочення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shd w:val="clear" w:color="auto" w:fill="FFFFFF"/>
        </w:rPr>
        <w:t>п</w:t>
      </w:r>
      <w:proofErr w:type="gramEnd"/>
      <w:r>
        <w:rPr>
          <w:color w:val="000000"/>
          <w:sz w:val="28"/>
          <w:szCs w:val="28"/>
          <w:shd w:val="clear" w:color="auto" w:fill="FFFFFF"/>
        </w:rPr>
        <w:t>ід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час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обгов</w:t>
      </w:r>
      <w:r w:rsidR="001C6931">
        <w:rPr>
          <w:color w:val="000000"/>
          <w:sz w:val="28"/>
          <w:szCs w:val="28"/>
          <w:shd w:val="clear" w:color="auto" w:fill="FFFFFF"/>
        </w:rPr>
        <w:t>орень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зумовлю</w:t>
      </w:r>
      <w:r>
        <w:rPr>
          <w:color w:val="000000"/>
          <w:sz w:val="28"/>
          <w:szCs w:val="28"/>
          <w:shd w:val="clear" w:color="auto" w:fill="FFFFFF"/>
          <w:lang w:val="uk-UA"/>
        </w:rPr>
        <w:t>ють</w:t>
      </w:r>
      <w:proofErr w:type="spellEnd"/>
      <w:r w:rsidR="001C6931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1C6931">
        <w:rPr>
          <w:color w:val="000000"/>
          <w:sz w:val="28"/>
          <w:szCs w:val="28"/>
          <w:shd w:val="clear" w:color="auto" w:fill="FFFFFF"/>
        </w:rPr>
        <w:t>розумову</w:t>
      </w:r>
      <w:proofErr w:type="spellEnd"/>
      <w:r w:rsidR="001C6931">
        <w:rPr>
          <w:color w:val="000000"/>
          <w:sz w:val="28"/>
          <w:szCs w:val="28"/>
          <w:shd w:val="clear" w:color="auto" w:fill="FFFFFF"/>
        </w:rPr>
        <w:t xml:space="preserve"> й </w:t>
      </w:r>
      <w:proofErr w:type="spellStart"/>
      <w:r w:rsidR="001C6931">
        <w:rPr>
          <w:color w:val="000000"/>
          <w:sz w:val="28"/>
          <w:szCs w:val="28"/>
          <w:shd w:val="clear" w:color="auto" w:fill="FFFFFF"/>
        </w:rPr>
        <w:t>емоційну</w:t>
      </w:r>
      <w:proofErr w:type="spellEnd"/>
      <w:r w:rsidR="001C6931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1C6931">
        <w:rPr>
          <w:color w:val="000000"/>
          <w:sz w:val="28"/>
          <w:szCs w:val="28"/>
          <w:shd w:val="clear" w:color="auto" w:fill="FFFFFF"/>
        </w:rPr>
        <w:t>розкомплек</w:t>
      </w:r>
      <w:proofErr w:type="spellEnd"/>
      <w:r w:rsidR="001C6931">
        <w:rPr>
          <w:color w:val="000000"/>
          <w:sz w:val="28"/>
          <w:szCs w:val="28"/>
          <w:shd w:val="clear" w:color="auto" w:fill="FFFFFF"/>
          <w:lang w:val="uk-UA"/>
        </w:rPr>
        <w:t>с</w:t>
      </w:r>
      <w:proofErr w:type="spellStart"/>
      <w:r>
        <w:rPr>
          <w:color w:val="000000"/>
          <w:sz w:val="28"/>
          <w:szCs w:val="28"/>
          <w:shd w:val="clear" w:color="auto" w:fill="FFFFFF"/>
        </w:rPr>
        <w:t>ованіст</w:t>
      </w:r>
      <w:r w:rsidR="001C6931">
        <w:rPr>
          <w:color w:val="000000"/>
          <w:sz w:val="28"/>
          <w:szCs w:val="28"/>
          <w:shd w:val="clear" w:color="auto" w:fill="FFFFFF"/>
        </w:rPr>
        <w:t>ь</w:t>
      </w:r>
      <w:proofErr w:type="spellEnd"/>
      <w:r w:rsidR="001C6931">
        <w:rPr>
          <w:color w:val="000000"/>
          <w:sz w:val="28"/>
          <w:szCs w:val="28"/>
          <w:shd w:val="clear" w:color="auto" w:fill="FFFFFF"/>
        </w:rPr>
        <w:t xml:space="preserve"> </w:t>
      </w:r>
      <w:r w:rsidR="001C6931">
        <w:rPr>
          <w:color w:val="000000"/>
          <w:sz w:val="28"/>
          <w:szCs w:val="28"/>
          <w:shd w:val="clear" w:color="auto" w:fill="FFFFFF"/>
          <w:lang w:val="uk-UA"/>
        </w:rPr>
        <w:t>студентів</w:t>
      </w:r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знижу</w:t>
      </w:r>
      <w:r>
        <w:rPr>
          <w:color w:val="000000"/>
          <w:sz w:val="28"/>
          <w:szCs w:val="28"/>
          <w:shd w:val="clear" w:color="auto" w:fill="FFFFFF"/>
          <w:lang w:val="uk-UA"/>
        </w:rPr>
        <w:t>ють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страх перед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можливими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помилками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сприя</w:t>
      </w:r>
      <w:r>
        <w:rPr>
          <w:color w:val="000000"/>
          <w:sz w:val="28"/>
          <w:szCs w:val="28"/>
          <w:shd w:val="clear" w:color="auto" w:fill="FFFFFF"/>
          <w:lang w:val="uk-UA"/>
        </w:rPr>
        <w:t>ють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розвитку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вміння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аргументувати</w:t>
      </w:r>
      <w:proofErr w:type="spellEnd"/>
      <w:r>
        <w:rPr>
          <w:color w:val="000000"/>
          <w:sz w:val="28"/>
          <w:szCs w:val="28"/>
          <w:shd w:val="clear" w:color="auto" w:fill="FFFFFF"/>
        </w:rPr>
        <w:t>.</w:t>
      </w:r>
    </w:p>
    <w:p w:rsidR="0056649F" w:rsidRPr="002C021B" w:rsidRDefault="0056649F" w:rsidP="0056649F">
      <w:pPr>
        <w:widowControl w:val="0"/>
        <w:shd w:val="clear" w:color="auto" w:fill="FFFFFF"/>
        <w:spacing w:line="360" w:lineRule="auto"/>
        <w:ind w:firstLine="653"/>
        <w:jc w:val="both"/>
        <w:rPr>
          <w:color w:val="000000"/>
          <w:lang w:val="uk-UA"/>
        </w:rPr>
      </w:pPr>
      <w:r w:rsidRPr="002C021B">
        <w:rPr>
          <w:color w:val="000000"/>
          <w:lang w:val="uk-UA"/>
        </w:rPr>
        <w:t xml:space="preserve">Рольова гра трактується в педагогічних </w:t>
      </w:r>
      <w:r w:rsidR="001C6931">
        <w:rPr>
          <w:color w:val="000000"/>
          <w:lang w:val="uk-UA"/>
        </w:rPr>
        <w:t>дослідженнях</w:t>
      </w:r>
      <w:r w:rsidRPr="002C021B">
        <w:rPr>
          <w:color w:val="000000"/>
          <w:lang w:val="uk-UA"/>
        </w:rPr>
        <w:t xml:space="preserve"> як метод, у процесі якого студент має вільно імпровізувати в межах заданої ситуації, виступаючи в ролі одного з її учасників.</w:t>
      </w:r>
    </w:p>
    <w:p w:rsidR="0056649F" w:rsidRPr="002C021B" w:rsidRDefault="0056649F" w:rsidP="0056649F">
      <w:pPr>
        <w:widowControl w:val="0"/>
        <w:shd w:val="clear" w:color="auto" w:fill="FFFFFF"/>
        <w:tabs>
          <w:tab w:val="left" w:pos="1463"/>
        </w:tabs>
        <w:spacing w:line="360" w:lineRule="auto"/>
        <w:ind w:firstLine="676"/>
        <w:jc w:val="both"/>
        <w:rPr>
          <w:lang w:val="uk-UA"/>
        </w:rPr>
      </w:pPr>
      <w:r w:rsidRPr="002C021B">
        <w:rPr>
          <w:lang w:val="uk-UA"/>
        </w:rPr>
        <w:t>Використання ролі передбачає додержання певних норм і правил, тому в процесі рольової гри відбувається їх усвідомлення, підвищується рівень загальної культури поведінки, студенти опановують діловим етикетом. Оскільки конкретна роль допускає розмаїття способів її використання, це дає можливість студентам проявити свою індивідуальність і творчі здібності.</w:t>
      </w:r>
    </w:p>
    <w:p w:rsidR="0056649F" w:rsidRPr="005F298F" w:rsidRDefault="0056649F" w:rsidP="0056649F">
      <w:pPr>
        <w:widowControl w:val="0"/>
        <w:shd w:val="clear" w:color="auto" w:fill="FFFFFF"/>
        <w:spacing w:line="360" w:lineRule="auto"/>
        <w:ind w:firstLine="685"/>
        <w:jc w:val="both"/>
        <w:rPr>
          <w:spacing w:val="-12"/>
          <w:lang w:val="uk-UA"/>
        </w:rPr>
      </w:pPr>
      <w:r w:rsidRPr="002C021B">
        <w:rPr>
          <w:lang w:val="uk-UA"/>
        </w:rPr>
        <w:t xml:space="preserve">Проте, як відзначають більшість дослідників (У. </w:t>
      </w:r>
      <w:proofErr w:type="spellStart"/>
      <w:r w:rsidRPr="002C021B">
        <w:rPr>
          <w:lang w:val="uk-UA"/>
        </w:rPr>
        <w:t>Літтлвуд</w:t>
      </w:r>
      <w:proofErr w:type="spellEnd"/>
      <w:r w:rsidRPr="002C021B">
        <w:rPr>
          <w:lang w:val="uk-UA"/>
        </w:rPr>
        <w:t xml:space="preserve">, Д. </w:t>
      </w:r>
      <w:proofErr w:type="spellStart"/>
      <w:r w:rsidRPr="002C021B">
        <w:rPr>
          <w:lang w:val="uk-UA"/>
        </w:rPr>
        <w:t>Ревел</w:t>
      </w:r>
      <w:proofErr w:type="spellEnd"/>
      <w:r w:rsidRPr="002C021B">
        <w:rPr>
          <w:lang w:val="uk-UA"/>
        </w:rPr>
        <w:t xml:space="preserve"> та ін.), на відміну від дітей, студенти часто не висловлюють особливого бажання брати </w:t>
      </w:r>
      <w:r w:rsidRPr="005F298F">
        <w:rPr>
          <w:spacing w:val="-8"/>
          <w:lang w:val="uk-UA"/>
        </w:rPr>
        <w:t>участь у рольовій грі, оскільки бояться показатися смішними одногрупникам. Тому,</w:t>
      </w:r>
      <w:r w:rsidRPr="002C021B">
        <w:rPr>
          <w:lang w:val="uk-UA"/>
        </w:rPr>
        <w:t xml:space="preserve"> </w:t>
      </w:r>
      <w:r w:rsidRPr="005F298F">
        <w:rPr>
          <w:spacing w:val="-12"/>
          <w:lang w:val="uk-UA"/>
        </w:rPr>
        <w:t>в процесі підготовки і проведення рольової гри необхідно дотримуватися таких правил:</w:t>
      </w:r>
    </w:p>
    <w:p w:rsidR="0056649F" w:rsidRPr="002C021B" w:rsidRDefault="0056649F" w:rsidP="0056649F">
      <w:pPr>
        <w:widowControl w:val="0"/>
        <w:numPr>
          <w:ilvl w:val="0"/>
          <w:numId w:val="4"/>
        </w:numPr>
        <w:tabs>
          <w:tab w:val="clear" w:pos="720"/>
          <w:tab w:val="num" w:pos="960"/>
        </w:tabs>
        <w:spacing w:line="360" w:lineRule="auto"/>
        <w:ind w:left="0" w:firstLine="720"/>
        <w:jc w:val="both"/>
        <w:rPr>
          <w:lang w:val="uk-UA"/>
        </w:rPr>
      </w:pPr>
      <w:r w:rsidRPr="009119D3">
        <w:rPr>
          <w:spacing w:val="-6"/>
          <w:lang w:val="uk-UA"/>
        </w:rPr>
        <w:t>студентам мають пропонуватися ситуації, котрі дійсно можуть</w:t>
      </w:r>
      <w:r w:rsidRPr="002C021B">
        <w:rPr>
          <w:lang w:val="uk-UA"/>
        </w:rPr>
        <w:t xml:space="preserve"> виникнути в міжкультурній комунікації в реальному житті;</w:t>
      </w:r>
    </w:p>
    <w:p w:rsidR="0056649F" w:rsidRPr="002C021B" w:rsidRDefault="0056649F" w:rsidP="0056649F">
      <w:pPr>
        <w:widowControl w:val="0"/>
        <w:numPr>
          <w:ilvl w:val="0"/>
          <w:numId w:val="4"/>
        </w:numPr>
        <w:tabs>
          <w:tab w:val="clear" w:pos="720"/>
          <w:tab w:val="num" w:pos="960"/>
        </w:tabs>
        <w:spacing w:line="360" w:lineRule="auto"/>
        <w:ind w:left="0" w:firstLine="720"/>
        <w:jc w:val="both"/>
        <w:rPr>
          <w:lang w:val="uk-UA"/>
        </w:rPr>
      </w:pPr>
      <w:r w:rsidRPr="002C021B">
        <w:rPr>
          <w:lang w:val="uk-UA"/>
        </w:rPr>
        <w:t xml:space="preserve">студентам треба допомогти адаптуватися до певної ролі в ситуації міжкультурної комунікації. Причому, в одних випадках вони можуть грати самих себе, в інших </w:t>
      </w:r>
      <w:r>
        <w:rPr>
          <w:lang w:val="uk-UA"/>
        </w:rPr>
        <w:t>–</w:t>
      </w:r>
      <w:r w:rsidRPr="002C021B">
        <w:rPr>
          <w:lang w:val="uk-UA"/>
        </w:rPr>
        <w:t xml:space="preserve"> їм доведеться взяти на себе уявну роль, останній надається перевага;</w:t>
      </w:r>
    </w:p>
    <w:p w:rsidR="0056649F" w:rsidRPr="002C021B" w:rsidRDefault="0056649F" w:rsidP="0056649F">
      <w:pPr>
        <w:widowControl w:val="0"/>
        <w:numPr>
          <w:ilvl w:val="0"/>
          <w:numId w:val="4"/>
        </w:numPr>
        <w:tabs>
          <w:tab w:val="clear" w:pos="720"/>
          <w:tab w:val="num" w:pos="960"/>
        </w:tabs>
        <w:spacing w:line="360" w:lineRule="auto"/>
        <w:ind w:left="0" w:firstLine="720"/>
        <w:jc w:val="both"/>
        <w:rPr>
          <w:lang w:val="uk-UA"/>
        </w:rPr>
      </w:pPr>
      <w:r w:rsidRPr="002C021B">
        <w:rPr>
          <w:lang w:val="uk-UA"/>
        </w:rPr>
        <w:t>учасників рольової гри необхідно підготувати до того, що вони мають поводитися так, ніби все відбувалося в реальному житті, тобто їхня поведінка має відповідати виконуваній ролі;</w:t>
      </w:r>
    </w:p>
    <w:p w:rsidR="0056649F" w:rsidRPr="002C021B" w:rsidRDefault="0056649F" w:rsidP="0056649F">
      <w:pPr>
        <w:widowControl w:val="0"/>
        <w:numPr>
          <w:ilvl w:val="0"/>
          <w:numId w:val="4"/>
        </w:numPr>
        <w:tabs>
          <w:tab w:val="clear" w:pos="720"/>
          <w:tab w:val="num" w:pos="960"/>
        </w:tabs>
        <w:spacing w:line="360" w:lineRule="auto"/>
        <w:ind w:left="0" w:firstLine="720"/>
        <w:jc w:val="both"/>
        <w:rPr>
          <w:lang w:val="uk-UA"/>
        </w:rPr>
      </w:pPr>
      <w:r w:rsidRPr="002C021B">
        <w:rPr>
          <w:lang w:val="uk-UA"/>
        </w:rPr>
        <w:t>у процесі рольової гри потрібно концентрувати увагу учасників гри на комунікативному використанні одиниць мови, а не на звичайній практиці закріплення їх у мові.</w:t>
      </w:r>
    </w:p>
    <w:p w:rsidR="0056649F" w:rsidRPr="002C021B" w:rsidRDefault="0056649F" w:rsidP="0056649F">
      <w:pPr>
        <w:widowControl w:val="0"/>
        <w:shd w:val="clear" w:color="auto" w:fill="FFFFFF"/>
        <w:tabs>
          <w:tab w:val="left" w:pos="1458"/>
        </w:tabs>
        <w:spacing w:line="360" w:lineRule="auto"/>
        <w:ind w:firstLine="690"/>
        <w:jc w:val="both"/>
        <w:rPr>
          <w:lang w:val="uk-UA"/>
        </w:rPr>
      </w:pPr>
      <w:r w:rsidRPr="002C021B">
        <w:rPr>
          <w:lang w:val="uk-UA"/>
        </w:rPr>
        <w:t>Оскільки проведення рольової гри вимагає попер</w:t>
      </w:r>
      <w:r>
        <w:rPr>
          <w:lang w:val="uk-UA"/>
        </w:rPr>
        <w:t>едньої підготовки, то кожна рольо</w:t>
      </w:r>
      <w:r w:rsidRPr="002C021B">
        <w:rPr>
          <w:lang w:val="uk-UA"/>
        </w:rPr>
        <w:t>ва гра включає нас</w:t>
      </w:r>
      <w:r>
        <w:rPr>
          <w:lang w:val="uk-UA"/>
        </w:rPr>
        <w:t xml:space="preserve">тупні етапи: підготовчий, </w:t>
      </w:r>
      <w:r w:rsidR="00DC01C4">
        <w:rPr>
          <w:lang w:val="uk-UA"/>
        </w:rPr>
        <w:t xml:space="preserve">власне </w:t>
      </w:r>
      <w:r w:rsidRPr="002C021B">
        <w:rPr>
          <w:lang w:val="uk-UA"/>
        </w:rPr>
        <w:t xml:space="preserve">гра і завершальний. </w:t>
      </w:r>
      <w:r w:rsidRPr="002C021B">
        <w:rPr>
          <w:lang w:val="uk-UA"/>
        </w:rPr>
        <w:lastRenderedPageBreak/>
        <w:t>Підготовчий етап спрямований на розв’язання таких завдань: введення студентів у рольову ситуацію; знайомство з лінгвістичним напрямом гри; попередня</w:t>
      </w:r>
      <w:r w:rsidRPr="002C021B">
        <w:rPr>
          <w:color w:val="FF0000"/>
          <w:lang w:val="uk-UA"/>
        </w:rPr>
        <w:t xml:space="preserve"> </w:t>
      </w:r>
      <w:r w:rsidRPr="002C021B">
        <w:rPr>
          <w:lang w:val="uk-UA"/>
        </w:rPr>
        <w:t xml:space="preserve">трактовка лексичних одиниць і граматичних структур. </w:t>
      </w:r>
    </w:p>
    <w:p w:rsidR="0056649F" w:rsidRPr="005F298F" w:rsidRDefault="0056649F" w:rsidP="0056649F">
      <w:pPr>
        <w:widowControl w:val="0"/>
        <w:shd w:val="clear" w:color="auto" w:fill="FFFFFF"/>
        <w:tabs>
          <w:tab w:val="left" w:pos="1458"/>
        </w:tabs>
        <w:spacing w:line="350" w:lineRule="auto"/>
        <w:ind w:firstLine="690"/>
        <w:jc w:val="both"/>
        <w:rPr>
          <w:spacing w:val="-8"/>
          <w:lang w:val="uk-UA"/>
        </w:rPr>
      </w:pPr>
      <w:r>
        <w:rPr>
          <w:lang w:val="uk-UA"/>
        </w:rPr>
        <w:t>Р</w:t>
      </w:r>
      <w:r w:rsidRPr="002C021B">
        <w:rPr>
          <w:lang w:val="uk-UA"/>
        </w:rPr>
        <w:t xml:space="preserve">ольова гра спрямована на формування і вдосконалення окремих мовленнєвих вчинків і рольової поведінки загалом. Завершальний етап полягає </w:t>
      </w:r>
      <w:r w:rsidRPr="005F298F">
        <w:rPr>
          <w:spacing w:val="-8"/>
          <w:lang w:val="uk-UA"/>
        </w:rPr>
        <w:t>в обговоренні рольової гри, в оцінці комунікативної діяльності кожного її учасника.</w:t>
      </w:r>
    </w:p>
    <w:p w:rsidR="0072507F" w:rsidRDefault="00A35FEE" w:rsidP="00E0082F">
      <w:pPr>
        <w:pStyle w:val="a3"/>
        <w:spacing w:before="0" w:beforeAutospacing="0" w:after="0" w:afterAutospacing="0" w:line="360" w:lineRule="auto"/>
        <w:ind w:firstLine="794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A35FEE">
        <w:rPr>
          <w:i/>
          <w:color w:val="000000"/>
          <w:sz w:val="28"/>
          <w:szCs w:val="28"/>
          <w:shd w:val="clear" w:color="auto" w:fill="FFFFFF"/>
          <w:lang w:val="uk-UA"/>
        </w:rPr>
        <w:t>Висновки результатів дослідження.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2507F" w:rsidRPr="0072507F">
        <w:rPr>
          <w:color w:val="000000"/>
          <w:sz w:val="28"/>
          <w:szCs w:val="28"/>
          <w:shd w:val="clear" w:color="auto" w:fill="FFFFFF"/>
          <w:lang w:val="uk-UA"/>
        </w:rPr>
        <w:t>На нашу думку, сутність інтерактивного навчання полягає у</w:t>
      </w:r>
      <w:r w:rsidR="0072507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2507F" w:rsidRPr="0072507F">
        <w:rPr>
          <w:color w:val="000000"/>
          <w:sz w:val="28"/>
          <w:szCs w:val="28"/>
          <w:shd w:val="clear" w:color="auto" w:fill="FFFFFF"/>
          <w:lang w:val="uk-UA"/>
        </w:rPr>
        <w:t>взаємонавчанні</w:t>
      </w:r>
      <w:proofErr w:type="spellEnd"/>
      <w:r w:rsidR="0072507F" w:rsidRPr="0072507F">
        <w:rPr>
          <w:color w:val="000000"/>
          <w:sz w:val="28"/>
          <w:szCs w:val="28"/>
          <w:shd w:val="clear" w:color="auto" w:fill="FFFFFF"/>
          <w:lang w:val="uk-UA"/>
        </w:rPr>
        <w:t>, груповій формі організації освітнього процесу із</w:t>
      </w:r>
      <w:r w:rsidR="0072507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2507F" w:rsidRPr="0072507F">
        <w:rPr>
          <w:color w:val="000000"/>
          <w:sz w:val="28"/>
          <w:szCs w:val="28"/>
          <w:shd w:val="clear" w:color="auto" w:fill="FFFFFF"/>
          <w:lang w:val="uk-UA"/>
        </w:rPr>
        <w:t>реаліза</w:t>
      </w:r>
      <w:r w:rsidR="0072507F">
        <w:rPr>
          <w:color w:val="000000"/>
          <w:sz w:val="28"/>
          <w:szCs w:val="28"/>
          <w:shd w:val="clear" w:color="auto" w:fill="FFFFFF"/>
          <w:lang w:val="uk-UA"/>
        </w:rPr>
        <w:t xml:space="preserve">цією активних групових </w:t>
      </w:r>
      <w:r w:rsidR="0072507F" w:rsidRPr="0072507F">
        <w:rPr>
          <w:color w:val="000000"/>
          <w:sz w:val="28"/>
          <w:szCs w:val="28"/>
          <w:shd w:val="clear" w:color="auto" w:fill="FFFFFF"/>
          <w:lang w:val="uk-UA"/>
        </w:rPr>
        <w:t>методів навчання для вирішення дидактичних</w:t>
      </w:r>
      <w:r w:rsidR="0072507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2507F" w:rsidRPr="0072507F">
        <w:rPr>
          <w:color w:val="000000"/>
          <w:sz w:val="28"/>
          <w:szCs w:val="28"/>
          <w:shd w:val="clear" w:color="auto" w:fill="FFFFFF"/>
          <w:lang w:val="uk-UA"/>
        </w:rPr>
        <w:t xml:space="preserve">завдань. </w:t>
      </w:r>
    </w:p>
    <w:p w:rsidR="001C6931" w:rsidRDefault="001C6931" w:rsidP="00472D80">
      <w:pPr>
        <w:spacing w:line="360" w:lineRule="auto"/>
        <w:ind w:firstLine="567"/>
        <w:jc w:val="both"/>
        <w:rPr>
          <w:lang w:val="uk-UA"/>
        </w:rPr>
      </w:pPr>
      <w:r>
        <w:t xml:space="preserve">Таким чином, </w:t>
      </w:r>
      <w:r>
        <w:rPr>
          <w:lang w:val="uk-UA"/>
        </w:rPr>
        <w:t>мета</w:t>
      </w:r>
      <w:r w:rsidR="0056649F" w:rsidRPr="001E117B">
        <w:t xml:space="preserve"> </w:t>
      </w:r>
      <w:proofErr w:type="spellStart"/>
      <w:r w:rsidR="0056649F" w:rsidRPr="001E117B">
        <w:t>інтерактивного</w:t>
      </w:r>
      <w:proofErr w:type="spellEnd"/>
      <w:r w:rsidR="0056649F" w:rsidRPr="001E117B">
        <w:t xml:space="preserve"> </w:t>
      </w:r>
      <w:proofErr w:type="spellStart"/>
      <w:r w:rsidR="0056649F" w:rsidRPr="001E117B">
        <w:t>навчання</w:t>
      </w:r>
      <w:proofErr w:type="spellEnd"/>
      <w:r w:rsidR="0056649F" w:rsidRPr="001E117B">
        <w:t xml:space="preserve"> </w:t>
      </w:r>
      <w:proofErr w:type="spellStart"/>
      <w:r w:rsidR="0056649F" w:rsidRPr="001E117B">
        <w:t>це</w:t>
      </w:r>
      <w:proofErr w:type="spellEnd"/>
      <w:r w:rsidR="0056649F" w:rsidRPr="001E117B">
        <w:t xml:space="preserve"> </w:t>
      </w:r>
      <w:proofErr w:type="spellStart"/>
      <w:r w:rsidR="0056649F" w:rsidRPr="001E117B">
        <w:t>створення</w:t>
      </w:r>
      <w:proofErr w:type="spellEnd"/>
      <w:r w:rsidR="0056649F" w:rsidRPr="001E117B">
        <w:t xml:space="preserve"> </w:t>
      </w:r>
      <w:proofErr w:type="spellStart"/>
      <w:r w:rsidR="0056649F" w:rsidRPr="001E117B">
        <w:t>викладачем</w:t>
      </w:r>
      <w:proofErr w:type="spellEnd"/>
      <w:r w:rsidR="0056649F" w:rsidRPr="001E117B">
        <w:t xml:space="preserve"> умов, у </w:t>
      </w:r>
      <w:proofErr w:type="spellStart"/>
      <w:r w:rsidR="0056649F" w:rsidRPr="001E117B">
        <w:t>я</w:t>
      </w:r>
      <w:r>
        <w:t>ких</w:t>
      </w:r>
      <w:proofErr w:type="spellEnd"/>
      <w:r>
        <w:t xml:space="preserve"> студент сам буде </w:t>
      </w:r>
      <w:proofErr w:type="spellStart"/>
      <w:r>
        <w:t>здобувати</w:t>
      </w:r>
      <w:proofErr w:type="spellEnd"/>
      <w:r w:rsidR="0056649F" w:rsidRPr="001E117B">
        <w:t xml:space="preserve"> </w:t>
      </w:r>
      <w:proofErr w:type="spellStart"/>
      <w:r w:rsidR="0056649F" w:rsidRPr="001E117B">
        <w:t>знання</w:t>
      </w:r>
      <w:proofErr w:type="spellEnd"/>
      <w:r w:rsidR="0056649F" w:rsidRPr="001E117B">
        <w:t xml:space="preserve">. </w:t>
      </w:r>
    </w:p>
    <w:p w:rsidR="00DC01C4" w:rsidRDefault="0056649F" w:rsidP="00472D80">
      <w:pPr>
        <w:spacing w:line="360" w:lineRule="auto"/>
        <w:ind w:firstLine="567"/>
        <w:jc w:val="both"/>
        <w:rPr>
          <w:lang w:val="uk-UA"/>
        </w:rPr>
      </w:pPr>
      <w:r w:rsidRPr="00685236">
        <w:rPr>
          <w:lang w:val="uk-UA"/>
        </w:rPr>
        <w:t>Підводячи підсумок, варто вказати, що інтерактивне навчання дозволяє різко збільшити відсоток засвоєння матеріалу, а також веде до розвитку професійних і особистісних якостей студентів, у тому числі: росту активності, критичному мисленню, розвитку здібностей до аргументації своєї думки, посиленню відповідальності за ухвалення рішення, формуванню здатності до співробітництва і командної роботи, розвитку здатності до подальшої самоосвіти, тобто всіх тих якостей, які повинен мати сучасний фахівець.</w:t>
      </w:r>
      <w:r w:rsidRPr="001E117B">
        <w:t> </w:t>
      </w:r>
    </w:p>
    <w:p w:rsidR="00556152" w:rsidRPr="00472D80" w:rsidRDefault="00DC01C4" w:rsidP="00556152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DC01C4">
        <w:rPr>
          <w:i/>
          <w:lang w:val="uk-UA"/>
        </w:rPr>
        <w:t>Перспективи подальших розвідок.</w:t>
      </w:r>
      <w:r w:rsidR="00556152" w:rsidRPr="00B15991">
        <w:rPr>
          <w:color w:val="000000"/>
          <w:shd w:val="clear" w:color="auto" w:fill="FFFFFF"/>
          <w:lang w:val="uk-UA"/>
        </w:rPr>
        <w:t xml:space="preserve"> </w:t>
      </w:r>
      <w:r w:rsidR="00557F26" w:rsidRPr="00472D80">
        <w:rPr>
          <w:color w:val="000000"/>
          <w:sz w:val="28"/>
          <w:szCs w:val="28"/>
          <w:shd w:val="clear" w:color="auto" w:fill="FFFFFF"/>
          <w:lang w:val="uk-UA"/>
        </w:rPr>
        <w:t xml:space="preserve">З огляду на зазначене, перспективою подальшого дослідження є усвідомлення педагогами доцільності використання інтерактивних технологій на заняттях з іноземної мови для поліпшення якості </w:t>
      </w:r>
      <w:r w:rsidR="00472D80" w:rsidRPr="00472D80">
        <w:rPr>
          <w:color w:val="000000"/>
          <w:sz w:val="28"/>
          <w:szCs w:val="28"/>
          <w:shd w:val="clear" w:color="auto" w:fill="FFFFFF"/>
          <w:lang w:val="uk-UA"/>
        </w:rPr>
        <w:t>навчання</w:t>
      </w:r>
      <w:r w:rsidR="00472D80">
        <w:rPr>
          <w:color w:val="000000"/>
          <w:sz w:val="28"/>
          <w:szCs w:val="28"/>
          <w:shd w:val="clear" w:color="auto" w:fill="FFFFFF"/>
          <w:lang w:val="uk-UA"/>
        </w:rPr>
        <w:t>, так як м</w:t>
      </w:r>
      <w:r w:rsidR="00472D80" w:rsidRPr="00B15991">
        <w:rPr>
          <w:color w:val="000000"/>
          <w:sz w:val="28"/>
          <w:szCs w:val="28"/>
          <w:shd w:val="clear" w:color="auto" w:fill="FFFFFF"/>
          <w:lang w:val="uk-UA"/>
        </w:rPr>
        <w:t xml:space="preserve">айстерність </w:t>
      </w:r>
      <w:r w:rsidR="00472D80">
        <w:rPr>
          <w:color w:val="000000"/>
          <w:sz w:val="28"/>
          <w:szCs w:val="28"/>
          <w:shd w:val="clear" w:color="auto" w:fill="FFFFFF"/>
          <w:lang w:val="uk-UA"/>
        </w:rPr>
        <w:t>викладача</w:t>
      </w:r>
      <w:r w:rsidR="00556152" w:rsidRPr="00B15991">
        <w:rPr>
          <w:color w:val="000000"/>
          <w:sz w:val="28"/>
          <w:szCs w:val="28"/>
          <w:shd w:val="clear" w:color="auto" w:fill="FFFFFF"/>
          <w:lang w:val="uk-UA"/>
        </w:rPr>
        <w:t xml:space="preserve"> сьогодні полягає у творчому</w:t>
      </w:r>
      <w:r w:rsidR="00472D80" w:rsidRPr="00B15991">
        <w:rPr>
          <w:color w:val="000000"/>
          <w:sz w:val="28"/>
          <w:szCs w:val="28"/>
          <w:shd w:val="clear" w:color="auto" w:fill="FFFFFF"/>
          <w:lang w:val="uk-UA"/>
        </w:rPr>
        <w:t xml:space="preserve"> підході до конструювання </w:t>
      </w:r>
      <w:r w:rsidR="00472D80">
        <w:rPr>
          <w:color w:val="000000"/>
          <w:sz w:val="28"/>
          <w:szCs w:val="28"/>
          <w:shd w:val="clear" w:color="auto" w:fill="FFFFFF"/>
          <w:lang w:val="uk-UA"/>
        </w:rPr>
        <w:t>занять</w:t>
      </w:r>
      <w:r w:rsidR="00556152" w:rsidRPr="00B15991">
        <w:rPr>
          <w:color w:val="000000"/>
          <w:sz w:val="28"/>
          <w:szCs w:val="28"/>
          <w:shd w:val="clear" w:color="auto" w:fill="FFFFFF"/>
          <w:lang w:val="uk-UA"/>
        </w:rPr>
        <w:t>, у постійному прагненні</w:t>
      </w:r>
      <w:r w:rsidR="00472D80" w:rsidRPr="00B15991">
        <w:rPr>
          <w:color w:val="000000"/>
          <w:sz w:val="28"/>
          <w:szCs w:val="28"/>
          <w:shd w:val="clear" w:color="auto" w:fill="FFFFFF"/>
          <w:lang w:val="uk-UA"/>
        </w:rPr>
        <w:t xml:space="preserve"> підвищити ефективність на</w:t>
      </w:r>
      <w:r w:rsidR="00556152" w:rsidRPr="00B15991">
        <w:rPr>
          <w:color w:val="000000"/>
          <w:sz w:val="28"/>
          <w:szCs w:val="28"/>
          <w:shd w:val="clear" w:color="auto" w:fill="FFFFFF"/>
          <w:lang w:val="uk-UA"/>
        </w:rPr>
        <w:t>вчально-пізнавальної діяльності шляхом новітніх організаційних форм</w:t>
      </w:r>
      <w:r w:rsidR="00472D80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DC01C4" w:rsidRPr="00472D80" w:rsidRDefault="00DC01C4" w:rsidP="00DC01C4">
      <w:pPr>
        <w:spacing w:line="360" w:lineRule="auto"/>
        <w:ind w:firstLine="567"/>
        <w:jc w:val="both"/>
        <w:rPr>
          <w:i/>
          <w:lang w:val="uk-UA"/>
        </w:rPr>
      </w:pPr>
    </w:p>
    <w:p w:rsidR="00CB4169" w:rsidRDefault="00DC01C4" w:rsidP="00DC01C4">
      <w:pPr>
        <w:jc w:val="center"/>
        <w:rPr>
          <w:b/>
          <w:lang w:val="uk-UA"/>
        </w:rPr>
      </w:pPr>
      <w:r w:rsidRPr="00DC01C4">
        <w:rPr>
          <w:b/>
          <w:lang w:val="uk-UA"/>
        </w:rPr>
        <w:t>Література</w:t>
      </w:r>
    </w:p>
    <w:p w:rsidR="00C84EB4" w:rsidRDefault="00C84EB4" w:rsidP="00DC01C4">
      <w:pPr>
        <w:jc w:val="center"/>
        <w:rPr>
          <w:b/>
          <w:lang w:val="uk-UA"/>
        </w:rPr>
      </w:pPr>
    </w:p>
    <w:p w:rsidR="00631936" w:rsidRDefault="00631936" w:rsidP="00631936">
      <w:pPr>
        <w:widowControl w:val="0"/>
        <w:numPr>
          <w:ilvl w:val="0"/>
          <w:numId w:val="6"/>
        </w:numPr>
        <w:shd w:val="clear" w:color="auto" w:fill="FFFFFF"/>
        <w:tabs>
          <w:tab w:val="num" w:pos="960"/>
          <w:tab w:val="left" w:pos="1260"/>
        </w:tabs>
        <w:autoSpaceDE w:val="0"/>
        <w:autoSpaceDN w:val="0"/>
        <w:adjustRightInd w:val="0"/>
        <w:spacing w:line="353" w:lineRule="auto"/>
        <w:jc w:val="both"/>
        <w:rPr>
          <w:lang w:val="uk-UA"/>
        </w:rPr>
      </w:pPr>
      <w:proofErr w:type="spellStart"/>
      <w:r w:rsidRPr="002C021B">
        <w:rPr>
          <w:lang w:val="uk-UA"/>
        </w:rPr>
        <w:t>Мурадова</w:t>
      </w:r>
      <w:proofErr w:type="spellEnd"/>
      <w:r w:rsidRPr="002C021B">
        <w:rPr>
          <w:lang w:val="uk-UA"/>
        </w:rPr>
        <w:t xml:space="preserve"> Н. С. </w:t>
      </w:r>
      <w:proofErr w:type="spellStart"/>
      <w:r w:rsidRPr="002C021B">
        <w:rPr>
          <w:lang w:val="uk-UA"/>
        </w:rPr>
        <w:t>Коммуникативносвязующая</w:t>
      </w:r>
      <w:proofErr w:type="spellEnd"/>
      <w:r w:rsidRPr="002C021B">
        <w:rPr>
          <w:lang w:val="uk-UA"/>
        </w:rPr>
        <w:t xml:space="preserve"> роль </w:t>
      </w:r>
      <w:proofErr w:type="spellStart"/>
      <w:r w:rsidRPr="002C021B">
        <w:rPr>
          <w:lang w:val="uk-UA"/>
        </w:rPr>
        <w:t>культуры</w:t>
      </w:r>
      <w:proofErr w:type="spellEnd"/>
      <w:r w:rsidRPr="002C021B">
        <w:rPr>
          <w:lang w:val="uk-UA"/>
        </w:rPr>
        <w:t xml:space="preserve"> </w:t>
      </w:r>
      <w:proofErr w:type="spellStart"/>
      <w:r w:rsidRPr="002C021B">
        <w:rPr>
          <w:lang w:val="uk-UA"/>
        </w:rPr>
        <w:t>общения</w:t>
      </w:r>
      <w:proofErr w:type="spellEnd"/>
      <w:r w:rsidRPr="002C021B">
        <w:rPr>
          <w:lang w:val="uk-UA"/>
        </w:rPr>
        <w:t xml:space="preserve"> </w:t>
      </w:r>
      <w:proofErr w:type="spellStart"/>
      <w:r w:rsidRPr="002C021B">
        <w:rPr>
          <w:lang w:val="uk-UA"/>
        </w:rPr>
        <w:t>студентов</w:t>
      </w:r>
      <w:proofErr w:type="spellEnd"/>
      <w:r w:rsidRPr="002C021B">
        <w:rPr>
          <w:lang w:val="uk-UA"/>
        </w:rPr>
        <w:t xml:space="preserve"> </w:t>
      </w:r>
      <w:proofErr w:type="spellStart"/>
      <w:r w:rsidRPr="002C021B">
        <w:rPr>
          <w:lang w:val="uk-UA"/>
        </w:rPr>
        <w:t>технических</w:t>
      </w:r>
      <w:proofErr w:type="spellEnd"/>
      <w:r w:rsidRPr="002C021B">
        <w:rPr>
          <w:lang w:val="uk-UA"/>
        </w:rPr>
        <w:t xml:space="preserve"> заведений в </w:t>
      </w:r>
      <w:proofErr w:type="spellStart"/>
      <w:r w:rsidRPr="002C021B">
        <w:rPr>
          <w:lang w:val="uk-UA"/>
        </w:rPr>
        <w:t>интерактивном</w:t>
      </w:r>
      <w:proofErr w:type="spellEnd"/>
      <w:r w:rsidRPr="002C021B">
        <w:rPr>
          <w:lang w:val="uk-UA"/>
        </w:rPr>
        <w:t xml:space="preserve"> </w:t>
      </w:r>
      <w:proofErr w:type="spellStart"/>
      <w:r w:rsidRPr="002C021B">
        <w:rPr>
          <w:lang w:val="uk-UA"/>
        </w:rPr>
        <w:t>обучении</w:t>
      </w:r>
      <w:proofErr w:type="spellEnd"/>
      <w:r w:rsidRPr="002C021B">
        <w:rPr>
          <w:lang w:val="uk-UA"/>
        </w:rPr>
        <w:t xml:space="preserve"> [</w:t>
      </w:r>
      <w:proofErr w:type="spellStart"/>
      <w:r w:rsidRPr="002C021B">
        <w:rPr>
          <w:lang w:val="uk-UA"/>
        </w:rPr>
        <w:t>Электронный</w:t>
      </w:r>
      <w:proofErr w:type="spellEnd"/>
      <w:r w:rsidRPr="002C021B">
        <w:rPr>
          <w:lang w:val="uk-UA"/>
        </w:rPr>
        <w:t xml:space="preserve"> ресурс] / Н. С. </w:t>
      </w:r>
      <w:proofErr w:type="spellStart"/>
      <w:r w:rsidRPr="002C021B">
        <w:rPr>
          <w:lang w:val="uk-UA"/>
        </w:rPr>
        <w:t>Мурадова</w:t>
      </w:r>
      <w:proofErr w:type="spellEnd"/>
      <w:r w:rsidRPr="002C021B">
        <w:rPr>
          <w:lang w:val="uk-UA"/>
        </w:rPr>
        <w:t xml:space="preserve">. – Режим </w:t>
      </w:r>
      <w:proofErr w:type="spellStart"/>
      <w:r w:rsidRPr="002C021B">
        <w:rPr>
          <w:lang w:val="uk-UA"/>
        </w:rPr>
        <w:t>доступа</w:t>
      </w:r>
      <w:proofErr w:type="spellEnd"/>
      <w:r w:rsidRPr="002C021B">
        <w:rPr>
          <w:lang w:val="uk-UA"/>
        </w:rPr>
        <w:t xml:space="preserve"> :  </w:t>
      </w:r>
      <w:hyperlink r:id="rId6" w:history="1">
        <w:r w:rsidRPr="002C021B">
          <w:rPr>
            <w:rStyle w:val="a4"/>
            <w:lang w:val="uk-UA"/>
          </w:rPr>
          <w:t>http://www.ostu.ru/conf/ ruslang2004/trend2/muradova.htm</w:t>
        </w:r>
      </w:hyperlink>
    </w:p>
    <w:p w:rsidR="00631936" w:rsidRPr="00631936" w:rsidRDefault="00631936" w:rsidP="00631936">
      <w:pPr>
        <w:widowControl w:val="0"/>
        <w:numPr>
          <w:ilvl w:val="0"/>
          <w:numId w:val="6"/>
        </w:numPr>
        <w:shd w:val="clear" w:color="auto" w:fill="FFFFFF"/>
        <w:tabs>
          <w:tab w:val="num" w:pos="960"/>
          <w:tab w:val="left" w:pos="1260"/>
          <w:tab w:val="left" w:pos="1440"/>
        </w:tabs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2C021B">
        <w:rPr>
          <w:lang w:val="uk-UA"/>
        </w:rPr>
        <w:t xml:space="preserve">Основи нових інформаційних технологій навчання : </w:t>
      </w:r>
      <w:proofErr w:type="spellStart"/>
      <w:r w:rsidRPr="002C021B">
        <w:rPr>
          <w:lang w:val="uk-UA"/>
        </w:rPr>
        <w:t>посіб</w:t>
      </w:r>
      <w:proofErr w:type="spellEnd"/>
      <w:r w:rsidRPr="002C021B">
        <w:rPr>
          <w:lang w:val="uk-UA"/>
        </w:rPr>
        <w:t xml:space="preserve">. для вчителів / за </w:t>
      </w:r>
      <w:r w:rsidRPr="002C021B">
        <w:rPr>
          <w:lang w:val="uk-UA"/>
        </w:rPr>
        <w:lastRenderedPageBreak/>
        <w:t xml:space="preserve">ред. Ю. І. </w:t>
      </w:r>
      <w:proofErr w:type="spellStart"/>
      <w:r w:rsidRPr="002C021B">
        <w:rPr>
          <w:lang w:val="uk-UA"/>
        </w:rPr>
        <w:t>Машбиця</w:t>
      </w:r>
      <w:proofErr w:type="spellEnd"/>
      <w:r w:rsidRPr="002C021B">
        <w:rPr>
          <w:lang w:val="uk-UA"/>
        </w:rPr>
        <w:t xml:space="preserve"> ; Ін-т психології ім. Г. С. Костюка АПН України. – К. : ІЗМН, 1997. – 264 с.</w:t>
      </w:r>
    </w:p>
    <w:p w:rsidR="007E204F" w:rsidRPr="00631936" w:rsidRDefault="007E204F" w:rsidP="007E204F">
      <w:pPr>
        <w:pStyle w:val="a5"/>
        <w:numPr>
          <w:ilvl w:val="0"/>
          <w:numId w:val="6"/>
        </w:numPr>
        <w:spacing w:line="360" w:lineRule="auto"/>
      </w:pPr>
      <w:proofErr w:type="spellStart"/>
      <w:r w:rsidRPr="007E204F">
        <w:t>Пометун</w:t>
      </w:r>
      <w:proofErr w:type="spellEnd"/>
      <w:r w:rsidRPr="007E204F">
        <w:t xml:space="preserve"> О.І. </w:t>
      </w:r>
      <w:proofErr w:type="spellStart"/>
      <w:r w:rsidRPr="007E204F">
        <w:t>Сучасний</w:t>
      </w:r>
      <w:proofErr w:type="spellEnd"/>
      <w:r w:rsidRPr="007E204F">
        <w:t xml:space="preserve"> урок. </w:t>
      </w:r>
      <w:proofErr w:type="spellStart"/>
      <w:r w:rsidRPr="007E204F">
        <w:t>Інтерактивні</w:t>
      </w:r>
      <w:proofErr w:type="spellEnd"/>
      <w:r w:rsidRPr="007E204F">
        <w:t xml:space="preserve"> </w:t>
      </w:r>
      <w:proofErr w:type="spellStart"/>
      <w:r w:rsidRPr="007E204F">
        <w:t>технології</w:t>
      </w:r>
      <w:proofErr w:type="spellEnd"/>
      <w:r w:rsidRPr="007E204F">
        <w:t xml:space="preserve"> </w:t>
      </w:r>
      <w:proofErr w:type="spellStart"/>
      <w:r w:rsidRPr="007E204F">
        <w:t>навчання</w:t>
      </w:r>
      <w:proofErr w:type="spellEnd"/>
      <w:r w:rsidRPr="007E204F">
        <w:t xml:space="preserve">: Наук. - метод. </w:t>
      </w:r>
      <w:proofErr w:type="spellStart"/>
      <w:r w:rsidRPr="007E204F">
        <w:t>посіб</w:t>
      </w:r>
      <w:proofErr w:type="spellEnd"/>
      <w:r w:rsidRPr="007E204F">
        <w:t xml:space="preserve">. / О.І. </w:t>
      </w:r>
      <w:proofErr w:type="spellStart"/>
      <w:r w:rsidRPr="007E204F">
        <w:t>Пометун</w:t>
      </w:r>
      <w:proofErr w:type="spellEnd"/>
      <w:r w:rsidRPr="007E204F">
        <w:t xml:space="preserve">, Л.В. Пироженко; За ред. О.І. </w:t>
      </w:r>
      <w:proofErr w:type="spellStart"/>
      <w:r w:rsidRPr="007E204F">
        <w:t>Пометун</w:t>
      </w:r>
      <w:proofErr w:type="spellEnd"/>
      <w:r w:rsidRPr="007E204F">
        <w:t>. –К.: А.С.К., 2005. –192 с.</w:t>
      </w:r>
    </w:p>
    <w:p w:rsidR="00631936" w:rsidRPr="002C021B" w:rsidRDefault="00631936" w:rsidP="00631936">
      <w:pPr>
        <w:widowControl w:val="0"/>
        <w:numPr>
          <w:ilvl w:val="0"/>
          <w:numId w:val="6"/>
        </w:numPr>
        <w:shd w:val="clear" w:color="auto" w:fill="FFFFFF"/>
        <w:tabs>
          <w:tab w:val="num" w:pos="960"/>
          <w:tab w:val="left" w:pos="1260"/>
          <w:tab w:val="left" w:pos="1440"/>
        </w:tabs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proofErr w:type="spellStart"/>
      <w:r w:rsidRPr="002C021B">
        <w:rPr>
          <w:lang w:val="uk-UA"/>
        </w:rPr>
        <w:t>Пометун</w:t>
      </w:r>
      <w:proofErr w:type="spellEnd"/>
      <w:r w:rsidRPr="002C021B">
        <w:rPr>
          <w:lang w:val="uk-UA"/>
        </w:rPr>
        <w:t xml:space="preserve"> О. І. Інтерактивні технології навчання: теорія, практика, досвід / О. І. </w:t>
      </w:r>
      <w:proofErr w:type="spellStart"/>
      <w:r w:rsidRPr="002C021B">
        <w:rPr>
          <w:lang w:val="uk-UA"/>
        </w:rPr>
        <w:t>Пометун</w:t>
      </w:r>
      <w:proofErr w:type="spellEnd"/>
      <w:r w:rsidRPr="002C021B">
        <w:rPr>
          <w:lang w:val="uk-UA"/>
        </w:rPr>
        <w:t xml:space="preserve">, Л. В. </w:t>
      </w:r>
      <w:proofErr w:type="spellStart"/>
      <w:r w:rsidRPr="002C021B">
        <w:rPr>
          <w:lang w:val="uk-UA"/>
        </w:rPr>
        <w:t>Пироженко</w:t>
      </w:r>
      <w:proofErr w:type="spellEnd"/>
      <w:r w:rsidRPr="002C021B">
        <w:rPr>
          <w:lang w:val="uk-UA"/>
        </w:rPr>
        <w:t>. – К., 2002. – 237 с.</w:t>
      </w:r>
    </w:p>
    <w:p w:rsidR="00631936" w:rsidRPr="00631936" w:rsidRDefault="00631936" w:rsidP="00631936">
      <w:pPr>
        <w:widowControl w:val="0"/>
        <w:numPr>
          <w:ilvl w:val="0"/>
          <w:numId w:val="6"/>
        </w:numPr>
        <w:shd w:val="clear" w:color="auto" w:fill="FFFFFF"/>
        <w:tabs>
          <w:tab w:val="num" w:pos="960"/>
          <w:tab w:val="left" w:pos="1260"/>
          <w:tab w:val="left" w:pos="1440"/>
        </w:tabs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6A0333">
        <w:rPr>
          <w:spacing w:val="-8"/>
          <w:lang w:val="uk-UA"/>
        </w:rPr>
        <w:t xml:space="preserve">Роберт И. В. </w:t>
      </w:r>
      <w:proofErr w:type="spellStart"/>
      <w:r w:rsidRPr="006A0333">
        <w:rPr>
          <w:spacing w:val="-8"/>
          <w:lang w:val="uk-UA"/>
        </w:rPr>
        <w:t>Современные</w:t>
      </w:r>
      <w:proofErr w:type="spellEnd"/>
      <w:r w:rsidRPr="006A0333">
        <w:rPr>
          <w:spacing w:val="-8"/>
          <w:lang w:val="uk-UA"/>
        </w:rPr>
        <w:t xml:space="preserve"> </w:t>
      </w:r>
      <w:proofErr w:type="spellStart"/>
      <w:r w:rsidRPr="006A0333">
        <w:rPr>
          <w:spacing w:val="-8"/>
          <w:lang w:val="uk-UA"/>
        </w:rPr>
        <w:t>информационные</w:t>
      </w:r>
      <w:proofErr w:type="spellEnd"/>
      <w:r w:rsidRPr="006A0333">
        <w:rPr>
          <w:spacing w:val="-8"/>
          <w:lang w:val="uk-UA"/>
        </w:rPr>
        <w:t xml:space="preserve"> </w:t>
      </w:r>
      <w:proofErr w:type="spellStart"/>
      <w:r w:rsidRPr="006A0333">
        <w:rPr>
          <w:spacing w:val="-8"/>
          <w:lang w:val="uk-UA"/>
        </w:rPr>
        <w:t>технологии</w:t>
      </w:r>
      <w:proofErr w:type="spellEnd"/>
      <w:r w:rsidRPr="006A0333">
        <w:rPr>
          <w:spacing w:val="-8"/>
          <w:lang w:val="uk-UA"/>
        </w:rPr>
        <w:t xml:space="preserve"> в </w:t>
      </w:r>
      <w:proofErr w:type="spellStart"/>
      <w:r w:rsidRPr="006A0333">
        <w:rPr>
          <w:spacing w:val="-8"/>
          <w:lang w:val="uk-UA"/>
        </w:rPr>
        <w:t>образовании</w:t>
      </w:r>
      <w:proofErr w:type="spellEnd"/>
      <w:r w:rsidRPr="006A0333">
        <w:rPr>
          <w:spacing w:val="-8"/>
          <w:lang w:val="uk-UA"/>
        </w:rPr>
        <w:t xml:space="preserve"> :</w:t>
      </w:r>
      <w:r w:rsidRPr="002C021B">
        <w:rPr>
          <w:lang w:val="uk-UA"/>
        </w:rPr>
        <w:t xml:space="preserve"> </w:t>
      </w:r>
      <w:proofErr w:type="spellStart"/>
      <w:r w:rsidRPr="002C021B">
        <w:rPr>
          <w:lang w:val="uk-UA"/>
        </w:rPr>
        <w:t>дидактические</w:t>
      </w:r>
      <w:proofErr w:type="spellEnd"/>
      <w:r w:rsidRPr="002C021B">
        <w:rPr>
          <w:lang w:val="uk-UA"/>
        </w:rPr>
        <w:t xml:space="preserve"> </w:t>
      </w:r>
      <w:proofErr w:type="spellStart"/>
      <w:r w:rsidRPr="002C021B">
        <w:rPr>
          <w:lang w:val="uk-UA"/>
        </w:rPr>
        <w:t>проблемы</w:t>
      </w:r>
      <w:proofErr w:type="spellEnd"/>
      <w:r w:rsidRPr="002C021B">
        <w:rPr>
          <w:lang w:val="uk-UA"/>
        </w:rPr>
        <w:t xml:space="preserve">; </w:t>
      </w:r>
      <w:proofErr w:type="spellStart"/>
      <w:r w:rsidRPr="002C021B">
        <w:rPr>
          <w:lang w:val="uk-UA"/>
        </w:rPr>
        <w:t>перспективы</w:t>
      </w:r>
      <w:proofErr w:type="spellEnd"/>
      <w:r w:rsidRPr="002C021B">
        <w:rPr>
          <w:lang w:val="uk-UA"/>
        </w:rPr>
        <w:t xml:space="preserve"> </w:t>
      </w:r>
      <w:proofErr w:type="spellStart"/>
      <w:r w:rsidRPr="002C021B">
        <w:rPr>
          <w:lang w:val="uk-UA"/>
        </w:rPr>
        <w:t>использования</w:t>
      </w:r>
      <w:proofErr w:type="spellEnd"/>
      <w:r w:rsidRPr="002C021B">
        <w:rPr>
          <w:lang w:val="uk-UA"/>
        </w:rPr>
        <w:t xml:space="preserve"> / И. В. Роберт. – М. : Школа-Пресс, 1994. – 205 с.</w:t>
      </w:r>
    </w:p>
    <w:p w:rsidR="007E204F" w:rsidRPr="00631936" w:rsidRDefault="007E204F" w:rsidP="00631936">
      <w:pPr>
        <w:pStyle w:val="a5"/>
        <w:numPr>
          <w:ilvl w:val="0"/>
          <w:numId w:val="6"/>
        </w:numPr>
        <w:spacing w:line="360" w:lineRule="auto"/>
      </w:pPr>
      <w:r w:rsidRPr="007E204F">
        <w:t xml:space="preserve">Угольков В.В. Компьютерные технологи как средство обучения иностранным языкам в вузе[Электронный ресурс] / В.В.Угольков.– Режим </w:t>
      </w:r>
      <w:proofErr w:type="spellStart"/>
      <w:r w:rsidRPr="007E204F">
        <w:t>доступа:http</w:t>
      </w:r>
      <w:proofErr w:type="spellEnd"/>
      <w:r w:rsidRPr="007E204F">
        <w:t>://www-center.univer.kharkov.ua.</w:t>
      </w:r>
    </w:p>
    <w:sectPr w:rsidR="007E204F" w:rsidRPr="00631936" w:rsidSect="00165501">
      <w:pgSz w:w="11907" w:h="16839" w:code="9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0292A"/>
    <w:multiLevelType w:val="hybridMultilevel"/>
    <w:tmpl w:val="C5E451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0B5540"/>
    <w:multiLevelType w:val="hybridMultilevel"/>
    <w:tmpl w:val="7AB4B4F4"/>
    <w:lvl w:ilvl="0" w:tplc="A344E27E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b w:val="0"/>
        <w:i w:val="0"/>
      </w:rPr>
    </w:lvl>
    <w:lvl w:ilvl="1" w:tplc="0419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17D5FA2"/>
    <w:multiLevelType w:val="hybridMultilevel"/>
    <w:tmpl w:val="0EFE6E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0E5885"/>
    <w:multiLevelType w:val="hybridMultilevel"/>
    <w:tmpl w:val="52DADA2E"/>
    <w:lvl w:ilvl="0" w:tplc="88C0C84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5C01CDD"/>
    <w:multiLevelType w:val="hybridMultilevel"/>
    <w:tmpl w:val="F26A7A9E"/>
    <w:lvl w:ilvl="0" w:tplc="795413F4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515A3663"/>
    <w:multiLevelType w:val="hybridMultilevel"/>
    <w:tmpl w:val="3646654A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51FD2AEB"/>
    <w:multiLevelType w:val="multilevel"/>
    <w:tmpl w:val="51268C04"/>
    <w:lvl w:ilvl="0">
      <w:start w:val="1"/>
      <w:numFmt w:val="decimal"/>
      <w:lvlText w:val="%1."/>
      <w:lvlJc w:val="left"/>
      <w:pPr>
        <w:ind w:left="1425" w:hanging="142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134" w:hanging="142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843" w:hanging="1425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552" w:hanging="1425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4261" w:hanging="1425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gutterAtTop/>
  <w:hideSpellingErrors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7DD"/>
    <w:rsid w:val="000A277F"/>
    <w:rsid w:val="000C5F73"/>
    <w:rsid w:val="000D34C0"/>
    <w:rsid w:val="00156002"/>
    <w:rsid w:val="00165501"/>
    <w:rsid w:val="001707FB"/>
    <w:rsid w:val="0018073A"/>
    <w:rsid w:val="001C6931"/>
    <w:rsid w:val="001E117B"/>
    <w:rsid w:val="00286D7F"/>
    <w:rsid w:val="003006DC"/>
    <w:rsid w:val="00306B20"/>
    <w:rsid w:val="003372D4"/>
    <w:rsid w:val="00342E50"/>
    <w:rsid w:val="0035192F"/>
    <w:rsid w:val="003706FE"/>
    <w:rsid w:val="003B630F"/>
    <w:rsid w:val="003C0CAE"/>
    <w:rsid w:val="003E1F87"/>
    <w:rsid w:val="00413B35"/>
    <w:rsid w:val="00462EA5"/>
    <w:rsid w:val="00472D80"/>
    <w:rsid w:val="00485D96"/>
    <w:rsid w:val="004C570C"/>
    <w:rsid w:val="004E3C28"/>
    <w:rsid w:val="00536A89"/>
    <w:rsid w:val="00556152"/>
    <w:rsid w:val="00557F26"/>
    <w:rsid w:val="0056649F"/>
    <w:rsid w:val="00566BF2"/>
    <w:rsid w:val="005A1945"/>
    <w:rsid w:val="005C1D1E"/>
    <w:rsid w:val="00600803"/>
    <w:rsid w:val="00631936"/>
    <w:rsid w:val="006533FF"/>
    <w:rsid w:val="00685236"/>
    <w:rsid w:val="0072507F"/>
    <w:rsid w:val="007307F0"/>
    <w:rsid w:val="00730C68"/>
    <w:rsid w:val="007537DD"/>
    <w:rsid w:val="007C6D84"/>
    <w:rsid w:val="007E204F"/>
    <w:rsid w:val="007F56E0"/>
    <w:rsid w:val="00875170"/>
    <w:rsid w:val="00894539"/>
    <w:rsid w:val="008A0410"/>
    <w:rsid w:val="008C14FD"/>
    <w:rsid w:val="00901A16"/>
    <w:rsid w:val="0099390A"/>
    <w:rsid w:val="009A7B45"/>
    <w:rsid w:val="009D4F73"/>
    <w:rsid w:val="009D7979"/>
    <w:rsid w:val="009E2E76"/>
    <w:rsid w:val="009E2F7A"/>
    <w:rsid w:val="00A35FEE"/>
    <w:rsid w:val="00A6314E"/>
    <w:rsid w:val="00A72530"/>
    <w:rsid w:val="00B15991"/>
    <w:rsid w:val="00B9027C"/>
    <w:rsid w:val="00C84EB4"/>
    <w:rsid w:val="00CB4169"/>
    <w:rsid w:val="00D24AEF"/>
    <w:rsid w:val="00D51335"/>
    <w:rsid w:val="00D51FFF"/>
    <w:rsid w:val="00D54894"/>
    <w:rsid w:val="00D81E2C"/>
    <w:rsid w:val="00DA1C21"/>
    <w:rsid w:val="00DC01C4"/>
    <w:rsid w:val="00DF3180"/>
    <w:rsid w:val="00E0082F"/>
    <w:rsid w:val="00E11044"/>
    <w:rsid w:val="00E720BC"/>
    <w:rsid w:val="00E95DC8"/>
    <w:rsid w:val="00EC49C9"/>
    <w:rsid w:val="00F55752"/>
    <w:rsid w:val="00F63E30"/>
    <w:rsid w:val="00F9027F"/>
    <w:rsid w:val="00F97473"/>
    <w:rsid w:val="00FE4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7DD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7537DD"/>
  </w:style>
  <w:style w:type="paragraph" w:styleId="a3">
    <w:name w:val="Normal (Web)"/>
    <w:basedOn w:val="a"/>
    <w:rsid w:val="007537DD"/>
    <w:pPr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F9027F"/>
  </w:style>
  <w:style w:type="paragraph" w:customStyle="1" w:styleId="rtejustify">
    <w:name w:val="rtejustify"/>
    <w:basedOn w:val="a"/>
    <w:rsid w:val="00C84EB4"/>
    <w:pPr>
      <w:spacing w:before="100" w:beforeAutospacing="1" w:after="100" w:afterAutospacing="1"/>
    </w:pPr>
    <w:rPr>
      <w:sz w:val="24"/>
      <w:szCs w:val="24"/>
    </w:rPr>
  </w:style>
  <w:style w:type="character" w:styleId="a4">
    <w:name w:val="Hyperlink"/>
    <w:basedOn w:val="a0"/>
    <w:uiPriority w:val="99"/>
    <w:unhideWhenUsed/>
    <w:rsid w:val="00C84EB4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C84EB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7DD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7537DD"/>
  </w:style>
  <w:style w:type="paragraph" w:styleId="a3">
    <w:name w:val="Normal (Web)"/>
    <w:basedOn w:val="a"/>
    <w:rsid w:val="007537DD"/>
    <w:pPr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F9027F"/>
  </w:style>
  <w:style w:type="paragraph" w:customStyle="1" w:styleId="rtejustify">
    <w:name w:val="rtejustify"/>
    <w:basedOn w:val="a"/>
    <w:rsid w:val="00C84EB4"/>
    <w:pPr>
      <w:spacing w:before="100" w:beforeAutospacing="1" w:after="100" w:afterAutospacing="1"/>
    </w:pPr>
    <w:rPr>
      <w:sz w:val="24"/>
      <w:szCs w:val="24"/>
    </w:rPr>
  </w:style>
  <w:style w:type="character" w:styleId="a4">
    <w:name w:val="Hyperlink"/>
    <w:basedOn w:val="a0"/>
    <w:uiPriority w:val="99"/>
    <w:unhideWhenUsed/>
    <w:rsid w:val="00C84EB4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C84E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987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4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stu.ru/conf/%20ruslang2004/trend2/muradova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2677</Words>
  <Characters>15259</Characters>
  <Application>Microsoft Office Word</Application>
  <DocSecurity>0</DocSecurity>
  <Lines>127</Lines>
  <Paragraphs>35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17901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boss</cp:lastModifiedBy>
  <cp:revision>2</cp:revision>
  <dcterms:created xsi:type="dcterms:W3CDTF">2018-02-13T08:48:00Z</dcterms:created>
  <dcterms:modified xsi:type="dcterms:W3CDTF">2018-02-13T08:48:00Z</dcterms:modified>
</cp:coreProperties>
</file>