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37B0" w:rsidRPr="001752FD" w:rsidRDefault="004A37B0" w:rsidP="00086C34">
      <w:pPr>
        <w:tabs>
          <w:tab w:val="left" w:pos="1260"/>
          <w:tab w:val="num" w:pos="1800"/>
        </w:tabs>
        <w:spacing w:after="0" w:line="360" w:lineRule="auto"/>
        <w:ind w:firstLine="567"/>
        <w:jc w:val="center"/>
        <w:rPr>
          <w:rStyle w:val="apple-style-span"/>
          <w:rFonts w:ascii="Times New Roman" w:hAnsi="Times New Roman" w:cs="Times New Roman"/>
          <w:i/>
          <w:sz w:val="28"/>
          <w:szCs w:val="28"/>
        </w:rPr>
      </w:pPr>
      <w:bookmarkStart w:id="0" w:name="_GoBack"/>
      <w:bookmarkEnd w:id="0"/>
      <w:proofErr w:type="spellStart"/>
      <w:r w:rsidRPr="001752FD">
        <w:rPr>
          <w:rStyle w:val="apple-style-span"/>
          <w:rFonts w:ascii="Times New Roman" w:hAnsi="Times New Roman" w:cs="Times New Roman"/>
          <w:i/>
          <w:sz w:val="28"/>
          <w:szCs w:val="28"/>
        </w:rPr>
        <w:t>Економіка</w:t>
      </w:r>
      <w:proofErr w:type="spellEnd"/>
      <w:r w:rsidRPr="001752FD">
        <w:rPr>
          <w:rStyle w:val="apple-style-span"/>
          <w:rFonts w:ascii="Times New Roman" w:hAnsi="Times New Roman" w:cs="Times New Roman"/>
          <w:i/>
          <w:sz w:val="28"/>
          <w:szCs w:val="28"/>
        </w:rPr>
        <w:t xml:space="preserve"> та </w:t>
      </w:r>
      <w:proofErr w:type="spellStart"/>
      <w:r w:rsidRPr="001752FD">
        <w:rPr>
          <w:rStyle w:val="apple-style-span"/>
          <w:rFonts w:ascii="Times New Roman" w:hAnsi="Times New Roman" w:cs="Times New Roman"/>
          <w:i/>
          <w:sz w:val="28"/>
          <w:szCs w:val="28"/>
        </w:rPr>
        <w:t>управління</w:t>
      </w:r>
      <w:proofErr w:type="spellEnd"/>
      <w:r w:rsidRPr="001752FD">
        <w:rPr>
          <w:rStyle w:val="apple-style-span"/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proofErr w:type="gramStart"/>
      <w:r w:rsidRPr="001752FD">
        <w:rPr>
          <w:rStyle w:val="apple-style-span"/>
          <w:rFonts w:ascii="Times New Roman" w:hAnsi="Times New Roman" w:cs="Times New Roman"/>
          <w:i/>
          <w:sz w:val="28"/>
          <w:szCs w:val="28"/>
        </w:rPr>
        <w:t>п</w:t>
      </w:r>
      <w:proofErr w:type="gramEnd"/>
      <w:r w:rsidRPr="001752FD">
        <w:rPr>
          <w:rStyle w:val="apple-style-span"/>
          <w:rFonts w:ascii="Times New Roman" w:hAnsi="Times New Roman" w:cs="Times New Roman"/>
          <w:i/>
          <w:sz w:val="28"/>
          <w:szCs w:val="28"/>
        </w:rPr>
        <w:t>ідприємствами</w:t>
      </w:r>
      <w:proofErr w:type="spellEnd"/>
    </w:p>
    <w:p w:rsidR="00D37682" w:rsidRPr="00086C34" w:rsidRDefault="00D37682" w:rsidP="00086C34">
      <w:pPr>
        <w:tabs>
          <w:tab w:val="left" w:pos="1260"/>
          <w:tab w:val="num" w:pos="1800"/>
        </w:tabs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86C34" w:rsidRPr="00086C34" w:rsidRDefault="00086C34" w:rsidP="00086C34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86C34">
        <w:rPr>
          <w:rFonts w:ascii="Times New Roman" w:hAnsi="Times New Roman" w:cs="Times New Roman"/>
          <w:b/>
          <w:sz w:val="28"/>
          <w:szCs w:val="28"/>
          <w:lang w:val="uk-UA"/>
        </w:rPr>
        <w:t>ПОБУДОВА СТРАТЕГІЇ РОЗВИТКУ ЗОВНІШНЬОЕКОНОМІЧНОЇ ДІЯЛЬНОСТІ ПІДПРИЄМСТВ МАШИНОБУДІВНОЇ ГАЛУЗІ</w:t>
      </w:r>
    </w:p>
    <w:p w:rsidR="00086C34" w:rsidRDefault="00086C34" w:rsidP="00086C34">
      <w:pPr>
        <w:spacing w:after="0" w:line="360" w:lineRule="auto"/>
        <w:ind w:firstLine="567"/>
        <w:jc w:val="right"/>
        <w:rPr>
          <w:rStyle w:val="a3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4A37B0" w:rsidRPr="00086C34" w:rsidRDefault="00086C34" w:rsidP="00086C34">
      <w:pPr>
        <w:spacing w:after="0" w:line="360" w:lineRule="auto"/>
        <w:ind w:firstLine="567"/>
        <w:jc w:val="right"/>
        <w:rPr>
          <w:rStyle w:val="a3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Style w:val="a3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БАБІЙ І. В.</w:t>
      </w:r>
    </w:p>
    <w:p w:rsidR="006D3980" w:rsidRDefault="004A37B0" w:rsidP="00086C34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  <w:r w:rsidRPr="00086C34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ка</w:t>
      </w:r>
      <w:r w:rsidR="00086C34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ндидат економічних наук, </w:t>
      </w:r>
    </w:p>
    <w:p w:rsidR="00086C34" w:rsidRPr="006D3980" w:rsidRDefault="00086C34" w:rsidP="006D3980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доцент </w:t>
      </w:r>
      <w:r w:rsidRPr="006D3980">
        <w:rPr>
          <w:rFonts w:ascii="Times New Roman" w:hAnsi="Times New Roman" w:cs="Times New Roman"/>
          <w:i/>
          <w:sz w:val="28"/>
          <w:szCs w:val="28"/>
          <w:lang w:val="uk-UA"/>
        </w:rPr>
        <w:t>кафедри економіки,</w:t>
      </w:r>
      <w:r w:rsidRPr="000F11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4A37B0" w:rsidRPr="00086C34" w:rsidRDefault="00086C34" w:rsidP="00086C34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  <w:r w:rsidRPr="00086C34">
        <w:rPr>
          <w:rFonts w:ascii="Times New Roman" w:hAnsi="Times New Roman" w:cs="Times New Roman"/>
          <w:i/>
          <w:sz w:val="28"/>
          <w:szCs w:val="28"/>
          <w:lang w:val="uk-UA"/>
        </w:rPr>
        <w:t>менеджменту та адміністрування</w:t>
      </w:r>
      <w:r w:rsidR="004A37B0" w:rsidRPr="00086C34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="004A37B0" w:rsidRPr="00086C34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Хмельницький національний університет</w:t>
      </w:r>
    </w:p>
    <w:p w:rsidR="004A37B0" w:rsidRPr="00086C34" w:rsidRDefault="004A37B0" w:rsidP="00086C34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086C34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м. Хмельницький, Україна</w:t>
      </w:r>
    </w:p>
    <w:p w:rsidR="00DE4B03" w:rsidRPr="00086C34" w:rsidRDefault="00DE4B03" w:rsidP="00086C34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E4B03" w:rsidRPr="00086C34" w:rsidRDefault="00884F6A" w:rsidP="00086C3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Формування стратегії </w:t>
      </w:r>
      <w:r w:rsidR="009143BC" w:rsidRPr="00086C34">
        <w:rPr>
          <w:rFonts w:ascii="Times New Roman" w:hAnsi="Times New Roman" w:cs="Times New Roman"/>
          <w:sz w:val="28"/>
          <w:szCs w:val="28"/>
          <w:lang w:val="uk-UA"/>
        </w:rPr>
        <w:t>розвитку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зовнішньоекономічно</w:t>
      </w:r>
      <w:r w:rsidR="009143BC" w:rsidRPr="00086C34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діяльн</w:t>
      </w:r>
      <w:r w:rsidR="009143BC" w:rsidRPr="00086C34">
        <w:rPr>
          <w:rFonts w:ascii="Times New Roman" w:hAnsi="Times New Roman" w:cs="Times New Roman"/>
          <w:sz w:val="28"/>
          <w:szCs w:val="28"/>
          <w:lang w:val="uk-UA"/>
        </w:rPr>
        <w:t>ості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промислового підприємства передбачає обов'язкову умову </w:t>
      </w:r>
      <w:r w:rsidR="009143BC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забезпечення </w:t>
      </w:r>
      <w:r w:rsidR="009143BC" w:rsidRPr="00086C34">
        <w:rPr>
          <w:rFonts w:ascii="Times New Roman" w:hAnsi="Times New Roman" w:cs="Times New Roman"/>
          <w:sz w:val="28"/>
          <w:szCs w:val="28"/>
          <w:lang w:val="uk-UA"/>
        </w:rPr>
        <w:t>своє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>часно</w:t>
      </w:r>
      <w:r w:rsidR="009143BC" w:rsidRPr="00086C34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внесення коректив</w:t>
      </w:r>
      <w:r w:rsidR="009143BC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ів у функціонування господарюючого суб’єкта  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під впливом зміни внутрішнього та зовнішнього середовища</w:t>
      </w:r>
      <w:r w:rsidR="009143BC" w:rsidRPr="00086C3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143BC" w:rsidRPr="00086C3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такому розумінні</w:t>
      </w:r>
      <w:r w:rsidR="00802F6C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стратегія управління ЗЕД</w:t>
      </w:r>
      <w:r w:rsidR="004D186F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>є засоб</w:t>
      </w:r>
      <w:r w:rsidR="009143BC" w:rsidRPr="00086C34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отримання поставленої мети </w:t>
      </w:r>
      <w:r w:rsidR="009143BC" w:rsidRPr="00086C34">
        <w:rPr>
          <w:rFonts w:ascii="Times New Roman" w:hAnsi="Times New Roman" w:cs="Times New Roman"/>
          <w:sz w:val="28"/>
          <w:szCs w:val="28"/>
          <w:lang w:val="uk-UA"/>
        </w:rPr>
        <w:t>підприємством. Г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>осподарюючи</w:t>
      </w:r>
      <w:r w:rsidR="009143BC" w:rsidRPr="00086C34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суб'єкт повин</w:t>
      </w:r>
      <w:r w:rsidR="009143BC" w:rsidRPr="00086C34">
        <w:rPr>
          <w:rFonts w:ascii="Times New Roman" w:hAnsi="Times New Roman" w:cs="Times New Roman"/>
          <w:sz w:val="28"/>
          <w:szCs w:val="28"/>
          <w:lang w:val="uk-UA"/>
        </w:rPr>
        <w:t>ен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завжди бути зацікавленим в покращенні розробки стратегічних орієнтирів</w:t>
      </w:r>
      <w:r w:rsidR="00E94EBF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їх удосконаленн</w:t>
      </w:r>
      <w:r w:rsidR="00E94EBF" w:rsidRPr="00086C34">
        <w:rPr>
          <w:rFonts w:ascii="Times New Roman" w:hAnsi="Times New Roman" w:cs="Times New Roman"/>
          <w:sz w:val="28"/>
          <w:szCs w:val="28"/>
          <w:lang w:val="uk-UA"/>
        </w:rPr>
        <w:t>і. Адже</w:t>
      </w:r>
      <w:r w:rsidR="00802F6C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без цього унеможливлюється </w:t>
      </w:r>
      <w:r w:rsidR="008C3FF2" w:rsidRPr="00086C34">
        <w:rPr>
          <w:rFonts w:ascii="Times New Roman" w:hAnsi="Times New Roman" w:cs="Times New Roman"/>
          <w:sz w:val="28"/>
          <w:szCs w:val="28"/>
          <w:lang w:val="uk-UA"/>
        </w:rPr>
        <w:t>відповідне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функціонування суб'єкта</w:t>
      </w:r>
      <w:r w:rsidR="008C3FF2" w:rsidRPr="00086C3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3FF2" w:rsidRPr="00086C34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>ри розробці стратегії управління</w:t>
      </w:r>
      <w:r w:rsidR="008C3FF2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беруться до уваги галузь в якій функціонує підприємство</w:t>
      </w:r>
      <w:r w:rsidR="008C3FF2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масштаби</w:t>
      </w:r>
      <w:r w:rsidR="008C3FF2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рівень ефективності менеджменту</w:t>
      </w:r>
      <w:r w:rsidR="008C3FF2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розвиток потенціалу господарюючого суб'єкта</w:t>
      </w:r>
      <w:r w:rsidR="008C3FF2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особливо внесення змін в розвиток трудового потенціалу</w:t>
      </w:r>
      <w:r w:rsidR="008C3FF2" w:rsidRPr="00086C3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3FF2" w:rsidRPr="00086C3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изначення стратегічних орієнтирів в управлінні зовнішньоекономічною діяльністю промислових підприємств займає вагоме значення </w:t>
      </w:r>
      <w:r w:rsidR="00B12184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>розвитку фінансово-господарської діяльності</w:t>
      </w:r>
      <w:r w:rsidR="00B12184" w:rsidRPr="00086C3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D186F" w:rsidRPr="00086C34" w:rsidRDefault="00DE4B03" w:rsidP="00086C34">
      <w:pPr>
        <w:tabs>
          <w:tab w:val="left" w:pos="1557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6C34">
        <w:rPr>
          <w:rFonts w:ascii="Times New Roman" w:hAnsi="Times New Roman" w:cs="Times New Roman"/>
          <w:sz w:val="28"/>
          <w:szCs w:val="28"/>
          <w:lang w:val="uk-UA"/>
        </w:rPr>
        <w:t>Стратегія дає змогу підприємств</w:t>
      </w:r>
      <w:r w:rsidR="00B811C3" w:rsidRPr="00086C3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підвищити рівень конкурентоспроможності</w:t>
      </w:r>
      <w:r w:rsidR="00B811C3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а також вийти на </w:t>
      </w:r>
      <w:r w:rsidR="00802F6C" w:rsidRPr="00086C34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>і сегменти ринку</w:t>
      </w:r>
      <w:r w:rsidR="00B811C3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які нададуть найбільший рівень прибутковості</w:t>
      </w:r>
      <w:r w:rsidR="00B811C3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виокремити напрями для протидії негативним чинникам розвитку зовнішньоекономічної діяльності</w:t>
      </w:r>
      <w:r w:rsidR="00B811C3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внести зміни в структурі організаційної системи підприємства</w:t>
      </w:r>
      <w:r w:rsidR="00B811C3" w:rsidRPr="00086C3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11C3" w:rsidRPr="00086C34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тратегія управління 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lastRenderedPageBreak/>
        <w:t>зовнішньоекономічною діяльністю передбачає поєднання як фінансов</w:t>
      </w:r>
      <w:r w:rsidR="00B84C52" w:rsidRPr="00086C34">
        <w:rPr>
          <w:rFonts w:ascii="Times New Roman" w:hAnsi="Times New Roman" w:cs="Times New Roman"/>
          <w:sz w:val="28"/>
          <w:szCs w:val="28"/>
          <w:lang w:val="uk-UA"/>
        </w:rPr>
        <w:t>о-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>ресурсн</w:t>
      </w:r>
      <w:r w:rsidR="00B84C52" w:rsidRPr="00086C34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баз</w:t>
      </w:r>
      <w:r w:rsidR="00B84C52" w:rsidRPr="00086C34">
        <w:rPr>
          <w:rFonts w:ascii="Times New Roman" w:hAnsi="Times New Roman" w:cs="Times New Roman"/>
          <w:sz w:val="28"/>
          <w:szCs w:val="28"/>
          <w:lang w:val="uk-UA"/>
        </w:rPr>
        <w:t>и,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так і рівня розвитку трудового потенціалу</w:t>
      </w:r>
      <w:r w:rsidR="00B84C52" w:rsidRPr="00086C3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4C52" w:rsidRPr="00086C34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а допомогою визначених стратегічних орієнтирів закладається підґрунтя </w:t>
      </w:r>
      <w:r w:rsidR="00802F6C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розвитку 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>фінансово-господарської діяльності підприємства та</w:t>
      </w:r>
      <w:r w:rsidR="00267087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зокрема</w:t>
      </w:r>
      <w:r w:rsidR="00267087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розвитку зовнішніх ринків із займан</w:t>
      </w:r>
      <w:r w:rsidR="00C30C2C" w:rsidRPr="00086C34">
        <w:rPr>
          <w:rFonts w:ascii="Times New Roman" w:hAnsi="Times New Roman" w:cs="Times New Roman"/>
          <w:sz w:val="28"/>
          <w:szCs w:val="28"/>
          <w:lang w:val="uk-UA"/>
        </w:rPr>
        <w:t>ням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конкурентних позицій</w:t>
      </w:r>
      <w:r w:rsidR="00C30C2C" w:rsidRPr="00086C3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D186F" w:rsidRPr="00086C34" w:rsidRDefault="00782099" w:rsidP="00086C3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6C34">
        <w:rPr>
          <w:rFonts w:ascii="Times New Roman" w:hAnsi="Times New Roman" w:cs="Times New Roman"/>
          <w:sz w:val="28"/>
          <w:szCs w:val="28"/>
          <w:lang w:val="uk-UA"/>
        </w:rPr>
        <w:t>Нинішні умов</w:t>
      </w:r>
      <w:r w:rsidR="00BA1C0B" w:rsidRPr="00086C3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1C0B" w:rsidRPr="00086C34">
        <w:rPr>
          <w:rFonts w:ascii="Times New Roman" w:hAnsi="Times New Roman" w:cs="Times New Roman"/>
          <w:sz w:val="28"/>
          <w:szCs w:val="28"/>
          <w:lang w:val="uk-UA"/>
        </w:rPr>
        <w:t>ведення бізнесу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спо</w:t>
      </w:r>
      <w:r w:rsidR="00417932" w:rsidRPr="00086C34">
        <w:rPr>
          <w:rFonts w:ascii="Times New Roman" w:hAnsi="Times New Roman" w:cs="Times New Roman"/>
          <w:sz w:val="28"/>
          <w:szCs w:val="28"/>
          <w:lang w:val="uk-UA"/>
        </w:rPr>
        <w:t>нукають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суб'єктів </w:t>
      </w:r>
      <w:r w:rsidR="00BA1C0B" w:rsidRPr="00086C34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діяльн</w:t>
      </w:r>
      <w:r w:rsidR="00BA1C0B" w:rsidRPr="00086C34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BA1C0B" w:rsidRPr="00086C3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57C6A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не </w:t>
      </w:r>
      <w:r w:rsidR="009A0609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завжди 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згідно </w:t>
      </w:r>
      <w:r w:rsidR="009A0609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розроблених 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>план</w:t>
      </w:r>
      <w:r w:rsidR="009A0609" w:rsidRPr="00086C34">
        <w:rPr>
          <w:rFonts w:ascii="Times New Roman" w:hAnsi="Times New Roman" w:cs="Times New Roman"/>
          <w:sz w:val="28"/>
          <w:szCs w:val="28"/>
          <w:lang w:val="uk-UA"/>
        </w:rPr>
        <w:t>ів, що викликано швидкоплинни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>ми змінами у зовнішньому середовищі</w:t>
      </w:r>
      <w:r w:rsidR="009A0609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а подекуди й баченням власників підприємств</w:t>
      </w:r>
      <w:r w:rsidR="00C54B50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що планування не приноситиме підвищення ефективності їх діяльності</w:t>
      </w:r>
      <w:r w:rsidR="00C54B50" w:rsidRPr="00086C3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54B50" w:rsidRPr="00086C34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оча </w:t>
      </w:r>
      <w:r w:rsidR="00C54B50" w:rsidRPr="00086C34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>аке твердження є помилковим</w:t>
      </w:r>
      <w:r w:rsidR="00F57C6A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1515" w:rsidRPr="00086C34">
        <w:rPr>
          <w:rFonts w:ascii="Times New Roman" w:hAnsi="Times New Roman" w:cs="Times New Roman"/>
          <w:sz w:val="28"/>
          <w:szCs w:val="28"/>
          <w:lang w:val="uk-UA"/>
        </w:rPr>
        <w:t>вплив</w:t>
      </w:r>
      <w:r w:rsidR="00F57C6A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змін у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ринковому функціонуванні</w:t>
      </w:r>
      <w:r w:rsidR="00F57C6A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розвиток науково-технічного прогресу</w:t>
      </w:r>
      <w:r w:rsidR="00F57C6A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вплив </w:t>
      </w:r>
      <w:proofErr w:type="spellStart"/>
      <w:r w:rsidRPr="00086C34">
        <w:rPr>
          <w:rFonts w:ascii="Times New Roman" w:hAnsi="Times New Roman" w:cs="Times New Roman"/>
          <w:sz w:val="28"/>
          <w:szCs w:val="28"/>
          <w:lang w:val="uk-UA"/>
        </w:rPr>
        <w:t>глобалізаційних</w:t>
      </w:r>
      <w:proofErr w:type="spellEnd"/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процесів</w:t>
      </w:r>
      <w:r w:rsidR="009903D9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повинн</w:t>
      </w:r>
      <w:r w:rsidR="00F57C6A" w:rsidRPr="00086C3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супроводжуватися планування</w:t>
      </w:r>
      <w:r w:rsidR="00F57C6A" w:rsidRPr="00086C34">
        <w:rPr>
          <w:rFonts w:ascii="Times New Roman" w:hAnsi="Times New Roman" w:cs="Times New Roman"/>
          <w:sz w:val="28"/>
          <w:szCs w:val="28"/>
          <w:lang w:val="uk-UA"/>
        </w:rPr>
        <w:t>м й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прогнозування</w:t>
      </w:r>
      <w:r w:rsidR="00F57C6A" w:rsidRPr="00086C34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9903D9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господарювання</w:t>
      </w:r>
      <w:r w:rsidR="009C1515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побудовою стратегі</w:t>
      </w:r>
      <w:r w:rsidR="009C1515" w:rsidRPr="00086C34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розвитку зовнішньоекономічної діяльності</w:t>
      </w:r>
      <w:r w:rsidR="00F57C6A" w:rsidRPr="00086C3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57C6A" w:rsidRPr="00086C34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>собливо гостро</w:t>
      </w:r>
      <w:r w:rsidR="00F862C9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3D9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дана 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проблема </w:t>
      </w:r>
      <w:r w:rsidR="00F57C6A" w:rsidRPr="00086C34">
        <w:rPr>
          <w:rFonts w:ascii="Times New Roman" w:hAnsi="Times New Roman" w:cs="Times New Roman"/>
          <w:sz w:val="28"/>
          <w:szCs w:val="28"/>
          <w:lang w:val="uk-UA"/>
        </w:rPr>
        <w:t>стоїть для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вітчизнян</w:t>
      </w:r>
      <w:r w:rsidR="00F57C6A" w:rsidRPr="00086C34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підприємств</w:t>
      </w:r>
      <w:r w:rsidR="00F57C6A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так як економіка країни на даний час відрізняється нестабільністю</w:t>
      </w:r>
      <w:r w:rsidR="009903D9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значними мінливими процесами</w:t>
      </w:r>
      <w:r w:rsidR="009903D9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що мають вплив на усі </w:t>
      </w:r>
      <w:r w:rsidR="009903D9" w:rsidRPr="00086C34">
        <w:rPr>
          <w:rFonts w:ascii="Times New Roman" w:hAnsi="Times New Roman" w:cs="Times New Roman"/>
          <w:sz w:val="28"/>
          <w:szCs w:val="28"/>
          <w:lang w:val="uk-UA"/>
        </w:rPr>
        <w:t>аспекти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розвитку </w:t>
      </w:r>
      <w:r w:rsidR="009903D9" w:rsidRPr="00086C34">
        <w:rPr>
          <w:rFonts w:ascii="Times New Roman" w:hAnsi="Times New Roman" w:cs="Times New Roman"/>
          <w:sz w:val="28"/>
          <w:szCs w:val="28"/>
          <w:lang w:val="uk-UA"/>
        </w:rPr>
        <w:t>економічної системи.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3D9" w:rsidRPr="00086C34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>ому</w:t>
      </w:r>
      <w:r w:rsidR="009903D9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без планування та розробки етап</w:t>
      </w:r>
      <w:r w:rsidR="009903D9" w:rsidRPr="00086C34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стратегічного розвитку</w:t>
      </w:r>
      <w:r w:rsidR="009903D9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управління зовнішньоекономічною діяльністю машинобудівних підприємств не принесе бажаних результатів</w:t>
      </w:r>
      <w:r w:rsidR="009903D9" w:rsidRPr="00086C3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3D9" w:rsidRPr="00086C34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>аме під час формування стратегії управління зовнішньоекономічною діяльністю підприємства</w:t>
      </w:r>
      <w:r w:rsidR="009903D9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беруться до уваги усі аспекти його функціонування</w:t>
      </w:r>
      <w:r w:rsidR="008243C7" w:rsidRPr="00086C3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243C7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Дана 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>стратегія повинна відрізнятися</w:t>
      </w:r>
      <w:r w:rsidR="009903D9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так званим своєрідним виходом до цілі</w:t>
      </w:r>
      <w:r w:rsidR="00FB5932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а саме активізаці</w:t>
      </w:r>
      <w:r w:rsidR="009903D9" w:rsidRPr="00086C34">
        <w:rPr>
          <w:rFonts w:ascii="Times New Roman" w:hAnsi="Times New Roman" w:cs="Times New Roman"/>
          <w:sz w:val="28"/>
          <w:szCs w:val="28"/>
          <w:lang w:val="uk-UA"/>
        </w:rPr>
        <w:t>єю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управлінських процесів</w:t>
      </w:r>
      <w:r w:rsidR="00FB5932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розвит</w:t>
      </w:r>
      <w:r w:rsidR="009903D9" w:rsidRPr="00086C34">
        <w:rPr>
          <w:rFonts w:ascii="Times New Roman" w:hAnsi="Times New Roman" w:cs="Times New Roman"/>
          <w:sz w:val="28"/>
          <w:szCs w:val="28"/>
          <w:lang w:val="uk-UA"/>
        </w:rPr>
        <w:t>ком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економічного потенціалу з адаптацією та пристосування</w:t>
      </w:r>
      <w:r w:rsidR="00D54800" w:rsidRPr="00086C34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до тієї чи іншої ситуації у конкурентному ринковому середовищі</w:t>
      </w:r>
      <w:r w:rsidR="00E21916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[1].</w:t>
      </w:r>
    </w:p>
    <w:p w:rsidR="00754A2A" w:rsidRPr="00086C34" w:rsidRDefault="00754A2A" w:rsidP="00086C3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6C34">
        <w:rPr>
          <w:rFonts w:ascii="Times New Roman" w:hAnsi="Times New Roman" w:cs="Times New Roman"/>
          <w:sz w:val="28"/>
          <w:szCs w:val="28"/>
          <w:lang w:val="uk-UA"/>
        </w:rPr>
        <w:t>З метою вдосконалення стратегічного управління зовнішньоекономічною діяльністю підприємства варт</w:t>
      </w:r>
      <w:r w:rsidR="00B956B4" w:rsidRPr="00086C34">
        <w:rPr>
          <w:rFonts w:ascii="Times New Roman" w:hAnsi="Times New Roman" w:cs="Times New Roman"/>
          <w:sz w:val="28"/>
          <w:szCs w:val="28"/>
          <w:lang w:val="uk-UA"/>
        </w:rPr>
        <w:t>о,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при формування стратегічних орієнтирів</w:t>
      </w:r>
      <w:r w:rsidR="00B956B4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націлених на розвиток зовнішньоекономічної діяльності,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відштовхуватися </w:t>
      </w:r>
      <w:r w:rsidR="00B956B4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від 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внутрішнього стану підприємства</w:t>
      </w:r>
      <w:r w:rsidR="00B956B4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56B4" w:rsidRPr="00086C34">
        <w:rPr>
          <w:rFonts w:ascii="Times New Roman" w:hAnsi="Times New Roman" w:cs="Times New Roman"/>
          <w:sz w:val="28"/>
          <w:szCs w:val="28"/>
          <w:lang w:val="uk-UA"/>
        </w:rPr>
        <w:t>При в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>икористанні консультаці</w:t>
      </w:r>
      <w:r w:rsidR="00B956B4" w:rsidRPr="00086C34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фахівців із вирішення проблем в стратегічному управлінні</w:t>
      </w:r>
      <w:r w:rsidR="003D2950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56B4" w:rsidRPr="00086C34">
        <w:rPr>
          <w:rFonts w:ascii="Times New Roman" w:hAnsi="Times New Roman" w:cs="Times New Roman"/>
          <w:sz w:val="28"/>
          <w:szCs w:val="28"/>
          <w:lang w:val="uk-UA"/>
        </w:rPr>
        <w:t>варто п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>ам'ятати про те</w:t>
      </w:r>
      <w:r w:rsidR="00B956B4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що вони не можуть гарантувати прийняття реалізації стратегії</w:t>
      </w:r>
      <w:r w:rsidR="00B956B4" w:rsidRPr="00086C34">
        <w:rPr>
          <w:rFonts w:ascii="Times New Roman" w:hAnsi="Times New Roman" w:cs="Times New Roman"/>
          <w:sz w:val="28"/>
          <w:szCs w:val="28"/>
          <w:lang w:val="uk-UA"/>
        </w:rPr>
        <w:t>. Кожна із розроблених підприємством стратегій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56B4" w:rsidRPr="00086C34">
        <w:rPr>
          <w:rFonts w:ascii="Times New Roman" w:hAnsi="Times New Roman" w:cs="Times New Roman"/>
          <w:sz w:val="28"/>
          <w:szCs w:val="28"/>
          <w:lang w:val="uk-UA"/>
        </w:rPr>
        <w:t>закономірно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є цілеспрямован</w:t>
      </w:r>
      <w:r w:rsidR="00B956B4" w:rsidRPr="00086C34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на розвиток 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lastRenderedPageBreak/>
        <w:t>зовнішньоекономічної діяльності</w:t>
      </w:r>
      <w:r w:rsidR="00EF04ED" w:rsidRPr="00086C3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04ED" w:rsidRPr="00086C34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>ому</w:t>
      </w:r>
      <w:r w:rsidR="003D2950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залучені консультанти можуть запропонувати ефективні методи для її впровадження</w:t>
      </w:r>
      <w:r w:rsidR="001C75A7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а сама стратегія має розроблятися кваліфікованими менеджерами з усіх структурних підрозділів </w:t>
      </w:r>
      <w:r w:rsidR="003D2950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управління 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>підприємства</w:t>
      </w:r>
      <w:r w:rsidR="001C75A7" w:rsidRPr="00086C3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D186F" w:rsidRPr="00086C34" w:rsidRDefault="00DB7C0D" w:rsidP="00086C3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6C34">
        <w:rPr>
          <w:rFonts w:ascii="Times New Roman" w:hAnsi="Times New Roman" w:cs="Times New Roman"/>
          <w:sz w:val="28"/>
          <w:szCs w:val="28"/>
          <w:lang w:val="uk-UA"/>
        </w:rPr>
        <w:t>Стратегічне управління та прогнозування зовнішньоекономічної діяльності сучасних підприємств вимагає покращення підходів, що обумовлюється, у першу чергу, потреб</w:t>
      </w:r>
      <w:r w:rsidR="00040200" w:rsidRPr="00086C34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>ю суб'єктів господарювання у зростанні рівня прибутковості</w:t>
      </w:r>
      <w:r w:rsidR="00040200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через активізацію міжнародної співпраці та розвитку інтеграційних процесів, прогнозування негативних чинників зовнішнього оточення.  Підприємство </w:t>
      </w:r>
      <w:r w:rsidR="00040200" w:rsidRPr="00086C34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>ає якомога чіткіше окреслити майбутній ринок збуту продукції та співпраці з країнами партнерами, вподобань споживачів</w:t>
      </w:r>
      <w:r w:rsidR="00040200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що формують попит на продукцію, напрями розвитку експортного потенціалу, обсяг</w:t>
      </w:r>
      <w:r w:rsidR="00040200" w:rsidRPr="00086C3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реалізації тощо. На підприємстві</w:t>
      </w:r>
      <w:r w:rsidR="00040200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стратегія зовнішньоекономічної діяльності </w:t>
      </w:r>
      <w:r w:rsidR="00040200" w:rsidRPr="00086C34">
        <w:rPr>
          <w:rFonts w:ascii="Times New Roman" w:hAnsi="Times New Roman" w:cs="Times New Roman"/>
          <w:sz w:val="28"/>
          <w:szCs w:val="28"/>
          <w:lang w:val="uk-UA"/>
        </w:rPr>
        <w:t>повинна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формуватися</w:t>
      </w:r>
      <w:r w:rsidR="008932FB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на довготривалий період, а її 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>функціональні елементи повинні мати важелі протидії негативним фактором внутрішнього та зовнішнього оточення та визначення чинник</w:t>
      </w:r>
      <w:r w:rsidR="00040200" w:rsidRPr="00086C34">
        <w:rPr>
          <w:rFonts w:ascii="Times New Roman" w:hAnsi="Times New Roman" w:cs="Times New Roman"/>
          <w:sz w:val="28"/>
          <w:szCs w:val="28"/>
          <w:lang w:val="uk-UA"/>
        </w:rPr>
        <w:t>ів,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40200" w:rsidRPr="00086C34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>о позитивно впливатимуть на реалізацію стратегії. Ефективно підібрана стратегія надає можливість вирішити</w:t>
      </w:r>
      <w:r w:rsidR="00B02A92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у першу чергу</w:t>
      </w:r>
      <w:r w:rsidR="00B02A92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02A92" w:rsidRPr="00086C34">
        <w:rPr>
          <w:rFonts w:ascii="Times New Roman" w:hAnsi="Times New Roman" w:cs="Times New Roman"/>
          <w:sz w:val="28"/>
          <w:szCs w:val="28"/>
          <w:lang w:val="uk-UA"/>
        </w:rPr>
        <w:t>нагальні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проблеми, здійснювати процеси для виконання цільових завдань підприємства</w:t>
      </w:r>
      <w:r w:rsidR="00B02A92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напрямів змін, а головне методів  залучення потрібного ресурсного забезпечення</w:t>
      </w:r>
      <w:r w:rsidR="00087912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[2].</w:t>
      </w:r>
    </w:p>
    <w:p w:rsidR="007F5E13" w:rsidRPr="00086C34" w:rsidRDefault="00971355" w:rsidP="00086C3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Автор </w:t>
      </w:r>
      <w:proofErr w:type="spellStart"/>
      <w:r w:rsidRPr="00086C34">
        <w:rPr>
          <w:rFonts w:ascii="Times New Roman" w:hAnsi="Times New Roman" w:cs="Times New Roman"/>
          <w:sz w:val="28"/>
          <w:szCs w:val="28"/>
          <w:lang w:val="uk-UA"/>
        </w:rPr>
        <w:t>Пілішек</w:t>
      </w:r>
      <w:proofErr w:type="spellEnd"/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Ю. О. зазначає, що</w:t>
      </w:r>
      <w:r w:rsidR="007F5E13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враховуючи нестабільність світової економіки та важкий політико-економічний стан нашої країни, для машинобудівних підприємств, що здійснюють зовнішньоекономічну діяльність, </w:t>
      </w:r>
      <w:r w:rsidR="00442D73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можна розглянути впровадження </w:t>
      </w:r>
      <w:r w:rsidR="007F5E13" w:rsidRPr="00086C34">
        <w:rPr>
          <w:rFonts w:ascii="Times New Roman" w:hAnsi="Times New Roman" w:cs="Times New Roman"/>
          <w:sz w:val="28"/>
          <w:szCs w:val="28"/>
          <w:lang w:val="uk-UA"/>
        </w:rPr>
        <w:t>стратегії розвитку за двома напрямками (концентрованого росту та диверсифікованого росту) залежно від двох можливих стратегічних альтернатив діяльності компанії на ринку машинобудування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F5E13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Стратегія інтенсифікації та раціоналізації бізнесу передбачає використання додаткових можливостей розширення бізнесу на традиційному для компанії зовнішньому ринку. Це пов’язано, </w:t>
      </w:r>
      <w:proofErr w:type="spellStart"/>
      <w:r w:rsidR="007F5E13" w:rsidRPr="00086C34">
        <w:rPr>
          <w:rFonts w:ascii="Times New Roman" w:hAnsi="Times New Roman" w:cs="Times New Roman"/>
          <w:sz w:val="28"/>
          <w:szCs w:val="28"/>
          <w:lang w:val="uk-UA"/>
        </w:rPr>
        <w:t>по-</w:t>
      </w:r>
      <w:proofErr w:type="spellEnd"/>
      <w:r w:rsidR="007F5E13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перше, зі збільшенням частки підприємства на закордонному ринку шляхом скорочення витрат, підвищення якості продукції, збільшення обсягів виробниц</w:t>
      </w:r>
      <w:r w:rsidR="002029A2" w:rsidRPr="00086C34">
        <w:rPr>
          <w:rFonts w:ascii="Times New Roman" w:hAnsi="Times New Roman" w:cs="Times New Roman"/>
          <w:sz w:val="28"/>
          <w:szCs w:val="28"/>
          <w:lang w:val="uk-UA"/>
        </w:rPr>
        <w:t>тва, активізації реклами тощо</w:t>
      </w:r>
      <w:r w:rsidR="007F5E13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; по-друге, з </w:t>
      </w:r>
      <w:r w:rsidR="007F5E13" w:rsidRPr="00086C3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переглядом основних напрямів діяльності та зосередженням на більш ефективних і вигідних для підприємства. Таку стратегію використовує значна кількість українських підприємств-учасників зовнішньоекономічної діяльності, причому досить часто як стратегію виживання. </w:t>
      </w:r>
      <w:proofErr w:type="spellStart"/>
      <w:r w:rsidR="007F5E13" w:rsidRPr="00086C34">
        <w:rPr>
          <w:rFonts w:ascii="Times New Roman" w:hAnsi="Times New Roman" w:cs="Times New Roman"/>
          <w:sz w:val="28"/>
          <w:szCs w:val="28"/>
        </w:rPr>
        <w:t>Стратегія</w:t>
      </w:r>
      <w:proofErr w:type="spellEnd"/>
      <w:r w:rsidR="007F5E13" w:rsidRPr="00086C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F5E13" w:rsidRPr="00086C34">
        <w:rPr>
          <w:rFonts w:ascii="Times New Roman" w:hAnsi="Times New Roman" w:cs="Times New Roman"/>
          <w:sz w:val="28"/>
          <w:szCs w:val="28"/>
        </w:rPr>
        <w:t>асортиментного</w:t>
      </w:r>
      <w:proofErr w:type="spellEnd"/>
      <w:r w:rsidR="007F5E13" w:rsidRPr="00086C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F5E13" w:rsidRPr="00086C34">
        <w:rPr>
          <w:rFonts w:ascii="Times New Roman" w:hAnsi="Times New Roman" w:cs="Times New Roman"/>
          <w:sz w:val="28"/>
          <w:szCs w:val="28"/>
        </w:rPr>
        <w:t>розширення</w:t>
      </w:r>
      <w:proofErr w:type="spellEnd"/>
      <w:r w:rsidR="007F5E13" w:rsidRPr="00086C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F5E13" w:rsidRPr="00086C34">
        <w:rPr>
          <w:rFonts w:ascii="Times New Roman" w:hAnsi="Times New Roman" w:cs="Times New Roman"/>
          <w:sz w:val="28"/>
          <w:szCs w:val="28"/>
        </w:rPr>
        <w:t>характеризується</w:t>
      </w:r>
      <w:proofErr w:type="spellEnd"/>
      <w:r w:rsidR="007F5E13" w:rsidRPr="00086C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F5E13" w:rsidRPr="00086C34">
        <w:rPr>
          <w:rFonts w:ascii="Times New Roman" w:hAnsi="Times New Roman" w:cs="Times New Roman"/>
          <w:sz w:val="28"/>
          <w:szCs w:val="28"/>
        </w:rPr>
        <w:t>поповненням</w:t>
      </w:r>
      <w:proofErr w:type="spellEnd"/>
      <w:r w:rsidR="007F5E13" w:rsidRPr="00086C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F5E13" w:rsidRPr="00086C34">
        <w:rPr>
          <w:rFonts w:ascii="Times New Roman" w:hAnsi="Times New Roman" w:cs="Times New Roman"/>
          <w:sz w:val="28"/>
          <w:szCs w:val="28"/>
        </w:rPr>
        <w:t>асортименту</w:t>
      </w:r>
      <w:proofErr w:type="spellEnd"/>
      <w:r w:rsidR="007F5E13" w:rsidRPr="00086C34">
        <w:rPr>
          <w:rFonts w:ascii="Times New Roman" w:hAnsi="Times New Roman" w:cs="Times New Roman"/>
          <w:sz w:val="28"/>
          <w:szCs w:val="28"/>
        </w:rPr>
        <w:t xml:space="preserve"> товару, </w:t>
      </w:r>
      <w:proofErr w:type="spellStart"/>
      <w:r w:rsidR="007F5E13" w:rsidRPr="00086C34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="007F5E13" w:rsidRPr="00086C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F5E13" w:rsidRPr="00086C34">
        <w:rPr>
          <w:rFonts w:ascii="Times New Roman" w:hAnsi="Times New Roman" w:cs="Times New Roman"/>
          <w:sz w:val="28"/>
          <w:szCs w:val="28"/>
        </w:rPr>
        <w:t>технологічно</w:t>
      </w:r>
      <w:proofErr w:type="spellEnd"/>
      <w:r w:rsidR="007F5E13" w:rsidRPr="00086C34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="007F5E13" w:rsidRPr="00086C34">
        <w:rPr>
          <w:rFonts w:ascii="Times New Roman" w:hAnsi="Times New Roman" w:cs="Times New Roman"/>
          <w:sz w:val="28"/>
          <w:szCs w:val="28"/>
        </w:rPr>
        <w:t>пов’язаний</w:t>
      </w:r>
      <w:proofErr w:type="spellEnd"/>
      <w:r w:rsidR="007F5E13" w:rsidRPr="00086C34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7F5E13" w:rsidRPr="00086C34">
        <w:rPr>
          <w:rFonts w:ascii="Times New Roman" w:hAnsi="Times New Roman" w:cs="Times New Roman"/>
          <w:sz w:val="28"/>
          <w:szCs w:val="28"/>
        </w:rPr>
        <w:t>існуючим</w:t>
      </w:r>
      <w:proofErr w:type="spellEnd"/>
      <w:r w:rsidR="007F5E13" w:rsidRPr="00086C34">
        <w:rPr>
          <w:rFonts w:ascii="Times New Roman" w:hAnsi="Times New Roman" w:cs="Times New Roman"/>
          <w:sz w:val="28"/>
          <w:szCs w:val="28"/>
        </w:rPr>
        <w:t xml:space="preserve"> товаром, але </w:t>
      </w:r>
      <w:proofErr w:type="spellStart"/>
      <w:r w:rsidR="007F5E13" w:rsidRPr="00086C34">
        <w:rPr>
          <w:rFonts w:ascii="Times New Roman" w:hAnsi="Times New Roman" w:cs="Times New Roman"/>
          <w:sz w:val="28"/>
          <w:szCs w:val="28"/>
        </w:rPr>
        <w:t>здатний</w:t>
      </w:r>
      <w:proofErr w:type="spellEnd"/>
      <w:r w:rsidR="007F5E13" w:rsidRPr="00086C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F5E13" w:rsidRPr="00086C34">
        <w:rPr>
          <w:rFonts w:ascii="Times New Roman" w:hAnsi="Times New Roman" w:cs="Times New Roman"/>
          <w:sz w:val="28"/>
          <w:szCs w:val="28"/>
        </w:rPr>
        <w:t>викликати</w:t>
      </w:r>
      <w:proofErr w:type="spellEnd"/>
      <w:r w:rsidR="007F5E13" w:rsidRPr="00086C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F5E13" w:rsidRPr="00086C34">
        <w:rPr>
          <w:rFonts w:ascii="Times New Roman" w:hAnsi="Times New Roman" w:cs="Times New Roman"/>
          <w:sz w:val="28"/>
          <w:szCs w:val="28"/>
        </w:rPr>
        <w:t>зацікавленість</w:t>
      </w:r>
      <w:proofErr w:type="spellEnd"/>
      <w:r w:rsidR="007F5E13" w:rsidRPr="00086C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F5E13" w:rsidRPr="00086C34">
        <w:rPr>
          <w:rFonts w:ascii="Times New Roman" w:hAnsi="Times New Roman" w:cs="Times New Roman"/>
          <w:sz w:val="28"/>
          <w:szCs w:val="28"/>
        </w:rPr>
        <w:t>споживачі</w:t>
      </w:r>
      <w:proofErr w:type="gramStart"/>
      <w:r w:rsidR="007F5E13" w:rsidRPr="00086C34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="007F5E13" w:rsidRPr="00086C3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7F5E13" w:rsidRPr="00086C34">
        <w:rPr>
          <w:rFonts w:ascii="Times New Roman" w:hAnsi="Times New Roman" w:cs="Times New Roman"/>
          <w:sz w:val="28"/>
          <w:szCs w:val="28"/>
        </w:rPr>
        <w:t>традиційному</w:t>
      </w:r>
      <w:proofErr w:type="spellEnd"/>
      <w:r w:rsidR="007F5E13" w:rsidRPr="00086C34">
        <w:rPr>
          <w:rFonts w:ascii="Times New Roman" w:hAnsi="Times New Roman" w:cs="Times New Roman"/>
          <w:sz w:val="28"/>
          <w:szCs w:val="28"/>
        </w:rPr>
        <w:t xml:space="preserve"> ринку. Метою </w:t>
      </w:r>
      <w:proofErr w:type="spellStart"/>
      <w:r w:rsidR="007F5E13" w:rsidRPr="00086C34">
        <w:rPr>
          <w:rFonts w:ascii="Times New Roman" w:hAnsi="Times New Roman" w:cs="Times New Roman"/>
          <w:sz w:val="28"/>
          <w:szCs w:val="28"/>
        </w:rPr>
        <w:t>цієї</w:t>
      </w:r>
      <w:proofErr w:type="spellEnd"/>
      <w:r w:rsidR="007F5E13" w:rsidRPr="00086C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F5E13" w:rsidRPr="00086C34">
        <w:rPr>
          <w:rFonts w:ascii="Times New Roman" w:hAnsi="Times New Roman" w:cs="Times New Roman"/>
          <w:sz w:val="28"/>
          <w:szCs w:val="28"/>
        </w:rPr>
        <w:t>стратегії</w:t>
      </w:r>
      <w:proofErr w:type="spellEnd"/>
      <w:proofErr w:type="gramStart"/>
      <w:r w:rsidR="007F5E13" w:rsidRPr="00086C34">
        <w:rPr>
          <w:rFonts w:ascii="Times New Roman" w:hAnsi="Times New Roman" w:cs="Times New Roman"/>
          <w:sz w:val="28"/>
          <w:szCs w:val="28"/>
        </w:rPr>
        <w:t xml:space="preserve"> є,</w:t>
      </w:r>
      <w:proofErr w:type="gramEnd"/>
      <w:r w:rsidR="007F5E13" w:rsidRPr="00086C34">
        <w:rPr>
          <w:rFonts w:ascii="Times New Roman" w:hAnsi="Times New Roman" w:cs="Times New Roman"/>
          <w:sz w:val="28"/>
          <w:szCs w:val="28"/>
        </w:rPr>
        <w:t xml:space="preserve"> як і </w:t>
      </w:r>
      <w:proofErr w:type="spellStart"/>
      <w:r w:rsidR="007F5E13" w:rsidRPr="00086C34">
        <w:rPr>
          <w:rFonts w:ascii="Times New Roman" w:hAnsi="Times New Roman" w:cs="Times New Roman"/>
          <w:sz w:val="28"/>
          <w:szCs w:val="28"/>
        </w:rPr>
        <w:t>попередньої</w:t>
      </w:r>
      <w:proofErr w:type="spellEnd"/>
      <w:r w:rsidR="007F5E13" w:rsidRPr="00086C3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7F5E13" w:rsidRPr="00086C34">
        <w:rPr>
          <w:rFonts w:ascii="Times New Roman" w:hAnsi="Times New Roman" w:cs="Times New Roman"/>
          <w:sz w:val="28"/>
          <w:szCs w:val="28"/>
        </w:rPr>
        <w:t>розширення</w:t>
      </w:r>
      <w:proofErr w:type="spellEnd"/>
      <w:r w:rsidR="007F5E13" w:rsidRPr="00086C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F5E13" w:rsidRPr="00086C34">
        <w:rPr>
          <w:rFonts w:ascii="Times New Roman" w:hAnsi="Times New Roman" w:cs="Times New Roman"/>
          <w:sz w:val="28"/>
          <w:szCs w:val="28"/>
        </w:rPr>
        <w:t>потенційного</w:t>
      </w:r>
      <w:proofErr w:type="spellEnd"/>
      <w:r w:rsidR="007F5E13" w:rsidRPr="00086C34">
        <w:rPr>
          <w:rFonts w:ascii="Times New Roman" w:hAnsi="Times New Roman" w:cs="Times New Roman"/>
          <w:sz w:val="28"/>
          <w:szCs w:val="28"/>
        </w:rPr>
        <w:t xml:space="preserve"> ринку </w:t>
      </w:r>
      <w:proofErr w:type="spellStart"/>
      <w:r w:rsidR="007F5E13" w:rsidRPr="00086C34">
        <w:rPr>
          <w:rFonts w:ascii="Times New Roman" w:hAnsi="Times New Roman" w:cs="Times New Roman"/>
          <w:sz w:val="28"/>
          <w:szCs w:val="28"/>
        </w:rPr>
        <w:t>підприємства</w:t>
      </w:r>
      <w:proofErr w:type="spellEnd"/>
      <w:r w:rsidR="007F5E13" w:rsidRPr="00086C34">
        <w:rPr>
          <w:rFonts w:ascii="Times New Roman" w:hAnsi="Times New Roman" w:cs="Times New Roman"/>
          <w:sz w:val="28"/>
          <w:szCs w:val="28"/>
        </w:rPr>
        <w:t xml:space="preserve">. </w:t>
      </w:r>
      <w:r w:rsidRPr="00086C34">
        <w:rPr>
          <w:rFonts w:ascii="Times New Roman" w:hAnsi="Times New Roman" w:cs="Times New Roman"/>
          <w:sz w:val="28"/>
          <w:szCs w:val="28"/>
        </w:rPr>
        <w:t xml:space="preserve">Дана </w:t>
      </w:r>
      <w:proofErr w:type="spellStart"/>
      <w:r w:rsidRPr="00086C34">
        <w:rPr>
          <w:rFonts w:ascii="Times New Roman" w:hAnsi="Times New Roman" w:cs="Times New Roman"/>
          <w:sz w:val="28"/>
          <w:szCs w:val="28"/>
        </w:rPr>
        <w:t>стратегія</w:t>
      </w:r>
      <w:proofErr w:type="spellEnd"/>
      <w:r w:rsidRPr="00086C34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086C34">
        <w:rPr>
          <w:rFonts w:ascii="Times New Roman" w:hAnsi="Times New Roman" w:cs="Times New Roman"/>
          <w:sz w:val="28"/>
          <w:szCs w:val="28"/>
        </w:rPr>
        <w:t>набула</w:t>
      </w:r>
      <w:proofErr w:type="spellEnd"/>
      <w:r w:rsidRPr="00086C34">
        <w:rPr>
          <w:rFonts w:ascii="Times New Roman" w:hAnsi="Times New Roman" w:cs="Times New Roman"/>
          <w:sz w:val="28"/>
          <w:szCs w:val="28"/>
        </w:rPr>
        <w:t xml:space="preserve"> широкого </w:t>
      </w:r>
      <w:proofErr w:type="spellStart"/>
      <w:r w:rsidRPr="00086C34">
        <w:rPr>
          <w:rFonts w:ascii="Times New Roman" w:hAnsi="Times New Roman" w:cs="Times New Roman"/>
          <w:sz w:val="28"/>
          <w:szCs w:val="28"/>
        </w:rPr>
        <w:t>розповсюдження</w:t>
      </w:r>
      <w:proofErr w:type="spellEnd"/>
      <w:r w:rsidRPr="00086C34">
        <w:rPr>
          <w:rFonts w:ascii="Times New Roman" w:hAnsi="Times New Roman" w:cs="Times New Roman"/>
          <w:sz w:val="28"/>
          <w:szCs w:val="28"/>
        </w:rPr>
        <w:t xml:space="preserve"> </w:t>
      </w:r>
      <w:r w:rsidR="00DA3AD5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Pr="00086C34">
        <w:rPr>
          <w:rFonts w:ascii="Times New Roman" w:hAnsi="Times New Roman" w:cs="Times New Roman"/>
          <w:sz w:val="28"/>
          <w:szCs w:val="28"/>
        </w:rPr>
        <w:t>систем</w:t>
      </w:r>
      <w:r w:rsidR="00DA3AD5" w:rsidRPr="00086C3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86C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6C34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086C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6C34">
        <w:rPr>
          <w:rFonts w:ascii="Times New Roman" w:hAnsi="Times New Roman" w:cs="Times New Roman"/>
          <w:sz w:val="28"/>
          <w:szCs w:val="28"/>
        </w:rPr>
        <w:t>вітчизняних</w:t>
      </w:r>
      <w:proofErr w:type="spellEnd"/>
      <w:r w:rsidRPr="00086C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086C34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086C34">
        <w:rPr>
          <w:rFonts w:ascii="Times New Roman" w:hAnsi="Times New Roman" w:cs="Times New Roman"/>
          <w:sz w:val="28"/>
          <w:szCs w:val="28"/>
        </w:rPr>
        <w:t>ідприємств</w:t>
      </w:r>
      <w:proofErr w:type="spellEnd"/>
      <w:r w:rsidRPr="00086C34">
        <w:rPr>
          <w:rFonts w:ascii="Times New Roman" w:hAnsi="Times New Roman" w:cs="Times New Roman"/>
          <w:sz w:val="28"/>
          <w:szCs w:val="28"/>
        </w:rPr>
        <w:t xml:space="preserve"> </w:t>
      </w:r>
      <w:r w:rsidR="007F5E13" w:rsidRPr="00086C34">
        <w:rPr>
          <w:rFonts w:ascii="Times New Roman" w:hAnsi="Times New Roman" w:cs="Times New Roman"/>
          <w:sz w:val="28"/>
          <w:szCs w:val="28"/>
        </w:rPr>
        <w:t>[</w:t>
      </w:r>
      <w:r w:rsidR="007F5E13" w:rsidRPr="00086C34">
        <w:rPr>
          <w:rFonts w:ascii="Times New Roman" w:hAnsi="Times New Roman" w:cs="Times New Roman"/>
          <w:sz w:val="28"/>
          <w:szCs w:val="28"/>
          <w:lang w:val="uk-UA"/>
        </w:rPr>
        <w:t>3, с. 30</w:t>
      </w:r>
      <w:r w:rsidR="007F5E13" w:rsidRPr="00086C34">
        <w:rPr>
          <w:rFonts w:ascii="Times New Roman" w:hAnsi="Times New Roman" w:cs="Times New Roman"/>
          <w:sz w:val="28"/>
          <w:szCs w:val="28"/>
        </w:rPr>
        <w:t>]</w:t>
      </w:r>
      <w:r w:rsidR="007F5E13" w:rsidRPr="00086C3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5250B" w:rsidRPr="00086C34" w:rsidRDefault="000B4D2F" w:rsidP="00086C3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6C34">
        <w:rPr>
          <w:rFonts w:ascii="Times New Roman" w:hAnsi="Times New Roman" w:cs="Times New Roman"/>
          <w:sz w:val="28"/>
          <w:szCs w:val="28"/>
          <w:lang w:val="uk-UA"/>
        </w:rPr>
        <w:t>Досліджуючи стратегічні орієнтири вітчизняних господарюючих суб'єктів</w:t>
      </w:r>
      <w:r w:rsidR="00D81D30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пов'язані зі збутом </w:t>
      </w:r>
      <w:r w:rsidR="00D81D30" w:rsidRPr="00086C34">
        <w:rPr>
          <w:rFonts w:ascii="Times New Roman" w:hAnsi="Times New Roman" w:cs="Times New Roman"/>
          <w:sz w:val="28"/>
          <w:szCs w:val="28"/>
          <w:lang w:val="uk-UA"/>
        </w:rPr>
        <w:t>продукції на зовнішньому ринку,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можна виокремити два їх різновиди, що є різними за своєю метою та за</w:t>
      </w:r>
      <w:r w:rsidR="00D81D30" w:rsidRPr="00086C34">
        <w:rPr>
          <w:rFonts w:ascii="Times New Roman" w:hAnsi="Times New Roman" w:cs="Times New Roman"/>
          <w:sz w:val="28"/>
          <w:szCs w:val="28"/>
          <w:lang w:val="uk-UA"/>
        </w:rPr>
        <w:t>собами впровадження. Щодо першого,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81D30" w:rsidRPr="00086C34">
        <w:rPr>
          <w:rFonts w:ascii="Times New Roman" w:hAnsi="Times New Roman" w:cs="Times New Roman"/>
          <w:sz w:val="28"/>
          <w:szCs w:val="28"/>
          <w:lang w:val="uk-UA"/>
        </w:rPr>
        <w:t>ін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характеризується накопичення</w:t>
      </w:r>
      <w:r w:rsidR="00D81D30" w:rsidRPr="00086C34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фінансови</w:t>
      </w:r>
      <w:r w:rsidR="00DB7C0D" w:rsidRPr="00086C34">
        <w:rPr>
          <w:rFonts w:ascii="Times New Roman" w:hAnsi="Times New Roman" w:cs="Times New Roman"/>
          <w:sz w:val="28"/>
          <w:szCs w:val="28"/>
          <w:lang w:val="uk-UA"/>
        </w:rPr>
        <w:t>х ресурсів т</w:t>
      </w:r>
      <w:r w:rsidR="00D81D30" w:rsidRPr="00086C34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B7C0D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proofErr w:type="spellStart"/>
      <w:r w:rsidR="00DB7C0D" w:rsidRPr="00086C34">
        <w:rPr>
          <w:rFonts w:ascii="Times New Roman" w:hAnsi="Times New Roman" w:cs="Times New Roman"/>
          <w:sz w:val="28"/>
          <w:szCs w:val="28"/>
          <w:lang w:val="uk-UA"/>
        </w:rPr>
        <w:t>ціленаправлен</w:t>
      </w:r>
      <w:r w:rsidR="00D81D30" w:rsidRPr="00086C34">
        <w:rPr>
          <w:rFonts w:ascii="Times New Roman" w:hAnsi="Times New Roman" w:cs="Times New Roman"/>
          <w:sz w:val="28"/>
          <w:szCs w:val="28"/>
          <w:lang w:val="uk-UA"/>
        </w:rPr>
        <w:t>им</w:t>
      </w:r>
      <w:proofErr w:type="spellEnd"/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на швидке одержання прибутк</w:t>
      </w:r>
      <w:r w:rsidR="00D81D30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у різноманітними способами. </w:t>
      </w:r>
      <w:r w:rsidR="00DB7C0D" w:rsidRPr="00086C34">
        <w:rPr>
          <w:rFonts w:ascii="Times New Roman" w:hAnsi="Times New Roman" w:cs="Times New Roman"/>
          <w:sz w:val="28"/>
          <w:szCs w:val="28"/>
          <w:lang w:val="uk-UA"/>
        </w:rPr>
        <w:t>Наступна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>, стратегія</w:t>
      </w:r>
      <w:r w:rsidR="00C054E4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так званого </w:t>
      </w:r>
      <w:r w:rsidR="00C772F0" w:rsidRPr="00086C3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>довготривалого перебування</w:t>
      </w:r>
      <w:r w:rsidR="00C772F0" w:rsidRPr="00086C3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C054E4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характеризується поетапним покращенням співпраці із зовнішніми ринками </w:t>
      </w:r>
      <w:r w:rsidR="00C772F0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чітко визначеному напрямі. Тому, до обрання підходів формування стратегії слід підходити виважено </w:t>
      </w:r>
      <w:r w:rsidR="00CA186A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із 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CA186A" w:rsidRPr="00086C34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системного підходу до дослідження як нинішніх,  так і  проблематичних аспектів  господарювання  у майбутньому. </w:t>
      </w:r>
      <w:r w:rsidR="005E6AAF" w:rsidRPr="00086C34">
        <w:rPr>
          <w:rFonts w:ascii="Times New Roman" w:hAnsi="Times New Roman" w:cs="Times New Roman"/>
          <w:sz w:val="28"/>
          <w:szCs w:val="28"/>
          <w:lang w:val="uk-UA"/>
        </w:rPr>
        <w:t>Отримати поставлену стратегічну мету</w:t>
      </w:r>
      <w:r w:rsidR="00CA186A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E6AAF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підприємство машинобудівної галузі може тільки за умови повної  реалізаці</w:t>
      </w:r>
      <w:r w:rsidR="00CA186A" w:rsidRPr="00086C34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5E6AAF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завдань та функці</w:t>
      </w:r>
      <w:r w:rsidR="00CA186A" w:rsidRPr="00086C34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5E6AAF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кожного елементу спрямованої стратегії зовнішньоекономічної діяльності. Завдяки</w:t>
      </w:r>
      <w:r w:rsidR="0005250B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диверсифікації </w:t>
      </w:r>
      <w:r w:rsidR="005E6AAF" w:rsidRPr="00086C34">
        <w:rPr>
          <w:rFonts w:ascii="Times New Roman" w:hAnsi="Times New Roman" w:cs="Times New Roman"/>
          <w:sz w:val="28"/>
          <w:szCs w:val="28"/>
          <w:lang w:val="uk-UA"/>
        </w:rPr>
        <w:t>ринкових сегментів реалізації продукції суб’єктів господарювання</w:t>
      </w:r>
      <w:r w:rsidR="00617493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5250B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5E6AAF" w:rsidRPr="00086C34">
        <w:rPr>
          <w:rFonts w:ascii="Times New Roman" w:hAnsi="Times New Roman" w:cs="Times New Roman"/>
          <w:sz w:val="28"/>
          <w:szCs w:val="28"/>
          <w:lang w:val="uk-UA"/>
        </w:rPr>
        <w:t>майбутньому кожному із елементу притаманна буде своя вагомість</w:t>
      </w:r>
      <w:r w:rsidR="0005250B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E6AAF" w:rsidRPr="00086C34">
        <w:rPr>
          <w:rFonts w:ascii="Times New Roman" w:hAnsi="Times New Roman" w:cs="Times New Roman"/>
          <w:sz w:val="28"/>
          <w:szCs w:val="28"/>
          <w:lang w:val="uk-UA"/>
        </w:rPr>
        <w:t>виходячи</w:t>
      </w:r>
      <w:r w:rsidR="0005250B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від ментальності, традицій та тарифної політики кожної країни-</w:t>
      </w:r>
      <w:r w:rsidR="005E6AAF" w:rsidRPr="00086C34">
        <w:rPr>
          <w:rFonts w:ascii="Times New Roman" w:hAnsi="Times New Roman" w:cs="Times New Roman"/>
          <w:sz w:val="28"/>
          <w:szCs w:val="28"/>
          <w:lang w:val="uk-UA"/>
        </w:rPr>
        <w:t>компаньйона</w:t>
      </w:r>
      <w:r w:rsidR="0005250B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[4, с. 306-307].</w:t>
      </w:r>
    </w:p>
    <w:p w:rsidR="005C5055" w:rsidRPr="00086C34" w:rsidRDefault="005C5055" w:rsidP="00086C3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6C34">
        <w:rPr>
          <w:rFonts w:ascii="Times New Roman" w:hAnsi="Times New Roman" w:cs="Times New Roman"/>
          <w:sz w:val="28"/>
          <w:szCs w:val="28"/>
          <w:lang w:val="uk-UA"/>
        </w:rPr>
        <w:t>В загальному</w:t>
      </w:r>
      <w:r w:rsidR="00963F22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стратегічне управління машинобудівним підприємством</w:t>
      </w:r>
      <w:r w:rsidR="00271E7C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що націлене на активізацію зовнішньоекономічної діяльності</w:t>
      </w:r>
      <w:r w:rsidR="00963F22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вимагає детального дослідження стану та особливостей господарювання</w:t>
      </w:r>
      <w:r w:rsidR="00571969" w:rsidRPr="00086C34">
        <w:rPr>
          <w:rFonts w:ascii="Times New Roman" w:hAnsi="Times New Roman" w:cs="Times New Roman"/>
          <w:sz w:val="28"/>
          <w:szCs w:val="28"/>
          <w:lang w:val="uk-UA"/>
        </w:rPr>
        <w:t>, збуту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продукції на міжнародному ринку</w:t>
      </w:r>
      <w:r w:rsidR="00571969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оцінювання сукупності вигод та можливостей розвитку на ньому у майбутньому</w:t>
      </w:r>
      <w:r w:rsidR="00571969" w:rsidRPr="00086C3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71969" w:rsidRPr="00086C34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>цінювання ризик</w:t>
      </w:r>
      <w:r w:rsidR="00571969" w:rsidRPr="00086C34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та розвитку потенціалу підприємства на міжнародній арені має бути покладен</w:t>
      </w:r>
      <w:r w:rsidR="00571969" w:rsidRPr="00086C34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в основу стратегічного менеджменту</w:t>
      </w:r>
      <w:r w:rsidR="00571969" w:rsidRPr="00086C3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71969" w:rsidRPr="00086C34">
        <w:rPr>
          <w:rFonts w:ascii="Times New Roman" w:hAnsi="Times New Roman" w:cs="Times New Roman"/>
          <w:sz w:val="28"/>
          <w:szCs w:val="28"/>
          <w:lang w:val="uk-UA"/>
        </w:rPr>
        <w:lastRenderedPageBreak/>
        <w:t>П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>роблематичним</w:t>
      </w:r>
      <w:r w:rsidR="00963F22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71969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>даній ситуації</w:t>
      </w:r>
      <w:r w:rsidR="00963F22" w:rsidRPr="00086C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9244D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є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оцінювання  ризиків та </w:t>
      </w:r>
      <w:r w:rsidR="00571969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визначення 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>перспектив на іншому сегменті ринку збуту продукції</w:t>
      </w:r>
      <w:r w:rsidR="005B31F4" w:rsidRPr="00086C3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B31F4" w:rsidRPr="00086C34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>рогнозування ситуації на зовнішньому ринку у значній мірі залежить від досвід</w:t>
      </w:r>
      <w:r w:rsidR="00571969" w:rsidRPr="00086C34">
        <w:rPr>
          <w:rFonts w:ascii="Times New Roman" w:hAnsi="Times New Roman" w:cs="Times New Roman"/>
          <w:sz w:val="28"/>
          <w:szCs w:val="28"/>
          <w:lang w:val="uk-UA"/>
        </w:rPr>
        <w:t>у,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кваліфікації та навичок менеджер</w:t>
      </w:r>
      <w:r w:rsidR="00571969" w:rsidRPr="00086C34">
        <w:rPr>
          <w:rFonts w:ascii="Times New Roman" w:hAnsi="Times New Roman" w:cs="Times New Roman"/>
          <w:sz w:val="28"/>
          <w:szCs w:val="28"/>
          <w:lang w:val="uk-UA"/>
        </w:rPr>
        <w:t>ів,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що будуть залучені безпосередньо до</w:t>
      </w:r>
      <w:r w:rsidR="00571969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>даних процесі</w:t>
      </w:r>
      <w:r w:rsidR="00571969" w:rsidRPr="00086C3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управління</w:t>
      </w:r>
      <w:r w:rsidR="00D838D2" w:rsidRPr="00086C3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B42DD" w:rsidRPr="00086C34" w:rsidRDefault="006B42DD" w:rsidP="00086C3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72658" w:rsidRPr="00086C34" w:rsidRDefault="004D186F" w:rsidP="00086C34">
      <w:pPr>
        <w:tabs>
          <w:tab w:val="left" w:pos="1005"/>
        </w:tabs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86C34">
        <w:rPr>
          <w:rFonts w:ascii="Times New Roman" w:hAnsi="Times New Roman" w:cs="Times New Roman"/>
          <w:sz w:val="28"/>
          <w:szCs w:val="28"/>
          <w:lang w:val="uk-UA"/>
        </w:rPr>
        <w:tab/>
        <w:t>Література:</w:t>
      </w:r>
    </w:p>
    <w:p w:rsidR="004D186F" w:rsidRPr="00086C34" w:rsidRDefault="004D186F" w:rsidP="00086C3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proofErr w:type="spellStart"/>
      <w:r w:rsidRPr="00086C34">
        <w:rPr>
          <w:rFonts w:ascii="Times New Roman" w:hAnsi="Times New Roman" w:cs="Times New Roman"/>
          <w:sz w:val="28"/>
          <w:szCs w:val="28"/>
          <w:lang w:val="uk-UA"/>
        </w:rPr>
        <w:t>Галазюк</w:t>
      </w:r>
      <w:proofErr w:type="spellEnd"/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Н. М.</w:t>
      </w:r>
      <w:r w:rsidR="001B3844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Стратегічне планування зовнішньоекономічної діяльності як основа управління підприємством на сучасному етапі розвитку / Н. М. </w:t>
      </w:r>
      <w:proofErr w:type="spellStart"/>
      <w:r w:rsidRPr="00086C34">
        <w:rPr>
          <w:rFonts w:ascii="Times New Roman" w:hAnsi="Times New Roman" w:cs="Times New Roman"/>
          <w:sz w:val="28"/>
          <w:szCs w:val="28"/>
          <w:lang w:val="uk-UA"/>
        </w:rPr>
        <w:t>Галазюк</w:t>
      </w:r>
      <w:proofErr w:type="spellEnd"/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// Економічні науки. </w:t>
      </w:r>
      <w:r w:rsidRPr="00086C34">
        <w:rPr>
          <w:rFonts w:ascii="Times New Roman" w:hAnsi="Times New Roman" w:cs="Times New Roman"/>
          <w:sz w:val="28"/>
          <w:szCs w:val="28"/>
        </w:rPr>
        <w:t>C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ер. : </w:t>
      </w:r>
      <w:proofErr w:type="gramStart"/>
      <w:r w:rsidRPr="00086C34">
        <w:rPr>
          <w:rFonts w:ascii="Times New Roman" w:hAnsi="Times New Roman" w:cs="Times New Roman"/>
          <w:sz w:val="28"/>
          <w:szCs w:val="28"/>
          <w:lang w:val="uk-UA"/>
        </w:rPr>
        <w:t>Обл</w:t>
      </w:r>
      <w:proofErr w:type="gramEnd"/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ік і фінанси. </w:t>
      </w:r>
      <w:r w:rsidR="00A538AD" w:rsidRPr="00086C3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2013. </w:t>
      </w:r>
      <w:r w:rsidR="00A538AD" w:rsidRPr="00086C3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Вип. 10(2). </w:t>
      </w:r>
      <w:r w:rsidR="00A538AD" w:rsidRPr="00086C3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С. 56-62.</w:t>
      </w:r>
    </w:p>
    <w:p w:rsidR="007E43F8" w:rsidRPr="00086C34" w:rsidRDefault="007E43F8" w:rsidP="00086C3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="00133E3D" w:rsidRPr="00086C34">
        <w:rPr>
          <w:rFonts w:ascii="Times New Roman" w:hAnsi="Times New Roman" w:cs="Times New Roman"/>
          <w:sz w:val="28"/>
          <w:szCs w:val="28"/>
          <w:lang w:val="uk-UA"/>
        </w:rPr>
        <w:t>Школа</w:t>
      </w:r>
      <w:r w:rsidR="00720DAF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В.</w:t>
      </w:r>
      <w:r w:rsidR="00133E3D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20DAF" w:rsidRPr="00086C34">
        <w:rPr>
          <w:rFonts w:ascii="Times New Roman" w:hAnsi="Times New Roman" w:cs="Times New Roman"/>
          <w:sz w:val="28"/>
          <w:szCs w:val="28"/>
          <w:lang w:val="uk-UA"/>
        </w:rPr>
        <w:t>Ю. Роль стратегічного менеджменту в зовнішньоеко</w:t>
      </w:r>
      <w:r w:rsidR="00133E3D" w:rsidRPr="00086C34">
        <w:rPr>
          <w:rFonts w:ascii="Times New Roman" w:hAnsi="Times New Roman" w:cs="Times New Roman"/>
          <w:sz w:val="28"/>
          <w:szCs w:val="28"/>
          <w:lang w:val="uk-UA"/>
        </w:rPr>
        <w:t>номічній діяльності підприємств</w:t>
      </w:r>
      <w:r w:rsidR="00720DAF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/ В.</w:t>
      </w:r>
      <w:r w:rsidR="00133E3D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20DAF" w:rsidRPr="00086C34">
        <w:rPr>
          <w:rFonts w:ascii="Times New Roman" w:hAnsi="Times New Roman" w:cs="Times New Roman"/>
          <w:sz w:val="28"/>
          <w:szCs w:val="28"/>
          <w:lang w:val="uk-UA"/>
        </w:rPr>
        <w:t>Ю. Школа, Ю.</w:t>
      </w:r>
      <w:r w:rsidR="00133E3D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20DAF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С. Мартиненко // Економічні проблеми сталого розвитку: матеріали доповідей Міжнародної </w:t>
      </w:r>
      <w:r w:rsidR="00776320" w:rsidRPr="00086C34">
        <w:rPr>
          <w:rFonts w:ascii="Times New Roman" w:hAnsi="Times New Roman" w:cs="Times New Roman"/>
          <w:sz w:val="28"/>
          <w:szCs w:val="28"/>
          <w:lang w:val="uk-UA"/>
        </w:rPr>
        <w:t>науково-практичної конференції,</w:t>
      </w:r>
      <w:r w:rsidR="00720DAF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м. Суми, 3-5 квітня 2012 р. / </w:t>
      </w:r>
      <w:proofErr w:type="spellStart"/>
      <w:r w:rsidR="00720DAF" w:rsidRPr="00086C34">
        <w:rPr>
          <w:rFonts w:ascii="Times New Roman" w:hAnsi="Times New Roman" w:cs="Times New Roman"/>
          <w:sz w:val="28"/>
          <w:szCs w:val="28"/>
          <w:lang w:val="uk-UA"/>
        </w:rPr>
        <w:t>Відп</w:t>
      </w:r>
      <w:proofErr w:type="spellEnd"/>
      <w:r w:rsidR="00720DAF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. за вип. О.В. Прокопенко. </w:t>
      </w:r>
      <w:r w:rsidR="00776320" w:rsidRPr="00086C3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20DAF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Суми</w:t>
      </w:r>
      <w:r w:rsidR="00776320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20DAF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720DAF" w:rsidRPr="00086C34">
        <w:rPr>
          <w:rFonts w:ascii="Times New Roman" w:hAnsi="Times New Roman" w:cs="Times New Roman"/>
          <w:sz w:val="28"/>
          <w:szCs w:val="28"/>
          <w:lang w:val="uk-UA"/>
        </w:rPr>
        <w:t>СумДУ</w:t>
      </w:r>
      <w:proofErr w:type="spellEnd"/>
      <w:r w:rsidR="00720DAF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, 2012. </w:t>
      </w:r>
      <w:r w:rsidR="00776320" w:rsidRPr="00086C3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20DAF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Т.8. </w:t>
      </w:r>
      <w:r w:rsidR="00776320" w:rsidRPr="00086C3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20DAF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С. 123-124.</w:t>
      </w:r>
    </w:p>
    <w:p w:rsidR="00D73265" w:rsidRPr="00086C34" w:rsidRDefault="00D73265" w:rsidP="00086C3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="007322FE" w:rsidRPr="00086C34">
        <w:rPr>
          <w:rFonts w:ascii="Times New Roman" w:hAnsi="Times New Roman" w:cs="Times New Roman"/>
          <w:sz w:val="28"/>
          <w:szCs w:val="28"/>
          <w:lang w:val="uk-UA"/>
        </w:rPr>
        <w:t>Пілішек</w:t>
      </w:r>
      <w:proofErr w:type="spellEnd"/>
      <w:r w:rsidR="007F5E13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Ю.</w:t>
      </w:r>
      <w:r w:rsidR="007322FE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5E13" w:rsidRPr="00086C34">
        <w:rPr>
          <w:rFonts w:ascii="Times New Roman" w:hAnsi="Times New Roman" w:cs="Times New Roman"/>
          <w:sz w:val="28"/>
          <w:szCs w:val="28"/>
          <w:lang w:val="uk-UA"/>
        </w:rPr>
        <w:t>О. Формування стратегії розвитку зовнішньоекономічної діяльн</w:t>
      </w:r>
      <w:r w:rsidR="007322FE" w:rsidRPr="00086C34">
        <w:rPr>
          <w:rFonts w:ascii="Times New Roman" w:hAnsi="Times New Roman" w:cs="Times New Roman"/>
          <w:sz w:val="28"/>
          <w:szCs w:val="28"/>
          <w:lang w:val="uk-UA"/>
        </w:rPr>
        <w:t>ості машинобудівних підприємств</w:t>
      </w:r>
      <w:r w:rsidR="00576CB9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5E13" w:rsidRPr="00086C34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7F5E13" w:rsidRPr="00086C34">
        <w:rPr>
          <w:rFonts w:ascii="Times New Roman" w:hAnsi="Times New Roman" w:cs="Times New Roman"/>
          <w:sz w:val="28"/>
          <w:szCs w:val="28"/>
        </w:rPr>
        <w:t> </w:t>
      </w:r>
      <w:r w:rsidR="007F5E13" w:rsidRPr="00086C34">
        <w:rPr>
          <w:rFonts w:ascii="Times New Roman" w:hAnsi="Times New Roman" w:cs="Times New Roman"/>
          <w:sz w:val="28"/>
          <w:szCs w:val="28"/>
          <w:lang w:val="uk-UA"/>
        </w:rPr>
        <w:t>Ю.</w:t>
      </w:r>
      <w:r w:rsidR="007F5E13" w:rsidRPr="00086C34">
        <w:rPr>
          <w:rFonts w:ascii="Times New Roman" w:hAnsi="Times New Roman" w:cs="Times New Roman"/>
          <w:sz w:val="28"/>
          <w:szCs w:val="28"/>
        </w:rPr>
        <w:t> </w:t>
      </w:r>
      <w:r w:rsidR="007F5E13" w:rsidRPr="00086C34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7F5E13" w:rsidRPr="00086C34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7F5E13" w:rsidRPr="00086C34">
        <w:rPr>
          <w:rFonts w:ascii="Times New Roman" w:hAnsi="Times New Roman" w:cs="Times New Roman"/>
          <w:sz w:val="28"/>
          <w:szCs w:val="28"/>
          <w:lang w:val="uk-UA"/>
        </w:rPr>
        <w:t>Пілішек</w:t>
      </w:r>
      <w:proofErr w:type="spellEnd"/>
      <w:r w:rsidR="007F5E13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 w:rsidR="007322FE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5E13" w:rsidRPr="00086C34">
        <w:rPr>
          <w:rFonts w:ascii="Times New Roman" w:hAnsi="Times New Roman" w:cs="Times New Roman"/>
          <w:sz w:val="28"/>
          <w:szCs w:val="28"/>
          <w:lang w:val="uk-UA"/>
        </w:rPr>
        <w:t>Вісник Хмельницького національного університету. Економічні науки.</w:t>
      </w:r>
      <w:r w:rsidR="007F5E13" w:rsidRPr="00086C34">
        <w:rPr>
          <w:rFonts w:ascii="Times New Roman" w:hAnsi="Times New Roman" w:cs="Times New Roman"/>
          <w:sz w:val="28"/>
          <w:szCs w:val="28"/>
        </w:rPr>
        <w:t> </w:t>
      </w:r>
      <w:r w:rsidR="007F5E13" w:rsidRPr="00086C34">
        <w:rPr>
          <w:rFonts w:ascii="Times New Roman" w:hAnsi="Times New Roman" w:cs="Times New Roman"/>
          <w:sz w:val="28"/>
          <w:szCs w:val="28"/>
          <w:lang w:val="uk-UA"/>
        </w:rPr>
        <w:t>– 2016.</w:t>
      </w:r>
      <w:r w:rsidR="007F5E13" w:rsidRPr="00086C34">
        <w:rPr>
          <w:rFonts w:ascii="Times New Roman" w:hAnsi="Times New Roman" w:cs="Times New Roman"/>
          <w:sz w:val="28"/>
          <w:szCs w:val="28"/>
        </w:rPr>
        <w:t> </w:t>
      </w:r>
      <w:r w:rsidR="007F5E13" w:rsidRPr="00086C34">
        <w:rPr>
          <w:rFonts w:ascii="Times New Roman" w:hAnsi="Times New Roman" w:cs="Times New Roman"/>
          <w:sz w:val="28"/>
          <w:szCs w:val="28"/>
          <w:lang w:val="uk-UA"/>
        </w:rPr>
        <w:t>– №</w:t>
      </w:r>
      <w:r w:rsidR="00576CB9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5E13" w:rsidRPr="00086C34">
        <w:rPr>
          <w:rFonts w:ascii="Times New Roman" w:hAnsi="Times New Roman" w:cs="Times New Roman"/>
          <w:sz w:val="28"/>
          <w:szCs w:val="28"/>
          <w:lang w:val="uk-UA"/>
        </w:rPr>
        <w:t>6.</w:t>
      </w:r>
      <w:r w:rsidR="007F5E13" w:rsidRPr="00086C34">
        <w:rPr>
          <w:rFonts w:ascii="Times New Roman" w:hAnsi="Times New Roman" w:cs="Times New Roman"/>
          <w:sz w:val="28"/>
          <w:szCs w:val="28"/>
        </w:rPr>
        <w:t> </w:t>
      </w:r>
      <w:r w:rsidR="007F5E13" w:rsidRPr="00086C34">
        <w:rPr>
          <w:rFonts w:ascii="Times New Roman" w:hAnsi="Times New Roman" w:cs="Times New Roman"/>
          <w:sz w:val="28"/>
          <w:szCs w:val="28"/>
          <w:lang w:val="uk-UA"/>
        </w:rPr>
        <w:t>– С. 28-32.</w:t>
      </w:r>
    </w:p>
    <w:p w:rsidR="00956C8B" w:rsidRPr="00086C34" w:rsidRDefault="00956C8B" w:rsidP="00086C3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6C34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0709DE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4B78F3" w:rsidRPr="00086C34">
        <w:rPr>
          <w:rFonts w:ascii="Times New Roman" w:hAnsi="Times New Roman" w:cs="Times New Roman"/>
          <w:sz w:val="28"/>
          <w:szCs w:val="28"/>
          <w:lang w:val="uk-UA"/>
        </w:rPr>
        <w:t>Фатенок-Ткачук</w:t>
      </w:r>
      <w:proofErr w:type="spellEnd"/>
      <w:r w:rsidR="004B78F3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А. О. Економічна стратегія як категорія зовнішньоекономічної діяльності / А. О. </w:t>
      </w:r>
      <w:proofErr w:type="spellStart"/>
      <w:r w:rsidR="004B78F3" w:rsidRPr="00086C34">
        <w:rPr>
          <w:rFonts w:ascii="Times New Roman" w:hAnsi="Times New Roman" w:cs="Times New Roman"/>
          <w:sz w:val="28"/>
          <w:szCs w:val="28"/>
          <w:lang w:val="uk-UA"/>
        </w:rPr>
        <w:t>Фатенок-Ткачук</w:t>
      </w:r>
      <w:proofErr w:type="spellEnd"/>
      <w:r w:rsidR="004B78F3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// Вісник Національного університету </w:t>
      </w:r>
      <w:r w:rsidR="002F5EC6" w:rsidRPr="00086C3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4B78F3" w:rsidRPr="00086C34">
        <w:rPr>
          <w:rFonts w:ascii="Times New Roman" w:hAnsi="Times New Roman" w:cs="Times New Roman"/>
          <w:sz w:val="28"/>
          <w:szCs w:val="28"/>
          <w:lang w:val="uk-UA"/>
        </w:rPr>
        <w:t>Львівська політехніка</w:t>
      </w:r>
      <w:r w:rsidR="002F5EC6" w:rsidRPr="00086C3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4B78F3" w:rsidRPr="00086C34">
        <w:rPr>
          <w:rFonts w:ascii="Times New Roman" w:hAnsi="Times New Roman" w:cs="Times New Roman"/>
          <w:sz w:val="28"/>
          <w:szCs w:val="28"/>
          <w:lang w:val="uk-UA"/>
        </w:rPr>
        <w:t>. – 2007. – № 576 : Менеджмент та підприємництво в Україні: етапи становлення і проблеми розвитку. – С. 304</w:t>
      </w:r>
      <w:r w:rsidR="00BF4AC0" w:rsidRPr="00086C34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4B78F3" w:rsidRPr="00086C34">
        <w:rPr>
          <w:rFonts w:ascii="Times New Roman" w:hAnsi="Times New Roman" w:cs="Times New Roman"/>
          <w:sz w:val="28"/>
          <w:szCs w:val="28"/>
          <w:lang w:val="uk-UA"/>
        </w:rPr>
        <w:t>307.</w:t>
      </w:r>
      <w:r w:rsidR="00086C34" w:rsidRPr="00086C34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</w:p>
    <w:sectPr w:rsidR="00956C8B" w:rsidRPr="00086C34" w:rsidSect="00086C34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52F3"/>
    <w:rsid w:val="000165EB"/>
    <w:rsid w:val="000237F1"/>
    <w:rsid w:val="00040200"/>
    <w:rsid w:val="0005250B"/>
    <w:rsid w:val="000709DE"/>
    <w:rsid w:val="00086C34"/>
    <w:rsid w:val="00087912"/>
    <w:rsid w:val="000B4D2F"/>
    <w:rsid w:val="000D2F67"/>
    <w:rsid w:val="00133E3D"/>
    <w:rsid w:val="001752FD"/>
    <w:rsid w:val="001B3844"/>
    <w:rsid w:val="001C75A7"/>
    <w:rsid w:val="002029A2"/>
    <w:rsid w:val="00265BB0"/>
    <w:rsid w:val="00267087"/>
    <w:rsid w:val="00271E7C"/>
    <w:rsid w:val="002A4E86"/>
    <w:rsid w:val="002F5EC6"/>
    <w:rsid w:val="00305980"/>
    <w:rsid w:val="003C552A"/>
    <w:rsid w:val="003D1C5B"/>
    <w:rsid w:val="003D2950"/>
    <w:rsid w:val="00406A18"/>
    <w:rsid w:val="0041350F"/>
    <w:rsid w:val="00415BD2"/>
    <w:rsid w:val="00417932"/>
    <w:rsid w:val="00442D73"/>
    <w:rsid w:val="004A37B0"/>
    <w:rsid w:val="004B78F3"/>
    <w:rsid w:val="004D186F"/>
    <w:rsid w:val="00571969"/>
    <w:rsid w:val="00576CB9"/>
    <w:rsid w:val="0059244D"/>
    <w:rsid w:val="005B31F4"/>
    <w:rsid w:val="005C5055"/>
    <w:rsid w:val="005E6AAF"/>
    <w:rsid w:val="00617493"/>
    <w:rsid w:val="00623BF9"/>
    <w:rsid w:val="006B42DD"/>
    <w:rsid w:val="006D3980"/>
    <w:rsid w:val="00720DAF"/>
    <w:rsid w:val="007242E8"/>
    <w:rsid w:val="007322FE"/>
    <w:rsid w:val="00754A2A"/>
    <w:rsid w:val="00776320"/>
    <w:rsid w:val="00782099"/>
    <w:rsid w:val="00784216"/>
    <w:rsid w:val="00793E39"/>
    <w:rsid w:val="007C35F2"/>
    <w:rsid w:val="007E43F8"/>
    <w:rsid w:val="007F5E13"/>
    <w:rsid w:val="00802F6C"/>
    <w:rsid w:val="00812289"/>
    <w:rsid w:val="008243C7"/>
    <w:rsid w:val="00827154"/>
    <w:rsid w:val="00884F6A"/>
    <w:rsid w:val="008932FB"/>
    <w:rsid w:val="008C3FF2"/>
    <w:rsid w:val="009119F5"/>
    <w:rsid w:val="009143BC"/>
    <w:rsid w:val="00927ADF"/>
    <w:rsid w:val="00933780"/>
    <w:rsid w:val="00956C8B"/>
    <w:rsid w:val="00963F22"/>
    <w:rsid w:val="00971355"/>
    <w:rsid w:val="00972658"/>
    <w:rsid w:val="009903D9"/>
    <w:rsid w:val="009916A2"/>
    <w:rsid w:val="009A0609"/>
    <w:rsid w:val="009A5B69"/>
    <w:rsid w:val="009C1515"/>
    <w:rsid w:val="00A24D9C"/>
    <w:rsid w:val="00A538AD"/>
    <w:rsid w:val="00A65407"/>
    <w:rsid w:val="00A86ED4"/>
    <w:rsid w:val="00AA5206"/>
    <w:rsid w:val="00AA7959"/>
    <w:rsid w:val="00AF17B3"/>
    <w:rsid w:val="00B02A92"/>
    <w:rsid w:val="00B12184"/>
    <w:rsid w:val="00B452F3"/>
    <w:rsid w:val="00B811C3"/>
    <w:rsid w:val="00B84C52"/>
    <w:rsid w:val="00B956B4"/>
    <w:rsid w:val="00BA1C0B"/>
    <w:rsid w:val="00BF4AC0"/>
    <w:rsid w:val="00C054E4"/>
    <w:rsid w:val="00C30C2C"/>
    <w:rsid w:val="00C54B50"/>
    <w:rsid w:val="00C772F0"/>
    <w:rsid w:val="00C81F53"/>
    <w:rsid w:val="00CA186A"/>
    <w:rsid w:val="00CA755E"/>
    <w:rsid w:val="00CE0A3E"/>
    <w:rsid w:val="00D37682"/>
    <w:rsid w:val="00D54800"/>
    <w:rsid w:val="00D73265"/>
    <w:rsid w:val="00D81D30"/>
    <w:rsid w:val="00D838D2"/>
    <w:rsid w:val="00DA3AD5"/>
    <w:rsid w:val="00DB423B"/>
    <w:rsid w:val="00DB7C0D"/>
    <w:rsid w:val="00DE4B03"/>
    <w:rsid w:val="00E15284"/>
    <w:rsid w:val="00E21916"/>
    <w:rsid w:val="00E42419"/>
    <w:rsid w:val="00E541DF"/>
    <w:rsid w:val="00E838F6"/>
    <w:rsid w:val="00E94EBF"/>
    <w:rsid w:val="00EC6FEE"/>
    <w:rsid w:val="00EC7943"/>
    <w:rsid w:val="00EE08FE"/>
    <w:rsid w:val="00EF04ED"/>
    <w:rsid w:val="00F366A4"/>
    <w:rsid w:val="00F57C6A"/>
    <w:rsid w:val="00F71406"/>
    <w:rsid w:val="00F862C9"/>
    <w:rsid w:val="00F97D3A"/>
    <w:rsid w:val="00FB5932"/>
    <w:rsid w:val="00FE4C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37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4A37B0"/>
    <w:rPr>
      <w:b/>
      <w:bCs/>
    </w:rPr>
  </w:style>
  <w:style w:type="character" w:customStyle="1" w:styleId="apple-style-span">
    <w:name w:val="apple-style-span"/>
    <w:basedOn w:val="a0"/>
    <w:uiPriority w:val="99"/>
    <w:rsid w:val="004A37B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37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4A37B0"/>
    <w:rPr>
      <w:b/>
      <w:bCs/>
    </w:rPr>
  </w:style>
  <w:style w:type="character" w:customStyle="1" w:styleId="apple-style-span">
    <w:name w:val="apple-style-span"/>
    <w:basedOn w:val="a0"/>
    <w:uiPriority w:val="99"/>
    <w:rsid w:val="004A37B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1430</Words>
  <Characters>8156</Characters>
  <Application>Microsoft Office Word</Application>
  <DocSecurity>0</DocSecurity>
  <Lines>67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9567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Raptor</dc:creator>
  <cp:lastModifiedBy>Пользователь Windows</cp:lastModifiedBy>
  <cp:revision>2</cp:revision>
  <dcterms:created xsi:type="dcterms:W3CDTF">2019-02-17T18:18:00Z</dcterms:created>
  <dcterms:modified xsi:type="dcterms:W3CDTF">2019-02-17T18:18:00Z</dcterms:modified>
</cp:coreProperties>
</file>