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E8CCF2" w14:textId="77777777" w:rsidR="00C4340E" w:rsidRPr="00CD6A6F" w:rsidRDefault="00C4340E" w:rsidP="002569E3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sz w:val="28"/>
          <w:szCs w:val="28"/>
          <w:lang w:val="uk-UA"/>
        </w:rPr>
        <w:t>4. Література зарубіжних країн</w:t>
      </w:r>
    </w:p>
    <w:p w14:paraId="210B5E52" w14:textId="77777777" w:rsidR="00C4340E" w:rsidRPr="00CD6A6F" w:rsidRDefault="00C4340E" w:rsidP="002569E3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Бородай Л. </w:t>
      </w:r>
    </w:p>
    <w:p w14:paraId="4C2E33C0" w14:textId="77777777" w:rsidR="00501E56" w:rsidRPr="00CD6A6F" w:rsidRDefault="00501E56" w:rsidP="002569E3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sz w:val="28"/>
          <w:szCs w:val="28"/>
          <w:lang w:val="uk-UA"/>
        </w:rPr>
        <w:t>студентка факультету міжнародних відносин</w:t>
      </w:r>
      <w:r w:rsidR="002569E3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0153D8" w:rsidRPr="00CD6A6F">
        <w:rPr>
          <w:rFonts w:ascii="Times New Roman" w:hAnsi="Times New Roman" w:cs="Times New Roman"/>
          <w:sz w:val="28"/>
          <w:szCs w:val="28"/>
          <w:lang w:val="uk-UA"/>
        </w:rPr>
        <w:t>права</w:t>
      </w:r>
    </w:p>
    <w:p w14:paraId="23841CED" w14:textId="77777777" w:rsidR="00501E56" w:rsidRPr="00CD6A6F" w:rsidRDefault="00501E56" w:rsidP="002569E3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Науковий керівник: </w:t>
      </w:r>
      <w:proofErr w:type="spellStart"/>
      <w:r w:rsidRPr="00CD6A6F">
        <w:rPr>
          <w:rFonts w:ascii="Times New Roman" w:hAnsi="Times New Roman" w:cs="Times New Roman"/>
          <w:b/>
          <w:sz w:val="28"/>
          <w:szCs w:val="28"/>
          <w:lang w:val="uk-UA"/>
        </w:rPr>
        <w:t>Рогульська</w:t>
      </w:r>
      <w:proofErr w:type="spellEnd"/>
      <w:r w:rsidRPr="00CD6A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 О.</w:t>
      </w:r>
    </w:p>
    <w:p w14:paraId="1E567136" w14:textId="77777777" w:rsidR="00501E56" w:rsidRPr="00CD6A6F" w:rsidRDefault="00501E56" w:rsidP="002569E3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sz w:val="28"/>
          <w:szCs w:val="28"/>
          <w:lang w:val="uk-UA"/>
        </w:rPr>
        <w:t>доктор педагогічних наук,</w:t>
      </w:r>
    </w:p>
    <w:p w14:paraId="7541F889" w14:textId="77777777" w:rsidR="00501E56" w:rsidRPr="00CD6A6F" w:rsidRDefault="00501E56" w:rsidP="002569E3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доцент кафедри </w:t>
      </w:r>
      <w:r w:rsidR="002569E3" w:rsidRPr="00CD6A6F">
        <w:rPr>
          <w:rFonts w:ascii="Times New Roman" w:hAnsi="Times New Roman" w:cs="Times New Roman"/>
          <w:sz w:val="28"/>
          <w:szCs w:val="28"/>
          <w:lang w:val="uk-UA"/>
        </w:rPr>
        <w:t>іншомовної освіти та міжкультурної комунікації</w:t>
      </w:r>
    </w:p>
    <w:p w14:paraId="7EE88A64" w14:textId="77777777" w:rsidR="00501E56" w:rsidRPr="00CD6A6F" w:rsidRDefault="00501E56" w:rsidP="002569E3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i/>
          <w:sz w:val="28"/>
          <w:szCs w:val="28"/>
          <w:lang w:val="uk-UA"/>
        </w:rPr>
        <w:t>Хмельницький національний університет</w:t>
      </w:r>
    </w:p>
    <w:p w14:paraId="3A120A73" w14:textId="77777777" w:rsidR="00501E56" w:rsidRPr="00CD6A6F" w:rsidRDefault="00501E56" w:rsidP="002569E3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i/>
          <w:sz w:val="28"/>
          <w:szCs w:val="28"/>
          <w:lang w:val="uk-UA"/>
        </w:rPr>
        <w:t>м. Хмельницький, Україна</w:t>
      </w:r>
    </w:p>
    <w:p w14:paraId="6127BBD0" w14:textId="50FB21F3" w:rsidR="00C54737" w:rsidRPr="00CD6A6F" w:rsidRDefault="00501E56" w:rsidP="002569E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ПРИРОДА ЯК </w:t>
      </w:r>
      <w:r w:rsidR="00885E5B">
        <w:rPr>
          <w:rFonts w:ascii="Times New Roman" w:hAnsi="Times New Roman" w:cs="Times New Roman"/>
          <w:b/>
          <w:sz w:val="28"/>
          <w:szCs w:val="28"/>
          <w:lang w:val="uk-UA"/>
        </w:rPr>
        <w:t>ОСНОВА</w:t>
      </w:r>
      <w:r w:rsidRPr="00CD6A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ДЛ</w:t>
      </w:r>
      <w:r w:rsidR="00241FD8" w:rsidRPr="00CD6A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 РОЗВИТКУ </w:t>
      </w:r>
      <w:r w:rsidR="00BB2C29" w:rsidRPr="00CD6A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МОРАЛЬНИХ ЯКОСТЕЙ </w:t>
      </w:r>
    </w:p>
    <w:p w14:paraId="4C5CF2D4" w14:textId="77777777" w:rsidR="00501E56" w:rsidRPr="00CD6A6F" w:rsidRDefault="00BB2C29" w:rsidP="002569E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ТА </w:t>
      </w:r>
      <w:r w:rsidR="00173900" w:rsidRPr="00CD6A6F">
        <w:rPr>
          <w:rFonts w:ascii="Times New Roman" w:hAnsi="Times New Roman" w:cs="Times New Roman"/>
          <w:b/>
          <w:sz w:val="28"/>
          <w:szCs w:val="28"/>
          <w:lang w:val="uk-UA"/>
        </w:rPr>
        <w:t>РОЗУМОВИХ ЗДІБНОСТЕЙ ЛЮДИН</w:t>
      </w:r>
      <w:r w:rsidR="00501E56" w:rsidRPr="00CD6A6F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</w:p>
    <w:p w14:paraId="24DC87CF" w14:textId="77777777" w:rsidR="00501E56" w:rsidRPr="00CD6A6F" w:rsidRDefault="00501E56" w:rsidP="002569E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(НА МАТЕРІАЛІ РОМАНУ Д. </w:t>
      </w:r>
      <w:r w:rsidR="002569E3" w:rsidRPr="00CD6A6F">
        <w:rPr>
          <w:rFonts w:ascii="Times New Roman" w:hAnsi="Times New Roman" w:cs="Times New Roman"/>
          <w:b/>
          <w:sz w:val="28"/>
          <w:szCs w:val="28"/>
          <w:lang w:val="uk-UA"/>
        </w:rPr>
        <w:t>ДЕФО «РОБІНЗОН КРУЗО»</w:t>
      </w:r>
      <w:r w:rsidRPr="00CD6A6F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p w14:paraId="3B52CD0B" w14:textId="5A43C9F3" w:rsidR="002829C3" w:rsidRPr="00CD6A6F" w:rsidRDefault="002B5FC4" w:rsidP="002569E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Творчість </w:t>
      </w:r>
      <w:r w:rsidR="002449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Д. 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Дефо являє собою цілу епоху в розвитку англійської прози.</w:t>
      </w:r>
      <w:r w:rsidR="002569E3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XVIII століття називають 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Добою розуму, </w:t>
      </w:r>
      <w:r w:rsidR="00C5473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оскільки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разом з ідеями Просвітництва утверджувалася віра в силу знань </w:t>
      </w:r>
      <w:r w:rsidR="00C5473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можливість розумного о</w:t>
      </w:r>
      <w:r w:rsidR="003F3CC1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блаштування громадського життя. </w:t>
      </w:r>
      <w:r w:rsidR="002569E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Просвітництво –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широка ідейна течія, яка відображала антифеодальний, антиабсолютистський настрій освіченої частини населення </w:t>
      </w:r>
      <w:r w:rsidR="00C54737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другій половині XVII</w:t>
      </w:r>
      <w:r w:rsidR="00241FD8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XVIII століття. </w:t>
      </w:r>
      <w:r w:rsidR="0016097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Представники цієї течії: </w:t>
      </w:r>
      <w:r w:rsidR="00C5473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16097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чені, філософи, письменники </w:t>
      </w:r>
      <w:r w:rsidR="00C5473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у</w:t>
      </w:r>
      <w:r w:rsidR="0016097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важали метою суспільства людське щастя, шлях д</w:t>
      </w:r>
      <w:r w:rsidR="002402F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 якого – перебудова суспільного устрою</w:t>
      </w:r>
      <w:r w:rsidR="0016097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відповідно до при</w:t>
      </w:r>
      <w:r w:rsidR="009515D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нципів, продиктованих розумом. Вони м</w:t>
      </w:r>
      <w:r w:rsidR="0016097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али широкий світогляд, засуджували експлуатацію, 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своїм завданням проголошували утвердження свободи, розвиток природних здібностей, громадянське</w:t>
      </w:r>
      <w:r w:rsidR="002569E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виховання </w:t>
      </w:r>
      <w:r w:rsidR="00C54737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й</w:t>
      </w:r>
      <w:r w:rsidR="002569E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поширення освіти </w:t>
      </w:r>
      <w:r w:rsidR="0085684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[6</w:t>
      </w:r>
      <w:r w:rsidR="0016097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].</w:t>
      </w:r>
      <w:r w:rsidR="003F3CC1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14:paraId="7290E55A" w14:textId="77777777" w:rsidR="002829C3" w:rsidRPr="00CD6A6F" w:rsidRDefault="00C54737" w:rsidP="00CE5BF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І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деологію Просвітництва </w:t>
      </w:r>
      <w:r w:rsidR="0096272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віддзеркалюють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дві </w:t>
      </w:r>
      <w:r w:rsidR="0096272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основні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риси: </w:t>
      </w:r>
      <w:r w:rsidR="002402F7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віра в безмежні можливості людського розум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у та </w:t>
      </w:r>
      <w:r w:rsidR="002402F7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 те, що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завдяки йому </w:t>
      </w:r>
      <w:r w:rsidR="002402F7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можна пол</w:t>
      </w:r>
      <w:r w:rsidR="00CE5BF4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іпшити світ, побудува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т</w:t>
      </w:r>
      <w:r w:rsidR="00CE5BF4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и</w:t>
      </w:r>
      <w:r w:rsidR="002402F7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суспільство, засноване на засадах розуму, а отже, істини 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та</w:t>
      </w:r>
      <w:r w:rsidR="002402F7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справедливості.</w:t>
      </w:r>
      <w:r w:rsidR="002829C3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Звідси поставала 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й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практична мета просвітницької ідеології: перетворити людину «природну», тобто нерозвинуту, 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на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людину цивілізовану, 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а отже,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культурну 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та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освічену. 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На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думку про</w:t>
      </w:r>
      <w:r w:rsidR="00173900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світників, 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цього </w:t>
      </w:r>
      <w:r w:rsidR="00173900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можна було досягти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через 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розви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ток</w:t>
      </w:r>
      <w:r w:rsidR="00173900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і вдосконал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ення 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розум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ових здібностей</w:t>
      </w:r>
      <w:r w:rsidR="00173900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людини, завдяки яким 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особа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перетворилася з примітивної </w:t>
      </w:r>
      <w:r w:rsidR="00DF4416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істоти </w:t>
      </w:r>
      <w:r w:rsidR="002829C3" w:rsidRPr="00CD6A6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на розумну.</w:t>
      </w:r>
    </w:p>
    <w:p w14:paraId="3BBB9D0A" w14:textId="77777777" w:rsidR="00160975" w:rsidRPr="00CD6A6F" w:rsidRDefault="00DF4416" w:rsidP="00855B9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У</w:t>
      </w:r>
      <w:r w:rsidR="002B5FC4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концепції людини Д. Дефо дов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едена доцільніст</w:t>
      </w:r>
      <w:r w:rsidR="00CF4FA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ь єднання всього людства на засадах</w:t>
      </w:r>
      <w:r w:rsidR="002B5FC4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розуму і природи. Просвітники дійшли висновку, що під впливом цивілізації природна людина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опановує</w:t>
      </w:r>
      <w:r w:rsidR="00CF4FA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знання, прагне до духовних ідеалів, пізнання нових істин</w:t>
      </w:r>
      <w:r w:rsidR="002B5FC4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Р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оман Д. </w:t>
      </w:r>
      <w:r w:rsidR="002B5FC4" w:rsidRPr="00CD6A6F">
        <w:rPr>
          <w:rFonts w:ascii="Times New Roman" w:hAnsi="Times New Roman" w:cs="Times New Roman"/>
          <w:sz w:val="28"/>
          <w:szCs w:val="28"/>
          <w:lang w:val="uk-UA"/>
        </w:rPr>
        <w:t>Дефо «Пригоди Робінзона Крузо» описує под</w:t>
      </w:r>
      <w:r w:rsidR="00CF4FAE" w:rsidRPr="00CD6A6F">
        <w:rPr>
          <w:rFonts w:ascii="Times New Roman" w:hAnsi="Times New Roman" w:cs="Times New Roman"/>
          <w:sz w:val="28"/>
          <w:szCs w:val="28"/>
          <w:lang w:val="uk-UA"/>
        </w:rPr>
        <w:t>олання людиною труднощів</w:t>
      </w:r>
      <w:r w:rsidR="002B5FC4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>через прац</w:t>
      </w:r>
      <w:r w:rsidR="002B5FC4" w:rsidRPr="00CD6A6F">
        <w:rPr>
          <w:rFonts w:ascii="Times New Roman" w:hAnsi="Times New Roman" w:cs="Times New Roman"/>
          <w:sz w:val="28"/>
          <w:szCs w:val="28"/>
          <w:lang w:val="uk-UA"/>
        </w:rPr>
        <w:t>ю, розумн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2B5FC4" w:rsidRPr="00CD6A6F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B5FC4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в екстр</w:t>
      </w:r>
      <w:r w:rsidR="00CF4FAE" w:rsidRPr="00CD6A6F">
        <w:rPr>
          <w:rFonts w:ascii="Times New Roman" w:hAnsi="Times New Roman" w:cs="Times New Roman"/>
          <w:sz w:val="28"/>
          <w:szCs w:val="28"/>
          <w:lang w:val="uk-UA"/>
        </w:rPr>
        <w:t>емальних ситуаціях, окреслює</w:t>
      </w:r>
      <w:r w:rsidR="002B5FC4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проблеми психології, філософії, релігії.</w:t>
      </w:r>
      <w:r w:rsidR="00855B9C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60975" w:rsidRPr="00CD6A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«Май можливість користу</w:t>
      </w:r>
      <w:r w:rsidR="00855B9C" w:rsidRPr="00CD6A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ватися власним розумом» – </w:t>
      </w:r>
      <w:r w:rsidR="00160975" w:rsidRPr="00CD6A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девіз роману «Робінзон Крузо» і цілої</w:t>
      </w:r>
      <w:r w:rsidR="00427515" w:rsidRPr="00CD6A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епохи, </w:t>
      </w:r>
      <w:r w:rsidR="00CE7153" w:rsidRPr="00CD6A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427515" w:rsidRPr="00CD6A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яку він </w:t>
      </w:r>
      <w:r w:rsidR="00CE7153" w:rsidRPr="00CD6A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був </w:t>
      </w:r>
      <w:r w:rsidR="00427515" w:rsidRPr="00CD6A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створ</w:t>
      </w:r>
      <w:r w:rsidR="00CE7153" w:rsidRPr="00CD6A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ений</w:t>
      </w:r>
      <w:r w:rsidR="00427515" w:rsidRPr="00CD6A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27845F7A" w14:textId="5CB2914C" w:rsidR="0084788D" w:rsidRPr="00CD6A6F" w:rsidRDefault="0084788D" w:rsidP="00190F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sz w:val="28"/>
          <w:szCs w:val="28"/>
          <w:lang w:val="uk-UA"/>
        </w:rPr>
        <w:t>Пізнав</w:t>
      </w:r>
      <w:r w:rsidR="002402F7" w:rsidRPr="00CD6A6F">
        <w:rPr>
          <w:rFonts w:ascii="Times New Roman" w:hAnsi="Times New Roman" w:cs="Times New Roman"/>
          <w:sz w:val="28"/>
          <w:szCs w:val="28"/>
          <w:lang w:val="uk-UA"/>
        </w:rPr>
        <w:t>ати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людину надзвичайно цікаво, хоч</w:t>
      </w:r>
      <w:r w:rsidR="002402F7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і дуже складно. 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>Людина належить водночас до двох світів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– природно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>го й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го,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не може існувати без природи та поза нею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днак особливості людини 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>виявляються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в соціумі. 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юдина 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не лише «частинка», елемент соціального світу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інтелектуальна </w:t>
      </w:r>
      <w:r w:rsidR="00CE7153" w:rsidRPr="00CD6A6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духовна істота</w:t>
      </w:r>
      <w:r w:rsidR="002D065B">
        <w:rPr>
          <w:rFonts w:ascii="Times New Roman" w:hAnsi="Times New Roman" w:cs="Times New Roman"/>
          <w:sz w:val="28"/>
          <w:szCs w:val="28"/>
          <w:lang w:val="uk-UA"/>
        </w:rPr>
        <w:t>, яка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створила світ культури та цивілізації, поза як</w:t>
      </w:r>
      <w:r w:rsidR="002402F7" w:rsidRPr="00CD6A6F">
        <w:rPr>
          <w:rFonts w:ascii="Times New Roman" w:hAnsi="Times New Roman" w:cs="Times New Roman"/>
          <w:sz w:val="28"/>
          <w:szCs w:val="28"/>
          <w:lang w:val="uk-UA"/>
        </w:rPr>
        <w:t>им не може існувати</w:t>
      </w:r>
      <w:r w:rsidR="00943504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. Водночас культура й цивілізація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не можуть існувати та розвиватися без людини</w:t>
      </w:r>
      <w:r w:rsidR="00943504" w:rsidRPr="00CD6A6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на відміну від природи. Людин</w:t>
      </w:r>
      <w:r w:rsidR="00943504" w:rsidRPr="00CD6A6F">
        <w:rPr>
          <w:rFonts w:ascii="Times New Roman" w:hAnsi="Times New Roman" w:cs="Times New Roman"/>
          <w:sz w:val="28"/>
          <w:szCs w:val="28"/>
          <w:lang w:val="uk-UA"/>
        </w:rPr>
        <w:t>а адаптується до світу природи й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соціуму, а </w:t>
      </w:r>
      <w:r w:rsidR="00943504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здатна створити нову реальність. Природа людини </w:t>
      </w:r>
      <w:r w:rsidR="00943504" w:rsidRPr="00CD6A6F">
        <w:rPr>
          <w:rFonts w:ascii="Times New Roman" w:hAnsi="Times New Roman" w:cs="Times New Roman"/>
          <w:sz w:val="28"/>
          <w:szCs w:val="28"/>
          <w:lang w:val="uk-UA"/>
        </w:rPr>
        <w:t>вирізняється своєрідністю й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унікальністю</w:t>
      </w:r>
      <w:r w:rsidR="00943504" w:rsidRPr="00CD6A6F">
        <w:rPr>
          <w:rFonts w:ascii="Times New Roman" w:hAnsi="Times New Roman" w:cs="Times New Roman"/>
          <w:sz w:val="28"/>
          <w:szCs w:val="28"/>
          <w:lang w:val="uk-UA"/>
        </w:rPr>
        <w:t>, специфікою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розгорта</w:t>
      </w:r>
      <w:r w:rsidR="00943504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розум</w:t>
      </w:r>
      <w:r w:rsidR="00943504" w:rsidRPr="00CD6A6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, мислення, створення нових реальностей.</w:t>
      </w:r>
      <w:r w:rsidR="003F3CC1" w:rsidRPr="00CD6A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Доба Просвітництва породила образ природної людини, здатної раціонально </w:t>
      </w:r>
      <w:r w:rsidR="00943504" w:rsidRPr="00CD6A6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глибоко оцінювати ідеї, моральні вчинки та їхні наслідки. Залежність людини від природи іс</w:t>
      </w:r>
      <w:r w:rsidR="002402F7" w:rsidRPr="00CD6A6F">
        <w:rPr>
          <w:rFonts w:ascii="Times New Roman" w:hAnsi="Times New Roman" w:cs="Times New Roman"/>
          <w:sz w:val="28"/>
          <w:szCs w:val="28"/>
          <w:lang w:val="uk-UA"/>
        </w:rPr>
        <w:t>нувала на всіх етапах історії, а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ле </w:t>
      </w:r>
      <w:r w:rsidR="00483BC1">
        <w:rPr>
          <w:rFonts w:ascii="Times New Roman" w:hAnsi="Times New Roman" w:cs="Times New Roman"/>
          <w:sz w:val="28"/>
          <w:szCs w:val="28"/>
          <w:lang w:val="uk-UA"/>
        </w:rPr>
        <w:t>особа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не залишалася постійною, а весь час змінювалася </w:t>
      </w:r>
      <w:r w:rsidR="0085684E" w:rsidRPr="00CD6A6F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1C4F92CE" w14:textId="77777777" w:rsidR="0084788D" w:rsidRPr="00CD6A6F" w:rsidRDefault="00943504" w:rsidP="001739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зв’язку з розвитком продуктивних сил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людина дедалі більше підкоряла собі природу, ставала менш залежною від неї.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Натомість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природа залишалас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>колискою, середовищем життєдіяльності людини, єдиним джерелом, звідки вона черпає все необхідне для існування.</w:t>
      </w:r>
      <w:r w:rsidR="002260D0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Історія Робінзона – це розповідь про Людину, про її зіткнення з Природою, про боротьбу за життя, про фізичну, інтелектуальну й моральну стійкість. Робінзон Крузо 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>– перша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«природн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>» у великій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європейській літературі доби Пр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>освітництва, тобто людин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>, вирван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>а зі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>вичайного соціального оточення, яка опиняється в цілком природних, не обмежених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дією будь-яких соціальних інститутів, умов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. Робінзон 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>тілює просвітницькі уявлення про «природу людини» у взаємодії з природою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>, однак його характер сформувався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 впливом соціальних відносин. Жага до збагачен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ня, романтика подорожей стимулюють його зацікавлення 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>мореплавством і пл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>антаторством. Він практичний і зао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>щадливий, дбайливий хазяїн природи, винахідливи</w:t>
      </w:r>
      <w:r w:rsidR="00F77EDF" w:rsidRPr="00CD6A6F">
        <w:rPr>
          <w:rFonts w:ascii="Times New Roman" w:hAnsi="Times New Roman" w:cs="Times New Roman"/>
          <w:sz w:val="28"/>
          <w:szCs w:val="28"/>
          <w:lang w:val="uk-UA"/>
        </w:rPr>
        <w:t>й. Таким</w:t>
      </w:r>
      <w:r w:rsidR="00855B9C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його роблять природні умови </w:t>
      </w:r>
      <w:r w:rsidR="0085684E" w:rsidRPr="00CD6A6F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33BFA741" w14:textId="6032EDD7" w:rsidR="0084788D" w:rsidRPr="00CD6A6F" w:rsidRDefault="00F77EDF" w:rsidP="008478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6A6F">
        <w:rPr>
          <w:rFonts w:ascii="Times New Roman" w:hAnsi="Times New Roman" w:cs="Times New Roman"/>
          <w:sz w:val="28"/>
          <w:szCs w:val="28"/>
          <w:lang w:val="uk-UA"/>
        </w:rPr>
        <w:t>Як зображує Д. Дефо в романі «Робінзон Крузо», са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ме в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ій співпричетності до природи людина створює ситуацію реального буття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пізнає саму себе. Вислів «пізнай себе» означає «пізнай істину». </w:t>
      </w:r>
      <w:r w:rsidRPr="00CD6A6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юдина пізнає </w:t>
      </w:r>
      <w:r w:rsidR="00483BC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BC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>тверджує себе</w:t>
      </w:r>
      <w:r w:rsidR="007E5B7F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, свої стосунки зі світом, 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світ своїх почуттів </w:t>
      </w:r>
      <w:r w:rsidR="00483BC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думок, зр</w:t>
      </w:r>
      <w:r w:rsidR="00241FD8" w:rsidRPr="00CD6A6F">
        <w:rPr>
          <w:rFonts w:ascii="Times New Roman" w:hAnsi="Times New Roman" w:cs="Times New Roman"/>
          <w:sz w:val="28"/>
          <w:szCs w:val="28"/>
          <w:lang w:val="uk-UA"/>
        </w:rPr>
        <w:t>ештою, возвеличує людську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особистість</w:t>
      </w:r>
      <w:r w:rsidR="00237812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684E" w:rsidRPr="00CD6A6F">
        <w:rPr>
          <w:rFonts w:ascii="Times New Roman" w:hAnsi="Times New Roman" w:cs="Times New Roman"/>
          <w:sz w:val="28"/>
          <w:szCs w:val="28"/>
          <w:lang w:val="uk-UA"/>
        </w:rPr>
        <w:t>[5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7E5B7F" w:rsidRPr="00CD6A6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стосунках </w:t>
      </w:r>
      <w:r w:rsidR="00483BC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з природою людина є найбільшою таємницею. </w:t>
      </w:r>
      <w:r w:rsidR="007E5B7F" w:rsidRPr="00CD6A6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таких умовах</w:t>
      </w:r>
      <w:r w:rsidR="007E5B7F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проходить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посилена внутрішня боротьба за ж</w:t>
      </w:r>
      <w:r w:rsidR="00427515" w:rsidRPr="00CD6A6F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7E5B7F" w:rsidRPr="00CD6A6F">
        <w:rPr>
          <w:rFonts w:ascii="Times New Roman" w:hAnsi="Times New Roman" w:cs="Times New Roman"/>
          <w:sz w:val="28"/>
          <w:szCs w:val="28"/>
          <w:lang w:val="uk-UA"/>
        </w:rPr>
        <w:t>тя,</w:t>
      </w:r>
      <w:r w:rsidR="00427515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BC1">
        <w:rPr>
          <w:rFonts w:ascii="Times New Roman" w:hAnsi="Times New Roman" w:cs="Times New Roman"/>
          <w:sz w:val="28"/>
          <w:szCs w:val="28"/>
          <w:lang w:val="uk-UA"/>
        </w:rPr>
        <w:t xml:space="preserve">відбувається </w:t>
      </w:r>
      <w:r w:rsidR="00427515" w:rsidRPr="00CD6A6F">
        <w:rPr>
          <w:rFonts w:ascii="Times New Roman" w:hAnsi="Times New Roman" w:cs="Times New Roman"/>
          <w:sz w:val="28"/>
          <w:szCs w:val="28"/>
          <w:lang w:val="uk-UA"/>
        </w:rPr>
        <w:t>глибокий психоаналіз не</w:t>
      </w:r>
      <w:r w:rsidR="007E5B7F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відомих сфер душі, діалог 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E5B7F" w:rsidRPr="00CD6A6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788D" w:rsidRPr="00CD6A6F">
        <w:rPr>
          <w:rFonts w:ascii="Times New Roman" w:hAnsi="Times New Roman" w:cs="Times New Roman"/>
          <w:sz w:val="28"/>
          <w:szCs w:val="28"/>
          <w:lang w:val="uk-UA"/>
        </w:rPr>
        <w:t xml:space="preserve"> світом.</w:t>
      </w:r>
    </w:p>
    <w:p w14:paraId="5A8027DA" w14:textId="4A104AC8" w:rsidR="0084788D" w:rsidRPr="00CD6A6F" w:rsidRDefault="00884A63" w:rsidP="002C6FD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одорож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Робінзона до Гвінеї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закінчилася аварією біля невідомого острова.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E5B7F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рятувався лише Робінзон Крузо. Зрозумівши це, він дістав </w:t>
      </w:r>
      <w:r w:rsidR="007E5B7F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 корабля найнеобхідніші речі.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«…На кораблі було досить усякої одежі, але я поки що взяв одну пару, бо мене зна</w:t>
      </w:r>
      <w:r w:rsidR="007E5B7F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чно більше цікавили інші речі і насамперед робочий інструмент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… В каюті я знайшов дві хороші мисливські рушниці та два пістолети, які я уклав на пліт разом з порохівницею, мішечком дробу і двома стари</w:t>
      </w:r>
      <w:r w:rsidR="007E5B7F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ми заіржавленими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шпагами. Я знав, що у нас на кораблі було три бочки пороху, але я не знав, де вони зберігаються, проте після ретельних розшуків усі три бочки знайшлися… я перетяг їх на плі</w:t>
      </w:r>
      <w:r w:rsidR="00241FD8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т разом з рушницями і шпагами…»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40E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[2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</w:t>
      </w:r>
      <w:r w:rsidR="007E5B7F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с.</w:t>
      </w:r>
      <w:r w:rsidR="007E5B7F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 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42]. «…По-перше, я взяв усе, що знайшлося в комірці нашого теслі, а саме два чи три мішки з цвяхами (великими і дрібними), викру</w:t>
      </w:r>
      <w:r w:rsidR="00241FD8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тку, близько двох дюжин сокир…»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40E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[1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с. 56].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Робінзон побудував собі житло на острові, потім, живучи там, він його </w:t>
      </w:r>
      <w:r w:rsidR="007E5B7F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досконалював, викопав печеру, зробив огорожу, щоб його житло не </w:t>
      </w:r>
      <w:r w:rsidR="00DD4C7F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впадало в око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можливому ворогу та щоб туди не міг потрапити дикий звір</w:t>
      </w:r>
      <w:r w:rsidR="00DD4C7F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Н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арешті, знайшов ще глибшу печеру, де можна було переховуватися від ворога та зберігати запаси їжі.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«…У тропічних країнах дощі, </w:t>
      </w:r>
      <w:r w:rsidR="00DD4C7F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як відомо, дуже сильні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і в ту пору року ллють безперервно багато днів. Щоб захистити себе від вогкості, я зробив подвійний намет, тобто спочатку нап’яв менший намет, а над ним другий, більший. Верхній намет я вкрив брезентом, узятим мною на кораблі разом з парусами…»</w:t>
      </w:r>
      <w:r w:rsidR="00B840E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[</w:t>
      </w:r>
      <w:r w:rsidR="00B840E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2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с. 49]. «…Зробивши отвір в огорожі, я заходився копати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lastRenderedPageBreak/>
        <w:t>печеру, поглиблюючи природну западину в горі. Печера містилася якраз за наметом і була мені за льох. Камені, що я їх викопував, я виносив крізь намет у двір і складав біля огорожі з вну</w:t>
      </w:r>
      <w:r w:rsidR="00DD4C7F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трішнього боку…»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40E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[2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c. 50].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Робінзон дізнався, що на острові живуть дивні кози. Він став полювати на них.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«…Того ж самого вечора я оббілував убите козеня і ретельно випотрошив його, потім запалив вогнище і, відрізавши шматок козлятини, зварив його у глиняному горщику. Вийшо</w:t>
      </w:r>
      <w:r w:rsidR="00B840E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в дуже добрий м’ясний суп…» [2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c. 161].</w:t>
      </w:r>
      <w:r w:rsidR="00DD4C7F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Робінзон робить запаси продуктів, завдяки своїй спритності </w:t>
      </w:r>
      <w:r w:rsidR="00DD4C7F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й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фантазії має що їсти.</w:t>
      </w:r>
      <w:r w:rsidR="00DD4C7F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«…Повечеряв я трьома черепашачими яй</w:t>
      </w:r>
      <w:r w:rsidR="00241FD8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цями, які запік у приску…»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40E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[3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 с. 80].</w:t>
      </w:r>
      <w:r w:rsidR="00DD4C7F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«…Я вирішив використати виноград іншим способом: висушити його на сонці і вживати у вигляді родзинок, які хороші вже тим, що їх</w:t>
      </w:r>
      <w:r w:rsidR="00241FD8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можна заготовляти про запас…» 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[2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 с. 76].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Робінзон навчився виготовляти речі першої необхідності: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«…Передусім я зробив стіл і стілець. Я використав </w:t>
      </w:r>
      <w:r w:rsidR="00241FD8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на це дошки, взяті з корабля…»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[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2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с. 58].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Посуд Робінзон робив </w:t>
      </w:r>
      <w:r w:rsidR="00DF35B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глини. Спочатку він висушував її просто на сонці, а</w:t>
      </w:r>
      <w:r w:rsidR="002C6FD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потім придумав обпікати вогнем: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F35B9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«…Тільки б знайти глину, – думав я, –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і мені буде дуже легко виліпити щось схоже на горщик або миску. Правда і горщик, і миску треба обпалити, але ж я живу в умовах жаркого клімату, тут сонце гарячіше за будь-яку піч. У будь-якому разі мій посуд, просохнувши на сонці, зробиться досить міцним…» «…Та ось одного разу я розвів великий вогонь, щоб спекти на вугіллі м’ясо. Коли воно спеклося, я хотів загасити вугілля і серед нього знайшов черепок від розбитого глиняного глечика. Випадково потрапивши у вогонь, черепок розжарився, став червоний як че</w:t>
      </w:r>
      <w:r w:rsidR="00241FD8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репиця і затвердів, як камінь…» 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[2</w:t>
      </w:r>
      <w:r w:rsidR="00241FD8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 с. </w:t>
      </w:r>
      <w:r w:rsidR="00237812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90</w:t>
      </w:r>
      <w:r w:rsidR="00DF35B9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–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92].</w:t>
      </w:r>
      <w:r w:rsidR="002C6FD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40D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Чоловік л</w:t>
      </w:r>
      <w:r w:rsidR="002C6FD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овив рибу: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«…Вийшов я на риболовлю, та не впіймав жодної рибини. Я вже втомився й збирався додому, коли нарешті підчепив молодого дельфіна. Рибалив я линвою, яку зробив зі звичайної мотузки, і хоча я не мав справжніх рибальських гачків, досить часто мені вдавалося упіймати рибину, яку я сушив на сонці і потім їв в’яленою…»</w:t>
      </w:r>
      <w:r w:rsidR="00241FD8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[3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 с. 74].</w:t>
      </w:r>
    </w:p>
    <w:p w14:paraId="0185BBBA" w14:textId="77777777" w:rsidR="0084788D" w:rsidRPr="00CD6A6F" w:rsidRDefault="0084788D" w:rsidP="0084788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Щоб не втратити відлік часу, Робінзон почав вести календар.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«…Календар я зробив так: затесав її у пісок на березі, на тому самому місці, де мене викинуло бурею, і прибив до цієї колоди дошку… З того дня я робив на своєму стовпі зарубку у вигляді короткої рисочки. Після шести рисочок я робив одну дужку – це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означало неділю, ті ж зарубки, що означали перше число кожного місяця, я робив довшими. Так я вів свій календар, позначаючи дні, тижні, місяці й роки…». </w:t>
      </w:r>
      <w:r w:rsidR="002C6FD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аписував </w:t>
      </w:r>
      <w:r w:rsidR="00DF35B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щоденник</w:t>
      </w:r>
      <w:r w:rsidR="00DF35B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все, що з ним відбувалося.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«…Я поділив сторінку навпіл і написав ліворуч: «Погано», а праворуч: «Добре», і ось що вийшло: «Мене </w:t>
      </w:r>
      <w:proofErr w:type="spellStart"/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закинуто</w:t>
      </w:r>
      <w:proofErr w:type="spellEnd"/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на сумний безлюдний острів і в мене немає жодної надії на врятування (Погано). Але я залишився живий, хоч міг би й потонути, як усі мої супутники (Добре)…» [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2</w:t>
      </w:r>
      <w:r w:rsidR="00241FD8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 с. 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55].</w:t>
      </w:r>
      <w:r w:rsidR="00DF35B9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«…Я вів свій щоденник акуратно, поки у мене було чорнило. Коли ж чорнило вичерпалося, щоденник мимоволі довелося припинити…» [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2</w:t>
      </w:r>
      <w:r w:rsidR="00241FD8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 с. 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60]. 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Робінзону довелося пережити землетрус, тяжку хворобу</w:t>
      </w:r>
      <w:r w:rsidR="00DF35B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а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ле він був живий, а отже, не втрачав надії.</w:t>
      </w:r>
    </w:p>
    <w:p w14:paraId="027F86C5" w14:textId="6E0F580C" w:rsidR="0084788D" w:rsidRPr="00CD6A6F" w:rsidRDefault="0084788D" w:rsidP="0084788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Через деякий час житло, змайстроване власноруч</w:t>
      </w:r>
      <w:r w:rsidR="00295C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служило Робінзонові фортецею.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«…Це був намет, нап’ятий на схилі гори і огороджений міцним подвійним частоколом. Але тепер мою огорожу можна було назвати стіною або валом, бо впритул до неї, зовні, я насипав земляний насип у два фути завтовшки. А ще через деякий час (здається через півтора року) я поклав на свій насип жердини, що утворилися в укіс гори, а зверху зробив поміст із гілок  і довгих широких листків. Таким чином мій двір опинився під дахом, і я міг не боятися дощів, які як уже сказано, певної пори року нещадно поливали острів… Після того, як я забив вхід через огорожу і, зрозуміло, міг вважати себе в безпеці від нападу хижих звірів, я взявся поширювати і подовжувати моє підземелля…</w:t>
      </w:r>
      <w:r w:rsidR="00DF35B9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Прокопавши землю праворуч, скільки треба було за моїми розрахунками, я повернув ще праворуч і вивів вхід назовні, за огорожу. Цей наскрізний підземний хід – чорний хід моєї квартири – не тільки давав мені змогу вільно йти з двору і повертатися додому, а й значно збільшував 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площу моєї комори…» [2, </w:t>
      </w:r>
      <w:r w:rsidR="00DF35B9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с. 56–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57].</w:t>
      </w:r>
    </w:p>
    <w:p w14:paraId="7161EFE2" w14:textId="77777777" w:rsidR="0084788D" w:rsidRPr="00CD6A6F" w:rsidRDefault="0084788D" w:rsidP="0084788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Проживши деякий час на острові</w:t>
      </w:r>
      <w:r w:rsidR="00DF35B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Робінзон почав не тільки полювати на тварин, а й приручати їх.</w:t>
      </w:r>
      <w:r w:rsidR="00DF35B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«…Підстрелив двоє козенят; одне вбив, друге поранив у ногу, і воно не змогло втекти; впіймав його і привів додому на мотузці. Дома оглянув його ногу: її було пере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бито, я перев’язав її…» [2</w:t>
      </w:r>
      <w:r w:rsidR="00241FD8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 с. 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64].</w:t>
      </w:r>
    </w:p>
    <w:p w14:paraId="553C9EE8" w14:textId="77777777" w:rsidR="00190F8E" w:rsidRPr="00CD6A6F" w:rsidRDefault="0084788D" w:rsidP="0084788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Робінзон знайшов зерно </w:t>
      </w:r>
      <w:r w:rsidR="00DF35B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й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почав вирощувати ячмінь та рис</w:t>
      </w:r>
      <w:r w:rsidR="00DF35B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(«…я побачив під горою кілька зелених паростків, що тільки-но вибилися з-під землі… незабаром я побачив, що стеблини заколосилися…»)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Потім він виростив більше зерна.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«…Ви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lastRenderedPageBreak/>
        <w:t>можете собі уявити, як ретельно збирав я колоски, коли вони визріли. Я підібрав із землі всі зернятка і сховав їх у сухому надійному місці. Весь урожай першого року я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вирішив залишити на посів…» [2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 с.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68].</w:t>
      </w:r>
      <w:r w:rsidR="008C7376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«…Але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разом з тим переді мною виникли й нові труднощі. Як без млина, без жорен перетворити це зерно на борошно? Як просіяти борошно? Як в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имісити з борошна тісто?...» [2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с. 89]. </w:t>
      </w:r>
      <w:r w:rsidR="00190F8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Згодом 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він навчився випікати хліб, робити з глини посуд, шити одяг зі шкіри вбитих тварин</w:t>
      </w:r>
      <w:r w:rsidR="00190F8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плести корзини, робити свічки</w:t>
      </w:r>
      <w:r w:rsidR="008C737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190F8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«…На цей час багато речей, що були взяті з корабля, зовсім зносилися або порвалися…</w:t>
      </w:r>
      <w:r w:rsidR="008C7376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Але скоро після того я винайшов новий спосіб одягатися. Справа в тому, що в мене зберігалися шкури всіх убитих на полюванні тварин. Кожну шкуру я висушував на сонці, розтягши на жердинках… З них я найперше й пошив велику шапку… Штани я пошив короткі по коліна, і дуже просторі, куртку так само зробив широкою. Зробивши куртку і штани, я задумав змайструвати собі парасольку...» [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2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с. 102]. </w:t>
      </w:r>
    </w:p>
    <w:p w14:paraId="11A907DF" w14:textId="77777777" w:rsidR="0084788D" w:rsidRPr="00CD6A6F" w:rsidRDefault="002C6FD9" w:rsidP="0084788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Була </w:t>
      </w:r>
      <w:r w:rsidR="00190F8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ситуація, коли Робінзон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захворів. Ліки</w:t>
      </w:r>
      <w:r w:rsidR="00190F8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він також виготовляв власноруч</w:t>
      </w:r>
      <w:r w:rsidR="008C737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«…Я й гадки не мав, як приготовляти ліки з тютюну, отож почав експериментувати, певний, що мені вже ніщо не зашкодить. Спершу взяв листя тютюну і пожував. Зелений тютюн виявився таким міцним, що в мене потемніло в очах. Далі кілька листків я намочив у ромі і вирішив випити настоянку, коли лягатиму спати. І ще кілька листків підпалив у горщику і вдихав дим, поки він курився, хоча від розжареного диму я ледь не задихався…» [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2</w:t>
      </w:r>
      <w:r w:rsidR="00237812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 с. </w:t>
      </w:r>
      <w:r w:rsidR="0084788D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81].</w:t>
      </w:r>
    </w:p>
    <w:p w14:paraId="1C9FA478" w14:textId="77777777" w:rsidR="0084788D" w:rsidRPr="00CD6A6F" w:rsidRDefault="0084788D" w:rsidP="0084788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Робінзон</w:t>
      </w:r>
      <w:r w:rsidR="00190F8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зумів виготовити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човен</w:t>
      </w:r>
      <w:r w:rsidR="00190F8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що було дуже нелегкою роботою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«…Двадцять днів я рубав, заходячи то з одного, то з другого боку, ще чотирнадцять днів я витратив, щоб обрубати бічні гілки… Цілий місяць я обтісував колоду, намагаючись витесати, хоч деяку подобу кіля, бо без кіля пірога не могла б триматися на воді…</w:t>
      </w:r>
      <w:r w:rsidR="008C7376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Нарешті у мене вийшла чудова пірога, така велика, що сміливо могла підняти двадцять п’ять чоловік…» [</w:t>
      </w:r>
      <w:r w:rsidR="00173900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2</w:t>
      </w:r>
      <w:r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 с. 98].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14:paraId="33755ABF" w14:textId="45BD6A4B" w:rsidR="00501E56" w:rsidRPr="00CD6A6F" w:rsidRDefault="00237812" w:rsidP="0085684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«Робінзон Крузо»  Д. Дефо </w:t>
      </w:r>
      <w:r w:rsidR="008C737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="0084788D" w:rsidRPr="00CD6A6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це гімн людській праці, людській вірі в краще майбутнє. Робінзон на своєму острові начебто повт</w:t>
      </w:r>
      <w:r w:rsidR="006129BA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орює основні стадії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розвитку людства, </w:t>
      </w:r>
      <w:r w:rsidR="008C737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стаючи в ролі мисливця, скотаря,</w:t>
      </w:r>
      <w:r w:rsidR="008C737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землероба, але він – не людина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первісних людських колективів, що прой</w:t>
      </w:r>
      <w:r w:rsidR="006129BA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шли через ці стадії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розвитку людства, а справжній англієць XVIII ст., якого Д. Дефо озброює знаряддями сучасної йому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техніки </w:t>
      </w:r>
      <w:r w:rsidR="008C737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світогляду.</w:t>
      </w:r>
      <w:r w:rsidR="00855B9C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Саме праця допомогла</w:t>
      </w:r>
      <w:r w:rsidR="006129BA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Робінзонові залишитися людиною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8C737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оскільки,</w:t>
      </w:r>
      <w:r w:rsidR="006129BA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живучи на</w:t>
      </w:r>
      <w:r w:rsidR="006129BA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острові, </w:t>
      </w:r>
      <w:r w:rsidR="00295C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чоловік мобілізував у</w:t>
      </w:r>
      <w:r w:rsidR="006129BA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сі свої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знання. </w:t>
      </w:r>
      <w:r w:rsidR="001916A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Природа для Робінзона – мудрий </w:t>
      </w:r>
      <w:r w:rsidR="008C737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1916A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чител</w:t>
      </w:r>
      <w:r w:rsidR="00190F8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ь і провідник у його діяльності, рушій</w:t>
      </w:r>
      <w:r w:rsidR="008C737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5684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для </w:t>
      </w:r>
      <w:r w:rsidR="008C737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вия</w:t>
      </w:r>
      <w:r w:rsidR="0085684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ву</w:t>
      </w:r>
      <w:r w:rsidR="00190F8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можливостей </w:t>
      </w:r>
      <w:r w:rsidR="00295C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190F8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розумових здібностей</w:t>
      </w:r>
      <w:r w:rsidR="001916A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 прикладі свого героя Дефо </w:t>
      </w:r>
      <w:r w:rsidR="008C737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демонструє</w:t>
      </w:r>
      <w:r w:rsidR="001916A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що наділена роз</w:t>
      </w:r>
      <w:r w:rsidR="00501E5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умом людина завдяки </w:t>
      </w:r>
      <w:r w:rsidR="001916A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праці може не тільки подолати природні катаклізми, а й підкорити </w:t>
      </w:r>
      <w:r w:rsidR="00BB2C2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собі навколишній світ природи, </w:t>
      </w:r>
      <w:r w:rsidR="001916A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користуватися його ресурс</w:t>
      </w:r>
      <w:r w:rsidR="00BB2C2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ами, </w:t>
      </w:r>
      <w:r w:rsidR="00501E56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примножуючи їх.</w:t>
      </w:r>
    </w:p>
    <w:p w14:paraId="38273258" w14:textId="083F8926" w:rsidR="006A4EF9" w:rsidRPr="00CD6A6F" w:rsidRDefault="00501E56" w:rsidP="00190F8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Отже,</w:t>
      </w:r>
      <w:r w:rsidR="006A4EF9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37812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Д. Дефо не просто описав 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життя людини на безлюдному острові, а в художній формі виклав свої просвітницькі погляди на низку 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питань: що таке людина, що </w:t>
      </w:r>
      <w:r w:rsidR="00295C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детермінує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її цінність, як вона має діяти, яку роль відіграє природа 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житті</w:t>
      </w:r>
      <w:r w:rsidR="00295C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людини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у чому призначення особистості тощо.</w:t>
      </w:r>
      <w:r w:rsidR="00761DB3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образі Робінзона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втіл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ена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просвітницька ідея «природної» людини,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 такої, що </w:t>
      </w:r>
      <w:r w:rsidR="00295C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постала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історично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або породжена суспільством, а такої, </w:t>
      </w:r>
      <w:r w:rsidR="00295C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яку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дала 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власне</w:t>
      </w:r>
      <w:r w:rsidR="0084788D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природа. </w:t>
      </w:r>
    </w:p>
    <w:p w14:paraId="52C33575" w14:textId="77DFF03F" w:rsidR="00BA302C" w:rsidRPr="00CD6A6F" w:rsidRDefault="00237812" w:rsidP="00D86706">
      <w:pPr>
        <w:tabs>
          <w:tab w:val="left" w:pos="3479"/>
          <w:tab w:val="center" w:pos="5315"/>
        </w:tabs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ЛІТЕРАТУРА</w:t>
      </w:r>
    </w:p>
    <w:p w14:paraId="25E69B07" w14:textId="6A027EB3" w:rsidR="00427515" w:rsidRPr="00CD6A6F" w:rsidRDefault="008253E7" w:rsidP="0085684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1. Дефо Даніель. Робінзон Крузо. Київ</w:t>
      </w:r>
      <w:r w:rsidR="0085684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Видавництво худож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ньої літератури «Дніпро», 1985.</w:t>
      </w:r>
      <w:r w:rsidR="0085684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227</w:t>
      </w:r>
      <w:r w:rsidR="00046A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5684E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</w:t>
      </w:r>
    </w:p>
    <w:p w14:paraId="1AD62700" w14:textId="77777777" w:rsidR="00EA4CBB" w:rsidRPr="00CD6A6F" w:rsidRDefault="0085684E" w:rsidP="00EA4CB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85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2. </w:t>
      </w:r>
      <w:r w:rsidR="00EA4CBB" w:rsidRPr="00885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Дефо Д. Життя та дивні при</w:t>
      </w:r>
      <w:r w:rsidR="008253E7" w:rsidRPr="00885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годи </w:t>
      </w:r>
      <w:proofErr w:type="spellStart"/>
      <w:r w:rsidR="008253E7" w:rsidRPr="00885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морехода</w:t>
      </w:r>
      <w:proofErr w:type="spellEnd"/>
      <w:r w:rsidR="008253E7" w:rsidRPr="00885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Робінзона Крузо. Харків: МОСТ – Торнадо, 2003.</w:t>
      </w:r>
      <w:r w:rsidR="00EA4CBB" w:rsidRPr="00885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240 с.</w:t>
      </w:r>
      <w:bookmarkStart w:id="0" w:name="_GoBack"/>
      <w:bookmarkEnd w:id="0"/>
    </w:p>
    <w:p w14:paraId="24A2DB1B" w14:textId="77777777" w:rsidR="0085684E" w:rsidRPr="00CD6A6F" w:rsidRDefault="0085684E" w:rsidP="0085684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3. Дефо Д. Робінзон Крузо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пер. з англ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Н. </w:t>
      </w:r>
      <w:proofErr w:type="spellStart"/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Ти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совської</w:t>
      </w:r>
      <w:proofErr w:type="spellEnd"/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; іл. О. </w:t>
      </w:r>
      <w:proofErr w:type="spellStart"/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Московиченко</w:t>
      </w:r>
      <w:proofErr w:type="spellEnd"/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Київ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Ви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давнича група КМ-БУКС, 2016.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272 с.</w:t>
      </w:r>
    </w:p>
    <w:p w14:paraId="16BC65D1" w14:textId="77777777" w:rsidR="00427515" w:rsidRPr="00CD6A6F" w:rsidRDefault="0085684E" w:rsidP="0042751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4. </w:t>
      </w:r>
      <w:r w:rsidR="0042751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Іваненко З. Проблема морального вдосконалення людини. Урок за романом Д. Дефо «Пригоди Робінзона Крузо». 6 клас. </w:t>
      </w:r>
      <w:r w:rsidR="00427515" w:rsidRPr="00CD6A6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Зарубіжна література в школах України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2007. № 5. С. 28–</w:t>
      </w:r>
      <w:r w:rsidR="0042751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29.</w:t>
      </w:r>
    </w:p>
    <w:p w14:paraId="549AAF95" w14:textId="2B0AB37D" w:rsidR="006A4EF9" w:rsidRPr="00CD6A6F" w:rsidRDefault="0085684E" w:rsidP="008568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9F9F9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5. </w:t>
      </w:r>
      <w:proofErr w:type="spellStart"/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Церковная</w:t>
      </w:r>
      <w:proofErr w:type="spellEnd"/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история</w:t>
      </w:r>
      <w:proofErr w:type="spellEnd"/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 Сократ Схоластик</w:t>
      </w:r>
      <w:r w:rsidR="00046A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; </w:t>
      </w:r>
      <w:proofErr w:type="spellStart"/>
      <w:r w:rsidR="00046A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отв</w:t>
      </w:r>
      <w:proofErr w:type="spellEnd"/>
      <w:r w:rsidR="00046A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ред. </w:t>
      </w:r>
      <w:proofErr w:type="spellStart"/>
      <w:r w:rsidR="00046A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М. А. 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Тимоф</w:t>
      </w:r>
      <w:proofErr w:type="spellEnd"/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еев.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М.: РОССПЭН, 1996.</w:t>
      </w: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368 с</w:t>
      </w:r>
      <w:r w:rsidRPr="00CD6A6F">
        <w:rPr>
          <w:rFonts w:ascii="Times New Roman" w:hAnsi="Times New Roman" w:cs="Times New Roman"/>
          <w:sz w:val="24"/>
          <w:szCs w:val="24"/>
          <w:shd w:val="clear" w:color="auto" w:fill="F9F9F9"/>
          <w:lang w:val="uk-UA"/>
        </w:rPr>
        <w:t xml:space="preserve">. </w:t>
      </w:r>
    </w:p>
    <w:p w14:paraId="4D4ECADC" w14:textId="77777777" w:rsidR="00427515" w:rsidRPr="00CD6A6F" w:rsidRDefault="0085684E" w:rsidP="00190F8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6. </w:t>
      </w:r>
      <w:proofErr w:type="spellStart"/>
      <w:r w:rsidR="0042751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Шалагінов</w:t>
      </w:r>
      <w:proofErr w:type="spellEnd"/>
      <w:r w:rsidR="0042751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Б. Б. Зарубіжна література: Від античності до початку XIX ст.: </w:t>
      </w:r>
      <w:proofErr w:type="spellStart"/>
      <w:r w:rsidR="0042751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Іст.-естетич</w:t>
      </w:r>
      <w:proofErr w:type="spellEnd"/>
      <w:r w:rsidR="0042751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нарис</w:t>
      </w:r>
      <w:r w:rsidR="008253E7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Київ</w:t>
      </w:r>
      <w:r w:rsidR="00427515" w:rsidRPr="00CD6A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Вид. дім «Києво-Могилянська академія», 2007. 360 с.</w:t>
      </w:r>
    </w:p>
    <w:sectPr w:rsidR="00427515" w:rsidRPr="00CD6A6F" w:rsidSect="002260D0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6D15BC"/>
    <w:multiLevelType w:val="multilevel"/>
    <w:tmpl w:val="ED30F0FA"/>
    <w:lvl w:ilvl="0">
      <w:start w:val="1"/>
      <w:numFmt w:val="decimal"/>
      <w:lvlText w:val="%1"/>
      <w:lvlJc w:val="left"/>
      <w:pPr>
        <w:ind w:left="495" w:hanging="495"/>
      </w:pPr>
    </w:lvl>
    <w:lvl w:ilvl="1">
      <w:start w:val="1"/>
      <w:numFmt w:val="decimal"/>
      <w:lvlText w:val="%1.%2"/>
      <w:lvlJc w:val="left"/>
      <w:pPr>
        <w:ind w:left="1204" w:hanging="495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3207" w:hanging="108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985" w:hanging="144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763" w:hanging="1800"/>
      </w:pPr>
    </w:lvl>
    <w:lvl w:ilvl="8">
      <w:start w:val="1"/>
      <w:numFmt w:val="decimal"/>
      <w:lvlText w:val="%1.%2.%3.%4.%5.%6.%7.%8.%9"/>
      <w:lvlJc w:val="left"/>
      <w:pPr>
        <w:ind w:left="7832" w:hanging="2160"/>
      </w:pPr>
    </w:lvl>
  </w:abstractNum>
  <w:abstractNum w:abstractNumId="1">
    <w:nsid w:val="5652448F"/>
    <w:multiLevelType w:val="hybridMultilevel"/>
    <w:tmpl w:val="D0A4AFC4"/>
    <w:lvl w:ilvl="0" w:tplc="893647B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9E709D0C" w:tentative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61C4346E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B95CACC8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E3327F72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A85A2AFE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C568B0F8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AFC48462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350EAB30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88D"/>
    <w:rsid w:val="000153D8"/>
    <w:rsid w:val="00040DC8"/>
    <w:rsid w:val="00046A7C"/>
    <w:rsid w:val="0006724A"/>
    <w:rsid w:val="00160975"/>
    <w:rsid w:val="00170C32"/>
    <w:rsid w:val="00173900"/>
    <w:rsid w:val="00190F8E"/>
    <w:rsid w:val="001916A7"/>
    <w:rsid w:val="001A15F9"/>
    <w:rsid w:val="0022600B"/>
    <w:rsid w:val="002260D0"/>
    <w:rsid w:val="00237812"/>
    <w:rsid w:val="002402F7"/>
    <w:rsid w:val="00241FD8"/>
    <w:rsid w:val="002449D3"/>
    <w:rsid w:val="002569E3"/>
    <w:rsid w:val="002829C3"/>
    <w:rsid w:val="00295C80"/>
    <w:rsid w:val="002B5FC4"/>
    <w:rsid w:val="002C6FD9"/>
    <w:rsid w:val="002D065B"/>
    <w:rsid w:val="0034492C"/>
    <w:rsid w:val="003C39D7"/>
    <w:rsid w:val="003D03A0"/>
    <w:rsid w:val="003F3CC1"/>
    <w:rsid w:val="00427515"/>
    <w:rsid w:val="00483BC1"/>
    <w:rsid w:val="004D1A01"/>
    <w:rsid w:val="00501E56"/>
    <w:rsid w:val="00571CC7"/>
    <w:rsid w:val="006129BA"/>
    <w:rsid w:val="006228D0"/>
    <w:rsid w:val="006A4EF9"/>
    <w:rsid w:val="00753EAB"/>
    <w:rsid w:val="00761DB3"/>
    <w:rsid w:val="007841FA"/>
    <w:rsid w:val="007E5B7F"/>
    <w:rsid w:val="008253E7"/>
    <w:rsid w:val="0084788D"/>
    <w:rsid w:val="00855B9C"/>
    <w:rsid w:val="0085684E"/>
    <w:rsid w:val="00872871"/>
    <w:rsid w:val="00884A63"/>
    <w:rsid w:val="00885E5B"/>
    <w:rsid w:val="008C7376"/>
    <w:rsid w:val="0091529A"/>
    <w:rsid w:val="00943504"/>
    <w:rsid w:val="009515D7"/>
    <w:rsid w:val="00962726"/>
    <w:rsid w:val="00B840ED"/>
    <w:rsid w:val="00BA302C"/>
    <w:rsid w:val="00BB2C29"/>
    <w:rsid w:val="00BC5E04"/>
    <w:rsid w:val="00C4340E"/>
    <w:rsid w:val="00C54737"/>
    <w:rsid w:val="00CD6A6F"/>
    <w:rsid w:val="00CE5BF4"/>
    <w:rsid w:val="00CE7153"/>
    <w:rsid w:val="00CF4FAE"/>
    <w:rsid w:val="00D175E4"/>
    <w:rsid w:val="00D86706"/>
    <w:rsid w:val="00DD4C7F"/>
    <w:rsid w:val="00DF35B9"/>
    <w:rsid w:val="00DF4416"/>
    <w:rsid w:val="00EA4CBB"/>
    <w:rsid w:val="00F77EDF"/>
    <w:rsid w:val="00FE6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A1B3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88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478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84788D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FE6169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FE616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88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478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84788D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FE6169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FE61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9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62078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0685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78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0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1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695</TotalTime>
  <Pages>7</Pages>
  <Words>2221</Words>
  <Characters>12663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dcterms:created xsi:type="dcterms:W3CDTF">2021-10-06T18:58:00Z</dcterms:created>
  <dcterms:modified xsi:type="dcterms:W3CDTF">2021-10-08T04:55:00Z</dcterms:modified>
</cp:coreProperties>
</file>