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35B8" w:rsidRPr="003315A7" w:rsidRDefault="005A5E73" w:rsidP="005A5E73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val="ru-RU"/>
        </w:rPr>
      </w:pPr>
      <w:r w:rsidRPr="003315A7">
        <w:rPr>
          <w:rFonts w:ascii="Times New Roman" w:hAnsi="Times New Roman" w:cs="Times New Roman"/>
          <w:b/>
          <w:sz w:val="28"/>
          <w:szCs w:val="28"/>
          <w:lang w:val="ru-RU"/>
        </w:rPr>
        <w:t>Магдюк О.В.,</w:t>
      </w:r>
      <w:r w:rsidRPr="003315A7">
        <w:rPr>
          <w:rFonts w:ascii="Times New Roman" w:hAnsi="Times New Roman" w:cs="Times New Roman"/>
          <w:sz w:val="28"/>
          <w:szCs w:val="28"/>
          <w:lang w:val="ru-RU"/>
        </w:rPr>
        <w:t xml:space="preserve"> канд. </w:t>
      </w:r>
      <w:proofErr w:type="spellStart"/>
      <w:r w:rsidRPr="003315A7">
        <w:rPr>
          <w:rFonts w:ascii="Times New Roman" w:hAnsi="Times New Roman" w:cs="Times New Roman"/>
          <w:sz w:val="28"/>
          <w:szCs w:val="28"/>
          <w:lang w:val="ru-RU"/>
        </w:rPr>
        <w:t>пед</w:t>
      </w:r>
      <w:proofErr w:type="spellEnd"/>
      <w:r w:rsidRPr="003315A7">
        <w:rPr>
          <w:rFonts w:ascii="Times New Roman" w:hAnsi="Times New Roman" w:cs="Times New Roman"/>
          <w:sz w:val="28"/>
          <w:szCs w:val="28"/>
          <w:lang w:val="ru-RU"/>
        </w:rPr>
        <w:t xml:space="preserve">. наук, </w:t>
      </w:r>
    </w:p>
    <w:p w:rsidR="005A5E73" w:rsidRPr="003315A7" w:rsidRDefault="00F91199" w:rsidP="005A5E73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val="ru-RU"/>
        </w:rPr>
      </w:pPr>
      <w:r w:rsidRPr="003315A7">
        <w:rPr>
          <w:rFonts w:ascii="Times New Roman" w:hAnsi="Times New Roman" w:cs="Times New Roman"/>
          <w:sz w:val="28"/>
          <w:szCs w:val="28"/>
          <w:lang w:val="ru-RU"/>
        </w:rPr>
        <w:t>доцент</w:t>
      </w:r>
      <w:r w:rsidR="005A5E73" w:rsidRPr="003315A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A5E73" w:rsidRPr="003315A7">
        <w:rPr>
          <w:rFonts w:ascii="Times New Roman" w:hAnsi="Times New Roman" w:cs="Times New Roman"/>
          <w:sz w:val="28"/>
          <w:szCs w:val="28"/>
          <w:lang w:val="ru-RU"/>
        </w:rPr>
        <w:t>кафедри</w:t>
      </w:r>
      <w:proofErr w:type="spellEnd"/>
      <w:r w:rsidR="005A5E73" w:rsidRPr="003315A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A5E73" w:rsidRPr="003315A7">
        <w:rPr>
          <w:rFonts w:ascii="Times New Roman" w:hAnsi="Times New Roman" w:cs="Times New Roman"/>
          <w:sz w:val="28"/>
          <w:szCs w:val="28"/>
          <w:lang w:val="ru-RU"/>
        </w:rPr>
        <w:t>іноземних</w:t>
      </w:r>
      <w:proofErr w:type="spellEnd"/>
      <w:r w:rsidR="005A5E73" w:rsidRPr="003315A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A5E73" w:rsidRPr="003315A7">
        <w:rPr>
          <w:rFonts w:ascii="Times New Roman" w:hAnsi="Times New Roman" w:cs="Times New Roman"/>
          <w:sz w:val="28"/>
          <w:szCs w:val="28"/>
          <w:lang w:val="ru-RU"/>
        </w:rPr>
        <w:t>мов</w:t>
      </w:r>
      <w:proofErr w:type="spellEnd"/>
    </w:p>
    <w:p w:rsidR="005A5E73" w:rsidRPr="003315A7" w:rsidRDefault="005A5E73" w:rsidP="005A5E73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3315A7">
        <w:rPr>
          <w:rFonts w:ascii="Times New Roman" w:hAnsi="Times New Roman" w:cs="Times New Roman"/>
          <w:sz w:val="28"/>
          <w:szCs w:val="28"/>
          <w:lang w:val="ru-RU"/>
        </w:rPr>
        <w:t>Хмельницького</w:t>
      </w:r>
      <w:proofErr w:type="spellEnd"/>
      <w:r w:rsidRPr="003315A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15A7">
        <w:rPr>
          <w:rFonts w:ascii="Times New Roman" w:hAnsi="Times New Roman" w:cs="Times New Roman"/>
          <w:sz w:val="28"/>
          <w:szCs w:val="28"/>
          <w:lang w:val="ru-RU"/>
        </w:rPr>
        <w:t>національного</w:t>
      </w:r>
      <w:proofErr w:type="spellEnd"/>
      <w:r w:rsidRPr="003315A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15A7">
        <w:rPr>
          <w:rFonts w:ascii="Times New Roman" w:hAnsi="Times New Roman" w:cs="Times New Roman"/>
          <w:sz w:val="28"/>
          <w:szCs w:val="28"/>
          <w:lang w:val="ru-RU"/>
        </w:rPr>
        <w:t>університету</w:t>
      </w:r>
      <w:proofErr w:type="spellEnd"/>
      <w:r w:rsidRPr="003315A7">
        <w:rPr>
          <w:rFonts w:ascii="Times New Roman" w:hAnsi="Times New Roman" w:cs="Times New Roman"/>
          <w:sz w:val="28"/>
          <w:szCs w:val="28"/>
          <w:lang w:val="ru-RU"/>
        </w:rPr>
        <w:t xml:space="preserve">, м. </w:t>
      </w:r>
      <w:proofErr w:type="spellStart"/>
      <w:r w:rsidRPr="003315A7">
        <w:rPr>
          <w:rFonts w:ascii="Times New Roman" w:hAnsi="Times New Roman" w:cs="Times New Roman"/>
          <w:sz w:val="28"/>
          <w:szCs w:val="28"/>
          <w:lang w:val="ru-RU"/>
        </w:rPr>
        <w:t>Хмельницький</w:t>
      </w:r>
      <w:proofErr w:type="spellEnd"/>
    </w:p>
    <w:p w:rsidR="00837A1C" w:rsidRPr="00CC514F" w:rsidRDefault="00837A1C" w:rsidP="00837A1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CC514F">
        <w:rPr>
          <w:rFonts w:ascii="Times New Roman" w:hAnsi="Times New Roman" w:cs="Times New Roman"/>
          <w:b/>
          <w:sz w:val="28"/>
          <w:szCs w:val="28"/>
          <w:lang w:val="en-US"/>
        </w:rPr>
        <w:t>INTEGRATED FOREIGN LANGUAGE LEARNING</w:t>
      </w:r>
      <w:r w:rsidR="00041C0D" w:rsidRPr="00CC514F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Pr="00CC514F">
        <w:rPr>
          <w:rFonts w:ascii="Times New Roman" w:hAnsi="Times New Roman" w:cs="Times New Roman"/>
          <w:b/>
          <w:sz w:val="28"/>
          <w:szCs w:val="28"/>
          <w:lang w:val="en-US"/>
        </w:rPr>
        <w:t>AS A MEANS OF OPTIMIZATION OF PROFESSIONAL EDUCATION OF FUTURE LAWYERS</w:t>
      </w:r>
    </w:p>
    <w:p w:rsidR="00837A1C" w:rsidRPr="00CC514F" w:rsidRDefault="00824E38" w:rsidP="00041C0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The concept of </w:t>
      </w:r>
      <w:r w:rsidR="00837A1C" w:rsidRPr="00CC514F">
        <w:rPr>
          <w:rFonts w:ascii="Times New Roman" w:hAnsi="Times New Roman" w:cs="Times New Roman"/>
          <w:sz w:val="28"/>
          <w:szCs w:val="28"/>
          <w:lang w:val="en-US"/>
        </w:rPr>
        <w:t>integration</w:t>
      </w:r>
      <w:r w:rsidR="00041C0D"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37A1C"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is </w:t>
      </w:r>
      <w:r>
        <w:rPr>
          <w:rFonts w:ascii="Times New Roman" w:hAnsi="Times New Roman" w:cs="Times New Roman"/>
          <w:sz w:val="28"/>
          <w:szCs w:val="28"/>
          <w:lang w:val="en-US"/>
        </w:rPr>
        <w:t>used</w:t>
      </w:r>
      <w:r w:rsidR="00837A1C"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 in the scientific literature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during the last several dozen of years and is </w:t>
      </w:r>
      <w:r w:rsidR="00837A1C" w:rsidRPr="00CC514F">
        <w:rPr>
          <w:rFonts w:ascii="Times New Roman" w:hAnsi="Times New Roman" w:cs="Times New Roman"/>
          <w:sz w:val="28"/>
          <w:szCs w:val="28"/>
          <w:lang w:val="en-US"/>
        </w:rPr>
        <w:t>applie</w:t>
      </w:r>
      <w:r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837A1C"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 to various sciences. This term</w:t>
      </w:r>
      <w:r w:rsidR="00041C0D"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37A1C" w:rsidRPr="00CC514F">
        <w:rPr>
          <w:rFonts w:ascii="Times New Roman" w:hAnsi="Times New Roman" w:cs="Times New Roman"/>
          <w:sz w:val="28"/>
          <w:szCs w:val="28"/>
          <w:lang w:val="en-US"/>
        </w:rPr>
        <w:t>may mean the interconnection of individual parts or</w:t>
      </w:r>
      <w:r w:rsidR="00041C0D"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37A1C" w:rsidRPr="00CC514F">
        <w:rPr>
          <w:rFonts w:ascii="Times New Roman" w:hAnsi="Times New Roman" w:cs="Times New Roman"/>
          <w:sz w:val="28"/>
          <w:szCs w:val="28"/>
          <w:lang w:val="en-US"/>
        </w:rPr>
        <w:t>the process of formation of integrity. The concept of integration</w:t>
      </w:r>
      <w:r w:rsidR="00041C0D"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4112C9">
        <w:rPr>
          <w:rFonts w:ascii="Times New Roman" w:hAnsi="Times New Roman" w:cs="Times New Roman"/>
          <w:sz w:val="28"/>
          <w:szCs w:val="28"/>
          <w:lang w:val="en-US"/>
        </w:rPr>
        <w:t xml:space="preserve">was </w:t>
      </w:r>
      <w:r w:rsidR="00837A1C"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preceded by the concept of </w:t>
      </w:r>
      <w:r w:rsidR="004112C9">
        <w:rPr>
          <w:rFonts w:ascii="Times New Roman" w:hAnsi="Times New Roman" w:cs="Times New Roman"/>
          <w:sz w:val="28"/>
          <w:szCs w:val="28"/>
          <w:lang w:val="en-US"/>
        </w:rPr>
        <w:t>“</w:t>
      </w:r>
      <w:r w:rsidR="00837A1C" w:rsidRPr="00CC514F">
        <w:rPr>
          <w:rFonts w:ascii="Times New Roman" w:hAnsi="Times New Roman" w:cs="Times New Roman"/>
          <w:sz w:val="28"/>
          <w:szCs w:val="28"/>
          <w:lang w:val="en-US"/>
        </w:rPr>
        <w:t>interdisciplinary links</w:t>
      </w:r>
      <w:r w:rsidR="004112C9">
        <w:rPr>
          <w:rFonts w:ascii="Times New Roman" w:hAnsi="Times New Roman" w:cs="Times New Roman"/>
          <w:sz w:val="28"/>
          <w:szCs w:val="28"/>
          <w:lang w:val="en-US"/>
        </w:rPr>
        <w:t>”</w:t>
      </w:r>
      <w:r w:rsidR="00837A1C"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4112C9">
        <w:rPr>
          <w:rFonts w:ascii="Times New Roman" w:hAnsi="Times New Roman" w:cs="Times New Roman"/>
          <w:sz w:val="28"/>
          <w:szCs w:val="28"/>
          <w:lang w:val="en-US"/>
        </w:rPr>
        <w:t>A great number of</w:t>
      </w:r>
      <w:r w:rsidR="00837A1C"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 pedagogical research</w:t>
      </w:r>
      <w:r w:rsidR="004112C9">
        <w:rPr>
          <w:rFonts w:ascii="Times New Roman" w:hAnsi="Times New Roman" w:cs="Times New Roman"/>
          <w:sz w:val="28"/>
          <w:szCs w:val="28"/>
          <w:lang w:val="en-US"/>
        </w:rPr>
        <w:t>es</w:t>
      </w:r>
      <w:r w:rsidR="00837A1C"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 w</w:t>
      </w:r>
      <w:r w:rsidR="004112C9">
        <w:rPr>
          <w:rFonts w:ascii="Times New Roman" w:hAnsi="Times New Roman" w:cs="Times New Roman"/>
          <w:sz w:val="28"/>
          <w:szCs w:val="28"/>
          <w:lang w:val="en-US"/>
        </w:rPr>
        <w:t>ere</w:t>
      </w:r>
      <w:r w:rsidR="00837A1C"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 devoted to</w:t>
      </w:r>
      <w:r w:rsidR="00041C0D"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37A1C" w:rsidRPr="00CC514F">
        <w:rPr>
          <w:rFonts w:ascii="Times New Roman" w:hAnsi="Times New Roman" w:cs="Times New Roman"/>
          <w:sz w:val="28"/>
          <w:szCs w:val="28"/>
          <w:lang w:val="en-US"/>
        </w:rPr>
        <w:t>problems of interconnection of different subjects</w:t>
      </w:r>
      <w:r w:rsidR="00041C0D"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37A1C" w:rsidRPr="00CC514F">
        <w:rPr>
          <w:rFonts w:ascii="Times New Roman" w:hAnsi="Times New Roman" w:cs="Times New Roman"/>
          <w:sz w:val="28"/>
          <w:szCs w:val="28"/>
          <w:lang w:val="en-US"/>
        </w:rPr>
        <w:t>as a prerequisite for creating a true system of knowledge</w:t>
      </w:r>
      <w:r w:rsidR="00041C0D"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37A1C" w:rsidRPr="00CC514F">
        <w:rPr>
          <w:rFonts w:ascii="Times New Roman" w:hAnsi="Times New Roman" w:cs="Times New Roman"/>
          <w:sz w:val="28"/>
          <w:szCs w:val="28"/>
          <w:lang w:val="en-US"/>
        </w:rPr>
        <w:t>and adequate understanding of the world. Many believed</w:t>
      </w:r>
      <w:r w:rsidR="00041C0D"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37A1C" w:rsidRPr="00CC514F">
        <w:rPr>
          <w:rFonts w:ascii="Times New Roman" w:hAnsi="Times New Roman" w:cs="Times New Roman"/>
          <w:sz w:val="28"/>
          <w:szCs w:val="28"/>
          <w:lang w:val="en-US"/>
        </w:rPr>
        <w:t>that everything that is interconnected has</w:t>
      </w:r>
      <w:r w:rsidR="00041C0D"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1A1646">
        <w:rPr>
          <w:rFonts w:ascii="Times New Roman" w:hAnsi="Times New Roman" w:cs="Times New Roman"/>
          <w:sz w:val="28"/>
          <w:szCs w:val="28"/>
          <w:lang w:val="en-US"/>
        </w:rPr>
        <w:t>to be taught</w:t>
      </w:r>
      <w:r w:rsidR="00837A1C"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 in the same relationship.</w:t>
      </w:r>
    </w:p>
    <w:p w:rsidR="00837A1C" w:rsidRPr="00CC514F" w:rsidRDefault="00837A1C" w:rsidP="00041C0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Integration as a phenomenon </w:t>
      </w:r>
      <w:r w:rsidR="001A1646">
        <w:rPr>
          <w:rFonts w:ascii="Times New Roman" w:hAnsi="Times New Roman" w:cs="Times New Roman"/>
          <w:sz w:val="28"/>
          <w:szCs w:val="28"/>
          <w:lang w:val="en-US"/>
        </w:rPr>
        <w:t xml:space="preserve">that 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has </w:t>
      </w:r>
      <w:r w:rsidR="001A1646">
        <w:rPr>
          <w:rFonts w:ascii="Times New Roman" w:hAnsi="Times New Roman" w:cs="Times New Roman"/>
          <w:sz w:val="28"/>
          <w:szCs w:val="28"/>
          <w:lang w:val="en-US"/>
        </w:rPr>
        <w:t>existed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 for a long time, but as a</w:t>
      </w:r>
      <w:r w:rsidR="00041C0D"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1A1646">
        <w:rPr>
          <w:rFonts w:ascii="Times New Roman" w:hAnsi="Times New Roman" w:cs="Times New Roman"/>
          <w:sz w:val="28"/>
          <w:szCs w:val="28"/>
          <w:lang w:val="en-US"/>
        </w:rPr>
        <w:t>concept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1A1646">
        <w:rPr>
          <w:rFonts w:ascii="Times New Roman" w:hAnsi="Times New Roman" w:cs="Times New Roman"/>
          <w:sz w:val="28"/>
          <w:szCs w:val="28"/>
          <w:lang w:val="en-US"/>
        </w:rPr>
        <w:t>was firstly mentioned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 in the 1930s in the works of German and Swedish</w:t>
      </w:r>
      <w:r w:rsidR="00041C0D"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scientists. The simplest and </w:t>
      </w:r>
      <w:r w:rsidR="00232EAA"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>most common value,</w:t>
      </w:r>
      <w:r w:rsidR="00041C0D"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which are endowed </w:t>
      </w:r>
      <w:r w:rsidR="00232EAA">
        <w:rPr>
          <w:rFonts w:ascii="Times New Roman" w:hAnsi="Times New Roman" w:cs="Times New Roman"/>
          <w:sz w:val="28"/>
          <w:szCs w:val="28"/>
          <w:lang w:val="en-US"/>
        </w:rPr>
        <w:t>to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 integration </w:t>
      </w:r>
      <w:r w:rsidR="00232EAA">
        <w:rPr>
          <w:rFonts w:ascii="Times New Roman" w:hAnsi="Times New Roman" w:cs="Times New Roman"/>
          <w:sz w:val="28"/>
          <w:szCs w:val="28"/>
          <w:lang w:val="en-US"/>
        </w:rPr>
        <w:t>is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 a combination, mutual</w:t>
      </w:r>
      <w:r w:rsidR="00041C0D"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penetration. Now </w:t>
      </w:r>
      <w:r w:rsidR="00215208">
        <w:rPr>
          <w:rFonts w:ascii="Times New Roman" w:hAnsi="Times New Roman" w:cs="Times New Roman"/>
          <w:sz w:val="28"/>
          <w:szCs w:val="28"/>
          <w:lang w:val="en-US"/>
        </w:rPr>
        <w:t>this term has gained popularity</w:t>
      </w:r>
      <w:r w:rsidR="00041C0D"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and </w:t>
      </w:r>
      <w:r w:rsidR="00232EAA">
        <w:rPr>
          <w:rFonts w:ascii="Times New Roman" w:hAnsi="Times New Roman" w:cs="Times New Roman"/>
          <w:sz w:val="28"/>
          <w:szCs w:val="28"/>
          <w:lang w:val="en-US"/>
        </w:rPr>
        <w:t xml:space="preserve">is 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>widely used in various fields</w:t>
      </w:r>
      <w:r w:rsidR="00232EAA">
        <w:rPr>
          <w:rFonts w:ascii="Times New Roman" w:hAnsi="Times New Roman" w:cs="Times New Roman"/>
          <w:sz w:val="28"/>
          <w:szCs w:val="28"/>
          <w:lang w:val="en-US"/>
        </w:rPr>
        <w:t>, such as: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 politi</w:t>
      </w:r>
      <w:r w:rsidR="0019570E">
        <w:rPr>
          <w:rFonts w:ascii="Times New Roman" w:hAnsi="Times New Roman" w:cs="Times New Roman"/>
          <w:sz w:val="28"/>
          <w:szCs w:val="28"/>
          <w:lang w:val="en-US"/>
        </w:rPr>
        <w:t>cs, biology, chemistry, physics;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 entrenched in the social, cultural and informational spheres.</w:t>
      </w:r>
    </w:p>
    <w:p w:rsidR="00041C0D" w:rsidRPr="00685709" w:rsidRDefault="00837A1C" w:rsidP="00041C0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C514F">
        <w:rPr>
          <w:rFonts w:ascii="Times New Roman" w:hAnsi="Times New Roman" w:cs="Times New Roman"/>
          <w:sz w:val="28"/>
          <w:szCs w:val="28"/>
          <w:lang w:val="en-US"/>
        </w:rPr>
        <w:t>The most comprehensive psychological and pedagogical substantiation</w:t>
      </w:r>
      <w:r w:rsidR="00041C0D"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>of didactic significance of interdisciplinary</w:t>
      </w:r>
      <w:r w:rsidR="00041C0D"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 connections </w:t>
      </w:r>
      <w:r w:rsidR="00645EA5">
        <w:rPr>
          <w:rFonts w:ascii="Times New Roman" w:hAnsi="Times New Roman" w:cs="Times New Roman"/>
          <w:sz w:val="28"/>
          <w:szCs w:val="28"/>
          <w:lang w:val="en-US"/>
        </w:rPr>
        <w:t xml:space="preserve">was </w:t>
      </w:r>
      <w:r w:rsidR="00041C0D" w:rsidRPr="00CC514F">
        <w:rPr>
          <w:rFonts w:ascii="Times New Roman" w:hAnsi="Times New Roman" w:cs="Times New Roman"/>
          <w:sz w:val="28"/>
          <w:szCs w:val="28"/>
          <w:lang w:val="en-US"/>
        </w:rPr>
        <w:t>offer</w:t>
      </w:r>
      <w:r w:rsidR="00645EA5">
        <w:rPr>
          <w:rFonts w:ascii="Times New Roman" w:hAnsi="Times New Roman" w:cs="Times New Roman"/>
          <w:sz w:val="28"/>
          <w:szCs w:val="28"/>
          <w:lang w:val="en-US"/>
        </w:rPr>
        <w:t>ed by</w:t>
      </w:r>
      <w:r w:rsidR="00041C0D"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 K.D. </w:t>
      </w:r>
      <w:proofErr w:type="spellStart"/>
      <w:r w:rsidRPr="00CC514F">
        <w:rPr>
          <w:rFonts w:ascii="Times New Roman" w:hAnsi="Times New Roman" w:cs="Times New Roman"/>
          <w:sz w:val="28"/>
          <w:szCs w:val="28"/>
          <w:lang w:val="en-US"/>
        </w:rPr>
        <w:t>Ush</w:t>
      </w:r>
      <w:r w:rsidR="00645EA5">
        <w:rPr>
          <w:rFonts w:ascii="Times New Roman" w:hAnsi="Times New Roman" w:cs="Times New Roman"/>
          <w:sz w:val="28"/>
          <w:szCs w:val="28"/>
          <w:lang w:val="en-US"/>
        </w:rPr>
        <w:t>y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>nsky</w:t>
      </w:r>
      <w:r w:rsidR="00645EA5">
        <w:rPr>
          <w:rFonts w:ascii="Times New Roman" w:hAnsi="Times New Roman" w:cs="Times New Roman"/>
          <w:sz w:val="28"/>
          <w:szCs w:val="28"/>
          <w:lang w:val="en-US"/>
        </w:rPr>
        <w:t>j</w:t>
      </w:r>
      <w:proofErr w:type="spellEnd"/>
      <w:r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645EA5">
        <w:rPr>
          <w:rFonts w:ascii="Times New Roman" w:hAnsi="Times New Roman" w:cs="Times New Roman"/>
          <w:sz w:val="28"/>
          <w:szCs w:val="28"/>
          <w:lang w:val="en-US"/>
        </w:rPr>
        <w:t>Due to him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041C0D"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>interdisciplinary connections have a worldview value</w:t>
      </w:r>
      <w:r w:rsidR="00041C0D"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and contribute to the formation of clear and holistic </w:t>
      </w:r>
      <w:r w:rsidR="00645EA5" w:rsidRPr="00645EA5">
        <w:rPr>
          <w:rFonts w:ascii="Times New Roman" w:hAnsi="Times New Roman" w:cs="Times New Roman"/>
          <w:sz w:val="28"/>
          <w:szCs w:val="28"/>
          <w:lang w:val="en-US"/>
        </w:rPr>
        <w:t>notion</w:t>
      </w:r>
      <w:r w:rsidR="00645EA5"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about the real world. </w:t>
      </w:r>
      <w:r w:rsidR="007A7C9C">
        <w:rPr>
          <w:rFonts w:ascii="Times New Roman" w:hAnsi="Times New Roman" w:cs="Times New Roman"/>
          <w:sz w:val="28"/>
          <w:szCs w:val="28"/>
          <w:lang w:val="en-US"/>
        </w:rPr>
        <w:t>H</w:t>
      </w:r>
      <w:r w:rsidR="007A7C9C"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e deduces </w:t>
      </w:r>
      <w:r w:rsidR="007A7C9C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>nterdisciplinary</w:t>
      </w:r>
      <w:r w:rsidR="00041C0D"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connections from three different associative </w:t>
      </w:r>
      <w:r w:rsidR="00BB08C7" w:rsidRPr="00CC514F">
        <w:rPr>
          <w:rFonts w:ascii="Times New Roman" w:hAnsi="Times New Roman" w:cs="Times New Roman"/>
          <w:sz w:val="28"/>
          <w:szCs w:val="28"/>
          <w:lang w:val="en-US"/>
        </w:rPr>
        <w:t>that reflects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 objective relationships</w:t>
      </w:r>
      <w:r w:rsidR="00041C0D"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>objects and phen</w:t>
      </w:r>
      <w:r w:rsidRPr="00685709">
        <w:rPr>
          <w:rFonts w:ascii="Times New Roman" w:hAnsi="Times New Roman" w:cs="Times New Roman"/>
          <w:sz w:val="28"/>
          <w:szCs w:val="28"/>
          <w:lang w:val="en-US"/>
        </w:rPr>
        <w:t>omena [</w:t>
      </w:r>
      <w:r w:rsidR="00685709" w:rsidRPr="00685709">
        <w:rPr>
          <w:rFonts w:ascii="Times New Roman" w:hAnsi="Times New Roman" w:cs="Times New Roman"/>
          <w:sz w:val="28"/>
          <w:szCs w:val="28"/>
          <w:lang w:val="en-US"/>
        </w:rPr>
        <w:t>2</w:t>
      </w:r>
      <w:r w:rsidRPr="00685709">
        <w:rPr>
          <w:rFonts w:ascii="Times New Roman" w:hAnsi="Times New Roman" w:cs="Times New Roman"/>
          <w:sz w:val="28"/>
          <w:szCs w:val="28"/>
          <w:lang w:val="en-US"/>
        </w:rPr>
        <w:t>]. Interdisciplinary links</w:t>
      </w:r>
      <w:r w:rsidR="00041C0D" w:rsidRPr="006857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85709">
        <w:rPr>
          <w:rFonts w:ascii="Times New Roman" w:hAnsi="Times New Roman" w:cs="Times New Roman"/>
          <w:sz w:val="28"/>
          <w:szCs w:val="28"/>
          <w:lang w:val="en-US"/>
        </w:rPr>
        <w:t>perform several functions, such as educational, developmental,</w:t>
      </w:r>
      <w:r w:rsidR="00041C0D" w:rsidRPr="006857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85709">
        <w:rPr>
          <w:rFonts w:ascii="Times New Roman" w:hAnsi="Times New Roman" w:cs="Times New Roman"/>
          <w:sz w:val="28"/>
          <w:szCs w:val="28"/>
          <w:lang w:val="en-US"/>
        </w:rPr>
        <w:t>educational, etc.</w:t>
      </w:r>
      <w:r w:rsidR="00041C0D" w:rsidRPr="006857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A15CC2" w:rsidRPr="00685709" w:rsidRDefault="00837A1C" w:rsidP="00041C0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85709">
        <w:rPr>
          <w:rFonts w:ascii="Times New Roman" w:hAnsi="Times New Roman" w:cs="Times New Roman"/>
          <w:sz w:val="28"/>
          <w:szCs w:val="28"/>
          <w:lang w:val="en-US"/>
        </w:rPr>
        <w:t>All researchers of integration processes in modern</w:t>
      </w:r>
      <w:r w:rsidR="00041C0D" w:rsidRPr="006857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85709">
        <w:rPr>
          <w:rFonts w:ascii="Times New Roman" w:hAnsi="Times New Roman" w:cs="Times New Roman"/>
          <w:sz w:val="28"/>
          <w:szCs w:val="28"/>
          <w:lang w:val="en-US"/>
        </w:rPr>
        <w:t>education shares the belief that integration exists</w:t>
      </w:r>
      <w:r w:rsidR="00041C0D" w:rsidRPr="006857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85709">
        <w:rPr>
          <w:rFonts w:ascii="Times New Roman" w:hAnsi="Times New Roman" w:cs="Times New Roman"/>
          <w:sz w:val="28"/>
          <w:szCs w:val="28"/>
          <w:lang w:val="en-US"/>
        </w:rPr>
        <w:t>by achieving a holistic perception of reality</w:t>
      </w:r>
      <w:r w:rsidR="00041C0D" w:rsidRPr="006857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85709">
        <w:rPr>
          <w:rFonts w:ascii="Times New Roman" w:hAnsi="Times New Roman" w:cs="Times New Roman"/>
          <w:sz w:val="28"/>
          <w:szCs w:val="28"/>
          <w:lang w:val="en-US"/>
        </w:rPr>
        <w:t>and the formation of a single, harmonious picture of the world,</w:t>
      </w:r>
      <w:r w:rsidR="00041C0D" w:rsidRPr="006857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85709">
        <w:rPr>
          <w:rFonts w:ascii="Times New Roman" w:hAnsi="Times New Roman" w:cs="Times New Roman"/>
          <w:sz w:val="28"/>
          <w:szCs w:val="28"/>
          <w:lang w:val="en-US"/>
        </w:rPr>
        <w:t>the basis of integration are interdisciplinary links,</w:t>
      </w:r>
      <w:r w:rsidR="00041C0D" w:rsidRPr="006857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85709">
        <w:rPr>
          <w:rFonts w:ascii="Times New Roman" w:hAnsi="Times New Roman" w:cs="Times New Roman"/>
          <w:sz w:val="28"/>
          <w:szCs w:val="28"/>
          <w:lang w:val="en-US"/>
        </w:rPr>
        <w:t>and its essence is largely due to differentiation</w:t>
      </w:r>
      <w:r w:rsidR="00041C0D" w:rsidRPr="006857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85709">
        <w:rPr>
          <w:rFonts w:ascii="Times New Roman" w:hAnsi="Times New Roman" w:cs="Times New Roman"/>
          <w:sz w:val="28"/>
          <w:szCs w:val="28"/>
          <w:lang w:val="en-US"/>
        </w:rPr>
        <w:t>action. According to the d</w:t>
      </w:r>
      <w:r w:rsidR="00041C0D" w:rsidRPr="00685709">
        <w:rPr>
          <w:rFonts w:ascii="Times New Roman" w:hAnsi="Times New Roman" w:cs="Times New Roman"/>
          <w:sz w:val="28"/>
          <w:szCs w:val="28"/>
          <w:lang w:val="en-US"/>
        </w:rPr>
        <w:t xml:space="preserve">efinition of T.B. </w:t>
      </w:r>
      <w:proofErr w:type="spellStart"/>
      <w:r w:rsidR="00617DCC" w:rsidRPr="00685709">
        <w:rPr>
          <w:rFonts w:ascii="Times New Roman" w:hAnsi="Times New Roman" w:cs="Times New Roman"/>
          <w:sz w:val="28"/>
          <w:szCs w:val="28"/>
          <w:lang w:val="en-US"/>
        </w:rPr>
        <w:t>Veprevoji</w:t>
      </w:r>
      <w:proofErr w:type="spellEnd"/>
      <w:r w:rsidR="00041C0D" w:rsidRPr="00685709">
        <w:rPr>
          <w:rFonts w:ascii="Times New Roman" w:hAnsi="Times New Roman" w:cs="Times New Roman"/>
          <w:sz w:val="28"/>
          <w:szCs w:val="28"/>
          <w:lang w:val="en-US"/>
        </w:rPr>
        <w:t>, integra</w:t>
      </w:r>
      <w:r w:rsidRPr="00685709">
        <w:rPr>
          <w:rFonts w:ascii="Times New Roman" w:hAnsi="Times New Roman" w:cs="Times New Roman"/>
          <w:sz w:val="28"/>
          <w:szCs w:val="28"/>
          <w:lang w:val="en-US"/>
        </w:rPr>
        <w:t>tion is a natural interrelation of sciences, educational</w:t>
      </w:r>
      <w:r w:rsidR="00041C0D" w:rsidRPr="006857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85709">
        <w:rPr>
          <w:rFonts w:ascii="Times New Roman" w:hAnsi="Times New Roman" w:cs="Times New Roman"/>
          <w:sz w:val="28"/>
          <w:szCs w:val="28"/>
          <w:lang w:val="en-US"/>
        </w:rPr>
        <w:t>disciplines, sections and topics of various subjects based</w:t>
      </w:r>
      <w:r w:rsidR="00041C0D" w:rsidRPr="006857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17DCC" w:rsidRPr="00685709">
        <w:rPr>
          <w:rFonts w:ascii="Times New Roman" w:hAnsi="Times New Roman" w:cs="Times New Roman"/>
          <w:sz w:val="28"/>
          <w:szCs w:val="28"/>
          <w:lang w:val="en-US"/>
        </w:rPr>
        <w:t xml:space="preserve">on the </w:t>
      </w:r>
      <w:r w:rsidRPr="00685709">
        <w:rPr>
          <w:rFonts w:ascii="Times New Roman" w:hAnsi="Times New Roman" w:cs="Times New Roman"/>
          <w:sz w:val="28"/>
          <w:szCs w:val="28"/>
          <w:lang w:val="en-US"/>
        </w:rPr>
        <w:t xml:space="preserve">leading idea and leading provisions </w:t>
      </w:r>
      <w:r w:rsidR="00617DCC" w:rsidRPr="00685709">
        <w:rPr>
          <w:rFonts w:ascii="Times New Roman" w:hAnsi="Times New Roman" w:cs="Times New Roman"/>
          <w:sz w:val="28"/>
          <w:szCs w:val="28"/>
          <w:lang w:val="en-US"/>
        </w:rPr>
        <w:t xml:space="preserve">and are accompanied by </w:t>
      </w:r>
      <w:r w:rsidRPr="00685709">
        <w:rPr>
          <w:rFonts w:ascii="Times New Roman" w:hAnsi="Times New Roman" w:cs="Times New Roman"/>
          <w:sz w:val="28"/>
          <w:szCs w:val="28"/>
          <w:lang w:val="en-US"/>
        </w:rPr>
        <w:t>deep, consistent, multifaceted</w:t>
      </w:r>
      <w:r w:rsidR="00041C0D" w:rsidRPr="006857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85709">
        <w:rPr>
          <w:rFonts w:ascii="Times New Roman" w:hAnsi="Times New Roman" w:cs="Times New Roman"/>
          <w:sz w:val="28"/>
          <w:szCs w:val="28"/>
          <w:lang w:val="en-US"/>
        </w:rPr>
        <w:t xml:space="preserve">disclosure of the processes and phenomena </w:t>
      </w:r>
      <w:r w:rsidR="00E4709C" w:rsidRPr="00685709">
        <w:rPr>
          <w:rFonts w:ascii="Times New Roman" w:hAnsi="Times New Roman" w:cs="Times New Roman"/>
          <w:sz w:val="28"/>
          <w:szCs w:val="28"/>
          <w:lang w:val="en-US"/>
        </w:rPr>
        <w:t xml:space="preserve">that are </w:t>
      </w:r>
      <w:r w:rsidRPr="00685709">
        <w:rPr>
          <w:rFonts w:ascii="Times New Roman" w:hAnsi="Times New Roman" w:cs="Times New Roman"/>
          <w:sz w:val="28"/>
          <w:szCs w:val="28"/>
          <w:lang w:val="en-US"/>
        </w:rPr>
        <w:t>being studied [</w:t>
      </w:r>
      <w:r w:rsidR="00685709" w:rsidRPr="00685709">
        <w:rPr>
          <w:rFonts w:ascii="Times New Roman" w:hAnsi="Times New Roman" w:cs="Times New Roman"/>
          <w:sz w:val="28"/>
          <w:szCs w:val="28"/>
          <w:lang w:val="en-US"/>
        </w:rPr>
        <w:t>1</w:t>
      </w:r>
      <w:r w:rsidRPr="00685709">
        <w:rPr>
          <w:rFonts w:ascii="Times New Roman" w:hAnsi="Times New Roman" w:cs="Times New Roman"/>
          <w:sz w:val="28"/>
          <w:szCs w:val="28"/>
          <w:lang w:val="en-US"/>
        </w:rPr>
        <w:t xml:space="preserve">]. </w:t>
      </w:r>
      <w:r w:rsidR="00A15CC2" w:rsidRPr="00685709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685709">
        <w:rPr>
          <w:rFonts w:ascii="Times New Roman" w:hAnsi="Times New Roman" w:cs="Times New Roman"/>
          <w:sz w:val="28"/>
          <w:szCs w:val="28"/>
          <w:lang w:val="en-US"/>
        </w:rPr>
        <w:t>tegrated learning is focused on overcoming shortcomings</w:t>
      </w:r>
      <w:r w:rsidR="00174C6C" w:rsidRPr="006857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85709">
        <w:rPr>
          <w:rFonts w:ascii="Times New Roman" w:hAnsi="Times New Roman" w:cs="Times New Roman"/>
          <w:sz w:val="28"/>
          <w:szCs w:val="28"/>
          <w:lang w:val="en-US"/>
        </w:rPr>
        <w:t>of the traditional subject system, convergence and</w:t>
      </w:r>
      <w:r w:rsidR="00A15CC2" w:rsidRPr="006857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85709">
        <w:rPr>
          <w:rFonts w:ascii="Times New Roman" w:hAnsi="Times New Roman" w:cs="Times New Roman"/>
          <w:sz w:val="28"/>
          <w:szCs w:val="28"/>
          <w:lang w:val="en-US"/>
        </w:rPr>
        <w:t>interdependence of disciplines.</w:t>
      </w:r>
      <w:r w:rsidR="00A15CC2" w:rsidRPr="006857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85709">
        <w:rPr>
          <w:rFonts w:ascii="Times New Roman" w:hAnsi="Times New Roman" w:cs="Times New Roman"/>
          <w:sz w:val="28"/>
          <w:szCs w:val="28"/>
          <w:lang w:val="en-US"/>
        </w:rPr>
        <w:t>The result of integration in education is creation</w:t>
      </w:r>
      <w:r w:rsidR="00A15CC2" w:rsidRPr="006857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922F5" w:rsidRPr="00685709">
        <w:rPr>
          <w:rFonts w:ascii="Times New Roman" w:hAnsi="Times New Roman" w:cs="Times New Roman"/>
          <w:sz w:val="28"/>
          <w:szCs w:val="28"/>
          <w:lang w:val="en-US"/>
        </w:rPr>
        <w:t xml:space="preserve">of </w:t>
      </w:r>
      <w:r w:rsidRPr="00685709">
        <w:rPr>
          <w:rFonts w:ascii="Times New Roman" w:hAnsi="Times New Roman" w:cs="Times New Roman"/>
          <w:sz w:val="28"/>
          <w:szCs w:val="28"/>
          <w:lang w:val="en-US"/>
        </w:rPr>
        <w:t xml:space="preserve">new course, discipline, system of exercises </w:t>
      </w:r>
      <w:r w:rsidR="00C922F5" w:rsidRPr="00685709">
        <w:rPr>
          <w:rFonts w:ascii="Times New Roman" w:hAnsi="Times New Roman" w:cs="Times New Roman"/>
          <w:sz w:val="28"/>
          <w:szCs w:val="28"/>
          <w:lang w:val="en-US"/>
        </w:rPr>
        <w:t>that</w:t>
      </w:r>
      <w:r w:rsidRPr="00685709">
        <w:rPr>
          <w:rFonts w:ascii="Times New Roman" w:hAnsi="Times New Roman" w:cs="Times New Roman"/>
          <w:sz w:val="28"/>
          <w:szCs w:val="28"/>
          <w:lang w:val="en-US"/>
        </w:rPr>
        <w:t xml:space="preserve"> have</w:t>
      </w:r>
      <w:r w:rsidR="00A15CC2" w:rsidRPr="006857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922F5" w:rsidRPr="00685709">
        <w:rPr>
          <w:rFonts w:ascii="Times New Roman" w:hAnsi="Times New Roman" w:cs="Times New Roman"/>
          <w:sz w:val="28"/>
          <w:szCs w:val="28"/>
          <w:lang w:val="en-US"/>
        </w:rPr>
        <w:t xml:space="preserve">complex nature and </w:t>
      </w:r>
      <w:r w:rsidRPr="00685709">
        <w:rPr>
          <w:rFonts w:ascii="Times New Roman" w:hAnsi="Times New Roman" w:cs="Times New Roman"/>
          <w:sz w:val="28"/>
          <w:szCs w:val="28"/>
          <w:lang w:val="en-US"/>
        </w:rPr>
        <w:t>affect the formation</w:t>
      </w:r>
      <w:r w:rsidR="00C922F5" w:rsidRPr="00685709">
        <w:rPr>
          <w:rFonts w:ascii="Times New Roman" w:hAnsi="Times New Roman" w:cs="Times New Roman"/>
          <w:sz w:val="28"/>
          <w:szCs w:val="28"/>
          <w:lang w:val="en-US"/>
        </w:rPr>
        <w:t xml:space="preserve"> of</w:t>
      </w:r>
      <w:r w:rsidR="00A15CC2" w:rsidRPr="006857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85709">
        <w:rPr>
          <w:rFonts w:ascii="Times New Roman" w:hAnsi="Times New Roman" w:cs="Times New Roman"/>
          <w:sz w:val="28"/>
          <w:szCs w:val="28"/>
          <w:lang w:val="en-US"/>
        </w:rPr>
        <w:t>qualitatively new knowledge of students, developing the ability</w:t>
      </w:r>
      <w:r w:rsidR="00A15CC2" w:rsidRPr="006857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85709">
        <w:rPr>
          <w:rFonts w:ascii="Times New Roman" w:hAnsi="Times New Roman" w:cs="Times New Roman"/>
          <w:sz w:val="28"/>
          <w:szCs w:val="28"/>
          <w:lang w:val="en-US"/>
        </w:rPr>
        <w:t>to creative thinking and analysis and, above all,</w:t>
      </w:r>
      <w:r w:rsidR="00A15CC2" w:rsidRPr="006857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85709">
        <w:rPr>
          <w:rFonts w:ascii="Times New Roman" w:hAnsi="Times New Roman" w:cs="Times New Roman"/>
          <w:sz w:val="28"/>
          <w:szCs w:val="28"/>
          <w:lang w:val="en-US"/>
        </w:rPr>
        <w:t>are one of the determining factors of optimization</w:t>
      </w:r>
      <w:r w:rsidR="00A15CC2" w:rsidRPr="006857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85709">
        <w:rPr>
          <w:rFonts w:ascii="Times New Roman" w:hAnsi="Times New Roman" w:cs="Times New Roman"/>
          <w:sz w:val="28"/>
          <w:szCs w:val="28"/>
          <w:lang w:val="en-US"/>
        </w:rPr>
        <w:t>educational process.</w:t>
      </w:r>
      <w:r w:rsidR="00A15CC2" w:rsidRPr="006857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A31DC4" w:rsidRPr="00CC514F" w:rsidRDefault="00837A1C" w:rsidP="00041C0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85709">
        <w:rPr>
          <w:rFonts w:ascii="Times New Roman" w:hAnsi="Times New Roman" w:cs="Times New Roman"/>
          <w:sz w:val="28"/>
          <w:szCs w:val="28"/>
          <w:lang w:val="en-US"/>
        </w:rPr>
        <w:t>Integration processes in education cannot be considered</w:t>
      </w:r>
      <w:r w:rsidR="0071506B" w:rsidRPr="006857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D0F5A" w:rsidRPr="00685709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685709">
        <w:rPr>
          <w:rFonts w:ascii="Times New Roman" w:hAnsi="Times New Roman" w:cs="Times New Roman"/>
          <w:sz w:val="28"/>
          <w:szCs w:val="28"/>
          <w:lang w:val="en-US"/>
        </w:rPr>
        <w:t>eparately from differentiation. Differentiation is a guarantee of maintaining the quality of various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 components of the content</w:t>
      </w:r>
      <w:r w:rsidR="0071506B"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>education and maintaining the integrity of the educational process. There are three types of differentiation that are relevant</w:t>
      </w:r>
      <w:r w:rsidR="0071506B"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D05A3">
        <w:rPr>
          <w:rFonts w:ascii="Times New Roman" w:hAnsi="Times New Roman" w:cs="Times New Roman"/>
          <w:sz w:val="28"/>
          <w:szCs w:val="28"/>
          <w:lang w:val="en-US"/>
        </w:rPr>
        <w:t xml:space="preserve">for the education </w:t>
      </w:r>
      <w:r w:rsidR="00FD05A3">
        <w:rPr>
          <w:rFonts w:ascii="Times New Roman" w:hAnsi="Times New Roman" w:cs="Times New Roman"/>
          <w:sz w:val="28"/>
          <w:szCs w:val="28"/>
          <w:lang w:val="en-US"/>
        </w:rPr>
        <w:lastRenderedPageBreak/>
        <w:t>system. They are: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 external (organization of special schools,</w:t>
      </w:r>
      <w:r w:rsidR="0071506B"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D05A3">
        <w:rPr>
          <w:rFonts w:ascii="Times New Roman" w:hAnsi="Times New Roman" w:cs="Times New Roman"/>
          <w:sz w:val="28"/>
          <w:szCs w:val="28"/>
          <w:lang w:val="en-US"/>
        </w:rPr>
        <w:t>electives, and in</w:t>
      </w:r>
      <w:r w:rsidR="00FD05A3" w:rsidRPr="00CC514F">
        <w:rPr>
          <w:rFonts w:ascii="Times New Roman" w:hAnsi="Times New Roman" w:cs="Times New Roman"/>
          <w:sz w:val="28"/>
          <w:szCs w:val="28"/>
          <w:lang w:val="en-US"/>
        </w:rPr>
        <w:t>-depth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 study of subjects);</w:t>
      </w:r>
      <w:r w:rsidR="0071506B"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>internal (rational planning of work with each</w:t>
      </w:r>
      <w:r w:rsidR="0071506B"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>student in view of his individual characteristics</w:t>
      </w:r>
      <w:r w:rsidR="0071506B"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>those); elective (giving students the right to choose disciplines for further study).</w:t>
      </w:r>
      <w:r w:rsidR="0071506B"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837A1C" w:rsidRPr="00CC514F" w:rsidRDefault="00837A1C" w:rsidP="00041C0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C514F">
        <w:rPr>
          <w:rFonts w:ascii="Times New Roman" w:hAnsi="Times New Roman" w:cs="Times New Roman"/>
          <w:sz w:val="28"/>
          <w:szCs w:val="28"/>
          <w:lang w:val="en-US"/>
        </w:rPr>
        <w:t>A distinction should be made between integration as a learning goal</w:t>
      </w:r>
      <w:r w:rsidR="0071506B"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>and integration as a learning tool. In the first case,</w:t>
      </w:r>
      <w:r w:rsidR="0071506B"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D05A3">
        <w:rPr>
          <w:rFonts w:ascii="Times New Roman" w:hAnsi="Times New Roman" w:cs="Times New Roman"/>
          <w:sz w:val="28"/>
          <w:szCs w:val="28"/>
          <w:lang w:val="en-US"/>
        </w:rPr>
        <w:t>we mean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 the formation of holistic ideas about</w:t>
      </w:r>
      <w:r w:rsidR="0071506B"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>world, representation of interconnected fragments</w:t>
      </w:r>
      <w:r w:rsidR="0071506B"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as a single system. In the second case </w:t>
      </w:r>
      <w:r w:rsidR="00FD05A3">
        <w:rPr>
          <w:rFonts w:ascii="Times New Roman" w:hAnsi="Times New Roman" w:cs="Times New Roman"/>
          <w:sz w:val="28"/>
          <w:szCs w:val="28"/>
          <w:lang w:val="en-US"/>
        </w:rPr>
        <w:t>it goes about</w:t>
      </w:r>
      <w:r w:rsidR="00A60106"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>the role of integration for the development of student erudition</w:t>
      </w:r>
      <w:r w:rsidR="00460654"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>focus on expanding the existing narrow</w:t>
      </w:r>
      <w:r w:rsidR="00460654"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>specialization of training. At the same time, integration should</w:t>
      </w:r>
      <w:r w:rsidR="00FD05A3">
        <w:rPr>
          <w:rFonts w:ascii="Times New Roman" w:hAnsi="Times New Roman" w:cs="Times New Roman"/>
          <w:sz w:val="28"/>
          <w:szCs w:val="28"/>
          <w:lang w:val="en-US"/>
        </w:rPr>
        <w:t xml:space="preserve"> not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 replace the basic </w:t>
      </w:r>
      <w:r w:rsidR="00856E79" w:rsidRPr="00CC514F">
        <w:rPr>
          <w:rFonts w:ascii="Times New Roman" w:hAnsi="Times New Roman" w:cs="Times New Roman"/>
          <w:sz w:val="28"/>
          <w:szCs w:val="28"/>
          <w:lang w:val="en-US"/>
        </w:rPr>
        <w:t>disciplines;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 its purpose </w:t>
      </w:r>
      <w:r w:rsidR="00FD05A3">
        <w:rPr>
          <w:rFonts w:ascii="Times New Roman" w:hAnsi="Times New Roman" w:cs="Times New Roman"/>
          <w:sz w:val="28"/>
          <w:szCs w:val="28"/>
          <w:lang w:val="en-US"/>
        </w:rPr>
        <w:t xml:space="preserve">is 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>systematic combination of acquired knowledge.</w:t>
      </w:r>
      <w:r w:rsidR="00460654"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837A1C" w:rsidRPr="00CC514F" w:rsidRDefault="00837A1C" w:rsidP="00041C0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The discipline of </w:t>
      </w:r>
      <w:r w:rsidR="00856E79">
        <w:rPr>
          <w:rFonts w:ascii="Times New Roman" w:hAnsi="Times New Roman" w:cs="Times New Roman"/>
          <w:sz w:val="28"/>
          <w:szCs w:val="28"/>
          <w:lang w:val="en-US"/>
        </w:rPr>
        <w:t>“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>foreign language</w:t>
      </w:r>
      <w:r w:rsidR="00856E79">
        <w:rPr>
          <w:rFonts w:ascii="Times New Roman" w:hAnsi="Times New Roman" w:cs="Times New Roman"/>
          <w:sz w:val="28"/>
          <w:szCs w:val="28"/>
          <w:lang w:val="en-US"/>
        </w:rPr>
        <w:t xml:space="preserve">” 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>by definition</w:t>
      </w:r>
      <w:r w:rsidR="00460654"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>provides participation in integration processes since</w:t>
      </w:r>
      <w:r w:rsidR="00460654"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>approaching another</w:t>
      </w:r>
      <w:r w:rsidR="00856E79">
        <w:rPr>
          <w:rFonts w:ascii="Times New Roman" w:hAnsi="Times New Roman" w:cs="Times New Roman"/>
          <w:sz w:val="28"/>
          <w:szCs w:val="28"/>
          <w:lang w:val="en-US"/>
        </w:rPr>
        <w:t>’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>s linguistic and cultural community</w:t>
      </w:r>
      <w:r w:rsidR="00460654"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>and the possibility of intercultural communication</w:t>
      </w:r>
      <w:r w:rsidR="00460654"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56E79">
        <w:rPr>
          <w:rFonts w:ascii="Times New Roman" w:hAnsi="Times New Roman" w:cs="Times New Roman"/>
          <w:sz w:val="28"/>
          <w:szCs w:val="28"/>
          <w:lang w:val="en-US"/>
        </w:rPr>
        <w:t>respond to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 the modern norms of the civilized world, which</w:t>
      </w:r>
      <w:r w:rsidR="00460654"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56E79">
        <w:rPr>
          <w:rFonts w:ascii="Times New Roman" w:hAnsi="Times New Roman" w:cs="Times New Roman"/>
          <w:sz w:val="28"/>
          <w:szCs w:val="28"/>
          <w:lang w:val="en-US"/>
        </w:rPr>
        <w:t xml:space="preserve">are 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>based on interpenetration, complementarity</w:t>
      </w:r>
      <w:r w:rsidR="00460654"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>and mutual respect of different cultures. Therefore, me</w:t>
      </w:r>
      <w:r w:rsidR="00856E79">
        <w:rPr>
          <w:rFonts w:ascii="Times New Roman" w:hAnsi="Times New Roman" w:cs="Times New Roman"/>
          <w:sz w:val="28"/>
          <w:szCs w:val="28"/>
          <w:lang w:val="en-US"/>
        </w:rPr>
        <w:t>thod of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 integrated learning seems </w:t>
      </w:r>
      <w:r w:rsidR="00856E79">
        <w:rPr>
          <w:rFonts w:ascii="Times New Roman" w:hAnsi="Times New Roman" w:cs="Times New Roman"/>
          <w:sz w:val="28"/>
          <w:szCs w:val="28"/>
          <w:lang w:val="en-US"/>
        </w:rPr>
        <w:t xml:space="preserve">to be the 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>necessary</w:t>
      </w:r>
      <w:r w:rsidR="00460654"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>tool for the formation of intercultural communication</w:t>
      </w:r>
      <w:r w:rsidR="00460654"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>active competence of future specialists.</w:t>
      </w:r>
    </w:p>
    <w:p w:rsidR="00837A1C" w:rsidRPr="00CC514F" w:rsidRDefault="00837A1C" w:rsidP="00041C0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C514F">
        <w:rPr>
          <w:rFonts w:ascii="Times New Roman" w:hAnsi="Times New Roman" w:cs="Times New Roman"/>
          <w:sz w:val="28"/>
          <w:szCs w:val="28"/>
          <w:lang w:val="en-US"/>
        </w:rPr>
        <w:t>Professionally-orien</w:t>
      </w:r>
      <w:r w:rsidR="00460654"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ted foreign language, with </w:t>
      </w:r>
      <w:r w:rsidR="00956A58" w:rsidRPr="00CC514F">
        <w:rPr>
          <w:rFonts w:ascii="Times New Roman" w:hAnsi="Times New Roman" w:cs="Times New Roman"/>
          <w:sz w:val="28"/>
          <w:szCs w:val="28"/>
          <w:lang w:val="en-US"/>
        </w:rPr>
        <w:t>ling</w:t>
      </w:r>
      <w:r w:rsidR="00956A58">
        <w:rPr>
          <w:rFonts w:ascii="Times New Roman" w:hAnsi="Times New Roman" w:cs="Times New Roman"/>
          <w:sz w:val="28"/>
          <w:szCs w:val="28"/>
          <w:lang w:val="en-US"/>
        </w:rPr>
        <w:t>ui</w:t>
      </w:r>
      <w:r w:rsidR="00956A58" w:rsidRPr="00CC514F">
        <w:rPr>
          <w:rFonts w:ascii="Times New Roman" w:hAnsi="Times New Roman" w:cs="Times New Roman"/>
          <w:sz w:val="28"/>
          <w:szCs w:val="28"/>
          <w:lang w:val="en-US"/>
        </w:rPr>
        <w:t>stic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 point of view, is special</w:t>
      </w:r>
      <w:r w:rsidR="00460654"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>functional and stylistic variety of language that</w:t>
      </w:r>
      <w:r w:rsidR="00460654"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>serves a certain area of hum</w:t>
      </w:r>
      <w:r w:rsidR="00956A58">
        <w:rPr>
          <w:rFonts w:ascii="Times New Roman" w:hAnsi="Times New Roman" w:cs="Times New Roman"/>
          <w:sz w:val="28"/>
          <w:szCs w:val="28"/>
          <w:lang w:val="en-US"/>
        </w:rPr>
        <w:t xml:space="preserve">an activity. However, 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>methodically it is a product of the combination</w:t>
      </w:r>
      <w:r w:rsidR="00460654"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56A58">
        <w:rPr>
          <w:rFonts w:ascii="Times New Roman" w:hAnsi="Times New Roman" w:cs="Times New Roman"/>
          <w:sz w:val="28"/>
          <w:szCs w:val="28"/>
          <w:lang w:val="en-US"/>
        </w:rPr>
        <w:t>of “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>foreign language</w:t>
      </w:r>
      <w:r w:rsidR="00956A58">
        <w:rPr>
          <w:rFonts w:ascii="Times New Roman" w:hAnsi="Times New Roman" w:cs="Times New Roman"/>
          <w:sz w:val="28"/>
          <w:szCs w:val="28"/>
          <w:lang w:val="en-US"/>
        </w:rPr>
        <w:t>” and special disciplines. It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 acts </w:t>
      </w:r>
      <w:r w:rsidR="00956A58">
        <w:rPr>
          <w:rFonts w:ascii="Times New Roman" w:hAnsi="Times New Roman" w:cs="Times New Roman"/>
          <w:sz w:val="28"/>
          <w:szCs w:val="28"/>
          <w:lang w:val="en-US"/>
        </w:rPr>
        <w:t xml:space="preserve">as a </w:t>
      </w:r>
      <w:r w:rsidR="00BB08C7">
        <w:rPr>
          <w:rFonts w:ascii="Times New Roman" w:hAnsi="Times New Roman" w:cs="Times New Roman"/>
          <w:sz w:val="28"/>
          <w:szCs w:val="28"/>
          <w:lang w:val="en-US"/>
        </w:rPr>
        <w:t>“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>whole</w:t>
      </w:r>
      <w:r w:rsidR="00BB08C7">
        <w:rPr>
          <w:rFonts w:ascii="Times New Roman" w:hAnsi="Times New Roman" w:cs="Times New Roman"/>
          <w:sz w:val="28"/>
          <w:szCs w:val="28"/>
          <w:lang w:val="en-US"/>
        </w:rPr>
        <w:t>”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 in relation to disciplines, on the basis of</w:t>
      </w:r>
      <w:r w:rsidR="00460654"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which it was </w:t>
      </w:r>
      <w:r w:rsidR="00956A58" w:rsidRPr="00CC514F">
        <w:rPr>
          <w:rFonts w:ascii="Times New Roman" w:hAnsi="Times New Roman" w:cs="Times New Roman"/>
          <w:sz w:val="28"/>
          <w:szCs w:val="28"/>
          <w:lang w:val="en-US"/>
        </w:rPr>
        <w:t>formed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 and</w:t>
      </w:r>
      <w:r w:rsidR="00BB08C7">
        <w:rPr>
          <w:rFonts w:ascii="Times New Roman" w:hAnsi="Times New Roman" w:cs="Times New Roman"/>
          <w:sz w:val="28"/>
          <w:szCs w:val="28"/>
          <w:lang w:val="en-US"/>
        </w:rPr>
        <w:t xml:space="preserve"> “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>part</w:t>
      </w:r>
      <w:r w:rsidR="00956A58">
        <w:rPr>
          <w:rFonts w:ascii="Times New Roman" w:hAnsi="Times New Roman" w:cs="Times New Roman"/>
          <w:sz w:val="28"/>
          <w:szCs w:val="28"/>
          <w:lang w:val="en-US"/>
        </w:rPr>
        <w:t>ial</w:t>
      </w:r>
      <w:r w:rsidR="00BB08C7">
        <w:rPr>
          <w:rFonts w:ascii="Times New Roman" w:hAnsi="Times New Roman" w:cs="Times New Roman"/>
          <w:sz w:val="28"/>
          <w:szCs w:val="28"/>
          <w:lang w:val="en-US"/>
        </w:rPr>
        <w:t>”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 in relation to the system</w:t>
      </w:r>
      <w:r w:rsidR="00460654"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56A58">
        <w:rPr>
          <w:rFonts w:ascii="Times New Roman" w:hAnsi="Times New Roman" w:cs="Times New Roman"/>
          <w:sz w:val="28"/>
          <w:szCs w:val="28"/>
          <w:lang w:val="en-US"/>
        </w:rPr>
        <w:t xml:space="preserve">of 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>academic disciplines. On the one hand</w:t>
      </w:r>
      <w:r w:rsidR="00AE3200">
        <w:rPr>
          <w:rFonts w:ascii="Times New Roman" w:hAnsi="Times New Roman" w:cs="Times New Roman"/>
          <w:sz w:val="28"/>
          <w:szCs w:val="28"/>
          <w:lang w:val="en-US"/>
        </w:rPr>
        <w:t xml:space="preserve"> the connection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 with the disciplines-primary sources</w:t>
      </w:r>
      <w:r w:rsidR="00AE3200">
        <w:rPr>
          <w:rFonts w:ascii="Times New Roman" w:hAnsi="Times New Roman" w:cs="Times New Roman"/>
          <w:sz w:val="28"/>
          <w:szCs w:val="28"/>
          <w:lang w:val="en-US"/>
        </w:rPr>
        <w:t xml:space="preserve"> is preserved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AE3200">
        <w:rPr>
          <w:rFonts w:ascii="Times New Roman" w:hAnsi="Times New Roman" w:cs="Times New Roman"/>
          <w:sz w:val="28"/>
          <w:szCs w:val="28"/>
          <w:lang w:val="en-US"/>
        </w:rPr>
        <w:t xml:space="preserve">and on the other 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>hand, qualitatively new characteristics appear.</w:t>
      </w:r>
      <w:r w:rsidR="00460654"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837A1C" w:rsidRPr="00CC514F" w:rsidRDefault="00837A1C" w:rsidP="00041C0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C514F">
        <w:rPr>
          <w:rFonts w:ascii="Times New Roman" w:hAnsi="Times New Roman" w:cs="Times New Roman"/>
          <w:sz w:val="28"/>
          <w:szCs w:val="28"/>
          <w:lang w:val="en-US"/>
        </w:rPr>
        <w:t>The need to improve integrated courses</w:t>
      </w:r>
      <w:r w:rsidR="00460654"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95013">
        <w:rPr>
          <w:rFonts w:ascii="Times New Roman" w:hAnsi="Times New Roman" w:cs="Times New Roman"/>
          <w:sz w:val="28"/>
          <w:szCs w:val="28"/>
          <w:lang w:val="en-US"/>
        </w:rPr>
        <w:t xml:space="preserve">is 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determined by </w:t>
      </w:r>
      <w:r w:rsidR="00F95013"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differences between the content of </w:t>
      </w:r>
      <w:r w:rsidR="00F95013"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foreign language 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>education</w:t>
      </w:r>
      <w:r w:rsidR="00CC514F"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>and real communicative practice</w:t>
      </w:r>
      <w:r w:rsidR="00CC514F">
        <w:rPr>
          <w:rFonts w:ascii="Times New Roman" w:hAnsi="Times New Roman" w:cs="Times New Roman"/>
          <w:sz w:val="28"/>
          <w:szCs w:val="28"/>
        </w:rPr>
        <w:t xml:space="preserve"> 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>in a foreign professional environment.</w:t>
      </w:r>
      <w:r w:rsidR="00CC514F">
        <w:rPr>
          <w:rFonts w:ascii="Times New Roman" w:hAnsi="Times New Roman" w:cs="Times New Roman"/>
          <w:sz w:val="28"/>
          <w:szCs w:val="28"/>
        </w:rPr>
        <w:t xml:space="preserve"> </w:t>
      </w:r>
      <w:r w:rsidR="00F95013">
        <w:rPr>
          <w:rFonts w:ascii="Times New Roman" w:hAnsi="Times New Roman" w:cs="Times New Roman"/>
          <w:sz w:val="28"/>
          <w:szCs w:val="28"/>
          <w:lang w:val="en-US"/>
        </w:rPr>
        <w:t>T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>he uniqueness of a foreign professionally-oriented language</w:t>
      </w:r>
      <w:r w:rsidR="00CC514F">
        <w:rPr>
          <w:rFonts w:ascii="Times New Roman" w:hAnsi="Times New Roman" w:cs="Times New Roman"/>
          <w:sz w:val="28"/>
          <w:szCs w:val="28"/>
        </w:rPr>
        <w:t xml:space="preserve"> 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>is the presence of an interdisciplinary basis for</w:t>
      </w:r>
      <w:r w:rsidR="00CC514F">
        <w:rPr>
          <w:rFonts w:ascii="Times New Roman" w:hAnsi="Times New Roman" w:cs="Times New Roman"/>
          <w:sz w:val="28"/>
          <w:szCs w:val="28"/>
        </w:rPr>
        <w:t xml:space="preserve"> 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integration (foreign language + special disciplines), but later, due to the organic </w:t>
      </w:r>
      <w:r w:rsidR="00F95013">
        <w:rPr>
          <w:rFonts w:ascii="Times New Roman" w:hAnsi="Times New Roman" w:cs="Times New Roman"/>
          <w:sz w:val="28"/>
          <w:szCs w:val="28"/>
          <w:lang w:val="en-US"/>
        </w:rPr>
        <w:t xml:space="preserve">interconnection of 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linguistic and professional aspects, </w:t>
      </w:r>
      <w:r w:rsidR="00F95013">
        <w:rPr>
          <w:rFonts w:ascii="Times New Roman" w:hAnsi="Times New Roman" w:cs="Times New Roman"/>
          <w:sz w:val="28"/>
          <w:szCs w:val="28"/>
          <w:lang w:val="en-US"/>
        </w:rPr>
        <w:t xml:space="preserve">there 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>occurs</w:t>
      </w:r>
      <w:r w:rsidR="00CC514F">
        <w:rPr>
          <w:rFonts w:ascii="Times New Roman" w:hAnsi="Times New Roman" w:cs="Times New Roman"/>
          <w:sz w:val="28"/>
          <w:szCs w:val="28"/>
        </w:rPr>
        <w:t xml:space="preserve"> 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>transformation into an interdisciplinary integrated</w:t>
      </w:r>
      <w:r w:rsidR="00CC514F">
        <w:rPr>
          <w:rFonts w:ascii="Times New Roman" w:hAnsi="Times New Roman" w:cs="Times New Roman"/>
          <w:sz w:val="28"/>
          <w:szCs w:val="28"/>
        </w:rPr>
        <w:t xml:space="preserve"> </w:t>
      </w:r>
      <w:r w:rsidRPr="00685709">
        <w:rPr>
          <w:rFonts w:ascii="Times New Roman" w:hAnsi="Times New Roman" w:cs="Times New Roman"/>
          <w:sz w:val="28"/>
          <w:szCs w:val="28"/>
          <w:lang w:val="en-US"/>
        </w:rPr>
        <w:t>discipline [</w:t>
      </w:r>
      <w:r w:rsidR="00685709" w:rsidRPr="00685709">
        <w:rPr>
          <w:rFonts w:ascii="Times New Roman" w:hAnsi="Times New Roman" w:cs="Times New Roman"/>
          <w:sz w:val="28"/>
          <w:szCs w:val="28"/>
          <w:lang w:val="en-US"/>
        </w:rPr>
        <w:t>2</w:t>
      </w:r>
      <w:r w:rsidRPr="00685709">
        <w:rPr>
          <w:rFonts w:ascii="Times New Roman" w:hAnsi="Times New Roman" w:cs="Times New Roman"/>
          <w:sz w:val="28"/>
          <w:szCs w:val="28"/>
          <w:lang w:val="en-US"/>
        </w:rPr>
        <w:t>].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 This transformation contributes to the effective</w:t>
      </w:r>
      <w:r w:rsidR="00CC514F">
        <w:rPr>
          <w:rFonts w:ascii="Times New Roman" w:hAnsi="Times New Roman" w:cs="Times New Roman"/>
          <w:sz w:val="28"/>
          <w:szCs w:val="28"/>
        </w:rPr>
        <w:t xml:space="preserve"> 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>formation of intercultural communicative</w:t>
      </w:r>
      <w:r w:rsidR="00CC514F">
        <w:rPr>
          <w:rFonts w:ascii="Times New Roman" w:hAnsi="Times New Roman" w:cs="Times New Roman"/>
          <w:sz w:val="28"/>
          <w:szCs w:val="28"/>
        </w:rPr>
        <w:t xml:space="preserve"> 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>competence of future specialists.</w:t>
      </w:r>
    </w:p>
    <w:p w:rsidR="00837A1C" w:rsidRPr="00CC514F" w:rsidRDefault="00837A1C" w:rsidP="00041C0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C514F">
        <w:rPr>
          <w:rFonts w:ascii="Times New Roman" w:hAnsi="Times New Roman" w:cs="Times New Roman"/>
          <w:sz w:val="28"/>
          <w:szCs w:val="28"/>
          <w:lang w:val="en-US"/>
        </w:rPr>
        <w:t>In the process of integrated vocational training</w:t>
      </w:r>
      <w:r w:rsidR="00CC514F">
        <w:rPr>
          <w:rFonts w:ascii="Times New Roman" w:hAnsi="Times New Roman" w:cs="Times New Roman"/>
          <w:sz w:val="28"/>
          <w:szCs w:val="28"/>
        </w:rPr>
        <w:t xml:space="preserve"> </w:t>
      </w:r>
      <w:r w:rsidR="00B65D87">
        <w:rPr>
          <w:rFonts w:ascii="Times New Roman" w:hAnsi="Times New Roman" w:cs="Times New Roman"/>
          <w:sz w:val="28"/>
          <w:szCs w:val="28"/>
          <w:lang w:val="en-US"/>
        </w:rPr>
        <w:t>by</w:t>
      </w:r>
      <w:r w:rsidR="00CC514F">
        <w:rPr>
          <w:rFonts w:ascii="Times New Roman" w:hAnsi="Times New Roman" w:cs="Times New Roman"/>
          <w:sz w:val="28"/>
          <w:szCs w:val="28"/>
          <w:lang w:val="en-US"/>
        </w:rPr>
        <w:t xml:space="preserve"> non-language fa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>cult</w:t>
      </w:r>
      <w:r w:rsidR="00B65D87">
        <w:rPr>
          <w:rFonts w:ascii="Times New Roman" w:hAnsi="Times New Roman" w:cs="Times New Roman"/>
          <w:sz w:val="28"/>
          <w:szCs w:val="28"/>
          <w:lang w:val="en-US"/>
        </w:rPr>
        <w:t>ie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>s it is important to adhere to adequate</w:t>
      </w:r>
      <w:r w:rsidR="00CC514F">
        <w:rPr>
          <w:rFonts w:ascii="Times New Roman" w:hAnsi="Times New Roman" w:cs="Times New Roman"/>
          <w:sz w:val="28"/>
          <w:szCs w:val="28"/>
        </w:rPr>
        <w:t xml:space="preserve"> </w:t>
      </w:r>
      <w:r w:rsidR="00B65D87">
        <w:rPr>
          <w:rFonts w:ascii="Times New Roman" w:hAnsi="Times New Roman" w:cs="Times New Roman"/>
          <w:sz w:val="28"/>
          <w:szCs w:val="28"/>
          <w:lang w:val="en-US"/>
        </w:rPr>
        <w:t>pedagogical conditions</w:t>
      </w:r>
      <w:r w:rsidR="00E40F7E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B65D87">
        <w:rPr>
          <w:rFonts w:ascii="Times New Roman" w:hAnsi="Times New Roman" w:cs="Times New Roman"/>
          <w:sz w:val="28"/>
          <w:szCs w:val="28"/>
          <w:lang w:val="en-US"/>
        </w:rPr>
        <w:t xml:space="preserve"> t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>he combination of which leads to</w:t>
      </w:r>
      <w:r w:rsidR="00CC514F">
        <w:rPr>
          <w:rFonts w:ascii="Times New Roman" w:hAnsi="Times New Roman" w:cs="Times New Roman"/>
          <w:sz w:val="28"/>
          <w:szCs w:val="28"/>
        </w:rPr>
        <w:t xml:space="preserve"> 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>harmonious synthesis of linguistic and professional</w:t>
      </w:r>
      <w:r w:rsidR="00CC514F">
        <w:rPr>
          <w:rFonts w:ascii="Times New Roman" w:hAnsi="Times New Roman" w:cs="Times New Roman"/>
          <w:sz w:val="28"/>
          <w:szCs w:val="28"/>
        </w:rPr>
        <w:t xml:space="preserve"> 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>components.</w:t>
      </w:r>
      <w:r w:rsidR="00CC514F">
        <w:rPr>
          <w:rFonts w:ascii="Times New Roman" w:hAnsi="Times New Roman" w:cs="Times New Roman"/>
          <w:sz w:val="28"/>
          <w:szCs w:val="28"/>
          <w:lang w:val="en-US"/>
        </w:rPr>
        <w:t xml:space="preserve"> First</w:t>
      </w:r>
      <w:r w:rsidR="00314899">
        <w:rPr>
          <w:rFonts w:ascii="Times New Roman" w:hAnsi="Times New Roman" w:cs="Times New Roman"/>
          <w:sz w:val="28"/>
          <w:szCs w:val="28"/>
          <w:lang w:val="en-US"/>
        </w:rPr>
        <w:t>ly</w:t>
      </w:r>
      <w:r w:rsidR="00CC514F">
        <w:rPr>
          <w:rFonts w:ascii="Times New Roman" w:hAnsi="Times New Roman" w:cs="Times New Roman"/>
          <w:sz w:val="28"/>
          <w:szCs w:val="28"/>
          <w:lang w:val="en-US"/>
        </w:rPr>
        <w:t>, it is interdisciplinary</w:t>
      </w:r>
      <w:r w:rsidR="00CC514F">
        <w:rPr>
          <w:rFonts w:ascii="Times New Roman" w:hAnsi="Times New Roman" w:cs="Times New Roman"/>
          <w:sz w:val="28"/>
          <w:szCs w:val="28"/>
        </w:rPr>
        <w:t xml:space="preserve"> </w:t>
      </w:r>
      <w:r w:rsidR="00CC514F"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>ature of learning, which provides natural</w:t>
      </w:r>
      <w:r w:rsidR="00CC514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>relationship and professional orientation</w:t>
      </w:r>
      <w:r w:rsidR="00CC514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>academic disciplines. Second</w:t>
      </w:r>
      <w:r w:rsidR="00314899">
        <w:rPr>
          <w:rFonts w:ascii="Times New Roman" w:hAnsi="Times New Roman" w:cs="Times New Roman"/>
          <w:sz w:val="28"/>
          <w:szCs w:val="28"/>
          <w:lang w:val="en-US"/>
        </w:rPr>
        <w:t>ly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2424D7">
        <w:rPr>
          <w:rFonts w:ascii="Times New Roman" w:hAnsi="Times New Roman" w:cs="Times New Roman"/>
          <w:sz w:val="28"/>
          <w:szCs w:val="28"/>
          <w:lang w:val="en-US"/>
        </w:rPr>
        <w:t xml:space="preserve">it is 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>the active use of</w:t>
      </w:r>
      <w:r w:rsidR="00CC514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innovative technologies that allow </w:t>
      </w:r>
      <w:r w:rsidR="00314899">
        <w:rPr>
          <w:rFonts w:ascii="Times New Roman" w:hAnsi="Times New Roman" w:cs="Times New Roman"/>
          <w:sz w:val="28"/>
          <w:szCs w:val="28"/>
          <w:lang w:val="en-US"/>
        </w:rPr>
        <w:t>us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 to reproduce</w:t>
      </w:r>
      <w:r w:rsidR="00CC514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>models of real professional activity and specific</w:t>
      </w:r>
      <w:r w:rsidR="00CC514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>to a foreign language environment. Third</w:t>
      </w:r>
      <w:r w:rsidR="002424D7">
        <w:rPr>
          <w:rFonts w:ascii="Times New Roman" w:hAnsi="Times New Roman" w:cs="Times New Roman"/>
          <w:sz w:val="28"/>
          <w:szCs w:val="28"/>
          <w:lang w:val="en-US"/>
        </w:rPr>
        <w:t>ly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2424D7">
        <w:rPr>
          <w:rFonts w:ascii="Times New Roman" w:hAnsi="Times New Roman" w:cs="Times New Roman"/>
          <w:sz w:val="28"/>
          <w:szCs w:val="28"/>
          <w:lang w:val="en-US"/>
        </w:rPr>
        <w:t xml:space="preserve">it is 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>the setting</w:t>
      </w:r>
      <w:r w:rsidR="00CC514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>on the formation of students</w:t>
      </w:r>
      <w:r w:rsidR="002424D7">
        <w:rPr>
          <w:rFonts w:ascii="Times New Roman" w:hAnsi="Times New Roman" w:cs="Times New Roman"/>
          <w:sz w:val="28"/>
          <w:szCs w:val="28"/>
          <w:lang w:val="en-US"/>
        </w:rPr>
        <w:t xml:space="preserve">’ valuable 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>self-realization, which helps to increase motivation, the disclosure of abilities and talents of the individual</w:t>
      </w:r>
      <w:r w:rsidR="00D67F06">
        <w:rPr>
          <w:rFonts w:ascii="Times New Roman" w:hAnsi="Times New Roman" w:cs="Times New Roman"/>
          <w:sz w:val="28"/>
          <w:szCs w:val="28"/>
          <w:lang w:val="en-US"/>
        </w:rPr>
        <w:t>ity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CC514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837A1C" w:rsidRPr="00CC514F" w:rsidRDefault="00837A1C" w:rsidP="00041C0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C514F">
        <w:rPr>
          <w:rFonts w:ascii="Times New Roman" w:hAnsi="Times New Roman" w:cs="Times New Roman"/>
          <w:sz w:val="28"/>
          <w:szCs w:val="28"/>
          <w:lang w:val="en-US"/>
        </w:rPr>
        <w:t>Integrated courses that combine foreign language</w:t>
      </w:r>
      <w:r w:rsidR="00CC514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>with spe</w:t>
      </w:r>
      <w:r w:rsidR="00CC514F">
        <w:rPr>
          <w:rFonts w:ascii="Times New Roman" w:hAnsi="Times New Roman" w:cs="Times New Roman"/>
          <w:sz w:val="28"/>
          <w:szCs w:val="28"/>
          <w:lang w:val="en-US"/>
        </w:rPr>
        <w:t xml:space="preserve">cial disciplines, </w:t>
      </w:r>
      <w:r w:rsidR="00AA149A">
        <w:rPr>
          <w:rFonts w:ascii="Times New Roman" w:hAnsi="Times New Roman" w:cs="Times New Roman"/>
          <w:sz w:val="28"/>
          <w:szCs w:val="28"/>
          <w:lang w:val="en-US"/>
        </w:rPr>
        <w:t xml:space="preserve">does </w:t>
      </w:r>
      <w:r w:rsidR="00CC514F">
        <w:rPr>
          <w:rFonts w:ascii="Times New Roman" w:hAnsi="Times New Roman" w:cs="Times New Roman"/>
          <w:sz w:val="28"/>
          <w:szCs w:val="28"/>
          <w:lang w:val="en-US"/>
        </w:rPr>
        <w:t xml:space="preserve">not only help </w:t>
      </w:r>
      <w:r w:rsidR="00AA149A">
        <w:rPr>
          <w:rFonts w:ascii="Times New Roman" w:hAnsi="Times New Roman" w:cs="Times New Roman"/>
          <w:sz w:val="28"/>
          <w:szCs w:val="28"/>
          <w:lang w:val="en-US"/>
        </w:rPr>
        <w:t xml:space="preserve">to 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>encourage students to acquire knowledge in the complex and</w:t>
      </w:r>
      <w:r w:rsidR="00CC514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>to form a holistic interconnected picture of the world,</w:t>
      </w:r>
      <w:r w:rsidR="0007587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but also significantly reduce fatigue 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lastRenderedPageBreak/>
        <w:t>due to</w:t>
      </w:r>
      <w:r w:rsidR="0007587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>switching attention to different activities</w:t>
      </w:r>
      <w:r w:rsidR="0007587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>those in the classroom, develop memory, imagination, logic</w:t>
      </w:r>
      <w:r w:rsidR="0007587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>thinking, communication skills, and motivat</w:t>
      </w:r>
      <w:r w:rsidR="00AA149A">
        <w:rPr>
          <w:rFonts w:ascii="Times New Roman" w:hAnsi="Times New Roman" w:cs="Times New Roman"/>
          <w:sz w:val="28"/>
          <w:szCs w:val="28"/>
          <w:lang w:val="en-US"/>
        </w:rPr>
        <w:t xml:space="preserve">e 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>the teacher to constant self-improvement.</w:t>
      </w:r>
    </w:p>
    <w:p w:rsidR="00837A1C" w:rsidRPr="00CC514F" w:rsidRDefault="00837A1C" w:rsidP="00041C0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C514F">
        <w:rPr>
          <w:rFonts w:ascii="Times New Roman" w:hAnsi="Times New Roman" w:cs="Times New Roman"/>
          <w:sz w:val="28"/>
          <w:szCs w:val="28"/>
          <w:lang w:val="en-US"/>
        </w:rPr>
        <w:t>The content of integrated training for foreign professi</w:t>
      </w:r>
      <w:r w:rsidR="00535102">
        <w:rPr>
          <w:rFonts w:ascii="Times New Roman" w:hAnsi="Times New Roman" w:cs="Times New Roman"/>
          <w:sz w:val="28"/>
          <w:szCs w:val="28"/>
          <w:lang w:val="en-US"/>
        </w:rPr>
        <w:t>onally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>-oriented language has three basic elements:</w:t>
      </w:r>
      <w:r w:rsidR="0007587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linguistic, psychological, </w:t>
      </w:r>
      <w:r w:rsidR="00640CC4" w:rsidRPr="00CC514F">
        <w:rPr>
          <w:rFonts w:ascii="Times New Roman" w:hAnsi="Times New Roman" w:cs="Times New Roman"/>
          <w:sz w:val="28"/>
          <w:szCs w:val="28"/>
          <w:lang w:val="en-US"/>
        </w:rPr>
        <w:t>and methodological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535102" w:rsidRPr="00CC514F">
        <w:rPr>
          <w:rFonts w:ascii="Times New Roman" w:hAnsi="Times New Roman" w:cs="Times New Roman"/>
          <w:sz w:val="28"/>
          <w:szCs w:val="28"/>
          <w:lang w:val="en-US"/>
        </w:rPr>
        <w:t>Linguistic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 element combines language and speech</w:t>
      </w:r>
      <w:r w:rsidR="0007587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material. The psychological element includes </w:t>
      </w:r>
      <w:r w:rsidR="00535102">
        <w:rPr>
          <w:rFonts w:ascii="Times New Roman" w:hAnsi="Times New Roman" w:cs="Times New Roman"/>
          <w:sz w:val="28"/>
          <w:szCs w:val="28"/>
          <w:lang w:val="en-US"/>
        </w:rPr>
        <w:t>abilities</w:t>
      </w:r>
      <w:r w:rsidR="0007587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>and skills that ensure adequate use</w:t>
      </w:r>
      <w:r w:rsidR="00535102">
        <w:rPr>
          <w:rFonts w:ascii="Times New Roman" w:hAnsi="Times New Roman" w:cs="Times New Roman"/>
          <w:sz w:val="28"/>
          <w:szCs w:val="28"/>
          <w:lang w:val="en-US"/>
        </w:rPr>
        <w:t xml:space="preserve"> of 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>foreign language in various types of speech activity</w:t>
      </w:r>
      <w:r w:rsidR="00535102">
        <w:rPr>
          <w:rFonts w:ascii="Times New Roman" w:hAnsi="Times New Roman" w:cs="Times New Roman"/>
          <w:sz w:val="28"/>
          <w:szCs w:val="28"/>
          <w:lang w:val="en-US"/>
        </w:rPr>
        <w:t>;</w:t>
      </w:r>
      <w:r w:rsidR="0007587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>identification of a certain attitude to reading</w:t>
      </w:r>
      <w:r w:rsidR="0007587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>authentic texts. Methodological element</w:t>
      </w:r>
      <w:r w:rsidR="00535102">
        <w:rPr>
          <w:rFonts w:ascii="Times New Roman" w:hAnsi="Times New Roman" w:cs="Times New Roman"/>
          <w:sz w:val="28"/>
          <w:szCs w:val="28"/>
          <w:lang w:val="en-US"/>
        </w:rPr>
        <w:t xml:space="preserve"> is</w:t>
      </w:r>
      <w:r w:rsidR="0007587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associated with the mastery of </w:t>
      </w:r>
      <w:r w:rsidR="00640CC4" w:rsidRPr="00CC514F">
        <w:rPr>
          <w:rFonts w:ascii="Times New Roman" w:hAnsi="Times New Roman" w:cs="Times New Roman"/>
          <w:sz w:val="28"/>
          <w:szCs w:val="28"/>
          <w:lang w:val="en-US"/>
        </w:rPr>
        <w:t>students’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 rational</w:t>
      </w:r>
      <w:r w:rsidR="0053510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>didactic techniques, developing the ability to</w:t>
      </w:r>
      <w:r w:rsidR="0007587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>interpret authentic texts independently.</w:t>
      </w:r>
      <w:r w:rsidR="0007587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837A1C" w:rsidRPr="00CC514F" w:rsidRDefault="009810DD" w:rsidP="0007587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In the process of </w:t>
      </w:r>
      <w:r w:rsidR="00837A1C" w:rsidRPr="00CC514F">
        <w:rPr>
          <w:rFonts w:ascii="Times New Roman" w:hAnsi="Times New Roman" w:cs="Times New Roman"/>
          <w:sz w:val="28"/>
          <w:szCs w:val="28"/>
          <w:lang w:val="en-US"/>
        </w:rPr>
        <w:t>integrated courses</w:t>
      </w:r>
      <w:r w:rsidR="0007587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creating discipline </w:t>
      </w:r>
      <w:r>
        <w:rPr>
          <w:rFonts w:ascii="Times New Roman" w:hAnsi="Times New Roman" w:cs="Times New Roman"/>
          <w:sz w:val="28"/>
          <w:szCs w:val="28"/>
          <w:lang w:val="en-US"/>
        </w:rPr>
        <w:t>“</w:t>
      </w:r>
      <w:r w:rsidR="00837A1C" w:rsidRPr="00CC514F">
        <w:rPr>
          <w:rFonts w:ascii="Times New Roman" w:hAnsi="Times New Roman" w:cs="Times New Roman"/>
          <w:sz w:val="28"/>
          <w:szCs w:val="28"/>
          <w:lang w:val="en-US"/>
        </w:rPr>
        <w:t>Foreign language</w:t>
      </w:r>
      <w:r>
        <w:rPr>
          <w:rFonts w:ascii="Times New Roman" w:hAnsi="Times New Roman" w:cs="Times New Roman"/>
          <w:sz w:val="28"/>
          <w:szCs w:val="28"/>
          <w:lang w:val="en-US"/>
        </w:rPr>
        <w:t>”</w:t>
      </w:r>
      <w:r w:rsidR="00837A1C"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 is usually combined with history,</w:t>
      </w:r>
      <w:r w:rsidR="0007587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37A1C" w:rsidRPr="00CC514F">
        <w:rPr>
          <w:rFonts w:ascii="Times New Roman" w:hAnsi="Times New Roman" w:cs="Times New Roman"/>
          <w:sz w:val="28"/>
          <w:szCs w:val="28"/>
          <w:lang w:val="en-US"/>
        </w:rPr>
        <w:t>world culture, literature, information</w:t>
      </w:r>
      <w:r w:rsidR="0007587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37A1C" w:rsidRPr="00CC514F">
        <w:rPr>
          <w:rFonts w:ascii="Times New Roman" w:hAnsi="Times New Roman" w:cs="Times New Roman"/>
          <w:sz w:val="28"/>
          <w:szCs w:val="28"/>
          <w:lang w:val="en-US"/>
        </w:rPr>
        <w:t>technologies, economy, ecology, music, etc.</w:t>
      </w:r>
      <w:r w:rsidR="0007587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37A1C" w:rsidRPr="00CC514F">
        <w:rPr>
          <w:rFonts w:ascii="Times New Roman" w:hAnsi="Times New Roman" w:cs="Times New Roman"/>
          <w:sz w:val="28"/>
          <w:szCs w:val="28"/>
          <w:lang w:val="en-US"/>
        </w:rPr>
        <w:t>Jurisprudence occupies a special place in the system</w:t>
      </w:r>
      <w:r w:rsidR="0007587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of </w:t>
      </w:r>
      <w:r w:rsidR="00837A1C" w:rsidRPr="00CC514F">
        <w:rPr>
          <w:rFonts w:ascii="Times New Roman" w:hAnsi="Times New Roman" w:cs="Times New Roman"/>
          <w:sz w:val="28"/>
          <w:szCs w:val="28"/>
          <w:lang w:val="en-US"/>
        </w:rPr>
        <w:t>integrated courses, as it contains important information of the norms of a linguistic and cultural</w:t>
      </w:r>
      <w:r w:rsidR="0007587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37A1C" w:rsidRPr="00CC514F">
        <w:rPr>
          <w:rFonts w:ascii="Times New Roman" w:hAnsi="Times New Roman" w:cs="Times New Roman"/>
          <w:sz w:val="28"/>
          <w:szCs w:val="28"/>
          <w:lang w:val="en-US"/>
        </w:rPr>
        <w:t>community. An integrated course that combines English</w:t>
      </w:r>
      <w:r w:rsidR="0007587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37A1C"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language and legal disciplines, </w:t>
      </w:r>
      <w:r w:rsidR="007A616B">
        <w:rPr>
          <w:rFonts w:ascii="Times New Roman" w:hAnsi="Times New Roman" w:cs="Times New Roman"/>
          <w:sz w:val="28"/>
          <w:szCs w:val="28"/>
          <w:lang w:val="en-US"/>
        </w:rPr>
        <w:t xml:space="preserve">is </w:t>
      </w:r>
      <w:r w:rsidR="00837A1C" w:rsidRPr="00CC514F">
        <w:rPr>
          <w:rFonts w:ascii="Times New Roman" w:hAnsi="Times New Roman" w:cs="Times New Roman"/>
          <w:sz w:val="28"/>
          <w:szCs w:val="28"/>
          <w:lang w:val="en-US"/>
        </w:rPr>
        <w:t>designed to provide</w:t>
      </w:r>
      <w:r w:rsidR="0007587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7A616B">
        <w:rPr>
          <w:rFonts w:ascii="Times New Roman" w:hAnsi="Times New Roman" w:cs="Times New Roman"/>
          <w:sz w:val="28"/>
          <w:szCs w:val="28"/>
          <w:lang w:val="en-US"/>
        </w:rPr>
        <w:t>future lawyers</w:t>
      </w:r>
      <w:r w:rsidR="00837A1C"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 a certain amount of knowledge in the specialty,</w:t>
      </w:r>
      <w:r w:rsidR="0007587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37A1C" w:rsidRPr="00CC514F">
        <w:rPr>
          <w:rFonts w:ascii="Times New Roman" w:hAnsi="Times New Roman" w:cs="Times New Roman"/>
          <w:sz w:val="28"/>
          <w:szCs w:val="28"/>
          <w:lang w:val="en-US"/>
        </w:rPr>
        <w:t>but does not duplicate the content of legal textbooks.</w:t>
      </w:r>
      <w:r w:rsidR="0007587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37A1C"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r w:rsidR="007A616B" w:rsidRPr="00CC514F">
        <w:rPr>
          <w:rFonts w:ascii="Times New Roman" w:hAnsi="Times New Roman" w:cs="Times New Roman"/>
          <w:sz w:val="28"/>
          <w:szCs w:val="28"/>
          <w:lang w:val="en-US"/>
        </w:rPr>
        <w:t>number of components of the integrated course</w:t>
      </w:r>
      <w:r w:rsidR="007A616B">
        <w:rPr>
          <w:rFonts w:ascii="Times New Roman" w:hAnsi="Times New Roman" w:cs="Times New Roman"/>
          <w:sz w:val="28"/>
          <w:szCs w:val="28"/>
          <w:lang w:val="en-US"/>
        </w:rPr>
        <w:t xml:space="preserve"> is</w:t>
      </w:r>
      <w:r w:rsidR="00837A1C"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 define</w:t>
      </w:r>
      <w:r w:rsidR="007A616B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837A1C"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 differently. The optimal approach of is </w:t>
      </w:r>
      <w:r w:rsidR="007A616B">
        <w:rPr>
          <w:rFonts w:ascii="Times New Roman" w:hAnsi="Times New Roman" w:cs="Times New Roman"/>
          <w:sz w:val="28"/>
          <w:szCs w:val="28"/>
          <w:lang w:val="en-US"/>
        </w:rPr>
        <w:t xml:space="preserve">offered by O. N. </w:t>
      </w:r>
      <w:proofErr w:type="spellStart"/>
      <w:r w:rsidR="00837A1C" w:rsidRPr="00685709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7A616B" w:rsidRPr="00685709">
        <w:rPr>
          <w:rFonts w:ascii="Times New Roman" w:hAnsi="Times New Roman" w:cs="Times New Roman"/>
          <w:sz w:val="28"/>
          <w:szCs w:val="28"/>
          <w:lang w:val="en-US"/>
        </w:rPr>
        <w:t>h</w:t>
      </w:r>
      <w:r w:rsidR="00837A1C" w:rsidRPr="00685709">
        <w:rPr>
          <w:rFonts w:ascii="Times New Roman" w:hAnsi="Times New Roman" w:cs="Times New Roman"/>
          <w:sz w:val="28"/>
          <w:szCs w:val="28"/>
          <w:lang w:val="en-US"/>
        </w:rPr>
        <w:t>chukin</w:t>
      </w:r>
      <w:proofErr w:type="spellEnd"/>
      <w:r w:rsidR="00837A1C" w:rsidRPr="00685709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837A1C"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 according to </w:t>
      </w:r>
      <w:r w:rsidR="009B5C1E">
        <w:rPr>
          <w:rFonts w:ascii="Times New Roman" w:hAnsi="Times New Roman" w:cs="Times New Roman"/>
          <w:sz w:val="28"/>
          <w:szCs w:val="28"/>
          <w:lang w:val="en-US"/>
        </w:rPr>
        <w:t>whom</w:t>
      </w:r>
      <w:r w:rsidR="0007587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37A1C" w:rsidRPr="00CC514F">
        <w:rPr>
          <w:rFonts w:ascii="Times New Roman" w:hAnsi="Times New Roman" w:cs="Times New Roman"/>
          <w:sz w:val="28"/>
          <w:szCs w:val="28"/>
          <w:lang w:val="en-US"/>
        </w:rPr>
        <w:t>the integrated course includes the following components: language</w:t>
      </w:r>
      <w:r w:rsidR="0007587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37A1C" w:rsidRPr="00CC514F">
        <w:rPr>
          <w:rFonts w:ascii="Times New Roman" w:hAnsi="Times New Roman" w:cs="Times New Roman"/>
          <w:sz w:val="28"/>
          <w:szCs w:val="28"/>
          <w:lang w:val="en-US"/>
        </w:rPr>
        <w:t>material, speech skills, knowledge</w:t>
      </w:r>
      <w:r w:rsidR="0007587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37A1C" w:rsidRPr="00CC514F">
        <w:rPr>
          <w:rFonts w:ascii="Times New Roman" w:hAnsi="Times New Roman" w:cs="Times New Roman"/>
          <w:sz w:val="28"/>
          <w:szCs w:val="28"/>
          <w:lang w:val="en-US"/>
        </w:rPr>
        <w:t>language tools and rules of their use, educational</w:t>
      </w:r>
      <w:r w:rsidR="0007587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37A1C" w:rsidRPr="00CC514F">
        <w:rPr>
          <w:rFonts w:ascii="Times New Roman" w:hAnsi="Times New Roman" w:cs="Times New Roman"/>
          <w:sz w:val="28"/>
          <w:szCs w:val="28"/>
          <w:lang w:val="en-US"/>
        </w:rPr>
        <w:t>and compensatory skills, the culture of the language country that</w:t>
      </w:r>
      <w:r w:rsidR="0007587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B5C1E">
        <w:rPr>
          <w:rFonts w:ascii="Times New Roman" w:hAnsi="Times New Roman" w:cs="Times New Roman"/>
          <w:sz w:val="28"/>
          <w:szCs w:val="28"/>
          <w:lang w:val="en-US"/>
        </w:rPr>
        <w:t xml:space="preserve">are being </w:t>
      </w:r>
      <w:r w:rsidR="00837A1C" w:rsidRPr="00CC514F">
        <w:rPr>
          <w:rFonts w:ascii="Times New Roman" w:hAnsi="Times New Roman" w:cs="Times New Roman"/>
          <w:sz w:val="28"/>
          <w:szCs w:val="28"/>
          <w:lang w:val="en-US"/>
        </w:rPr>
        <w:t>studied, areas, topic</w:t>
      </w:r>
      <w:r w:rsidR="009B5C1E">
        <w:rPr>
          <w:rFonts w:ascii="Times New Roman" w:hAnsi="Times New Roman" w:cs="Times New Roman"/>
          <w:sz w:val="28"/>
          <w:szCs w:val="28"/>
          <w:lang w:val="en-US"/>
        </w:rPr>
        <w:t>s, communication situations, au</w:t>
      </w:r>
      <w:r w:rsidR="00837A1C" w:rsidRPr="00CC514F">
        <w:rPr>
          <w:rFonts w:ascii="Times New Roman" w:hAnsi="Times New Roman" w:cs="Times New Roman"/>
          <w:sz w:val="28"/>
          <w:szCs w:val="28"/>
          <w:lang w:val="en-US"/>
        </w:rPr>
        <w:t>t</w:t>
      </w:r>
      <w:r w:rsidR="009B5C1E">
        <w:rPr>
          <w:rFonts w:ascii="Times New Roman" w:hAnsi="Times New Roman" w:cs="Times New Roman"/>
          <w:sz w:val="28"/>
          <w:szCs w:val="28"/>
          <w:lang w:val="en-US"/>
        </w:rPr>
        <w:t>hentic</w:t>
      </w:r>
      <w:r w:rsidR="00837A1C" w:rsidRPr="00CC514F">
        <w:rPr>
          <w:rFonts w:ascii="Times New Roman" w:hAnsi="Times New Roman" w:cs="Times New Roman"/>
          <w:sz w:val="28"/>
          <w:szCs w:val="28"/>
          <w:lang w:val="en-US"/>
        </w:rPr>
        <w:t xml:space="preserve"> texts</w:t>
      </w:r>
      <w:r w:rsidR="002D0CB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bookmarkStart w:id="0" w:name="_GoBack"/>
      <w:bookmarkEnd w:id="0"/>
      <w:r w:rsidR="002D0CBA" w:rsidRPr="00685709">
        <w:rPr>
          <w:rFonts w:ascii="Times New Roman" w:hAnsi="Times New Roman" w:cs="Times New Roman"/>
          <w:sz w:val="28"/>
          <w:szCs w:val="28"/>
          <w:lang w:val="en-US"/>
        </w:rPr>
        <w:t>[3]</w:t>
      </w:r>
      <w:r w:rsidR="00837A1C" w:rsidRPr="00CC514F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07587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837A1C" w:rsidRPr="00CC514F" w:rsidRDefault="00837A1C" w:rsidP="00041C0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315A7">
        <w:rPr>
          <w:rFonts w:ascii="Times New Roman" w:hAnsi="Times New Roman" w:cs="Times New Roman"/>
          <w:sz w:val="28"/>
          <w:szCs w:val="28"/>
          <w:lang w:val="en-US"/>
        </w:rPr>
        <w:t>Traditional pedagogical</w:t>
      </w:r>
      <w:r w:rsidR="0007587D" w:rsidRPr="003315A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315A7">
        <w:rPr>
          <w:rFonts w:ascii="Times New Roman" w:hAnsi="Times New Roman" w:cs="Times New Roman"/>
          <w:sz w:val="28"/>
          <w:szCs w:val="28"/>
          <w:lang w:val="en-US"/>
        </w:rPr>
        <w:t xml:space="preserve">technologies </w:t>
      </w:r>
      <w:r w:rsidR="003315A7" w:rsidRPr="003315A7">
        <w:rPr>
          <w:rFonts w:ascii="Times New Roman" w:hAnsi="Times New Roman" w:cs="Times New Roman"/>
          <w:sz w:val="28"/>
          <w:szCs w:val="28"/>
          <w:lang w:val="en-US"/>
        </w:rPr>
        <w:t xml:space="preserve">that were </w:t>
      </w:r>
      <w:r w:rsidRPr="003315A7">
        <w:rPr>
          <w:rFonts w:ascii="Times New Roman" w:hAnsi="Times New Roman" w:cs="Times New Roman"/>
          <w:sz w:val="28"/>
          <w:szCs w:val="28"/>
          <w:lang w:val="en-US"/>
        </w:rPr>
        <w:t xml:space="preserve">used until recently in </w:t>
      </w:r>
      <w:r w:rsidR="009B5C1E" w:rsidRPr="003315A7">
        <w:rPr>
          <w:rFonts w:ascii="Times New Roman" w:hAnsi="Times New Roman" w:cs="Times New Roman"/>
          <w:sz w:val="28"/>
          <w:szCs w:val="28"/>
          <w:lang w:val="en-US"/>
        </w:rPr>
        <w:t xml:space="preserve">universities </w:t>
      </w:r>
      <w:r w:rsidR="003315A7" w:rsidRPr="003315A7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9B5C1E" w:rsidRPr="003315A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315A7">
        <w:rPr>
          <w:rFonts w:ascii="Times New Roman" w:hAnsi="Times New Roman" w:cs="Times New Roman"/>
          <w:sz w:val="28"/>
          <w:szCs w:val="28"/>
          <w:lang w:val="en-US"/>
        </w:rPr>
        <w:t>Ukraine</w:t>
      </w:r>
      <w:r w:rsidR="0007587D" w:rsidRPr="003315A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B5C1E" w:rsidRPr="003315A7">
        <w:rPr>
          <w:rFonts w:ascii="Times New Roman" w:hAnsi="Times New Roman" w:cs="Times New Roman"/>
          <w:sz w:val="28"/>
          <w:szCs w:val="28"/>
          <w:lang w:val="en-US"/>
        </w:rPr>
        <w:t>do</w:t>
      </w:r>
      <w:r w:rsidR="003315A7" w:rsidRPr="003315A7">
        <w:rPr>
          <w:rFonts w:ascii="Times New Roman" w:hAnsi="Times New Roman" w:cs="Times New Roman"/>
          <w:sz w:val="28"/>
          <w:szCs w:val="28"/>
          <w:lang w:val="en-US"/>
        </w:rPr>
        <w:t xml:space="preserve"> not take</w:t>
      </w:r>
      <w:r w:rsidRPr="003315A7">
        <w:rPr>
          <w:rFonts w:ascii="Times New Roman" w:hAnsi="Times New Roman" w:cs="Times New Roman"/>
          <w:sz w:val="28"/>
          <w:szCs w:val="28"/>
          <w:lang w:val="en-US"/>
        </w:rPr>
        <w:t xml:space="preserve"> into account so important </w:t>
      </w:r>
      <w:r w:rsidR="00640CC4">
        <w:rPr>
          <w:rFonts w:ascii="Times New Roman" w:hAnsi="Times New Roman" w:cs="Times New Roman"/>
          <w:sz w:val="28"/>
          <w:szCs w:val="28"/>
          <w:lang w:val="en-US"/>
        </w:rPr>
        <w:t xml:space="preserve">thing </w:t>
      </w:r>
      <w:r w:rsidRPr="003315A7">
        <w:rPr>
          <w:rFonts w:ascii="Times New Roman" w:hAnsi="Times New Roman" w:cs="Times New Roman"/>
          <w:sz w:val="28"/>
          <w:szCs w:val="28"/>
          <w:lang w:val="en-US"/>
        </w:rPr>
        <w:t>for the careers of future professionals, as preparation for the exam of international</w:t>
      </w:r>
      <w:r w:rsidR="0007587D" w:rsidRPr="003315A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315A7" w:rsidRPr="003315A7">
        <w:rPr>
          <w:rFonts w:ascii="Times New Roman" w:hAnsi="Times New Roman" w:cs="Times New Roman"/>
          <w:sz w:val="28"/>
          <w:szCs w:val="28"/>
          <w:lang w:val="en-US"/>
        </w:rPr>
        <w:t>importance</w:t>
      </w:r>
      <w:r w:rsidRPr="003315A7">
        <w:rPr>
          <w:rFonts w:ascii="Times New Roman" w:hAnsi="Times New Roman" w:cs="Times New Roman"/>
          <w:sz w:val="28"/>
          <w:szCs w:val="28"/>
          <w:lang w:val="en-US"/>
        </w:rPr>
        <w:t>. This is a significant disadvantage, because for the potential</w:t>
      </w:r>
      <w:r w:rsidR="0007587D" w:rsidRPr="003315A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315A7">
        <w:rPr>
          <w:rFonts w:ascii="Times New Roman" w:hAnsi="Times New Roman" w:cs="Times New Roman"/>
          <w:sz w:val="28"/>
          <w:szCs w:val="28"/>
          <w:lang w:val="en-US"/>
        </w:rPr>
        <w:t xml:space="preserve">employer </w:t>
      </w:r>
      <w:r w:rsidR="00195127"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proofErr w:type="spellStart"/>
      <w:r w:rsidR="002B1F8D" w:rsidRPr="002B1F8D">
        <w:rPr>
          <w:rFonts w:ascii="Times New Roman" w:hAnsi="Times New Roman" w:cs="Times New Roman"/>
          <w:sz w:val="28"/>
          <w:szCs w:val="28"/>
        </w:rPr>
        <w:t>availability</w:t>
      </w:r>
      <w:proofErr w:type="spellEnd"/>
      <w:r w:rsidR="002B1F8D" w:rsidRPr="002B1F8D">
        <w:rPr>
          <w:rFonts w:ascii="Times New Roman" w:hAnsi="Times New Roman" w:cs="Times New Roman"/>
          <w:sz w:val="28"/>
          <w:szCs w:val="28"/>
        </w:rPr>
        <w:t xml:space="preserve"> </w:t>
      </w:r>
      <w:r w:rsidR="00195127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3315A7">
        <w:rPr>
          <w:rFonts w:ascii="Times New Roman" w:hAnsi="Times New Roman" w:cs="Times New Roman"/>
          <w:sz w:val="28"/>
          <w:szCs w:val="28"/>
          <w:lang w:val="en-US"/>
        </w:rPr>
        <w:t xml:space="preserve"> ILEC certificate</w:t>
      </w:r>
      <w:r w:rsidR="00195127">
        <w:rPr>
          <w:rFonts w:ascii="Times New Roman" w:hAnsi="Times New Roman" w:cs="Times New Roman"/>
          <w:sz w:val="28"/>
          <w:szCs w:val="28"/>
          <w:lang w:val="en-US"/>
        </w:rPr>
        <w:t>, that</w:t>
      </w:r>
      <w:r w:rsidR="0007587D" w:rsidRPr="003315A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315A7">
        <w:rPr>
          <w:rFonts w:ascii="Times New Roman" w:hAnsi="Times New Roman" w:cs="Times New Roman"/>
          <w:sz w:val="28"/>
          <w:szCs w:val="28"/>
          <w:lang w:val="en-US"/>
        </w:rPr>
        <w:t>guarantee</w:t>
      </w:r>
      <w:r w:rsidR="00195127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3315A7">
        <w:rPr>
          <w:rFonts w:ascii="Times New Roman" w:hAnsi="Times New Roman" w:cs="Times New Roman"/>
          <w:sz w:val="28"/>
          <w:szCs w:val="28"/>
          <w:lang w:val="en-US"/>
        </w:rPr>
        <w:t xml:space="preserve"> proficiency in English professionally</w:t>
      </w:r>
      <w:r w:rsidR="0007587D" w:rsidRPr="003315A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315A7">
        <w:rPr>
          <w:rFonts w:ascii="Times New Roman" w:hAnsi="Times New Roman" w:cs="Times New Roman"/>
          <w:sz w:val="28"/>
          <w:szCs w:val="28"/>
          <w:lang w:val="en-US"/>
        </w:rPr>
        <w:t>language, knowledge of the specifics of national</w:t>
      </w:r>
      <w:r w:rsidR="0007587D" w:rsidRPr="003315A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315A7">
        <w:rPr>
          <w:rFonts w:ascii="Times New Roman" w:hAnsi="Times New Roman" w:cs="Times New Roman"/>
          <w:sz w:val="28"/>
          <w:szCs w:val="28"/>
          <w:lang w:val="en-US"/>
        </w:rPr>
        <w:t>legal systems of English-speaking states and readiness</w:t>
      </w:r>
      <w:r w:rsidR="0007587D" w:rsidRPr="003315A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315A7">
        <w:rPr>
          <w:rFonts w:ascii="Times New Roman" w:hAnsi="Times New Roman" w:cs="Times New Roman"/>
          <w:sz w:val="28"/>
          <w:szCs w:val="28"/>
          <w:lang w:val="en-US"/>
        </w:rPr>
        <w:t>to effective intercultural communication with professionals</w:t>
      </w:r>
      <w:r w:rsidR="0007587D" w:rsidRPr="003315A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315A7">
        <w:rPr>
          <w:rFonts w:ascii="Times New Roman" w:hAnsi="Times New Roman" w:cs="Times New Roman"/>
          <w:sz w:val="28"/>
          <w:szCs w:val="28"/>
          <w:lang w:val="en-US"/>
        </w:rPr>
        <w:t>issues. The advantage of innovative technologies</w:t>
      </w:r>
      <w:r w:rsidR="0007587D" w:rsidRPr="003315A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40CC4">
        <w:rPr>
          <w:rFonts w:ascii="Times New Roman" w:hAnsi="Times New Roman" w:cs="Times New Roman"/>
          <w:sz w:val="28"/>
          <w:szCs w:val="28"/>
          <w:lang w:val="en-US"/>
        </w:rPr>
        <w:t xml:space="preserve">in the form of </w:t>
      </w:r>
      <w:r w:rsidRPr="003315A7">
        <w:rPr>
          <w:rFonts w:ascii="Times New Roman" w:hAnsi="Times New Roman" w:cs="Times New Roman"/>
          <w:sz w:val="28"/>
          <w:szCs w:val="28"/>
          <w:lang w:val="en-US"/>
        </w:rPr>
        <w:t xml:space="preserve">integrated courses is </w:t>
      </w:r>
      <w:r w:rsidR="00640CC4">
        <w:rPr>
          <w:rFonts w:ascii="Times New Roman" w:hAnsi="Times New Roman" w:cs="Times New Roman"/>
          <w:sz w:val="28"/>
          <w:szCs w:val="28"/>
          <w:lang w:val="en-US"/>
        </w:rPr>
        <w:t xml:space="preserve">the ability to </w:t>
      </w:r>
      <w:r w:rsidRPr="003315A7">
        <w:rPr>
          <w:rFonts w:ascii="Times New Roman" w:hAnsi="Times New Roman" w:cs="Times New Roman"/>
          <w:sz w:val="28"/>
          <w:szCs w:val="28"/>
          <w:lang w:val="en-US"/>
        </w:rPr>
        <w:t>passing such exams after graduation</w:t>
      </w:r>
      <w:r w:rsidR="00640CC4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A31DC4" w:rsidRDefault="00A31DC4" w:rsidP="00A31DC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proofErr w:type="spellStart"/>
      <w:r w:rsidRPr="00CC514F">
        <w:rPr>
          <w:rFonts w:ascii="Times New Roman" w:hAnsi="Times New Roman" w:cs="Times New Roman"/>
          <w:b/>
          <w:sz w:val="28"/>
          <w:szCs w:val="28"/>
          <w:lang w:val="en-US"/>
        </w:rPr>
        <w:t>Список</w:t>
      </w:r>
      <w:proofErr w:type="spellEnd"/>
      <w:r w:rsidRPr="00CC514F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proofErr w:type="spellStart"/>
      <w:r w:rsidRPr="00CC514F">
        <w:rPr>
          <w:rFonts w:ascii="Times New Roman" w:hAnsi="Times New Roman" w:cs="Times New Roman"/>
          <w:b/>
          <w:sz w:val="28"/>
          <w:szCs w:val="28"/>
          <w:lang w:val="en-US"/>
        </w:rPr>
        <w:t>використаних</w:t>
      </w:r>
      <w:proofErr w:type="spellEnd"/>
      <w:r w:rsidRPr="00CC514F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proofErr w:type="spellStart"/>
      <w:r w:rsidRPr="00CC514F">
        <w:rPr>
          <w:rFonts w:ascii="Times New Roman" w:hAnsi="Times New Roman" w:cs="Times New Roman"/>
          <w:b/>
          <w:sz w:val="28"/>
          <w:szCs w:val="28"/>
          <w:lang w:val="en-US"/>
        </w:rPr>
        <w:t>джерел</w:t>
      </w:r>
      <w:proofErr w:type="spellEnd"/>
    </w:p>
    <w:p w:rsidR="008F762F" w:rsidRPr="00D30194" w:rsidRDefault="008F762F" w:rsidP="004154E8">
      <w:pPr>
        <w:autoSpaceDE w:val="0"/>
        <w:autoSpaceDN w:val="0"/>
        <w:adjustRightInd w:val="0"/>
        <w:spacing w:after="0" w:line="216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D30194">
        <w:rPr>
          <w:rFonts w:ascii="Times New Roman" w:hAnsi="Times New Roman" w:cs="Times New Roman"/>
          <w:sz w:val="24"/>
          <w:szCs w:val="24"/>
          <w:lang w:val="ru-RU"/>
        </w:rPr>
        <w:t>1</w:t>
      </w:r>
      <w:r w:rsidRPr="00D30194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D30194">
        <w:rPr>
          <w:rFonts w:ascii="Times New Roman" w:hAnsi="Times New Roman" w:cs="Times New Roman"/>
          <w:sz w:val="24"/>
          <w:szCs w:val="24"/>
        </w:rPr>
        <w:t>Вепрева</w:t>
      </w:r>
      <w:proofErr w:type="spellEnd"/>
      <w:r w:rsidRPr="00D30194">
        <w:rPr>
          <w:rFonts w:ascii="Times New Roman" w:hAnsi="Times New Roman" w:cs="Times New Roman"/>
          <w:sz w:val="24"/>
          <w:szCs w:val="24"/>
        </w:rPr>
        <w:t xml:space="preserve"> Т. Б. </w:t>
      </w:r>
      <w:proofErr w:type="spellStart"/>
      <w:r w:rsidRPr="00D30194">
        <w:rPr>
          <w:rFonts w:ascii="Times New Roman" w:hAnsi="Times New Roman" w:cs="Times New Roman"/>
          <w:sz w:val="24"/>
          <w:szCs w:val="24"/>
        </w:rPr>
        <w:t>Обучение</w:t>
      </w:r>
      <w:proofErr w:type="spellEnd"/>
      <w:r w:rsidRPr="00D3019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30194">
        <w:rPr>
          <w:rFonts w:ascii="Times New Roman" w:hAnsi="Times New Roman" w:cs="Times New Roman"/>
          <w:sz w:val="24"/>
          <w:szCs w:val="24"/>
        </w:rPr>
        <w:t>профессионально-ориентированной</w:t>
      </w:r>
      <w:proofErr w:type="spellEnd"/>
      <w:r w:rsidRPr="00D3019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30194">
        <w:rPr>
          <w:rFonts w:ascii="Times New Roman" w:hAnsi="Times New Roman" w:cs="Times New Roman"/>
          <w:sz w:val="24"/>
          <w:szCs w:val="24"/>
        </w:rPr>
        <w:t>иноязычной</w:t>
      </w:r>
      <w:proofErr w:type="spellEnd"/>
      <w:r w:rsidRPr="00D3019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30194">
        <w:rPr>
          <w:rFonts w:ascii="Times New Roman" w:hAnsi="Times New Roman" w:cs="Times New Roman"/>
          <w:sz w:val="24"/>
          <w:szCs w:val="24"/>
        </w:rPr>
        <w:t>лек</w:t>
      </w:r>
      <w:r w:rsidRPr="00D30194">
        <w:rPr>
          <w:rFonts w:ascii="Times New Roman" w:hAnsi="Times New Roman" w:cs="Times New Roman"/>
          <w:sz w:val="24"/>
          <w:szCs w:val="24"/>
        </w:rPr>
        <w:t>сике</w:t>
      </w:r>
      <w:proofErr w:type="spellEnd"/>
      <w:r w:rsidRPr="00D3019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30194">
        <w:rPr>
          <w:rFonts w:ascii="Times New Roman" w:hAnsi="Times New Roman" w:cs="Times New Roman"/>
          <w:sz w:val="24"/>
          <w:szCs w:val="24"/>
        </w:rPr>
        <w:t>студентов</w:t>
      </w:r>
      <w:proofErr w:type="spellEnd"/>
      <w:r w:rsidRPr="00D3019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30194">
        <w:rPr>
          <w:rFonts w:ascii="Times New Roman" w:hAnsi="Times New Roman" w:cs="Times New Roman"/>
          <w:sz w:val="24"/>
          <w:szCs w:val="24"/>
        </w:rPr>
        <w:t>неязыковых</w:t>
      </w:r>
      <w:proofErr w:type="spellEnd"/>
      <w:r w:rsidRPr="00D30194">
        <w:rPr>
          <w:rFonts w:ascii="Times New Roman" w:hAnsi="Times New Roman" w:cs="Times New Roman"/>
          <w:sz w:val="24"/>
          <w:szCs w:val="24"/>
        </w:rPr>
        <w:t xml:space="preserve"> специ</w:t>
      </w:r>
      <w:r w:rsidRPr="00D30194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D30194">
        <w:rPr>
          <w:rFonts w:ascii="Times New Roman" w:hAnsi="Times New Roman" w:cs="Times New Roman"/>
          <w:sz w:val="24"/>
          <w:szCs w:val="24"/>
        </w:rPr>
        <w:t>альностей</w:t>
      </w:r>
      <w:proofErr w:type="spellEnd"/>
      <w:r w:rsidRPr="00D30194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D30194">
        <w:rPr>
          <w:rFonts w:ascii="Times New Roman" w:hAnsi="Times New Roman" w:cs="Times New Roman"/>
          <w:sz w:val="24"/>
          <w:szCs w:val="24"/>
        </w:rPr>
        <w:t>основе</w:t>
      </w:r>
      <w:proofErr w:type="spellEnd"/>
      <w:r w:rsidRPr="00D3019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30194">
        <w:rPr>
          <w:rFonts w:ascii="Times New Roman" w:hAnsi="Times New Roman" w:cs="Times New Roman"/>
          <w:sz w:val="24"/>
          <w:szCs w:val="24"/>
        </w:rPr>
        <w:t>интегрированного</w:t>
      </w:r>
      <w:proofErr w:type="spellEnd"/>
      <w:r w:rsidRPr="00D3019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30194">
        <w:rPr>
          <w:rFonts w:ascii="Times New Roman" w:hAnsi="Times New Roman" w:cs="Times New Roman"/>
          <w:sz w:val="24"/>
          <w:szCs w:val="24"/>
        </w:rPr>
        <w:t>курса</w:t>
      </w:r>
      <w:proofErr w:type="spellEnd"/>
      <w:r w:rsidRPr="00D30194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D30194">
        <w:rPr>
          <w:rFonts w:ascii="Times New Roman" w:hAnsi="Times New Roman" w:cs="Times New Roman"/>
          <w:sz w:val="24"/>
          <w:szCs w:val="24"/>
        </w:rPr>
        <w:t>диссертация</w:t>
      </w:r>
      <w:proofErr w:type="spellEnd"/>
      <w:r w:rsidRPr="00D30194">
        <w:rPr>
          <w:rFonts w:ascii="Times New Roman" w:hAnsi="Times New Roman" w:cs="Times New Roman"/>
          <w:sz w:val="24"/>
          <w:szCs w:val="24"/>
        </w:rPr>
        <w:t xml:space="preserve">... кандидата </w:t>
      </w:r>
      <w:proofErr w:type="spellStart"/>
      <w:r w:rsidRPr="00D30194">
        <w:rPr>
          <w:rFonts w:ascii="Times New Roman" w:hAnsi="Times New Roman" w:cs="Times New Roman"/>
          <w:sz w:val="24"/>
          <w:szCs w:val="24"/>
        </w:rPr>
        <w:t>педагогических</w:t>
      </w:r>
      <w:proofErr w:type="spellEnd"/>
      <w:r w:rsidRPr="00D30194">
        <w:rPr>
          <w:rFonts w:ascii="Times New Roman" w:hAnsi="Times New Roman" w:cs="Times New Roman"/>
          <w:sz w:val="24"/>
          <w:szCs w:val="24"/>
        </w:rPr>
        <w:t xml:space="preserve"> наук. – Санкт-Петербург,</w:t>
      </w:r>
      <w:r w:rsidRPr="00D30194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D30194">
        <w:rPr>
          <w:rFonts w:ascii="Times New Roman" w:hAnsi="Times New Roman" w:cs="Times New Roman"/>
          <w:sz w:val="24"/>
          <w:szCs w:val="24"/>
        </w:rPr>
        <w:t>2012. – 182 с.</w:t>
      </w:r>
    </w:p>
    <w:p w:rsidR="009A29A8" w:rsidRPr="00D30194" w:rsidRDefault="009A29A8" w:rsidP="004154E8">
      <w:pPr>
        <w:autoSpaceDE w:val="0"/>
        <w:autoSpaceDN w:val="0"/>
        <w:adjustRightInd w:val="0"/>
        <w:spacing w:after="0" w:line="216" w:lineRule="auto"/>
        <w:ind w:firstLine="567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proofErr w:type="spellStart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>Vepreva</w:t>
      </w:r>
      <w:proofErr w:type="spellEnd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,</w:t>
      </w:r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T. B.</w:t>
      </w:r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,</w:t>
      </w:r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2012</w:t>
      </w:r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. </w:t>
      </w:r>
      <w:proofErr w:type="spellStart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>Teaching</w:t>
      </w:r>
      <w:proofErr w:type="spellEnd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>vocationally</w:t>
      </w:r>
      <w:proofErr w:type="spellEnd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>oriented</w:t>
      </w:r>
      <w:proofErr w:type="spellEnd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>foreign</w:t>
      </w:r>
      <w:proofErr w:type="spellEnd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>language</w:t>
      </w:r>
      <w:proofErr w:type="spellEnd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>vocabulary</w:t>
      </w:r>
      <w:proofErr w:type="spellEnd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>for</w:t>
      </w:r>
      <w:proofErr w:type="spellEnd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>students</w:t>
      </w:r>
      <w:proofErr w:type="spellEnd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>of</w:t>
      </w:r>
      <w:proofErr w:type="spellEnd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non-</w:t>
      </w:r>
      <w:proofErr w:type="spellStart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>linguistic</w:t>
      </w:r>
      <w:proofErr w:type="spellEnd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>specialties</w:t>
      </w:r>
      <w:proofErr w:type="spellEnd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>on</w:t>
      </w:r>
      <w:proofErr w:type="spellEnd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>the</w:t>
      </w:r>
      <w:proofErr w:type="spellEnd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>basis</w:t>
      </w:r>
      <w:proofErr w:type="spellEnd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>of</w:t>
      </w:r>
      <w:proofErr w:type="spellEnd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>an</w:t>
      </w:r>
      <w:proofErr w:type="spellEnd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>integrated</w:t>
      </w:r>
      <w:proofErr w:type="spellEnd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>course</w:t>
      </w:r>
      <w:proofErr w:type="spellEnd"/>
      <w:r w:rsidR="00514034" w:rsidRPr="00D30194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. </w:t>
      </w:r>
      <w:proofErr w:type="spellStart"/>
      <w:r w:rsidR="00514034" w:rsidRPr="00D30194">
        <w:rPr>
          <w:rFonts w:ascii="Times New Roman" w:hAnsi="Times New Roman" w:cs="Times New Roman"/>
          <w:sz w:val="24"/>
          <w:szCs w:val="24"/>
        </w:rPr>
        <w:t>Ph.D</w:t>
      </w:r>
      <w:proofErr w:type="spellEnd"/>
      <w:r w:rsidR="00514034" w:rsidRPr="00D30194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514034" w:rsidRPr="00D30194">
        <w:rPr>
          <w:rFonts w:ascii="Times New Roman" w:hAnsi="Times New Roman" w:cs="Times New Roman"/>
          <w:sz w:val="24"/>
          <w:szCs w:val="24"/>
        </w:rPr>
        <w:t>Dissertation</w:t>
      </w:r>
      <w:proofErr w:type="spellEnd"/>
      <w:r w:rsidR="00514034" w:rsidRPr="00D30194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. </w:t>
      </w:r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>Sankt-Peter</w:t>
      </w:r>
      <w:r w:rsidR="00514034" w:rsidRPr="00D30194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s</w:t>
      </w:r>
      <w:proofErr w:type="spellStart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>burg</w:t>
      </w:r>
      <w:proofErr w:type="spellEnd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</w:p>
    <w:p w:rsidR="008F762F" w:rsidRPr="00D30194" w:rsidRDefault="008F762F" w:rsidP="004154E8">
      <w:pPr>
        <w:autoSpaceDE w:val="0"/>
        <w:autoSpaceDN w:val="0"/>
        <w:adjustRightInd w:val="0"/>
        <w:spacing w:after="0" w:line="216" w:lineRule="auto"/>
        <w:ind w:firstLine="567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>2</w:t>
      </w:r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</w:t>
      </w:r>
      <w:proofErr w:type="spellStart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>Ушинский</w:t>
      </w:r>
      <w:proofErr w:type="spellEnd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К. Д. </w:t>
      </w:r>
      <w:proofErr w:type="spellStart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>Собрание</w:t>
      </w:r>
      <w:proofErr w:type="spellEnd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>сочинений</w:t>
      </w:r>
      <w:proofErr w:type="spellEnd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в 11-ти томах, т. 8 – М.-Л.: АПН РСФСР, 1948-1952.</w:t>
      </w:r>
      <w:r w:rsidR="009A29A8"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656 c.</w:t>
      </w:r>
    </w:p>
    <w:p w:rsidR="009A29A8" w:rsidRPr="00D30194" w:rsidRDefault="009A29A8" w:rsidP="004154E8">
      <w:pPr>
        <w:autoSpaceDE w:val="0"/>
        <w:autoSpaceDN w:val="0"/>
        <w:adjustRightInd w:val="0"/>
        <w:spacing w:after="0" w:line="216" w:lineRule="auto"/>
        <w:ind w:firstLine="567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proofErr w:type="spellStart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>Ushinskiy</w:t>
      </w:r>
      <w:proofErr w:type="spellEnd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>,</w:t>
      </w:r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K. D.</w:t>
      </w:r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>,</w:t>
      </w:r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1948-1952</w:t>
      </w:r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</w:t>
      </w:r>
      <w:proofErr w:type="spellStart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>Sobraniye</w:t>
      </w:r>
      <w:proofErr w:type="spellEnd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>sochineniy</w:t>
      </w:r>
      <w:proofErr w:type="spellEnd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v 11-ti </w:t>
      </w:r>
      <w:proofErr w:type="spellStart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>tomakh</w:t>
      </w:r>
      <w:proofErr w:type="spellEnd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t. 8 </w:t>
      </w:r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>[</w:t>
      </w:r>
      <w:proofErr w:type="spellStart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>Collected</w:t>
      </w:r>
      <w:proofErr w:type="spellEnd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>works</w:t>
      </w:r>
      <w:proofErr w:type="spellEnd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>in</w:t>
      </w:r>
      <w:proofErr w:type="spellEnd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11 </w:t>
      </w:r>
      <w:proofErr w:type="spellStart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>volumes</w:t>
      </w:r>
      <w:proofErr w:type="spellEnd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>, v. 8</w:t>
      </w:r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]. </w:t>
      </w:r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>M.-L.: APN RSFSR</w:t>
      </w:r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</w:p>
    <w:p w:rsidR="009A29A8" w:rsidRPr="00D30194" w:rsidRDefault="008F762F" w:rsidP="004154E8">
      <w:pPr>
        <w:spacing w:after="0" w:line="216" w:lineRule="auto"/>
        <w:ind w:firstLine="567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>3</w:t>
      </w:r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</w:t>
      </w:r>
      <w:proofErr w:type="spellStart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>Щукин</w:t>
      </w:r>
      <w:proofErr w:type="spellEnd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А. Н. </w:t>
      </w:r>
      <w:proofErr w:type="spellStart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>Обучение</w:t>
      </w:r>
      <w:proofErr w:type="spellEnd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>иностранным</w:t>
      </w:r>
      <w:proofErr w:type="spellEnd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>языкам</w:t>
      </w:r>
      <w:proofErr w:type="spellEnd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</w:t>
      </w:r>
      <w:proofErr w:type="spellStart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>Теория</w:t>
      </w:r>
      <w:proofErr w:type="spellEnd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и практика: </w:t>
      </w:r>
      <w:proofErr w:type="spellStart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>учебное</w:t>
      </w:r>
      <w:proofErr w:type="spellEnd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>посо</w:t>
      </w:r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>бие</w:t>
      </w:r>
      <w:proofErr w:type="spellEnd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для </w:t>
      </w:r>
      <w:proofErr w:type="spellStart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>преподавателей</w:t>
      </w:r>
      <w:proofErr w:type="spellEnd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и </w:t>
      </w:r>
      <w:proofErr w:type="spellStart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>студен</w:t>
      </w:r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>тов</w:t>
      </w:r>
      <w:proofErr w:type="spellEnd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– 2-е </w:t>
      </w:r>
      <w:proofErr w:type="spellStart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>изд</w:t>
      </w:r>
      <w:proofErr w:type="spellEnd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., </w:t>
      </w:r>
      <w:proofErr w:type="spellStart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>испр</w:t>
      </w:r>
      <w:proofErr w:type="spellEnd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и </w:t>
      </w:r>
      <w:proofErr w:type="spellStart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>доп</w:t>
      </w:r>
      <w:proofErr w:type="spellEnd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– М.: </w:t>
      </w:r>
      <w:proofErr w:type="spellStart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>Филоматис</w:t>
      </w:r>
      <w:proofErr w:type="spellEnd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>, 2006. 480 с.</w:t>
      </w:r>
      <w:r w:rsidR="009A29A8"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</w:p>
    <w:p w:rsidR="00A31DC4" w:rsidRDefault="009A29A8" w:rsidP="004154E8">
      <w:pPr>
        <w:spacing w:after="0" w:line="216" w:lineRule="auto"/>
        <w:ind w:firstLine="567"/>
        <w:jc w:val="both"/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</w:pPr>
      <w:proofErr w:type="spellStart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>Shchukin</w:t>
      </w:r>
      <w:proofErr w:type="spellEnd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>,</w:t>
      </w:r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A. N.</w:t>
      </w:r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>,</w:t>
      </w:r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2006</w:t>
      </w:r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</w:t>
      </w:r>
      <w:proofErr w:type="spellStart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>Obucheniye</w:t>
      </w:r>
      <w:proofErr w:type="spellEnd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>inostrannym</w:t>
      </w:r>
      <w:proofErr w:type="spellEnd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>yazykam</w:t>
      </w:r>
      <w:proofErr w:type="spellEnd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</w:t>
      </w:r>
      <w:proofErr w:type="spellStart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>Teoriya</w:t>
      </w:r>
      <w:proofErr w:type="spellEnd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i </w:t>
      </w:r>
      <w:proofErr w:type="spellStart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>praktika</w:t>
      </w:r>
      <w:proofErr w:type="spellEnd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: </w:t>
      </w:r>
      <w:proofErr w:type="spellStart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>uchebnoye</w:t>
      </w:r>
      <w:proofErr w:type="spellEnd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>posobiye</w:t>
      </w:r>
      <w:proofErr w:type="spellEnd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>dlya</w:t>
      </w:r>
      <w:proofErr w:type="spellEnd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>prepodavateley</w:t>
      </w:r>
      <w:proofErr w:type="spellEnd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i </w:t>
      </w:r>
      <w:proofErr w:type="spellStart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>studentov</w:t>
      </w:r>
      <w:proofErr w:type="spellEnd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– 2-ye </w:t>
      </w:r>
      <w:proofErr w:type="spellStart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>izd</w:t>
      </w:r>
      <w:proofErr w:type="spellEnd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., </w:t>
      </w:r>
      <w:proofErr w:type="spellStart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>ispr</w:t>
      </w:r>
      <w:proofErr w:type="spellEnd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i </w:t>
      </w:r>
      <w:proofErr w:type="spellStart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>dop</w:t>
      </w:r>
      <w:proofErr w:type="spellEnd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>. [</w:t>
      </w:r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T </w:t>
      </w:r>
      <w:proofErr w:type="spellStart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>eaching</w:t>
      </w:r>
      <w:proofErr w:type="spellEnd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>foreign</w:t>
      </w:r>
      <w:proofErr w:type="spellEnd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>languages</w:t>
      </w:r>
      <w:proofErr w:type="spellEnd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>Theory</w:t>
      </w:r>
      <w:proofErr w:type="spellEnd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>and</w:t>
      </w:r>
      <w:proofErr w:type="spellEnd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>practice</w:t>
      </w:r>
      <w:proofErr w:type="spellEnd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: a </w:t>
      </w:r>
      <w:proofErr w:type="spellStart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>textbook</w:t>
      </w:r>
      <w:proofErr w:type="spellEnd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>for</w:t>
      </w:r>
      <w:proofErr w:type="spellEnd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>teachers</w:t>
      </w:r>
      <w:proofErr w:type="spellEnd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>and</w:t>
      </w:r>
      <w:proofErr w:type="spellEnd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>students</w:t>
      </w:r>
      <w:proofErr w:type="spellEnd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- 2nd </w:t>
      </w:r>
      <w:proofErr w:type="spellStart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>ed</w:t>
      </w:r>
      <w:proofErr w:type="spellEnd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., </w:t>
      </w:r>
      <w:proofErr w:type="spellStart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>Rev</w:t>
      </w:r>
      <w:proofErr w:type="spellEnd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>and</w:t>
      </w:r>
      <w:proofErr w:type="spellEnd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>add</w:t>
      </w:r>
      <w:proofErr w:type="spellEnd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]. </w:t>
      </w:r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>M</w:t>
      </w:r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: </w:t>
      </w:r>
      <w:proofErr w:type="spellStart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>Filomatis</w:t>
      </w:r>
      <w:proofErr w:type="spellEnd"/>
      <w:r w:rsidRPr="00D30194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</w:p>
    <w:sectPr w:rsidR="00A31DC4" w:rsidSect="00041C0D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349A"/>
    <w:rsid w:val="00041C0D"/>
    <w:rsid w:val="0007587D"/>
    <w:rsid w:val="000E0C03"/>
    <w:rsid w:val="001242C3"/>
    <w:rsid w:val="00174C6C"/>
    <w:rsid w:val="00195127"/>
    <w:rsid w:val="0019570E"/>
    <w:rsid w:val="001A1646"/>
    <w:rsid w:val="00215208"/>
    <w:rsid w:val="00232EAA"/>
    <w:rsid w:val="002424D7"/>
    <w:rsid w:val="002B1F8D"/>
    <w:rsid w:val="002D0475"/>
    <w:rsid w:val="002D0CBA"/>
    <w:rsid w:val="00314899"/>
    <w:rsid w:val="003315A7"/>
    <w:rsid w:val="003A365D"/>
    <w:rsid w:val="004112C9"/>
    <w:rsid w:val="004154E8"/>
    <w:rsid w:val="00460654"/>
    <w:rsid w:val="00514034"/>
    <w:rsid w:val="00535102"/>
    <w:rsid w:val="005A5E73"/>
    <w:rsid w:val="005D0F5A"/>
    <w:rsid w:val="00617DCC"/>
    <w:rsid w:val="00640CC4"/>
    <w:rsid w:val="00645EA5"/>
    <w:rsid w:val="00685709"/>
    <w:rsid w:val="0070349A"/>
    <w:rsid w:val="0071506B"/>
    <w:rsid w:val="007A616B"/>
    <w:rsid w:val="007A7C9C"/>
    <w:rsid w:val="00824E38"/>
    <w:rsid w:val="00837A1C"/>
    <w:rsid w:val="00856E79"/>
    <w:rsid w:val="008F762F"/>
    <w:rsid w:val="0092792F"/>
    <w:rsid w:val="00956A58"/>
    <w:rsid w:val="009635B8"/>
    <w:rsid w:val="009810DD"/>
    <w:rsid w:val="009A29A8"/>
    <w:rsid w:val="009B5C1E"/>
    <w:rsid w:val="00A15CC2"/>
    <w:rsid w:val="00A31DC4"/>
    <w:rsid w:val="00A60106"/>
    <w:rsid w:val="00AA149A"/>
    <w:rsid w:val="00AE3200"/>
    <w:rsid w:val="00B65D87"/>
    <w:rsid w:val="00BB08C7"/>
    <w:rsid w:val="00C922F5"/>
    <w:rsid w:val="00CC514F"/>
    <w:rsid w:val="00D30194"/>
    <w:rsid w:val="00D67F06"/>
    <w:rsid w:val="00E40F7E"/>
    <w:rsid w:val="00E4709C"/>
    <w:rsid w:val="00F25016"/>
    <w:rsid w:val="00F91199"/>
    <w:rsid w:val="00F95013"/>
    <w:rsid w:val="00FD05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jlqj4b">
    <w:name w:val="jlqj4b"/>
    <w:basedOn w:val="a0"/>
    <w:rsid w:val="009A29A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jlqj4b">
    <w:name w:val="jlqj4b"/>
    <w:basedOn w:val="a0"/>
    <w:rsid w:val="009A29A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3</Pages>
  <Words>6691</Words>
  <Characters>3814</Characters>
  <Application>Microsoft Office Word</Application>
  <DocSecurity>0</DocSecurity>
  <Lines>31</Lines>
  <Paragraphs>20</Paragraphs>
  <ScaleCrop>false</ScaleCrop>
  <Company/>
  <LinksUpToDate>false</LinksUpToDate>
  <CharactersWithSpaces>10485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65</cp:revision>
  <dcterms:created xsi:type="dcterms:W3CDTF">2021-01-19T07:02:00Z</dcterms:created>
  <dcterms:modified xsi:type="dcterms:W3CDTF">2021-01-19T12:10:00Z</dcterms:modified>
</cp:coreProperties>
</file>