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64C1" w:rsidRPr="00A81BB6" w:rsidRDefault="009464C1" w:rsidP="009464C1">
      <w:pPr>
        <w:spacing w:after="0" w:line="360" w:lineRule="auto"/>
        <w:ind w:firstLine="567"/>
        <w:rPr>
          <w:rFonts w:ascii="Times New Roman" w:hAnsi="Times New Roman"/>
          <w:sz w:val="28"/>
          <w:szCs w:val="28"/>
        </w:rPr>
      </w:pPr>
      <w:r w:rsidRPr="00A81BB6">
        <w:rPr>
          <w:rFonts w:ascii="Times New Roman" w:hAnsi="Times New Roman"/>
          <w:sz w:val="28"/>
          <w:szCs w:val="28"/>
        </w:rPr>
        <w:t>УДК 372.8:371.2</w:t>
      </w:r>
    </w:p>
    <w:p w:rsidR="00236998" w:rsidRPr="00F3221F" w:rsidRDefault="007556D4" w:rsidP="009464C1">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ПРОФІЛЬНЕ НАВЧАННЯ: </w:t>
      </w:r>
      <w:r w:rsidR="00226A1F" w:rsidRPr="00F3221F">
        <w:rPr>
          <w:rFonts w:ascii="Times New Roman" w:hAnsi="Times New Roman"/>
          <w:b/>
          <w:sz w:val="28"/>
          <w:szCs w:val="28"/>
          <w:lang w:val="uk-UA"/>
        </w:rPr>
        <w:t xml:space="preserve">ФОРМУВАННЯ ФІЛОЛОГІЧНОГО МИСЛЕННЯ УЧНІВ </w:t>
      </w:r>
      <w:r>
        <w:rPr>
          <w:rFonts w:ascii="Times New Roman" w:hAnsi="Times New Roman"/>
          <w:b/>
          <w:sz w:val="28"/>
          <w:szCs w:val="28"/>
          <w:lang w:val="uk-UA"/>
        </w:rPr>
        <w:t>СТАРШОЇ</w:t>
      </w:r>
      <w:r w:rsidR="00226A1F" w:rsidRPr="00F3221F">
        <w:rPr>
          <w:rFonts w:ascii="Times New Roman" w:hAnsi="Times New Roman"/>
          <w:b/>
          <w:sz w:val="28"/>
          <w:szCs w:val="28"/>
          <w:lang w:val="uk-UA"/>
        </w:rPr>
        <w:t xml:space="preserve"> ШКОЛИ</w:t>
      </w:r>
    </w:p>
    <w:p w:rsidR="00226A1F" w:rsidRPr="00F3221F" w:rsidRDefault="00226A1F" w:rsidP="009464C1">
      <w:pPr>
        <w:spacing w:after="0" w:line="360" w:lineRule="auto"/>
        <w:ind w:firstLine="709"/>
        <w:jc w:val="right"/>
        <w:rPr>
          <w:rFonts w:ascii="Times New Roman" w:hAnsi="Times New Roman"/>
          <w:i/>
          <w:sz w:val="28"/>
          <w:szCs w:val="28"/>
          <w:lang w:val="uk-UA"/>
        </w:rPr>
      </w:pPr>
      <w:r w:rsidRPr="00F3221F">
        <w:rPr>
          <w:rFonts w:ascii="Times New Roman" w:hAnsi="Times New Roman"/>
          <w:i/>
          <w:sz w:val="28"/>
          <w:szCs w:val="28"/>
          <w:lang w:val="uk-UA"/>
        </w:rPr>
        <w:t>Неля Подлевська,</w:t>
      </w:r>
    </w:p>
    <w:p w:rsidR="00226A1F" w:rsidRPr="00F3221F" w:rsidRDefault="00226A1F" w:rsidP="009464C1">
      <w:pPr>
        <w:spacing w:after="0" w:line="360" w:lineRule="auto"/>
        <w:ind w:firstLine="709"/>
        <w:jc w:val="right"/>
        <w:rPr>
          <w:rFonts w:ascii="Times New Roman" w:hAnsi="Times New Roman"/>
          <w:i/>
          <w:sz w:val="28"/>
          <w:szCs w:val="28"/>
          <w:lang w:val="uk-UA"/>
        </w:rPr>
      </w:pPr>
      <w:r w:rsidRPr="00F3221F">
        <w:rPr>
          <w:rFonts w:ascii="Times New Roman" w:hAnsi="Times New Roman"/>
          <w:i/>
          <w:sz w:val="28"/>
          <w:szCs w:val="28"/>
          <w:lang w:val="uk-UA"/>
        </w:rPr>
        <w:t xml:space="preserve">кандидат педагогічних наук, доцент, </w:t>
      </w:r>
    </w:p>
    <w:p w:rsidR="00226A1F" w:rsidRPr="00F3221F" w:rsidRDefault="00226A1F" w:rsidP="009464C1">
      <w:pPr>
        <w:spacing w:after="0" w:line="360" w:lineRule="auto"/>
        <w:ind w:firstLine="709"/>
        <w:jc w:val="right"/>
        <w:rPr>
          <w:rFonts w:ascii="Times New Roman" w:hAnsi="Times New Roman"/>
          <w:i/>
          <w:sz w:val="28"/>
          <w:szCs w:val="28"/>
          <w:lang w:val="uk-UA"/>
        </w:rPr>
      </w:pPr>
      <w:r w:rsidRPr="00F3221F">
        <w:rPr>
          <w:rFonts w:ascii="Times New Roman" w:hAnsi="Times New Roman"/>
          <w:i/>
          <w:sz w:val="28"/>
          <w:szCs w:val="28"/>
        </w:rPr>
        <w:t>Хмельницьк</w:t>
      </w:r>
      <w:r w:rsidRPr="00F3221F">
        <w:rPr>
          <w:rFonts w:ascii="Times New Roman" w:hAnsi="Times New Roman"/>
          <w:i/>
          <w:sz w:val="28"/>
          <w:szCs w:val="28"/>
          <w:lang w:val="uk-UA"/>
        </w:rPr>
        <w:t>ий</w:t>
      </w:r>
      <w:r w:rsidRPr="00F3221F">
        <w:rPr>
          <w:rFonts w:ascii="Times New Roman" w:hAnsi="Times New Roman"/>
          <w:i/>
          <w:sz w:val="28"/>
          <w:szCs w:val="28"/>
        </w:rPr>
        <w:t xml:space="preserve"> національн</w:t>
      </w:r>
      <w:r w:rsidRPr="00F3221F">
        <w:rPr>
          <w:rFonts w:ascii="Times New Roman" w:hAnsi="Times New Roman"/>
          <w:i/>
          <w:sz w:val="28"/>
          <w:szCs w:val="28"/>
          <w:lang w:val="uk-UA"/>
        </w:rPr>
        <w:t>ий</w:t>
      </w:r>
      <w:r w:rsidRPr="00F3221F">
        <w:rPr>
          <w:rFonts w:ascii="Times New Roman" w:hAnsi="Times New Roman"/>
          <w:i/>
          <w:sz w:val="28"/>
          <w:szCs w:val="28"/>
        </w:rPr>
        <w:t xml:space="preserve"> університет</w:t>
      </w:r>
    </w:p>
    <w:p w:rsidR="00226A1F" w:rsidRPr="00F3221F" w:rsidRDefault="006C53F2" w:rsidP="00F71D0A">
      <w:pPr>
        <w:tabs>
          <w:tab w:val="left" w:pos="1080"/>
        </w:tabs>
        <w:spacing w:after="0" w:line="360" w:lineRule="auto"/>
        <w:ind w:firstLine="709"/>
        <w:jc w:val="both"/>
        <w:rPr>
          <w:rFonts w:ascii="Times New Roman" w:hAnsi="Times New Roman"/>
          <w:i/>
          <w:sz w:val="28"/>
          <w:szCs w:val="28"/>
          <w:lang w:val="uk-UA"/>
        </w:rPr>
      </w:pPr>
      <w:r w:rsidRPr="00F3221F">
        <w:rPr>
          <w:rFonts w:ascii="Times New Roman" w:hAnsi="Times New Roman"/>
          <w:b/>
          <w:i/>
          <w:sz w:val="28"/>
          <w:szCs w:val="28"/>
          <w:lang w:val="uk-UA"/>
        </w:rPr>
        <w:t xml:space="preserve">Неля </w:t>
      </w:r>
      <w:proofErr w:type="spellStart"/>
      <w:r w:rsidRPr="00F3221F">
        <w:rPr>
          <w:rFonts w:ascii="Times New Roman" w:hAnsi="Times New Roman"/>
          <w:b/>
          <w:i/>
          <w:sz w:val="28"/>
          <w:szCs w:val="28"/>
          <w:lang w:val="uk-UA"/>
        </w:rPr>
        <w:t>Подлевська</w:t>
      </w:r>
      <w:proofErr w:type="spellEnd"/>
      <w:r w:rsidRPr="00F3221F">
        <w:rPr>
          <w:rFonts w:ascii="Times New Roman" w:hAnsi="Times New Roman"/>
          <w:b/>
          <w:i/>
          <w:sz w:val="28"/>
          <w:szCs w:val="28"/>
          <w:lang w:val="uk-UA"/>
        </w:rPr>
        <w:t>. Формування філологічного мислення учнів профільної школи.</w:t>
      </w:r>
      <w:r w:rsidRPr="00F3221F">
        <w:rPr>
          <w:rFonts w:ascii="Times New Roman" w:hAnsi="Times New Roman"/>
          <w:i/>
          <w:sz w:val="28"/>
          <w:szCs w:val="28"/>
          <w:lang w:val="uk-UA"/>
        </w:rPr>
        <w:t xml:space="preserve"> Стаття присвячена розгляду понять: «філологічне мислення старшокласників», «філологічно</w:t>
      </w:r>
      <w:r w:rsidRPr="00F3221F">
        <w:rPr>
          <w:rFonts w:ascii="Times New Roman" w:hAnsi="Times New Roman"/>
          <w:i/>
          <w:color w:val="FF0000"/>
          <w:sz w:val="28"/>
          <w:szCs w:val="28"/>
          <w:lang w:val="uk-UA"/>
        </w:rPr>
        <w:t xml:space="preserve"> </w:t>
      </w:r>
      <w:r w:rsidR="00917C51" w:rsidRPr="00F3221F">
        <w:rPr>
          <w:rFonts w:ascii="Times New Roman" w:hAnsi="Times New Roman"/>
          <w:i/>
          <w:sz w:val="28"/>
          <w:szCs w:val="28"/>
          <w:lang w:val="uk-UA"/>
        </w:rPr>
        <w:t>обдаровані</w:t>
      </w:r>
      <w:r w:rsidRPr="00F3221F">
        <w:rPr>
          <w:rFonts w:ascii="Times New Roman" w:hAnsi="Times New Roman"/>
          <w:i/>
          <w:sz w:val="28"/>
          <w:szCs w:val="28"/>
          <w:lang w:val="uk-UA"/>
        </w:rPr>
        <w:t xml:space="preserve"> учні», визначенню основних складників формування філологічного мислення старшокласників під час профільного навчання</w:t>
      </w:r>
      <w:r w:rsidR="005D10E7" w:rsidRPr="00F3221F">
        <w:rPr>
          <w:rFonts w:ascii="Times New Roman" w:hAnsi="Times New Roman"/>
          <w:i/>
          <w:sz w:val="28"/>
          <w:szCs w:val="28"/>
          <w:lang w:val="uk-UA"/>
        </w:rPr>
        <w:t xml:space="preserve"> з української мови</w:t>
      </w:r>
      <w:r w:rsidRPr="00F3221F">
        <w:rPr>
          <w:rFonts w:ascii="Times New Roman" w:hAnsi="Times New Roman"/>
          <w:i/>
          <w:sz w:val="28"/>
          <w:szCs w:val="28"/>
          <w:lang w:val="uk-UA"/>
        </w:rPr>
        <w:t>.</w:t>
      </w:r>
      <w:r w:rsidRPr="00F3221F">
        <w:rPr>
          <w:rFonts w:ascii="Times New Roman" w:hAnsi="Times New Roman"/>
          <w:color w:val="FF0000"/>
          <w:sz w:val="28"/>
          <w:szCs w:val="28"/>
          <w:lang w:val="uk-UA"/>
        </w:rPr>
        <w:t xml:space="preserve"> </w:t>
      </w:r>
    </w:p>
    <w:p w:rsidR="00226A1F" w:rsidRPr="00F3221F" w:rsidRDefault="00226A1F" w:rsidP="00F71D0A">
      <w:pPr>
        <w:tabs>
          <w:tab w:val="left" w:pos="1080"/>
        </w:tabs>
        <w:spacing w:after="0" w:line="360" w:lineRule="auto"/>
        <w:ind w:firstLine="709"/>
        <w:jc w:val="both"/>
        <w:rPr>
          <w:rFonts w:ascii="Times New Roman" w:hAnsi="Times New Roman"/>
          <w:i/>
          <w:sz w:val="28"/>
          <w:szCs w:val="28"/>
          <w:lang w:val="uk-UA"/>
        </w:rPr>
      </w:pPr>
      <w:r w:rsidRPr="00F3221F">
        <w:rPr>
          <w:rFonts w:ascii="Times New Roman" w:hAnsi="Times New Roman"/>
          <w:b/>
          <w:i/>
          <w:sz w:val="28"/>
          <w:szCs w:val="28"/>
          <w:lang w:val="uk-UA"/>
        </w:rPr>
        <w:t>Ключові слова</w:t>
      </w:r>
      <w:r w:rsidR="006C53F2" w:rsidRPr="00F3221F">
        <w:rPr>
          <w:rFonts w:ascii="Times New Roman" w:hAnsi="Times New Roman"/>
          <w:i/>
          <w:sz w:val="28"/>
          <w:szCs w:val="28"/>
          <w:lang w:val="uk-UA"/>
        </w:rPr>
        <w:t xml:space="preserve">: філологічне мислення, профільне навчання, старшокласники, філологічно </w:t>
      </w:r>
      <w:r w:rsidR="00917C51" w:rsidRPr="00F3221F">
        <w:rPr>
          <w:rFonts w:ascii="Times New Roman" w:hAnsi="Times New Roman"/>
          <w:i/>
          <w:sz w:val="28"/>
          <w:szCs w:val="28"/>
          <w:lang w:val="uk-UA"/>
        </w:rPr>
        <w:t>обдаровані</w:t>
      </w:r>
      <w:r w:rsidR="006C53F2" w:rsidRPr="00F3221F">
        <w:rPr>
          <w:rFonts w:ascii="Times New Roman" w:hAnsi="Times New Roman"/>
          <w:i/>
          <w:sz w:val="28"/>
          <w:szCs w:val="28"/>
          <w:lang w:val="uk-UA"/>
        </w:rPr>
        <w:t xml:space="preserve"> учні.</w:t>
      </w:r>
    </w:p>
    <w:p w:rsidR="009B46C8" w:rsidRPr="00F3221F" w:rsidRDefault="009B46C8" w:rsidP="00F71D0A">
      <w:pPr>
        <w:shd w:val="clear" w:color="auto" w:fill="FFFFFF"/>
        <w:spacing w:after="0" w:line="360" w:lineRule="auto"/>
        <w:ind w:firstLine="709"/>
        <w:jc w:val="both"/>
        <w:rPr>
          <w:rFonts w:ascii="Times New Roman" w:eastAsia="Times New Roman" w:hAnsi="Times New Roman"/>
          <w:i/>
          <w:sz w:val="28"/>
          <w:szCs w:val="28"/>
          <w:lang w:val="uk-UA" w:eastAsia="ru-RU"/>
        </w:rPr>
      </w:pPr>
      <w:proofErr w:type="spellStart"/>
      <w:r w:rsidRPr="009B46C8">
        <w:rPr>
          <w:rFonts w:ascii="Times New Roman" w:eastAsia="Times New Roman" w:hAnsi="Times New Roman"/>
          <w:b/>
          <w:i/>
          <w:sz w:val="28"/>
          <w:szCs w:val="28"/>
          <w:lang w:val="en-US" w:eastAsia="ru-RU"/>
        </w:rPr>
        <w:t>Nelia</w:t>
      </w:r>
      <w:proofErr w:type="spellEnd"/>
      <w:r w:rsidRPr="009B46C8">
        <w:rPr>
          <w:rFonts w:ascii="Times New Roman" w:eastAsia="Times New Roman" w:hAnsi="Times New Roman"/>
          <w:b/>
          <w:i/>
          <w:sz w:val="28"/>
          <w:szCs w:val="28"/>
          <w:lang w:val="en-US" w:eastAsia="ru-RU"/>
        </w:rPr>
        <w:t xml:space="preserve"> </w:t>
      </w:r>
      <w:proofErr w:type="spellStart"/>
      <w:r w:rsidRPr="009B46C8">
        <w:rPr>
          <w:rFonts w:ascii="Times New Roman" w:eastAsia="Times New Roman" w:hAnsi="Times New Roman"/>
          <w:b/>
          <w:i/>
          <w:sz w:val="28"/>
          <w:szCs w:val="28"/>
          <w:lang w:val="en-US" w:eastAsia="ru-RU"/>
        </w:rPr>
        <w:t>Podlevska</w:t>
      </w:r>
      <w:proofErr w:type="spellEnd"/>
      <w:r w:rsidRPr="009B46C8">
        <w:rPr>
          <w:rFonts w:ascii="Times New Roman" w:eastAsia="Times New Roman" w:hAnsi="Times New Roman"/>
          <w:b/>
          <w:i/>
          <w:sz w:val="28"/>
          <w:szCs w:val="28"/>
          <w:lang w:val="en-US" w:eastAsia="ru-RU"/>
        </w:rPr>
        <w:t xml:space="preserve">. </w:t>
      </w:r>
      <w:proofErr w:type="gramStart"/>
      <w:r w:rsidRPr="009B46C8">
        <w:rPr>
          <w:rFonts w:ascii="Times New Roman" w:eastAsia="Times New Roman" w:hAnsi="Times New Roman"/>
          <w:b/>
          <w:i/>
          <w:sz w:val="28"/>
          <w:szCs w:val="28"/>
          <w:lang w:val="en-US" w:eastAsia="ru-RU"/>
        </w:rPr>
        <w:t>Philological Thinking Formation of Students of Specialized Schools.</w:t>
      </w:r>
      <w:proofErr w:type="gramEnd"/>
      <w:r w:rsidRPr="00F3221F">
        <w:rPr>
          <w:rFonts w:ascii="Times New Roman" w:eastAsia="Times New Roman" w:hAnsi="Times New Roman"/>
          <w:i/>
          <w:sz w:val="28"/>
          <w:szCs w:val="28"/>
          <w:lang w:val="uk-UA" w:eastAsia="ru-RU"/>
        </w:rPr>
        <w:t xml:space="preserve"> </w:t>
      </w:r>
      <w:r w:rsidRPr="009B46C8">
        <w:rPr>
          <w:rFonts w:ascii="Times New Roman" w:eastAsia="Times New Roman" w:hAnsi="Times New Roman"/>
          <w:i/>
          <w:sz w:val="28"/>
          <w:szCs w:val="28"/>
          <w:lang w:val="en-US" w:eastAsia="ru-RU"/>
        </w:rPr>
        <w:t xml:space="preserve">The article is dedicated to </w:t>
      </w:r>
      <w:r w:rsidRPr="00A66018">
        <w:rPr>
          <w:rFonts w:ascii="Times New Roman" w:eastAsia="Times New Roman" w:hAnsi="Times New Roman"/>
          <w:i/>
          <w:sz w:val="28"/>
          <w:szCs w:val="28"/>
          <w:lang w:val="en-US" w:eastAsia="ru-RU"/>
        </w:rPr>
        <w:t xml:space="preserve">such concepts studying as: </w:t>
      </w:r>
      <w:r w:rsidRPr="00F3221F">
        <w:rPr>
          <w:rFonts w:ascii="Times New Roman" w:eastAsia="Times New Roman" w:hAnsi="Times New Roman"/>
          <w:i/>
          <w:sz w:val="28"/>
          <w:szCs w:val="28"/>
          <w:lang w:val="uk-UA" w:eastAsia="ru-RU"/>
        </w:rPr>
        <w:t>«</w:t>
      </w:r>
      <w:r w:rsidRPr="00A66018">
        <w:rPr>
          <w:rFonts w:ascii="Times New Roman" w:eastAsia="Times New Roman" w:hAnsi="Times New Roman"/>
          <w:i/>
          <w:sz w:val="28"/>
          <w:szCs w:val="28"/>
          <w:lang w:val="en-US" w:eastAsia="ru-RU"/>
        </w:rPr>
        <w:t>philological thinking of senior students</w:t>
      </w:r>
      <w:r w:rsidRPr="00F3221F">
        <w:rPr>
          <w:rFonts w:ascii="Times New Roman" w:eastAsia="Times New Roman" w:hAnsi="Times New Roman"/>
          <w:i/>
          <w:sz w:val="28"/>
          <w:szCs w:val="28"/>
          <w:lang w:val="uk-UA" w:eastAsia="ru-RU"/>
        </w:rPr>
        <w:t>»</w:t>
      </w:r>
      <w:r w:rsidRPr="00A66018">
        <w:rPr>
          <w:rFonts w:ascii="Times New Roman" w:eastAsia="Times New Roman" w:hAnsi="Times New Roman"/>
          <w:i/>
          <w:sz w:val="28"/>
          <w:szCs w:val="28"/>
          <w:lang w:val="en-US" w:eastAsia="ru-RU"/>
        </w:rPr>
        <w:t xml:space="preserve">, </w:t>
      </w:r>
      <w:r w:rsidRPr="00F3221F">
        <w:rPr>
          <w:rFonts w:ascii="Times New Roman" w:eastAsia="Times New Roman" w:hAnsi="Times New Roman"/>
          <w:i/>
          <w:sz w:val="28"/>
          <w:szCs w:val="28"/>
          <w:lang w:val="uk-UA" w:eastAsia="ru-RU"/>
        </w:rPr>
        <w:t>«</w:t>
      </w:r>
      <w:r w:rsidRPr="00A66018">
        <w:rPr>
          <w:rFonts w:ascii="Times New Roman" w:eastAsia="Times New Roman" w:hAnsi="Times New Roman"/>
          <w:i/>
          <w:sz w:val="28"/>
          <w:szCs w:val="28"/>
          <w:lang w:val="en-US" w:eastAsia="ru-RU"/>
        </w:rPr>
        <w:t>philologically gifted students</w:t>
      </w:r>
      <w:r w:rsidRPr="00F3221F">
        <w:rPr>
          <w:rFonts w:ascii="Times New Roman" w:eastAsia="Times New Roman" w:hAnsi="Times New Roman"/>
          <w:i/>
          <w:sz w:val="28"/>
          <w:szCs w:val="28"/>
          <w:lang w:val="uk-UA" w:eastAsia="ru-RU"/>
        </w:rPr>
        <w:t>»</w:t>
      </w:r>
      <w:r w:rsidRPr="00A66018">
        <w:rPr>
          <w:rFonts w:ascii="Times New Roman" w:eastAsia="Times New Roman" w:hAnsi="Times New Roman"/>
          <w:i/>
          <w:sz w:val="28"/>
          <w:szCs w:val="28"/>
          <w:lang w:val="en-US" w:eastAsia="ru-RU"/>
        </w:rPr>
        <w:t>. The article deals with the determination of the main components of philological thinking formation of senior students during specialized studying of Ukrainian language.</w:t>
      </w:r>
    </w:p>
    <w:p w:rsidR="009B46C8" w:rsidRPr="009B46C8" w:rsidRDefault="00097C61" w:rsidP="00F71D0A">
      <w:pPr>
        <w:shd w:val="clear" w:color="auto" w:fill="FFFFFF"/>
        <w:spacing w:after="0" w:line="360" w:lineRule="auto"/>
        <w:ind w:firstLine="709"/>
        <w:jc w:val="both"/>
        <w:rPr>
          <w:rFonts w:ascii="Times New Roman" w:eastAsia="Times New Roman" w:hAnsi="Times New Roman"/>
          <w:i/>
          <w:sz w:val="28"/>
          <w:szCs w:val="28"/>
          <w:lang w:val="en-US" w:eastAsia="ru-RU"/>
        </w:rPr>
      </w:pPr>
      <w:r w:rsidRPr="00F3221F">
        <w:rPr>
          <w:rFonts w:ascii="Times New Roman" w:hAnsi="Times New Roman"/>
          <w:b/>
          <w:i/>
          <w:sz w:val="28"/>
          <w:szCs w:val="28"/>
          <w:shd w:val="clear" w:color="auto" w:fill="FFFFFF"/>
          <w:lang w:val="en-US"/>
        </w:rPr>
        <w:t>Key words:</w:t>
      </w:r>
      <w:r w:rsidRPr="00F3221F">
        <w:rPr>
          <w:rFonts w:ascii="Times New Roman" w:hAnsi="Times New Roman"/>
          <w:i/>
          <w:sz w:val="28"/>
          <w:szCs w:val="28"/>
          <w:shd w:val="clear" w:color="auto" w:fill="FFFFFF"/>
          <w:lang w:val="en-US"/>
        </w:rPr>
        <w:t xml:space="preserve"> philological </w:t>
      </w:r>
      <w:proofErr w:type="gramStart"/>
      <w:r w:rsidRPr="00F3221F">
        <w:rPr>
          <w:rFonts w:ascii="Times New Roman" w:hAnsi="Times New Roman"/>
          <w:i/>
          <w:sz w:val="28"/>
          <w:szCs w:val="28"/>
          <w:shd w:val="clear" w:color="auto" w:fill="FFFFFF"/>
          <w:lang w:val="en-US"/>
        </w:rPr>
        <w:t>thinking,</w:t>
      </w:r>
      <w:proofErr w:type="gramEnd"/>
      <w:r w:rsidRPr="00F3221F">
        <w:rPr>
          <w:rFonts w:ascii="Times New Roman" w:hAnsi="Times New Roman"/>
          <w:i/>
          <w:sz w:val="28"/>
          <w:szCs w:val="28"/>
          <w:shd w:val="clear" w:color="auto" w:fill="FFFFFF"/>
          <w:lang w:val="en-US"/>
        </w:rPr>
        <w:t xml:space="preserve"> specialized studying, senior students, philologically gifted students.</w:t>
      </w:r>
    </w:p>
    <w:p w:rsidR="00226A1F" w:rsidRPr="00F3221F" w:rsidRDefault="00917C51" w:rsidP="00F71D0A">
      <w:pPr>
        <w:tabs>
          <w:tab w:val="left" w:pos="1080"/>
        </w:tabs>
        <w:spacing w:after="0" w:line="360" w:lineRule="auto"/>
        <w:ind w:firstLine="709"/>
        <w:jc w:val="both"/>
        <w:rPr>
          <w:rFonts w:ascii="Times New Roman" w:hAnsi="Times New Roman"/>
          <w:i/>
          <w:sz w:val="28"/>
          <w:szCs w:val="28"/>
        </w:rPr>
      </w:pPr>
      <w:r w:rsidRPr="00F3221F">
        <w:rPr>
          <w:rFonts w:ascii="Times New Roman" w:hAnsi="Times New Roman"/>
          <w:b/>
          <w:i/>
          <w:sz w:val="28"/>
          <w:szCs w:val="28"/>
          <w:lang w:val="uk-UA"/>
        </w:rPr>
        <w:t xml:space="preserve">Неля </w:t>
      </w:r>
      <w:proofErr w:type="spellStart"/>
      <w:r w:rsidRPr="00F3221F">
        <w:rPr>
          <w:rFonts w:ascii="Times New Roman" w:hAnsi="Times New Roman"/>
          <w:b/>
          <w:i/>
          <w:sz w:val="28"/>
          <w:szCs w:val="28"/>
          <w:lang w:val="uk-UA"/>
        </w:rPr>
        <w:t>Подлевская</w:t>
      </w:r>
      <w:proofErr w:type="spellEnd"/>
      <w:r w:rsidRPr="00F3221F">
        <w:rPr>
          <w:rFonts w:ascii="Times New Roman" w:hAnsi="Times New Roman"/>
          <w:b/>
          <w:i/>
          <w:sz w:val="28"/>
          <w:szCs w:val="28"/>
          <w:lang w:val="uk-UA"/>
        </w:rPr>
        <w:t xml:space="preserve">. </w:t>
      </w:r>
      <w:r w:rsidRPr="00F3221F">
        <w:rPr>
          <w:rFonts w:ascii="Times New Roman" w:hAnsi="Times New Roman"/>
          <w:b/>
          <w:i/>
          <w:sz w:val="28"/>
          <w:szCs w:val="28"/>
        </w:rPr>
        <w:t>Формирование филологического мышления учеников профильной школы.</w:t>
      </w:r>
      <w:r w:rsidRPr="00F3221F">
        <w:rPr>
          <w:rFonts w:ascii="Times New Roman" w:hAnsi="Times New Roman"/>
          <w:i/>
          <w:sz w:val="28"/>
          <w:szCs w:val="28"/>
        </w:rPr>
        <w:t xml:space="preserve"> Статья посвящена рассмотрению </w:t>
      </w:r>
      <w:r w:rsidR="003515D0" w:rsidRPr="00F3221F">
        <w:rPr>
          <w:rFonts w:ascii="Times New Roman" w:hAnsi="Times New Roman"/>
          <w:i/>
          <w:sz w:val="28"/>
          <w:szCs w:val="28"/>
          <w:lang w:val="uk-UA"/>
        </w:rPr>
        <w:t>понятий</w:t>
      </w:r>
      <w:r w:rsidRPr="00F3221F">
        <w:rPr>
          <w:rFonts w:ascii="Times New Roman" w:hAnsi="Times New Roman"/>
          <w:i/>
          <w:sz w:val="28"/>
          <w:szCs w:val="28"/>
        </w:rPr>
        <w:t xml:space="preserve">: «филологическое мышление старшеклассников», «филологически </w:t>
      </w:r>
      <w:r w:rsidR="003515D0" w:rsidRPr="00F3221F">
        <w:rPr>
          <w:rFonts w:ascii="Times New Roman" w:hAnsi="Times New Roman"/>
          <w:i/>
          <w:sz w:val="28"/>
          <w:szCs w:val="28"/>
        </w:rPr>
        <w:t>одар</w:t>
      </w:r>
      <w:r w:rsidR="009B49D0" w:rsidRPr="00F3221F">
        <w:rPr>
          <w:rFonts w:ascii="Times New Roman" w:hAnsi="Times New Roman"/>
          <w:i/>
          <w:sz w:val="28"/>
          <w:szCs w:val="28"/>
        </w:rPr>
        <w:t>ё</w:t>
      </w:r>
      <w:r w:rsidR="005D10E7" w:rsidRPr="00F3221F">
        <w:rPr>
          <w:rFonts w:ascii="Times New Roman" w:hAnsi="Times New Roman"/>
          <w:i/>
          <w:sz w:val="28"/>
          <w:szCs w:val="28"/>
        </w:rPr>
        <w:t>нные</w:t>
      </w:r>
      <w:r w:rsidRPr="00F3221F">
        <w:rPr>
          <w:rFonts w:ascii="Times New Roman" w:hAnsi="Times New Roman"/>
          <w:i/>
          <w:sz w:val="28"/>
          <w:szCs w:val="28"/>
        </w:rPr>
        <w:t xml:space="preserve"> ученики», определению ключевых составляющих формирования филологического мышления старшеклассников во время профильного обучения</w:t>
      </w:r>
      <w:r w:rsidR="005D10E7" w:rsidRPr="00F3221F">
        <w:rPr>
          <w:rFonts w:ascii="Times New Roman" w:hAnsi="Times New Roman"/>
          <w:i/>
          <w:sz w:val="28"/>
          <w:szCs w:val="28"/>
          <w:lang w:val="uk-UA"/>
        </w:rPr>
        <w:t xml:space="preserve"> </w:t>
      </w:r>
      <w:proofErr w:type="spellStart"/>
      <w:r w:rsidR="005D10E7" w:rsidRPr="00F3221F">
        <w:rPr>
          <w:rFonts w:ascii="Times New Roman" w:hAnsi="Times New Roman"/>
          <w:i/>
          <w:sz w:val="28"/>
          <w:szCs w:val="28"/>
          <w:lang w:val="uk-UA"/>
        </w:rPr>
        <w:t>украи</w:t>
      </w:r>
      <w:r w:rsidR="003515D0" w:rsidRPr="00F3221F">
        <w:rPr>
          <w:rFonts w:ascii="Times New Roman" w:hAnsi="Times New Roman"/>
          <w:i/>
          <w:sz w:val="28"/>
          <w:szCs w:val="28"/>
          <w:lang w:val="uk-UA"/>
        </w:rPr>
        <w:t>н</w:t>
      </w:r>
      <w:r w:rsidR="005D10E7" w:rsidRPr="00F3221F">
        <w:rPr>
          <w:rFonts w:ascii="Times New Roman" w:hAnsi="Times New Roman"/>
          <w:i/>
          <w:sz w:val="28"/>
          <w:szCs w:val="28"/>
          <w:lang w:val="uk-UA"/>
        </w:rPr>
        <w:t>скому</w:t>
      </w:r>
      <w:proofErr w:type="spellEnd"/>
      <w:r w:rsidR="005D10E7" w:rsidRPr="00F3221F">
        <w:rPr>
          <w:rFonts w:ascii="Times New Roman" w:hAnsi="Times New Roman"/>
          <w:i/>
          <w:sz w:val="28"/>
          <w:szCs w:val="28"/>
          <w:lang w:val="uk-UA"/>
        </w:rPr>
        <w:t xml:space="preserve"> </w:t>
      </w:r>
      <w:r w:rsidR="005D10E7" w:rsidRPr="00F3221F">
        <w:rPr>
          <w:rFonts w:ascii="Times New Roman" w:hAnsi="Times New Roman"/>
          <w:i/>
          <w:sz w:val="28"/>
          <w:szCs w:val="28"/>
        </w:rPr>
        <w:t>языку</w:t>
      </w:r>
      <w:r w:rsidRPr="00F3221F">
        <w:rPr>
          <w:rFonts w:ascii="Times New Roman" w:hAnsi="Times New Roman"/>
          <w:i/>
          <w:sz w:val="28"/>
          <w:szCs w:val="28"/>
        </w:rPr>
        <w:t>.</w:t>
      </w:r>
    </w:p>
    <w:p w:rsidR="00226A1F" w:rsidRPr="00F3221F" w:rsidRDefault="00226A1F" w:rsidP="00F71D0A">
      <w:pPr>
        <w:tabs>
          <w:tab w:val="left" w:pos="1080"/>
        </w:tabs>
        <w:spacing w:after="0" w:line="360" w:lineRule="auto"/>
        <w:ind w:firstLine="709"/>
        <w:jc w:val="both"/>
        <w:rPr>
          <w:rFonts w:ascii="Times New Roman" w:hAnsi="Times New Roman"/>
          <w:i/>
          <w:sz w:val="28"/>
          <w:szCs w:val="28"/>
          <w:lang w:val="uk-UA"/>
        </w:rPr>
      </w:pPr>
      <w:r w:rsidRPr="00F3221F">
        <w:rPr>
          <w:rFonts w:ascii="Times New Roman" w:hAnsi="Times New Roman"/>
          <w:b/>
          <w:i/>
          <w:sz w:val="28"/>
          <w:szCs w:val="28"/>
        </w:rPr>
        <w:t>Ключевые</w:t>
      </w:r>
      <w:r w:rsidRPr="00F3221F">
        <w:rPr>
          <w:rFonts w:ascii="Times New Roman" w:hAnsi="Times New Roman"/>
          <w:b/>
          <w:i/>
          <w:sz w:val="28"/>
          <w:szCs w:val="28"/>
          <w:lang w:val="uk-UA"/>
        </w:rPr>
        <w:t xml:space="preserve"> слова</w:t>
      </w:r>
      <w:r w:rsidR="00917C51" w:rsidRPr="00F3221F">
        <w:rPr>
          <w:rFonts w:ascii="Times New Roman" w:hAnsi="Times New Roman"/>
          <w:i/>
          <w:sz w:val="28"/>
          <w:szCs w:val="28"/>
          <w:lang w:val="uk-UA"/>
        </w:rPr>
        <w:t xml:space="preserve">: </w:t>
      </w:r>
      <w:proofErr w:type="spellStart"/>
      <w:r w:rsidR="00917C51" w:rsidRPr="00F3221F">
        <w:rPr>
          <w:rFonts w:ascii="Times New Roman" w:hAnsi="Times New Roman"/>
          <w:i/>
          <w:sz w:val="28"/>
          <w:szCs w:val="28"/>
          <w:lang w:val="uk-UA"/>
        </w:rPr>
        <w:t>филологическое</w:t>
      </w:r>
      <w:proofErr w:type="spellEnd"/>
      <w:r w:rsidR="00917C51" w:rsidRPr="00F3221F">
        <w:rPr>
          <w:rFonts w:ascii="Times New Roman" w:hAnsi="Times New Roman"/>
          <w:i/>
          <w:sz w:val="28"/>
          <w:szCs w:val="28"/>
          <w:lang w:val="uk-UA"/>
        </w:rPr>
        <w:t xml:space="preserve"> </w:t>
      </w:r>
      <w:proofErr w:type="spellStart"/>
      <w:r w:rsidR="00917C51" w:rsidRPr="00F3221F">
        <w:rPr>
          <w:rFonts w:ascii="Times New Roman" w:hAnsi="Times New Roman"/>
          <w:i/>
          <w:sz w:val="28"/>
          <w:szCs w:val="28"/>
          <w:lang w:val="uk-UA"/>
        </w:rPr>
        <w:t>мышление</w:t>
      </w:r>
      <w:proofErr w:type="spellEnd"/>
      <w:r w:rsidR="00917C51" w:rsidRPr="00F3221F">
        <w:rPr>
          <w:rFonts w:ascii="Times New Roman" w:hAnsi="Times New Roman"/>
          <w:i/>
          <w:sz w:val="28"/>
          <w:szCs w:val="28"/>
          <w:lang w:val="uk-UA"/>
        </w:rPr>
        <w:t xml:space="preserve">, </w:t>
      </w:r>
      <w:proofErr w:type="spellStart"/>
      <w:r w:rsidR="00917C51" w:rsidRPr="00F3221F">
        <w:rPr>
          <w:rFonts w:ascii="Times New Roman" w:hAnsi="Times New Roman"/>
          <w:i/>
          <w:sz w:val="28"/>
          <w:szCs w:val="28"/>
          <w:lang w:val="uk-UA"/>
        </w:rPr>
        <w:t>профильное</w:t>
      </w:r>
      <w:proofErr w:type="spellEnd"/>
      <w:r w:rsidR="00917C51" w:rsidRPr="00F3221F">
        <w:rPr>
          <w:rFonts w:ascii="Times New Roman" w:hAnsi="Times New Roman"/>
          <w:i/>
          <w:sz w:val="28"/>
          <w:szCs w:val="28"/>
          <w:lang w:val="uk-UA"/>
        </w:rPr>
        <w:t xml:space="preserve"> </w:t>
      </w:r>
      <w:proofErr w:type="spellStart"/>
      <w:r w:rsidR="00917C51" w:rsidRPr="00F3221F">
        <w:rPr>
          <w:rFonts w:ascii="Times New Roman" w:hAnsi="Times New Roman"/>
          <w:i/>
          <w:sz w:val="28"/>
          <w:szCs w:val="28"/>
          <w:lang w:val="uk-UA"/>
        </w:rPr>
        <w:t>обучение</w:t>
      </w:r>
      <w:proofErr w:type="spellEnd"/>
      <w:r w:rsidR="00917C51" w:rsidRPr="00F3221F">
        <w:rPr>
          <w:rFonts w:ascii="Times New Roman" w:hAnsi="Times New Roman"/>
          <w:i/>
          <w:sz w:val="28"/>
          <w:szCs w:val="28"/>
          <w:lang w:val="uk-UA"/>
        </w:rPr>
        <w:t xml:space="preserve">, </w:t>
      </w:r>
      <w:proofErr w:type="spellStart"/>
      <w:r w:rsidR="00917C51" w:rsidRPr="00F3221F">
        <w:rPr>
          <w:rFonts w:ascii="Times New Roman" w:hAnsi="Times New Roman"/>
          <w:i/>
          <w:sz w:val="28"/>
          <w:szCs w:val="28"/>
          <w:lang w:val="uk-UA"/>
        </w:rPr>
        <w:t>старшеклассники</w:t>
      </w:r>
      <w:proofErr w:type="spellEnd"/>
      <w:r w:rsidR="00917C51" w:rsidRPr="00F3221F">
        <w:rPr>
          <w:rFonts w:ascii="Times New Roman" w:hAnsi="Times New Roman"/>
          <w:i/>
          <w:sz w:val="28"/>
          <w:szCs w:val="28"/>
          <w:lang w:val="uk-UA"/>
        </w:rPr>
        <w:t xml:space="preserve">, </w:t>
      </w:r>
      <w:proofErr w:type="spellStart"/>
      <w:r w:rsidR="00917C51" w:rsidRPr="00F3221F">
        <w:rPr>
          <w:rFonts w:ascii="Times New Roman" w:hAnsi="Times New Roman"/>
          <w:i/>
          <w:sz w:val="28"/>
          <w:szCs w:val="28"/>
          <w:lang w:val="uk-UA"/>
        </w:rPr>
        <w:t>филологически</w:t>
      </w:r>
      <w:proofErr w:type="spellEnd"/>
      <w:r w:rsidR="009B49D0" w:rsidRPr="00F3221F">
        <w:rPr>
          <w:rFonts w:ascii="Times New Roman" w:hAnsi="Times New Roman"/>
          <w:i/>
          <w:sz w:val="28"/>
          <w:szCs w:val="28"/>
          <w:lang w:val="uk-UA"/>
        </w:rPr>
        <w:t xml:space="preserve"> </w:t>
      </w:r>
      <w:proofErr w:type="spellStart"/>
      <w:r w:rsidR="009B49D0" w:rsidRPr="00F3221F">
        <w:rPr>
          <w:rFonts w:ascii="Times New Roman" w:hAnsi="Times New Roman"/>
          <w:i/>
          <w:sz w:val="28"/>
          <w:szCs w:val="28"/>
          <w:lang w:val="uk-UA"/>
        </w:rPr>
        <w:t>одарё</w:t>
      </w:r>
      <w:r w:rsidR="005D10E7" w:rsidRPr="00F3221F">
        <w:rPr>
          <w:rFonts w:ascii="Times New Roman" w:hAnsi="Times New Roman"/>
          <w:i/>
          <w:sz w:val="28"/>
          <w:szCs w:val="28"/>
          <w:lang w:val="uk-UA"/>
        </w:rPr>
        <w:t>нные</w:t>
      </w:r>
      <w:proofErr w:type="spellEnd"/>
      <w:r w:rsidR="005D10E7" w:rsidRPr="00F3221F">
        <w:rPr>
          <w:rFonts w:ascii="Times New Roman" w:hAnsi="Times New Roman"/>
          <w:i/>
          <w:sz w:val="28"/>
          <w:szCs w:val="28"/>
          <w:lang w:val="uk-UA"/>
        </w:rPr>
        <w:t xml:space="preserve"> </w:t>
      </w:r>
      <w:r w:rsidR="00917C51" w:rsidRPr="00F3221F">
        <w:rPr>
          <w:rFonts w:ascii="Times New Roman" w:hAnsi="Times New Roman"/>
          <w:i/>
          <w:sz w:val="28"/>
          <w:szCs w:val="28"/>
          <w:lang w:val="uk-UA"/>
        </w:rPr>
        <w:t>ученики.</w:t>
      </w:r>
    </w:p>
    <w:p w:rsidR="0088115F" w:rsidRPr="001B4D0A" w:rsidRDefault="002C4B97" w:rsidP="00F71D0A">
      <w:pPr>
        <w:spacing w:after="0" w:line="360" w:lineRule="auto"/>
        <w:ind w:firstLine="709"/>
        <w:jc w:val="both"/>
        <w:rPr>
          <w:rFonts w:ascii="Times New Roman" w:eastAsia="Times New Roman" w:hAnsi="Times New Roman"/>
          <w:color w:val="000000" w:themeColor="text1"/>
          <w:sz w:val="28"/>
          <w:szCs w:val="28"/>
          <w:lang w:val="uk-UA" w:eastAsia="ru-RU"/>
        </w:rPr>
      </w:pPr>
      <w:r w:rsidRPr="001B4D0A">
        <w:rPr>
          <w:rFonts w:ascii="Times New Roman" w:hAnsi="Times New Roman"/>
          <w:b/>
          <w:color w:val="000000" w:themeColor="text1"/>
          <w:sz w:val="28"/>
          <w:szCs w:val="28"/>
          <w:lang w:val="uk-UA"/>
        </w:rPr>
        <w:t>Постановка проблеми та її зв’язок з науковими і практичними завданнями.</w:t>
      </w:r>
      <w:r w:rsidRPr="001B4D0A">
        <w:rPr>
          <w:rFonts w:ascii="Times New Roman" w:hAnsi="Times New Roman"/>
          <w:color w:val="000000" w:themeColor="text1"/>
          <w:sz w:val="28"/>
          <w:szCs w:val="28"/>
          <w:lang w:val="uk-UA"/>
        </w:rPr>
        <w:t xml:space="preserve">  </w:t>
      </w:r>
      <w:r w:rsidRPr="001B4D0A">
        <w:rPr>
          <w:rFonts w:ascii="Times New Roman" w:hAnsi="Times New Roman"/>
          <w:color w:val="000000" w:themeColor="text1"/>
          <w:sz w:val="28"/>
          <w:szCs w:val="28"/>
          <w:shd w:val="clear" w:color="auto" w:fill="FFFFFF"/>
          <w:lang w:val="uk-UA"/>
        </w:rPr>
        <w:t>Навчання</w:t>
      </w:r>
      <w:r w:rsidR="00921C62" w:rsidRPr="001B4D0A">
        <w:rPr>
          <w:rFonts w:ascii="Times New Roman" w:hAnsi="Times New Roman"/>
          <w:color w:val="000000" w:themeColor="text1"/>
          <w:sz w:val="28"/>
          <w:szCs w:val="28"/>
          <w:shd w:val="clear" w:color="auto" w:fill="FFFFFF"/>
          <w:lang w:val="uk-UA"/>
        </w:rPr>
        <w:t xml:space="preserve"> української мови в умовах організації </w:t>
      </w:r>
      <w:r w:rsidR="00EB0954" w:rsidRPr="001B4D0A">
        <w:rPr>
          <w:rFonts w:ascii="Times New Roman" w:hAnsi="Times New Roman"/>
          <w:color w:val="000000" w:themeColor="text1"/>
          <w:sz w:val="28"/>
          <w:szCs w:val="28"/>
          <w:shd w:val="clear" w:color="auto" w:fill="FFFFFF"/>
          <w:lang w:val="uk-UA"/>
        </w:rPr>
        <w:t>профільно</w:t>
      </w:r>
      <w:r w:rsidR="00A66018" w:rsidRPr="001B4D0A">
        <w:rPr>
          <w:rFonts w:ascii="Times New Roman" w:hAnsi="Times New Roman"/>
          <w:color w:val="000000" w:themeColor="text1"/>
          <w:sz w:val="28"/>
          <w:szCs w:val="28"/>
          <w:shd w:val="clear" w:color="auto" w:fill="FFFFFF"/>
          <w:lang w:val="uk-UA"/>
        </w:rPr>
        <w:t>ї</w:t>
      </w:r>
      <w:r w:rsidR="00EB0954" w:rsidRPr="001B4D0A">
        <w:rPr>
          <w:rFonts w:ascii="Times New Roman" w:hAnsi="Times New Roman"/>
          <w:color w:val="000000" w:themeColor="text1"/>
          <w:sz w:val="28"/>
          <w:szCs w:val="28"/>
          <w:shd w:val="clear" w:color="auto" w:fill="FFFFFF"/>
          <w:lang w:val="uk-UA"/>
        </w:rPr>
        <w:t xml:space="preserve"> </w:t>
      </w:r>
      <w:r w:rsidR="00A66018" w:rsidRPr="001B4D0A">
        <w:rPr>
          <w:rFonts w:ascii="Times New Roman" w:hAnsi="Times New Roman"/>
          <w:color w:val="000000" w:themeColor="text1"/>
          <w:sz w:val="28"/>
          <w:szCs w:val="28"/>
          <w:shd w:val="clear" w:color="auto" w:fill="FFFFFF"/>
          <w:lang w:val="uk-UA"/>
        </w:rPr>
        <w:t>школи</w:t>
      </w:r>
      <w:r w:rsidR="00EB0954" w:rsidRPr="001B4D0A">
        <w:rPr>
          <w:rFonts w:ascii="Times New Roman" w:hAnsi="Times New Roman"/>
          <w:color w:val="000000" w:themeColor="text1"/>
          <w:sz w:val="28"/>
          <w:szCs w:val="28"/>
          <w:shd w:val="clear" w:color="auto" w:fill="FFFFFF"/>
          <w:lang w:val="uk-UA"/>
        </w:rPr>
        <w:t xml:space="preserve">, тобто </w:t>
      </w:r>
      <w:r w:rsidR="00921C62" w:rsidRPr="001B4D0A">
        <w:rPr>
          <w:rFonts w:ascii="Times New Roman" w:hAnsi="Times New Roman"/>
          <w:color w:val="000000" w:themeColor="text1"/>
          <w:sz w:val="28"/>
          <w:szCs w:val="28"/>
          <w:shd w:val="clear" w:color="auto" w:fill="FFFFFF"/>
          <w:lang w:val="uk-UA"/>
        </w:rPr>
        <w:t xml:space="preserve">роботи з філологічно </w:t>
      </w:r>
      <w:r w:rsidR="00ED3711" w:rsidRPr="001B4D0A">
        <w:rPr>
          <w:rFonts w:ascii="Times New Roman" w:hAnsi="Times New Roman"/>
          <w:color w:val="000000" w:themeColor="text1"/>
          <w:sz w:val="28"/>
          <w:szCs w:val="28"/>
          <w:shd w:val="clear" w:color="auto" w:fill="FFFFFF"/>
          <w:lang w:val="uk-UA"/>
        </w:rPr>
        <w:t>обдарованими</w:t>
      </w:r>
      <w:r w:rsidR="00921C62" w:rsidRPr="001B4D0A">
        <w:rPr>
          <w:rFonts w:ascii="Times New Roman" w:hAnsi="Times New Roman"/>
          <w:color w:val="000000" w:themeColor="text1"/>
          <w:sz w:val="28"/>
          <w:szCs w:val="28"/>
          <w:shd w:val="clear" w:color="auto" w:fill="FFFFFF"/>
          <w:lang w:val="uk-UA"/>
        </w:rPr>
        <w:t xml:space="preserve"> учнями</w:t>
      </w:r>
      <w:r w:rsidRPr="001B4D0A">
        <w:rPr>
          <w:rFonts w:ascii="Times New Roman" w:hAnsi="Times New Roman"/>
          <w:color w:val="000000" w:themeColor="text1"/>
          <w:sz w:val="28"/>
          <w:szCs w:val="28"/>
          <w:shd w:val="clear" w:color="auto" w:fill="FFFFFF"/>
          <w:lang w:val="uk-UA"/>
        </w:rPr>
        <w:t xml:space="preserve"> – </w:t>
      </w:r>
      <w:r w:rsidR="00921C62" w:rsidRPr="001B4D0A">
        <w:rPr>
          <w:rFonts w:ascii="Times New Roman" w:hAnsi="Times New Roman"/>
          <w:color w:val="000000" w:themeColor="text1"/>
          <w:sz w:val="28"/>
          <w:szCs w:val="28"/>
          <w:shd w:val="clear" w:color="auto" w:fill="FFFFFF"/>
          <w:lang w:val="uk-UA"/>
        </w:rPr>
        <w:t xml:space="preserve">це своєрідне </w:t>
      </w:r>
      <w:r w:rsidR="00921C62" w:rsidRPr="001B4D0A">
        <w:rPr>
          <w:rFonts w:ascii="Times New Roman" w:hAnsi="Times New Roman"/>
          <w:color w:val="000000" w:themeColor="text1"/>
          <w:sz w:val="28"/>
          <w:szCs w:val="28"/>
          <w:shd w:val="clear" w:color="auto" w:fill="FFFFFF"/>
          <w:lang w:val="uk-UA"/>
        </w:rPr>
        <w:lastRenderedPageBreak/>
        <w:t xml:space="preserve">соціально-педагогічне явище, що </w:t>
      </w:r>
      <w:r w:rsidR="00EB0954" w:rsidRPr="001B4D0A">
        <w:rPr>
          <w:rFonts w:ascii="Times New Roman" w:hAnsi="Times New Roman"/>
          <w:color w:val="000000" w:themeColor="text1"/>
          <w:sz w:val="28"/>
          <w:szCs w:val="28"/>
          <w:shd w:val="clear" w:color="auto" w:fill="FFFFFF"/>
          <w:lang w:val="uk-UA"/>
        </w:rPr>
        <w:t>має</w:t>
      </w:r>
      <w:r w:rsidR="00921C62" w:rsidRPr="001B4D0A">
        <w:rPr>
          <w:rFonts w:ascii="Times New Roman" w:hAnsi="Times New Roman"/>
          <w:color w:val="000000" w:themeColor="text1"/>
          <w:sz w:val="28"/>
          <w:szCs w:val="28"/>
          <w:shd w:val="clear" w:color="auto" w:fill="FFFFFF"/>
          <w:lang w:val="uk-UA"/>
        </w:rPr>
        <w:t xml:space="preserve"> взаємопов’язану сукупність компонентів, спрямовану на досягнення системи освітніх завдань </w:t>
      </w:r>
      <w:r w:rsidR="00EB0954" w:rsidRPr="001B4D0A">
        <w:rPr>
          <w:rFonts w:ascii="Times New Roman" w:hAnsi="Times New Roman"/>
          <w:color w:val="000000" w:themeColor="text1"/>
          <w:sz w:val="28"/>
          <w:szCs w:val="28"/>
          <w:shd w:val="clear" w:color="auto" w:fill="FFFFFF"/>
          <w:lang w:val="uk-UA"/>
        </w:rPr>
        <w:t xml:space="preserve">для </w:t>
      </w:r>
      <w:r w:rsidR="00921C62" w:rsidRPr="001B4D0A">
        <w:rPr>
          <w:rFonts w:ascii="Times New Roman" w:hAnsi="Times New Roman"/>
          <w:color w:val="000000" w:themeColor="text1"/>
          <w:sz w:val="28"/>
          <w:szCs w:val="28"/>
          <w:shd w:val="clear" w:color="auto" w:fill="FFFFFF"/>
          <w:lang w:val="uk-UA"/>
        </w:rPr>
        <w:t xml:space="preserve">задоволення потреб і запитів кожної особистості </w:t>
      </w:r>
      <w:r w:rsidR="00466BCE" w:rsidRPr="001B4D0A">
        <w:rPr>
          <w:rFonts w:ascii="Times New Roman" w:hAnsi="Times New Roman"/>
          <w:color w:val="000000" w:themeColor="text1"/>
          <w:sz w:val="28"/>
          <w:szCs w:val="28"/>
          <w:shd w:val="clear" w:color="auto" w:fill="FFFFFF"/>
          <w:lang w:val="uk-UA"/>
        </w:rPr>
        <w:t>у</w:t>
      </w:r>
      <w:r w:rsidR="00921C62" w:rsidRPr="001B4D0A">
        <w:rPr>
          <w:rFonts w:ascii="Times New Roman" w:hAnsi="Times New Roman"/>
          <w:color w:val="000000" w:themeColor="text1"/>
          <w:sz w:val="28"/>
          <w:szCs w:val="28"/>
          <w:shd w:val="clear" w:color="auto" w:fill="FFFFFF"/>
          <w:lang w:val="uk-UA"/>
        </w:rPr>
        <w:t xml:space="preserve"> саморозвитку, підготовки до професійного самовизначення</w:t>
      </w:r>
      <w:r w:rsidR="00BE621E" w:rsidRPr="001B4D0A">
        <w:rPr>
          <w:rFonts w:ascii="Times New Roman" w:hAnsi="Times New Roman"/>
          <w:color w:val="000000" w:themeColor="text1"/>
          <w:sz w:val="28"/>
          <w:szCs w:val="28"/>
          <w:shd w:val="clear" w:color="auto" w:fill="FFFFFF"/>
          <w:lang w:val="uk-UA"/>
        </w:rPr>
        <w:t xml:space="preserve"> і життєвого становлення. </w:t>
      </w:r>
      <w:r w:rsidR="0088115F" w:rsidRPr="001B4D0A">
        <w:rPr>
          <w:rFonts w:ascii="Times New Roman" w:eastAsia="Times New Roman" w:hAnsi="Times New Roman"/>
          <w:color w:val="000000" w:themeColor="text1"/>
          <w:sz w:val="28"/>
          <w:szCs w:val="28"/>
          <w:lang w:val="uk-UA" w:eastAsia="ru-RU"/>
        </w:rPr>
        <w:t>Профільне навчання – один із найважливіших компонентів модернізац</w:t>
      </w:r>
      <w:r w:rsidR="00AC47A2" w:rsidRPr="001B4D0A">
        <w:rPr>
          <w:rFonts w:ascii="Times New Roman" w:eastAsia="Times New Roman" w:hAnsi="Times New Roman"/>
          <w:color w:val="000000" w:themeColor="text1"/>
          <w:sz w:val="28"/>
          <w:szCs w:val="28"/>
          <w:lang w:val="uk-UA" w:eastAsia="ru-RU"/>
        </w:rPr>
        <w:t>ії загальної середньої освіти, а орієнтація на</w:t>
      </w:r>
      <w:r w:rsidR="00711CAC" w:rsidRPr="001B4D0A">
        <w:rPr>
          <w:rFonts w:ascii="Times New Roman" w:eastAsia="Times New Roman" w:hAnsi="Times New Roman"/>
          <w:color w:val="000000" w:themeColor="text1"/>
          <w:sz w:val="28"/>
          <w:szCs w:val="28"/>
          <w:lang w:val="uk-UA" w:eastAsia="ru-RU"/>
        </w:rPr>
        <w:t xml:space="preserve"> о</w:t>
      </w:r>
      <w:r w:rsidR="0088115F" w:rsidRPr="001B4D0A">
        <w:rPr>
          <w:rFonts w:ascii="Times New Roman" w:eastAsia="Times New Roman" w:hAnsi="Times New Roman"/>
          <w:color w:val="000000" w:themeColor="text1"/>
          <w:sz w:val="28"/>
          <w:szCs w:val="28"/>
          <w:lang w:val="uk-UA" w:eastAsia="ru-RU"/>
        </w:rPr>
        <w:t>собистіс</w:t>
      </w:r>
      <w:r w:rsidR="00AC47A2" w:rsidRPr="001B4D0A">
        <w:rPr>
          <w:rFonts w:ascii="Times New Roman" w:eastAsia="Times New Roman" w:hAnsi="Times New Roman"/>
          <w:color w:val="000000" w:themeColor="text1"/>
          <w:sz w:val="28"/>
          <w:szCs w:val="28"/>
          <w:lang w:val="uk-UA" w:eastAsia="ru-RU"/>
        </w:rPr>
        <w:t xml:space="preserve">ть у такому </w:t>
      </w:r>
      <w:r w:rsidR="0088115F" w:rsidRPr="001B4D0A">
        <w:rPr>
          <w:rFonts w:ascii="Times New Roman" w:eastAsia="Times New Roman" w:hAnsi="Times New Roman"/>
          <w:color w:val="000000" w:themeColor="text1"/>
          <w:sz w:val="28"/>
          <w:szCs w:val="28"/>
          <w:lang w:val="uk-UA" w:eastAsia="ru-RU"/>
        </w:rPr>
        <w:t>навчанн</w:t>
      </w:r>
      <w:r w:rsidR="00AC47A2" w:rsidRPr="001B4D0A">
        <w:rPr>
          <w:rFonts w:ascii="Times New Roman" w:eastAsia="Times New Roman" w:hAnsi="Times New Roman"/>
          <w:color w:val="000000" w:themeColor="text1"/>
          <w:sz w:val="28"/>
          <w:szCs w:val="28"/>
          <w:lang w:val="uk-UA" w:eastAsia="ru-RU"/>
        </w:rPr>
        <w:t>і</w:t>
      </w:r>
      <w:r w:rsidR="0088115F" w:rsidRPr="001B4D0A">
        <w:rPr>
          <w:rFonts w:ascii="Times New Roman" w:eastAsia="Times New Roman" w:hAnsi="Times New Roman"/>
          <w:color w:val="000000" w:themeColor="text1"/>
          <w:sz w:val="28"/>
          <w:szCs w:val="28"/>
          <w:lang w:val="uk-UA" w:eastAsia="ru-RU"/>
        </w:rPr>
        <w:t xml:space="preserve"> сьогодні </w:t>
      </w:r>
      <w:r w:rsidR="00AC47A2" w:rsidRPr="001B4D0A">
        <w:rPr>
          <w:rFonts w:ascii="Times New Roman" w:eastAsia="Times New Roman" w:hAnsi="Times New Roman"/>
          <w:color w:val="000000" w:themeColor="text1"/>
          <w:sz w:val="28"/>
          <w:szCs w:val="28"/>
          <w:lang w:val="uk-UA" w:eastAsia="ru-RU"/>
        </w:rPr>
        <w:t>особливо</w:t>
      </w:r>
      <w:r w:rsidR="0088115F" w:rsidRPr="001B4D0A">
        <w:rPr>
          <w:rFonts w:ascii="Times New Roman" w:eastAsia="Times New Roman" w:hAnsi="Times New Roman"/>
          <w:color w:val="000000" w:themeColor="text1"/>
          <w:sz w:val="28"/>
          <w:szCs w:val="28"/>
          <w:lang w:val="uk-UA" w:eastAsia="ru-RU"/>
        </w:rPr>
        <w:t xml:space="preserve"> на часі. Філологіч</w:t>
      </w:r>
      <w:r w:rsidR="003F1CCE" w:rsidRPr="001B4D0A">
        <w:rPr>
          <w:rFonts w:ascii="Times New Roman" w:eastAsia="Times New Roman" w:hAnsi="Times New Roman"/>
          <w:color w:val="000000" w:themeColor="text1"/>
          <w:sz w:val="28"/>
          <w:szCs w:val="28"/>
          <w:lang w:val="uk-UA" w:eastAsia="ru-RU"/>
        </w:rPr>
        <w:t>ний</w:t>
      </w:r>
      <w:r w:rsidR="0088115F" w:rsidRPr="001B4D0A">
        <w:rPr>
          <w:rFonts w:ascii="Times New Roman" w:eastAsia="Times New Roman" w:hAnsi="Times New Roman"/>
          <w:color w:val="000000" w:themeColor="text1"/>
          <w:sz w:val="28"/>
          <w:szCs w:val="28"/>
          <w:lang w:val="uk-UA" w:eastAsia="ru-RU"/>
        </w:rPr>
        <w:t xml:space="preserve"> профіл</w:t>
      </w:r>
      <w:r w:rsidR="003F1CCE" w:rsidRPr="001B4D0A">
        <w:rPr>
          <w:rFonts w:ascii="Times New Roman" w:eastAsia="Times New Roman" w:hAnsi="Times New Roman"/>
          <w:color w:val="000000" w:themeColor="text1"/>
          <w:sz w:val="28"/>
          <w:szCs w:val="28"/>
          <w:lang w:val="uk-UA" w:eastAsia="ru-RU"/>
        </w:rPr>
        <w:t>ь</w:t>
      </w:r>
      <w:r w:rsidR="00A66018" w:rsidRPr="001B4D0A">
        <w:rPr>
          <w:rFonts w:ascii="Times New Roman" w:eastAsia="Times New Roman" w:hAnsi="Times New Roman"/>
          <w:color w:val="000000" w:themeColor="text1"/>
          <w:sz w:val="28"/>
          <w:szCs w:val="28"/>
          <w:lang w:val="uk-UA" w:eastAsia="ru-RU"/>
        </w:rPr>
        <w:t>, що зорієнтований на поглиблення лінгвістичної компетенції учнів,</w:t>
      </w:r>
      <w:r w:rsidR="003F1CCE" w:rsidRPr="001B4D0A">
        <w:rPr>
          <w:rFonts w:ascii="Times New Roman" w:eastAsia="Times New Roman" w:hAnsi="Times New Roman"/>
          <w:color w:val="000000" w:themeColor="text1"/>
          <w:sz w:val="28"/>
          <w:szCs w:val="28"/>
          <w:lang w:val="uk-UA" w:eastAsia="ru-RU"/>
        </w:rPr>
        <w:t xml:space="preserve"> потрібен</w:t>
      </w:r>
      <w:r w:rsidR="0088115F" w:rsidRPr="001B4D0A">
        <w:rPr>
          <w:rFonts w:ascii="Times New Roman" w:eastAsia="Times New Roman" w:hAnsi="Times New Roman"/>
          <w:color w:val="000000" w:themeColor="text1"/>
          <w:sz w:val="28"/>
          <w:szCs w:val="28"/>
          <w:lang w:val="uk-UA" w:eastAsia="ru-RU"/>
        </w:rPr>
        <w:t xml:space="preserve"> для забезпечення </w:t>
      </w:r>
      <w:r w:rsidR="003F1CCE" w:rsidRPr="001B4D0A">
        <w:rPr>
          <w:rFonts w:ascii="Times New Roman" w:eastAsia="Times New Roman" w:hAnsi="Times New Roman"/>
          <w:color w:val="000000" w:themeColor="text1"/>
          <w:sz w:val="28"/>
          <w:szCs w:val="28"/>
          <w:lang w:val="uk-UA" w:eastAsia="ru-RU"/>
        </w:rPr>
        <w:t>особистісних</w:t>
      </w:r>
      <w:r w:rsidR="0088115F" w:rsidRPr="001B4D0A">
        <w:rPr>
          <w:rFonts w:ascii="Times New Roman" w:eastAsia="Times New Roman" w:hAnsi="Times New Roman"/>
          <w:color w:val="000000" w:themeColor="text1"/>
          <w:sz w:val="28"/>
          <w:szCs w:val="28"/>
          <w:lang w:val="uk-UA" w:eastAsia="ru-RU"/>
        </w:rPr>
        <w:t xml:space="preserve"> </w:t>
      </w:r>
      <w:r w:rsidR="00AC47A2" w:rsidRPr="001B4D0A">
        <w:rPr>
          <w:rFonts w:ascii="Times New Roman" w:eastAsia="Times New Roman" w:hAnsi="Times New Roman"/>
          <w:color w:val="000000" w:themeColor="text1"/>
          <w:sz w:val="28"/>
          <w:szCs w:val="28"/>
          <w:lang w:val="uk-UA" w:eastAsia="ru-RU"/>
        </w:rPr>
        <w:t>запитів</w:t>
      </w:r>
      <w:r w:rsidR="0088115F" w:rsidRPr="001B4D0A">
        <w:rPr>
          <w:rFonts w:ascii="Times New Roman" w:eastAsia="Times New Roman" w:hAnsi="Times New Roman"/>
          <w:color w:val="000000" w:themeColor="text1"/>
          <w:sz w:val="28"/>
          <w:szCs w:val="28"/>
          <w:lang w:val="uk-UA" w:eastAsia="ru-RU"/>
        </w:rPr>
        <w:t xml:space="preserve"> школярів, які виявляють підвищений інтерес до філологічних дисциплін, і </w:t>
      </w:r>
      <w:r w:rsidR="003F1CCE" w:rsidRPr="001B4D0A">
        <w:rPr>
          <w:rFonts w:ascii="Times New Roman" w:eastAsia="Times New Roman" w:hAnsi="Times New Roman"/>
          <w:color w:val="000000" w:themeColor="text1"/>
          <w:sz w:val="28"/>
          <w:szCs w:val="28"/>
          <w:lang w:val="uk-UA" w:eastAsia="ru-RU"/>
        </w:rPr>
        <w:t xml:space="preserve">орієнтований на визначення відповідної до профілю майбутньої професії та </w:t>
      </w:r>
      <w:r w:rsidR="0088115F" w:rsidRPr="001B4D0A">
        <w:rPr>
          <w:rFonts w:ascii="Times New Roman" w:eastAsia="Times New Roman" w:hAnsi="Times New Roman"/>
          <w:color w:val="000000" w:themeColor="text1"/>
          <w:sz w:val="28"/>
          <w:szCs w:val="28"/>
          <w:lang w:val="uk-UA" w:eastAsia="ru-RU"/>
        </w:rPr>
        <w:t>успішн</w:t>
      </w:r>
      <w:r w:rsidR="003F1CCE" w:rsidRPr="001B4D0A">
        <w:rPr>
          <w:rFonts w:ascii="Times New Roman" w:eastAsia="Times New Roman" w:hAnsi="Times New Roman"/>
          <w:color w:val="000000" w:themeColor="text1"/>
          <w:sz w:val="28"/>
          <w:szCs w:val="28"/>
          <w:lang w:val="uk-UA" w:eastAsia="ru-RU"/>
        </w:rPr>
        <w:t xml:space="preserve">у соціалізацію підлітків. </w:t>
      </w:r>
    </w:p>
    <w:p w:rsidR="00BE621E" w:rsidRPr="001B4D0A" w:rsidRDefault="00ED3711" w:rsidP="00F3221F">
      <w:pPr>
        <w:shd w:val="clear" w:color="auto" w:fill="FFFFFF"/>
        <w:spacing w:after="0" w:line="360" w:lineRule="auto"/>
        <w:ind w:firstLine="709"/>
        <w:jc w:val="both"/>
        <w:rPr>
          <w:rFonts w:ascii="Times New Roman" w:hAnsi="Times New Roman"/>
          <w:color w:val="000000" w:themeColor="text1"/>
          <w:sz w:val="28"/>
          <w:szCs w:val="28"/>
          <w:highlight w:val="yellow"/>
          <w:shd w:val="clear" w:color="auto" w:fill="FFFFFF"/>
          <w:lang w:val="uk-UA"/>
        </w:rPr>
      </w:pPr>
      <w:r w:rsidRPr="001B4D0A">
        <w:rPr>
          <w:rFonts w:ascii="Times New Roman" w:hAnsi="Times New Roman"/>
          <w:color w:val="000000" w:themeColor="text1"/>
          <w:sz w:val="28"/>
          <w:szCs w:val="28"/>
          <w:lang w:val="uk-UA"/>
        </w:rPr>
        <w:t>Особливої уваги з боку педагогів потребують обдаровані діти, у нашому випадку, філологічно обдаровані учні, які виявляють зацікавленість науковими студіями, демонструють не</w:t>
      </w:r>
      <w:r w:rsidR="00711CAC" w:rsidRPr="001B4D0A">
        <w:rPr>
          <w:rFonts w:ascii="Times New Roman" w:hAnsi="Times New Roman"/>
          <w:color w:val="000000" w:themeColor="text1"/>
          <w:sz w:val="28"/>
          <w:szCs w:val="28"/>
          <w:lang w:val="uk-UA"/>
        </w:rPr>
        <w:t>абиякі</w:t>
      </w:r>
      <w:r w:rsidRPr="001B4D0A">
        <w:rPr>
          <w:rFonts w:ascii="Times New Roman" w:hAnsi="Times New Roman"/>
          <w:color w:val="000000" w:themeColor="text1"/>
          <w:sz w:val="28"/>
          <w:szCs w:val="28"/>
          <w:lang w:val="uk-UA"/>
        </w:rPr>
        <w:t xml:space="preserve"> творчі здібності з філології та мають значний потенціал </w:t>
      </w:r>
      <w:r w:rsidR="00A66018" w:rsidRPr="001B4D0A">
        <w:rPr>
          <w:rFonts w:ascii="Times New Roman" w:hAnsi="Times New Roman"/>
          <w:color w:val="000000" w:themeColor="text1"/>
          <w:sz w:val="28"/>
          <w:szCs w:val="28"/>
          <w:lang w:val="uk-UA"/>
        </w:rPr>
        <w:t xml:space="preserve">їх </w:t>
      </w:r>
      <w:r w:rsidRPr="001B4D0A">
        <w:rPr>
          <w:rFonts w:ascii="Times New Roman" w:hAnsi="Times New Roman"/>
          <w:color w:val="000000" w:themeColor="text1"/>
          <w:sz w:val="28"/>
          <w:szCs w:val="28"/>
          <w:lang w:val="uk-UA"/>
        </w:rPr>
        <w:t>реалізації у суспільстві.</w:t>
      </w:r>
      <w:r w:rsidR="00A66745" w:rsidRPr="001B4D0A">
        <w:rPr>
          <w:rFonts w:ascii="Times New Roman" w:hAnsi="Times New Roman"/>
          <w:color w:val="000000" w:themeColor="text1"/>
          <w:sz w:val="28"/>
          <w:szCs w:val="28"/>
          <w:shd w:val="clear" w:color="auto" w:fill="FFFFFF"/>
          <w:lang w:val="uk-UA"/>
        </w:rPr>
        <w:t xml:space="preserve"> </w:t>
      </w:r>
      <w:r w:rsidR="003F1CCE" w:rsidRPr="001B4D0A">
        <w:rPr>
          <w:rFonts w:ascii="Times New Roman" w:hAnsi="Times New Roman"/>
          <w:color w:val="000000" w:themeColor="text1"/>
          <w:sz w:val="28"/>
          <w:szCs w:val="28"/>
          <w:shd w:val="clear" w:color="auto" w:fill="FFFFFF"/>
          <w:lang w:val="uk-UA"/>
        </w:rPr>
        <w:t>Основою</w:t>
      </w:r>
      <w:r w:rsidR="00921C62" w:rsidRPr="001B4D0A">
        <w:rPr>
          <w:rFonts w:ascii="Times New Roman" w:hAnsi="Times New Roman"/>
          <w:color w:val="000000" w:themeColor="text1"/>
          <w:sz w:val="28"/>
          <w:szCs w:val="28"/>
          <w:shd w:val="clear" w:color="auto" w:fill="FFFFFF"/>
          <w:lang w:val="uk-UA"/>
        </w:rPr>
        <w:t xml:space="preserve"> системи </w:t>
      </w:r>
      <w:r w:rsidR="003F1CCE" w:rsidRPr="001B4D0A">
        <w:rPr>
          <w:rFonts w:ascii="Times New Roman" w:hAnsi="Times New Roman"/>
          <w:color w:val="000000" w:themeColor="text1"/>
          <w:sz w:val="28"/>
          <w:szCs w:val="28"/>
          <w:shd w:val="clear" w:color="auto" w:fill="FFFFFF"/>
          <w:lang w:val="uk-UA"/>
        </w:rPr>
        <w:t>навчання</w:t>
      </w:r>
      <w:r w:rsidR="00AC47A2" w:rsidRPr="001B4D0A">
        <w:rPr>
          <w:rFonts w:ascii="Times New Roman" w:hAnsi="Times New Roman"/>
          <w:color w:val="000000" w:themeColor="text1"/>
          <w:sz w:val="28"/>
          <w:szCs w:val="28"/>
          <w:shd w:val="clear" w:color="auto" w:fill="FFFFFF"/>
          <w:lang w:val="uk-UA"/>
        </w:rPr>
        <w:t>, спрямованої на розвиток особистості,</w:t>
      </w:r>
      <w:r w:rsidR="003F1CCE" w:rsidRPr="001B4D0A">
        <w:rPr>
          <w:rFonts w:ascii="Times New Roman" w:hAnsi="Times New Roman"/>
          <w:color w:val="000000" w:themeColor="text1"/>
          <w:sz w:val="28"/>
          <w:szCs w:val="28"/>
          <w:shd w:val="clear" w:color="auto" w:fill="FFFFFF"/>
          <w:lang w:val="uk-UA"/>
        </w:rPr>
        <w:t xml:space="preserve"> </w:t>
      </w:r>
      <w:r w:rsidR="00921C62" w:rsidRPr="001B4D0A">
        <w:rPr>
          <w:rFonts w:ascii="Times New Roman" w:hAnsi="Times New Roman"/>
          <w:color w:val="000000" w:themeColor="text1"/>
          <w:sz w:val="28"/>
          <w:szCs w:val="28"/>
          <w:shd w:val="clear" w:color="auto" w:fill="FFFFFF"/>
          <w:lang w:val="uk-UA"/>
        </w:rPr>
        <w:t>є емоційн</w:t>
      </w:r>
      <w:r w:rsidR="00AC47A2" w:rsidRPr="001B4D0A">
        <w:rPr>
          <w:rFonts w:ascii="Times New Roman" w:hAnsi="Times New Roman"/>
          <w:color w:val="000000" w:themeColor="text1"/>
          <w:sz w:val="28"/>
          <w:szCs w:val="28"/>
          <w:shd w:val="clear" w:color="auto" w:fill="FFFFFF"/>
          <w:lang w:val="uk-UA"/>
        </w:rPr>
        <w:t>о-ціннісна</w:t>
      </w:r>
      <w:r w:rsidR="00921C62" w:rsidRPr="001B4D0A">
        <w:rPr>
          <w:rFonts w:ascii="Times New Roman" w:hAnsi="Times New Roman"/>
          <w:color w:val="000000" w:themeColor="text1"/>
          <w:sz w:val="28"/>
          <w:szCs w:val="28"/>
          <w:shd w:val="clear" w:color="auto" w:fill="FFFFFF"/>
          <w:lang w:val="uk-UA"/>
        </w:rPr>
        <w:t xml:space="preserve"> сфер</w:t>
      </w:r>
      <w:r w:rsidR="00AC47A2" w:rsidRPr="001B4D0A">
        <w:rPr>
          <w:rFonts w:ascii="Times New Roman" w:hAnsi="Times New Roman"/>
          <w:color w:val="000000" w:themeColor="text1"/>
          <w:sz w:val="28"/>
          <w:szCs w:val="28"/>
          <w:shd w:val="clear" w:color="auto" w:fill="FFFFFF"/>
          <w:lang w:val="uk-UA"/>
        </w:rPr>
        <w:t>а</w:t>
      </w:r>
      <w:r w:rsidR="00921C62" w:rsidRPr="001B4D0A">
        <w:rPr>
          <w:rFonts w:ascii="Times New Roman" w:hAnsi="Times New Roman"/>
          <w:color w:val="000000" w:themeColor="text1"/>
          <w:sz w:val="28"/>
          <w:szCs w:val="28"/>
          <w:shd w:val="clear" w:color="auto" w:fill="FFFFFF"/>
          <w:lang w:val="uk-UA"/>
        </w:rPr>
        <w:t xml:space="preserve"> особистості, формування комунікативної </w:t>
      </w:r>
      <w:r w:rsidR="003F1CCE" w:rsidRPr="001B4D0A">
        <w:rPr>
          <w:rFonts w:ascii="Times New Roman" w:hAnsi="Times New Roman"/>
          <w:color w:val="000000" w:themeColor="text1"/>
          <w:sz w:val="28"/>
          <w:szCs w:val="28"/>
          <w:shd w:val="clear" w:color="auto" w:fill="FFFFFF"/>
          <w:lang w:val="uk-UA"/>
        </w:rPr>
        <w:t>компетенції</w:t>
      </w:r>
      <w:r w:rsidR="00921C62" w:rsidRPr="001B4D0A">
        <w:rPr>
          <w:rFonts w:ascii="Times New Roman" w:hAnsi="Times New Roman"/>
          <w:color w:val="000000" w:themeColor="text1"/>
          <w:sz w:val="28"/>
          <w:szCs w:val="28"/>
          <w:shd w:val="clear" w:color="auto" w:fill="FFFFFF"/>
          <w:lang w:val="uk-UA"/>
        </w:rPr>
        <w:t xml:space="preserve">, </w:t>
      </w:r>
      <w:r w:rsidR="000C4522" w:rsidRPr="001B4D0A">
        <w:rPr>
          <w:rFonts w:ascii="Times New Roman" w:hAnsi="Times New Roman"/>
          <w:color w:val="000000" w:themeColor="text1"/>
          <w:sz w:val="28"/>
          <w:szCs w:val="28"/>
          <w:shd w:val="clear" w:color="auto" w:fill="FFFFFF"/>
          <w:lang w:val="uk-UA"/>
        </w:rPr>
        <w:t>підтримка індивідуальності і</w:t>
      </w:r>
      <w:r w:rsidR="00921C62" w:rsidRPr="001B4D0A">
        <w:rPr>
          <w:rFonts w:ascii="Times New Roman" w:hAnsi="Times New Roman"/>
          <w:color w:val="000000" w:themeColor="text1"/>
          <w:sz w:val="28"/>
          <w:szCs w:val="28"/>
          <w:shd w:val="clear" w:color="auto" w:fill="FFFFFF"/>
          <w:lang w:val="uk-UA"/>
        </w:rPr>
        <w:t xml:space="preserve"> неповторності кожного учня, формування готовності до </w:t>
      </w:r>
      <w:r w:rsidR="003F1CCE" w:rsidRPr="001B4D0A">
        <w:rPr>
          <w:rFonts w:ascii="Times New Roman" w:hAnsi="Times New Roman"/>
          <w:color w:val="000000" w:themeColor="text1"/>
          <w:sz w:val="28"/>
          <w:szCs w:val="28"/>
          <w:shd w:val="clear" w:color="auto" w:fill="FFFFFF"/>
          <w:lang w:val="uk-UA"/>
        </w:rPr>
        <w:t>вирішення</w:t>
      </w:r>
      <w:r w:rsidR="00921C62" w:rsidRPr="001B4D0A">
        <w:rPr>
          <w:rFonts w:ascii="Times New Roman" w:hAnsi="Times New Roman"/>
          <w:color w:val="000000" w:themeColor="text1"/>
          <w:sz w:val="28"/>
          <w:szCs w:val="28"/>
          <w:shd w:val="clear" w:color="auto" w:fill="FFFFFF"/>
          <w:lang w:val="uk-UA"/>
        </w:rPr>
        <w:t xml:space="preserve"> життєво важливих проблем. Основними склад</w:t>
      </w:r>
      <w:r w:rsidR="000C4522" w:rsidRPr="001B4D0A">
        <w:rPr>
          <w:rFonts w:ascii="Times New Roman" w:hAnsi="Times New Roman"/>
          <w:color w:val="000000" w:themeColor="text1"/>
          <w:sz w:val="28"/>
          <w:szCs w:val="28"/>
          <w:shd w:val="clear" w:color="auto" w:fill="FFFFFF"/>
          <w:lang w:val="uk-UA"/>
        </w:rPr>
        <w:t>никами</w:t>
      </w:r>
      <w:r w:rsidR="00921C62" w:rsidRPr="001B4D0A">
        <w:rPr>
          <w:rFonts w:ascii="Times New Roman" w:hAnsi="Times New Roman"/>
          <w:color w:val="000000" w:themeColor="text1"/>
          <w:sz w:val="28"/>
          <w:szCs w:val="28"/>
          <w:shd w:val="clear" w:color="auto" w:fill="FFFFFF"/>
          <w:lang w:val="uk-UA"/>
        </w:rPr>
        <w:t xml:space="preserve"> </w:t>
      </w:r>
      <w:r w:rsidR="000C4522" w:rsidRPr="001B4D0A">
        <w:rPr>
          <w:rFonts w:ascii="Times New Roman" w:hAnsi="Times New Roman"/>
          <w:color w:val="000000" w:themeColor="text1"/>
          <w:sz w:val="28"/>
          <w:szCs w:val="28"/>
          <w:shd w:val="clear" w:color="auto" w:fill="FFFFFF"/>
          <w:lang w:val="uk-UA"/>
        </w:rPr>
        <w:t xml:space="preserve">вирішення </w:t>
      </w:r>
      <w:r w:rsidR="00921C62" w:rsidRPr="001B4D0A">
        <w:rPr>
          <w:rFonts w:ascii="Times New Roman" w:hAnsi="Times New Roman"/>
          <w:color w:val="000000" w:themeColor="text1"/>
          <w:sz w:val="28"/>
          <w:szCs w:val="28"/>
          <w:shd w:val="clear" w:color="auto" w:fill="FFFFFF"/>
          <w:lang w:val="uk-UA"/>
        </w:rPr>
        <w:t xml:space="preserve">означеного питання </w:t>
      </w:r>
      <w:r w:rsidR="00A66745" w:rsidRPr="001B4D0A">
        <w:rPr>
          <w:rFonts w:ascii="Times New Roman" w:hAnsi="Times New Roman"/>
          <w:color w:val="000000" w:themeColor="text1"/>
          <w:sz w:val="28"/>
          <w:szCs w:val="28"/>
          <w:shd w:val="clear" w:color="auto" w:fill="FFFFFF"/>
          <w:lang w:val="uk-UA"/>
        </w:rPr>
        <w:t>повинна стати</w:t>
      </w:r>
      <w:r w:rsidR="00921C62" w:rsidRPr="001B4D0A">
        <w:rPr>
          <w:rFonts w:ascii="Times New Roman" w:hAnsi="Times New Roman"/>
          <w:color w:val="000000" w:themeColor="text1"/>
          <w:sz w:val="28"/>
          <w:szCs w:val="28"/>
          <w:shd w:val="clear" w:color="auto" w:fill="FFFFFF"/>
          <w:lang w:val="uk-UA"/>
        </w:rPr>
        <w:t xml:space="preserve"> </w:t>
      </w:r>
      <w:r w:rsidR="000C4522" w:rsidRPr="001B4D0A">
        <w:rPr>
          <w:rFonts w:ascii="Times New Roman" w:hAnsi="Times New Roman"/>
          <w:color w:val="000000" w:themeColor="text1"/>
          <w:sz w:val="28"/>
          <w:szCs w:val="28"/>
          <w:shd w:val="clear" w:color="auto" w:fill="FFFFFF"/>
          <w:lang w:val="uk-UA"/>
        </w:rPr>
        <w:t xml:space="preserve">організація </w:t>
      </w:r>
      <w:r w:rsidR="00743489">
        <w:rPr>
          <w:rFonts w:ascii="Times New Roman" w:hAnsi="Times New Roman"/>
          <w:color w:val="000000" w:themeColor="text1"/>
          <w:sz w:val="28"/>
          <w:szCs w:val="28"/>
          <w:shd w:val="clear" w:color="auto" w:fill="FFFFFF"/>
          <w:lang w:val="uk-UA"/>
        </w:rPr>
        <w:t>такого навчання</w:t>
      </w:r>
      <w:r w:rsidR="00921C62" w:rsidRPr="001B4D0A">
        <w:rPr>
          <w:rFonts w:ascii="Times New Roman" w:hAnsi="Times New Roman"/>
          <w:color w:val="000000" w:themeColor="text1"/>
          <w:sz w:val="28"/>
          <w:szCs w:val="28"/>
          <w:shd w:val="clear" w:color="auto" w:fill="FFFFFF"/>
          <w:lang w:val="uk-UA"/>
        </w:rPr>
        <w:t xml:space="preserve">, </w:t>
      </w:r>
      <w:r w:rsidR="000C4522" w:rsidRPr="001B4D0A">
        <w:rPr>
          <w:rFonts w:ascii="Times New Roman" w:hAnsi="Times New Roman"/>
          <w:color w:val="000000" w:themeColor="text1"/>
          <w:sz w:val="28"/>
          <w:szCs w:val="28"/>
          <w:shd w:val="clear" w:color="auto" w:fill="FFFFFF"/>
          <w:lang w:val="uk-UA"/>
        </w:rPr>
        <w:t>у як</w:t>
      </w:r>
      <w:r w:rsidR="00743489">
        <w:rPr>
          <w:rFonts w:ascii="Times New Roman" w:hAnsi="Times New Roman"/>
          <w:color w:val="000000" w:themeColor="text1"/>
          <w:sz w:val="28"/>
          <w:szCs w:val="28"/>
          <w:shd w:val="clear" w:color="auto" w:fill="FFFFFF"/>
          <w:lang w:val="uk-UA"/>
        </w:rPr>
        <w:t>ому</w:t>
      </w:r>
      <w:r w:rsidR="000C4522" w:rsidRPr="001B4D0A">
        <w:rPr>
          <w:rFonts w:ascii="Times New Roman" w:hAnsi="Times New Roman"/>
          <w:color w:val="000000" w:themeColor="text1"/>
          <w:sz w:val="28"/>
          <w:szCs w:val="28"/>
          <w:shd w:val="clear" w:color="auto" w:fill="FFFFFF"/>
          <w:lang w:val="uk-UA"/>
        </w:rPr>
        <w:t xml:space="preserve"> головне місце надається створенню</w:t>
      </w:r>
      <w:r w:rsidR="00921C62" w:rsidRPr="001B4D0A">
        <w:rPr>
          <w:rFonts w:ascii="Times New Roman" w:hAnsi="Times New Roman"/>
          <w:color w:val="000000" w:themeColor="text1"/>
          <w:sz w:val="28"/>
          <w:szCs w:val="28"/>
          <w:shd w:val="clear" w:color="auto" w:fill="FFFFFF"/>
        </w:rPr>
        <w:t> </w:t>
      </w:r>
      <w:r w:rsidR="00921C62" w:rsidRPr="001B4D0A">
        <w:rPr>
          <w:rFonts w:ascii="Times New Roman" w:hAnsi="Times New Roman"/>
          <w:color w:val="000000" w:themeColor="text1"/>
          <w:sz w:val="28"/>
          <w:szCs w:val="28"/>
          <w:shd w:val="clear" w:color="auto" w:fill="FFFFFF"/>
          <w:lang w:val="uk-UA"/>
        </w:rPr>
        <w:t xml:space="preserve"> ситуації успіху, орієнт</w:t>
      </w:r>
      <w:r w:rsidR="00743489">
        <w:rPr>
          <w:rFonts w:ascii="Times New Roman" w:hAnsi="Times New Roman"/>
          <w:color w:val="000000" w:themeColor="text1"/>
          <w:sz w:val="28"/>
          <w:szCs w:val="28"/>
          <w:shd w:val="clear" w:color="auto" w:fill="FFFFFF"/>
          <w:lang w:val="uk-UA"/>
        </w:rPr>
        <w:t>ації на здібності особистості</w:t>
      </w:r>
      <w:r w:rsidR="00252153" w:rsidRPr="001B4D0A">
        <w:rPr>
          <w:rFonts w:ascii="Times New Roman" w:hAnsi="Times New Roman"/>
          <w:color w:val="000000" w:themeColor="text1"/>
          <w:sz w:val="28"/>
          <w:szCs w:val="28"/>
          <w:shd w:val="clear" w:color="auto" w:fill="FFFFFF"/>
          <w:lang w:val="uk-UA"/>
        </w:rPr>
        <w:t>, розвит</w:t>
      </w:r>
      <w:r w:rsidR="00921C62" w:rsidRPr="001B4D0A">
        <w:rPr>
          <w:rFonts w:ascii="Times New Roman" w:hAnsi="Times New Roman"/>
          <w:color w:val="000000" w:themeColor="text1"/>
          <w:sz w:val="28"/>
          <w:szCs w:val="28"/>
          <w:shd w:val="clear" w:color="auto" w:fill="FFFFFF"/>
          <w:lang w:val="uk-UA"/>
        </w:rPr>
        <w:t>к</w:t>
      </w:r>
      <w:r w:rsidR="00252153" w:rsidRPr="001B4D0A">
        <w:rPr>
          <w:rFonts w:ascii="Times New Roman" w:hAnsi="Times New Roman"/>
          <w:color w:val="000000" w:themeColor="text1"/>
          <w:sz w:val="28"/>
          <w:szCs w:val="28"/>
          <w:shd w:val="clear" w:color="auto" w:fill="FFFFFF"/>
          <w:lang w:val="uk-UA"/>
        </w:rPr>
        <w:t>у</w:t>
      </w:r>
      <w:r w:rsidR="00921C62" w:rsidRPr="001B4D0A">
        <w:rPr>
          <w:rFonts w:ascii="Times New Roman" w:hAnsi="Times New Roman"/>
          <w:color w:val="000000" w:themeColor="text1"/>
          <w:sz w:val="28"/>
          <w:szCs w:val="28"/>
          <w:shd w:val="clear" w:color="auto" w:fill="FFFFFF"/>
          <w:lang w:val="uk-UA"/>
        </w:rPr>
        <w:t xml:space="preserve"> </w:t>
      </w:r>
      <w:r w:rsidR="00743489">
        <w:rPr>
          <w:rFonts w:ascii="Times New Roman" w:hAnsi="Times New Roman"/>
          <w:color w:val="000000" w:themeColor="text1"/>
          <w:sz w:val="28"/>
          <w:szCs w:val="28"/>
          <w:shd w:val="clear" w:color="auto" w:fill="FFFFFF"/>
          <w:lang w:val="uk-UA"/>
        </w:rPr>
        <w:t>стосунків</w:t>
      </w:r>
      <w:r w:rsidR="00921C62" w:rsidRPr="001B4D0A">
        <w:rPr>
          <w:rFonts w:ascii="Times New Roman" w:hAnsi="Times New Roman"/>
          <w:color w:val="000000" w:themeColor="text1"/>
          <w:sz w:val="28"/>
          <w:szCs w:val="28"/>
          <w:shd w:val="clear" w:color="auto" w:fill="FFFFFF"/>
          <w:lang w:val="uk-UA"/>
        </w:rPr>
        <w:t xml:space="preserve"> через</w:t>
      </w:r>
      <w:r w:rsidR="00921C62" w:rsidRPr="001B4D0A">
        <w:rPr>
          <w:rFonts w:ascii="Times New Roman" w:hAnsi="Times New Roman"/>
          <w:color w:val="000000" w:themeColor="text1"/>
          <w:sz w:val="28"/>
          <w:szCs w:val="28"/>
          <w:shd w:val="clear" w:color="auto" w:fill="FFFFFF"/>
        </w:rPr>
        <w:t> </w:t>
      </w:r>
      <w:r w:rsidR="00921C62" w:rsidRPr="001B4D0A">
        <w:rPr>
          <w:rFonts w:ascii="Times New Roman" w:hAnsi="Times New Roman"/>
          <w:color w:val="000000" w:themeColor="text1"/>
          <w:sz w:val="28"/>
          <w:szCs w:val="28"/>
          <w:shd w:val="clear" w:color="auto" w:fill="FFFFFF"/>
          <w:lang w:val="uk-UA"/>
        </w:rPr>
        <w:t xml:space="preserve"> розвивальн</w:t>
      </w:r>
      <w:r w:rsidR="00743489">
        <w:rPr>
          <w:rFonts w:ascii="Times New Roman" w:hAnsi="Times New Roman"/>
          <w:color w:val="000000" w:themeColor="text1"/>
          <w:sz w:val="28"/>
          <w:szCs w:val="28"/>
          <w:shd w:val="clear" w:color="auto" w:fill="FFFFFF"/>
          <w:lang w:val="uk-UA"/>
        </w:rPr>
        <w:t>е</w:t>
      </w:r>
      <w:r w:rsidR="00921C62" w:rsidRPr="001B4D0A">
        <w:rPr>
          <w:rFonts w:ascii="Times New Roman" w:hAnsi="Times New Roman"/>
          <w:color w:val="000000" w:themeColor="text1"/>
          <w:sz w:val="28"/>
          <w:szCs w:val="28"/>
          <w:shd w:val="clear" w:color="auto" w:fill="FFFFFF"/>
        </w:rPr>
        <w:t> </w:t>
      </w:r>
      <w:r w:rsidR="00921C62" w:rsidRPr="001B4D0A">
        <w:rPr>
          <w:rFonts w:ascii="Times New Roman" w:hAnsi="Times New Roman"/>
          <w:color w:val="000000" w:themeColor="text1"/>
          <w:sz w:val="28"/>
          <w:szCs w:val="28"/>
          <w:shd w:val="clear" w:color="auto" w:fill="FFFFFF"/>
          <w:lang w:val="uk-UA"/>
        </w:rPr>
        <w:t xml:space="preserve"> середовищ</w:t>
      </w:r>
      <w:r w:rsidR="00743489">
        <w:rPr>
          <w:rFonts w:ascii="Times New Roman" w:hAnsi="Times New Roman"/>
          <w:color w:val="000000" w:themeColor="text1"/>
          <w:sz w:val="28"/>
          <w:szCs w:val="28"/>
          <w:shd w:val="clear" w:color="auto" w:fill="FFFFFF"/>
          <w:lang w:val="uk-UA"/>
        </w:rPr>
        <w:t>е</w:t>
      </w:r>
      <w:r w:rsidR="00AC47A2" w:rsidRPr="001B4D0A">
        <w:rPr>
          <w:rFonts w:ascii="Times New Roman" w:hAnsi="Times New Roman"/>
          <w:color w:val="000000" w:themeColor="text1"/>
          <w:sz w:val="28"/>
          <w:szCs w:val="28"/>
          <w:shd w:val="clear" w:color="auto" w:fill="FFFFFF"/>
          <w:lang w:val="uk-UA"/>
        </w:rPr>
        <w:t xml:space="preserve"> для обдарованих учнів з філологічним мисленням</w:t>
      </w:r>
      <w:r w:rsidR="00921C62" w:rsidRPr="001B4D0A">
        <w:rPr>
          <w:rFonts w:ascii="Times New Roman" w:hAnsi="Times New Roman"/>
          <w:color w:val="000000" w:themeColor="text1"/>
          <w:sz w:val="28"/>
          <w:szCs w:val="28"/>
          <w:shd w:val="clear" w:color="auto" w:fill="FFFFFF"/>
          <w:lang w:val="uk-UA"/>
        </w:rPr>
        <w:t xml:space="preserve">. </w:t>
      </w:r>
    </w:p>
    <w:p w:rsidR="00252153" w:rsidRPr="001B4D0A" w:rsidRDefault="00252153" w:rsidP="00F3221F">
      <w:pPr>
        <w:widowControl w:val="0"/>
        <w:tabs>
          <w:tab w:val="left" w:pos="426"/>
        </w:tabs>
        <w:autoSpaceDN w:val="0"/>
        <w:spacing w:after="0" w:line="360" w:lineRule="auto"/>
        <w:ind w:firstLine="709"/>
        <w:jc w:val="both"/>
        <w:rPr>
          <w:rFonts w:ascii="Times New Roman" w:hAnsi="Times New Roman"/>
          <w:color w:val="000000" w:themeColor="text1"/>
          <w:sz w:val="28"/>
          <w:szCs w:val="28"/>
          <w:lang w:val="uk-UA"/>
        </w:rPr>
      </w:pPr>
      <w:r w:rsidRPr="001B4D0A">
        <w:rPr>
          <w:rFonts w:ascii="Times New Roman" w:hAnsi="Times New Roman"/>
          <w:b/>
          <w:color w:val="000000" w:themeColor="text1"/>
          <w:sz w:val="28"/>
          <w:szCs w:val="28"/>
          <w:lang w:val="uk-UA"/>
        </w:rPr>
        <w:t>Аналіз останніх досліджень і публікацій.</w:t>
      </w:r>
      <w:r w:rsidR="00B37D95" w:rsidRPr="001B4D0A">
        <w:rPr>
          <w:rFonts w:ascii="Times New Roman" w:hAnsi="Times New Roman"/>
          <w:color w:val="000000" w:themeColor="text1"/>
          <w:sz w:val="28"/>
          <w:szCs w:val="28"/>
          <w:lang w:val="uk-UA"/>
        </w:rPr>
        <w:t xml:space="preserve"> Проблема</w:t>
      </w:r>
      <w:r w:rsidRPr="001B4D0A">
        <w:rPr>
          <w:rFonts w:ascii="Times New Roman" w:hAnsi="Times New Roman"/>
          <w:color w:val="000000" w:themeColor="text1"/>
          <w:sz w:val="28"/>
          <w:szCs w:val="28"/>
          <w:lang w:val="uk-UA"/>
        </w:rPr>
        <w:t xml:space="preserve"> обдарованості характеризується </w:t>
      </w:r>
      <w:r w:rsidR="00A66745" w:rsidRPr="001B4D0A">
        <w:rPr>
          <w:rFonts w:ascii="Times New Roman" w:hAnsi="Times New Roman"/>
          <w:color w:val="000000" w:themeColor="text1"/>
          <w:sz w:val="28"/>
          <w:szCs w:val="28"/>
          <w:lang w:val="uk-UA"/>
        </w:rPr>
        <w:t xml:space="preserve">різноманітністю </w:t>
      </w:r>
      <w:r w:rsidR="00B37D95" w:rsidRPr="001B4D0A">
        <w:rPr>
          <w:rFonts w:ascii="Times New Roman" w:hAnsi="Times New Roman"/>
          <w:color w:val="000000" w:themeColor="text1"/>
          <w:sz w:val="28"/>
          <w:szCs w:val="28"/>
          <w:lang w:val="uk-UA"/>
        </w:rPr>
        <w:t>теорій і підходів</w:t>
      </w:r>
      <w:r w:rsidR="000149A2" w:rsidRPr="001B4D0A">
        <w:rPr>
          <w:rFonts w:ascii="Times New Roman" w:hAnsi="Times New Roman"/>
          <w:color w:val="000000" w:themeColor="text1"/>
          <w:sz w:val="28"/>
          <w:szCs w:val="28"/>
          <w:lang w:val="uk-UA"/>
        </w:rPr>
        <w:t xml:space="preserve">, що розглядали учені: </w:t>
      </w:r>
      <w:r w:rsidR="00B37D95" w:rsidRPr="001B4D0A">
        <w:rPr>
          <w:rFonts w:ascii="Times New Roman" w:hAnsi="Times New Roman"/>
          <w:color w:val="000000" w:themeColor="text1"/>
          <w:sz w:val="28"/>
          <w:szCs w:val="28"/>
          <w:lang w:val="uk-UA"/>
        </w:rPr>
        <w:t xml:space="preserve">Б. Ананьєв, Д. Богоявленська, </w:t>
      </w:r>
      <w:r w:rsidR="000149A2" w:rsidRPr="001B4D0A">
        <w:rPr>
          <w:rFonts w:ascii="Times New Roman" w:hAnsi="Times New Roman"/>
          <w:color w:val="000000" w:themeColor="text1"/>
          <w:sz w:val="28"/>
          <w:szCs w:val="28"/>
          <w:lang w:val="uk-UA"/>
        </w:rPr>
        <w:t xml:space="preserve">Ю. Гільбух, Н. Гончаренко, В. Дружинін, </w:t>
      </w:r>
      <w:r w:rsidR="00B37D95" w:rsidRPr="001B4D0A">
        <w:rPr>
          <w:rFonts w:ascii="Times New Roman" w:hAnsi="Times New Roman"/>
          <w:color w:val="000000" w:themeColor="text1"/>
          <w:sz w:val="28"/>
          <w:szCs w:val="28"/>
          <w:lang w:val="uk-UA"/>
        </w:rPr>
        <w:t>В. </w:t>
      </w:r>
      <w:r w:rsidRPr="001B4D0A">
        <w:rPr>
          <w:rFonts w:ascii="Times New Roman" w:hAnsi="Times New Roman"/>
          <w:color w:val="000000" w:themeColor="text1"/>
          <w:sz w:val="28"/>
          <w:szCs w:val="28"/>
          <w:lang w:val="uk-UA"/>
        </w:rPr>
        <w:t xml:space="preserve">Крутецький, </w:t>
      </w:r>
      <w:r w:rsidR="00B37D95" w:rsidRPr="001B4D0A">
        <w:rPr>
          <w:rFonts w:ascii="Times New Roman" w:hAnsi="Times New Roman"/>
          <w:color w:val="000000" w:themeColor="text1"/>
          <w:sz w:val="28"/>
          <w:szCs w:val="28"/>
          <w:lang w:val="uk-UA"/>
        </w:rPr>
        <w:t>О. </w:t>
      </w:r>
      <w:r w:rsidRPr="001B4D0A">
        <w:rPr>
          <w:rFonts w:ascii="Times New Roman" w:hAnsi="Times New Roman"/>
          <w:color w:val="000000" w:themeColor="text1"/>
          <w:sz w:val="28"/>
          <w:szCs w:val="28"/>
          <w:lang w:val="uk-UA"/>
        </w:rPr>
        <w:t xml:space="preserve">Матюшкін, </w:t>
      </w:r>
      <w:r w:rsidR="00B37D95" w:rsidRPr="001B4D0A">
        <w:rPr>
          <w:rFonts w:ascii="Times New Roman" w:hAnsi="Times New Roman"/>
          <w:color w:val="000000" w:themeColor="text1"/>
          <w:sz w:val="28"/>
          <w:szCs w:val="28"/>
          <w:lang w:val="uk-UA"/>
        </w:rPr>
        <w:t>С. </w:t>
      </w:r>
      <w:r w:rsidR="00F645E9" w:rsidRPr="001B4D0A">
        <w:rPr>
          <w:rFonts w:ascii="Times New Roman" w:hAnsi="Times New Roman"/>
          <w:color w:val="000000" w:themeColor="text1"/>
          <w:sz w:val="28"/>
          <w:szCs w:val="28"/>
          <w:lang w:val="uk-UA"/>
        </w:rPr>
        <w:t>Рубі</w:t>
      </w:r>
      <w:r w:rsidRPr="001B4D0A">
        <w:rPr>
          <w:rFonts w:ascii="Times New Roman" w:hAnsi="Times New Roman"/>
          <w:color w:val="000000" w:themeColor="text1"/>
          <w:sz w:val="28"/>
          <w:szCs w:val="28"/>
          <w:lang w:val="uk-UA"/>
        </w:rPr>
        <w:t>нштейн, Б.</w:t>
      </w:r>
      <w:r w:rsidR="00B37D95" w:rsidRPr="001B4D0A">
        <w:rPr>
          <w:rFonts w:ascii="Times New Roman" w:hAnsi="Times New Roman"/>
          <w:color w:val="000000" w:themeColor="text1"/>
          <w:sz w:val="28"/>
          <w:szCs w:val="28"/>
          <w:lang w:val="uk-UA"/>
        </w:rPr>
        <w:t xml:space="preserve"> Теплов, </w:t>
      </w:r>
      <w:r w:rsidR="000149A2" w:rsidRPr="001B4D0A">
        <w:rPr>
          <w:rFonts w:ascii="Times New Roman" w:hAnsi="Times New Roman"/>
          <w:color w:val="000000" w:themeColor="text1"/>
          <w:sz w:val="28"/>
          <w:szCs w:val="28"/>
          <w:lang w:val="uk-UA"/>
        </w:rPr>
        <w:t>В. Чудновський, В. Шадріков та ін</w:t>
      </w:r>
      <w:r w:rsidRPr="001B4D0A">
        <w:rPr>
          <w:rFonts w:ascii="Times New Roman" w:hAnsi="Times New Roman"/>
          <w:color w:val="000000" w:themeColor="text1"/>
          <w:sz w:val="28"/>
          <w:szCs w:val="28"/>
          <w:lang w:val="uk-UA"/>
        </w:rPr>
        <w:t xml:space="preserve">. </w:t>
      </w:r>
      <w:r w:rsidR="000149A2" w:rsidRPr="001B4D0A">
        <w:rPr>
          <w:rFonts w:ascii="Times New Roman" w:hAnsi="Times New Roman"/>
          <w:color w:val="000000" w:themeColor="text1"/>
          <w:sz w:val="28"/>
          <w:szCs w:val="28"/>
          <w:lang w:val="uk-UA"/>
        </w:rPr>
        <w:t>Виходячи із широкого спектру</w:t>
      </w:r>
      <w:r w:rsidRPr="001B4D0A">
        <w:rPr>
          <w:rFonts w:ascii="Times New Roman" w:hAnsi="Times New Roman"/>
          <w:color w:val="000000" w:themeColor="text1"/>
          <w:sz w:val="28"/>
          <w:szCs w:val="28"/>
          <w:lang w:val="uk-UA"/>
        </w:rPr>
        <w:t xml:space="preserve"> розуміння сутності обдарованості та її видів, можна стверджувати про неоднозначність </w:t>
      </w:r>
      <w:r w:rsidR="00C7135D" w:rsidRPr="001B4D0A">
        <w:rPr>
          <w:rFonts w:ascii="Times New Roman" w:hAnsi="Times New Roman"/>
          <w:color w:val="000000" w:themeColor="text1"/>
          <w:sz w:val="28"/>
          <w:szCs w:val="28"/>
          <w:lang w:val="uk-UA"/>
        </w:rPr>
        <w:t xml:space="preserve">формулювання </w:t>
      </w:r>
      <w:r w:rsidRPr="001B4D0A">
        <w:rPr>
          <w:rFonts w:ascii="Times New Roman" w:hAnsi="Times New Roman"/>
          <w:color w:val="000000" w:themeColor="text1"/>
          <w:sz w:val="28"/>
          <w:szCs w:val="28"/>
          <w:lang w:val="uk-UA"/>
        </w:rPr>
        <w:t xml:space="preserve">і </w:t>
      </w:r>
      <w:r w:rsidR="000149A2" w:rsidRPr="001B4D0A">
        <w:rPr>
          <w:rFonts w:ascii="Times New Roman" w:hAnsi="Times New Roman"/>
          <w:color w:val="000000" w:themeColor="text1"/>
          <w:sz w:val="28"/>
          <w:szCs w:val="28"/>
          <w:lang w:val="uk-UA"/>
        </w:rPr>
        <w:t xml:space="preserve">певні труднощі </w:t>
      </w:r>
      <w:r w:rsidRPr="001B4D0A">
        <w:rPr>
          <w:rFonts w:ascii="Times New Roman" w:hAnsi="Times New Roman"/>
          <w:color w:val="000000" w:themeColor="text1"/>
          <w:sz w:val="28"/>
          <w:szCs w:val="28"/>
          <w:lang w:val="uk-UA"/>
        </w:rPr>
        <w:t>у виявленні і розвитку такого виду обдарованості, як філологічна обдарованість, як</w:t>
      </w:r>
      <w:r w:rsidR="005D10E7" w:rsidRPr="001B4D0A">
        <w:rPr>
          <w:rFonts w:ascii="Times New Roman" w:hAnsi="Times New Roman"/>
          <w:color w:val="000000" w:themeColor="text1"/>
          <w:sz w:val="28"/>
          <w:szCs w:val="28"/>
          <w:lang w:val="uk-UA"/>
        </w:rPr>
        <w:t>у</w:t>
      </w:r>
      <w:r w:rsidRPr="001B4D0A">
        <w:rPr>
          <w:rFonts w:ascii="Times New Roman" w:hAnsi="Times New Roman"/>
          <w:color w:val="000000" w:themeColor="text1"/>
          <w:sz w:val="28"/>
          <w:szCs w:val="28"/>
          <w:lang w:val="uk-UA"/>
        </w:rPr>
        <w:t xml:space="preserve"> </w:t>
      </w:r>
      <w:r w:rsidR="005D10E7" w:rsidRPr="001B4D0A">
        <w:rPr>
          <w:rFonts w:ascii="Times New Roman" w:hAnsi="Times New Roman"/>
          <w:color w:val="000000" w:themeColor="text1"/>
          <w:sz w:val="28"/>
          <w:szCs w:val="28"/>
          <w:lang w:val="uk-UA"/>
        </w:rPr>
        <w:t>відно</w:t>
      </w:r>
      <w:r w:rsidRPr="001B4D0A">
        <w:rPr>
          <w:rFonts w:ascii="Times New Roman" w:hAnsi="Times New Roman"/>
          <w:color w:val="000000" w:themeColor="text1"/>
          <w:sz w:val="28"/>
          <w:szCs w:val="28"/>
          <w:lang w:val="uk-UA"/>
        </w:rPr>
        <w:t>с</w:t>
      </w:r>
      <w:r w:rsidR="005D10E7" w:rsidRPr="001B4D0A">
        <w:rPr>
          <w:rFonts w:ascii="Times New Roman" w:hAnsi="Times New Roman"/>
          <w:color w:val="000000" w:themeColor="text1"/>
          <w:sz w:val="28"/>
          <w:szCs w:val="28"/>
          <w:lang w:val="uk-UA"/>
        </w:rPr>
        <w:t>ять</w:t>
      </w:r>
      <w:r w:rsidRPr="001B4D0A">
        <w:rPr>
          <w:rFonts w:ascii="Times New Roman" w:hAnsi="Times New Roman"/>
          <w:color w:val="000000" w:themeColor="text1"/>
          <w:sz w:val="28"/>
          <w:szCs w:val="28"/>
          <w:lang w:val="uk-UA"/>
        </w:rPr>
        <w:t xml:space="preserve"> </w:t>
      </w:r>
      <w:r w:rsidR="005D10E7" w:rsidRPr="001B4D0A">
        <w:rPr>
          <w:rFonts w:ascii="Times New Roman" w:hAnsi="Times New Roman"/>
          <w:color w:val="000000" w:themeColor="text1"/>
          <w:sz w:val="28"/>
          <w:szCs w:val="28"/>
          <w:lang w:val="uk-UA"/>
        </w:rPr>
        <w:t xml:space="preserve">і </w:t>
      </w:r>
      <w:r w:rsidRPr="001B4D0A">
        <w:rPr>
          <w:rFonts w:ascii="Times New Roman" w:hAnsi="Times New Roman"/>
          <w:color w:val="000000" w:themeColor="text1"/>
          <w:sz w:val="28"/>
          <w:szCs w:val="28"/>
          <w:lang w:val="uk-UA"/>
        </w:rPr>
        <w:t>до інтелект</w:t>
      </w:r>
      <w:r w:rsidR="000149A2" w:rsidRPr="001B4D0A">
        <w:rPr>
          <w:rFonts w:ascii="Times New Roman" w:hAnsi="Times New Roman"/>
          <w:color w:val="000000" w:themeColor="text1"/>
          <w:sz w:val="28"/>
          <w:szCs w:val="28"/>
          <w:lang w:val="uk-UA"/>
        </w:rPr>
        <w:t>уального</w:t>
      </w:r>
      <w:r w:rsidRPr="001B4D0A">
        <w:rPr>
          <w:rFonts w:ascii="Times New Roman" w:hAnsi="Times New Roman"/>
          <w:color w:val="000000" w:themeColor="text1"/>
          <w:sz w:val="28"/>
          <w:szCs w:val="28"/>
          <w:lang w:val="uk-UA"/>
        </w:rPr>
        <w:t xml:space="preserve">, і до художньо-естетичного напрямку обдарованості. </w:t>
      </w:r>
      <w:r w:rsidR="000149A2" w:rsidRPr="001B4D0A">
        <w:rPr>
          <w:rFonts w:ascii="Times New Roman" w:hAnsi="Times New Roman"/>
          <w:color w:val="000000" w:themeColor="text1"/>
          <w:sz w:val="28"/>
          <w:szCs w:val="28"/>
          <w:lang w:val="uk-UA"/>
        </w:rPr>
        <w:lastRenderedPageBreak/>
        <w:t>Сутністю і х</w:t>
      </w:r>
      <w:r w:rsidRPr="001B4D0A">
        <w:rPr>
          <w:rFonts w:ascii="Times New Roman" w:hAnsi="Times New Roman"/>
          <w:color w:val="000000" w:themeColor="text1"/>
          <w:sz w:val="28"/>
          <w:szCs w:val="28"/>
          <w:lang w:val="uk-UA"/>
        </w:rPr>
        <w:t xml:space="preserve">арактеристикою особливостей розвитку, вікових особливостей філологічно </w:t>
      </w:r>
      <w:r w:rsidR="00A66018" w:rsidRPr="001B4D0A">
        <w:rPr>
          <w:rFonts w:ascii="Times New Roman" w:hAnsi="Times New Roman"/>
          <w:color w:val="000000" w:themeColor="text1"/>
          <w:sz w:val="28"/>
          <w:szCs w:val="28"/>
          <w:lang w:val="uk-UA"/>
        </w:rPr>
        <w:t>обдарованих</w:t>
      </w:r>
      <w:r w:rsidR="00173820" w:rsidRPr="001B4D0A">
        <w:rPr>
          <w:rFonts w:ascii="Times New Roman" w:hAnsi="Times New Roman"/>
          <w:color w:val="000000" w:themeColor="text1"/>
          <w:sz w:val="28"/>
          <w:szCs w:val="28"/>
          <w:lang w:val="uk-UA"/>
        </w:rPr>
        <w:t xml:space="preserve"> учнів займалися психологи П. </w:t>
      </w:r>
      <w:r w:rsidRPr="001B4D0A">
        <w:rPr>
          <w:rFonts w:ascii="Times New Roman" w:hAnsi="Times New Roman"/>
          <w:color w:val="000000" w:themeColor="text1"/>
          <w:sz w:val="28"/>
          <w:szCs w:val="28"/>
          <w:lang w:val="uk-UA"/>
        </w:rPr>
        <w:t>Анохін, М.</w:t>
      </w:r>
      <w:r w:rsidR="00173820" w:rsidRPr="001B4D0A">
        <w:rPr>
          <w:rFonts w:ascii="Times New Roman" w:hAnsi="Times New Roman"/>
          <w:color w:val="000000" w:themeColor="text1"/>
          <w:sz w:val="28"/>
          <w:szCs w:val="28"/>
          <w:lang w:val="uk-UA"/>
        </w:rPr>
        <w:t> Арнаудов, М. </w:t>
      </w:r>
      <w:proofErr w:type="spellStart"/>
      <w:r w:rsidR="00173820" w:rsidRPr="001B4D0A">
        <w:rPr>
          <w:rFonts w:ascii="Times New Roman" w:hAnsi="Times New Roman"/>
          <w:color w:val="000000" w:themeColor="text1"/>
          <w:sz w:val="28"/>
          <w:szCs w:val="28"/>
          <w:lang w:val="uk-UA"/>
        </w:rPr>
        <w:t>Берхін</w:t>
      </w:r>
      <w:proofErr w:type="spellEnd"/>
      <w:r w:rsidR="00173820" w:rsidRPr="001B4D0A">
        <w:rPr>
          <w:rFonts w:ascii="Times New Roman" w:hAnsi="Times New Roman"/>
          <w:color w:val="000000" w:themeColor="text1"/>
          <w:sz w:val="28"/>
          <w:szCs w:val="28"/>
          <w:lang w:val="uk-UA"/>
        </w:rPr>
        <w:t>, Л.</w:t>
      </w:r>
      <w:r w:rsidR="00173820" w:rsidRPr="001B4D0A">
        <w:rPr>
          <w:rFonts w:ascii="Times New Roman" w:hAnsi="Times New Roman"/>
          <w:color w:val="000000" w:themeColor="text1"/>
          <w:sz w:val="28"/>
          <w:szCs w:val="28"/>
          <w:lang w:val="en-US"/>
        </w:rPr>
        <w:t> </w:t>
      </w:r>
      <w:r w:rsidR="00173820" w:rsidRPr="001B4D0A">
        <w:rPr>
          <w:rFonts w:ascii="Times New Roman" w:hAnsi="Times New Roman"/>
          <w:color w:val="000000" w:themeColor="text1"/>
          <w:sz w:val="28"/>
          <w:szCs w:val="28"/>
          <w:lang w:val="uk-UA"/>
        </w:rPr>
        <w:t>Виготський, Л.</w:t>
      </w:r>
      <w:r w:rsidR="00173820" w:rsidRPr="001B4D0A">
        <w:rPr>
          <w:rFonts w:ascii="Times New Roman" w:hAnsi="Times New Roman"/>
          <w:color w:val="000000" w:themeColor="text1"/>
          <w:sz w:val="28"/>
          <w:szCs w:val="28"/>
          <w:lang w:val="en-US"/>
        </w:rPr>
        <w:t> </w:t>
      </w:r>
      <w:r w:rsidR="00173820" w:rsidRPr="001B4D0A">
        <w:rPr>
          <w:rFonts w:ascii="Times New Roman" w:hAnsi="Times New Roman"/>
          <w:color w:val="000000" w:themeColor="text1"/>
          <w:sz w:val="28"/>
          <w:szCs w:val="28"/>
          <w:lang w:val="uk-UA"/>
        </w:rPr>
        <w:t>Жабицька, В.</w:t>
      </w:r>
      <w:r w:rsidR="00173820" w:rsidRPr="001B4D0A">
        <w:rPr>
          <w:rFonts w:ascii="Times New Roman" w:hAnsi="Times New Roman"/>
          <w:color w:val="000000" w:themeColor="text1"/>
          <w:sz w:val="28"/>
          <w:szCs w:val="28"/>
          <w:lang w:val="en-US"/>
        </w:rPr>
        <w:t> </w:t>
      </w:r>
      <w:r w:rsidRPr="001B4D0A">
        <w:rPr>
          <w:rFonts w:ascii="Times New Roman" w:hAnsi="Times New Roman"/>
          <w:color w:val="000000" w:themeColor="text1"/>
          <w:sz w:val="28"/>
          <w:szCs w:val="28"/>
          <w:lang w:val="uk-UA"/>
        </w:rPr>
        <w:t xml:space="preserve">Ягункова та інші. </w:t>
      </w:r>
    </w:p>
    <w:p w:rsidR="00173820" w:rsidRPr="001B4D0A" w:rsidRDefault="00173820" w:rsidP="00F3221F">
      <w:pPr>
        <w:shd w:val="clear" w:color="auto" w:fill="FFFFFF"/>
        <w:spacing w:after="0" w:line="360" w:lineRule="auto"/>
        <w:ind w:firstLine="709"/>
        <w:jc w:val="both"/>
        <w:rPr>
          <w:rFonts w:ascii="Times New Roman" w:hAnsi="Times New Roman"/>
          <w:color w:val="000000" w:themeColor="text1"/>
          <w:sz w:val="28"/>
          <w:szCs w:val="28"/>
          <w:shd w:val="clear" w:color="auto" w:fill="FFFFFF"/>
          <w:lang w:val="uk-UA"/>
        </w:rPr>
      </w:pPr>
      <w:r w:rsidRPr="001B4D0A">
        <w:rPr>
          <w:rFonts w:ascii="Times New Roman" w:hAnsi="Times New Roman"/>
          <w:color w:val="000000" w:themeColor="text1"/>
          <w:sz w:val="28"/>
          <w:szCs w:val="28"/>
          <w:shd w:val="clear" w:color="auto" w:fill="FFFFFF"/>
          <w:lang w:val="uk-UA"/>
        </w:rPr>
        <w:t xml:space="preserve">У працях лінгводидактів, психолінгвістів розглядаються різні види і форми мислення: </w:t>
      </w:r>
      <w:r w:rsidR="00F645E9" w:rsidRPr="001B4D0A">
        <w:rPr>
          <w:rFonts w:ascii="Times New Roman" w:hAnsi="Times New Roman"/>
          <w:color w:val="000000" w:themeColor="text1"/>
          <w:sz w:val="28"/>
          <w:szCs w:val="28"/>
          <w:shd w:val="clear" w:color="auto" w:fill="FFFFFF"/>
          <w:lang w:val="uk-UA"/>
        </w:rPr>
        <w:t xml:space="preserve">когнітивне, </w:t>
      </w:r>
      <w:r w:rsidRPr="001B4D0A">
        <w:rPr>
          <w:rFonts w:ascii="Times New Roman" w:hAnsi="Times New Roman"/>
          <w:color w:val="000000" w:themeColor="text1"/>
          <w:sz w:val="28"/>
          <w:szCs w:val="28"/>
          <w:shd w:val="clear" w:color="auto" w:fill="FFFFFF"/>
          <w:lang w:val="uk-UA"/>
        </w:rPr>
        <w:t xml:space="preserve">креативне, творче, логічне, асоціативне, художнє, образне, </w:t>
      </w:r>
      <w:r w:rsidR="00F645E9" w:rsidRPr="001B4D0A">
        <w:rPr>
          <w:rFonts w:ascii="Times New Roman" w:hAnsi="Times New Roman"/>
          <w:color w:val="000000" w:themeColor="text1"/>
          <w:sz w:val="28"/>
          <w:szCs w:val="28"/>
          <w:shd w:val="clear" w:color="auto" w:fill="FFFFFF"/>
          <w:lang w:val="uk-UA"/>
        </w:rPr>
        <w:t xml:space="preserve">поетичне, </w:t>
      </w:r>
      <w:r w:rsidRPr="001B4D0A">
        <w:rPr>
          <w:rFonts w:ascii="Times New Roman" w:hAnsi="Times New Roman"/>
          <w:color w:val="000000" w:themeColor="text1"/>
          <w:sz w:val="28"/>
          <w:szCs w:val="28"/>
          <w:shd w:val="clear" w:color="auto" w:fill="FFFFFF"/>
          <w:lang w:val="uk-UA"/>
        </w:rPr>
        <w:t>критичне, самостійне,</w:t>
      </w:r>
      <w:r w:rsidR="00F645E9" w:rsidRPr="001B4D0A">
        <w:rPr>
          <w:rFonts w:ascii="Times New Roman" w:hAnsi="Times New Roman"/>
          <w:color w:val="000000" w:themeColor="text1"/>
          <w:sz w:val="28"/>
          <w:szCs w:val="28"/>
          <w:shd w:val="clear" w:color="auto" w:fill="FFFFFF"/>
          <w:lang w:val="uk-UA"/>
        </w:rPr>
        <w:t xml:space="preserve"> аналітичне, абстрактне, </w:t>
      </w:r>
      <w:r w:rsidRPr="001B4D0A">
        <w:rPr>
          <w:rFonts w:ascii="Times New Roman" w:hAnsi="Times New Roman"/>
          <w:color w:val="000000" w:themeColor="text1"/>
          <w:sz w:val="28"/>
          <w:szCs w:val="28"/>
          <w:shd w:val="clear" w:color="auto" w:fill="FFFFFF"/>
          <w:lang w:val="uk-UA"/>
        </w:rPr>
        <w:t>конкретне, економічне, політичне,</w:t>
      </w:r>
      <w:r w:rsidR="00F645E9" w:rsidRPr="001B4D0A">
        <w:rPr>
          <w:rFonts w:ascii="Times New Roman" w:hAnsi="Times New Roman"/>
          <w:color w:val="000000" w:themeColor="text1"/>
          <w:sz w:val="28"/>
          <w:szCs w:val="28"/>
          <w:shd w:val="clear" w:color="auto" w:fill="FFFFFF"/>
          <w:lang w:val="uk-UA"/>
        </w:rPr>
        <w:t xml:space="preserve"> філософське,</w:t>
      </w:r>
      <w:r w:rsidRPr="001B4D0A">
        <w:rPr>
          <w:rFonts w:ascii="Times New Roman" w:hAnsi="Times New Roman"/>
          <w:color w:val="000000" w:themeColor="text1"/>
          <w:sz w:val="28"/>
          <w:szCs w:val="28"/>
          <w:shd w:val="clear" w:color="auto" w:fill="FFFFFF"/>
          <w:lang w:val="uk-UA"/>
        </w:rPr>
        <w:t xml:space="preserve"> </w:t>
      </w:r>
      <w:r w:rsidR="00F645E9" w:rsidRPr="001B4D0A">
        <w:rPr>
          <w:rFonts w:ascii="Times New Roman" w:hAnsi="Times New Roman"/>
          <w:color w:val="000000" w:themeColor="text1"/>
          <w:sz w:val="28"/>
          <w:szCs w:val="28"/>
          <w:shd w:val="clear" w:color="auto" w:fill="FFFFFF"/>
          <w:lang w:val="uk-UA"/>
        </w:rPr>
        <w:t xml:space="preserve">гуманітарне, нестандартне тощо. Однак філологічному мисленню приділяється дуже мало уваги, в основному про нього </w:t>
      </w:r>
      <w:r w:rsidR="005D10E7" w:rsidRPr="001B4D0A">
        <w:rPr>
          <w:rFonts w:ascii="Times New Roman" w:hAnsi="Times New Roman"/>
          <w:color w:val="000000" w:themeColor="text1"/>
          <w:sz w:val="28"/>
          <w:szCs w:val="28"/>
          <w:shd w:val="clear" w:color="auto" w:fill="FFFFFF"/>
          <w:lang w:val="uk-UA"/>
        </w:rPr>
        <w:t>згадується</w:t>
      </w:r>
      <w:bookmarkStart w:id="0" w:name="_GoBack"/>
      <w:bookmarkEnd w:id="0"/>
      <w:r w:rsidR="00F645E9" w:rsidRPr="001B4D0A">
        <w:rPr>
          <w:rFonts w:ascii="Times New Roman" w:hAnsi="Times New Roman"/>
          <w:color w:val="000000" w:themeColor="text1"/>
          <w:sz w:val="28"/>
          <w:szCs w:val="28"/>
          <w:shd w:val="clear" w:color="auto" w:fill="FFFFFF"/>
          <w:lang w:val="uk-UA"/>
        </w:rPr>
        <w:t xml:space="preserve"> лише у Концепціях мовної і літературної освіти та профільного навчання.</w:t>
      </w:r>
      <w:r w:rsidRPr="001B4D0A">
        <w:rPr>
          <w:rFonts w:ascii="Times New Roman" w:hAnsi="Times New Roman"/>
          <w:color w:val="000000" w:themeColor="text1"/>
          <w:sz w:val="28"/>
          <w:szCs w:val="28"/>
          <w:shd w:val="clear" w:color="auto" w:fill="FFFFFF"/>
          <w:lang w:val="uk-UA"/>
        </w:rPr>
        <w:t xml:space="preserve"> </w:t>
      </w:r>
    </w:p>
    <w:p w:rsidR="00252153" w:rsidRPr="001B4D0A" w:rsidRDefault="00173820" w:rsidP="00F3221F">
      <w:pPr>
        <w:shd w:val="clear" w:color="auto" w:fill="FFFFFF"/>
        <w:spacing w:after="0" w:line="360" w:lineRule="auto"/>
        <w:ind w:firstLine="709"/>
        <w:jc w:val="both"/>
        <w:rPr>
          <w:rFonts w:ascii="Times New Roman" w:hAnsi="Times New Roman"/>
          <w:color w:val="000000" w:themeColor="text1"/>
          <w:sz w:val="28"/>
          <w:szCs w:val="28"/>
          <w:lang w:val="uk-UA"/>
        </w:rPr>
      </w:pPr>
      <w:r w:rsidRPr="001B4D0A">
        <w:rPr>
          <w:rFonts w:ascii="Times New Roman" w:hAnsi="Times New Roman"/>
          <w:b/>
          <w:color w:val="000000" w:themeColor="text1"/>
          <w:sz w:val="28"/>
          <w:szCs w:val="28"/>
          <w:lang w:val="uk-UA"/>
        </w:rPr>
        <w:t xml:space="preserve">Мета статті </w:t>
      </w:r>
      <w:r w:rsidRPr="001B4D0A">
        <w:rPr>
          <w:rFonts w:ascii="Times New Roman" w:hAnsi="Times New Roman"/>
          <w:color w:val="000000" w:themeColor="text1"/>
          <w:sz w:val="28"/>
          <w:szCs w:val="28"/>
          <w:lang w:val="uk-UA"/>
        </w:rPr>
        <w:t>– визначити</w:t>
      </w:r>
      <w:r w:rsidRPr="001B4D0A">
        <w:rPr>
          <w:rFonts w:ascii="Times New Roman" w:hAnsi="Times New Roman"/>
          <w:b/>
          <w:color w:val="000000" w:themeColor="text1"/>
          <w:sz w:val="28"/>
          <w:szCs w:val="28"/>
          <w:lang w:val="uk-UA"/>
        </w:rPr>
        <w:t xml:space="preserve"> </w:t>
      </w:r>
      <w:r w:rsidRPr="001B4D0A">
        <w:rPr>
          <w:rFonts w:ascii="Times New Roman" w:hAnsi="Times New Roman"/>
          <w:color w:val="000000" w:themeColor="text1"/>
          <w:sz w:val="28"/>
          <w:szCs w:val="28"/>
          <w:lang w:val="uk-UA"/>
        </w:rPr>
        <w:t>основні складники понять: «філологічне мислення» та «філологічно обдаровані учні»; звернути увагу словесників на важливість формування філологічного мислення у старшокласників  філологічного профілю на уроках з української мови.</w:t>
      </w:r>
    </w:p>
    <w:p w:rsidR="00F645E9" w:rsidRPr="001B4D0A" w:rsidRDefault="00826AEA" w:rsidP="00F3221F">
      <w:pPr>
        <w:widowControl w:val="0"/>
        <w:tabs>
          <w:tab w:val="left" w:pos="426"/>
        </w:tabs>
        <w:autoSpaceDN w:val="0"/>
        <w:spacing w:after="0" w:line="360" w:lineRule="auto"/>
        <w:ind w:firstLine="709"/>
        <w:jc w:val="both"/>
        <w:rPr>
          <w:rFonts w:ascii="Times New Roman" w:hAnsi="Times New Roman"/>
          <w:color w:val="000000" w:themeColor="text1"/>
          <w:sz w:val="28"/>
          <w:szCs w:val="28"/>
          <w:lang w:val="uk-UA"/>
        </w:rPr>
      </w:pPr>
      <w:r w:rsidRPr="001B4D0A">
        <w:rPr>
          <w:rFonts w:ascii="Times New Roman" w:hAnsi="Times New Roman"/>
          <w:b/>
          <w:color w:val="000000" w:themeColor="text1"/>
          <w:sz w:val="28"/>
          <w:szCs w:val="28"/>
          <w:lang w:val="uk-UA"/>
        </w:rPr>
        <w:t>Виклад основного матеріалу.</w:t>
      </w:r>
      <w:r w:rsidRPr="001B4D0A">
        <w:rPr>
          <w:rFonts w:ascii="Times New Roman" w:hAnsi="Times New Roman"/>
          <w:color w:val="000000" w:themeColor="text1"/>
          <w:sz w:val="28"/>
          <w:szCs w:val="28"/>
          <w:lang w:val="uk-UA"/>
        </w:rPr>
        <w:t xml:space="preserve">  </w:t>
      </w:r>
      <w:r w:rsidR="00F645E9" w:rsidRPr="001B4D0A">
        <w:rPr>
          <w:rFonts w:ascii="Times New Roman" w:hAnsi="Times New Roman"/>
          <w:color w:val="000000" w:themeColor="text1"/>
          <w:sz w:val="28"/>
          <w:szCs w:val="28"/>
          <w:lang w:val="uk-UA"/>
        </w:rPr>
        <w:t xml:space="preserve">Профільне навчання української мови </w:t>
      </w:r>
      <w:r w:rsidR="00FF08B6" w:rsidRPr="001B4D0A">
        <w:rPr>
          <w:rFonts w:ascii="Times New Roman" w:hAnsi="Times New Roman"/>
          <w:color w:val="000000" w:themeColor="text1"/>
          <w:sz w:val="28"/>
          <w:szCs w:val="28"/>
          <w:lang w:val="uk-UA"/>
        </w:rPr>
        <w:t>–</w:t>
      </w:r>
      <w:r w:rsidR="00F645E9" w:rsidRPr="001B4D0A">
        <w:rPr>
          <w:rFonts w:ascii="Times New Roman" w:hAnsi="Times New Roman"/>
          <w:color w:val="000000" w:themeColor="text1"/>
          <w:sz w:val="28"/>
          <w:szCs w:val="28"/>
          <w:lang w:val="uk-UA"/>
        </w:rPr>
        <w:t xml:space="preserve"> це різновид диференційованого навчання, що передбачає врахування освітніх потреб, нахилів та здібностей учнів з метою професійного самовизначення старшокласників, що реалізується через мету, завдання, зміст та структуру з використанням своєрідних антропоорієнтованих технологій навчання, зокрема інтерактивного спрямування [</w:t>
      </w:r>
      <w:r w:rsidR="00EA4711">
        <w:rPr>
          <w:rFonts w:ascii="Times New Roman" w:hAnsi="Times New Roman"/>
          <w:color w:val="000000" w:themeColor="text1"/>
          <w:sz w:val="28"/>
          <w:szCs w:val="28"/>
          <w:lang w:val="uk-UA"/>
        </w:rPr>
        <w:t>2</w:t>
      </w:r>
      <w:r w:rsidR="00F645E9" w:rsidRPr="001B4D0A">
        <w:rPr>
          <w:rFonts w:ascii="Times New Roman" w:hAnsi="Times New Roman"/>
          <w:color w:val="000000" w:themeColor="text1"/>
          <w:sz w:val="28"/>
          <w:szCs w:val="28"/>
          <w:lang w:val="uk-UA"/>
        </w:rPr>
        <w:t xml:space="preserve">]. </w:t>
      </w:r>
    </w:p>
    <w:p w:rsidR="00F3221F" w:rsidRPr="001B4D0A" w:rsidRDefault="009B49D0" w:rsidP="00A66018">
      <w:pPr>
        <w:pStyle w:val="a6"/>
        <w:spacing w:line="360" w:lineRule="auto"/>
        <w:ind w:firstLine="709"/>
        <w:jc w:val="both"/>
        <w:rPr>
          <w:b w:val="0"/>
          <w:bCs w:val="0"/>
          <w:color w:val="000000" w:themeColor="text1"/>
          <w:sz w:val="28"/>
          <w:szCs w:val="28"/>
        </w:rPr>
      </w:pPr>
      <w:r w:rsidRPr="001B4D0A">
        <w:rPr>
          <w:b w:val="0"/>
          <w:bCs w:val="0"/>
          <w:color w:val="000000" w:themeColor="text1"/>
          <w:sz w:val="28"/>
          <w:szCs w:val="28"/>
        </w:rPr>
        <w:t>Реалізація потенціалу філологічно обдарованих учнів є актуальним завданням сучасної освіти</w:t>
      </w:r>
      <w:r w:rsidR="00A66018" w:rsidRPr="001B4D0A">
        <w:rPr>
          <w:b w:val="0"/>
          <w:bCs w:val="0"/>
          <w:color w:val="000000" w:themeColor="text1"/>
          <w:sz w:val="28"/>
          <w:szCs w:val="28"/>
        </w:rPr>
        <w:t xml:space="preserve">. </w:t>
      </w:r>
      <w:r w:rsidR="00F3221F" w:rsidRPr="001B4D0A">
        <w:rPr>
          <w:b w:val="0"/>
          <w:iCs/>
          <w:color w:val="000000" w:themeColor="text1"/>
          <w:sz w:val="28"/>
          <w:szCs w:val="28"/>
        </w:rPr>
        <w:t xml:space="preserve">Обдарованість </w:t>
      </w:r>
      <w:r w:rsidR="00F3221F" w:rsidRPr="001B4D0A">
        <w:rPr>
          <w:b w:val="0"/>
          <w:color w:val="000000" w:themeColor="text1"/>
          <w:sz w:val="28"/>
          <w:szCs w:val="28"/>
        </w:rPr>
        <w:t>– це високий рівень здібностей людини, що дозволяє їй досягти особливих успіхів у певній галузі діяльності</w:t>
      </w:r>
      <w:r w:rsidR="00CA08C2">
        <w:rPr>
          <w:b w:val="0"/>
          <w:color w:val="000000" w:themeColor="text1"/>
          <w:sz w:val="28"/>
          <w:szCs w:val="28"/>
        </w:rPr>
        <w:t xml:space="preserve"> [</w:t>
      </w:r>
      <w:r w:rsidR="00CA08C2" w:rsidRPr="00CA08C2">
        <w:rPr>
          <w:b w:val="0"/>
          <w:color w:val="000000" w:themeColor="text1"/>
          <w:sz w:val="28"/>
          <w:szCs w:val="28"/>
        </w:rPr>
        <w:t>3</w:t>
      </w:r>
      <w:r w:rsidR="00CA08C2">
        <w:rPr>
          <w:b w:val="0"/>
          <w:color w:val="000000" w:themeColor="text1"/>
          <w:sz w:val="28"/>
          <w:szCs w:val="28"/>
        </w:rPr>
        <w:t>]</w:t>
      </w:r>
      <w:r w:rsidR="00F3221F" w:rsidRPr="001B4D0A">
        <w:rPr>
          <w:b w:val="0"/>
          <w:color w:val="000000" w:themeColor="text1"/>
          <w:sz w:val="28"/>
          <w:szCs w:val="28"/>
        </w:rPr>
        <w:t>.</w:t>
      </w:r>
      <w:r w:rsidR="00D81EE5" w:rsidRPr="001B4D0A">
        <w:rPr>
          <w:b w:val="0"/>
          <w:color w:val="000000" w:themeColor="text1"/>
          <w:sz w:val="28"/>
          <w:szCs w:val="28"/>
        </w:rPr>
        <w:t xml:space="preserve"> </w:t>
      </w:r>
      <w:r w:rsidR="00F3221F" w:rsidRPr="001B4D0A">
        <w:rPr>
          <w:b w:val="0"/>
          <w:noProof/>
          <w:color w:val="000000" w:themeColor="text1"/>
          <w:sz w:val="28"/>
          <w:szCs w:val="28"/>
          <w:lang w:eastAsia="uk-UA"/>
        </w:rPr>
        <w:t xml:space="preserve">Філологічну обдарованість слід вбачати не лише у здібностях до філології, а </w:t>
      </w:r>
      <w:r w:rsidR="00D81EE5" w:rsidRPr="001B4D0A">
        <w:rPr>
          <w:b w:val="0"/>
          <w:noProof/>
          <w:color w:val="000000" w:themeColor="text1"/>
          <w:sz w:val="28"/>
          <w:szCs w:val="28"/>
          <w:lang w:eastAsia="uk-UA"/>
        </w:rPr>
        <w:t>й у здатності</w:t>
      </w:r>
      <w:r w:rsidR="00F3221F" w:rsidRPr="001B4D0A">
        <w:rPr>
          <w:b w:val="0"/>
          <w:noProof/>
          <w:color w:val="000000" w:themeColor="text1"/>
          <w:sz w:val="28"/>
          <w:szCs w:val="28"/>
          <w:lang w:eastAsia="uk-UA"/>
        </w:rPr>
        <w:t xml:space="preserve"> до професії філолога і побудови комфортни</w:t>
      </w:r>
      <w:r w:rsidR="00743489">
        <w:rPr>
          <w:b w:val="0"/>
          <w:noProof/>
          <w:color w:val="000000" w:themeColor="text1"/>
          <w:sz w:val="28"/>
          <w:szCs w:val="28"/>
          <w:lang w:eastAsia="uk-UA"/>
        </w:rPr>
        <w:t xml:space="preserve">х взаємостосунків у суспільстві на основі </w:t>
      </w:r>
      <w:r w:rsidR="00A70E64">
        <w:rPr>
          <w:b w:val="0"/>
          <w:noProof/>
          <w:color w:val="000000" w:themeColor="text1"/>
          <w:sz w:val="28"/>
          <w:szCs w:val="28"/>
          <w:lang w:eastAsia="uk-UA"/>
        </w:rPr>
        <w:t>здобутих філологічних знань, набутих умінь і навичок.</w:t>
      </w:r>
    </w:p>
    <w:p w:rsidR="004055C3" w:rsidRPr="001B4D0A" w:rsidRDefault="00F645E9" w:rsidP="004055C3">
      <w:pPr>
        <w:shd w:val="clear" w:color="auto" w:fill="FFFFFF"/>
        <w:spacing w:after="0" w:line="360" w:lineRule="auto"/>
        <w:ind w:firstLine="709"/>
        <w:jc w:val="both"/>
        <w:rPr>
          <w:rFonts w:ascii="Times New Roman" w:hAnsi="Times New Roman"/>
          <w:color w:val="000000" w:themeColor="text1"/>
          <w:sz w:val="28"/>
          <w:szCs w:val="28"/>
          <w:lang w:val="uk-UA"/>
        </w:rPr>
      </w:pPr>
      <w:r w:rsidRPr="001B4D0A">
        <w:rPr>
          <w:rFonts w:ascii="Times New Roman" w:hAnsi="Times New Roman"/>
          <w:color w:val="000000" w:themeColor="text1"/>
          <w:sz w:val="28"/>
          <w:szCs w:val="28"/>
          <w:lang w:val="uk-UA"/>
        </w:rPr>
        <w:t xml:space="preserve">Мета курсу української мови у класах філологічного профілю полягає у підвищенні загальнолінгвістичного рівня учнів, розширенні диференційованого навчання відповідно до запитів і здібностей старшокласників, у формуванні вмінь самостійно здобувати лінгвістичні знання, працювати з науковою й довідковою філологічною літературою, стимулюванні інтересу до слова, </w:t>
      </w:r>
      <w:r w:rsidRPr="001B4D0A">
        <w:rPr>
          <w:rFonts w:ascii="Times New Roman" w:hAnsi="Times New Roman"/>
          <w:color w:val="000000" w:themeColor="text1"/>
          <w:sz w:val="28"/>
          <w:szCs w:val="28"/>
          <w:lang w:val="uk-UA"/>
        </w:rPr>
        <w:lastRenderedPageBreak/>
        <w:t>розвиткові філологічного мислення й мовного чуття, що спирається на філологічну компетентність</w:t>
      </w:r>
      <w:r w:rsidR="00C7135D" w:rsidRPr="001B4D0A">
        <w:rPr>
          <w:rFonts w:ascii="Times New Roman" w:hAnsi="Times New Roman"/>
          <w:color w:val="000000" w:themeColor="text1"/>
          <w:sz w:val="28"/>
          <w:szCs w:val="28"/>
          <w:lang w:val="uk-UA"/>
        </w:rPr>
        <w:t>[</w:t>
      </w:r>
      <w:r w:rsidR="00EA4711">
        <w:rPr>
          <w:rFonts w:ascii="Times New Roman" w:hAnsi="Times New Roman"/>
          <w:color w:val="000000" w:themeColor="text1"/>
          <w:sz w:val="28"/>
          <w:szCs w:val="28"/>
          <w:lang w:val="uk-UA"/>
        </w:rPr>
        <w:t>2</w:t>
      </w:r>
      <w:r w:rsidR="00C7135D" w:rsidRPr="001B4D0A">
        <w:rPr>
          <w:rFonts w:ascii="Times New Roman" w:hAnsi="Times New Roman"/>
          <w:color w:val="000000" w:themeColor="text1"/>
          <w:sz w:val="28"/>
          <w:szCs w:val="28"/>
          <w:lang w:val="uk-UA"/>
        </w:rPr>
        <w:t>].</w:t>
      </w:r>
    </w:p>
    <w:p w:rsidR="00F645E9" w:rsidRPr="001B4D0A" w:rsidRDefault="00A70E64" w:rsidP="004055C3">
      <w:pPr>
        <w:shd w:val="clear" w:color="auto" w:fill="FFFFFF"/>
        <w:spacing w:after="0" w:line="360" w:lineRule="auto"/>
        <w:ind w:firstLine="709"/>
        <w:jc w:val="both"/>
        <w:rPr>
          <w:rFonts w:ascii="Times New Roman" w:eastAsia="Times New Roman" w:hAnsi="Times New Roman"/>
          <w:color w:val="000000" w:themeColor="text1"/>
          <w:sz w:val="28"/>
          <w:szCs w:val="28"/>
          <w:lang w:val="uk-UA" w:eastAsia="ru-RU"/>
        </w:rPr>
      </w:pPr>
      <w:r>
        <w:rPr>
          <w:rFonts w:ascii="Times New Roman" w:hAnsi="Times New Roman"/>
          <w:color w:val="000000" w:themeColor="text1"/>
          <w:sz w:val="28"/>
          <w:szCs w:val="28"/>
          <w:lang w:val="uk-UA"/>
        </w:rPr>
        <w:t>У</w:t>
      </w:r>
      <w:r w:rsidR="003567F2" w:rsidRPr="001B4D0A">
        <w:rPr>
          <w:rFonts w:ascii="Times New Roman" w:hAnsi="Times New Roman"/>
          <w:color w:val="000000" w:themeColor="text1"/>
          <w:sz w:val="28"/>
          <w:szCs w:val="28"/>
          <w:lang w:val="uk-UA"/>
        </w:rPr>
        <w:t xml:space="preserve"> </w:t>
      </w:r>
      <w:r w:rsidR="00A66018" w:rsidRPr="001B4D0A">
        <w:rPr>
          <w:rFonts w:ascii="Times New Roman" w:hAnsi="Times New Roman"/>
          <w:color w:val="000000" w:themeColor="text1"/>
          <w:sz w:val="28"/>
          <w:szCs w:val="28"/>
          <w:lang w:val="uk-UA"/>
        </w:rPr>
        <w:t xml:space="preserve">розвитку філологічного мислення старшокласників профільної школи </w:t>
      </w:r>
      <w:r w:rsidR="003567F2" w:rsidRPr="001B4D0A">
        <w:rPr>
          <w:rFonts w:ascii="Times New Roman" w:hAnsi="Times New Roman"/>
          <w:color w:val="000000" w:themeColor="text1"/>
          <w:sz w:val="28"/>
          <w:szCs w:val="28"/>
          <w:lang w:val="uk-UA"/>
        </w:rPr>
        <w:t xml:space="preserve">провідним є: </w:t>
      </w:r>
      <w:r w:rsidR="00174A28" w:rsidRPr="001B4D0A">
        <w:rPr>
          <w:rFonts w:ascii="Times New Roman" w:hAnsi="Times New Roman"/>
          <w:color w:val="000000" w:themeColor="text1"/>
          <w:sz w:val="28"/>
          <w:szCs w:val="28"/>
          <w:lang w:val="uk-UA"/>
        </w:rPr>
        <w:t>з</w:t>
      </w:r>
      <w:r w:rsidR="003567F2" w:rsidRPr="001B4D0A">
        <w:rPr>
          <w:rFonts w:ascii="Times New Roman" w:hAnsi="Times New Roman"/>
          <w:color w:val="000000" w:themeColor="text1"/>
          <w:sz w:val="28"/>
          <w:szCs w:val="28"/>
          <w:lang w:val="uk-UA"/>
        </w:rPr>
        <w:t>осередження</w:t>
      </w:r>
      <w:r w:rsidR="00174A28" w:rsidRPr="001B4D0A">
        <w:rPr>
          <w:rFonts w:ascii="Times New Roman" w:hAnsi="Times New Roman"/>
          <w:color w:val="000000" w:themeColor="text1"/>
          <w:sz w:val="28"/>
          <w:szCs w:val="28"/>
          <w:lang w:val="uk-UA"/>
        </w:rPr>
        <w:t xml:space="preserve"> знань </w:t>
      </w:r>
      <w:r w:rsidR="00F1513E" w:rsidRPr="001B4D0A">
        <w:rPr>
          <w:rFonts w:ascii="Times New Roman" w:hAnsi="Times New Roman"/>
          <w:color w:val="000000" w:themeColor="text1"/>
          <w:sz w:val="28"/>
          <w:szCs w:val="28"/>
          <w:lang w:val="uk-UA"/>
        </w:rPr>
        <w:t>на</w:t>
      </w:r>
      <w:r w:rsidR="00174A28" w:rsidRPr="001B4D0A">
        <w:rPr>
          <w:rFonts w:ascii="Times New Roman" w:hAnsi="Times New Roman"/>
          <w:color w:val="000000" w:themeColor="text1"/>
          <w:sz w:val="28"/>
          <w:szCs w:val="28"/>
          <w:lang w:val="uk-UA"/>
        </w:rPr>
        <w:t xml:space="preserve"> загальнокультурн</w:t>
      </w:r>
      <w:r w:rsidR="003567F2" w:rsidRPr="001B4D0A">
        <w:rPr>
          <w:rFonts w:ascii="Times New Roman" w:hAnsi="Times New Roman"/>
          <w:color w:val="000000" w:themeColor="text1"/>
          <w:sz w:val="28"/>
          <w:szCs w:val="28"/>
          <w:lang w:val="uk-UA"/>
        </w:rPr>
        <w:t>ому</w:t>
      </w:r>
      <w:r w:rsidR="00174A28" w:rsidRPr="001B4D0A">
        <w:rPr>
          <w:rFonts w:ascii="Times New Roman" w:hAnsi="Times New Roman"/>
          <w:color w:val="000000" w:themeColor="text1"/>
          <w:sz w:val="28"/>
          <w:szCs w:val="28"/>
          <w:lang w:val="uk-UA"/>
        </w:rPr>
        <w:t xml:space="preserve"> контекст</w:t>
      </w:r>
      <w:r w:rsidR="003567F2" w:rsidRPr="001B4D0A">
        <w:rPr>
          <w:rFonts w:ascii="Times New Roman" w:hAnsi="Times New Roman"/>
          <w:color w:val="000000" w:themeColor="text1"/>
          <w:sz w:val="28"/>
          <w:szCs w:val="28"/>
          <w:lang w:val="uk-UA"/>
        </w:rPr>
        <w:t>і</w:t>
      </w:r>
      <w:r w:rsidR="00174A28" w:rsidRPr="001B4D0A">
        <w:rPr>
          <w:rFonts w:ascii="Times New Roman" w:hAnsi="Times New Roman"/>
          <w:color w:val="000000" w:themeColor="text1"/>
          <w:sz w:val="28"/>
          <w:szCs w:val="28"/>
          <w:lang w:val="uk-UA"/>
        </w:rPr>
        <w:t xml:space="preserve"> житт</w:t>
      </w:r>
      <w:r w:rsidR="00F1513E" w:rsidRPr="001B4D0A">
        <w:rPr>
          <w:rFonts w:ascii="Times New Roman" w:hAnsi="Times New Roman"/>
          <w:color w:val="000000" w:themeColor="text1"/>
          <w:sz w:val="28"/>
          <w:szCs w:val="28"/>
          <w:lang w:val="uk-UA"/>
        </w:rPr>
        <w:t>я особистості, зокрема, особливе значення мають зв’язки</w:t>
      </w:r>
      <w:r w:rsidR="00174A28" w:rsidRPr="001B4D0A">
        <w:rPr>
          <w:rFonts w:ascii="Times New Roman" w:hAnsi="Times New Roman"/>
          <w:color w:val="000000" w:themeColor="text1"/>
          <w:sz w:val="28"/>
          <w:szCs w:val="28"/>
          <w:lang w:val="uk-UA"/>
        </w:rPr>
        <w:t xml:space="preserve"> з літер</w:t>
      </w:r>
      <w:r w:rsidR="00F1513E" w:rsidRPr="001B4D0A">
        <w:rPr>
          <w:rFonts w:ascii="Times New Roman" w:hAnsi="Times New Roman"/>
          <w:color w:val="000000" w:themeColor="text1"/>
          <w:sz w:val="28"/>
          <w:szCs w:val="28"/>
          <w:lang w:val="uk-UA"/>
        </w:rPr>
        <w:t>атурою, історією, краєзнавством</w:t>
      </w:r>
      <w:r w:rsidR="00A66018" w:rsidRPr="001B4D0A">
        <w:rPr>
          <w:rFonts w:ascii="Times New Roman" w:hAnsi="Times New Roman"/>
          <w:color w:val="000000" w:themeColor="text1"/>
          <w:sz w:val="28"/>
          <w:szCs w:val="28"/>
          <w:lang w:val="uk-UA"/>
        </w:rPr>
        <w:t xml:space="preserve"> та іншими суміжними дисциплінами</w:t>
      </w:r>
      <w:r w:rsidR="00F1513E" w:rsidRPr="001B4D0A">
        <w:rPr>
          <w:rFonts w:ascii="Times New Roman" w:hAnsi="Times New Roman"/>
          <w:color w:val="000000" w:themeColor="text1"/>
          <w:sz w:val="28"/>
          <w:szCs w:val="28"/>
          <w:lang w:val="uk-UA"/>
        </w:rPr>
        <w:t>;</w:t>
      </w:r>
      <w:r w:rsidR="00174A28" w:rsidRPr="001B4D0A">
        <w:rPr>
          <w:rFonts w:ascii="Times New Roman" w:hAnsi="Times New Roman"/>
          <w:color w:val="000000" w:themeColor="text1"/>
          <w:sz w:val="28"/>
          <w:szCs w:val="28"/>
          <w:lang w:val="uk-UA"/>
        </w:rPr>
        <w:t xml:space="preserve"> засвоєння мовних одиниць з метою усвідомлення </w:t>
      </w:r>
      <w:r w:rsidR="00F1513E" w:rsidRPr="001B4D0A">
        <w:rPr>
          <w:rFonts w:ascii="Times New Roman" w:hAnsi="Times New Roman"/>
          <w:color w:val="000000" w:themeColor="text1"/>
          <w:sz w:val="28"/>
          <w:szCs w:val="28"/>
          <w:lang w:val="uk-UA"/>
        </w:rPr>
        <w:t xml:space="preserve">їх </w:t>
      </w:r>
      <w:r w:rsidR="00174A28" w:rsidRPr="001B4D0A">
        <w:rPr>
          <w:rFonts w:ascii="Times New Roman" w:hAnsi="Times New Roman"/>
          <w:color w:val="000000" w:themeColor="text1"/>
          <w:sz w:val="28"/>
          <w:szCs w:val="28"/>
          <w:lang w:val="uk-UA"/>
        </w:rPr>
        <w:t xml:space="preserve">функціонального діапазону та комунікативно виправданого </w:t>
      </w:r>
      <w:r w:rsidR="00F1513E" w:rsidRPr="001B4D0A">
        <w:rPr>
          <w:rFonts w:ascii="Times New Roman" w:hAnsi="Times New Roman"/>
          <w:color w:val="000000" w:themeColor="text1"/>
          <w:sz w:val="28"/>
          <w:szCs w:val="28"/>
          <w:lang w:val="uk-UA"/>
        </w:rPr>
        <w:t>використання;</w:t>
      </w:r>
      <w:r w:rsidR="005E7175" w:rsidRPr="001B4D0A">
        <w:rPr>
          <w:rFonts w:ascii="Times New Roman" w:hAnsi="Times New Roman"/>
          <w:color w:val="000000" w:themeColor="text1"/>
          <w:sz w:val="28"/>
          <w:szCs w:val="28"/>
          <w:lang w:val="uk-UA"/>
        </w:rPr>
        <w:t xml:space="preserve"> поглиблено-розширене вивчення тем (додаткові відомості про мовні явища, залучення до наукової філологічної роботи</w:t>
      </w:r>
      <w:r w:rsidR="00793C93" w:rsidRPr="001B4D0A">
        <w:rPr>
          <w:rFonts w:ascii="Times New Roman" w:hAnsi="Times New Roman"/>
          <w:color w:val="000000" w:themeColor="text1"/>
          <w:sz w:val="28"/>
          <w:szCs w:val="28"/>
          <w:lang w:val="uk-UA"/>
        </w:rPr>
        <w:t>); використання філологічно орієнтованих текстів, зокрема, словникових статей, текстів художньої літератури відповідної тематики, спеціальних наукових філологічних текстів; ведення активної</w:t>
      </w:r>
      <w:r w:rsidR="00174A28" w:rsidRPr="001B4D0A">
        <w:rPr>
          <w:rFonts w:ascii="Times New Roman" w:hAnsi="Times New Roman"/>
          <w:color w:val="000000" w:themeColor="text1"/>
          <w:sz w:val="28"/>
          <w:szCs w:val="28"/>
          <w:lang w:val="uk-UA"/>
        </w:rPr>
        <w:t xml:space="preserve"> мовленнєвої діяльності у філологічно орієнто</w:t>
      </w:r>
      <w:r w:rsidR="00793C93" w:rsidRPr="001B4D0A">
        <w:rPr>
          <w:rFonts w:ascii="Times New Roman" w:hAnsi="Times New Roman"/>
          <w:color w:val="000000" w:themeColor="text1"/>
          <w:sz w:val="28"/>
          <w:szCs w:val="28"/>
          <w:lang w:val="uk-UA"/>
        </w:rPr>
        <w:t>ваних комунікативних ситуаціях; усвідомлення мови</w:t>
      </w:r>
      <w:r w:rsidR="00174A28" w:rsidRPr="001B4D0A">
        <w:rPr>
          <w:rFonts w:ascii="Times New Roman" w:hAnsi="Times New Roman"/>
          <w:color w:val="000000" w:themeColor="text1"/>
          <w:sz w:val="28"/>
          <w:szCs w:val="28"/>
          <w:lang w:val="uk-UA"/>
        </w:rPr>
        <w:t xml:space="preserve"> </w:t>
      </w:r>
      <w:r w:rsidR="00793C93" w:rsidRPr="001B4D0A">
        <w:rPr>
          <w:rFonts w:ascii="Times New Roman" w:hAnsi="Times New Roman"/>
          <w:color w:val="000000" w:themeColor="text1"/>
          <w:sz w:val="28"/>
          <w:szCs w:val="28"/>
          <w:lang w:val="uk-UA"/>
        </w:rPr>
        <w:t>як живої системи, осмислення</w:t>
      </w:r>
      <w:r w:rsidR="00174A28" w:rsidRPr="001B4D0A">
        <w:rPr>
          <w:rFonts w:ascii="Times New Roman" w:hAnsi="Times New Roman"/>
          <w:color w:val="000000" w:themeColor="text1"/>
          <w:sz w:val="28"/>
          <w:szCs w:val="28"/>
          <w:lang w:val="uk-UA"/>
        </w:rPr>
        <w:t xml:space="preserve"> внутрішні</w:t>
      </w:r>
      <w:r w:rsidR="00793C93" w:rsidRPr="001B4D0A">
        <w:rPr>
          <w:rFonts w:ascii="Times New Roman" w:hAnsi="Times New Roman"/>
          <w:color w:val="000000" w:themeColor="text1"/>
          <w:sz w:val="28"/>
          <w:szCs w:val="28"/>
          <w:lang w:val="uk-UA"/>
        </w:rPr>
        <w:t>х закономірностей</w:t>
      </w:r>
      <w:r w:rsidR="00174A28" w:rsidRPr="001B4D0A">
        <w:rPr>
          <w:rFonts w:ascii="Times New Roman" w:hAnsi="Times New Roman"/>
          <w:color w:val="000000" w:themeColor="text1"/>
          <w:sz w:val="28"/>
          <w:szCs w:val="28"/>
          <w:lang w:val="uk-UA"/>
        </w:rPr>
        <w:t xml:space="preserve"> кожного рівня мови</w:t>
      </w:r>
      <w:r w:rsidR="001B4D0A">
        <w:rPr>
          <w:rFonts w:ascii="Times New Roman" w:hAnsi="Times New Roman"/>
          <w:color w:val="000000" w:themeColor="text1"/>
          <w:sz w:val="28"/>
          <w:szCs w:val="28"/>
          <w:lang w:val="uk-UA"/>
        </w:rPr>
        <w:t xml:space="preserve"> [</w:t>
      </w:r>
      <w:r w:rsidR="00EA4711">
        <w:rPr>
          <w:rFonts w:ascii="Times New Roman" w:hAnsi="Times New Roman"/>
          <w:color w:val="000000" w:themeColor="text1"/>
          <w:sz w:val="28"/>
          <w:szCs w:val="28"/>
          <w:lang w:val="uk-UA"/>
        </w:rPr>
        <w:t>1</w:t>
      </w:r>
      <w:r w:rsidR="001B4D0A">
        <w:rPr>
          <w:rFonts w:ascii="Times New Roman" w:hAnsi="Times New Roman"/>
          <w:color w:val="000000" w:themeColor="text1"/>
          <w:sz w:val="28"/>
          <w:szCs w:val="28"/>
          <w:lang w:val="uk-UA"/>
        </w:rPr>
        <w:t>]</w:t>
      </w:r>
      <w:r w:rsidR="00174A28" w:rsidRPr="001B4D0A">
        <w:rPr>
          <w:rFonts w:ascii="Times New Roman" w:hAnsi="Times New Roman"/>
          <w:color w:val="000000" w:themeColor="text1"/>
          <w:sz w:val="28"/>
          <w:szCs w:val="28"/>
          <w:lang w:val="uk-UA"/>
        </w:rPr>
        <w:t>.</w:t>
      </w:r>
      <w:r w:rsidR="004055C3" w:rsidRPr="001B4D0A">
        <w:rPr>
          <w:rFonts w:ascii="Times New Roman" w:eastAsia="Times New Roman" w:hAnsi="Times New Roman"/>
          <w:color w:val="000000" w:themeColor="text1"/>
          <w:sz w:val="28"/>
          <w:szCs w:val="28"/>
          <w:lang w:val="uk-UA" w:eastAsia="ru-RU"/>
        </w:rPr>
        <w:t xml:space="preserve"> Основними компонентами здобуття філологічних знань можемо вважати вивчення наукових дефініцій, засвоєння, узагальнення, обґрунтування та оцінювання певного обсягу сучасних знань на основі розвитку логічного мислення, що формується на необхідності використання отриманого матеріалу у майбутній професійній діяльності.</w:t>
      </w:r>
    </w:p>
    <w:p w:rsidR="00921C62" w:rsidRPr="001B4D0A" w:rsidRDefault="00921C62" w:rsidP="00F3221F">
      <w:pPr>
        <w:shd w:val="clear" w:color="auto" w:fill="FFFFFF"/>
        <w:spacing w:after="0" w:line="360" w:lineRule="auto"/>
        <w:ind w:firstLine="709"/>
        <w:jc w:val="both"/>
        <w:rPr>
          <w:rFonts w:ascii="Times New Roman" w:eastAsia="Times New Roman" w:hAnsi="Times New Roman"/>
          <w:color w:val="000000" w:themeColor="text1"/>
          <w:sz w:val="28"/>
          <w:szCs w:val="28"/>
          <w:lang w:val="uk-UA" w:eastAsia="ru-RU"/>
        </w:rPr>
      </w:pPr>
      <w:r w:rsidRPr="001B4D0A">
        <w:rPr>
          <w:rFonts w:ascii="Times New Roman" w:eastAsia="Times New Roman" w:hAnsi="Times New Roman"/>
          <w:color w:val="000000" w:themeColor="text1"/>
          <w:sz w:val="28"/>
          <w:szCs w:val="28"/>
          <w:lang w:val="uk-UA" w:eastAsia="ru-RU"/>
        </w:rPr>
        <w:t xml:space="preserve">Завдання </w:t>
      </w:r>
      <w:r w:rsidR="003D6E0E" w:rsidRPr="001B4D0A">
        <w:rPr>
          <w:rFonts w:ascii="Times New Roman" w:eastAsia="Times New Roman" w:hAnsi="Times New Roman"/>
          <w:color w:val="000000" w:themeColor="text1"/>
          <w:sz w:val="28"/>
          <w:szCs w:val="28"/>
          <w:lang w:val="uk-UA" w:eastAsia="ru-RU"/>
        </w:rPr>
        <w:t>учителя</w:t>
      </w:r>
      <w:r w:rsidR="00D356B0" w:rsidRPr="001B4D0A">
        <w:rPr>
          <w:rFonts w:ascii="Times New Roman" w:eastAsia="Times New Roman" w:hAnsi="Times New Roman"/>
          <w:color w:val="000000" w:themeColor="text1"/>
          <w:sz w:val="28"/>
          <w:szCs w:val="28"/>
          <w:lang w:val="uk-UA" w:eastAsia="ru-RU"/>
        </w:rPr>
        <w:t>-філолога</w:t>
      </w:r>
      <w:r w:rsidR="003D6E0E" w:rsidRPr="001B4D0A">
        <w:rPr>
          <w:rFonts w:ascii="Times New Roman" w:eastAsia="Times New Roman" w:hAnsi="Times New Roman"/>
          <w:color w:val="000000" w:themeColor="text1"/>
          <w:sz w:val="28"/>
          <w:szCs w:val="28"/>
          <w:lang w:val="uk-UA" w:eastAsia="ru-RU"/>
        </w:rPr>
        <w:t xml:space="preserve">, що працює у профільному </w:t>
      </w:r>
      <w:r w:rsidR="00A66018" w:rsidRPr="001B4D0A">
        <w:rPr>
          <w:rFonts w:ascii="Times New Roman" w:eastAsia="Times New Roman" w:hAnsi="Times New Roman"/>
          <w:color w:val="000000" w:themeColor="text1"/>
          <w:sz w:val="28"/>
          <w:szCs w:val="28"/>
          <w:lang w:val="uk-UA" w:eastAsia="ru-RU"/>
        </w:rPr>
        <w:t>філологічному</w:t>
      </w:r>
      <w:r w:rsidR="00A20FCB" w:rsidRPr="001B4D0A">
        <w:rPr>
          <w:rFonts w:ascii="Times New Roman" w:eastAsia="Times New Roman" w:hAnsi="Times New Roman"/>
          <w:color w:val="000000" w:themeColor="text1"/>
          <w:sz w:val="28"/>
          <w:szCs w:val="28"/>
          <w:lang w:val="uk-UA" w:eastAsia="ru-RU"/>
        </w:rPr>
        <w:t xml:space="preserve"> </w:t>
      </w:r>
      <w:r w:rsidR="003D6E0E" w:rsidRPr="001B4D0A">
        <w:rPr>
          <w:rFonts w:ascii="Times New Roman" w:eastAsia="Times New Roman" w:hAnsi="Times New Roman"/>
          <w:color w:val="000000" w:themeColor="text1"/>
          <w:sz w:val="28"/>
          <w:szCs w:val="28"/>
          <w:lang w:val="uk-UA" w:eastAsia="ru-RU"/>
        </w:rPr>
        <w:t>класі</w:t>
      </w:r>
      <w:r w:rsidR="0053582D" w:rsidRPr="001B4D0A">
        <w:rPr>
          <w:rFonts w:ascii="Times New Roman" w:eastAsia="Times New Roman" w:hAnsi="Times New Roman"/>
          <w:color w:val="000000" w:themeColor="text1"/>
          <w:sz w:val="28"/>
          <w:szCs w:val="28"/>
          <w:lang w:val="uk-UA" w:eastAsia="ru-RU"/>
        </w:rPr>
        <w:t>, не лише</w:t>
      </w:r>
      <w:r w:rsidR="00D356B0" w:rsidRPr="001B4D0A">
        <w:rPr>
          <w:rFonts w:ascii="Times New Roman" w:eastAsia="Times New Roman" w:hAnsi="Times New Roman"/>
          <w:color w:val="000000" w:themeColor="text1"/>
          <w:sz w:val="28"/>
          <w:szCs w:val="28"/>
          <w:lang w:val="uk-UA" w:eastAsia="ru-RU"/>
        </w:rPr>
        <w:t>:</w:t>
      </w:r>
      <w:r w:rsidR="00D72913" w:rsidRPr="001B4D0A">
        <w:rPr>
          <w:rFonts w:ascii="Times New Roman" w:eastAsia="Times New Roman" w:hAnsi="Times New Roman"/>
          <w:color w:val="000000" w:themeColor="text1"/>
          <w:sz w:val="28"/>
          <w:szCs w:val="28"/>
          <w:lang w:val="uk-UA" w:eastAsia="ru-RU"/>
        </w:rPr>
        <w:t xml:space="preserve"> </w:t>
      </w:r>
      <w:r w:rsidR="00D356B0" w:rsidRPr="001B4D0A">
        <w:rPr>
          <w:rFonts w:ascii="Times New Roman" w:hAnsi="Times New Roman"/>
          <w:color w:val="000000" w:themeColor="text1"/>
          <w:sz w:val="28"/>
          <w:szCs w:val="28"/>
          <w:lang w:val="uk-UA"/>
        </w:rPr>
        <w:t xml:space="preserve">реалізовувати функціонально-стилістичний аспект навчання мови як пріоритетний; показувати зв’язок мовознавства з іншими науками </w:t>
      </w:r>
      <w:r w:rsidR="0053582D" w:rsidRPr="001B4D0A">
        <w:rPr>
          <w:rFonts w:ascii="Times New Roman" w:hAnsi="Times New Roman"/>
          <w:color w:val="000000" w:themeColor="text1"/>
          <w:sz w:val="28"/>
          <w:szCs w:val="28"/>
          <w:lang w:val="uk-UA"/>
        </w:rPr>
        <w:t>задля розуміння природної людської мови</w:t>
      </w:r>
      <w:r w:rsidR="00D356B0" w:rsidRPr="001B4D0A">
        <w:rPr>
          <w:rFonts w:ascii="Times New Roman" w:hAnsi="Times New Roman"/>
          <w:color w:val="000000" w:themeColor="text1"/>
          <w:sz w:val="28"/>
          <w:szCs w:val="28"/>
          <w:lang w:val="uk-UA"/>
        </w:rPr>
        <w:t xml:space="preserve"> в усіх її вимірах; спонукати до усвідомлення мови як явища соціального, лінгвістичного, психологічного поняття; розвивати комуніка</w:t>
      </w:r>
      <w:r w:rsidR="0053582D" w:rsidRPr="001B4D0A">
        <w:rPr>
          <w:rFonts w:ascii="Times New Roman" w:hAnsi="Times New Roman"/>
          <w:color w:val="000000" w:themeColor="text1"/>
          <w:sz w:val="28"/>
          <w:szCs w:val="28"/>
          <w:lang w:val="uk-UA"/>
        </w:rPr>
        <w:t>бельність</w:t>
      </w:r>
      <w:r w:rsidR="00D356B0" w:rsidRPr="001B4D0A">
        <w:rPr>
          <w:rFonts w:ascii="Times New Roman" w:hAnsi="Times New Roman"/>
          <w:color w:val="000000" w:themeColor="text1"/>
          <w:sz w:val="28"/>
          <w:szCs w:val="28"/>
          <w:lang w:val="uk-UA"/>
        </w:rPr>
        <w:t xml:space="preserve"> учнів у навчальному процесі</w:t>
      </w:r>
      <w:r w:rsidR="00D356B0" w:rsidRPr="001B4D0A">
        <w:rPr>
          <w:rFonts w:ascii="Times New Roman" w:hAnsi="Times New Roman"/>
          <w:i/>
          <w:color w:val="000000" w:themeColor="text1"/>
          <w:sz w:val="28"/>
          <w:szCs w:val="28"/>
          <w:lang w:val="uk-UA"/>
        </w:rPr>
        <w:t xml:space="preserve"> </w:t>
      </w:r>
      <w:r w:rsidR="00D356B0" w:rsidRPr="001B4D0A">
        <w:rPr>
          <w:rFonts w:ascii="Times New Roman" w:hAnsi="Times New Roman"/>
          <w:color w:val="000000" w:themeColor="text1"/>
          <w:sz w:val="28"/>
          <w:szCs w:val="28"/>
          <w:lang w:val="uk-UA"/>
        </w:rPr>
        <w:t>як шлях до формування філологічної компетентності;</w:t>
      </w:r>
      <w:r w:rsidR="008B71C5" w:rsidRPr="001B4D0A">
        <w:rPr>
          <w:rFonts w:ascii="Times New Roman" w:hAnsi="Times New Roman"/>
          <w:color w:val="000000" w:themeColor="text1"/>
          <w:sz w:val="28"/>
          <w:szCs w:val="28"/>
          <w:lang w:val="uk-UA"/>
        </w:rPr>
        <w:t xml:space="preserve"> залучати старшокласників до </w:t>
      </w:r>
      <w:r w:rsidR="00D356B0" w:rsidRPr="001B4D0A">
        <w:rPr>
          <w:rFonts w:ascii="Times New Roman" w:hAnsi="Times New Roman"/>
          <w:color w:val="000000" w:themeColor="text1"/>
          <w:sz w:val="28"/>
          <w:szCs w:val="28"/>
          <w:lang w:val="uk-UA"/>
        </w:rPr>
        <w:t>систематичної пошуково-дослідницької діяльності</w:t>
      </w:r>
      <w:r w:rsidR="008B71C5" w:rsidRPr="001B4D0A">
        <w:rPr>
          <w:rFonts w:ascii="Times New Roman" w:hAnsi="Times New Roman"/>
          <w:color w:val="000000" w:themeColor="text1"/>
          <w:sz w:val="28"/>
          <w:szCs w:val="28"/>
          <w:lang w:val="uk-UA"/>
        </w:rPr>
        <w:t xml:space="preserve">, </w:t>
      </w:r>
      <w:r w:rsidR="001B4D0A" w:rsidRPr="001B4D0A">
        <w:rPr>
          <w:rFonts w:ascii="Times New Roman" w:hAnsi="Times New Roman"/>
          <w:b/>
          <w:color w:val="000000" w:themeColor="text1"/>
          <w:sz w:val="28"/>
          <w:szCs w:val="28"/>
          <w:lang w:val="uk-UA"/>
        </w:rPr>
        <w:t>–</w:t>
      </w:r>
      <w:r w:rsidR="008B71C5" w:rsidRPr="001B4D0A">
        <w:rPr>
          <w:rFonts w:ascii="Times New Roman" w:hAnsi="Times New Roman"/>
          <w:color w:val="000000" w:themeColor="text1"/>
          <w:sz w:val="28"/>
          <w:szCs w:val="28"/>
          <w:lang w:val="uk-UA"/>
        </w:rPr>
        <w:t xml:space="preserve"> а й </w:t>
      </w:r>
      <w:r w:rsidRPr="001B4D0A">
        <w:rPr>
          <w:rFonts w:ascii="Times New Roman" w:eastAsia="Times New Roman" w:hAnsi="Times New Roman"/>
          <w:color w:val="000000" w:themeColor="text1"/>
          <w:sz w:val="28"/>
          <w:szCs w:val="28"/>
          <w:lang w:val="uk-UA" w:eastAsia="ru-RU"/>
        </w:rPr>
        <w:t xml:space="preserve">виховати </w:t>
      </w:r>
      <w:r w:rsidR="00A20FCB" w:rsidRPr="001B4D0A">
        <w:rPr>
          <w:rFonts w:ascii="Times New Roman" w:eastAsia="Times New Roman" w:hAnsi="Times New Roman"/>
          <w:color w:val="000000" w:themeColor="text1"/>
          <w:sz w:val="28"/>
          <w:szCs w:val="28"/>
          <w:lang w:val="uk-UA" w:eastAsia="ru-RU"/>
        </w:rPr>
        <w:t>жит</w:t>
      </w:r>
      <w:r w:rsidR="0053582D" w:rsidRPr="001B4D0A">
        <w:rPr>
          <w:rFonts w:ascii="Times New Roman" w:eastAsia="Times New Roman" w:hAnsi="Times New Roman"/>
          <w:color w:val="000000" w:themeColor="text1"/>
          <w:sz w:val="28"/>
          <w:szCs w:val="28"/>
          <w:lang w:val="uk-UA" w:eastAsia="ru-RU"/>
        </w:rPr>
        <w:t>тєво компетентного, конкурентно</w:t>
      </w:r>
      <w:r w:rsidRPr="001B4D0A">
        <w:rPr>
          <w:rFonts w:ascii="Times New Roman" w:eastAsia="Times New Roman" w:hAnsi="Times New Roman"/>
          <w:color w:val="000000" w:themeColor="text1"/>
          <w:sz w:val="28"/>
          <w:szCs w:val="28"/>
          <w:lang w:val="uk-UA" w:eastAsia="ru-RU"/>
        </w:rPr>
        <w:t>спроможного випускника</w:t>
      </w:r>
      <w:r w:rsidR="003D6E0E" w:rsidRPr="001B4D0A">
        <w:rPr>
          <w:rFonts w:ascii="Times New Roman" w:eastAsia="Times New Roman" w:hAnsi="Times New Roman"/>
          <w:color w:val="000000" w:themeColor="text1"/>
          <w:sz w:val="28"/>
          <w:szCs w:val="28"/>
          <w:lang w:val="uk-UA" w:eastAsia="ru-RU"/>
        </w:rPr>
        <w:t xml:space="preserve"> з філологічним мисленням</w:t>
      </w:r>
      <w:r w:rsidRPr="001B4D0A">
        <w:rPr>
          <w:rFonts w:ascii="Times New Roman" w:eastAsia="Times New Roman" w:hAnsi="Times New Roman"/>
          <w:color w:val="000000" w:themeColor="text1"/>
          <w:sz w:val="28"/>
          <w:szCs w:val="28"/>
          <w:lang w:val="uk-UA" w:eastAsia="ru-RU"/>
        </w:rPr>
        <w:t xml:space="preserve">. </w:t>
      </w:r>
      <w:r w:rsidR="0053582D" w:rsidRPr="001B4D0A">
        <w:rPr>
          <w:rFonts w:ascii="Times New Roman" w:eastAsia="Times New Roman" w:hAnsi="Times New Roman"/>
          <w:color w:val="000000" w:themeColor="text1"/>
          <w:sz w:val="28"/>
          <w:szCs w:val="28"/>
          <w:lang w:val="uk-UA" w:eastAsia="ru-RU"/>
        </w:rPr>
        <w:t xml:space="preserve">Отже, пріоритетом роботи учителя-філолога </w:t>
      </w:r>
      <w:r w:rsidRPr="001B4D0A">
        <w:rPr>
          <w:rFonts w:ascii="Times New Roman" w:eastAsia="Times New Roman" w:hAnsi="Times New Roman"/>
          <w:color w:val="000000" w:themeColor="text1"/>
          <w:sz w:val="28"/>
          <w:szCs w:val="28"/>
          <w:lang w:val="uk-UA" w:eastAsia="ru-RU"/>
        </w:rPr>
        <w:t xml:space="preserve">є </w:t>
      </w:r>
      <w:r w:rsidR="00DD5F83" w:rsidRPr="001B4D0A">
        <w:rPr>
          <w:rFonts w:ascii="Times New Roman" w:hAnsi="Times New Roman"/>
          <w:color w:val="000000" w:themeColor="text1"/>
          <w:sz w:val="28"/>
          <w:szCs w:val="28"/>
          <w:lang w:val="uk-UA"/>
        </w:rPr>
        <w:t xml:space="preserve">не лише виховання мовної особистості, яка відрізняється </w:t>
      </w:r>
      <w:r w:rsidR="000F22E6">
        <w:rPr>
          <w:rFonts w:ascii="Times New Roman" w:hAnsi="Times New Roman"/>
          <w:color w:val="000000" w:themeColor="text1"/>
          <w:sz w:val="28"/>
          <w:szCs w:val="28"/>
          <w:lang w:val="uk-UA"/>
        </w:rPr>
        <w:t>мовним чуттям</w:t>
      </w:r>
      <w:r w:rsidR="00DD5F83" w:rsidRPr="001B4D0A">
        <w:rPr>
          <w:rFonts w:ascii="Times New Roman" w:hAnsi="Times New Roman"/>
          <w:color w:val="000000" w:themeColor="text1"/>
          <w:sz w:val="28"/>
          <w:szCs w:val="28"/>
          <w:lang w:val="uk-UA"/>
        </w:rPr>
        <w:t xml:space="preserve">, розвиненим мовленням, </w:t>
      </w:r>
      <w:r w:rsidR="000F22E6">
        <w:rPr>
          <w:rFonts w:ascii="Times New Roman" w:hAnsi="Times New Roman"/>
          <w:color w:val="000000" w:themeColor="text1"/>
          <w:sz w:val="28"/>
          <w:szCs w:val="28"/>
          <w:lang w:val="uk-UA"/>
        </w:rPr>
        <w:t>філологічним мисленням, інтелектуально-емоційною</w:t>
      </w:r>
      <w:r w:rsidR="00DD5F83" w:rsidRPr="001B4D0A">
        <w:rPr>
          <w:rFonts w:ascii="Times New Roman" w:hAnsi="Times New Roman"/>
          <w:color w:val="000000" w:themeColor="text1"/>
          <w:sz w:val="28"/>
          <w:szCs w:val="28"/>
          <w:lang w:val="uk-UA"/>
        </w:rPr>
        <w:t xml:space="preserve"> сферою, естетичним </w:t>
      </w:r>
      <w:r w:rsidR="00DD5F83" w:rsidRPr="001B4D0A">
        <w:rPr>
          <w:rFonts w:ascii="Times New Roman" w:hAnsi="Times New Roman"/>
          <w:color w:val="000000" w:themeColor="text1"/>
          <w:sz w:val="28"/>
          <w:szCs w:val="28"/>
          <w:lang w:val="uk-UA"/>
        </w:rPr>
        <w:lastRenderedPageBreak/>
        <w:t xml:space="preserve">сприйняттям мови, мовленнєвим етикетом, а й </w:t>
      </w:r>
      <w:r w:rsidRPr="001B4D0A">
        <w:rPr>
          <w:rFonts w:ascii="Times New Roman" w:eastAsia="Times New Roman" w:hAnsi="Times New Roman"/>
          <w:color w:val="000000" w:themeColor="text1"/>
          <w:sz w:val="28"/>
          <w:szCs w:val="28"/>
          <w:lang w:val="uk-UA" w:eastAsia="ru-RU"/>
        </w:rPr>
        <w:t xml:space="preserve">формування </w:t>
      </w:r>
      <w:r w:rsidR="0053582D" w:rsidRPr="001B4D0A">
        <w:rPr>
          <w:rFonts w:ascii="Times New Roman" w:eastAsia="Times New Roman" w:hAnsi="Times New Roman"/>
          <w:color w:val="000000" w:themeColor="text1"/>
          <w:sz w:val="28"/>
          <w:szCs w:val="28"/>
          <w:lang w:val="uk-UA" w:eastAsia="ru-RU"/>
        </w:rPr>
        <w:t>у</w:t>
      </w:r>
      <w:r w:rsidRPr="001B4D0A">
        <w:rPr>
          <w:rFonts w:ascii="Times New Roman" w:eastAsia="Times New Roman" w:hAnsi="Times New Roman"/>
          <w:color w:val="000000" w:themeColor="text1"/>
          <w:sz w:val="28"/>
          <w:szCs w:val="28"/>
          <w:lang w:val="uk-UA" w:eastAsia="ru-RU"/>
        </w:rPr>
        <w:t xml:space="preserve"> </w:t>
      </w:r>
      <w:r w:rsidR="0053582D" w:rsidRPr="001B4D0A">
        <w:rPr>
          <w:rFonts w:ascii="Times New Roman" w:eastAsia="Times New Roman" w:hAnsi="Times New Roman"/>
          <w:color w:val="000000" w:themeColor="text1"/>
          <w:sz w:val="28"/>
          <w:szCs w:val="28"/>
          <w:lang w:val="uk-UA" w:eastAsia="ru-RU"/>
        </w:rPr>
        <w:t xml:space="preserve">старшокласника </w:t>
      </w:r>
      <w:r w:rsidRPr="001B4D0A">
        <w:rPr>
          <w:rFonts w:ascii="Times New Roman" w:eastAsia="Times New Roman" w:hAnsi="Times New Roman"/>
          <w:color w:val="000000" w:themeColor="text1"/>
          <w:sz w:val="28"/>
          <w:szCs w:val="28"/>
          <w:lang w:val="uk-UA" w:eastAsia="ru-RU"/>
        </w:rPr>
        <w:t xml:space="preserve">комунікативної компетентності як життєтворчої здатності, що дасть особистості можливість комунікативно виправдано користуватися засобами рідної мови </w:t>
      </w:r>
      <w:r w:rsidR="0053582D" w:rsidRPr="001B4D0A">
        <w:rPr>
          <w:rFonts w:ascii="Times New Roman" w:eastAsia="Times New Roman" w:hAnsi="Times New Roman"/>
          <w:color w:val="000000" w:themeColor="text1"/>
          <w:sz w:val="28"/>
          <w:szCs w:val="28"/>
          <w:lang w:val="uk-UA" w:eastAsia="ru-RU"/>
        </w:rPr>
        <w:t xml:space="preserve">не лише </w:t>
      </w:r>
      <w:r w:rsidRPr="001B4D0A">
        <w:rPr>
          <w:rFonts w:ascii="Times New Roman" w:eastAsia="Times New Roman" w:hAnsi="Times New Roman"/>
          <w:color w:val="000000" w:themeColor="text1"/>
          <w:sz w:val="28"/>
          <w:szCs w:val="28"/>
          <w:lang w:val="uk-UA" w:eastAsia="ru-RU"/>
        </w:rPr>
        <w:t xml:space="preserve">у всіх різновидах </w:t>
      </w:r>
      <w:r w:rsidR="0053582D" w:rsidRPr="001B4D0A">
        <w:rPr>
          <w:rFonts w:ascii="Times New Roman" w:eastAsia="Times New Roman" w:hAnsi="Times New Roman"/>
          <w:color w:val="000000" w:themeColor="text1"/>
          <w:sz w:val="28"/>
          <w:szCs w:val="28"/>
          <w:lang w:val="uk-UA" w:eastAsia="ru-RU"/>
        </w:rPr>
        <w:t xml:space="preserve">мовленнєвої діяльності,  а й </w:t>
      </w:r>
      <w:r w:rsidRPr="001B4D0A">
        <w:rPr>
          <w:rFonts w:ascii="Times New Roman" w:eastAsia="Times New Roman" w:hAnsi="Times New Roman"/>
          <w:color w:val="000000" w:themeColor="text1"/>
          <w:sz w:val="28"/>
          <w:szCs w:val="28"/>
          <w:lang w:val="uk-UA" w:eastAsia="ru-RU"/>
        </w:rPr>
        <w:t>соц</w:t>
      </w:r>
      <w:r w:rsidR="0053582D" w:rsidRPr="001B4D0A">
        <w:rPr>
          <w:rFonts w:ascii="Times New Roman" w:eastAsia="Times New Roman" w:hAnsi="Times New Roman"/>
          <w:color w:val="000000" w:themeColor="text1"/>
          <w:sz w:val="28"/>
          <w:szCs w:val="28"/>
          <w:lang w:val="uk-UA" w:eastAsia="ru-RU"/>
        </w:rPr>
        <w:t>іальних та культурних контекстах</w:t>
      </w:r>
      <w:r w:rsidRPr="001B4D0A">
        <w:rPr>
          <w:rFonts w:ascii="Times New Roman" w:eastAsia="Times New Roman" w:hAnsi="Times New Roman"/>
          <w:color w:val="000000" w:themeColor="text1"/>
          <w:sz w:val="28"/>
          <w:szCs w:val="28"/>
          <w:lang w:val="uk-UA" w:eastAsia="ru-RU"/>
        </w:rPr>
        <w:t xml:space="preserve">, </w:t>
      </w:r>
      <w:r w:rsidR="0053582D" w:rsidRPr="001B4D0A">
        <w:rPr>
          <w:rFonts w:ascii="Times New Roman" w:eastAsia="Times New Roman" w:hAnsi="Times New Roman"/>
          <w:color w:val="000000" w:themeColor="text1"/>
          <w:sz w:val="28"/>
          <w:szCs w:val="28"/>
          <w:lang w:val="uk-UA" w:eastAsia="ru-RU"/>
        </w:rPr>
        <w:t xml:space="preserve">правильно здійснити професійний вибір, </w:t>
      </w:r>
      <w:r w:rsidRPr="001B4D0A">
        <w:rPr>
          <w:rFonts w:ascii="Times New Roman" w:eastAsia="Times New Roman" w:hAnsi="Times New Roman"/>
          <w:color w:val="000000" w:themeColor="text1"/>
          <w:sz w:val="28"/>
          <w:szCs w:val="28"/>
          <w:lang w:val="uk-UA" w:eastAsia="ru-RU"/>
        </w:rPr>
        <w:t>продуктивно буду</w:t>
      </w:r>
      <w:r w:rsidR="0053582D" w:rsidRPr="001B4D0A">
        <w:rPr>
          <w:rFonts w:ascii="Times New Roman" w:eastAsia="Times New Roman" w:hAnsi="Times New Roman"/>
          <w:color w:val="000000" w:themeColor="text1"/>
          <w:sz w:val="28"/>
          <w:szCs w:val="28"/>
          <w:lang w:val="uk-UA" w:eastAsia="ru-RU"/>
        </w:rPr>
        <w:t>вати</w:t>
      </w:r>
      <w:r w:rsidRPr="001B4D0A">
        <w:rPr>
          <w:rFonts w:ascii="Times New Roman" w:eastAsia="Times New Roman" w:hAnsi="Times New Roman"/>
          <w:color w:val="000000" w:themeColor="text1"/>
          <w:sz w:val="28"/>
          <w:szCs w:val="28"/>
          <w:lang w:val="uk-UA" w:eastAsia="ru-RU"/>
        </w:rPr>
        <w:t xml:space="preserve"> </w:t>
      </w:r>
      <w:r w:rsidR="0053582D" w:rsidRPr="001B4D0A">
        <w:rPr>
          <w:rFonts w:ascii="Times New Roman" w:eastAsia="Times New Roman" w:hAnsi="Times New Roman"/>
          <w:color w:val="000000" w:themeColor="text1"/>
          <w:sz w:val="28"/>
          <w:szCs w:val="28"/>
          <w:lang w:val="uk-UA" w:eastAsia="ru-RU"/>
        </w:rPr>
        <w:t>власне</w:t>
      </w:r>
      <w:r w:rsidRPr="001B4D0A">
        <w:rPr>
          <w:rFonts w:ascii="Times New Roman" w:eastAsia="Times New Roman" w:hAnsi="Times New Roman"/>
          <w:color w:val="000000" w:themeColor="text1"/>
          <w:sz w:val="28"/>
          <w:szCs w:val="28"/>
          <w:lang w:val="uk-UA" w:eastAsia="ru-RU"/>
        </w:rPr>
        <w:t xml:space="preserve"> життя.</w:t>
      </w:r>
    </w:p>
    <w:p w:rsidR="00A179D0" w:rsidRPr="001B4D0A" w:rsidRDefault="00A179D0" w:rsidP="005A6128">
      <w:pPr>
        <w:widowControl w:val="0"/>
        <w:tabs>
          <w:tab w:val="left" w:pos="426"/>
        </w:tabs>
        <w:autoSpaceDN w:val="0"/>
        <w:spacing w:after="0" w:line="360" w:lineRule="auto"/>
        <w:ind w:firstLine="709"/>
        <w:jc w:val="both"/>
        <w:rPr>
          <w:rFonts w:ascii="Times New Roman" w:hAnsi="Times New Roman"/>
          <w:color w:val="000000" w:themeColor="text1"/>
          <w:sz w:val="28"/>
          <w:szCs w:val="28"/>
          <w:lang w:val="uk-UA"/>
        </w:rPr>
      </w:pPr>
      <w:r w:rsidRPr="001B4D0A">
        <w:rPr>
          <w:rFonts w:ascii="Times New Roman" w:hAnsi="Times New Roman"/>
          <w:b/>
          <w:color w:val="000000" w:themeColor="text1"/>
          <w:sz w:val="28"/>
          <w:szCs w:val="28"/>
          <w:lang w:val="uk-UA"/>
        </w:rPr>
        <w:t>Висновки</w:t>
      </w:r>
      <w:r w:rsidRPr="001B4D0A">
        <w:rPr>
          <w:rFonts w:ascii="Times New Roman" w:hAnsi="Times New Roman"/>
          <w:color w:val="000000" w:themeColor="text1"/>
          <w:sz w:val="28"/>
          <w:szCs w:val="28"/>
          <w:lang w:val="uk-UA"/>
        </w:rPr>
        <w:t xml:space="preserve">. </w:t>
      </w:r>
      <w:r w:rsidR="00FA4AFF" w:rsidRPr="001B4D0A">
        <w:rPr>
          <w:rFonts w:ascii="Times New Roman" w:hAnsi="Times New Roman"/>
          <w:color w:val="000000" w:themeColor="text1"/>
          <w:sz w:val="28"/>
          <w:szCs w:val="28"/>
          <w:lang w:val="uk-UA"/>
        </w:rPr>
        <w:t>Для формування філологічного</w:t>
      </w:r>
      <w:r w:rsidR="00D64E1E" w:rsidRPr="001B4D0A">
        <w:rPr>
          <w:rFonts w:ascii="Times New Roman" w:hAnsi="Times New Roman"/>
          <w:color w:val="000000" w:themeColor="text1"/>
          <w:sz w:val="28"/>
          <w:szCs w:val="28"/>
          <w:lang w:val="uk-UA"/>
        </w:rPr>
        <w:t xml:space="preserve"> мислення </w:t>
      </w:r>
      <w:r w:rsidR="00FA4AFF" w:rsidRPr="001B4D0A">
        <w:rPr>
          <w:rFonts w:ascii="Times New Roman" w:hAnsi="Times New Roman"/>
          <w:color w:val="000000" w:themeColor="text1"/>
          <w:sz w:val="28"/>
          <w:szCs w:val="28"/>
          <w:lang w:val="uk-UA"/>
        </w:rPr>
        <w:t>старшокласників</w:t>
      </w:r>
      <w:r w:rsidR="00D64E1E" w:rsidRPr="001B4D0A">
        <w:rPr>
          <w:rFonts w:ascii="Times New Roman" w:hAnsi="Times New Roman"/>
          <w:color w:val="000000" w:themeColor="text1"/>
          <w:sz w:val="28"/>
          <w:szCs w:val="28"/>
          <w:lang w:val="uk-UA"/>
        </w:rPr>
        <w:t xml:space="preserve"> </w:t>
      </w:r>
      <w:r w:rsidR="00FA4AFF" w:rsidRPr="001B4D0A">
        <w:rPr>
          <w:rFonts w:ascii="Times New Roman" w:hAnsi="Times New Roman"/>
          <w:color w:val="000000" w:themeColor="text1"/>
          <w:sz w:val="28"/>
          <w:szCs w:val="28"/>
          <w:lang w:val="uk-UA"/>
        </w:rPr>
        <w:t xml:space="preserve">учитель повинен </w:t>
      </w:r>
      <w:r w:rsidR="002D1D67" w:rsidRPr="001B4D0A">
        <w:rPr>
          <w:rFonts w:ascii="Times New Roman" w:hAnsi="Times New Roman"/>
          <w:color w:val="000000" w:themeColor="text1"/>
          <w:sz w:val="28"/>
          <w:szCs w:val="28"/>
          <w:lang w:val="uk-UA"/>
        </w:rPr>
        <w:t xml:space="preserve">створювати умови для подальшого розвитку базових лінгвістичних умінь і навичок на основі узагальнення, поглиблення і систематизації знань учнів про мову як суспільне явище; </w:t>
      </w:r>
      <w:r w:rsidR="00A66018" w:rsidRPr="001B4D0A">
        <w:rPr>
          <w:rFonts w:ascii="Times New Roman" w:hAnsi="Times New Roman"/>
          <w:color w:val="000000" w:themeColor="text1"/>
          <w:sz w:val="28"/>
          <w:szCs w:val="28"/>
          <w:lang w:val="uk-UA"/>
        </w:rPr>
        <w:t xml:space="preserve">через мову </w:t>
      </w:r>
      <w:r w:rsidR="00FA4AFF" w:rsidRPr="001B4D0A">
        <w:rPr>
          <w:rFonts w:ascii="Times New Roman" w:hAnsi="Times New Roman"/>
          <w:color w:val="000000" w:themeColor="text1"/>
          <w:sz w:val="28"/>
          <w:szCs w:val="28"/>
          <w:lang w:val="uk-UA"/>
        </w:rPr>
        <w:t xml:space="preserve">створювати </w:t>
      </w:r>
      <w:r w:rsidR="00D64E1E" w:rsidRPr="001B4D0A">
        <w:rPr>
          <w:rFonts w:ascii="Times New Roman" w:hAnsi="Times New Roman"/>
          <w:color w:val="000000" w:themeColor="text1"/>
          <w:sz w:val="28"/>
          <w:szCs w:val="28"/>
          <w:lang w:val="uk-UA"/>
        </w:rPr>
        <w:t xml:space="preserve"> мотивацію до вивчення </w:t>
      </w:r>
      <w:r w:rsidR="000F22E6">
        <w:rPr>
          <w:rFonts w:ascii="Times New Roman" w:hAnsi="Times New Roman"/>
          <w:color w:val="000000" w:themeColor="text1"/>
          <w:sz w:val="28"/>
          <w:szCs w:val="28"/>
          <w:lang w:val="uk-UA"/>
        </w:rPr>
        <w:t>філології</w:t>
      </w:r>
      <w:r w:rsidR="00D64E1E" w:rsidRPr="001B4D0A">
        <w:rPr>
          <w:rFonts w:ascii="Times New Roman" w:hAnsi="Times New Roman"/>
          <w:color w:val="000000" w:themeColor="text1"/>
          <w:sz w:val="28"/>
          <w:szCs w:val="28"/>
          <w:lang w:val="uk-UA"/>
        </w:rPr>
        <w:t>;</w:t>
      </w:r>
      <w:r w:rsidR="00FA4AFF" w:rsidRPr="001B4D0A">
        <w:rPr>
          <w:rFonts w:ascii="Times New Roman" w:hAnsi="Times New Roman"/>
          <w:color w:val="000000" w:themeColor="text1"/>
          <w:sz w:val="28"/>
          <w:szCs w:val="28"/>
          <w:lang w:val="uk-UA"/>
        </w:rPr>
        <w:t xml:space="preserve"> спонукати до</w:t>
      </w:r>
      <w:r w:rsidR="000F22E6">
        <w:rPr>
          <w:rFonts w:ascii="Times New Roman" w:hAnsi="Times New Roman"/>
          <w:color w:val="000000" w:themeColor="text1"/>
          <w:sz w:val="28"/>
          <w:szCs w:val="28"/>
          <w:lang w:val="uk-UA"/>
        </w:rPr>
        <w:t xml:space="preserve"> пізнання</w:t>
      </w:r>
      <w:r w:rsidR="002D1D67" w:rsidRPr="001B4D0A">
        <w:rPr>
          <w:rFonts w:ascii="Times New Roman" w:hAnsi="Times New Roman"/>
          <w:color w:val="000000" w:themeColor="text1"/>
          <w:sz w:val="28"/>
          <w:szCs w:val="28"/>
          <w:lang w:val="uk-UA"/>
        </w:rPr>
        <w:t xml:space="preserve"> ментальності</w:t>
      </w:r>
      <w:r w:rsidR="00D64E1E" w:rsidRPr="001B4D0A">
        <w:rPr>
          <w:rFonts w:ascii="Times New Roman" w:hAnsi="Times New Roman"/>
          <w:color w:val="000000" w:themeColor="text1"/>
          <w:sz w:val="28"/>
          <w:szCs w:val="28"/>
          <w:lang w:val="uk-UA"/>
        </w:rPr>
        <w:t xml:space="preserve">, культури </w:t>
      </w:r>
      <w:r w:rsidR="00992F9D" w:rsidRPr="001B4D0A">
        <w:rPr>
          <w:rFonts w:ascii="Times New Roman" w:hAnsi="Times New Roman"/>
          <w:color w:val="000000" w:themeColor="text1"/>
          <w:sz w:val="28"/>
          <w:szCs w:val="28"/>
          <w:lang w:val="uk-UA"/>
        </w:rPr>
        <w:t xml:space="preserve">і традицій </w:t>
      </w:r>
      <w:r w:rsidR="00D64E1E" w:rsidRPr="001B4D0A">
        <w:rPr>
          <w:rFonts w:ascii="Times New Roman" w:hAnsi="Times New Roman"/>
          <w:color w:val="000000" w:themeColor="text1"/>
          <w:sz w:val="28"/>
          <w:szCs w:val="28"/>
          <w:lang w:val="uk-UA"/>
        </w:rPr>
        <w:t>народу, моральн</w:t>
      </w:r>
      <w:r w:rsidR="00992F9D" w:rsidRPr="001B4D0A">
        <w:rPr>
          <w:rFonts w:ascii="Times New Roman" w:hAnsi="Times New Roman"/>
          <w:color w:val="000000" w:themeColor="text1"/>
          <w:sz w:val="28"/>
          <w:szCs w:val="28"/>
          <w:lang w:val="uk-UA"/>
        </w:rPr>
        <w:t xml:space="preserve">о-етичних загальнолюдських цінностей; </w:t>
      </w:r>
      <w:r w:rsidR="00FB27D2" w:rsidRPr="001B4D0A">
        <w:rPr>
          <w:rFonts w:ascii="Times New Roman" w:hAnsi="Times New Roman"/>
          <w:color w:val="000000" w:themeColor="text1"/>
          <w:sz w:val="28"/>
          <w:szCs w:val="28"/>
          <w:lang w:val="uk-UA"/>
        </w:rPr>
        <w:t>у</w:t>
      </w:r>
      <w:r w:rsidR="00992F9D" w:rsidRPr="001B4D0A">
        <w:rPr>
          <w:rFonts w:ascii="Times New Roman" w:hAnsi="Times New Roman"/>
          <w:color w:val="000000" w:themeColor="text1"/>
          <w:sz w:val="28"/>
          <w:szCs w:val="28"/>
          <w:lang w:val="uk-UA"/>
        </w:rPr>
        <w:t xml:space="preserve">міння </w:t>
      </w:r>
      <w:r w:rsidR="00D64E1E" w:rsidRPr="001B4D0A">
        <w:rPr>
          <w:rFonts w:ascii="Times New Roman" w:hAnsi="Times New Roman"/>
          <w:color w:val="000000" w:themeColor="text1"/>
          <w:sz w:val="28"/>
          <w:szCs w:val="28"/>
          <w:lang w:val="uk-UA"/>
        </w:rPr>
        <w:t>орієнтува</w:t>
      </w:r>
      <w:r w:rsidR="00992F9D" w:rsidRPr="001B4D0A">
        <w:rPr>
          <w:rFonts w:ascii="Times New Roman" w:hAnsi="Times New Roman"/>
          <w:color w:val="000000" w:themeColor="text1"/>
          <w:sz w:val="28"/>
          <w:szCs w:val="28"/>
          <w:lang w:val="uk-UA"/>
        </w:rPr>
        <w:t>тися</w:t>
      </w:r>
      <w:r w:rsidR="00D64E1E" w:rsidRPr="001B4D0A">
        <w:rPr>
          <w:rFonts w:ascii="Times New Roman" w:hAnsi="Times New Roman"/>
          <w:color w:val="000000" w:themeColor="text1"/>
          <w:sz w:val="28"/>
          <w:szCs w:val="28"/>
          <w:lang w:val="uk-UA"/>
        </w:rPr>
        <w:t xml:space="preserve"> в різноманітній</w:t>
      </w:r>
      <w:r w:rsidR="00992F9D" w:rsidRPr="001B4D0A">
        <w:rPr>
          <w:rFonts w:ascii="Times New Roman" w:hAnsi="Times New Roman"/>
          <w:color w:val="000000" w:themeColor="text1"/>
          <w:sz w:val="28"/>
          <w:szCs w:val="28"/>
          <w:lang w:val="uk-UA"/>
        </w:rPr>
        <w:t xml:space="preserve"> інформації</w:t>
      </w:r>
      <w:r w:rsidR="00B16017">
        <w:rPr>
          <w:rFonts w:ascii="Times New Roman" w:hAnsi="Times New Roman"/>
          <w:color w:val="000000" w:themeColor="text1"/>
          <w:sz w:val="28"/>
          <w:szCs w:val="28"/>
          <w:lang w:val="uk-UA"/>
        </w:rPr>
        <w:t>,</w:t>
      </w:r>
      <w:r w:rsidR="00992F9D" w:rsidRPr="001B4D0A">
        <w:rPr>
          <w:rFonts w:ascii="Times New Roman" w:hAnsi="Times New Roman"/>
          <w:color w:val="000000" w:themeColor="text1"/>
          <w:sz w:val="28"/>
          <w:szCs w:val="28"/>
          <w:lang w:val="uk-UA"/>
        </w:rPr>
        <w:t xml:space="preserve"> </w:t>
      </w:r>
      <w:r w:rsidR="00D64E1E" w:rsidRPr="001B4D0A">
        <w:rPr>
          <w:rFonts w:ascii="Times New Roman" w:hAnsi="Times New Roman"/>
          <w:color w:val="000000" w:themeColor="text1"/>
          <w:sz w:val="28"/>
          <w:szCs w:val="28"/>
          <w:lang w:val="uk-UA"/>
        </w:rPr>
        <w:t xml:space="preserve">застосовувати </w:t>
      </w:r>
      <w:r w:rsidR="00992F9D" w:rsidRPr="001B4D0A">
        <w:rPr>
          <w:rFonts w:ascii="Times New Roman" w:hAnsi="Times New Roman"/>
          <w:color w:val="000000" w:themeColor="text1"/>
          <w:sz w:val="28"/>
          <w:szCs w:val="28"/>
          <w:lang w:val="uk-UA"/>
        </w:rPr>
        <w:t xml:space="preserve">її у </w:t>
      </w:r>
      <w:r w:rsidR="002D1D67" w:rsidRPr="001B4D0A">
        <w:rPr>
          <w:rFonts w:ascii="Times New Roman" w:hAnsi="Times New Roman"/>
          <w:color w:val="000000" w:themeColor="text1"/>
          <w:sz w:val="28"/>
          <w:szCs w:val="28"/>
          <w:lang w:val="uk-UA"/>
        </w:rPr>
        <w:t xml:space="preserve">реальній </w:t>
      </w:r>
      <w:r w:rsidR="00992F9D" w:rsidRPr="001B4D0A">
        <w:rPr>
          <w:rFonts w:ascii="Times New Roman" w:hAnsi="Times New Roman"/>
          <w:color w:val="000000" w:themeColor="text1"/>
          <w:sz w:val="28"/>
          <w:szCs w:val="28"/>
          <w:lang w:val="uk-UA"/>
        </w:rPr>
        <w:t>практичній діяльності</w:t>
      </w:r>
      <w:r w:rsidR="002D1D67" w:rsidRPr="001B4D0A">
        <w:rPr>
          <w:rFonts w:ascii="Times New Roman" w:hAnsi="Times New Roman"/>
          <w:color w:val="000000" w:themeColor="text1"/>
          <w:sz w:val="28"/>
          <w:szCs w:val="28"/>
          <w:lang w:val="uk-UA"/>
        </w:rPr>
        <w:t xml:space="preserve"> і розуміти </w:t>
      </w:r>
      <w:r w:rsidR="00B16017">
        <w:rPr>
          <w:rFonts w:ascii="Times New Roman" w:hAnsi="Times New Roman"/>
          <w:color w:val="000000" w:themeColor="text1"/>
          <w:sz w:val="28"/>
          <w:szCs w:val="28"/>
          <w:lang w:val="uk-UA"/>
        </w:rPr>
        <w:t xml:space="preserve">місце </w:t>
      </w:r>
      <w:r w:rsidR="002D1D67" w:rsidRPr="001B4D0A">
        <w:rPr>
          <w:rFonts w:ascii="Times New Roman" w:hAnsi="Times New Roman"/>
          <w:color w:val="000000" w:themeColor="text1"/>
          <w:sz w:val="28"/>
          <w:szCs w:val="28"/>
          <w:lang w:val="uk-UA"/>
        </w:rPr>
        <w:t>її застосування у майбутній професії</w:t>
      </w:r>
      <w:r w:rsidR="00992F9D" w:rsidRPr="001B4D0A">
        <w:rPr>
          <w:rFonts w:ascii="Times New Roman" w:hAnsi="Times New Roman"/>
          <w:color w:val="000000" w:themeColor="text1"/>
          <w:sz w:val="28"/>
          <w:szCs w:val="28"/>
          <w:lang w:val="uk-UA"/>
        </w:rPr>
        <w:t xml:space="preserve">; </w:t>
      </w:r>
      <w:r w:rsidR="00D64E1E" w:rsidRPr="001B4D0A">
        <w:rPr>
          <w:rFonts w:ascii="Times New Roman" w:hAnsi="Times New Roman"/>
          <w:color w:val="000000" w:themeColor="text1"/>
          <w:sz w:val="28"/>
          <w:szCs w:val="28"/>
          <w:lang w:val="uk-UA"/>
        </w:rPr>
        <w:t xml:space="preserve"> вільно спілкуватися в різних </w:t>
      </w:r>
      <w:r w:rsidR="00992F9D" w:rsidRPr="001B4D0A">
        <w:rPr>
          <w:rFonts w:ascii="Times New Roman" w:hAnsi="Times New Roman"/>
          <w:color w:val="000000" w:themeColor="text1"/>
          <w:sz w:val="28"/>
          <w:szCs w:val="28"/>
          <w:lang w:val="uk-UA"/>
        </w:rPr>
        <w:t xml:space="preserve">щоденних життєвих </w:t>
      </w:r>
      <w:r w:rsidR="00D64E1E" w:rsidRPr="001B4D0A">
        <w:rPr>
          <w:rFonts w:ascii="Times New Roman" w:hAnsi="Times New Roman"/>
          <w:color w:val="000000" w:themeColor="text1"/>
          <w:sz w:val="28"/>
          <w:szCs w:val="28"/>
          <w:lang w:val="uk-UA"/>
        </w:rPr>
        <w:t>ситуаціях</w:t>
      </w:r>
      <w:r w:rsidR="00992F9D" w:rsidRPr="001B4D0A">
        <w:rPr>
          <w:rFonts w:ascii="Times New Roman" w:hAnsi="Times New Roman"/>
          <w:color w:val="000000" w:themeColor="text1"/>
          <w:sz w:val="28"/>
          <w:szCs w:val="28"/>
          <w:lang w:val="uk-UA"/>
        </w:rPr>
        <w:t xml:space="preserve"> (досягати комунікативної мети спілкування)</w:t>
      </w:r>
      <w:r w:rsidR="002D1D67" w:rsidRPr="001B4D0A">
        <w:rPr>
          <w:rFonts w:ascii="Times New Roman" w:hAnsi="Times New Roman"/>
          <w:color w:val="000000" w:themeColor="text1"/>
          <w:sz w:val="28"/>
          <w:szCs w:val="28"/>
          <w:lang w:val="uk-UA"/>
        </w:rPr>
        <w:t xml:space="preserve">; </w:t>
      </w:r>
      <w:r w:rsidR="00D64E1E" w:rsidRPr="001B4D0A">
        <w:rPr>
          <w:rFonts w:ascii="Times New Roman" w:hAnsi="Times New Roman"/>
          <w:color w:val="000000" w:themeColor="text1"/>
          <w:sz w:val="28"/>
          <w:szCs w:val="28"/>
          <w:lang w:val="uk-UA"/>
        </w:rPr>
        <w:t>удосконал</w:t>
      </w:r>
      <w:r w:rsidR="002D1D67" w:rsidRPr="001B4D0A">
        <w:rPr>
          <w:rFonts w:ascii="Times New Roman" w:hAnsi="Times New Roman"/>
          <w:color w:val="000000" w:themeColor="text1"/>
          <w:sz w:val="28"/>
          <w:szCs w:val="28"/>
          <w:lang w:val="uk-UA"/>
        </w:rPr>
        <w:t>ювати навич</w:t>
      </w:r>
      <w:r w:rsidR="00D64E1E" w:rsidRPr="001B4D0A">
        <w:rPr>
          <w:rFonts w:ascii="Times New Roman" w:hAnsi="Times New Roman"/>
          <w:color w:val="000000" w:themeColor="text1"/>
          <w:sz w:val="28"/>
          <w:szCs w:val="28"/>
          <w:lang w:val="uk-UA"/>
        </w:rPr>
        <w:t>к</w:t>
      </w:r>
      <w:r w:rsidR="002D1D67" w:rsidRPr="001B4D0A">
        <w:rPr>
          <w:rFonts w:ascii="Times New Roman" w:hAnsi="Times New Roman"/>
          <w:color w:val="000000" w:themeColor="text1"/>
          <w:sz w:val="28"/>
          <w:szCs w:val="28"/>
          <w:lang w:val="uk-UA"/>
        </w:rPr>
        <w:t>и</w:t>
      </w:r>
      <w:r w:rsidR="00D64E1E" w:rsidRPr="001B4D0A">
        <w:rPr>
          <w:rFonts w:ascii="Times New Roman" w:hAnsi="Times New Roman"/>
          <w:color w:val="000000" w:themeColor="text1"/>
          <w:sz w:val="28"/>
          <w:szCs w:val="28"/>
          <w:lang w:val="uk-UA"/>
        </w:rPr>
        <w:t xml:space="preserve"> самостійної нав</w:t>
      </w:r>
      <w:r w:rsidR="002D1D67" w:rsidRPr="001B4D0A">
        <w:rPr>
          <w:rFonts w:ascii="Times New Roman" w:hAnsi="Times New Roman"/>
          <w:color w:val="000000" w:themeColor="text1"/>
          <w:sz w:val="28"/>
          <w:szCs w:val="28"/>
          <w:lang w:val="uk-UA"/>
        </w:rPr>
        <w:t xml:space="preserve">чально-дослідницької діяльності, сприяти розвитку </w:t>
      </w:r>
      <w:r w:rsidR="00D64E1E" w:rsidRPr="001B4D0A">
        <w:rPr>
          <w:rFonts w:ascii="Times New Roman" w:hAnsi="Times New Roman"/>
          <w:color w:val="000000" w:themeColor="text1"/>
          <w:sz w:val="28"/>
          <w:szCs w:val="28"/>
          <w:lang w:val="uk-UA"/>
        </w:rPr>
        <w:t xml:space="preserve">інтелектуальних, творчих здібностей </w:t>
      </w:r>
      <w:r w:rsidR="002D1D67" w:rsidRPr="001B4D0A">
        <w:rPr>
          <w:rFonts w:ascii="Times New Roman" w:hAnsi="Times New Roman"/>
          <w:color w:val="000000" w:themeColor="text1"/>
          <w:sz w:val="28"/>
          <w:szCs w:val="28"/>
          <w:lang w:val="uk-UA"/>
        </w:rPr>
        <w:t>старшокласникі</w:t>
      </w:r>
      <w:r w:rsidR="00D64E1E" w:rsidRPr="001B4D0A">
        <w:rPr>
          <w:rFonts w:ascii="Times New Roman" w:hAnsi="Times New Roman"/>
          <w:color w:val="000000" w:themeColor="text1"/>
          <w:sz w:val="28"/>
          <w:szCs w:val="28"/>
          <w:lang w:val="uk-UA"/>
        </w:rPr>
        <w:t>в. Формування філологічного мислення має реалізовуватися у всіх видах мовленнєвої діяльності і через усі види змістових ліній.</w:t>
      </w:r>
      <w:r w:rsidR="005A6128" w:rsidRPr="001B4D0A">
        <w:rPr>
          <w:rFonts w:ascii="Times New Roman" w:hAnsi="Times New Roman"/>
          <w:color w:val="000000" w:themeColor="text1"/>
          <w:sz w:val="28"/>
          <w:szCs w:val="28"/>
          <w:lang w:val="uk-UA"/>
        </w:rPr>
        <w:t xml:space="preserve"> </w:t>
      </w:r>
      <w:r w:rsidR="00AA58E8" w:rsidRPr="0061402D">
        <w:rPr>
          <w:rFonts w:ascii="Times New Roman" w:hAnsi="Times New Roman"/>
          <w:b/>
          <w:color w:val="000000" w:themeColor="text1"/>
          <w:sz w:val="28"/>
          <w:szCs w:val="28"/>
          <w:lang w:val="uk-UA"/>
        </w:rPr>
        <w:t>До подальших розвідок</w:t>
      </w:r>
      <w:r w:rsidR="00AA58E8" w:rsidRPr="001B4D0A">
        <w:rPr>
          <w:rFonts w:ascii="Times New Roman" w:hAnsi="Times New Roman"/>
          <w:color w:val="000000" w:themeColor="text1"/>
          <w:sz w:val="28"/>
          <w:szCs w:val="28"/>
          <w:lang w:val="uk-UA"/>
        </w:rPr>
        <w:t xml:space="preserve"> відносимо дослідження ефективних технологій, методів, форм, засобів навчання української мови філологічно обдарованих старшокласників в умовах профільної школи.  </w:t>
      </w:r>
    </w:p>
    <w:p w:rsidR="00A179D0" w:rsidRPr="001B4D0A" w:rsidRDefault="00A179D0" w:rsidP="00C904C9">
      <w:pPr>
        <w:shd w:val="clear" w:color="auto" w:fill="FFFFFF"/>
        <w:spacing w:after="0" w:line="360" w:lineRule="auto"/>
        <w:ind w:firstLine="709"/>
        <w:jc w:val="center"/>
        <w:rPr>
          <w:rFonts w:ascii="Times New Roman" w:hAnsi="Times New Roman"/>
          <w:b/>
          <w:color w:val="000000" w:themeColor="text1"/>
          <w:sz w:val="28"/>
          <w:szCs w:val="28"/>
          <w:lang w:val="uk-UA"/>
        </w:rPr>
      </w:pPr>
      <w:r w:rsidRPr="001B4D0A">
        <w:rPr>
          <w:rFonts w:ascii="Times New Roman" w:hAnsi="Times New Roman"/>
          <w:b/>
          <w:color w:val="000000" w:themeColor="text1"/>
          <w:sz w:val="28"/>
          <w:szCs w:val="28"/>
          <w:lang w:val="uk-UA"/>
        </w:rPr>
        <w:t>Література</w:t>
      </w:r>
    </w:p>
    <w:p w:rsidR="00C904C9" w:rsidRPr="00EA4711" w:rsidRDefault="00AA58E8" w:rsidP="00C904C9">
      <w:pPr>
        <w:numPr>
          <w:ilvl w:val="0"/>
          <w:numId w:val="5"/>
        </w:numPr>
        <w:shd w:val="clear" w:color="auto" w:fill="FFFFFF"/>
        <w:spacing w:after="0" w:line="360" w:lineRule="auto"/>
        <w:ind w:left="0" w:firstLine="709"/>
        <w:jc w:val="both"/>
        <w:rPr>
          <w:rFonts w:ascii="Times New Roman" w:eastAsia="Times New Roman" w:hAnsi="Times New Roman"/>
          <w:color w:val="000000" w:themeColor="text1"/>
          <w:sz w:val="28"/>
          <w:szCs w:val="28"/>
          <w:lang w:eastAsia="ru-RU"/>
        </w:rPr>
      </w:pPr>
      <w:proofErr w:type="spellStart"/>
      <w:r w:rsidRPr="001B4D0A">
        <w:rPr>
          <w:rFonts w:ascii="Times New Roman" w:hAnsi="Times New Roman"/>
          <w:color w:val="000000" w:themeColor="text1"/>
          <w:sz w:val="28"/>
          <w:szCs w:val="28"/>
        </w:rPr>
        <w:t>Горошкіна</w:t>
      </w:r>
      <w:proofErr w:type="spellEnd"/>
      <w:r w:rsidRPr="001B4D0A">
        <w:rPr>
          <w:rFonts w:ascii="Times New Roman" w:hAnsi="Times New Roman"/>
          <w:color w:val="000000" w:themeColor="text1"/>
          <w:sz w:val="28"/>
          <w:szCs w:val="28"/>
        </w:rPr>
        <w:t xml:space="preserve"> О. М. </w:t>
      </w:r>
      <w:proofErr w:type="spellStart"/>
      <w:r w:rsidRPr="001B4D0A">
        <w:rPr>
          <w:rFonts w:ascii="Times New Roman" w:hAnsi="Times New Roman"/>
          <w:color w:val="000000" w:themeColor="text1"/>
          <w:sz w:val="28"/>
          <w:szCs w:val="28"/>
        </w:rPr>
        <w:t>Лінгводидактичні</w:t>
      </w:r>
      <w:proofErr w:type="spellEnd"/>
      <w:r w:rsidRPr="001B4D0A">
        <w:rPr>
          <w:rFonts w:ascii="Times New Roman" w:hAnsi="Times New Roman"/>
          <w:color w:val="000000" w:themeColor="text1"/>
          <w:sz w:val="28"/>
          <w:szCs w:val="28"/>
        </w:rPr>
        <w:t xml:space="preserve"> засади </w:t>
      </w:r>
      <w:proofErr w:type="spellStart"/>
      <w:r w:rsidRPr="001B4D0A">
        <w:rPr>
          <w:rFonts w:ascii="Times New Roman" w:hAnsi="Times New Roman"/>
          <w:color w:val="000000" w:themeColor="text1"/>
          <w:sz w:val="28"/>
          <w:szCs w:val="28"/>
        </w:rPr>
        <w:t>навчання</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української</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мови</w:t>
      </w:r>
      <w:proofErr w:type="spellEnd"/>
      <w:r w:rsidRPr="001B4D0A">
        <w:rPr>
          <w:rFonts w:ascii="Times New Roman" w:hAnsi="Times New Roman"/>
          <w:color w:val="000000" w:themeColor="text1"/>
          <w:sz w:val="28"/>
          <w:szCs w:val="28"/>
        </w:rPr>
        <w:t xml:space="preserve"> в старших </w:t>
      </w:r>
      <w:proofErr w:type="spellStart"/>
      <w:r w:rsidRPr="001B4D0A">
        <w:rPr>
          <w:rFonts w:ascii="Times New Roman" w:hAnsi="Times New Roman"/>
          <w:color w:val="000000" w:themeColor="text1"/>
          <w:sz w:val="28"/>
          <w:szCs w:val="28"/>
        </w:rPr>
        <w:t>класах</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природничо-математичного</w:t>
      </w:r>
      <w:proofErr w:type="spellEnd"/>
      <w:r w:rsidRPr="001B4D0A">
        <w:rPr>
          <w:rFonts w:ascii="Times New Roman" w:hAnsi="Times New Roman"/>
          <w:color w:val="000000" w:themeColor="text1"/>
          <w:sz w:val="28"/>
          <w:szCs w:val="28"/>
        </w:rPr>
        <w:t xml:space="preserve"> </w:t>
      </w:r>
      <w:proofErr w:type="spellStart"/>
      <w:proofErr w:type="gramStart"/>
      <w:r w:rsidRPr="001B4D0A">
        <w:rPr>
          <w:rFonts w:ascii="Times New Roman" w:hAnsi="Times New Roman"/>
          <w:color w:val="000000" w:themeColor="text1"/>
          <w:sz w:val="28"/>
          <w:szCs w:val="28"/>
        </w:rPr>
        <w:t>проф</w:t>
      </w:r>
      <w:proofErr w:type="gramEnd"/>
      <w:r w:rsidRPr="001B4D0A">
        <w:rPr>
          <w:rFonts w:ascii="Times New Roman" w:hAnsi="Times New Roman"/>
          <w:color w:val="000000" w:themeColor="text1"/>
          <w:sz w:val="28"/>
          <w:szCs w:val="28"/>
        </w:rPr>
        <w:t>ілю</w:t>
      </w:r>
      <w:proofErr w:type="spellEnd"/>
      <w:r w:rsidRPr="001B4D0A">
        <w:rPr>
          <w:rFonts w:ascii="Times New Roman" w:hAnsi="Times New Roman"/>
          <w:color w:val="000000" w:themeColor="text1"/>
          <w:sz w:val="28"/>
          <w:szCs w:val="28"/>
        </w:rPr>
        <w:t xml:space="preserve"> / О.</w:t>
      </w:r>
      <w:r w:rsidRPr="001B4D0A">
        <w:rPr>
          <w:rFonts w:ascii="Times New Roman" w:hAnsi="Times New Roman"/>
          <w:color w:val="000000" w:themeColor="text1"/>
          <w:sz w:val="28"/>
          <w:szCs w:val="28"/>
          <w:lang w:val="uk-UA"/>
        </w:rPr>
        <w:t> </w:t>
      </w:r>
      <w:r w:rsidRPr="001B4D0A">
        <w:rPr>
          <w:rFonts w:ascii="Times New Roman" w:hAnsi="Times New Roman"/>
          <w:color w:val="000000" w:themeColor="text1"/>
          <w:sz w:val="28"/>
          <w:szCs w:val="28"/>
        </w:rPr>
        <w:t>М.</w:t>
      </w:r>
      <w:r w:rsidRPr="001B4D0A">
        <w:rPr>
          <w:rFonts w:ascii="Times New Roman" w:hAnsi="Times New Roman"/>
          <w:color w:val="000000" w:themeColor="text1"/>
          <w:sz w:val="28"/>
          <w:szCs w:val="28"/>
          <w:lang w:val="uk-UA"/>
        </w:rPr>
        <w:t> </w:t>
      </w:r>
      <w:proofErr w:type="spellStart"/>
      <w:r w:rsidRPr="001B4D0A">
        <w:rPr>
          <w:rFonts w:ascii="Times New Roman" w:hAnsi="Times New Roman"/>
          <w:color w:val="000000" w:themeColor="text1"/>
          <w:sz w:val="28"/>
          <w:szCs w:val="28"/>
        </w:rPr>
        <w:t>Горошкіна</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Монографія</w:t>
      </w:r>
      <w:proofErr w:type="spellEnd"/>
      <w:r w:rsidRPr="001B4D0A">
        <w:rPr>
          <w:rFonts w:ascii="Times New Roman" w:hAnsi="Times New Roman"/>
          <w:color w:val="000000" w:themeColor="text1"/>
          <w:sz w:val="28"/>
          <w:szCs w:val="28"/>
        </w:rPr>
        <w:t xml:space="preserve">. </w:t>
      </w:r>
      <w:r w:rsidRPr="001B4D0A">
        <w:rPr>
          <w:rFonts w:ascii="Times New Roman" w:hAnsi="Times New Roman"/>
          <w:color w:val="000000" w:themeColor="text1"/>
          <w:sz w:val="28"/>
          <w:szCs w:val="28"/>
          <w:lang w:val="uk-UA"/>
        </w:rPr>
        <w:t>–</w:t>
      </w:r>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Луганськ</w:t>
      </w:r>
      <w:proofErr w:type="spellEnd"/>
      <w:r w:rsidRPr="001B4D0A">
        <w:rPr>
          <w:rFonts w:ascii="Times New Roman" w:hAnsi="Times New Roman"/>
          <w:color w:val="000000" w:themeColor="text1"/>
          <w:sz w:val="28"/>
          <w:szCs w:val="28"/>
        </w:rPr>
        <w:t xml:space="preserve">, Альма-матер, 2004. </w:t>
      </w:r>
      <w:r w:rsidRPr="001B4D0A">
        <w:rPr>
          <w:rFonts w:ascii="Times New Roman" w:hAnsi="Times New Roman"/>
          <w:color w:val="000000" w:themeColor="text1"/>
          <w:sz w:val="28"/>
          <w:szCs w:val="28"/>
          <w:lang w:val="uk-UA"/>
        </w:rPr>
        <w:t>–</w:t>
      </w:r>
      <w:r w:rsidRPr="001B4D0A">
        <w:rPr>
          <w:rFonts w:ascii="Times New Roman" w:hAnsi="Times New Roman"/>
          <w:color w:val="000000" w:themeColor="text1"/>
          <w:sz w:val="28"/>
          <w:szCs w:val="28"/>
        </w:rPr>
        <w:t xml:space="preserve"> 362 </w:t>
      </w:r>
      <w:proofErr w:type="gramStart"/>
      <w:r w:rsidRPr="001B4D0A">
        <w:rPr>
          <w:rFonts w:ascii="Times New Roman" w:hAnsi="Times New Roman"/>
          <w:color w:val="000000" w:themeColor="text1"/>
          <w:sz w:val="28"/>
          <w:szCs w:val="28"/>
        </w:rPr>
        <w:t>с</w:t>
      </w:r>
      <w:proofErr w:type="gramEnd"/>
      <w:r w:rsidRPr="001B4D0A">
        <w:rPr>
          <w:rFonts w:ascii="Times New Roman" w:hAnsi="Times New Roman"/>
          <w:color w:val="000000" w:themeColor="text1"/>
          <w:sz w:val="28"/>
          <w:szCs w:val="28"/>
        </w:rPr>
        <w:t>.</w:t>
      </w:r>
    </w:p>
    <w:p w:rsidR="00EA4711" w:rsidRPr="001B4D0A" w:rsidRDefault="00EA4711" w:rsidP="00C904C9">
      <w:pPr>
        <w:numPr>
          <w:ilvl w:val="0"/>
          <w:numId w:val="5"/>
        </w:numPr>
        <w:shd w:val="clear" w:color="auto" w:fill="FFFFFF"/>
        <w:spacing w:after="0" w:line="360" w:lineRule="auto"/>
        <w:ind w:left="0" w:firstLine="709"/>
        <w:jc w:val="both"/>
        <w:rPr>
          <w:rFonts w:ascii="Times New Roman" w:eastAsia="Times New Roman" w:hAnsi="Times New Roman"/>
          <w:color w:val="000000" w:themeColor="text1"/>
          <w:sz w:val="28"/>
          <w:szCs w:val="28"/>
          <w:lang w:eastAsia="ru-RU"/>
        </w:rPr>
      </w:pPr>
      <w:proofErr w:type="spellStart"/>
      <w:r w:rsidRPr="00EF6D9B">
        <w:rPr>
          <w:rFonts w:ascii="Times New Roman" w:hAnsi="Times New Roman"/>
          <w:bCs/>
          <w:iCs/>
          <w:sz w:val="28"/>
          <w:szCs w:val="28"/>
        </w:rPr>
        <w:t>Концепція</w:t>
      </w:r>
      <w:proofErr w:type="spellEnd"/>
      <w:r w:rsidRPr="00EF6D9B">
        <w:rPr>
          <w:rFonts w:ascii="Times New Roman" w:hAnsi="Times New Roman"/>
          <w:bCs/>
          <w:iCs/>
          <w:sz w:val="28"/>
          <w:szCs w:val="28"/>
        </w:rPr>
        <w:t xml:space="preserve"> </w:t>
      </w:r>
      <w:proofErr w:type="spellStart"/>
      <w:proofErr w:type="gramStart"/>
      <w:r w:rsidRPr="00EF6D9B">
        <w:rPr>
          <w:rFonts w:ascii="Times New Roman" w:hAnsi="Times New Roman"/>
          <w:bCs/>
          <w:iCs/>
          <w:sz w:val="28"/>
          <w:szCs w:val="28"/>
        </w:rPr>
        <w:t>проф</w:t>
      </w:r>
      <w:proofErr w:type="gramEnd"/>
      <w:r w:rsidRPr="00EF6D9B">
        <w:rPr>
          <w:rFonts w:ascii="Times New Roman" w:hAnsi="Times New Roman"/>
          <w:bCs/>
          <w:iCs/>
          <w:sz w:val="28"/>
          <w:szCs w:val="28"/>
        </w:rPr>
        <w:t>ільного</w:t>
      </w:r>
      <w:proofErr w:type="spellEnd"/>
      <w:r w:rsidRPr="00EF6D9B">
        <w:rPr>
          <w:rFonts w:ascii="Times New Roman" w:hAnsi="Times New Roman"/>
          <w:bCs/>
          <w:iCs/>
          <w:sz w:val="28"/>
          <w:szCs w:val="28"/>
        </w:rPr>
        <w:t xml:space="preserve"> </w:t>
      </w:r>
      <w:proofErr w:type="spellStart"/>
      <w:r w:rsidRPr="00EF6D9B">
        <w:rPr>
          <w:rFonts w:ascii="Times New Roman" w:hAnsi="Times New Roman"/>
          <w:bCs/>
          <w:iCs/>
          <w:sz w:val="28"/>
          <w:szCs w:val="28"/>
        </w:rPr>
        <w:t>навчання</w:t>
      </w:r>
      <w:proofErr w:type="spellEnd"/>
      <w:r w:rsidRPr="00EF6D9B">
        <w:rPr>
          <w:rFonts w:ascii="Times New Roman" w:hAnsi="Times New Roman"/>
          <w:bCs/>
          <w:iCs/>
          <w:sz w:val="28"/>
          <w:szCs w:val="28"/>
        </w:rPr>
        <w:t xml:space="preserve"> в </w:t>
      </w:r>
      <w:proofErr w:type="spellStart"/>
      <w:r w:rsidRPr="00EF6D9B">
        <w:rPr>
          <w:rFonts w:ascii="Times New Roman" w:hAnsi="Times New Roman"/>
          <w:bCs/>
          <w:iCs/>
          <w:sz w:val="28"/>
          <w:szCs w:val="28"/>
        </w:rPr>
        <w:t>старшій</w:t>
      </w:r>
      <w:proofErr w:type="spellEnd"/>
      <w:r w:rsidRPr="00EF6D9B">
        <w:rPr>
          <w:rFonts w:ascii="Times New Roman" w:hAnsi="Times New Roman"/>
          <w:bCs/>
          <w:iCs/>
          <w:sz w:val="28"/>
          <w:szCs w:val="28"/>
        </w:rPr>
        <w:t xml:space="preserve"> </w:t>
      </w:r>
      <w:proofErr w:type="spellStart"/>
      <w:r w:rsidRPr="00EF6D9B">
        <w:rPr>
          <w:rFonts w:ascii="Times New Roman" w:hAnsi="Times New Roman"/>
          <w:bCs/>
          <w:iCs/>
          <w:sz w:val="28"/>
          <w:szCs w:val="28"/>
        </w:rPr>
        <w:t>школі</w:t>
      </w:r>
      <w:proofErr w:type="spellEnd"/>
      <w:r w:rsidRPr="00EF6D9B">
        <w:rPr>
          <w:rFonts w:ascii="Times New Roman" w:hAnsi="Times New Roman"/>
          <w:bCs/>
          <w:iCs/>
          <w:sz w:val="28"/>
          <w:szCs w:val="28"/>
        </w:rPr>
        <w:t xml:space="preserve"> // </w:t>
      </w:r>
      <w:proofErr w:type="spellStart"/>
      <w:r w:rsidRPr="00EF6D9B">
        <w:rPr>
          <w:rFonts w:ascii="Times New Roman" w:hAnsi="Times New Roman"/>
          <w:bCs/>
          <w:iCs/>
          <w:sz w:val="28"/>
          <w:szCs w:val="28"/>
        </w:rPr>
        <w:t>Інформаційний</w:t>
      </w:r>
      <w:proofErr w:type="spellEnd"/>
      <w:r w:rsidRPr="00EF6D9B">
        <w:rPr>
          <w:rFonts w:ascii="Times New Roman" w:hAnsi="Times New Roman"/>
          <w:bCs/>
          <w:iCs/>
          <w:sz w:val="28"/>
          <w:szCs w:val="28"/>
        </w:rPr>
        <w:t xml:space="preserve"> </w:t>
      </w:r>
      <w:proofErr w:type="spellStart"/>
      <w:r w:rsidRPr="00EF6D9B">
        <w:rPr>
          <w:rFonts w:ascii="Times New Roman" w:hAnsi="Times New Roman"/>
          <w:bCs/>
          <w:iCs/>
          <w:sz w:val="28"/>
          <w:szCs w:val="28"/>
        </w:rPr>
        <w:t>збірник</w:t>
      </w:r>
      <w:proofErr w:type="spellEnd"/>
      <w:r w:rsidRPr="00EF6D9B">
        <w:rPr>
          <w:rFonts w:ascii="Times New Roman" w:hAnsi="Times New Roman"/>
          <w:bCs/>
          <w:iCs/>
          <w:sz w:val="28"/>
          <w:szCs w:val="28"/>
        </w:rPr>
        <w:t xml:space="preserve"> МОН </w:t>
      </w:r>
      <w:proofErr w:type="spellStart"/>
      <w:r w:rsidRPr="00EF6D9B">
        <w:rPr>
          <w:rFonts w:ascii="Times New Roman" w:hAnsi="Times New Roman"/>
          <w:bCs/>
          <w:iCs/>
          <w:sz w:val="28"/>
          <w:szCs w:val="28"/>
        </w:rPr>
        <w:t>України</w:t>
      </w:r>
      <w:proofErr w:type="spellEnd"/>
      <w:r w:rsidRPr="00EF6D9B">
        <w:rPr>
          <w:rFonts w:ascii="Times New Roman" w:hAnsi="Times New Roman"/>
          <w:bCs/>
          <w:iCs/>
          <w:sz w:val="28"/>
          <w:szCs w:val="28"/>
        </w:rPr>
        <w:t>. – 2013. – №24. – С. 3–15.</w:t>
      </w:r>
    </w:p>
    <w:p w:rsidR="00236998" w:rsidRPr="00743489" w:rsidRDefault="00AA58E8" w:rsidP="00C904C9">
      <w:pPr>
        <w:numPr>
          <w:ilvl w:val="0"/>
          <w:numId w:val="5"/>
        </w:numPr>
        <w:shd w:val="clear" w:color="auto" w:fill="FFFFFF"/>
        <w:spacing w:after="0" w:line="360" w:lineRule="auto"/>
        <w:ind w:left="0" w:firstLine="709"/>
        <w:jc w:val="both"/>
        <w:rPr>
          <w:rFonts w:ascii="Times New Roman" w:eastAsia="Times New Roman" w:hAnsi="Times New Roman"/>
          <w:color w:val="000000" w:themeColor="text1"/>
          <w:sz w:val="28"/>
          <w:szCs w:val="28"/>
          <w:lang w:eastAsia="ru-RU"/>
        </w:rPr>
      </w:pPr>
      <w:proofErr w:type="spellStart"/>
      <w:r w:rsidRPr="001B4D0A">
        <w:rPr>
          <w:rFonts w:ascii="Times New Roman" w:hAnsi="Times New Roman"/>
          <w:color w:val="000000" w:themeColor="text1"/>
          <w:sz w:val="28"/>
          <w:szCs w:val="28"/>
        </w:rPr>
        <w:t>Чернишова</w:t>
      </w:r>
      <w:proofErr w:type="spellEnd"/>
      <w:r w:rsidRPr="001B4D0A">
        <w:rPr>
          <w:rFonts w:ascii="Times New Roman" w:hAnsi="Times New Roman"/>
          <w:color w:val="000000" w:themeColor="text1"/>
          <w:sz w:val="28"/>
          <w:szCs w:val="28"/>
        </w:rPr>
        <w:t xml:space="preserve"> Д. </w:t>
      </w:r>
      <w:proofErr w:type="spellStart"/>
      <w:r w:rsidRPr="001B4D0A">
        <w:rPr>
          <w:rFonts w:ascii="Times New Roman" w:hAnsi="Times New Roman"/>
          <w:color w:val="000000" w:themeColor="text1"/>
          <w:sz w:val="28"/>
          <w:szCs w:val="28"/>
        </w:rPr>
        <w:t>Організація</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роботи</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з</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обдарованими</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учнями</w:t>
      </w:r>
      <w:proofErr w:type="spellEnd"/>
      <w:r w:rsidR="00C904C9" w:rsidRPr="001B4D0A">
        <w:rPr>
          <w:rFonts w:ascii="Times New Roman" w:hAnsi="Times New Roman"/>
          <w:color w:val="000000" w:themeColor="text1"/>
          <w:sz w:val="28"/>
          <w:szCs w:val="28"/>
          <w:lang w:val="uk-UA"/>
        </w:rPr>
        <w:t xml:space="preserve"> / Д. Чернишова</w:t>
      </w:r>
      <w:r w:rsidRPr="001B4D0A">
        <w:rPr>
          <w:rFonts w:ascii="Times New Roman" w:hAnsi="Times New Roman"/>
          <w:color w:val="000000" w:themeColor="text1"/>
          <w:sz w:val="28"/>
          <w:szCs w:val="28"/>
        </w:rPr>
        <w:t xml:space="preserve"> // </w:t>
      </w:r>
      <w:proofErr w:type="spellStart"/>
      <w:r w:rsidRPr="001B4D0A">
        <w:rPr>
          <w:rFonts w:ascii="Times New Roman" w:hAnsi="Times New Roman"/>
          <w:color w:val="000000" w:themeColor="text1"/>
          <w:sz w:val="28"/>
          <w:szCs w:val="28"/>
        </w:rPr>
        <w:t>Обдарована</w:t>
      </w:r>
      <w:proofErr w:type="spellEnd"/>
      <w:r w:rsidRPr="001B4D0A">
        <w:rPr>
          <w:rFonts w:ascii="Times New Roman" w:hAnsi="Times New Roman"/>
          <w:color w:val="000000" w:themeColor="text1"/>
          <w:sz w:val="28"/>
          <w:szCs w:val="28"/>
        </w:rPr>
        <w:t xml:space="preserve"> </w:t>
      </w:r>
      <w:proofErr w:type="spellStart"/>
      <w:r w:rsidRPr="001B4D0A">
        <w:rPr>
          <w:rFonts w:ascii="Times New Roman" w:hAnsi="Times New Roman"/>
          <w:color w:val="000000" w:themeColor="text1"/>
          <w:sz w:val="28"/>
          <w:szCs w:val="28"/>
        </w:rPr>
        <w:t>дитина</w:t>
      </w:r>
      <w:proofErr w:type="spellEnd"/>
      <w:r w:rsidRPr="001B4D0A">
        <w:rPr>
          <w:rFonts w:ascii="Times New Roman" w:hAnsi="Times New Roman"/>
          <w:color w:val="000000" w:themeColor="text1"/>
          <w:sz w:val="28"/>
          <w:szCs w:val="28"/>
        </w:rPr>
        <w:t xml:space="preserve">. </w:t>
      </w:r>
      <w:r w:rsidR="00642A88" w:rsidRPr="001B4D0A">
        <w:rPr>
          <w:rFonts w:ascii="Times New Roman" w:hAnsi="Times New Roman"/>
          <w:color w:val="000000" w:themeColor="text1"/>
          <w:sz w:val="28"/>
          <w:szCs w:val="28"/>
          <w:lang w:val="uk-UA"/>
        </w:rPr>
        <w:t xml:space="preserve">– </w:t>
      </w:r>
      <w:r w:rsidRPr="001B4D0A">
        <w:rPr>
          <w:rFonts w:ascii="Times New Roman" w:hAnsi="Times New Roman"/>
          <w:color w:val="000000" w:themeColor="text1"/>
          <w:sz w:val="28"/>
          <w:szCs w:val="28"/>
        </w:rPr>
        <w:t xml:space="preserve">2001. </w:t>
      </w:r>
      <w:r w:rsidR="00642A88" w:rsidRPr="001B4D0A">
        <w:rPr>
          <w:rFonts w:ascii="Times New Roman" w:hAnsi="Times New Roman"/>
          <w:color w:val="000000" w:themeColor="text1"/>
          <w:sz w:val="28"/>
          <w:szCs w:val="28"/>
          <w:lang w:val="uk-UA"/>
        </w:rPr>
        <w:t>–</w:t>
      </w:r>
      <w:r w:rsidRPr="001B4D0A">
        <w:rPr>
          <w:rFonts w:ascii="Times New Roman" w:hAnsi="Times New Roman"/>
          <w:color w:val="000000" w:themeColor="text1"/>
          <w:sz w:val="28"/>
          <w:szCs w:val="28"/>
        </w:rPr>
        <w:t xml:space="preserve"> №7.</w:t>
      </w:r>
    </w:p>
    <w:sectPr w:rsidR="00236998" w:rsidRPr="00743489" w:rsidSect="009464C1">
      <w:pgSz w:w="11906" w:h="16838"/>
      <w:pgMar w:top="851" w:right="851" w:bottom="851"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D10E0"/>
    <w:multiLevelType w:val="hybridMultilevel"/>
    <w:tmpl w:val="0562D488"/>
    <w:lvl w:ilvl="0" w:tplc="8600464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F2D6F98"/>
    <w:multiLevelType w:val="multilevel"/>
    <w:tmpl w:val="CA746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6664043"/>
    <w:multiLevelType w:val="multilevel"/>
    <w:tmpl w:val="0B4CB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5F24293"/>
    <w:multiLevelType w:val="hybridMultilevel"/>
    <w:tmpl w:val="66B4781C"/>
    <w:lvl w:ilvl="0" w:tplc="04190001">
      <w:start w:val="1"/>
      <w:numFmt w:val="bullet"/>
      <w:lvlText w:val=""/>
      <w:lvlJc w:val="left"/>
      <w:pPr>
        <w:tabs>
          <w:tab w:val="num" w:pos="-131"/>
        </w:tabs>
        <w:ind w:left="-131" w:hanging="360"/>
      </w:pPr>
      <w:rPr>
        <w:rFonts w:ascii="Symbol" w:hAnsi="Symbol" w:hint="default"/>
      </w:rPr>
    </w:lvl>
    <w:lvl w:ilvl="1" w:tplc="04190003" w:tentative="1">
      <w:start w:val="1"/>
      <w:numFmt w:val="bullet"/>
      <w:lvlText w:val="o"/>
      <w:lvlJc w:val="left"/>
      <w:pPr>
        <w:tabs>
          <w:tab w:val="num" w:pos="589"/>
        </w:tabs>
        <w:ind w:left="589" w:hanging="360"/>
      </w:pPr>
      <w:rPr>
        <w:rFonts w:ascii="Courier New" w:hAnsi="Courier New" w:cs="Courier New" w:hint="default"/>
      </w:rPr>
    </w:lvl>
    <w:lvl w:ilvl="2" w:tplc="04190005" w:tentative="1">
      <w:start w:val="1"/>
      <w:numFmt w:val="bullet"/>
      <w:lvlText w:val=""/>
      <w:lvlJc w:val="left"/>
      <w:pPr>
        <w:tabs>
          <w:tab w:val="num" w:pos="1309"/>
        </w:tabs>
        <w:ind w:left="1309" w:hanging="360"/>
      </w:pPr>
      <w:rPr>
        <w:rFonts w:ascii="Wingdings" w:hAnsi="Wingdings" w:hint="default"/>
      </w:rPr>
    </w:lvl>
    <w:lvl w:ilvl="3" w:tplc="04190001" w:tentative="1">
      <w:start w:val="1"/>
      <w:numFmt w:val="bullet"/>
      <w:lvlText w:val=""/>
      <w:lvlJc w:val="left"/>
      <w:pPr>
        <w:tabs>
          <w:tab w:val="num" w:pos="2029"/>
        </w:tabs>
        <w:ind w:left="2029" w:hanging="360"/>
      </w:pPr>
      <w:rPr>
        <w:rFonts w:ascii="Symbol" w:hAnsi="Symbol" w:hint="default"/>
      </w:rPr>
    </w:lvl>
    <w:lvl w:ilvl="4" w:tplc="04190003" w:tentative="1">
      <w:start w:val="1"/>
      <w:numFmt w:val="bullet"/>
      <w:lvlText w:val="o"/>
      <w:lvlJc w:val="left"/>
      <w:pPr>
        <w:tabs>
          <w:tab w:val="num" w:pos="2749"/>
        </w:tabs>
        <w:ind w:left="2749" w:hanging="360"/>
      </w:pPr>
      <w:rPr>
        <w:rFonts w:ascii="Courier New" w:hAnsi="Courier New" w:cs="Courier New" w:hint="default"/>
      </w:rPr>
    </w:lvl>
    <w:lvl w:ilvl="5" w:tplc="04190005" w:tentative="1">
      <w:start w:val="1"/>
      <w:numFmt w:val="bullet"/>
      <w:lvlText w:val=""/>
      <w:lvlJc w:val="left"/>
      <w:pPr>
        <w:tabs>
          <w:tab w:val="num" w:pos="3469"/>
        </w:tabs>
        <w:ind w:left="3469" w:hanging="360"/>
      </w:pPr>
      <w:rPr>
        <w:rFonts w:ascii="Wingdings" w:hAnsi="Wingdings" w:hint="default"/>
      </w:rPr>
    </w:lvl>
    <w:lvl w:ilvl="6" w:tplc="04190001" w:tentative="1">
      <w:start w:val="1"/>
      <w:numFmt w:val="bullet"/>
      <w:lvlText w:val=""/>
      <w:lvlJc w:val="left"/>
      <w:pPr>
        <w:tabs>
          <w:tab w:val="num" w:pos="4189"/>
        </w:tabs>
        <w:ind w:left="4189" w:hanging="360"/>
      </w:pPr>
      <w:rPr>
        <w:rFonts w:ascii="Symbol" w:hAnsi="Symbol" w:hint="default"/>
      </w:rPr>
    </w:lvl>
    <w:lvl w:ilvl="7" w:tplc="04190003" w:tentative="1">
      <w:start w:val="1"/>
      <w:numFmt w:val="bullet"/>
      <w:lvlText w:val="o"/>
      <w:lvlJc w:val="left"/>
      <w:pPr>
        <w:tabs>
          <w:tab w:val="num" w:pos="4909"/>
        </w:tabs>
        <w:ind w:left="4909" w:hanging="360"/>
      </w:pPr>
      <w:rPr>
        <w:rFonts w:ascii="Courier New" w:hAnsi="Courier New" w:cs="Courier New" w:hint="default"/>
      </w:rPr>
    </w:lvl>
    <w:lvl w:ilvl="8" w:tplc="04190005" w:tentative="1">
      <w:start w:val="1"/>
      <w:numFmt w:val="bullet"/>
      <w:lvlText w:val=""/>
      <w:lvlJc w:val="left"/>
      <w:pPr>
        <w:tabs>
          <w:tab w:val="num" w:pos="5629"/>
        </w:tabs>
        <w:ind w:left="5629" w:hanging="360"/>
      </w:pPr>
      <w:rPr>
        <w:rFonts w:ascii="Wingdings" w:hAnsi="Wingdings" w:hint="default"/>
      </w:rPr>
    </w:lvl>
  </w:abstractNum>
  <w:abstractNum w:abstractNumId="4">
    <w:nsid w:val="64DE72EA"/>
    <w:multiLevelType w:val="multilevel"/>
    <w:tmpl w:val="6224653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36998"/>
    <w:rsid w:val="00004554"/>
    <w:rsid w:val="000149A2"/>
    <w:rsid w:val="00076B53"/>
    <w:rsid w:val="00097C61"/>
    <w:rsid w:val="000C4522"/>
    <w:rsid w:val="000F22E6"/>
    <w:rsid w:val="00130F4B"/>
    <w:rsid w:val="00173820"/>
    <w:rsid w:val="00174A28"/>
    <w:rsid w:val="001943DA"/>
    <w:rsid w:val="001B0338"/>
    <w:rsid w:val="001B4D0A"/>
    <w:rsid w:val="00226A1F"/>
    <w:rsid w:val="00236998"/>
    <w:rsid w:val="00252153"/>
    <w:rsid w:val="002C4B97"/>
    <w:rsid w:val="002D1D67"/>
    <w:rsid w:val="0033147A"/>
    <w:rsid w:val="003515D0"/>
    <w:rsid w:val="003567F2"/>
    <w:rsid w:val="00380867"/>
    <w:rsid w:val="003D6E0E"/>
    <w:rsid w:val="003F1CCE"/>
    <w:rsid w:val="004055C3"/>
    <w:rsid w:val="0043532F"/>
    <w:rsid w:val="0045782E"/>
    <w:rsid w:val="00466BCE"/>
    <w:rsid w:val="004730BA"/>
    <w:rsid w:val="004C6813"/>
    <w:rsid w:val="00523C09"/>
    <w:rsid w:val="0053582D"/>
    <w:rsid w:val="00560D64"/>
    <w:rsid w:val="005A0B9D"/>
    <w:rsid w:val="005A6128"/>
    <w:rsid w:val="005D0C4A"/>
    <w:rsid w:val="005D10E7"/>
    <w:rsid w:val="005E7175"/>
    <w:rsid w:val="005F5E85"/>
    <w:rsid w:val="0061402D"/>
    <w:rsid w:val="00642A88"/>
    <w:rsid w:val="00654A4B"/>
    <w:rsid w:val="006914D9"/>
    <w:rsid w:val="006B550B"/>
    <w:rsid w:val="006C53F2"/>
    <w:rsid w:val="00711CAC"/>
    <w:rsid w:val="00743489"/>
    <w:rsid w:val="007556D4"/>
    <w:rsid w:val="00793C93"/>
    <w:rsid w:val="007B6CDC"/>
    <w:rsid w:val="007D72D4"/>
    <w:rsid w:val="00826AEA"/>
    <w:rsid w:val="00850418"/>
    <w:rsid w:val="0088115F"/>
    <w:rsid w:val="008B71C5"/>
    <w:rsid w:val="00917C51"/>
    <w:rsid w:val="00921C62"/>
    <w:rsid w:val="009464C1"/>
    <w:rsid w:val="00992F9D"/>
    <w:rsid w:val="009B46C8"/>
    <w:rsid w:val="009B49D0"/>
    <w:rsid w:val="009B7FBD"/>
    <w:rsid w:val="009F49F3"/>
    <w:rsid w:val="00A05647"/>
    <w:rsid w:val="00A179D0"/>
    <w:rsid w:val="00A20FCB"/>
    <w:rsid w:val="00A64BF5"/>
    <w:rsid w:val="00A66018"/>
    <w:rsid w:val="00A66745"/>
    <w:rsid w:val="00A70E64"/>
    <w:rsid w:val="00AA58E8"/>
    <w:rsid w:val="00AC47A2"/>
    <w:rsid w:val="00B0402C"/>
    <w:rsid w:val="00B16017"/>
    <w:rsid w:val="00B37D95"/>
    <w:rsid w:val="00B95755"/>
    <w:rsid w:val="00BE621E"/>
    <w:rsid w:val="00C7135D"/>
    <w:rsid w:val="00C904C9"/>
    <w:rsid w:val="00CA08C2"/>
    <w:rsid w:val="00CC7FDE"/>
    <w:rsid w:val="00D356B0"/>
    <w:rsid w:val="00D51557"/>
    <w:rsid w:val="00D64E1E"/>
    <w:rsid w:val="00D72913"/>
    <w:rsid w:val="00D81EE5"/>
    <w:rsid w:val="00DD5F83"/>
    <w:rsid w:val="00DE7A0C"/>
    <w:rsid w:val="00E2540F"/>
    <w:rsid w:val="00E43075"/>
    <w:rsid w:val="00EA4711"/>
    <w:rsid w:val="00EA7596"/>
    <w:rsid w:val="00EB0954"/>
    <w:rsid w:val="00ED3711"/>
    <w:rsid w:val="00F1513E"/>
    <w:rsid w:val="00F15881"/>
    <w:rsid w:val="00F3221F"/>
    <w:rsid w:val="00F645E9"/>
    <w:rsid w:val="00F71D0A"/>
    <w:rsid w:val="00F72599"/>
    <w:rsid w:val="00FA4AFF"/>
    <w:rsid w:val="00FB27D2"/>
    <w:rsid w:val="00FF08B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699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21C62"/>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921C62"/>
  </w:style>
  <w:style w:type="paragraph" w:customStyle="1" w:styleId="1">
    <w:name w:val="Знак Знак1 Знак Знак Знак Знак Знак Знак"/>
    <w:basedOn w:val="a"/>
    <w:rsid w:val="00226A1F"/>
    <w:pPr>
      <w:spacing w:after="0" w:line="240" w:lineRule="auto"/>
    </w:pPr>
    <w:rPr>
      <w:rFonts w:ascii="Verdana" w:eastAsia="Times New Roman" w:hAnsi="Verdana" w:cs="Verdana"/>
      <w:color w:val="000000"/>
      <w:sz w:val="20"/>
      <w:szCs w:val="20"/>
      <w:lang w:val="en-US"/>
    </w:rPr>
  </w:style>
  <w:style w:type="paragraph" w:customStyle="1" w:styleId="Default">
    <w:name w:val="Default"/>
    <w:rsid w:val="00654A4B"/>
    <w:pPr>
      <w:autoSpaceDE w:val="0"/>
      <w:autoSpaceDN w:val="0"/>
      <w:adjustRightInd w:val="0"/>
      <w:spacing w:after="0" w:line="240" w:lineRule="auto"/>
    </w:pPr>
    <w:rPr>
      <w:rFonts w:ascii="Times New Roman" w:hAnsi="Times New Roman" w:cs="Times New Roman"/>
      <w:color w:val="000000"/>
      <w:sz w:val="24"/>
      <w:szCs w:val="24"/>
    </w:rPr>
  </w:style>
  <w:style w:type="paragraph" w:styleId="2">
    <w:name w:val="Body Text Indent 2"/>
    <w:basedOn w:val="a"/>
    <w:link w:val="20"/>
    <w:rsid w:val="00C7135D"/>
    <w:pPr>
      <w:spacing w:after="0" w:line="520" w:lineRule="exact"/>
      <w:ind w:firstLine="567"/>
      <w:jc w:val="both"/>
    </w:pPr>
    <w:rPr>
      <w:rFonts w:ascii="Times New Roman" w:eastAsia="MS Mincho" w:hAnsi="Times New Roman"/>
      <w:sz w:val="28"/>
      <w:szCs w:val="20"/>
      <w:lang w:val="uk-UA" w:eastAsia="ru-RU"/>
    </w:rPr>
  </w:style>
  <w:style w:type="character" w:customStyle="1" w:styleId="20">
    <w:name w:val="Основной текст с отступом 2 Знак"/>
    <w:basedOn w:val="a0"/>
    <w:link w:val="2"/>
    <w:rsid w:val="00C7135D"/>
    <w:rPr>
      <w:rFonts w:ascii="Times New Roman" w:eastAsia="MS Mincho" w:hAnsi="Times New Roman" w:cs="Times New Roman"/>
      <w:sz w:val="28"/>
      <w:szCs w:val="20"/>
      <w:lang w:val="uk-UA" w:eastAsia="ru-RU"/>
    </w:rPr>
  </w:style>
  <w:style w:type="paragraph" w:styleId="a4">
    <w:name w:val="Body Text Indent"/>
    <w:basedOn w:val="a"/>
    <w:link w:val="a5"/>
    <w:rsid w:val="00D356B0"/>
    <w:pPr>
      <w:spacing w:after="120" w:line="240" w:lineRule="auto"/>
      <w:ind w:left="283"/>
    </w:pPr>
    <w:rPr>
      <w:rFonts w:ascii="Times New Roman" w:eastAsia="Times New Roman" w:hAnsi="Times New Roman"/>
      <w:sz w:val="20"/>
      <w:szCs w:val="20"/>
      <w:lang w:val="uk-UA" w:eastAsia="ru-RU"/>
    </w:rPr>
  </w:style>
  <w:style w:type="character" w:customStyle="1" w:styleId="a5">
    <w:name w:val="Основной текст с отступом Знак"/>
    <w:basedOn w:val="a0"/>
    <w:link w:val="a4"/>
    <w:rsid w:val="00D356B0"/>
    <w:rPr>
      <w:rFonts w:ascii="Times New Roman" w:eastAsia="Times New Roman" w:hAnsi="Times New Roman" w:cs="Times New Roman"/>
      <w:sz w:val="20"/>
      <w:szCs w:val="20"/>
      <w:lang w:val="uk-UA" w:eastAsia="ru-RU"/>
    </w:rPr>
  </w:style>
  <w:style w:type="paragraph" w:styleId="a6">
    <w:name w:val="Title"/>
    <w:basedOn w:val="a"/>
    <w:link w:val="a7"/>
    <w:qFormat/>
    <w:rsid w:val="009B7FBD"/>
    <w:pPr>
      <w:spacing w:after="0" w:line="240" w:lineRule="auto"/>
      <w:jc w:val="center"/>
    </w:pPr>
    <w:rPr>
      <w:rFonts w:ascii="Times New Roman" w:eastAsia="Times New Roman" w:hAnsi="Times New Roman"/>
      <w:b/>
      <w:bCs/>
      <w:szCs w:val="24"/>
      <w:lang w:val="uk-UA" w:eastAsia="ru-RU"/>
    </w:rPr>
  </w:style>
  <w:style w:type="character" w:customStyle="1" w:styleId="a7">
    <w:name w:val="Название Знак"/>
    <w:basedOn w:val="a0"/>
    <w:link w:val="a6"/>
    <w:rsid w:val="009B7FBD"/>
    <w:rPr>
      <w:rFonts w:ascii="Times New Roman" w:eastAsia="Times New Roman" w:hAnsi="Times New Roman" w:cs="Times New Roman"/>
      <w:b/>
      <w:bCs/>
      <w:szCs w:val="24"/>
      <w:lang w:val="uk-UA" w:eastAsia="ru-RU"/>
    </w:rPr>
  </w:style>
  <w:style w:type="paragraph" w:styleId="HTML">
    <w:name w:val="HTML Preformatted"/>
    <w:basedOn w:val="a"/>
    <w:link w:val="HTML0"/>
    <w:uiPriority w:val="99"/>
    <w:semiHidden/>
    <w:unhideWhenUsed/>
    <w:rsid w:val="009B46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9B46C8"/>
    <w:rPr>
      <w:rFonts w:ascii="Courier New" w:eastAsia="Times New Roman" w:hAnsi="Courier New" w:cs="Courier New"/>
      <w:sz w:val="20"/>
      <w:szCs w:val="20"/>
      <w:lang w:eastAsia="ru-RU"/>
    </w:rPr>
  </w:style>
  <w:style w:type="paragraph" w:styleId="a8">
    <w:name w:val="List Paragraph"/>
    <w:basedOn w:val="a"/>
    <w:uiPriority w:val="34"/>
    <w:qFormat/>
    <w:rsid w:val="00C904C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88262898">
      <w:bodyDiv w:val="1"/>
      <w:marLeft w:val="0"/>
      <w:marRight w:val="0"/>
      <w:marTop w:val="0"/>
      <w:marBottom w:val="0"/>
      <w:divBdr>
        <w:top w:val="none" w:sz="0" w:space="0" w:color="auto"/>
        <w:left w:val="none" w:sz="0" w:space="0" w:color="auto"/>
        <w:bottom w:val="none" w:sz="0" w:space="0" w:color="auto"/>
        <w:right w:val="none" w:sz="0" w:space="0" w:color="auto"/>
      </w:divBdr>
    </w:div>
    <w:div w:id="1195800862">
      <w:bodyDiv w:val="1"/>
      <w:marLeft w:val="0"/>
      <w:marRight w:val="0"/>
      <w:marTop w:val="0"/>
      <w:marBottom w:val="0"/>
      <w:divBdr>
        <w:top w:val="none" w:sz="0" w:space="0" w:color="auto"/>
        <w:left w:val="none" w:sz="0" w:space="0" w:color="auto"/>
        <w:bottom w:val="none" w:sz="0" w:space="0" w:color="auto"/>
        <w:right w:val="none" w:sz="0" w:space="0" w:color="auto"/>
      </w:divBdr>
    </w:div>
    <w:div w:id="1923634710">
      <w:bodyDiv w:val="1"/>
      <w:marLeft w:val="0"/>
      <w:marRight w:val="0"/>
      <w:marTop w:val="0"/>
      <w:marBottom w:val="0"/>
      <w:divBdr>
        <w:top w:val="none" w:sz="0" w:space="0" w:color="auto"/>
        <w:left w:val="none" w:sz="0" w:space="0" w:color="auto"/>
        <w:bottom w:val="none" w:sz="0" w:space="0" w:color="auto"/>
        <w:right w:val="none" w:sz="0" w:space="0" w:color="auto"/>
      </w:divBdr>
    </w:div>
    <w:div w:id="2090927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46C26D-390D-41DF-A05F-D75613205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1795</TotalTime>
  <Pages>5</Pages>
  <Words>1502</Words>
  <Characters>8562</Characters>
  <Application>Microsoft Office Word</Application>
  <DocSecurity>0</DocSecurity>
  <Lines>71</Lines>
  <Paragraphs>20</Paragraphs>
  <ScaleCrop>false</ScaleCrop>
  <HeadingPairs>
    <vt:vector size="4" baseType="variant">
      <vt:variant>
        <vt:lpstr>Название</vt:lpstr>
      </vt:variant>
      <vt:variant>
        <vt:i4>1</vt:i4>
      </vt:variant>
      <vt:variant>
        <vt:lpstr>Tytuł</vt:lpstr>
      </vt:variant>
      <vt:variant>
        <vt:i4>1</vt:i4>
      </vt:variant>
    </vt:vector>
  </HeadingPairs>
  <TitlesOfParts>
    <vt:vector size="2" baseType="lpstr">
      <vt:lpstr/>
      <vt:lpstr/>
    </vt:vector>
  </TitlesOfParts>
  <Company>Home</Company>
  <LinksUpToDate>false</LinksUpToDate>
  <CharactersWithSpaces>10044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dcterms:created xsi:type="dcterms:W3CDTF">2015-09-27T16:53:00Z</dcterms:created>
  <dcterms:modified xsi:type="dcterms:W3CDTF">2016-07-29T14:08:00Z</dcterms:modified>
</cp:coreProperties>
</file>